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634" w:after="160"/>
        <w:rPr/>
      </w:pPr>
      <w:r>
        <w:rPr/>
        <mc:AlternateContent>
          <mc:Choice Requires="wps">
            <w:drawing>
              <wp:anchor behindDoc="1" distT="0" distB="3810" distL="0" distR="0" simplePos="0" locked="0" layoutInCell="0" allowOverlap="1" relativeHeight="2" wp14:anchorId="059852EE">
                <wp:simplePos x="0" y="0"/>
                <wp:positionH relativeFrom="page">
                  <wp:align>left</wp:align>
                </wp:positionH>
                <wp:positionV relativeFrom="page">
                  <wp:posOffset>0</wp:posOffset>
                </wp:positionV>
                <wp:extent cx="2324735" cy="10778490"/>
                <wp:effectExtent l="0" t="0" r="0" b="3810"/>
                <wp:wrapNone/>
                <wp:docPr id="1" name="Prostokąt 1"/>
                <a:graphic xmlns:a="http://schemas.openxmlformats.org/drawingml/2006/main">
                  <a:graphicData uri="http://schemas.microsoft.com/office/word/2010/wordprocessingShape">
                    <wps:wsp>
                      <wps:cNvSpPr/>
                      <wps:spPr>
                        <a:xfrm>
                          <a:off x="0" y="0"/>
                          <a:ext cx="2324880" cy="107784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Prostokąt 1" path="m0,0l-2147483645,0l-2147483645,-2147483646l0,-2147483646xe" fillcolor="#e7e6e6" stroked="f" o:allowincell="f" style="position:absolute;margin-left:0pt;margin-top:0pt;width:183pt;height:848.65pt;mso-wrap-style:none;v-text-anchor:middle;mso-position-horizontal:left;mso-position-horizontal-relative:page;mso-position-vertical-relative:page" wp14:anchorId="059852EE">
                <v:fill o:detectmouseclick="t" type="solid" color2="#181919"/>
                <v:stroke color="#3465a4" weight="12600" joinstyle="miter" endcap="flat"/>
                <w10:wrap type="none"/>
              </v:rect>
            </w:pict>
          </mc:Fallback>
        </mc:AlternateContent>
        <w:drawing>
          <wp:anchor behindDoc="1" distT="0" distB="0" distL="0" distR="0" simplePos="0" locked="0" layoutInCell="1" allowOverlap="1" relativeHeight="3">
            <wp:simplePos x="0" y="0"/>
            <wp:positionH relativeFrom="column">
              <wp:posOffset>-43180</wp:posOffset>
            </wp:positionH>
            <wp:positionV relativeFrom="paragraph">
              <wp:posOffset>584200</wp:posOffset>
            </wp:positionV>
            <wp:extent cx="1677670" cy="1677670"/>
            <wp:effectExtent l="0" t="0" r="0" b="0"/>
            <wp:wrapNone/>
            <wp:docPr id="2" name="Picture 6" descr="A person wearing glasses and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A person wearing glasses and a suit&#10;&#10;AI-generated content may be incorrect."/>
                    <pic:cNvPicPr>
                      <a:picLocks noChangeAspect="1" noChangeArrowheads="1"/>
                    </pic:cNvPicPr>
                  </pic:nvPicPr>
                  <pic:blipFill>
                    <a:blip r:embed="rId2"/>
                    <a:stretch>
                      <a:fillRect/>
                    </a:stretch>
                  </pic:blipFill>
                  <pic:spPr bwMode="auto">
                    <a:xfrm>
                      <a:off x="0" y="0"/>
                      <a:ext cx="1677670" cy="1677670"/>
                    </a:xfrm>
                    <a:prstGeom prst="rect">
                      <a:avLst/>
                    </a:prstGeom>
                    <a:noFill/>
                  </pic:spPr>
                </pic:pic>
              </a:graphicData>
            </a:graphic>
          </wp:anchor>
        </w:drawing>
        <mc:AlternateContent>
          <mc:Choice Requires="wps">
            <w:drawing>
              <wp:anchor behindDoc="0" distT="45085" distB="45720" distL="113665" distR="114300" simplePos="0" locked="0" layoutInCell="0" allowOverlap="1" relativeHeight="4" wp14:anchorId="059852E8">
                <wp:simplePos x="0" y="0"/>
                <wp:positionH relativeFrom="column">
                  <wp:posOffset>-302895</wp:posOffset>
                </wp:positionH>
                <wp:positionV relativeFrom="paragraph">
                  <wp:posOffset>1905</wp:posOffset>
                </wp:positionV>
                <wp:extent cx="2172335" cy="657225"/>
                <wp:effectExtent l="0" t="0" r="0" b="0"/>
                <wp:wrapSquare wrapText="bothSides"/>
                <wp:docPr id="3" name="Pole tekstowe 2"/>
                <a:graphic xmlns:a="http://schemas.openxmlformats.org/drawingml/2006/main">
                  <a:graphicData uri="http://schemas.microsoft.com/office/word/2010/wordprocessingShape">
                    <wps:wsp>
                      <wps:cNvSpPr/>
                      <wps:spPr>
                        <a:xfrm>
                          <a:off x="0" y="0"/>
                          <a:ext cx="2172240" cy="657360"/>
                        </a:xfrm>
                        <a:prstGeom prst="rect">
                          <a:avLst/>
                        </a:prstGeom>
                        <a:noFill/>
                        <a:ln w="9525">
                          <a:noFill/>
                        </a:ln>
                      </wps:spPr>
                      <wps:style>
                        <a:lnRef idx="0"/>
                        <a:fillRef idx="0"/>
                        <a:effectRef idx="0"/>
                        <a:fontRef idx="minor"/>
                      </wps:style>
                      <wps:txbx>
                        <w:txbxContent>
                          <w:p>
                            <w:pPr>
                              <w:pStyle w:val="FrameContents"/>
                              <w:spacing w:lineRule="auto" w:line="240" w:before="0" w:after="0"/>
                              <w:jc w:val="center"/>
                              <w:rPr>
                                <w:b/>
                                <w:bCs/>
                                <w:caps/>
                                <w:spacing w:val="-10"/>
                                <w:sz w:val="20"/>
                                <w:szCs w:val="20"/>
                                <w:lang w:val="en-US"/>
                              </w:rPr>
                            </w:pPr>
                            <w:r>
                              <w:rPr>
                                <w:b/>
                                <w:bCs/>
                                <w:caps/>
                                <w:spacing w:val="-6"/>
                                <w:sz w:val="24"/>
                                <w:szCs w:val="24"/>
                                <w:lang w:val="en-US"/>
                              </w:rPr>
                              <w:t>Mohammad Mofassair Hossain</w:t>
                            </w:r>
                            <w:r>
                              <w:rPr>
                                <w:b/>
                                <w:bCs/>
                                <w:caps/>
                                <w:spacing w:val="-10"/>
                                <w:sz w:val="24"/>
                                <w:szCs w:val="24"/>
                                <w:lang w:val="en-US"/>
                              </w:rPr>
                              <w:t xml:space="preserve"> </w:t>
                            </w:r>
                            <w:r>
                              <w:rPr>
                                <w:b/>
                                <w:bCs/>
                                <w:caps/>
                                <w:spacing w:val="-10"/>
                                <w:sz w:val="28"/>
                                <w:szCs w:val="28"/>
                                <w:lang w:val="en-US"/>
                              </w:rPr>
                              <w:t>Bhuiyan</w:t>
                            </w:r>
                          </w:p>
                        </w:txbxContent>
                      </wps:txbx>
                      <wps:bodyPr anchor="t">
                        <a:noAutofit/>
                      </wps:bodyPr>
                    </wps:wsp>
                  </a:graphicData>
                </a:graphic>
              </wp:anchor>
            </w:drawing>
          </mc:Choice>
          <mc:Fallback>
            <w:pict>
              <v:rect id="shape_0" ID="Pole tekstowe 2" path="m0,0l-2147483645,0l-2147483645,-2147483646l0,-2147483646xe" stroked="f" o:allowincell="f" style="position:absolute;margin-left:-23.85pt;margin-top:0.15pt;width:171pt;height:51.7pt;mso-wrap-style:square;v-text-anchor:top" wp14:anchorId="059852E8">
                <v:fill o:detectmouseclick="t" on="false"/>
                <v:stroke color="#3465a4" weight="9360" joinstyle="miter" endcap="flat"/>
                <v:textbox>
                  <w:txbxContent>
                    <w:p>
                      <w:pPr>
                        <w:pStyle w:val="FrameContents"/>
                        <w:spacing w:lineRule="auto" w:line="240" w:before="0" w:after="0"/>
                        <w:jc w:val="center"/>
                        <w:rPr>
                          <w:b/>
                          <w:bCs/>
                          <w:caps/>
                          <w:spacing w:val="-10"/>
                          <w:sz w:val="20"/>
                          <w:szCs w:val="20"/>
                          <w:lang w:val="en-US"/>
                        </w:rPr>
                      </w:pPr>
                      <w:r>
                        <w:rPr>
                          <w:b/>
                          <w:bCs/>
                          <w:caps/>
                          <w:spacing w:val="-6"/>
                          <w:sz w:val="24"/>
                          <w:szCs w:val="24"/>
                          <w:lang w:val="en-US"/>
                        </w:rPr>
                        <w:t>Mohammad Mofassair Hossain</w:t>
                      </w:r>
                      <w:r>
                        <w:rPr>
                          <w:b/>
                          <w:bCs/>
                          <w:caps/>
                          <w:spacing w:val="-10"/>
                          <w:sz w:val="24"/>
                          <w:szCs w:val="24"/>
                          <w:lang w:val="en-US"/>
                        </w:rPr>
                        <w:t xml:space="preserve"> </w:t>
                      </w:r>
                      <w:r>
                        <w:rPr>
                          <w:b/>
                          <w:bCs/>
                          <w:caps/>
                          <w:spacing w:val="-10"/>
                          <w:sz w:val="28"/>
                          <w:szCs w:val="28"/>
                          <w:lang w:val="en-US"/>
                        </w:rPr>
                        <w:t>Bhuiyan</w:t>
                      </w:r>
                    </w:p>
                  </w:txbxContent>
                </v:textbox>
                <w10:wrap type="square"/>
              </v:rect>
            </w:pict>
          </mc:Fallback>
        </mc:AlternateContent>
        <mc:AlternateContent>
          <mc:Choice Requires="wps">
            <w:drawing>
              <wp:anchor behindDoc="0" distT="45085" distB="50165" distL="114300" distR="114300" simplePos="0" locked="0" layoutInCell="0" allowOverlap="1" relativeHeight="6" wp14:anchorId="059852EC">
                <wp:simplePos x="0" y="0"/>
                <wp:positionH relativeFrom="column">
                  <wp:posOffset>1867535</wp:posOffset>
                </wp:positionH>
                <wp:positionV relativeFrom="paragraph">
                  <wp:posOffset>635</wp:posOffset>
                </wp:positionV>
                <wp:extent cx="5024120" cy="10301605"/>
                <wp:effectExtent l="0" t="0" r="0" b="4445"/>
                <wp:wrapSquare wrapText="bothSides"/>
                <wp:docPr id="4" name="Pole tekstowe 2"/>
                <a:graphic xmlns:a="http://schemas.openxmlformats.org/drawingml/2006/main">
                  <a:graphicData uri="http://schemas.microsoft.com/office/word/2010/wordprocessingShape">
                    <wps:wsp>
                      <wps:cNvSpPr/>
                      <wps:spPr>
                        <a:xfrm>
                          <a:off x="0" y="0"/>
                          <a:ext cx="5024160" cy="10301760"/>
                        </a:xfrm>
                        <a:prstGeom prst="rect">
                          <a:avLst/>
                        </a:prstGeom>
                        <a:noFill/>
                        <a:ln w="9525">
                          <a:noFill/>
                        </a:ln>
                      </wps:spPr>
                      <wps:style>
                        <a:lnRef idx="0"/>
                        <a:fillRef idx="0"/>
                        <a:effectRef idx="0"/>
                        <a:fontRef idx="minor"/>
                      </wps:style>
                      <wps:txbx>
                        <w:txbxContent>
                          <w:p>
                            <w:pPr>
                              <w:pStyle w:val="Styl1"/>
                              <w:tabs>
                                <w:tab w:val="clear" w:pos="567"/>
                                <w:tab w:val="left" w:pos="284" w:leader="none"/>
                              </w:tabs>
                              <w:spacing w:before="0" w:after="0"/>
                              <w:rPr>
                                <w:rFonts w:cs="Calibri Light" w:cstheme="majorHAnsi"/>
                                <w:color w:themeColor="text1" w:val="000000"/>
                                <w:sz w:val="24"/>
                                <w:szCs w:val="24"/>
                                <w:lang w:val="en-US"/>
                              </w:rPr>
                            </w:pPr>
                            <w:r>
                              <w:rPr>
                                <w:rFonts w:cs="Calibri Light" w:cstheme="majorHAnsi"/>
                                <w:color w:themeColor="text1" w:val="000000"/>
                                <w:sz w:val="24"/>
                                <w:szCs w:val="24"/>
                                <w:lang w:val="en-US"/>
                              </w:rPr>
                              <w:t>Experience</w:t>
                            </w:r>
                          </w:p>
                          <w:p>
                            <w:pPr>
                              <w:pStyle w:val="date"/>
                              <w:tabs>
                                <w:tab w:val="left" w:pos="284" w:leader="none"/>
                                <w:tab w:val="left" w:pos="4678" w:leader="none"/>
                              </w:tabs>
                              <w:rPr>
                                <w:rStyle w:val="fontstyle01"/>
                                <w:rFonts w:ascii="Candara" w:hAnsi="Candara"/>
                                <w:color w:themeColor="accent1" w:themeShade="bf" w:val="2E74B5"/>
                                <w:sz w:val="20"/>
                                <w:szCs w:val="20"/>
                              </w:rPr>
                            </w:pPr>
                            <w:r>
                              <w:rPr>
                                <w:rStyle w:val="fontstyle01"/>
                                <w:rFonts w:eastAsia="Wingdings" w:cs="Wingdings" w:ascii="Wingdings" w:hAnsi="Wingdings"/>
                                <w:color w:themeColor="accent1" w:themeShade="bf" w:val="2E74B5"/>
                                <w:sz w:val="20"/>
                                <w:szCs w:val="20"/>
                              </w:rPr>
                              <w:sym w:font="Wingdings" w:char="f0a3"/>
                            </w:r>
                            <w:r>
                              <w:rPr>
                                <w:rStyle w:val="fontstyle01"/>
                                <w:color w:themeColor="accent1" w:themeShade="bf" w:val="2E74B5"/>
                                <w:sz w:val="20"/>
                                <w:szCs w:val="20"/>
                              </w:rPr>
                              <w:t xml:space="preserve"> </w:t>
                            </w:r>
                            <w:r>
                              <w:rPr>
                                <w:rStyle w:val="fontstyle01"/>
                                <w:color w:themeColor="accent1" w:themeShade="bf" w:val="2E74B5"/>
                                <w:sz w:val="20"/>
                                <w:szCs w:val="20"/>
                              </w:rPr>
                              <w:t xml:space="preserve">06.2022 – present </w:t>
                            </w:r>
                          </w:p>
                          <w:p>
                            <w:pPr>
                              <w:pStyle w:val="FrameContents"/>
                              <w:tabs>
                                <w:tab w:val="clear" w:pos="567"/>
                                <w:tab w:val="left" w:pos="284" w:leader="none"/>
                                <w:tab w:val="left" w:pos="4678" w:leader="none"/>
                              </w:tabs>
                              <w:spacing w:before="0" w:after="0"/>
                              <w:rPr>
                                <w:rStyle w:val="fontstyle01"/>
                                <w:rFonts w:ascii="Calibri Light" w:hAnsi="Calibri Light" w:cs="Calibri Light" w:asciiTheme="majorHAnsi" w:cstheme="majorHAnsi" w:hAnsiTheme="majorHAnsi"/>
                                <w:color w:themeColor="text1" w:val="000000"/>
                                <w:sz w:val="20"/>
                                <w:szCs w:val="20"/>
                                <w:lang w:val="en-GB"/>
                              </w:rPr>
                            </w:pPr>
                            <w:r>
                              <w:rPr>
                                <w:rStyle w:val="fontstyle01"/>
                                <w:rFonts w:cs="Calibri Light" w:ascii="Calibri Light" w:hAnsi="Calibri Light" w:asciiTheme="majorHAnsi" w:cstheme="majorHAnsi" w:hAnsiTheme="majorHAnsi"/>
                                <w:b/>
                                <w:bCs/>
                                <w:color w:themeColor="text1" w:val="000000"/>
                                <w:sz w:val="20"/>
                                <w:szCs w:val="20"/>
                                <w:lang w:val="en-GB"/>
                              </w:rPr>
                              <w:tab/>
                              <w:t>IT-Fachkraft (IoT &amp; Edge System), Teo-tschakrow energie optimierung</w:t>
                            </w:r>
                            <w:r>
                              <w:rPr>
                                <w:rStyle w:val="fontstyle01"/>
                                <w:rFonts w:cs="Calibri Light" w:ascii="Calibri Light" w:hAnsi="Calibri Light" w:asciiTheme="majorHAnsi" w:cstheme="majorHAnsi" w:hAnsiTheme="majorHAnsi"/>
                                <w:color w:themeColor="text1" w:val="000000"/>
                                <w:sz w:val="20"/>
                                <w:szCs w:val="20"/>
                                <w:lang w:val="en-GB"/>
                              </w:rPr>
                              <w:t>, Köln, Germany</w:t>
                            </w:r>
                          </w:p>
                          <w:p>
                            <w:pPr>
                              <w:pStyle w:val="BodyText1"/>
                              <w:numPr>
                                <w:ilvl w:val="0"/>
                                <w:numId w:val="5"/>
                              </w:numPr>
                              <w:tabs>
                                <w:tab w:val="left" w:pos="284" w:leader="none"/>
                                <w:tab w:val="left" w:pos="4678" w:leader="none"/>
                              </w:tabs>
                              <w:spacing w:lineRule="auto" w:line="240"/>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Designed, deployed, and maintained multi-site LoRaWAN infrastructures (university complex, government development bank) for large-scale energy and facility monitoring.</w:t>
                            </w:r>
                          </w:p>
                          <w:p>
                            <w:pPr>
                              <w:pStyle w:val="BodyText1"/>
                              <w:numPr>
                                <w:ilvl w:val="0"/>
                                <w:numId w:val="5"/>
                              </w:numPr>
                              <w:tabs>
                                <w:tab w:val="left" w:pos="284" w:leader="none"/>
                                <w:tab w:val="left" w:pos="4678" w:leader="none"/>
                              </w:tabs>
                              <w:spacing w:lineRule="auto" w:line="240"/>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Configured and optimized multi-vendor LoRaWAN gateways and diverse IoT sensor ecosystems through ADR tuning, RF site surveys, and antenna calibration — improving RSSI performance by 25 % and extending sensor battery life by 30 %.</w:t>
                            </w:r>
                          </w:p>
                          <w:p>
                            <w:pPr>
                              <w:pStyle w:val="BodyText1"/>
                              <w:numPr>
                                <w:ilvl w:val="0"/>
                                <w:numId w:val="5"/>
                              </w:numPr>
                              <w:tabs>
                                <w:tab w:val="left" w:pos="284" w:leader="none"/>
                                <w:tab w:val="left" w:pos="4678" w:leader="none"/>
                              </w:tabs>
                              <w:spacing w:lineRule="auto" w:line="240"/>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Developed Python-based ETL pipelines for automated data ingestion, transformation, and storage in InfluxDB, integrated with BACnet systems, and visualized KPIs via Grafana dashboards.</w:t>
                            </w:r>
                          </w:p>
                          <w:p>
                            <w:pPr>
                              <w:pStyle w:val="BodyText1"/>
                              <w:numPr>
                                <w:ilvl w:val="0"/>
                                <w:numId w:val="5"/>
                              </w:numPr>
                              <w:tabs>
                                <w:tab w:val="left" w:pos="284" w:leader="none"/>
                                <w:tab w:val="left" w:pos="4678" w:leader="none"/>
                              </w:tabs>
                              <w:spacing w:lineRule="auto" w:line="240"/>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Authored and maintained automation scripts and monitoring modules (meter data logging, weather data ingestion, router supervision, Linux shell automation) to streamline operations and reduce manual intervention by 40 %.</w:t>
                            </w:r>
                          </w:p>
                          <w:p>
                            <w:pPr>
                              <w:pStyle w:val="BodyText1"/>
                              <w:numPr>
                                <w:ilvl w:val="0"/>
                                <w:numId w:val="5"/>
                              </w:numPr>
                              <w:tabs>
                                <w:tab w:val="left" w:pos="284" w:leader="none"/>
                                <w:tab w:val="left" w:pos="4678" w:leader="none"/>
                              </w:tabs>
                              <w:spacing w:lineRule="auto" w:line="240"/>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Built and managed Dockerized deployment frameworks for reproducible edge rollouts and version-controlled service updates.</w:t>
                            </w:r>
                          </w:p>
                          <w:p>
                            <w:pPr>
                              <w:pStyle w:val="BodyText1"/>
                              <w:numPr>
                                <w:ilvl w:val="0"/>
                                <w:numId w:val="5"/>
                              </w:numPr>
                              <w:tabs>
                                <w:tab w:val="left" w:pos="284" w:leader="none"/>
                                <w:tab w:val="left" w:pos="4678" w:leader="none"/>
                              </w:tabs>
                              <w:spacing w:lineRule="auto" w:line="240"/>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Created system-level monitoring scripts and heartbeat alerts on Linux-based nodes to ensure uptime visibility and proactive fault detection.</w:t>
                            </w:r>
                          </w:p>
                          <w:p>
                            <w:pPr>
                              <w:pStyle w:val="BodyText1"/>
                              <w:numPr>
                                <w:ilvl w:val="0"/>
                                <w:numId w:val="5"/>
                              </w:numPr>
                              <w:tabs>
                                <w:tab w:val="left" w:pos="284" w:leader="none"/>
                                <w:tab w:val="left" w:pos="4678" w:leader="none"/>
                              </w:tabs>
                              <w:spacing w:lineRule="auto" w:line="240"/>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Architected a WireGuard VPN mesh network (server and edge devices) connecting distributed gateways, enabling secure remote access, encrypted telemetry transfer, and centralized device orchestration with role-based access control.</w:t>
                            </w:r>
                          </w:p>
                          <w:p>
                            <w:pPr>
                              <w:pStyle w:val="BodyText1"/>
                              <w:numPr>
                                <w:ilvl w:val="0"/>
                                <w:numId w:val="5"/>
                              </w:numPr>
                              <w:tabs>
                                <w:tab w:val="left" w:pos="284" w:leader="none"/>
                                <w:tab w:val="left" w:pos="4678" w:leader="none"/>
                              </w:tabs>
                              <w:spacing w:lineRule="auto" w:line="240"/>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Designed hybrid backup architecture (edge + NAS) with automated verification to maintain data integrity, redundancy, and availability.</w:t>
                            </w:r>
                          </w:p>
                          <w:p>
                            <w:pPr>
                              <w:pStyle w:val="BodyText1"/>
                              <w:numPr>
                                <w:ilvl w:val="0"/>
                                <w:numId w:val="5"/>
                              </w:numPr>
                              <w:tabs>
                                <w:tab w:val="left" w:pos="284" w:leader="none"/>
                                <w:tab w:val="left" w:pos="4678" w:leader="none"/>
                              </w:tabs>
                              <w:spacing w:lineRule="auto" w:line="240"/>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 xml:space="preserve">Projects:  </w:t>
                            </w:r>
                          </w:p>
                          <w:p>
                            <w:pPr>
                              <w:pStyle w:val="BodyText1"/>
                              <w:numPr>
                                <w:ilvl w:val="1"/>
                                <w:numId w:val="5"/>
                              </w:numPr>
                              <w:tabs>
                                <w:tab w:val="left" w:pos="284" w:leader="none"/>
                                <w:tab w:val="left" w:pos="4678" w:leader="none"/>
                              </w:tabs>
                              <w:spacing w:lineRule="auto" w:line="240"/>
                              <w:ind w:hanging="360" w:left="136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Public university infrastructure (two sites)</w:t>
                            </w:r>
                          </w:p>
                          <w:p>
                            <w:pPr>
                              <w:pStyle w:val="BodyText1"/>
                              <w:numPr>
                                <w:ilvl w:val="1"/>
                                <w:numId w:val="5"/>
                              </w:numPr>
                              <w:tabs>
                                <w:tab w:val="left" w:pos="284" w:leader="none"/>
                                <w:tab w:val="left" w:pos="4678" w:leader="none"/>
                              </w:tabs>
                              <w:ind w:hanging="360" w:left="136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German government-owned development bank</w:t>
                            </w:r>
                          </w:p>
                          <w:p>
                            <w:pPr>
                              <w:pStyle w:val="BodyText1"/>
                              <w:tabs>
                                <w:tab w:val="left" w:pos="284" w:leader="none"/>
                                <w:tab w:val="left" w:pos="4678" w:leader="none"/>
                              </w:tabs>
                              <w:ind w:left="284"/>
                              <w:rPr>
                                <w:rStyle w:val="fontstyle01"/>
                                <w:rFonts w:ascii="Calibri Light" w:hAnsi="Calibri Light" w:asciiTheme="majorHAnsi" w:hAnsiTheme="majorHAnsi"/>
                                <w:color w:themeColor="text1" w:val="000000"/>
                                <w:sz w:val="20"/>
                                <w:szCs w:val="20"/>
                                <w:lang w:val="en-GB"/>
                              </w:rPr>
                            </w:pPr>
                            <w:r>
                              <w:rPr>
                                <w:rFonts w:asciiTheme="majorHAnsi" w:hAnsiTheme="majorHAnsi"/>
                                <w:color w:themeColor="text1" w:val="000000"/>
                                <w:sz w:val="20"/>
                                <w:szCs w:val="20"/>
                                <w:lang w:val="en-GB"/>
                              </w:rPr>
                            </w:r>
                          </w:p>
                          <w:p>
                            <w:pPr>
                              <w:pStyle w:val="date"/>
                              <w:tabs>
                                <w:tab w:val="left" w:pos="284" w:leader="none"/>
                                <w:tab w:val="left" w:pos="4678" w:leader="none"/>
                              </w:tabs>
                              <w:rPr>
                                <w:rStyle w:val="fontstyle01"/>
                                <w:rFonts w:ascii="Candara" w:hAnsi="Candara"/>
                                <w:color w:themeColor="accent1" w:themeShade="bf" w:val="2E74B5"/>
                                <w:sz w:val="20"/>
                                <w:szCs w:val="20"/>
                              </w:rPr>
                            </w:pPr>
                            <w:r>
                              <w:rPr>
                                <w:rStyle w:val="fontstyle01"/>
                                <w:rFonts w:eastAsia="Wingdings" w:cs="Wingdings" w:ascii="Wingdings" w:hAnsi="Wingdings"/>
                                <w:color w:themeColor="accent1" w:themeShade="bf" w:val="2E74B5"/>
                                <w:sz w:val="20"/>
                                <w:szCs w:val="20"/>
                              </w:rPr>
                              <w:sym w:font="Wingdings" w:char="f0a3"/>
                            </w:r>
                            <w:r>
                              <w:rPr>
                                <w:rStyle w:val="fontstyle01"/>
                                <w:color w:themeColor="accent1" w:themeShade="bf" w:val="2E74B5"/>
                                <w:sz w:val="20"/>
                                <w:szCs w:val="20"/>
                              </w:rPr>
                              <w:t xml:space="preserve">  </w:t>
                            </w:r>
                            <w:r>
                              <w:rPr>
                                <w:rStyle w:val="fontstyle01"/>
                                <w:color w:themeColor="accent1" w:themeShade="bf" w:val="2E74B5"/>
                                <w:sz w:val="20"/>
                                <w:szCs w:val="20"/>
                              </w:rPr>
                              <w:t xml:space="preserve">03.2015 – 06.2020 </w:t>
                            </w:r>
                          </w:p>
                          <w:p>
                            <w:pPr>
                              <w:pStyle w:val="BodyText1"/>
                              <w:tabs>
                                <w:tab w:val="left" w:pos="284" w:leader="none"/>
                                <w:tab w:val="left" w:pos="4678" w:leader="none"/>
                              </w:tabs>
                              <w:ind w:left="28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b/>
                                <w:bCs/>
                                <w:color w:themeColor="text1" w:val="000000"/>
                                <w:sz w:val="20"/>
                                <w:szCs w:val="20"/>
                                <w:lang w:val="en-GB"/>
                              </w:rPr>
                              <w:t>Deputy Manager, Summit Corporation Limited</w:t>
                            </w:r>
                            <w:r>
                              <w:rPr>
                                <w:rStyle w:val="fontstyle01"/>
                                <w:rFonts w:asciiTheme="majorHAnsi" w:hAnsiTheme="majorHAnsi"/>
                                <w:color w:themeColor="text1" w:val="000000"/>
                                <w:sz w:val="20"/>
                                <w:szCs w:val="20"/>
                                <w:lang w:val="en-GB"/>
                              </w:rPr>
                              <w:t xml:space="preserve">, </w:t>
                            </w:r>
                            <w:r>
                              <w:rPr>
                                <w:color w:themeColor="text1" w:val="000000"/>
                                <w:lang w:val="en-GB"/>
                              </w:rPr>
                              <w:t>Dhaka, Bangladesh</w:t>
                            </w:r>
                            <w:r>
                              <w:rPr>
                                <w:rStyle w:val="fontstyle01"/>
                                <w:rFonts w:asciiTheme="majorHAnsi" w:hAnsiTheme="majorHAnsi"/>
                                <w:color w:themeColor="text1" w:val="000000"/>
                                <w:sz w:val="20"/>
                                <w:szCs w:val="20"/>
                                <w:lang w:val="en-GB"/>
                              </w:rPr>
                              <w:t xml:space="preserve"> </w:t>
                            </w:r>
                          </w:p>
                          <w:p>
                            <w:pPr>
                              <w:pStyle w:val="BodyText1"/>
                              <w:numPr>
                                <w:ilvl w:val="0"/>
                                <w:numId w:val="7"/>
                              </w:numPr>
                              <w:tabs>
                                <w:tab w:val="left" w:pos="284" w:leader="none"/>
                                <w:tab w:val="left" w:pos="4678" w:leader="none"/>
                              </w:tabs>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Coordinated technical infrastructure support, ensuring reliable operation, repair, and preventive maintenance of electro-mechanical and IT systems</w:t>
                            </w:r>
                          </w:p>
                          <w:p>
                            <w:pPr>
                              <w:pStyle w:val="BodyText1"/>
                              <w:numPr>
                                <w:ilvl w:val="0"/>
                                <w:numId w:val="8"/>
                              </w:numPr>
                              <w:tabs>
                                <w:tab w:val="left" w:pos="284" w:leader="none"/>
                                <w:tab w:val="left" w:pos="4678" w:leader="none"/>
                              </w:tabs>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Oversaw procurement, integration, and deployment of technical equipment and fixed assets for large-scale operations</w:t>
                            </w:r>
                          </w:p>
                          <w:p>
                            <w:pPr>
                              <w:pStyle w:val="BodyText1"/>
                              <w:numPr>
                                <w:ilvl w:val="0"/>
                                <w:numId w:val="9"/>
                              </w:numPr>
                              <w:tabs>
                                <w:tab w:val="left" w:pos="284" w:leader="none"/>
                                <w:tab w:val="left" w:pos="4678" w:leader="none"/>
                              </w:tabs>
                              <w:ind w:hanging="170" w:left="454"/>
                              <w:rPr>
                                <w:color w:themeColor="text1" w:val="000000"/>
                                <w:lang w:val="en-GB"/>
                              </w:rPr>
                            </w:pPr>
                            <w:r>
                              <w:rPr>
                                <w:rStyle w:val="fontstyle01"/>
                                <w:rFonts w:asciiTheme="majorHAnsi" w:hAnsiTheme="majorHAnsi"/>
                                <w:color w:themeColor="text1" w:val="000000"/>
                                <w:sz w:val="20"/>
                                <w:szCs w:val="20"/>
                                <w:lang w:val="en-GB"/>
                              </w:rPr>
                              <w:t>Directed cross-functional projects involving system setup, cost optimization, and resource allocation for engineering and infrastructure initiatives</w:t>
                            </w:r>
                          </w:p>
                          <w:p>
                            <w:pPr>
                              <w:pStyle w:val="date"/>
                              <w:tabs>
                                <w:tab w:val="left" w:pos="284" w:leader="none"/>
                                <w:tab w:val="left" w:pos="4678" w:leader="none"/>
                              </w:tabs>
                              <w:rPr/>
                            </w:pPr>
                            <w:r>
                              <w:rPr>
                                <w:rStyle w:val="fontstyle01"/>
                                <w:rFonts w:eastAsia="Wingdings" w:cs="Wingdings" w:ascii="Wingdings" w:hAnsi="Wingdings"/>
                                <w:color w:themeColor="accent1" w:themeShade="bf" w:val="2E74B5"/>
                                <w:sz w:val="20"/>
                                <w:szCs w:val="20"/>
                              </w:rPr>
                              <w:sym w:font="Wingdings" w:char="f0a3"/>
                            </w:r>
                            <w:r>
                              <w:rPr>
                                <w:rStyle w:val="fontstyle01"/>
                                <w:color w:themeColor="accent1" w:themeShade="bf" w:val="2E74B5"/>
                                <w:sz w:val="20"/>
                                <w:szCs w:val="20"/>
                              </w:rPr>
                              <w:t xml:space="preserve"> </w:t>
                            </w:r>
                            <w:r>
                              <w:rPr/>
                              <w:t>11.2014 – 02.2015</w:t>
                            </w:r>
                          </w:p>
                          <w:p>
                            <w:pPr>
                              <w:pStyle w:val="BodyText1"/>
                              <w:tabs>
                                <w:tab w:val="left" w:pos="284" w:leader="none"/>
                                <w:tab w:val="left" w:pos="4678" w:leader="none"/>
                              </w:tabs>
                              <w:ind w:left="284"/>
                              <w:rPr>
                                <w:color w:themeColor="text1" w:val="000000"/>
                                <w:lang w:val="en-GB"/>
                              </w:rPr>
                            </w:pPr>
                            <w:r>
                              <w:rPr>
                                <w:b/>
                                <w:bCs/>
                                <w:color w:themeColor="text1" w:val="000000"/>
                                <w:lang w:val="en-GB"/>
                              </w:rPr>
                              <w:t>Assistant Engineer, EZZY Group</w:t>
                            </w:r>
                            <w:r>
                              <w:rPr>
                                <w:color w:themeColor="text1" w:val="000000"/>
                                <w:lang w:val="en-GB"/>
                              </w:rPr>
                              <w:t>, Dhaka, Bangladesh</w:t>
                            </w:r>
                          </w:p>
                          <w:p>
                            <w:pPr>
                              <w:pStyle w:val="BodyText1"/>
                              <w:numPr>
                                <w:ilvl w:val="0"/>
                                <w:numId w:val="10"/>
                              </w:numPr>
                              <w:tabs>
                                <w:tab w:val="left" w:pos="284" w:leader="none"/>
                                <w:tab w:val="left" w:pos="4678" w:leader="none"/>
                              </w:tabs>
                              <w:ind w:hanging="170" w:left="454"/>
                              <w:rPr>
                                <w:color w:themeColor="text1" w:val="000000"/>
                                <w:lang w:val="en-GB"/>
                              </w:rPr>
                            </w:pPr>
                            <w:r>
                              <w:rPr>
                                <w:color w:themeColor="text1" w:val="000000"/>
                                <w:lang w:val="en-GB"/>
                              </w:rPr>
                              <w:t>Conducted R&amp;D on automation control units and devices</w:t>
                            </w:r>
                          </w:p>
                          <w:p>
                            <w:pPr>
                              <w:pStyle w:val="BodyText1"/>
                              <w:numPr>
                                <w:ilvl w:val="0"/>
                                <w:numId w:val="11"/>
                              </w:numPr>
                              <w:tabs>
                                <w:tab w:val="left" w:pos="284" w:leader="none"/>
                                <w:tab w:val="left" w:pos="4678" w:leader="none"/>
                              </w:tabs>
                              <w:ind w:hanging="170" w:left="454"/>
                              <w:rPr>
                                <w:color w:themeColor="text1" w:val="000000"/>
                                <w:lang w:val="en-GB"/>
                              </w:rPr>
                            </w:pPr>
                            <w:r>
                              <w:rPr>
                                <w:color w:themeColor="text1" w:val="000000"/>
                                <w:lang w:val="en-GB"/>
                              </w:rPr>
                              <w:t>Designed technical plans and delivered project presentations</w:t>
                            </w:r>
                          </w:p>
                          <w:p>
                            <w:pPr>
                              <w:pStyle w:val="BodyText1"/>
                              <w:numPr>
                                <w:ilvl w:val="0"/>
                                <w:numId w:val="12"/>
                              </w:numPr>
                              <w:tabs>
                                <w:tab w:val="left" w:pos="284" w:leader="none"/>
                                <w:tab w:val="left" w:pos="4678" w:leader="none"/>
                              </w:tabs>
                              <w:ind w:hanging="170" w:left="454"/>
                              <w:rPr>
                                <w:color w:themeColor="text1" w:val="000000"/>
                                <w:lang w:val="en-GB"/>
                              </w:rPr>
                            </w:pPr>
                            <w:r>
                              <w:rPr>
                                <w:color w:themeColor="text1" w:val="000000"/>
                                <w:lang w:val="en-GB"/>
                              </w:rPr>
                              <w:t>Maintained technical collaboration with international partners</w:t>
                            </w:r>
                          </w:p>
                          <w:p>
                            <w:pPr>
                              <w:pStyle w:val="date"/>
                              <w:tabs>
                                <w:tab w:val="left" w:pos="284" w:leader="none"/>
                                <w:tab w:val="left" w:pos="4678" w:leader="none"/>
                              </w:tabs>
                              <w:rPr/>
                            </w:pPr>
                            <w:r>
                              <w:rPr>
                                <w:rStyle w:val="fontstyle01"/>
                                <w:rFonts w:eastAsia="Wingdings" w:cs="Wingdings" w:ascii="Wingdings" w:hAnsi="Wingdings"/>
                                <w:color w:themeColor="accent1" w:themeShade="bf" w:val="2E74B5"/>
                                <w:sz w:val="20"/>
                                <w:szCs w:val="20"/>
                              </w:rPr>
                              <w:sym w:font="Wingdings" w:char="f0a3"/>
                            </w:r>
                            <w:r>
                              <w:rPr>
                                <w:rStyle w:val="fontstyle01"/>
                                <w:color w:themeColor="accent1" w:themeShade="bf" w:val="2E74B5"/>
                                <w:sz w:val="20"/>
                                <w:szCs w:val="20"/>
                              </w:rPr>
                              <w:t xml:space="preserve"> </w:t>
                            </w:r>
                            <w:r>
                              <w:rPr/>
                              <w:t>11.2013 – 11.2014</w:t>
                            </w:r>
                          </w:p>
                          <w:p>
                            <w:pPr>
                              <w:pStyle w:val="BodyText1"/>
                              <w:tabs>
                                <w:tab w:val="left" w:pos="284" w:leader="none"/>
                                <w:tab w:val="left" w:pos="4678" w:leader="none"/>
                              </w:tabs>
                              <w:ind w:left="284"/>
                              <w:rPr>
                                <w:color w:themeColor="text1" w:val="000000"/>
                                <w:lang w:val="en-GB"/>
                              </w:rPr>
                            </w:pPr>
                            <w:r>
                              <w:rPr>
                                <w:b/>
                                <w:bCs/>
                                <w:color w:themeColor="text1" w:val="000000"/>
                                <w:lang w:val="en-GB"/>
                              </w:rPr>
                              <w:t>Executive Expert, E Lab Bangladesh Limited</w:t>
                            </w:r>
                            <w:r>
                              <w:rPr>
                                <w:color w:themeColor="text1" w:val="000000"/>
                                <w:lang w:val="en-GB"/>
                              </w:rPr>
                              <w:t>, Dhaka, Bangladesh                                               11.2013 – 11.2014</w:t>
                            </w:r>
                          </w:p>
                          <w:p>
                            <w:pPr>
                              <w:pStyle w:val="NoSpacing"/>
                              <w:numPr>
                                <w:ilvl w:val="0"/>
                                <w:numId w:val="13"/>
                              </w:numPr>
                              <w:tabs>
                                <w:tab w:val="clear" w:pos="567"/>
                                <w:tab w:val="left" w:pos="284" w:leader="none"/>
                              </w:tabs>
                              <w:ind w:hanging="170" w:left="454"/>
                              <w:rPr>
                                <w:rFonts w:ascii="Calibri Light" w:hAnsi="Calibri Light" w:eastAsia="Calibri" w:cs="Calibri Light" w:asciiTheme="majorHAnsi" w:cstheme="majorHAnsi" w:eastAsiaTheme="minorHAnsi" w:hAnsiTheme="majorHAnsi"/>
                                <w:color w:themeColor="text1" w:val="000000"/>
                                <w:sz w:val="20"/>
                                <w:szCs w:val="20"/>
                                <w:lang w:val="en-GB"/>
                              </w:rPr>
                            </w:pPr>
                            <w:r>
                              <w:rPr>
                                <w:rFonts w:eastAsia="Calibri" w:cs="Calibri Light" w:ascii="Calibri Light" w:hAnsi="Calibri Light" w:asciiTheme="majorHAnsi" w:cstheme="majorHAnsi" w:eastAsiaTheme="minorHAnsi" w:hAnsiTheme="majorHAnsi"/>
                                <w:color w:themeColor="text1" w:val="000000"/>
                                <w:sz w:val="20"/>
                                <w:szCs w:val="20"/>
                                <w:lang w:val="en-GB"/>
                              </w:rPr>
                              <w:t>Developed energy-efficient LED lighting solutions, reducing consumption by 30%</w:t>
                            </w:r>
                          </w:p>
                          <w:p>
                            <w:pPr>
                              <w:pStyle w:val="NoSpacing"/>
                              <w:numPr>
                                <w:ilvl w:val="0"/>
                                <w:numId w:val="14"/>
                              </w:numPr>
                              <w:tabs>
                                <w:tab w:val="clear" w:pos="567"/>
                                <w:tab w:val="left" w:pos="284" w:leader="none"/>
                              </w:tabs>
                              <w:ind w:hanging="170" w:left="454"/>
                              <w:rPr>
                                <w:rFonts w:ascii="Calibri Light" w:hAnsi="Calibri Light" w:eastAsia="Calibri" w:cs="Calibri Light" w:asciiTheme="majorHAnsi" w:cstheme="majorHAnsi" w:eastAsiaTheme="minorHAnsi" w:hAnsiTheme="majorHAnsi"/>
                                <w:color w:themeColor="text1" w:val="000000"/>
                                <w:sz w:val="20"/>
                                <w:szCs w:val="20"/>
                                <w:lang w:val="en-GB"/>
                              </w:rPr>
                            </w:pPr>
                            <w:r>
                              <w:rPr>
                                <w:rFonts w:eastAsia="Calibri" w:cs="Calibri Light" w:ascii="Calibri Light" w:hAnsi="Calibri Light" w:asciiTheme="majorHAnsi" w:cstheme="majorHAnsi" w:eastAsiaTheme="minorHAnsi" w:hAnsiTheme="majorHAnsi"/>
                                <w:color w:themeColor="text1" w:val="000000"/>
                                <w:sz w:val="20"/>
                                <w:szCs w:val="20"/>
                                <w:lang w:val="en-GB"/>
                              </w:rPr>
                              <w:t>Designed and installed a solar-powered portable irrigation system</w:t>
                            </w:r>
                          </w:p>
                          <w:p>
                            <w:pPr>
                              <w:pStyle w:val="NoSpacing"/>
                              <w:tabs>
                                <w:tab w:val="clear" w:pos="567"/>
                                <w:tab w:val="left" w:pos="284" w:leader="none"/>
                              </w:tabs>
                              <w:ind w:left="284"/>
                              <w:rPr>
                                <w:color w:themeColor="text1" w:val="000000"/>
                                <w:sz w:val="14"/>
                                <w:szCs w:val="14"/>
                                <w:lang w:val="en-US"/>
                              </w:rPr>
                            </w:pPr>
                            <w:r>
                              <w:rPr>
                                <w:color w:themeColor="text1" w:val="000000"/>
                                <w:sz w:val="14"/>
                                <w:szCs w:val="14"/>
                                <w:lang w:val="en-US"/>
                              </w:rPr>
                            </w:r>
                          </w:p>
                          <w:p>
                            <w:pPr>
                              <w:pStyle w:val="Styl1"/>
                              <w:tabs>
                                <w:tab w:val="clear" w:pos="567"/>
                                <w:tab w:val="left" w:pos="284" w:leader="none"/>
                              </w:tabs>
                              <w:spacing w:before="0" w:after="0"/>
                              <w:rPr>
                                <w:rFonts w:cs="Calibri Light" w:cstheme="majorHAnsi"/>
                                <w:color w:themeColor="text1" w:val="000000"/>
                                <w:sz w:val="24"/>
                                <w:szCs w:val="24"/>
                                <w:lang w:val="en-US"/>
                              </w:rPr>
                            </w:pPr>
                            <w:r>
                              <w:rPr>
                                <w:rFonts w:cs="Calibri Light" w:cstheme="majorHAnsi"/>
                                <w:color w:themeColor="text1" w:val="000000"/>
                                <w:sz w:val="24"/>
                                <w:szCs w:val="24"/>
                                <w:lang w:val="en-US"/>
                              </w:rPr>
                              <w:t>Education</w:t>
                            </w:r>
                          </w:p>
                          <w:p>
                            <w:pPr>
                              <w:pStyle w:val="FrameContents"/>
                              <w:tabs>
                                <w:tab w:val="clear" w:pos="567"/>
                                <w:tab w:val="left" w:pos="284" w:leader="none"/>
                              </w:tabs>
                              <w:spacing w:lineRule="auto" w:line="240" w:before="0" w:after="0"/>
                              <w:rPr>
                                <w:rStyle w:val="fontstyle01"/>
                                <w:rFonts w:ascii="Calibri Light" w:hAnsi="Calibri Light" w:cs="Calibri Light" w:asciiTheme="majorHAnsi" w:cstheme="majorHAnsi" w:hAnsiTheme="majorHAnsi"/>
                                <w:color w:themeColor="text1" w:val="000000"/>
                                <w:sz w:val="20"/>
                                <w:szCs w:val="20"/>
                                <w:lang w:val="en-GB"/>
                              </w:rPr>
                            </w:pPr>
                            <w:r>
                              <w:rPr>
                                <w:rStyle w:val="fontstyle01"/>
                                <w:rFonts w:cs="Calibri Light" w:ascii="Calibri Light" w:hAnsi="Calibri Light" w:asciiTheme="majorHAnsi" w:cstheme="majorHAnsi" w:hAnsiTheme="majorHAnsi"/>
                                <w:b/>
                                <w:bCs/>
                                <w:color w:themeColor="text1" w:val="000000"/>
                                <w:sz w:val="20"/>
                                <w:szCs w:val="20"/>
                                <w:lang w:val="en-GB"/>
                              </w:rPr>
                              <w:tab/>
                              <w:t xml:space="preserve">Master of Science (M.Sc.) in Communication Systems and Networks        </w:t>
                            </w:r>
                            <w:r>
                              <w:rPr>
                                <w:rStyle w:val="fontstyle01"/>
                                <w:rFonts w:cs="Calibri Light" w:ascii="Calibri Light" w:hAnsi="Calibri Light" w:asciiTheme="majorHAnsi" w:cstheme="majorHAnsi" w:hAnsiTheme="majorHAnsi"/>
                                <w:color w:themeColor="text1" w:val="000000"/>
                                <w:sz w:val="20"/>
                                <w:szCs w:val="20"/>
                                <w:lang w:val="en-GB"/>
                              </w:rPr>
                              <w:t>03.2020 – Present</w:t>
                            </w:r>
                          </w:p>
                          <w:p>
                            <w:pPr>
                              <w:pStyle w:val="FrameContents"/>
                              <w:tabs>
                                <w:tab w:val="clear" w:pos="567"/>
                                <w:tab w:val="left" w:pos="284" w:leader="none"/>
                              </w:tabs>
                              <w:spacing w:lineRule="auto" w:line="240" w:before="0" w:after="0"/>
                              <w:ind w:left="284"/>
                              <w:rPr>
                                <w:rStyle w:val="fontstyle01"/>
                                <w:rFonts w:ascii="Calibri Light" w:hAnsi="Calibri Light" w:cs="Calibri Light" w:asciiTheme="majorHAnsi" w:cstheme="majorHAnsi" w:hAnsiTheme="majorHAnsi"/>
                                <w:color w:themeColor="text1" w:val="000000"/>
                                <w:sz w:val="20"/>
                                <w:szCs w:val="20"/>
                                <w:lang w:val="en-GB"/>
                              </w:rPr>
                            </w:pPr>
                            <w:r>
                              <w:rPr>
                                <w:rStyle w:val="fontstyle01"/>
                                <w:rFonts w:cs="Calibri Light" w:ascii="Calibri Light" w:hAnsi="Calibri Light" w:asciiTheme="majorHAnsi" w:cstheme="majorHAnsi" w:hAnsiTheme="majorHAnsi"/>
                                <w:color w:themeColor="text1" w:val="000000"/>
                                <w:sz w:val="20"/>
                                <w:szCs w:val="20"/>
                                <w:lang w:val="en-GB"/>
                              </w:rPr>
                              <w:t>Technical University of Cologne (TH Köln), Cologne (Germnay)</w:t>
                            </w:r>
                          </w:p>
                          <w:p>
                            <w:pPr>
                              <w:pStyle w:val="FrameContents"/>
                              <w:tabs>
                                <w:tab w:val="clear" w:pos="567"/>
                                <w:tab w:val="left" w:pos="284" w:leader="none"/>
                              </w:tabs>
                              <w:spacing w:lineRule="auto" w:line="240" w:before="0" w:after="0"/>
                              <w:ind w:left="284"/>
                              <w:rPr>
                                <w:rStyle w:val="fontstyle01"/>
                                <w:rFonts w:ascii="Calibri Light" w:hAnsi="Calibri Light" w:cs="Calibri Light" w:asciiTheme="majorHAnsi" w:cstheme="majorHAnsi" w:hAnsiTheme="majorHAnsi"/>
                                <w:color w:themeColor="text1" w:val="000000"/>
                                <w:sz w:val="20"/>
                                <w:szCs w:val="20"/>
                                <w:lang w:val="en-GB"/>
                              </w:rPr>
                            </w:pPr>
                            <w:r>
                              <w:rPr>
                                <w:rStyle w:val="fontstyle01"/>
                                <w:rFonts w:cs="Cambria Math" w:ascii="Cambria Math" w:hAnsi="Cambria Math"/>
                                <w:color w:themeColor="text1" w:val="000000"/>
                                <w:sz w:val="20"/>
                                <w:szCs w:val="20"/>
                                <w:lang w:val="en-GB"/>
                              </w:rPr>
                              <w:t>⋄</w:t>
                            </w:r>
                            <w:r>
                              <w:rPr>
                                <w:rStyle w:val="fontstyle01"/>
                                <w:rFonts w:cs="Calibri Light" w:ascii="Calibri Light" w:hAnsi="Calibri Light" w:asciiTheme="majorHAnsi" w:cstheme="majorHAnsi" w:hAnsiTheme="majorHAnsi"/>
                                <w:color w:themeColor="text1" w:val="000000"/>
                                <w:sz w:val="20"/>
                                <w:szCs w:val="20"/>
                                <w:lang w:val="en-GB"/>
                              </w:rPr>
                              <w:t xml:space="preserve"> </w:t>
                            </w:r>
                            <w:r>
                              <w:rPr>
                                <w:rStyle w:val="fontstyle01"/>
                                <w:rFonts w:cs="Calibri Light" w:ascii="Calibri Light" w:hAnsi="Calibri Light" w:asciiTheme="majorHAnsi" w:cstheme="majorHAnsi" w:hAnsiTheme="majorHAnsi"/>
                                <w:color w:themeColor="text1" w:val="000000"/>
                                <w:sz w:val="20"/>
                                <w:szCs w:val="20"/>
                                <w:lang w:val="en-GB"/>
                              </w:rPr>
                              <w:t>2 modules + thesis pending. Focus: IoT, Networks, Edge Computing.</w:t>
                            </w:r>
                          </w:p>
                          <w:p>
                            <w:pPr>
                              <w:pStyle w:val="FrameContents"/>
                              <w:tabs>
                                <w:tab w:val="clear" w:pos="567"/>
                                <w:tab w:val="left" w:pos="284" w:leader="none"/>
                              </w:tabs>
                              <w:spacing w:lineRule="auto" w:line="240" w:before="0" w:after="0"/>
                              <w:ind w:left="284"/>
                              <w:rPr>
                                <w:rStyle w:val="fontstyle01"/>
                                <w:rFonts w:ascii="Calibri Light" w:hAnsi="Calibri Light" w:cs="Calibri Light" w:asciiTheme="majorHAnsi" w:cstheme="majorHAnsi" w:hAnsiTheme="majorHAnsi"/>
                                <w:color w:themeColor="text1" w:val="000000"/>
                                <w:sz w:val="10"/>
                                <w:szCs w:val="10"/>
                                <w:lang w:val="en-GB"/>
                              </w:rPr>
                            </w:pPr>
                            <w:r>
                              <w:rPr>
                                <w:rFonts w:cs="Calibri Light" w:cstheme="majorHAnsi" w:ascii="Calibri Light" w:hAnsi="Calibri Light"/>
                                <w:color w:themeColor="text1" w:val="000000"/>
                                <w:sz w:val="10"/>
                                <w:szCs w:val="10"/>
                                <w:lang w:val="en-GB"/>
                              </w:rPr>
                            </w:r>
                          </w:p>
                          <w:p>
                            <w:pPr>
                              <w:pStyle w:val="FrameContents"/>
                              <w:tabs>
                                <w:tab w:val="clear" w:pos="567"/>
                                <w:tab w:val="left" w:pos="284" w:leader="none"/>
                              </w:tabs>
                              <w:spacing w:lineRule="auto" w:line="240" w:before="0" w:after="0"/>
                              <w:rPr>
                                <w:rStyle w:val="fontstyle01"/>
                                <w:rFonts w:ascii="Calibri Light" w:hAnsi="Calibri Light" w:cs="Calibri Light" w:asciiTheme="majorHAnsi" w:cstheme="majorHAnsi" w:hAnsiTheme="majorHAnsi"/>
                                <w:color w:themeColor="text1" w:val="000000"/>
                                <w:sz w:val="20"/>
                                <w:szCs w:val="20"/>
                                <w:lang w:val="en-GB"/>
                              </w:rPr>
                            </w:pPr>
                            <w:r>
                              <w:rPr>
                                <w:rStyle w:val="fontstyle01"/>
                                <w:rFonts w:cs="Calibri Light" w:ascii="Calibri Light" w:hAnsi="Calibri Light" w:asciiTheme="majorHAnsi" w:cstheme="majorHAnsi" w:hAnsiTheme="majorHAnsi"/>
                                <w:b/>
                                <w:bCs/>
                                <w:color w:themeColor="text1" w:val="000000"/>
                                <w:sz w:val="20"/>
                                <w:szCs w:val="20"/>
                                <w:lang w:val="en-GB"/>
                              </w:rPr>
                              <w:tab/>
                              <w:t xml:space="preserve">Master of Engineering in Telecommunication                                                                       </w:t>
                            </w:r>
                            <w:r>
                              <w:rPr>
                                <w:rStyle w:val="fontstyle01"/>
                                <w:rFonts w:cs="Calibri Light" w:ascii="Calibri Light" w:hAnsi="Calibri Light" w:asciiTheme="majorHAnsi" w:cstheme="majorHAnsi" w:hAnsiTheme="majorHAnsi"/>
                                <w:color w:themeColor="text1" w:val="000000"/>
                                <w:sz w:val="20"/>
                                <w:szCs w:val="20"/>
                                <w:lang w:val="en-GB"/>
                              </w:rPr>
                              <w:t>2018</w:t>
                            </w:r>
                            <w:r>
                              <w:rPr>
                                <w:rFonts w:cs="Calibri Light" w:ascii="Calibri Light" w:hAnsi="Calibri Light" w:asciiTheme="majorHAnsi" w:cstheme="majorHAnsi" w:hAnsiTheme="majorHAnsi"/>
                                <w:color w:themeColor="text1" w:val="000000"/>
                                <w:sz w:val="20"/>
                                <w:szCs w:val="20"/>
                                <w:lang w:val="en-GB"/>
                              </w:rPr>
                              <w:br/>
                            </w:r>
                            <w:r>
                              <w:rPr>
                                <w:rStyle w:val="fontstyle01"/>
                                <w:rFonts w:cs="Calibri Light" w:ascii="Calibri Light" w:hAnsi="Calibri Light" w:asciiTheme="majorHAnsi" w:cstheme="majorHAnsi" w:hAnsiTheme="majorHAnsi"/>
                                <w:color w:themeColor="text1" w:val="000000"/>
                                <w:sz w:val="20"/>
                                <w:szCs w:val="20"/>
                                <w:lang w:val="en-GB"/>
                              </w:rPr>
                              <w:t xml:space="preserve">      American International University-Bangladesh, Dhaka (Bangladesh)</w:t>
                            </w:r>
                          </w:p>
                          <w:p>
                            <w:pPr>
                              <w:pStyle w:val="FrameContents"/>
                              <w:tabs>
                                <w:tab w:val="clear" w:pos="567"/>
                                <w:tab w:val="left" w:pos="284" w:leader="none"/>
                              </w:tabs>
                              <w:spacing w:lineRule="auto" w:line="240" w:before="0" w:after="0"/>
                              <w:ind w:left="284"/>
                              <w:rPr>
                                <w:rStyle w:val="fontstyle01"/>
                                <w:rFonts w:ascii="Calibri Light" w:hAnsi="Calibri Light" w:cs="Calibri Light" w:asciiTheme="majorHAnsi" w:cstheme="majorHAnsi" w:hAnsiTheme="majorHAnsi"/>
                                <w:color w:themeColor="text1" w:val="000000"/>
                                <w:sz w:val="10"/>
                                <w:szCs w:val="10"/>
                                <w:lang w:val="en-GB"/>
                              </w:rPr>
                            </w:pPr>
                            <w:r>
                              <w:rPr>
                                <w:rFonts w:cs="Calibri Light" w:cstheme="majorHAnsi" w:ascii="Calibri Light" w:hAnsi="Calibri Light"/>
                                <w:color w:themeColor="text1" w:val="000000"/>
                                <w:sz w:val="10"/>
                                <w:szCs w:val="10"/>
                                <w:lang w:val="en-GB"/>
                              </w:rPr>
                            </w:r>
                          </w:p>
                          <w:p>
                            <w:pPr>
                              <w:pStyle w:val="FrameContents"/>
                              <w:tabs>
                                <w:tab w:val="clear" w:pos="567"/>
                                <w:tab w:val="left" w:pos="284" w:leader="none"/>
                              </w:tabs>
                              <w:spacing w:lineRule="auto" w:line="240" w:before="0" w:after="0"/>
                              <w:rPr>
                                <w:rStyle w:val="fontstyle01"/>
                                <w:rFonts w:ascii="Calibri Light" w:hAnsi="Calibri Light" w:cs="Calibri Light" w:asciiTheme="majorHAnsi" w:cstheme="majorHAnsi" w:hAnsiTheme="majorHAnsi"/>
                                <w:color w:themeColor="text1" w:val="000000"/>
                                <w:sz w:val="20"/>
                                <w:szCs w:val="20"/>
                                <w:lang w:val="en-GB"/>
                              </w:rPr>
                            </w:pPr>
                            <w:r>
                              <w:rPr>
                                <w:rStyle w:val="fontstyle01"/>
                                <w:rFonts w:cs="Calibri Light" w:ascii="Calibri Light" w:hAnsi="Calibri Light" w:asciiTheme="majorHAnsi" w:cstheme="majorHAnsi" w:hAnsiTheme="majorHAnsi"/>
                                <w:b/>
                                <w:bCs/>
                                <w:color w:themeColor="text1" w:val="000000"/>
                                <w:sz w:val="20"/>
                                <w:szCs w:val="20"/>
                                <w:lang w:val="en-GB"/>
                              </w:rPr>
                              <w:tab/>
                              <w:t>Bachelor of Science in Electrical &amp; Electronic</w:t>
                            </w:r>
                            <w:r>
                              <w:rPr>
                                <w:rFonts w:cs="Calibri Light" w:ascii="Calibri Light" w:hAnsi="Calibri Light" w:asciiTheme="majorHAnsi" w:cstheme="majorHAnsi" w:hAnsiTheme="majorHAnsi"/>
                                <w:color w:themeColor="text1" w:val="000000"/>
                                <w:sz w:val="20"/>
                                <w:szCs w:val="20"/>
                                <w:lang w:val="en-GB"/>
                              </w:rPr>
                              <w:t xml:space="preserve"> </w:t>
                            </w:r>
                            <w:r>
                              <w:rPr>
                                <w:rStyle w:val="fontstyle01"/>
                                <w:rFonts w:cs="Calibri Light" w:ascii="Calibri Light" w:hAnsi="Calibri Light" w:asciiTheme="majorHAnsi" w:cstheme="majorHAnsi" w:hAnsiTheme="majorHAnsi"/>
                                <w:b/>
                                <w:bCs/>
                                <w:color w:themeColor="text1" w:val="000000"/>
                                <w:sz w:val="20"/>
                                <w:szCs w:val="20"/>
                                <w:lang w:val="en-GB"/>
                              </w:rPr>
                              <w:t>Engineering</w:t>
                            </w:r>
                            <w:r>
                              <w:rPr>
                                <w:rStyle w:val="fontstyle01"/>
                                <w:rFonts w:cs="Calibri Light" w:ascii="Calibri Light" w:hAnsi="Calibri Light" w:asciiTheme="majorHAnsi" w:cstheme="majorHAnsi" w:hAnsiTheme="majorHAnsi"/>
                                <w:color w:themeColor="text1" w:val="000000"/>
                                <w:sz w:val="20"/>
                                <w:szCs w:val="20"/>
                                <w:lang w:val="en-GB"/>
                              </w:rPr>
                              <w:t xml:space="preserve">                                                   2014</w:t>
                            </w:r>
                          </w:p>
                          <w:p>
                            <w:pPr>
                              <w:pStyle w:val="FrameContents"/>
                              <w:tabs>
                                <w:tab w:val="clear" w:pos="567"/>
                                <w:tab w:val="left" w:pos="284" w:leader="none"/>
                              </w:tabs>
                              <w:spacing w:lineRule="auto" w:line="240" w:before="0" w:after="0"/>
                              <w:ind w:left="284"/>
                              <w:rPr>
                                <w:rStyle w:val="fontstyle01"/>
                                <w:rFonts w:ascii="Calibri Light" w:hAnsi="Calibri Light" w:cs="Calibri Light" w:asciiTheme="majorHAnsi" w:cstheme="majorHAnsi" w:hAnsiTheme="majorHAnsi"/>
                                <w:color w:themeColor="text1" w:val="000000"/>
                                <w:sz w:val="20"/>
                                <w:szCs w:val="20"/>
                                <w:lang w:val="en-GB"/>
                              </w:rPr>
                            </w:pPr>
                            <w:r>
                              <w:rPr>
                                <w:rStyle w:val="fontstyle01"/>
                                <w:rFonts w:cs="Calibri Light" w:ascii="Calibri Light" w:hAnsi="Calibri Light" w:asciiTheme="majorHAnsi" w:cstheme="majorHAnsi" w:hAnsiTheme="majorHAnsi"/>
                                <w:color w:themeColor="text1" w:val="000000"/>
                                <w:sz w:val="20"/>
                                <w:szCs w:val="20"/>
                                <w:lang w:val="en-GB"/>
                              </w:rPr>
                              <w:t>American International University-Bangladesh, Dhaka (Bangladesh)</w:t>
                            </w:r>
                          </w:p>
                          <w:p>
                            <w:pPr>
                              <w:pStyle w:val="FrameContents"/>
                              <w:tabs>
                                <w:tab w:val="clear" w:pos="567"/>
                                <w:tab w:val="left" w:pos="284" w:leader="none"/>
                              </w:tabs>
                              <w:spacing w:before="0" w:after="0"/>
                              <w:ind w:left="284"/>
                              <w:rPr>
                                <w:rStyle w:val="fontstyle01"/>
                                <w:rFonts w:ascii="Calibri Light" w:hAnsi="Calibri Light" w:cs="Calibri Light" w:asciiTheme="majorHAnsi" w:cstheme="majorHAnsi" w:hAnsiTheme="majorHAnsi"/>
                                <w:color w:themeColor="text1" w:val="000000"/>
                                <w:sz w:val="20"/>
                                <w:szCs w:val="20"/>
                                <w:lang w:val="en-GB"/>
                              </w:rPr>
                            </w:pPr>
                            <w:r>
                              <w:rPr>
                                <w:rFonts w:cs="Calibri Light" w:cstheme="majorHAnsi" w:ascii="Calibri Light" w:hAnsi="Calibri Light"/>
                                <w:color w:themeColor="text1" w:val="000000"/>
                                <w:sz w:val="20"/>
                                <w:szCs w:val="20"/>
                                <w:lang w:val="en-GB"/>
                              </w:rPr>
                            </w:r>
                          </w:p>
                          <w:p>
                            <w:pPr>
                              <w:pStyle w:val="Styl1"/>
                              <w:tabs>
                                <w:tab w:val="clear" w:pos="567"/>
                                <w:tab w:val="left" w:pos="284" w:leader="none"/>
                              </w:tabs>
                              <w:spacing w:before="0" w:after="0"/>
                              <w:rPr>
                                <w:rFonts w:cs="Calibri Light" w:cstheme="majorHAnsi"/>
                                <w:color w:themeColor="text1" w:val="000000"/>
                                <w:sz w:val="24"/>
                                <w:szCs w:val="24"/>
                                <w:lang w:val="en-US"/>
                              </w:rPr>
                            </w:pPr>
                            <w:r>
                              <w:rPr>
                                <w:rFonts w:cs="Calibri Light" w:cstheme="majorHAnsi"/>
                                <w:color w:themeColor="text1" w:val="000000"/>
                                <w:sz w:val="24"/>
                                <w:szCs w:val="24"/>
                                <w:lang w:val="en-US"/>
                              </w:rPr>
                              <w:t>Certifications</w:t>
                            </w:r>
                          </w:p>
                          <w:p>
                            <w:pPr>
                              <w:pStyle w:val="FrameContents"/>
                              <w:tabs>
                                <w:tab w:val="clear" w:pos="567"/>
                                <w:tab w:val="left" w:pos="284" w:leader="none"/>
                                <w:tab w:val="left" w:pos="5245" w:leader="none"/>
                                <w:tab w:val="left" w:pos="5812" w:leader="none"/>
                              </w:tabs>
                              <w:spacing w:lineRule="auto" w:line="240" w:before="0" w:after="0"/>
                              <w:rPr>
                                <w:rStyle w:val="fontstyle01"/>
                                <w:rFonts w:ascii="Calibri Light" w:hAnsi="Calibri Light" w:cs="Calibri Light" w:asciiTheme="majorHAnsi" w:cstheme="majorHAnsi" w:hAnsiTheme="majorHAnsi"/>
                                <w:color w:themeColor="text1" w:val="000000"/>
                                <w:spacing w:val="-10"/>
                                <w:sz w:val="20"/>
                                <w:szCs w:val="20"/>
                                <w:lang w:val="en-GB"/>
                              </w:rPr>
                            </w:pPr>
                            <w:r>
                              <w:rPr>
                                <w:rStyle w:val="fontstyle01"/>
                                <w:rFonts w:cs="Calibri Light" w:ascii="Calibri Light" w:hAnsi="Calibri Light" w:asciiTheme="majorHAnsi" w:cstheme="majorHAnsi" w:hAnsiTheme="majorHAnsi"/>
                                <w:b/>
                                <w:bCs/>
                                <w:color w:themeColor="text1" w:val="000000"/>
                                <w:sz w:val="20"/>
                                <w:szCs w:val="20"/>
                                <w:lang w:val="en-GB"/>
                              </w:rPr>
                              <w:tab/>
                              <w:t xml:space="preserve">Circuits and Electronics (6.002x) </w:t>
                            </w:r>
                            <w:r>
                              <w:rPr>
                                <w:rStyle w:val="fontstyle01"/>
                                <w:rFonts w:cs="Calibri Light" w:ascii="Calibri Light" w:hAnsi="Calibri Light" w:asciiTheme="majorHAnsi" w:cstheme="majorHAnsi" w:hAnsiTheme="majorHAnsi"/>
                                <w:color w:themeColor="text1" w:val="000000"/>
                                <w:sz w:val="20"/>
                                <w:szCs w:val="20"/>
                                <w:lang w:val="en-GB"/>
                              </w:rPr>
                              <w:t>from</w:t>
                            </w:r>
                            <w:r>
                              <w:rPr>
                                <w:rStyle w:val="fontstyle01"/>
                                <w:rFonts w:cs="Calibri Light" w:ascii="Calibri Light" w:hAnsi="Calibri Light" w:asciiTheme="majorHAnsi" w:cstheme="majorHAnsi" w:hAnsiTheme="majorHAnsi"/>
                                <w:b/>
                                <w:bCs/>
                                <w:color w:themeColor="text1" w:val="000000"/>
                                <w:sz w:val="20"/>
                                <w:szCs w:val="20"/>
                                <w:lang w:val="en-GB"/>
                              </w:rPr>
                              <w:t xml:space="preserve"> Massachusetts Institute of Technology                </w:t>
                            </w:r>
                            <w:r>
                              <w:rPr>
                                <w:rStyle w:val="BodytextChar"/>
                              </w:rPr>
                              <w:t>2013</w:t>
                            </w:r>
                          </w:p>
                          <w:p>
                            <w:pPr>
                              <w:pStyle w:val="FrameContents"/>
                              <w:tabs>
                                <w:tab w:val="clear" w:pos="567"/>
                                <w:tab w:val="left" w:pos="284" w:leader="none"/>
                                <w:tab w:val="left" w:pos="5245" w:leader="none"/>
                              </w:tabs>
                              <w:spacing w:lineRule="auto" w:line="240" w:before="0" w:after="0"/>
                              <w:rPr>
                                <w:rStyle w:val="fontstyle01"/>
                                <w:rFonts w:ascii="Calibri Light" w:hAnsi="Calibri Light" w:cs="Calibri Light" w:asciiTheme="majorHAnsi" w:cstheme="majorHAnsi" w:hAnsiTheme="majorHAnsi"/>
                                <w:color w:themeColor="text1" w:val="000000"/>
                                <w:spacing w:val="-10"/>
                                <w:sz w:val="20"/>
                                <w:szCs w:val="20"/>
                                <w:lang w:val="en-GB"/>
                              </w:rPr>
                            </w:pPr>
                            <w:r>
                              <w:rPr>
                                <w:rStyle w:val="fontstyle01"/>
                                <w:rFonts w:cs="Calibri Light" w:ascii="Calibri Light" w:hAnsi="Calibri Light" w:asciiTheme="majorHAnsi" w:cstheme="majorHAnsi" w:hAnsiTheme="majorHAnsi"/>
                                <w:b/>
                                <w:color w:themeColor="text1" w:val="000000"/>
                                <w:sz w:val="20"/>
                                <w:szCs w:val="20"/>
                                <w:lang w:val="en-GB"/>
                              </w:rPr>
                              <w:tab/>
                              <w:t>CCNA</w:t>
                            </w:r>
                            <w:r>
                              <w:rPr>
                                <w:rStyle w:val="fontstyle01"/>
                                <w:rFonts w:cs="Calibri Light" w:ascii="Calibri Light" w:hAnsi="Calibri Light" w:asciiTheme="majorHAnsi" w:cstheme="majorHAnsi" w:hAnsiTheme="majorHAnsi"/>
                                <w:color w:themeColor="text1" w:val="000000"/>
                                <w:sz w:val="20"/>
                                <w:szCs w:val="20"/>
                                <w:lang w:val="en-GB"/>
                              </w:rPr>
                              <w:t xml:space="preserve">: Introduction to Networks Issued by </w:t>
                            </w:r>
                            <w:r>
                              <w:rPr>
                                <w:rStyle w:val="fontstyle01"/>
                                <w:rFonts w:cs="Calibri Light" w:ascii="Calibri Light" w:hAnsi="Calibri Light" w:asciiTheme="majorHAnsi" w:cstheme="majorHAnsi" w:hAnsiTheme="majorHAnsi"/>
                                <w:b/>
                                <w:color w:themeColor="text1" w:val="000000"/>
                                <w:sz w:val="20"/>
                                <w:szCs w:val="20"/>
                                <w:lang w:val="en-GB"/>
                              </w:rPr>
                              <w:t>Cisco</w:t>
                              <w:tab/>
                              <w:t xml:space="preserve">                                          </w:t>
                            </w:r>
                            <w:r>
                              <w:rPr>
                                <w:rStyle w:val="BodytextChar"/>
                              </w:rPr>
                              <w:t>2021</w:t>
                            </w:r>
                          </w:p>
                          <w:p>
                            <w:pPr>
                              <w:pStyle w:val="FrameContents"/>
                              <w:tabs>
                                <w:tab w:val="clear" w:pos="567"/>
                                <w:tab w:val="left" w:pos="284" w:leader="none"/>
                                <w:tab w:val="left" w:pos="5245" w:leader="none"/>
                              </w:tabs>
                              <w:spacing w:lineRule="auto" w:line="240" w:before="0" w:after="0"/>
                              <w:rPr>
                                <w:rStyle w:val="fontstyle01"/>
                                <w:rFonts w:ascii="Calibri Light" w:hAnsi="Calibri Light" w:cs="Calibri Light" w:asciiTheme="majorHAnsi" w:cstheme="majorHAnsi" w:hAnsiTheme="majorHAnsi"/>
                                <w:b/>
                                <w:bCs/>
                                <w:color w:themeColor="text1" w:val="000000"/>
                                <w:sz w:val="20"/>
                                <w:szCs w:val="20"/>
                                <w:lang w:val="en-GB"/>
                              </w:rPr>
                            </w:pPr>
                            <w:r>
                              <w:rPr>
                                <w:rStyle w:val="fontstyle01"/>
                                <w:rFonts w:cs="Calibri Light" w:ascii="Calibri Light" w:hAnsi="Calibri Light" w:asciiTheme="majorHAnsi" w:cstheme="majorHAnsi" w:hAnsiTheme="majorHAnsi"/>
                                <w:b/>
                                <w:bCs/>
                                <w:color w:themeColor="text1" w:val="000000"/>
                                <w:sz w:val="20"/>
                                <w:szCs w:val="20"/>
                                <w:lang w:val="en-GB"/>
                              </w:rPr>
                              <w:tab/>
                              <w:t>The Things Academy: Hands on with LoRaWAN®</w:t>
                            </w:r>
                            <w:r>
                              <w:rPr>
                                <w:rStyle w:val="fontstyle01"/>
                                <w:rFonts w:cs="Calibri Light" w:ascii="Calibri Light" w:hAnsi="Calibri Light" w:asciiTheme="majorHAnsi" w:cstheme="majorHAnsi" w:hAnsiTheme="majorHAnsi"/>
                                <w:color w:themeColor="text1" w:val="000000"/>
                                <w:sz w:val="20"/>
                                <w:szCs w:val="20"/>
                                <w:lang w:val="en-GB"/>
                              </w:rPr>
                              <w:t xml:space="preserve"> on </w:t>
                            </w:r>
                            <w:r>
                              <w:rPr>
                                <w:rStyle w:val="fontstyle01"/>
                                <w:rFonts w:cs="Calibri Light" w:ascii="Calibri Light" w:hAnsi="Calibri Light" w:asciiTheme="majorHAnsi" w:cstheme="majorHAnsi" w:hAnsiTheme="majorHAnsi"/>
                                <w:b/>
                                <w:bCs/>
                                <w:color w:themeColor="text1" w:val="000000"/>
                                <w:sz w:val="20"/>
                                <w:szCs w:val="20"/>
                                <w:lang w:val="en-GB"/>
                              </w:rPr>
                              <w:t>Udemy</w:t>
                              <w:tab/>
                              <w:t xml:space="preserve">                                          </w:t>
                            </w:r>
                            <w:r>
                              <w:rPr>
                                <w:rStyle w:val="fontstyle01"/>
                                <w:rFonts w:cs="Calibri Light" w:ascii="Calibri Light" w:hAnsi="Calibri Light" w:asciiTheme="majorHAnsi" w:cstheme="majorHAnsi" w:hAnsiTheme="majorHAnsi"/>
                                <w:color w:themeColor="text1" w:val="000000"/>
                                <w:sz w:val="20"/>
                                <w:szCs w:val="20"/>
                                <w:lang w:val="en-GB"/>
                              </w:rPr>
                              <w:t>2023</w:t>
                            </w:r>
                          </w:p>
                          <w:p>
                            <w:pPr>
                              <w:pStyle w:val="FrameContents"/>
                              <w:tabs>
                                <w:tab w:val="clear" w:pos="567"/>
                                <w:tab w:val="left" w:pos="284" w:leader="none"/>
                                <w:tab w:val="left" w:pos="5245" w:leader="none"/>
                              </w:tabs>
                              <w:spacing w:lineRule="auto" w:line="240" w:before="0" w:after="0"/>
                              <w:rPr>
                                <w:rStyle w:val="fontstyle01"/>
                                <w:rFonts w:ascii="Calibri Light" w:hAnsi="Calibri Light" w:cs="Calibri Light" w:asciiTheme="majorHAnsi" w:cstheme="majorHAnsi" w:hAnsiTheme="majorHAnsi"/>
                                <w:b/>
                                <w:bCs/>
                                <w:color w:themeColor="text1" w:val="000000"/>
                                <w:sz w:val="20"/>
                                <w:szCs w:val="20"/>
                                <w:lang w:val="en-GB"/>
                              </w:rPr>
                            </w:pPr>
                            <w:r>
                              <w:rPr>
                                <w:rStyle w:val="fontstyle01"/>
                                <w:rFonts w:cs="Calibri Light" w:ascii="Calibri Light" w:hAnsi="Calibri Light" w:asciiTheme="majorHAnsi" w:cstheme="majorHAnsi" w:hAnsiTheme="majorHAnsi"/>
                                <w:b/>
                                <w:bCs/>
                                <w:color w:themeColor="text1" w:val="000000"/>
                                <w:sz w:val="20"/>
                                <w:szCs w:val="20"/>
                                <w:lang w:val="en-GB"/>
                              </w:rPr>
                              <w:tab/>
                              <w:t>A Practical Introduction to the BACnet Protocol</w:t>
                            </w:r>
                            <w:r>
                              <w:rPr>
                                <w:rStyle w:val="fontstyle01"/>
                                <w:rFonts w:cs="Calibri Light" w:ascii="Calibri Light" w:hAnsi="Calibri Light" w:asciiTheme="majorHAnsi" w:cstheme="majorHAnsi" w:hAnsiTheme="majorHAnsi"/>
                                <w:color w:themeColor="text1" w:val="000000"/>
                                <w:sz w:val="20"/>
                                <w:szCs w:val="20"/>
                                <w:lang w:val="en-GB"/>
                              </w:rPr>
                              <w:t xml:space="preserve"> on </w:t>
                            </w:r>
                            <w:r>
                              <w:rPr>
                                <w:rStyle w:val="fontstyle01"/>
                                <w:rFonts w:cs="Calibri Light" w:ascii="Calibri Light" w:hAnsi="Calibri Light" w:asciiTheme="majorHAnsi" w:cstheme="majorHAnsi" w:hAnsiTheme="majorHAnsi"/>
                                <w:b/>
                                <w:bCs/>
                                <w:color w:themeColor="text1" w:val="000000"/>
                                <w:sz w:val="20"/>
                                <w:szCs w:val="20"/>
                                <w:lang w:val="en-GB"/>
                              </w:rPr>
                              <w:t>Udemy</w:t>
                              <w:tab/>
                              <w:t xml:space="preserve">                                          </w:t>
                            </w:r>
                            <w:r>
                              <w:rPr>
                                <w:rStyle w:val="BodytextChar"/>
                              </w:rPr>
                              <w:t>2023</w:t>
                            </w:r>
                          </w:p>
                          <w:p>
                            <w:pPr>
                              <w:pStyle w:val="FrameContents"/>
                              <w:tabs>
                                <w:tab w:val="clear" w:pos="567"/>
                                <w:tab w:val="left" w:pos="284" w:leader="none"/>
                                <w:tab w:val="left" w:pos="5245" w:leader="none"/>
                              </w:tabs>
                              <w:spacing w:lineRule="auto" w:line="240" w:before="0" w:after="0"/>
                              <w:rPr>
                                <w:rStyle w:val="fontstyle01"/>
                                <w:rFonts w:ascii="Calibri Light" w:hAnsi="Calibri Light" w:cs="Calibri Light" w:asciiTheme="majorHAnsi" w:cstheme="majorHAnsi" w:hAnsiTheme="majorHAnsi"/>
                                <w:color w:themeColor="text1" w:val="000000"/>
                                <w:sz w:val="20"/>
                                <w:szCs w:val="20"/>
                                <w:lang w:val="en-GB"/>
                              </w:rPr>
                            </w:pPr>
                            <w:r>
                              <w:rPr>
                                <w:rStyle w:val="fontstyle01"/>
                                <w:rFonts w:cs="Calibri Light" w:ascii="Calibri Light" w:hAnsi="Calibri Light" w:asciiTheme="majorHAnsi" w:cstheme="majorHAnsi" w:hAnsiTheme="majorHAnsi"/>
                                <w:b/>
                                <w:bCs/>
                                <w:color w:themeColor="text1" w:val="000000"/>
                                <w:sz w:val="20"/>
                                <w:szCs w:val="20"/>
                                <w:lang w:val="en-GB"/>
                              </w:rPr>
                              <w:tab/>
                              <w:t xml:space="preserve">ET3034TUx: Solar Energy </w:t>
                            </w:r>
                            <w:r>
                              <w:rPr>
                                <w:rStyle w:val="fontstyle01"/>
                                <w:rFonts w:cs="Calibri Light" w:ascii="Calibri Light" w:hAnsi="Calibri Light" w:asciiTheme="majorHAnsi" w:cstheme="majorHAnsi" w:hAnsiTheme="majorHAnsi"/>
                                <w:color w:themeColor="text1" w:val="000000"/>
                                <w:sz w:val="20"/>
                                <w:szCs w:val="20"/>
                                <w:lang w:val="en-GB"/>
                              </w:rPr>
                              <w:t>from</w:t>
                            </w:r>
                            <w:r>
                              <w:rPr>
                                <w:rStyle w:val="fontstyle01"/>
                                <w:rFonts w:cs="Calibri Light" w:ascii="Calibri Light" w:hAnsi="Calibri Light" w:asciiTheme="majorHAnsi" w:cstheme="majorHAnsi" w:hAnsiTheme="majorHAnsi"/>
                                <w:b/>
                                <w:bCs/>
                                <w:color w:themeColor="text1" w:val="000000"/>
                                <w:sz w:val="20"/>
                                <w:szCs w:val="20"/>
                                <w:lang w:val="en-GB"/>
                              </w:rPr>
                              <w:t xml:space="preserve"> Delft University of Technology </w:t>
                            </w:r>
                            <w:r>
                              <w:rPr>
                                <w:rStyle w:val="fontstyle01"/>
                                <w:rFonts w:cs="Calibri Light" w:ascii="Calibri Light" w:hAnsi="Calibri Light" w:asciiTheme="majorHAnsi" w:cstheme="majorHAnsi" w:hAnsiTheme="majorHAnsi"/>
                                <w:color w:themeColor="text1" w:val="000000"/>
                                <w:sz w:val="20"/>
                                <w:szCs w:val="20"/>
                                <w:lang w:val="en-GB"/>
                              </w:rPr>
                              <w:t xml:space="preserve">(Online) </w:t>
                            </w:r>
                            <w:r>
                              <w:rPr>
                                <w:rStyle w:val="fontstyle01"/>
                                <w:rFonts w:cs="Calibri Light" w:ascii="Calibri Light" w:hAnsi="Calibri Light" w:asciiTheme="majorHAnsi" w:cstheme="majorHAnsi" w:hAnsiTheme="majorHAnsi"/>
                                <w:b/>
                                <w:bCs/>
                                <w:color w:themeColor="text1" w:val="000000"/>
                                <w:sz w:val="20"/>
                                <w:szCs w:val="20"/>
                                <w:lang w:val="en-GB"/>
                              </w:rPr>
                              <w:tab/>
                              <w:t xml:space="preserve">                    </w:t>
                            </w:r>
                            <w:r>
                              <w:rPr>
                                <w:rStyle w:val="BodytextChar"/>
                              </w:rPr>
                              <w:t>2013</w:t>
                            </w:r>
                          </w:p>
                        </w:txbxContent>
                      </wps:txbx>
                      <wps:bodyPr anchor="t">
                        <a:noAutofit/>
                      </wps:bodyPr>
                    </wps:wsp>
                  </a:graphicData>
                </a:graphic>
              </wp:anchor>
            </w:drawing>
          </mc:Choice>
          <mc:Fallback>
            <w:pict>
              <v:rect id="shape_0" ID="Pole tekstowe 2" path="m0,0l-2147483645,0l-2147483645,-2147483646l0,-2147483646xe" stroked="f" o:allowincell="f" style="position:absolute;margin-left:147.05pt;margin-top:0pt;width:395.55pt;height:811.1pt;mso-wrap-style:square;v-text-anchor:top" wp14:anchorId="059852EC">
                <v:fill o:detectmouseclick="t" on="false"/>
                <v:stroke color="#3465a4" weight="9360" joinstyle="miter" endcap="flat"/>
                <v:textbox>
                  <w:txbxContent>
                    <w:p>
                      <w:pPr>
                        <w:pStyle w:val="Styl1"/>
                        <w:tabs>
                          <w:tab w:val="clear" w:pos="567"/>
                          <w:tab w:val="left" w:pos="284" w:leader="none"/>
                        </w:tabs>
                        <w:spacing w:before="0" w:after="0"/>
                        <w:rPr>
                          <w:rFonts w:cs="Calibri Light" w:cstheme="majorHAnsi"/>
                          <w:color w:themeColor="text1" w:val="000000"/>
                          <w:sz w:val="24"/>
                          <w:szCs w:val="24"/>
                          <w:lang w:val="en-US"/>
                        </w:rPr>
                      </w:pPr>
                      <w:r>
                        <w:rPr>
                          <w:rFonts w:cs="Calibri Light" w:cstheme="majorHAnsi"/>
                          <w:color w:themeColor="text1" w:val="000000"/>
                          <w:sz w:val="24"/>
                          <w:szCs w:val="24"/>
                          <w:lang w:val="en-US"/>
                        </w:rPr>
                        <w:t>Experience</w:t>
                      </w:r>
                    </w:p>
                    <w:p>
                      <w:pPr>
                        <w:pStyle w:val="date"/>
                        <w:tabs>
                          <w:tab w:val="left" w:pos="284" w:leader="none"/>
                          <w:tab w:val="left" w:pos="4678" w:leader="none"/>
                        </w:tabs>
                        <w:rPr>
                          <w:rStyle w:val="fontstyle01"/>
                          <w:rFonts w:ascii="Candara" w:hAnsi="Candara"/>
                          <w:color w:themeColor="accent1" w:themeShade="bf" w:val="2E74B5"/>
                          <w:sz w:val="20"/>
                          <w:szCs w:val="20"/>
                        </w:rPr>
                      </w:pPr>
                      <w:r>
                        <w:rPr>
                          <w:rStyle w:val="fontstyle01"/>
                          <w:rFonts w:eastAsia="Wingdings" w:cs="Wingdings" w:ascii="Wingdings" w:hAnsi="Wingdings"/>
                          <w:color w:themeColor="accent1" w:themeShade="bf" w:val="2E74B5"/>
                          <w:sz w:val="20"/>
                          <w:szCs w:val="20"/>
                        </w:rPr>
                        <w:sym w:font="Wingdings" w:char="f0a3"/>
                      </w:r>
                      <w:r>
                        <w:rPr>
                          <w:rStyle w:val="fontstyle01"/>
                          <w:color w:themeColor="accent1" w:themeShade="bf" w:val="2E74B5"/>
                          <w:sz w:val="20"/>
                          <w:szCs w:val="20"/>
                        </w:rPr>
                        <w:t xml:space="preserve"> </w:t>
                      </w:r>
                      <w:r>
                        <w:rPr>
                          <w:rStyle w:val="fontstyle01"/>
                          <w:color w:themeColor="accent1" w:themeShade="bf" w:val="2E74B5"/>
                          <w:sz w:val="20"/>
                          <w:szCs w:val="20"/>
                        </w:rPr>
                        <w:t xml:space="preserve">06.2022 – present </w:t>
                      </w:r>
                    </w:p>
                    <w:p>
                      <w:pPr>
                        <w:pStyle w:val="FrameContents"/>
                        <w:tabs>
                          <w:tab w:val="clear" w:pos="567"/>
                          <w:tab w:val="left" w:pos="284" w:leader="none"/>
                          <w:tab w:val="left" w:pos="4678" w:leader="none"/>
                        </w:tabs>
                        <w:spacing w:before="0" w:after="0"/>
                        <w:rPr>
                          <w:rStyle w:val="fontstyle01"/>
                          <w:rFonts w:ascii="Calibri Light" w:hAnsi="Calibri Light" w:cs="Calibri Light" w:asciiTheme="majorHAnsi" w:cstheme="majorHAnsi" w:hAnsiTheme="majorHAnsi"/>
                          <w:color w:themeColor="text1" w:val="000000"/>
                          <w:sz w:val="20"/>
                          <w:szCs w:val="20"/>
                          <w:lang w:val="en-GB"/>
                        </w:rPr>
                      </w:pPr>
                      <w:r>
                        <w:rPr>
                          <w:rStyle w:val="fontstyle01"/>
                          <w:rFonts w:cs="Calibri Light" w:ascii="Calibri Light" w:hAnsi="Calibri Light" w:asciiTheme="majorHAnsi" w:cstheme="majorHAnsi" w:hAnsiTheme="majorHAnsi"/>
                          <w:b/>
                          <w:bCs/>
                          <w:color w:themeColor="text1" w:val="000000"/>
                          <w:sz w:val="20"/>
                          <w:szCs w:val="20"/>
                          <w:lang w:val="en-GB"/>
                        </w:rPr>
                        <w:tab/>
                        <w:t>IT-Fachkraft (IoT &amp; Edge System), Teo-tschakrow energie optimierung</w:t>
                      </w:r>
                      <w:r>
                        <w:rPr>
                          <w:rStyle w:val="fontstyle01"/>
                          <w:rFonts w:cs="Calibri Light" w:ascii="Calibri Light" w:hAnsi="Calibri Light" w:asciiTheme="majorHAnsi" w:cstheme="majorHAnsi" w:hAnsiTheme="majorHAnsi"/>
                          <w:color w:themeColor="text1" w:val="000000"/>
                          <w:sz w:val="20"/>
                          <w:szCs w:val="20"/>
                          <w:lang w:val="en-GB"/>
                        </w:rPr>
                        <w:t>, Köln, Germany</w:t>
                      </w:r>
                    </w:p>
                    <w:p>
                      <w:pPr>
                        <w:pStyle w:val="BodyText1"/>
                        <w:numPr>
                          <w:ilvl w:val="0"/>
                          <w:numId w:val="5"/>
                        </w:numPr>
                        <w:tabs>
                          <w:tab w:val="left" w:pos="284" w:leader="none"/>
                          <w:tab w:val="left" w:pos="4678" w:leader="none"/>
                        </w:tabs>
                        <w:spacing w:lineRule="auto" w:line="240"/>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Designed, deployed, and maintained multi-site LoRaWAN infrastructures (university complex, government development bank) for large-scale energy and facility monitoring.</w:t>
                      </w:r>
                    </w:p>
                    <w:p>
                      <w:pPr>
                        <w:pStyle w:val="BodyText1"/>
                        <w:numPr>
                          <w:ilvl w:val="0"/>
                          <w:numId w:val="5"/>
                        </w:numPr>
                        <w:tabs>
                          <w:tab w:val="left" w:pos="284" w:leader="none"/>
                          <w:tab w:val="left" w:pos="4678" w:leader="none"/>
                        </w:tabs>
                        <w:spacing w:lineRule="auto" w:line="240"/>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Configured and optimized multi-vendor LoRaWAN gateways and diverse IoT sensor ecosystems through ADR tuning, RF site surveys, and antenna calibration — improving RSSI performance by 25 % and extending sensor battery life by 30 %.</w:t>
                      </w:r>
                    </w:p>
                    <w:p>
                      <w:pPr>
                        <w:pStyle w:val="BodyText1"/>
                        <w:numPr>
                          <w:ilvl w:val="0"/>
                          <w:numId w:val="5"/>
                        </w:numPr>
                        <w:tabs>
                          <w:tab w:val="left" w:pos="284" w:leader="none"/>
                          <w:tab w:val="left" w:pos="4678" w:leader="none"/>
                        </w:tabs>
                        <w:spacing w:lineRule="auto" w:line="240"/>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Developed Python-based ETL pipelines for automated data ingestion, transformation, and storage in InfluxDB, integrated with BACnet systems, and visualized KPIs via Grafana dashboards.</w:t>
                      </w:r>
                    </w:p>
                    <w:p>
                      <w:pPr>
                        <w:pStyle w:val="BodyText1"/>
                        <w:numPr>
                          <w:ilvl w:val="0"/>
                          <w:numId w:val="5"/>
                        </w:numPr>
                        <w:tabs>
                          <w:tab w:val="left" w:pos="284" w:leader="none"/>
                          <w:tab w:val="left" w:pos="4678" w:leader="none"/>
                        </w:tabs>
                        <w:spacing w:lineRule="auto" w:line="240"/>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Authored and maintained automation scripts and monitoring modules (meter data logging, weather data ingestion, router supervision, Linux shell automation) to streamline operations and reduce manual intervention by 40 %.</w:t>
                      </w:r>
                    </w:p>
                    <w:p>
                      <w:pPr>
                        <w:pStyle w:val="BodyText1"/>
                        <w:numPr>
                          <w:ilvl w:val="0"/>
                          <w:numId w:val="5"/>
                        </w:numPr>
                        <w:tabs>
                          <w:tab w:val="left" w:pos="284" w:leader="none"/>
                          <w:tab w:val="left" w:pos="4678" w:leader="none"/>
                        </w:tabs>
                        <w:spacing w:lineRule="auto" w:line="240"/>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Built and managed Dockerized deployment frameworks for reproducible edge rollouts and version-controlled service updates.</w:t>
                      </w:r>
                    </w:p>
                    <w:p>
                      <w:pPr>
                        <w:pStyle w:val="BodyText1"/>
                        <w:numPr>
                          <w:ilvl w:val="0"/>
                          <w:numId w:val="5"/>
                        </w:numPr>
                        <w:tabs>
                          <w:tab w:val="left" w:pos="284" w:leader="none"/>
                          <w:tab w:val="left" w:pos="4678" w:leader="none"/>
                        </w:tabs>
                        <w:spacing w:lineRule="auto" w:line="240"/>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Created system-level monitoring scripts and heartbeat alerts on Linux-based nodes to ensure uptime visibility and proactive fault detection.</w:t>
                      </w:r>
                    </w:p>
                    <w:p>
                      <w:pPr>
                        <w:pStyle w:val="BodyText1"/>
                        <w:numPr>
                          <w:ilvl w:val="0"/>
                          <w:numId w:val="5"/>
                        </w:numPr>
                        <w:tabs>
                          <w:tab w:val="left" w:pos="284" w:leader="none"/>
                          <w:tab w:val="left" w:pos="4678" w:leader="none"/>
                        </w:tabs>
                        <w:spacing w:lineRule="auto" w:line="240"/>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Architected a WireGuard VPN mesh network (server and edge devices) connecting distributed gateways, enabling secure remote access, encrypted telemetry transfer, and centralized device orchestration with role-based access control.</w:t>
                      </w:r>
                    </w:p>
                    <w:p>
                      <w:pPr>
                        <w:pStyle w:val="BodyText1"/>
                        <w:numPr>
                          <w:ilvl w:val="0"/>
                          <w:numId w:val="5"/>
                        </w:numPr>
                        <w:tabs>
                          <w:tab w:val="left" w:pos="284" w:leader="none"/>
                          <w:tab w:val="left" w:pos="4678" w:leader="none"/>
                        </w:tabs>
                        <w:spacing w:lineRule="auto" w:line="240"/>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Designed hybrid backup architecture (edge + NAS) with automated verification to maintain data integrity, redundancy, and availability.</w:t>
                      </w:r>
                    </w:p>
                    <w:p>
                      <w:pPr>
                        <w:pStyle w:val="BodyText1"/>
                        <w:numPr>
                          <w:ilvl w:val="0"/>
                          <w:numId w:val="5"/>
                        </w:numPr>
                        <w:tabs>
                          <w:tab w:val="left" w:pos="284" w:leader="none"/>
                          <w:tab w:val="left" w:pos="4678" w:leader="none"/>
                        </w:tabs>
                        <w:spacing w:lineRule="auto" w:line="240"/>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 xml:space="preserve">Projects:  </w:t>
                      </w:r>
                    </w:p>
                    <w:p>
                      <w:pPr>
                        <w:pStyle w:val="BodyText1"/>
                        <w:numPr>
                          <w:ilvl w:val="1"/>
                          <w:numId w:val="5"/>
                        </w:numPr>
                        <w:tabs>
                          <w:tab w:val="left" w:pos="284" w:leader="none"/>
                          <w:tab w:val="left" w:pos="4678" w:leader="none"/>
                        </w:tabs>
                        <w:spacing w:lineRule="auto" w:line="240"/>
                        <w:ind w:hanging="360" w:left="136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Public university infrastructure (two sites)</w:t>
                      </w:r>
                    </w:p>
                    <w:p>
                      <w:pPr>
                        <w:pStyle w:val="BodyText1"/>
                        <w:numPr>
                          <w:ilvl w:val="1"/>
                          <w:numId w:val="5"/>
                        </w:numPr>
                        <w:tabs>
                          <w:tab w:val="left" w:pos="284" w:leader="none"/>
                          <w:tab w:val="left" w:pos="4678" w:leader="none"/>
                        </w:tabs>
                        <w:ind w:hanging="360" w:left="136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German government-owned development bank</w:t>
                      </w:r>
                    </w:p>
                    <w:p>
                      <w:pPr>
                        <w:pStyle w:val="BodyText1"/>
                        <w:tabs>
                          <w:tab w:val="left" w:pos="284" w:leader="none"/>
                          <w:tab w:val="left" w:pos="4678" w:leader="none"/>
                        </w:tabs>
                        <w:ind w:left="284"/>
                        <w:rPr>
                          <w:rStyle w:val="fontstyle01"/>
                          <w:rFonts w:ascii="Calibri Light" w:hAnsi="Calibri Light" w:asciiTheme="majorHAnsi" w:hAnsiTheme="majorHAnsi"/>
                          <w:color w:themeColor="text1" w:val="000000"/>
                          <w:sz w:val="20"/>
                          <w:szCs w:val="20"/>
                          <w:lang w:val="en-GB"/>
                        </w:rPr>
                      </w:pPr>
                      <w:r>
                        <w:rPr>
                          <w:rFonts w:asciiTheme="majorHAnsi" w:hAnsiTheme="majorHAnsi"/>
                          <w:color w:themeColor="text1" w:val="000000"/>
                          <w:sz w:val="20"/>
                          <w:szCs w:val="20"/>
                          <w:lang w:val="en-GB"/>
                        </w:rPr>
                      </w:r>
                    </w:p>
                    <w:p>
                      <w:pPr>
                        <w:pStyle w:val="date"/>
                        <w:tabs>
                          <w:tab w:val="left" w:pos="284" w:leader="none"/>
                          <w:tab w:val="left" w:pos="4678" w:leader="none"/>
                        </w:tabs>
                        <w:rPr>
                          <w:rStyle w:val="fontstyle01"/>
                          <w:rFonts w:ascii="Candara" w:hAnsi="Candara"/>
                          <w:color w:themeColor="accent1" w:themeShade="bf" w:val="2E74B5"/>
                          <w:sz w:val="20"/>
                          <w:szCs w:val="20"/>
                        </w:rPr>
                      </w:pPr>
                      <w:r>
                        <w:rPr>
                          <w:rStyle w:val="fontstyle01"/>
                          <w:rFonts w:eastAsia="Wingdings" w:cs="Wingdings" w:ascii="Wingdings" w:hAnsi="Wingdings"/>
                          <w:color w:themeColor="accent1" w:themeShade="bf" w:val="2E74B5"/>
                          <w:sz w:val="20"/>
                          <w:szCs w:val="20"/>
                        </w:rPr>
                        <w:sym w:font="Wingdings" w:char="f0a3"/>
                      </w:r>
                      <w:r>
                        <w:rPr>
                          <w:rStyle w:val="fontstyle01"/>
                          <w:color w:themeColor="accent1" w:themeShade="bf" w:val="2E74B5"/>
                          <w:sz w:val="20"/>
                          <w:szCs w:val="20"/>
                        </w:rPr>
                        <w:t xml:space="preserve">  </w:t>
                      </w:r>
                      <w:r>
                        <w:rPr>
                          <w:rStyle w:val="fontstyle01"/>
                          <w:color w:themeColor="accent1" w:themeShade="bf" w:val="2E74B5"/>
                          <w:sz w:val="20"/>
                          <w:szCs w:val="20"/>
                        </w:rPr>
                        <w:t xml:space="preserve">03.2015 – 06.2020 </w:t>
                      </w:r>
                    </w:p>
                    <w:p>
                      <w:pPr>
                        <w:pStyle w:val="BodyText1"/>
                        <w:tabs>
                          <w:tab w:val="left" w:pos="284" w:leader="none"/>
                          <w:tab w:val="left" w:pos="4678" w:leader="none"/>
                        </w:tabs>
                        <w:ind w:left="28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b/>
                          <w:bCs/>
                          <w:color w:themeColor="text1" w:val="000000"/>
                          <w:sz w:val="20"/>
                          <w:szCs w:val="20"/>
                          <w:lang w:val="en-GB"/>
                        </w:rPr>
                        <w:t>Deputy Manager, Summit Corporation Limited</w:t>
                      </w:r>
                      <w:r>
                        <w:rPr>
                          <w:rStyle w:val="fontstyle01"/>
                          <w:rFonts w:asciiTheme="majorHAnsi" w:hAnsiTheme="majorHAnsi"/>
                          <w:color w:themeColor="text1" w:val="000000"/>
                          <w:sz w:val="20"/>
                          <w:szCs w:val="20"/>
                          <w:lang w:val="en-GB"/>
                        </w:rPr>
                        <w:t xml:space="preserve">, </w:t>
                      </w:r>
                      <w:r>
                        <w:rPr>
                          <w:color w:themeColor="text1" w:val="000000"/>
                          <w:lang w:val="en-GB"/>
                        </w:rPr>
                        <w:t>Dhaka, Bangladesh</w:t>
                      </w:r>
                      <w:r>
                        <w:rPr>
                          <w:rStyle w:val="fontstyle01"/>
                          <w:rFonts w:asciiTheme="majorHAnsi" w:hAnsiTheme="majorHAnsi"/>
                          <w:color w:themeColor="text1" w:val="000000"/>
                          <w:sz w:val="20"/>
                          <w:szCs w:val="20"/>
                          <w:lang w:val="en-GB"/>
                        </w:rPr>
                        <w:t xml:space="preserve"> </w:t>
                      </w:r>
                    </w:p>
                    <w:p>
                      <w:pPr>
                        <w:pStyle w:val="BodyText1"/>
                        <w:numPr>
                          <w:ilvl w:val="0"/>
                          <w:numId w:val="15"/>
                        </w:numPr>
                        <w:tabs>
                          <w:tab w:val="left" w:pos="284" w:leader="none"/>
                          <w:tab w:val="left" w:pos="4678" w:leader="none"/>
                        </w:tabs>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Coordinated technical infrastructure support, ensuring reliable operation, repair, and preventive maintenance of electro-mechanical and IT systems</w:t>
                      </w:r>
                    </w:p>
                    <w:p>
                      <w:pPr>
                        <w:pStyle w:val="BodyText1"/>
                        <w:numPr>
                          <w:ilvl w:val="0"/>
                          <w:numId w:val="16"/>
                        </w:numPr>
                        <w:tabs>
                          <w:tab w:val="left" w:pos="284" w:leader="none"/>
                          <w:tab w:val="left" w:pos="4678" w:leader="none"/>
                        </w:tabs>
                        <w:ind w:hanging="170" w:left="454"/>
                        <w:rPr>
                          <w:rStyle w:val="fontstyle01"/>
                          <w:rFonts w:ascii="Calibri Light" w:hAnsi="Calibri Light" w:asciiTheme="majorHAnsi" w:hAnsiTheme="majorHAnsi"/>
                          <w:color w:themeColor="text1" w:val="000000"/>
                          <w:sz w:val="20"/>
                          <w:szCs w:val="20"/>
                          <w:lang w:val="en-GB"/>
                        </w:rPr>
                      </w:pPr>
                      <w:r>
                        <w:rPr>
                          <w:rStyle w:val="fontstyle01"/>
                          <w:rFonts w:asciiTheme="majorHAnsi" w:hAnsiTheme="majorHAnsi"/>
                          <w:color w:themeColor="text1" w:val="000000"/>
                          <w:sz w:val="20"/>
                          <w:szCs w:val="20"/>
                          <w:lang w:val="en-GB"/>
                        </w:rPr>
                        <w:t>Oversaw procurement, integration, and deployment of technical equipment and fixed assets for large-scale operations</w:t>
                      </w:r>
                    </w:p>
                    <w:p>
                      <w:pPr>
                        <w:pStyle w:val="BodyText1"/>
                        <w:numPr>
                          <w:ilvl w:val="0"/>
                          <w:numId w:val="17"/>
                        </w:numPr>
                        <w:tabs>
                          <w:tab w:val="left" w:pos="284" w:leader="none"/>
                          <w:tab w:val="left" w:pos="4678" w:leader="none"/>
                        </w:tabs>
                        <w:ind w:hanging="170" w:left="454"/>
                        <w:rPr>
                          <w:color w:themeColor="text1" w:val="000000"/>
                          <w:lang w:val="en-GB"/>
                        </w:rPr>
                      </w:pPr>
                      <w:r>
                        <w:rPr>
                          <w:rStyle w:val="fontstyle01"/>
                          <w:rFonts w:asciiTheme="majorHAnsi" w:hAnsiTheme="majorHAnsi"/>
                          <w:color w:themeColor="text1" w:val="000000"/>
                          <w:sz w:val="20"/>
                          <w:szCs w:val="20"/>
                          <w:lang w:val="en-GB"/>
                        </w:rPr>
                        <w:t>Directed cross-functional projects involving system setup, cost optimization, and resource allocation for engineering and infrastructure initiatives</w:t>
                      </w:r>
                    </w:p>
                    <w:p>
                      <w:pPr>
                        <w:pStyle w:val="date"/>
                        <w:tabs>
                          <w:tab w:val="left" w:pos="284" w:leader="none"/>
                          <w:tab w:val="left" w:pos="4678" w:leader="none"/>
                        </w:tabs>
                        <w:rPr/>
                      </w:pPr>
                      <w:r>
                        <w:rPr>
                          <w:rStyle w:val="fontstyle01"/>
                          <w:rFonts w:eastAsia="Wingdings" w:cs="Wingdings" w:ascii="Wingdings" w:hAnsi="Wingdings"/>
                          <w:color w:themeColor="accent1" w:themeShade="bf" w:val="2E74B5"/>
                          <w:sz w:val="20"/>
                          <w:szCs w:val="20"/>
                        </w:rPr>
                        <w:sym w:font="Wingdings" w:char="f0a3"/>
                      </w:r>
                      <w:r>
                        <w:rPr>
                          <w:rStyle w:val="fontstyle01"/>
                          <w:color w:themeColor="accent1" w:themeShade="bf" w:val="2E74B5"/>
                          <w:sz w:val="20"/>
                          <w:szCs w:val="20"/>
                        </w:rPr>
                        <w:t xml:space="preserve"> </w:t>
                      </w:r>
                      <w:r>
                        <w:rPr/>
                        <w:t>11.2014 – 02.2015</w:t>
                      </w:r>
                    </w:p>
                    <w:p>
                      <w:pPr>
                        <w:pStyle w:val="BodyText1"/>
                        <w:tabs>
                          <w:tab w:val="left" w:pos="284" w:leader="none"/>
                          <w:tab w:val="left" w:pos="4678" w:leader="none"/>
                        </w:tabs>
                        <w:ind w:left="284"/>
                        <w:rPr>
                          <w:color w:themeColor="text1" w:val="000000"/>
                          <w:lang w:val="en-GB"/>
                        </w:rPr>
                      </w:pPr>
                      <w:r>
                        <w:rPr>
                          <w:b/>
                          <w:bCs/>
                          <w:color w:themeColor="text1" w:val="000000"/>
                          <w:lang w:val="en-GB"/>
                        </w:rPr>
                        <w:t>Assistant Engineer, EZZY Group</w:t>
                      </w:r>
                      <w:r>
                        <w:rPr>
                          <w:color w:themeColor="text1" w:val="000000"/>
                          <w:lang w:val="en-GB"/>
                        </w:rPr>
                        <w:t>, Dhaka, Bangladesh</w:t>
                      </w:r>
                    </w:p>
                    <w:p>
                      <w:pPr>
                        <w:pStyle w:val="BodyText1"/>
                        <w:numPr>
                          <w:ilvl w:val="0"/>
                          <w:numId w:val="18"/>
                        </w:numPr>
                        <w:tabs>
                          <w:tab w:val="left" w:pos="284" w:leader="none"/>
                          <w:tab w:val="left" w:pos="4678" w:leader="none"/>
                        </w:tabs>
                        <w:ind w:hanging="170" w:left="454"/>
                        <w:rPr>
                          <w:color w:themeColor="text1" w:val="000000"/>
                          <w:lang w:val="en-GB"/>
                        </w:rPr>
                      </w:pPr>
                      <w:r>
                        <w:rPr>
                          <w:color w:themeColor="text1" w:val="000000"/>
                          <w:lang w:val="en-GB"/>
                        </w:rPr>
                        <w:t>Conducted R&amp;D on automation control units and devices</w:t>
                      </w:r>
                    </w:p>
                    <w:p>
                      <w:pPr>
                        <w:pStyle w:val="BodyText1"/>
                        <w:numPr>
                          <w:ilvl w:val="0"/>
                          <w:numId w:val="19"/>
                        </w:numPr>
                        <w:tabs>
                          <w:tab w:val="left" w:pos="284" w:leader="none"/>
                          <w:tab w:val="left" w:pos="4678" w:leader="none"/>
                        </w:tabs>
                        <w:ind w:hanging="170" w:left="454"/>
                        <w:rPr>
                          <w:color w:themeColor="text1" w:val="000000"/>
                          <w:lang w:val="en-GB"/>
                        </w:rPr>
                      </w:pPr>
                      <w:r>
                        <w:rPr>
                          <w:color w:themeColor="text1" w:val="000000"/>
                          <w:lang w:val="en-GB"/>
                        </w:rPr>
                        <w:t>Designed technical plans and delivered project presentations</w:t>
                      </w:r>
                    </w:p>
                    <w:p>
                      <w:pPr>
                        <w:pStyle w:val="BodyText1"/>
                        <w:numPr>
                          <w:ilvl w:val="0"/>
                          <w:numId w:val="20"/>
                        </w:numPr>
                        <w:tabs>
                          <w:tab w:val="left" w:pos="284" w:leader="none"/>
                          <w:tab w:val="left" w:pos="4678" w:leader="none"/>
                        </w:tabs>
                        <w:ind w:hanging="170" w:left="454"/>
                        <w:rPr>
                          <w:color w:themeColor="text1" w:val="000000"/>
                          <w:lang w:val="en-GB"/>
                        </w:rPr>
                      </w:pPr>
                      <w:r>
                        <w:rPr>
                          <w:color w:themeColor="text1" w:val="000000"/>
                          <w:lang w:val="en-GB"/>
                        </w:rPr>
                        <w:t>Maintained technical collaboration with international partners</w:t>
                      </w:r>
                    </w:p>
                    <w:p>
                      <w:pPr>
                        <w:pStyle w:val="date"/>
                        <w:tabs>
                          <w:tab w:val="left" w:pos="284" w:leader="none"/>
                          <w:tab w:val="left" w:pos="4678" w:leader="none"/>
                        </w:tabs>
                        <w:rPr/>
                      </w:pPr>
                      <w:r>
                        <w:rPr>
                          <w:rStyle w:val="fontstyle01"/>
                          <w:rFonts w:eastAsia="Wingdings" w:cs="Wingdings" w:ascii="Wingdings" w:hAnsi="Wingdings"/>
                          <w:color w:themeColor="accent1" w:themeShade="bf" w:val="2E74B5"/>
                          <w:sz w:val="20"/>
                          <w:szCs w:val="20"/>
                        </w:rPr>
                        <w:sym w:font="Wingdings" w:char="f0a3"/>
                      </w:r>
                      <w:r>
                        <w:rPr>
                          <w:rStyle w:val="fontstyle01"/>
                          <w:color w:themeColor="accent1" w:themeShade="bf" w:val="2E74B5"/>
                          <w:sz w:val="20"/>
                          <w:szCs w:val="20"/>
                        </w:rPr>
                        <w:t xml:space="preserve"> </w:t>
                      </w:r>
                      <w:r>
                        <w:rPr/>
                        <w:t>11.2013 – 11.2014</w:t>
                      </w:r>
                    </w:p>
                    <w:p>
                      <w:pPr>
                        <w:pStyle w:val="BodyText1"/>
                        <w:tabs>
                          <w:tab w:val="left" w:pos="284" w:leader="none"/>
                          <w:tab w:val="left" w:pos="4678" w:leader="none"/>
                        </w:tabs>
                        <w:ind w:left="284"/>
                        <w:rPr>
                          <w:color w:themeColor="text1" w:val="000000"/>
                          <w:lang w:val="en-GB"/>
                        </w:rPr>
                      </w:pPr>
                      <w:r>
                        <w:rPr>
                          <w:b/>
                          <w:bCs/>
                          <w:color w:themeColor="text1" w:val="000000"/>
                          <w:lang w:val="en-GB"/>
                        </w:rPr>
                        <w:t>Executive Expert, E Lab Bangladesh Limited</w:t>
                      </w:r>
                      <w:r>
                        <w:rPr>
                          <w:color w:themeColor="text1" w:val="000000"/>
                          <w:lang w:val="en-GB"/>
                        </w:rPr>
                        <w:t>, Dhaka, Bangladesh                                               11.2013 – 11.2014</w:t>
                      </w:r>
                    </w:p>
                    <w:p>
                      <w:pPr>
                        <w:pStyle w:val="NoSpacing"/>
                        <w:numPr>
                          <w:ilvl w:val="0"/>
                          <w:numId w:val="21"/>
                        </w:numPr>
                        <w:tabs>
                          <w:tab w:val="clear" w:pos="567"/>
                          <w:tab w:val="left" w:pos="284" w:leader="none"/>
                        </w:tabs>
                        <w:ind w:hanging="170" w:left="454"/>
                        <w:rPr>
                          <w:rFonts w:ascii="Calibri Light" w:hAnsi="Calibri Light" w:eastAsia="Calibri" w:cs="Calibri Light" w:asciiTheme="majorHAnsi" w:cstheme="majorHAnsi" w:eastAsiaTheme="minorHAnsi" w:hAnsiTheme="majorHAnsi"/>
                          <w:color w:themeColor="text1" w:val="000000"/>
                          <w:sz w:val="20"/>
                          <w:szCs w:val="20"/>
                          <w:lang w:val="en-GB"/>
                        </w:rPr>
                      </w:pPr>
                      <w:r>
                        <w:rPr>
                          <w:rFonts w:eastAsia="Calibri" w:cs="Calibri Light" w:ascii="Calibri Light" w:hAnsi="Calibri Light" w:asciiTheme="majorHAnsi" w:cstheme="majorHAnsi" w:eastAsiaTheme="minorHAnsi" w:hAnsiTheme="majorHAnsi"/>
                          <w:color w:themeColor="text1" w:val="000000"/>
                          <w:sz w:val="20"/>
                          <w:szCs w:val="20"/>
                          <w:lang w:val="en-GB"/>
                        </w:rPr>
                        <w:t>Developed energy-efficient LED lighting solutions, reducing consumption by 30%</w:t>
                      </w:r>
                    </w:p>
                    <w:p>
                      <w:pPr>
                        <w:pStyle w:val="NoSpacing"/>
                        <w:numPr>
                          <w:ilvl w:val="0"/>
                          <w:numId w:val="22"/>
                        </w:numPr>
                        <w:tabs>
                          <w:tab w:val="clear" w:pos="567"/>
                          <w:tab w:val="left" w:pos="284" w:leader="none"/>
                        </w:tabs>
                        <w:ind w:hanging="170" w:left="454"/>
                        <w:rPr>
                          <w:rFonts w:ascii="Calibri Light" w:hAnsi="Calibri Light" w:eastAsia="Calibri" w:cs="Calibri Light" w:asciiTheme="majorHAnsi" w:cstheme="majorHAnsi" w:eastAsiaTheme="minorHAnsi" w:hAnsiTheme="majorHAnsi"/>
                          <w:color w:themeColor="text1" w:val="000000"/>
                          <w:sz w:val="20"/>
                          <w:szCs w:val="20"/>
                          <w:lang w:val="en-GB"/>
                        </w:rPr>
                      </w:pPr>
                      <w:r>
                        <w:rPr>
                          <w:rFonts w:eastAsia="Calibri" w:cs="Calibri Light" w:ascii="Calibri Light" w:hAnsi="Calibri Light" w:asciiTheme="majorHAnsi" w:cstheme="majorHAnsi" w:eastAsiaTheme="minorHAnsi" w:hAnsiTheme="majorHAnsi"/>
                          <w:color w:themeColor="text1" w:val="000000"/>
                          <w:sz w:val="20"/>
                          <w:szCs w:val="20"/>
                          <w:lang w:val="en-GB"/>
                        </w:rPr>
                        <w:t>Designed and installed a solar-powered portable irrigation system</w:t>
                      </w:r>
                    </w:p>
                    <w:p>
                      <w:pPr>
                        <w:pStyle w:val="NoSpacing"/>
                        <w:tabs>
                          <w:tab w:val="clear" w:pos="567"/>
                          <w:tab w:val="left" w:pos="284" w:leader="none"/>
                        </w:tabs>
                        <w:ind w:left="284"/>
                        <w:rPr>
                          <w:color w:themeColor="text1" w:val="000000"/>
                          <w:sz w:val="14"/>
                          <w:szCs w:val="14"/>
                          <w:lang w:val="en-US"/>
                        </w:rPr>
                      </w:pPr>
                      <w:r>
                        <w:rPr>
                          <w:color w:themeColor="text1" w:val="000000"/>
                          <w:sz w:val="14"/>
                          <w:szCs w:val="14"/>
                          <w:lang w:val="en-US"/>
                        </w:rPr>
                      </w:r>
                    </w:p>
                    <w:p>
                      <w:pPr>
                        <w:pStyle w:val="Styl1"/>
                        <w:tabs>
                          <w:tab w:val="clear" w:pos="567"/>
                          <w:tab w:val="left" w:pos="284" w:leader="none"/>
                        </w:tabs>
                        <w:spacing w:before="0" w:after="0"/>
                        <w:rPr>
                          <w:rFonts w:cs="Calibri Light" w:cstheme="majorHAnsi"/>
                          <w:color w:themeColor="text1" w:val="000000"/>
                          <w:sz w:val="24"/>
                          <w:szCs w:val="24"/>
                          <w:lang w:val="en-US"/>
                        </w:rPr>
                      </w:pPr>
                      <w:r>
                        <w:rPr>
                          <w:rFonts w:cs="Calibri Light" w:cstheme="majorHAnsi"/>
                          <w:color w:themeColor="text1" w:val="000000"/>
                          <w:sz w:val="24"/>
                          <w:szCs w:val="24"/>
                          <w:lang w:val="en-US"/>
                        </w:rPr>
                        <w:t>Education</w:t>
                      </w:r>
                    </w:p>
                    <w:p>
                      <w:pPr>
                        <w:pStyle w:val="FrameContents"/>
                        <w:tabs>
                          <w:tab w:val="clear" w:pos="567"/>
                          <w:tab w:val="left" w:pos="284" w:leader="none"/>
                        </w:tabs>
                        <w:spacing w:lineRule="auto" w:line="240" w:before="0" w:after="0"/>
                        <w:rPr>
                          <w:rStyle w:val="fontstyle01"/>
                          <w:rFonts w:ascii="Calibri Light" w:hAnsi="Calibri Light" w:cs="Calibri Light" w:asciiTheme="majorHAnsi" w:cstheme="majorHAnsi" w:hAnsiTheme="majorHAnsi"/>
                          <w:color w:themeColor="text1" w:val="000000"/>
                          <w:sz w:val="20"/>
                          <w:szCs w:val="20"/>
                          <w:lang w:val="en-GB"/>
                        </w:rPr>
                      </w:pPr>
                      <w:r>
                        <w:rPr>
                          <w:rStyle w:val="fontstyle01"/>
                          <w:rFonts w:cs="Calibri Light" w:ascii="Calibri Light" w:hAnsi="Calibri Light" w:asciiTheme="majorHAnsi" w:cstheme="majorHAnsi" w:hAnsiTheme="majorHAnsi"/>
                          <w:b/>
                          <w:bCs/>
                          <w:color w:themeColor="text1" w:val="000000"/>
                          <w:sz w:val="20"/>
                          <w:szCs w:val="20"/>
                          <w:lang w:val="en-GB"/>
                        </w:rPr>
                        <w:tab/>
                        <w:t xml:space="preserve">Master of Science (M.Sc.) in Communication Systems and Networks        </w:t>
                      </w:r>
                      <w:r>
                        <w:rPr>
                          <w:rStyle w:val="fontstyle01"/>
                          <w:rFonts w:cs="Calibri Light" w:ascii="Calibri Light" w:hAnsi="Calibri Light" w:asciiTheme="majorHAnsi" w:cstheme="majorHAnsi" w:hAnsiTheme="majorHAnsi"/>
                          <w:color w:themeColor="text1" w:val="000000"/>
                          <w:sz w:val="20"/>
                          <w:szCs w:val="20"/>
                          <w:lang w:val="en-GB"/>
                        </w:rPr>
                        <w:t>03.2020 – Present</w:t>
                      </w:r>
                    </w:p>
                    <w:p>
                      <w:pPr>
                        <w:pStyle w:val="FrameContents"/>
                        <w:tabs>
                          <w:tab w:val="clear" w:pos="567"/>
                          <w:tab w:val="left" w:pos="284" w:leader="none"/>
                        </w:tabs>
                        <w:spacing w:lineRule="auto" w:line="240" w:before="0" w:after="0"/>
                        <w:ind w:left="284"/>
                        <w:rPr>
                          <w:rStyle w:val="fontstyle01"/>
                          <w:rFonts w:ascii="Calibri Light" w:hAnsi="Calibri Light" w:cs="Calibri Light" w:asciiTheme="majorHAnsi" w:cstheme="majorHAnsi" w:hAnsiTheme="majorHAnsi"/>
                          <w:color w:themeColor="text1" w:val="000000"/>
                          <w:sz w:val="20"/>
                          <w:szCs w:val="20"/>
                          <w:lang w:val="en-GB"/>
                        </w:rPr>
                      </w:pPr>
                      <w:r>
                        <w:rPr>
                          <w:rStyle w:val="fontstyle01"/>
                          <w:rFonts w:cs="Calibri Light" w:ascii="Calibri Light" w:hAnsi="Calibri Light" w:asciiTheme="majorHAnsi" w:cstheme="majorHAnsi" w:hAnsiTheme="majorHAnsi"/>
                          <w:color w:themeColor="text1" w:val="000000"/>
                          <w:sz w:val="20"/>
                          <w:szCs w:val="20"/>
                          <w:lang w:val="en-GB"/>
                        </w:rPr>
                        <w:t>Technical University of Cologne (TH Köln), Cologne (Germnay)</w:t>
                      </w:r>
                    </w:p>
                    <w:p>
                      <w:pPr>
                        <w:pStyle w:val="FrameContents"/>
                        <w:tabs>
                          <w:tab w:val="clear" w:pos="567"/>
                          <w:tab w:val="left" w:pos="284" w:leader="none"/>
                        </w:tabs>
                        <w:spacing w:lineRule="auto" w:line="240" w:before="0" w:after="0"/>
                        <w:ind w:left="284"/>
                        <w:rPr>
                          <w:rStyle w:val="fontstyle01"/>
                          <w:rFonts w:ascii="Calibri Light" w:hAnsi="Calibri Light" w:cs="Calibri Light" w:asciiTheme="majorHAnsi" w:cstheme="majorHAnsi" w:hAnsiTheme="majorHAnsi"/>
                          <w:color w:themeColor="text1" w:val="000000"/>
                          <w:sz w:val="20"/>
                          <w:szCs w:val="20"/>
                          <w:lang w:val="en-GB"/>
                        </w:rPr>
                      </w:pPr>
                      <w:r>
                        <w:rPr>
                          <w:rStyle w:val="fontstyle01"/>
                          <w:rFonts w:cs="Cambria Math" w:ascii="Cambria Math" w:hAnsi="Cambria Math"/>
                          <w:color w:themeColor="text1" w:val="000000"/>
                          <w:sz w:val="20"/>
                          <w:szCs w:val="20"/>
                          <w:lang w:val="en-GB"/>
                        </w:rPr>
                        <w:t>⋄</w:t>
                      </w:r>
                      <w:r>
                        <w:rPr>
                          <w:rStyle w:val="fontstyle01"/>
                          <w:rFonts w:cs="Calibri Light" w:ascii="Calibri Light" w:hAnsi="Calibri Light" w:asciiTheme="majorHAnsi" w:cstheme="majorHAnsi" w:hAnsiTheme="majorHAnsi"/>
                          <w:color w:themeColor="text1" w:val="000000"/>
                          <w:sz w:val="20"/>
                          <w:szCs w:val="20"/>
                          <w:lang w:val="en-GB"/>
                        </w:rPr>
                        <w:t xml:space="preserve"> </w:t>
                      </w:r>
                      <w:r>
                        <w:rPr>
                          <w:rStyle w:val="fontstyle01"/>
                          <w:rFonts w:cs="Calibri Light" w:ascii="Calibri Light" w:hAnsi="Calibri Light" w:asciiTheme="majorHAnsi" w:cstheme="majorHAnsi" w:hAnsiTheme="majorHAnsi"/>
                          <w:color w:themeColor="text1" w:val="000000"/>
                          <w:sz w:val="20"/>
                          <w:szCs w:val="20"/>
                          <w:lang w:val="en-GB"/>
                        </w:rPr>
                        <w:t>2 modules + thesis pending. Focus: IoT, Networks, Edge Computing.</w:t>
                      </w:r>
                    </w:p>
                    <w:p>
                      <w:pPr>
                        <w:pStyle w:val="FrameContents"/>
                        <w:tabs>
                          <w:tab w:val="clear" w:pos="567"/>
                          <w:tab w:val="left" w:pos="284" w:leader="none"/>
                        </w:tabs>
                        <w:spacing w:lineRule="auto" w:line="240" w:before="0" w:after="0"/>
                        <w:ind w:left="284"/>
                        <w:rPr>
                          <w:rStyle w:val="fontstyle01"/>
                          <w:rFonts w:ascii="Calibri Light" w:hAnsi="Calibri Light" w:cs="Calibri Light" w:asciiTheme="majorHAnsi" w:cstheme="majorHAnsi" w:hAnsiTheme="majorHAnsi"/>
                          <w:color w:themeColor="text1" w:val="000000"/>
                          <w:sz w:val="10"/>
                          <w:szCs w:val="10"/>
                          <w:lang w:val="en-GB"/>
                        </w:rPr>
                      </w:pPr>
                      <w:r>
                        <w:rPr>
                          <w:rFonts w:cs="Calibri Light" w:cstheme="majorHAnsi" w:ascii="Calibri Light" w:hAnsi="Calibri Light"/>
                          <w:color w:themeColor="text1" w:val="000000"/>
                          <w:sz w:val="10"/>
                          <w:szCs w:val="10"/>
                          <w:lang w:val="en-GB"/>
                        </w:rPr>
                      </w:r>
                    </w:p>
                    <w:p>
                      <w:pPr>
                        <w:pStyle w:val="FrameContents"/>
                        <w:tabs>
                          <w:tab w:val="clear" w:pos="567"/>
                          <w:tab w:val="left" w:pos="284" w:leader="none"/>
                        </w:tabs>
                        <w:spacing w:lineRule="auto" w:line="240" w:before="0" w:after="0"/>
                        <w:rPr>
                          <w:rStyle w:val="fontstyle01"/>
                          <w:rFonts w:ascii="Calibri Light" w:hAnsi="Calibri Light" w:cs="Calibri Light" w:asciiTheme="majorHAnsi" w:cstheme="majorHAnsi" w:hAnsiTheme="majorHAnsi"/>
                          <w:color w:themeColor="text1" w:val="000000"/>
                          <w:sz w:val="20"/>
                          <w:szCs w:val="20"/>
                          <w:lang w:val="en-GB"/>
                        </w:rPr>
                      </w:pPr>
                      <w:r>
                        <w:rPr>
                          <w:rStyle w:val="fontstyle01"/>
                          <w:rFonts w:cs="Calibri Light" w:ascii="Calibri Light" w:hAnsi="Calibri Light" w:asciiTheme="majorHAnsi" w:cstheme="majorHAnsi" w:hAnsiTheme="majorHAnsi"/>
                          <w:b/>
                          <w:bCs/>
                          <w:color w:themeColor="text1" w:val="000000"/>
                          <w:sz w:val="20"/>
                          <w:szCs w:val="20"/>
                          <w:lang w:val="en-GB"/>
                        </w:rPr>
                        <w:tab/>
                        <w:t xml:space="preserve">Master of Engineering in Telecommunication                                                                       </w:t>
                      </w:r>
                      <w:r>
                        <w:rPr>
                          <w:rStyle w:val="fontstyle01"/>
                          <w:rFonts w:cs="Calibri Light" w:ascii="Calibri Light" w:hAnsi="Calibri Light" w:asciiTheme="majorHAnsi" w:cstheme="majorHAnsi" w:hAnsiTheme="majorHAnsi"/>
                          <w:color w:themeColor="text1" w:val="000000"/>
                          <w:sz w:val="20"/>
                          <w:szCs w:val="20"/>
                          <w:lang w:val="en-GB"/>
                        </w:rPr>
                        <w:t>2018</w:t>
                      </w:r>
                      <w:r>
                        <w:rPr>
                          <w:rFonts w:cs="Calibri Light" w:ascii="Calibri Light" w:hAnsi="Calibri Light" w:asciiTheme="majorHAnsi" w:cstheme="majorHAnsi" w:hAnsiTheme="majorHAnsi"/>
                          <w:color w:themeColor="text1" w:val="000000"/>
                          <w:sz w:val="20"/>
                          <w:szCs w:val="20"/>
                          <w:lang w:val="en-GB"/>
                        </w:rPr>
                        <w:br/>
                      </w:r>
                      <w:r>
                        <w:rPr>
                          <w:rStyle w:val="fontstyle01"/>
                          <w:rFonts w:cs="Calibri Light" w:ascii="Calibri Light" w:hAnsi="Calibri Light" w:asciiTheme="majorHAnsi" w:cstheme="majorHAnsi" w:hAnsiTheme="majorHAnsi"/>
                          <w:color w:themeColor="text1" w:val="000000"/>
                          <w:sz w:val="20"/>
                          <w:szCs w:val="20"/>
                          <w:lang w:val="en-GB"/>
                        </w:rPr>
                        <w:t xml:space="preserve">      American International University-Bangladesh, Dhaka (Bangladesh)</w:t>
                      </w:r>
                    </w:p>
                    <w:p>
                      <w:pPr>
                        <w:pStyle w:val="FrameContents"/>
                        <w:tabs>
                          <w:tab w:val="clear" w:pos="567"/>
                          <w:tab w:val="left" w:pos="284" w:leader="none"/>
                        </w:tabs>
                        <w:spacing w:lineRule="auto" w:line="240" w:before="0" w:after="0"/>
                        <w:ind w:left="284"/>
                        <w:rPr>
                          <w:rStyle w:val="fontstyle01"/>
                          <w:rFonts w:ascii="Calibri Light" w:hAnsi="Calibri Light" w:cs="Calibri Light" w:asciiTheme="majorHAnsi" w:cstheme="majorHAnsi" w:hAnsiTheme="majorHAnsi"/>
                          <w:color w:themeColor="text1" w:val="000000"/>
                          <w:sz w:val="10"/>
                          <w:szCs w:val="10"/>
                          <w:lang w:val="en-GB"/>
                        </w:rPr>
                      </w:pPr>
                      <w:r>
                        <w:rPr>
                          <w:rFonts w:cs="Calibri Light" w:cstheme="majorHAnsi" w:ascii="Calibri Light" w:hAnsi="Calibri Light"/>
                          <w:color w:themeColor="text1" w:val="000000"/>
                          <w:sz w:val="10"/>
                          <w:szCs w:val="10"/>
                          <w:lang w:val="en-GB"/>
                        </w:rPr>
                      </w:r>
                    </w:p>
                    <w:p>
                      <w:pPr>
                        <w:pStyle w:val="FrameContents"/>
                        <w:tabs>
                          <w:tab w:val="clear" w:pos="567"/>
                          <w:tab w:val="left" w:pos="284" w:leader="none"/>
                        </w:tabs>
                        <w:spacing w:lineRule="auto" w:line="240" w:before="0" w:after="0"/>
                        <w:rPr>
                          <w:rStyle w:val="fontstyle01"/>
                          <w:rFonts w:ascii="Calibri Light" w:hAnsi="Calibri Light" w:cs="Calibri Light" w:asciiTheme="majorHAnsi" w:cstheme="majorHAnsi" w:hAnsiTheme="majorHAnsi"/>
                          <w:color w:themeColor="text1" w:val="000000"/>
                          <w:sz w:val="20"/>
                          <w:szCs w:val="20"/>
                          <w:lang w:val="en-GB"/>
                        </w:rPr>
                      </w:pPr>
                      <w:r>
                        <w:rPr>
                          <w:rStyle w:val="fontstyle01"/>
                          <w:rFonts w:cs="Calibri Light" w:ascii="Calibri Light" w:hAnsi="Calibri Light" w:asciiTheme="majorHAnsi" w:cstheme="majorHAnsi" w:hAnsiTheme="majorHAnsi"/>
                          <w:b/>
                          <w:bCs/>
                          <w:color w:themeColor="text1" w:val="000000"/>
                          <w:sz w:val="20"/>
                          <w:szCs w:val="20"/>
                          <w:lang w:val="en-GB"/>
                        </w:rPr>
                        <w:tab/>
                        <w:t>Bachelor of Science in Electrical &amp; Electronic</w:t>
                      </w:r>
                      <w:r>
                        <w:rPr>
                          <w:rFonts w:cs="Calibri Light" w:ascii="Calibri Light" w:hAnsi="Calibri Light" w:asciiTheme="majorHAnsi" w:cstheme="majorHAnsi" w:hAnsiTheme="majorHAnsi"/>
                          <w:color w:themeColor="text1" w:val="000000"/>
                          <w:sz w:val="20"/>
                          <w:szCs w:val="20"/>
                          <w:lang w:val="en-GB"/>
                        </w:rPr>
                        <w:t xml:space="preserve"> </w:t>
                      </w:r>
                      <w:r>
                        <w:rPr>
                          <w:rStyle w:val="fontstyle01"/>
                          <w:rFonts w:cs="Calibri Light" w:ascii="Calibri Light" w:hAnsi="Calibri Light" w:asciiTheme="majorHAnsi" w:cstheme="majorHAnsi" w:hAnsiTheme="majorHAnsi"/>
                          <w:b/>
                          <w:bCs/>
                          <w:color w:themeColor="text1" w:val="000000"/>
                          <w:sz w:val="20"/>
                          <w:szCs w:val="20"/>
                          <w:lang w:val="en-GB"/>
                        </w:rPr>
                        <w:t>Engineering</w:t>
                      </w:r>
                      <w:r>
                        <w:rPr>
                          <w:rStyle w:val="fontstyle01"/>
                          <w:rFonts w:cs="Calibri Light" w:ascii="Calibri Light" w:hAnsi="Calibri Light" w:asciiTheme="majorHAnsi" w:cstheme="majorHAnsi" w:hAnsiTheme="majorHAnsi"/>
                          <w:color w:themeColor="text1" w:val="000000"/>
                          <w:sz w:val="20"/>
                          <w:szCs w:val="20"/>
                          <w:lang w:val="en-GB"/>
                        </w:rPr>
                        <w:t xml:space="preserve">                                                   2014</w:t>
                      </w:r>
                    </w:p>
                    <w:p>
                      <w:pPr>
                        <w:pStyle w:val="FrameContents"/>
                        <w:tabs>
                          <w:tab w:val="clear" w:pos="567"/>
                          <w:tab w:val="left" w:pos="284" w:leader="none"/>
                        </w:tabs>
                        <w:spacing w:lineRule="auto" w:line="240" w:before="0" w:after="0"/>
                        <w:ind w:left="284"/>
                        <w:rPr>
                          <w:rStyle w:val="fontstyle01"/>
                          <w:rFonts w:ascii="Calibri Light" w:hAnsi="Calibri Light" w:cs="Calibri Light" w:asciiTheme="majorHAnsi" w:cstheme="majorHAnsi" w:hAnsiTheme="majorHAnsi"/>
                          <w:color w:themeColor="text1" w:val="000000"/>
                          <w:sz w:val="20"/>
                          <w:szCs w:val="20"/>
                          <w:lang w:val="en-GB"/>
                        </w:rPr>
                      </w:pPr>
                      <w:r>
                        <w:rPr>
                          <w:rStyle w:val="fontstyle01"/>
                          <w:rFonts w:cs="Calibri Light" w:ascii="Calibri Light" w:hAnsi="Calibri Light" w:asciiTheme="majorHAnsi" w:cstheme="majorHAnsi" w:hAnsiTheme="majorHAnsi"/>
                          <w:color w:themeColor="text1" w:val="000000"/>
                          <w:sz w:val="20"/>
                          <w:szCs w:val="20"/>
                          <w:lang w:val="en-GB"/>
                        </w:rPr>
                        <w:t>American International University-Bangladesh, Dhaka (Bangladesh)</w:t>
                      </w:r>
                    </w:p>
                    <w:p>
                      <w:pPr>
                        <w:pStyle w:val="FrameContents"/>
                        <w:tabs>
                          <w:tab w:val="clear" w:pos="567"/>
                          <w:tab w:val="left" w:pos="284" w:leader="none"/>
                        </w:tabs>
                        <w:spacing w:before="0" w:after="0"/>
                        <w:ind w:left="284"/>
                        <w:rPr>
                          <w:rStyle w:val="fontstyle01"/>
                          <w:rFonts w:ascii="Calibri Light" w:hAnsi="Calibri Light" w:cs="Calibri Light" w:asciiTheme="majorHAnsi" w:cstheme="majorHAnsi" w:hAnsiTheme="majorHAnsi"/>
                          <w:color w:themeColor="text1" w:val="000000"/>
                          <w:sz w:val="20"/>
                          <w:szCs w:val="20"/>
                          <w:lang w:val="en-GB"/>
                        </w:rPr>
                      </w:pPr>
                      <w:r>
                        <w:rPr>
                          <w:rFonts w:cs="Calibri Light" w:cstheme="majorHAnsi" w:ascii="Calibri Light" w:hAnsi="Calibri Light"/>
                          <w:color w:themeColor="text1" w:val="000000"/>
                          <w:sz w:val="20"/>
                          <w:szCs w:val="20"/>
                          <w:lang w:val="en-GB"/>
                        </w:rPr>
                      </w:r>
                    </w:p>
                    <w:p>
                      <w:pPr>
                        <w:pStyle w:val="Styl1"/>
                        <w:tabs>
                          <w:tab w:val="clear" w:pos="567"/>
                          <w:tab w:val="left" w:pos="284" w:leader="none"/>
                        </w:tabs>
                        <w:spacing w:before="0" w:after="0"/>
                        <w:rPr>
                          <w:rFonts w:cs="Calibri Light" w:cstheme="majorHAnsi"/>
                          <w:color w:themeColor="text1" w:val="000000"/>
                          <w:sz w:val="24"/>
                          <w:szCs w:val="24"/>
                          <w:lang w:val="en-US"/>
                        </w:rPr>
                      </w:pPr>
                      <w:r>
                        <w:rPr>
                          <w:rFonts w:cs="Calibri Light" w:cstheme="majorHAnsi"/>
                          <w:color w:themeColor="text1" w:val="000000"/>
                          <w:sz w:val="24"/>
                          <w:szCs w:val="24"/>
                          <w:lang w:val="en-US"/>
                        </w:rPr>
                        <w:t>Certifications</w:t>
                      </w:r>
                    </w:p>
                    <w:p>
                      <w:pPr>
                        <w:pStyle w:val="FrameContents"/>
                        <w:tabs>
                          <w:tab w:val="clear" w:pos="567"/>
                          <w:tab w:val="left" w:pos="284" w:leader="none"/>
                          <w:tab w:val="left" w:pos="5245" w:leader="none"/>
                          <w:tab w:val="left" w:pos="5812" w:leader="none"/>
                        </w:tabs>
                        <w:spacing w:lineRule="auto" w:line="240" w:before="0" w:after="0"/>
                        <w:rPr>
                          <w:rStyle w:val="fontstyle01"/>
                          <w:rFonts w:ascii="Calibri Light" w:hAnsi="Calibri Light" w:cs="Calibri Light" w:asciiTheme="majorHAnsi" w:cstheme="majorHAnsi" w:hAnsiTheme="majorHAnsi"/>
                          <w:color w:themeColor="text1" w:val="000000"/>
                          <w:spacing w:val="-10"/>
                          <w:sz w:val="20"/>
                          <w:szCs w:val="20"/>
                          <w:lang w:val="en-GB"/>
                        </w:rPr>
                      </w:pPr>
                      <w:r>
                        <w:rPr>
                          <w:rStyle w:val="fontstyle01"/>
                          <w:rFonts w:cs="Calibri Light" w:ascii="Calibri Light" w:hAnsi="Calibri Light" w:asciiTheme="majorHAnsi" w:cstheme="majorHAnsi" w:hAnsiTheme="majorHAnsi"/>
                          <w:b/>
                          <w:bCs/>
                          <w:color w:themeColor="text1" w:val="000000"/>
                          <w:sz w:val="20"/>
                          <w:szCs w:val="20"/>
                          <w:lang w:val="en-GB"/>
                        </w:rPr>
                        <w:tab/>
                        <w:t xml:space="preserve">Circuits and Electronics (6.002x) </w:t>
                      </w:r>
                      <w:r>
                        <w:rPr>
                          <w:rStyle w:val="fontstyle01"/>
                          <w:rFonts w:cs="Calibri Light" w:ascii="Calibri Light" w:hAnsi="Calibri Light" w:asciiTheme="majorHAnsi" w:cstheme="majorHAnsi" w:hAnsiTheme="majorHAnsi"/>
                          <w:color w:themeColor="text1" w:val="000000"/>
                          <w:sz w:val="20"/>
                          <w:szCs w:val="20"/>
                          <w:lang w:val="en-GB"/>
                        </w:rPr>
                        <w:t>from</w:t>
                      </w:r>
                      <w:r>
                        <w:rPr>
                          <w:rStyle w:val="fontstyle01"/>
                          <w:rFonts w:cs="Calibri Light" w:ascii="Calibri Light" w:hAnsi="Calibri Light" w:asciiTheme="majorHAnsi" w:cstheme="majorHAnsi" w:hAnsiTheme="majorHAnsi"/>
                          <w:b/>
                          <w:bCs/>
                          <w:color w:themeColor="text1" w:val="000000"/>
                          <w:sz w:val="20"/>
                          <w:szCs w:val="20"/>
                          <w:lang w:val="en-GB"/>
                        </w:rPr>
                        <w:t xml:space="preserve"> Massachusetts Institute of Technology                </w:t>
                      </w:r>
                      <w:r>
                        <w:rPr>
                          <w:rStyle w:val="BodytextChar"/>
                        </w:rPr>
                        <w:t>2013</w:t>
                      </w:r>
                    </w:p>
                    <w:p>
                      <w:pPr>
                        <w:pStyle w:val="FrameContents"/>
                        <w:tabs>
                          <w:tab w:val="clear" w:pos="567"/>
                          <w:tab w:val="left" w:pos="284" w:leader="none"/>
                          <w:tab w:val="left" w:pos="5245" w:leader="none"/>
                        </w:tabs>
                        <w:spacing w:lineRule="auto" w:line="240" w:before="0" w:after="0"/>
                        <w:rPr>
                          <w:rStyle w:val="fontstyle01"/>
                          <w:rFonts w:ascii="Calibri Light" w:hAnsi="Calibri Light" w:cs="Calibri Light" w:asciiTheme="majorHAnsi" w:cstheme="majorHAnsi" w:hAnsiTheme="majorHAnsi"/>
                          <w:color w:themeColor="text1" w:val="000000"/>
                          <w:spacing w:val="-10"/>
                          <w:sz w:val="20"/>
                          <w:szCs w:val="20"/>
                          <w:lang w:val="en-GB"/>
                        </w:rPr>
                      </w:pPr>
                      <w:r>
                        <w:rPr>
                          <w:rStyle w:val="fontstyle01"/>
                          <w:rFonts w:cs="Calibri Light" w:ascii="Calibri Light" w:hAnsi="Calibri Light" w:asciiTheme="majorHAnsi" w:cstheme="majorHAnsi" w:hAnsiTheme="majorHAnsi"/>
                          <w:b/>
                          <w:color w:themeColor="text1" w:val="000000"/>
                          <w:sz w:val="20"/>
                          <w:szCs w:val="20"/>
                          <w:lang w:val="en-GB"/>
                        </w:rPr>
                        <w:tab/>
                        <w:t>CCNA</w:t>
                      </w:r>
                      <w:r>
                        <w:rPr>
                          <w:rStyle w:val="fontstyle01"/>
                          <w:rFonts w:cs="Calibri Light" w:ascii="Calibri Light" w:hAnsi="Calibri Light" w:asciiTheme="majorHAnsi" w:cstheme="majorHAnsi" w:hAnsiTheme="majorHAnsi"/>
                          <w:color w:themeColor="text1" w:val="000000"/>
                          <w:sz w:val="20"/>
                          <w:szCs w:val="20"/>
                          <w:lang w:val="en-GB"/>
                        </w:rPr>
                        <w:t xml:space="preserve">: Introduction to Networks Issued by </w:t>
                      </w:r>
                      <w:r>
                        <w:rPr>
                          <w:rStyle w:val="fontstyle01"/>
                          <w:rFonts w:cs="Calibri Light" w:ascii="Calibri Light" w:hAnsi="Calibri Light" w:asciiTheme="majorHAnsi" w:cstheme="majorHAnsi" w:hAnsiTheme="majorHAnsi"/>
                          <w:b/>
                          <w:color w:themeColor="text1" w:val="000000"/>
                          <w:sz w:val="20"/>
                          <w:szCs w:val="20"/>
                          <w:lang w:val="en-GB"/>
                        </w:rPr>
                        <w:t>Cisco</w:t>
                        <w:tab/>
                        <w:t xml:space="preserve">                                          </w:t>
                      </w:r>
                      <w:r>
                        <w:rPr>
                          <w:rStyle w:val="BodytextChar"/>
                        </w:rPr>
                        <w:t>2021</w:t>
                      </w:r>
                    </w:p>
                    <w:p>
                      <w:pPr>
                        <w:pStyle w:val="FrameContents"/>
                        <w:tabs>
                          <w:tab w:val="clear" w:pos="567"/>
                          <w:tab w:val="left" w:pos="284" w:leader="none"/>
                          <w:tab w:val="left" w:pos="5245" w:leader="none"/>
                        </w:tabs>
                        <w:spacing w:lineRule="auto" w:line="240" w:before="0" w:after="0"/>
                        <w:rPr>
                          <w:rStyle w:val="fontstyle01"/>
                          <w:rFonts w:ascii="Calibri Light" w:hAnsi="Calibri Light" w:cs="Calibri Light" w:asciiTheme="majorHAnsi" w:cstheme="majorHAnsi" w:hAnsiTheme="majorHAnsi"/>
                          <w:b/>
                          <w:bCs/>
                          <w:color w:themeColor="text1" w:val="000000"/>
                          <w:sz w:val="20"/>
                          <w:szCs w:val="20"/>
                          <w:lang w:val="en-GB"/>
                        </w:rPr>
                      </w:pPr>
                      <w:r>
                        <w:rPr>
                          <w:rStyle w:val="fontstyle01"/>
                          <w:rFonts w:cs="Calibri Light" w:ascii="Calibri Light" w:hAnsi="Calibri Light" w:asciiTheme="majorHAnsi" w:cstheme="majorHAnsi" w:hAnsiTheme="majorHAnsi"/>
                          <w:b/>
                          <w:bCs/>
                          <w:color w:themeColor="text1" w:val="000000"/>
                          <w:sz w:val="20"/>
                          <w:szCs w:val="20"/>
                          <w:lang w:val="en-GB"/>
                        </w:rPr>
                        <w:tab/>
                        <w:t>The Things Academy: Hands on with LoRaWAN®</w:t>
                      </w:r>
                      <w:r>
                        <w:rPr>
                          <w:rStyle w:val="fontstyle01"/>
                          <w:rFonts w:cs="Calibri Light" w:ascii="Calibri Light" w:hAnsi="Calibri Light" w:asciiTheme="majorHAnsi" w:cstheme="majorHAnsi" w:hAnsiTheme="majorHAnsi"/>
                          <w:color w:themeColor="text1" w:val="000000"/>
                          <w:sz w:val="20"/>
                          <w:szCs w:val="20"/>
                          <w:lang w:val="en-GB"/>
                        </w:rPr>
                        <w:t xml:space="preserve"> on </w:t>
                      </w:r>
                      <w:r>
                        <w:rPr>
                          <w:rStyle w:val="fontstyle01"/>
                          <w:rFonts w:cs="Calibri Light" w:ascii="Calibri Light" w:hAnsi="Calibri Light" w:asciiTheme="majorHAnsi" w:cstheme="majorHAnsi" w:hAnsiTheme="majorHAnsi"/>
                          <w:b/>
                          <w:bCs/>
                          <w:color w:themeColor="text1" w:val="000000"/>
                          <w:sz w:val="20"/>
                          <w:szCs w:val="20"/>
                          <w:lang w:val="en-GB"/>
                        </w:rPr>
                        <w:t>Udemy</w:t>
                        <w:tab/>
                        <w:t xml:space="preserve">                                          </w:t>
                      </w:r>
                      <w:r>
                        <w:rPr>
                          <w:rStyle w:val="fontstyle01"/>
                          <w:rFonts w:cs="Calibri Light" w:ascii="Calibri Light" w:hAnsi="Calibri Light" w:asciiTheme="majorHAnsi" w:cstheme="majorHAnsi" w:hAnsiTheme="majorHAnsi"/>
                          <w:color w:themeColor="text1" w:val="000000"/>
                          <w:sz w:val="20"/>
                          <w:szCs w:val="20"/>
                          <w:lang w:val="en-GB"/>
                        </w:rPr>
                        <w:t>2023</w:t>
                      </w:r>
                    </w:p>
                    <w:p>
                      <w:pPr>
                        <w:pStyle w:val="FrameContents"/>
                        <w:tabs>
                          <w:tab w:val="clear" w:pos="567"/>
                          <w:tab w:val="left" w:pos="284" w:leader="none"/>
                          <w:tab w:val="left" w:pos="5245" w:leader="none"/>
                        </w:tabs>
                        <w:spacing w:lineRule="auto" w:line="240" w:before="0" w:after="0"/>
                        <w:rPr>
                          <w:rStyle w:val="fontstyle01"/>
                          <w:rFonts w:ascii="Calibri Light" w:hAnsi="Calibri Light" w:cs="Calibri Light" w:asciiTheme="majorHAnsi" w:cstheme="majorHAnsi" w:hAnsiTheme="majorHAnsi"/>
                          <w:b/>
                          <w:bCs/>
                          <w:color w:themeColor="text1" w:val="000000"/>
                          <w:sz w:val="20"/>
                          <w:szCs w:val="20"/>
                          <w:lang w:val="en-GB"/>
                        </w:rPr>
                      </w:pPr>
                      <w:r>
                        <w:rPr>
                          <w:rStyle w:val="fontstyle01"/>
                          <w:rFonts w:cs="Calibri Light" w:ascii="Calibri Light" w:hAnsi="Calibri Light" w:asciiTheme="majorHAnsi" w:cstheme="majorHAnsi" w:hAnsiTheme="majorHAnsi"/>
                          <w:b/>
                          <w:bCs/>
                          <w:color w:themeColor="text1" w:val="000000"/>
                          <w:sz w:val="20"/>
                          <w:szCs w:val="20"/>
                          <w:lang w:val="en-GB"/>
                        </w:rPr>
                        <w:tab/>
                        <w:t>A Practical Introduction to the BACnet Protocol</w:t>
                      </w:r>
                      <w:r>
                        <w:rPr>
                          <w:rStyle w:val="fontstyle01"/>
                          <w:rFonts w:cs="Calibri Light" w:ascii="Calibri Light" w:hAnsi="Calibri Light" w:asciiTheme="majorHAnsi" w:cstheme="majorHAnsi" w:hAnsiTheme="majorHAnsi"/>
                          <w:color w:themeColor="text1" w:val="000000"/>
                          <w:sz w:val="20"/>
                          <w:szCs w:val="20"/>
                          <w:lang w:val="en-GB"/>
                        </w:rPr>
                        <w:t xml:space="preserve"> on </w:t>
                      </w:r>
                      <w:r>
                        <w:rPr>
                          <w:rStyle w:val="fontstyle01"/>
                          <w:rFonts w:cs="Calibri Light" w:ascii="Calibri Light" w:hAnsi="Calibri Light" w:asciiTheme="majorHAnsi" w:cstheme="majorHAnsi" w:hAnsiTheme="majorHAnsi"/>
                          <w:b/>
                          <w:bCs/>
                          <w:color w:themeColor="text1" w:val="000000"/>
                          <w:sz w:val="20"/>
                          <w:szCs w:val="20"/>
                          <w:lang w:val="en-GB"/>
                        </w:rPr>
                        <w:t>Udemy</w:t>
                        <w:tab/>
                        <w:t xml:space="preserve">                                          </w:t>
                      </w:r>
                      <w:r>
                        <w:rPr>
                          <w:rStyle w:val="BodytextChar"/>
                        </w:rPr>
                        <w:t>2023</w:t>
                      </w:r>
                    </w:p>
                    <w:p>
                      <w:pPr>
                        <w:pStyle w:val="FrameContents"/>
                        <w:tabs>
                          <w:tab w:val="clear" w:pos="567"/>
                          <w:tab w:val="left" w:pos="284" w:leader="none"/>
                          <w:tab w:val="left" w:pos="5245" w:leader="none"/>
                        </w:tabs>
                        <w:spacing w:lineRule="auto" w:line="240" w:before="0" w:after="0"/>
                        <w:rPr>
                          <w:rStyle w:val="fontstyle01"/>
                          <w:rFonts w:ascii="Calibri Light" w:hAnsi="Calibri Light" w:cs="Calibri Light" w:asciiTheme="majorHAnsi" w:cstheme="majorHAnsi" w:hAnsiTheme="majorHAnsi"/>
                          <w:color w:themeColor="text1" w:val="000000"/>
                          <w:sz w:val="20"/>
                          <w:szCs w:val="20"/>
                          <w:lang w:val="en-GB"/>
                        </w:rPr>
                      </w:pPr>
                      <w:r>
                        <w:rPr>
                          <w:rStyle w:val="fontstyle01"/>
                          <w:rFonts w:cs="Calibri Light" w:ascii="Calibri Light" w:hAnsi="Calibri Light" w:asciiTheme="majorHAnsi" w:cstheme="majorHAnsi" w:hAnsiTheme="majorHAnsi"/>
                          <w:b/>
                          <w:bCs/>
                          <w:color w:themeColor="text1" w:val="000000"/>
                          <w:sz w:val="20"/>
                          <w:szCs w:val="20"/>
                          <w:lang w:val="en-GB"/>
                        </w:rPr>
                        <w:tab/>
                        <w:t xml:space="preserve">ET3034TUx: Solar Energy </w:t>
                      </w:r>
                      <w:r>
                        <w:rPr>
                          <w:rStyle w:val="fontstyle01"/>
                          <w:rFonts w:cs="Calibri Light" w:ascii="Calibri Light" w:hAnsi="Calibri Light" w:asciiTheme="majorHAnsi" w:cstheme="majorHAnsi" w:hAnsiTheme="majorHAnsi"/>
                          <w:color w:themeColor="text1" w:val="000000"/>
                          <w:sz w:val="20"/>
                          <w:szCs w:val="20"/>
                          <w:lang w:val="en-GB"/>
                        </w:rPr>
                        <w:t>from</w:t>
                      </w:r>
                      <w:r>
                        <w:rPr>
                          <w:rStyle w:val="fontstyle01"/>
                          <w:rFonts w:cs="Calibri Light" w:ascii="Calibri Light" w:hAnsi="Calibri Light" w:asciiTheme="majorHAnsi" w:cstheme="majorHAnsi" w:hAnsiTheme="majorHAnsi"/>
                          <w:b/>
                          <w:bCs/>
                          <w:color w:themeColor="text1" w:val="000000"/>
                          <w:sz w:val="20"/>
                          <w:szCs w:val="20"/>
                          <w:lang w:val="en-GB"/>
                        </w:rPr>
                        <w:t xml:space="preserve"> Delft University of Technology </w:t>
                      </w:r>
                      <w:r>
                        <w:rPr>
                          <w:rStyle w:val="fontstyle01"/>
                          <w:rFonts w:cs="Calibri Light" w:ascii="Calibri Light" w:hAnsi="Calibri Light" w:asciiTheme="majorHAnsi" w:cstheme="majorHAnsi" w:hAnsiTheme="majorHAnsi"/>
                          <w:color w:themeColor="text1" w:val="000000"/>
                          <w:sz w:val="20"/>
                          <w:szCs w:val="20"/>
                          <w:lang w:val="en-GB"/>
                        </w:rPr>
                        <w:t xml:space="preserve">(Online) </w:t>
                      </w:r>
                      <w:r>
                        <w:rPr>
                          <w:rStyle w:val="fontstyle01"/>
                          <w:rFonts w:cs="Calibri Light" w:ascii="Calibri Light" w:hAnsi="Calibri Light" w:asciiTheme="majorHAnsi" w:cstheme="majorHAnsi" w:hAnsiTheme="majorHAnsi"/>
                          <w:b/>
                          <w:bCs/>
                          <w:color w:themeColor="text1" w:val="000000"/>
                          <w:sz w:val="20"/>
                          <w:szCs w:val="20"/>
                          <w:lang w:val="en-GB"/>
                        </w:rPr>
                        <w:tab/>
                        <w:t xml:space="preserve">                    </w:t>
                      </w:r>
                      <w:r>
                        <w:rPr>
                          <w:rStyle w:val="BodytextChar"/>
                        </w:rPr>
                        <w:t>2013</w:t>
                      </w:r>
                    </w:p>
                  </w:txbxContent>
                </v:textbox>
                <w10:wrap type="square"/>
              </v:rect>
            </w:pict>
          </mc:Fallback>
        </mc:AlternateContent>
        <mc:AlternateContent>
          <mc:Choice Requires="wps">
            <w:drawing>
              <wp:anchor behindDoc="0" distT="0" distB="0" distL="0" distR="0" simplePos="0" locked="0" layoutInCell="1" allowOverlap="1" relativeHeight="8" wp14:anchorId="059852E6">
                <wp:simplePos x="0" y="0"/>
                <wp:positionH relativeFrom="column">
                  <wp:posOffset>-304800</wp:posOffset>
                </wp:positionH>
                <wp:positionV relativeFrom="paragraph">
                  <wp:posOffset>2649855</wp:posOffset>
                </wp:positionV>
                <wp:extent cx="2066290" cy="4953000"/>
                <wp:effectExtent l="0" t="0" r="0" b="0"/>
                <wp:wrapNone/>
                <wp:docPr id="5" name="Pole tekstowe 2"/>
                <a:graphic xmlns:a="http://schemas.openxmlformats.org/drawingml/2006/main">
                  <a:graphicData uri="http://schemas.microsoft.com/office/word/2010/wordprocessingShape">
                    <wps:wsp>
                      <wps:cNvSpPr/>
                      <wps:spPr>
                        <a:xfrm>
                          <a:off x="0" y="0"/>
                          <a:ext cx="2066400" cy="4952880"/>
                        </a:xfrm>
                        <a:prstGeom prst="rect">
                          <a:avLst/>
                        </a:prstGeom>
                        <a:noFill/>
                        <a:ln w="9525">
                          <a:noFill/>
                        </a:ln>
                      </wps:spPr>
                      <wps:style>
                        <a:lnRef idx="0"/>
                        <a:fillRef idx="0"/>
                        <a:effectRef idx="0"/>
                        <a:fontRef idx="minor"/>
                      </wps:style>
                      <wps:txbx>
                        <w:txbxContent>
                          <w:p>
                            <w:pPr>
                              <w:pStyle w:val="Styl1"/>
                              <w:spacing w:before="0" w:after="120"/>
                              <w:jc w:val="center"/>
                              <w:rPr>
                                <w:rFonts w:eastAsia="" w:cs="Calibri Light" w:cstheme="majorHAnsi" w:eastAsiaTheme="minorEastAsia"/>
                                <w:color w:val="auto"/>
                                <w:spacing w:val="-4"/>
                                <w:sz w:val="20"/>
                                <w:szCs w:val="20"/>
                                <w:lang w:val="en-US"/>
                              </w:rPr>
                            </w:pPr>
                            <w:r>
                              <w:rPr>
                                <w:rFonts w:eastAsia="" w:cs="Calibri Light" w:cstheme="majorHAnsi" w:eastAsiaTheme="minorEastAsia"/>
                                <w:color w:val="auto"/>
                                <w:spacing w:val="-4"/>
                                <w:sz w:val="20"/>
                                <w:szCs w:val="20"/>
                                <w:lang w:val="en-US"/>
                              </w:rPr>
                              <w:t>IoT and Edge Systems Engineer with over 7 years of experience in energy systems, building automation, and communication technologies. Skilled in designing, deploying, and maintaining multi-site LoRaWAN infrastructures, integrating BACnet and InfluxDB systems, and developing Python-based ETL pipelines for real-time data analytics. Experienced in Dockerized edge deployments, network reliability, and secure remote connectivity using WireGuard VPN. Strong foundation in electrical and electronic engineering, combined with practical knowledge of IoT protocols, data visualization, and automation. Passionate about developing scalable, data-driven solutions that enhance energy efficiency, reliability, and sustainability.</w:t>
                            </w:r>
                          </w:p>
                          <w:p>
                            <w:pPr>
                              <w:pStyle w:val="Styl1"/>
                              <w:spacing w:before="0" w:after="120"/>
                              <w:rPr>
                                <w:rFonts w:cs="Calibri Light" w:cstheme="majorHAnsi"/>
                                <w:sz w:val="20"/>
                                <w:szCs w:val="20"/>
                                <w:lang w:val="en-US"/>
                              </w:rPr>
                            </w:pPr>
                            <w:r>
                              <w:rPr>
                                <w:rFonts w:cs="Calibri Light" w:cstheme="majorHAnsi"/>
                                <w:sz w:val="20"/>
                                <w:szCs w:val="20"/>
                                <w:lang w:val="en-US"/>
                              </w:rPr>
                              <w:t>Skills</w:t>
                            </w:r>
                          </w:p>
                          <w:p>
                            <w:pPr>
                              <w:pStyle w:val="ListParagraph"/>
                              <w:numPr>
                                <w:ilvl w:val="0"/>
                                <w:numId w:val="1"/>
                              </w:numPr>
                              <w:tabs>
                                <w:tab w:val="clear" w:pos="567"/>
                                <w:tab w:val="left" w:pos="2410" w:leader="none"/>
                              </w:tabs>
                              <w:spacing w:lineRule="auto" w:line="240"/>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sz w:val="20"/>
                                <w:szCs w:val="20"/>
                                <w:lang w:val="en-GB"/>
                              </w:rPr>
                              <w:t>Power &amp; Control Systems, Energy Storage, Renewable Energy</w:t>
                            </w:r>
                            <w:r>
                              <w:rPr>
                                <w:rFonts w:cs="Calibri Light" w:ascii="Calibri Light" w:hAnsi="Calibri Light" w:asciiTheme="majorHAnsi" w:cstheme="majorHAnsi" w:hAnsiTheme="majorHAnsi"/>
                                <w:sz w:val="20"/>
                                <w:szCs w:val="20"/>
                                <w:lang w:val="en-US"/>
                              </w:rPr>
                              <w:tab/>
                            </w:r>
                          </w:p>
                          <w:p>
                            <w:pPr>
                              <w:pStyle w:val="ListParagraph"/>
                              <w:numPr>
                                <w:ilvl w:val="0"/>
                                <w:numId w:val="1"/>
                              </w:numPr>
                              <w:tabs>
                                <w:tab w:val="clear" w:pos="567"/>
                                <w:tab w:val="left" w:pos="2410" w:leader="none"/>
                              </w:tabs>
                              <w:spacing w:lineRule="auto" w:line="240"/>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sz w:val="20"/>
                                <w:szCs w:val="20"/>
                                <w:lang w:val="en-US"/>
                              </w:rPr>
                              <w:t>IoT, LoRaWAN, BACnet</w:t>
                            </w:r>
                          </w:p>
                          <w:p>
                            <w:pPr>
                              <w:pStyle w:val="ListParagraph"/>
                              <w:numPr>
                                <w:ilvl w:val="0"/>
                                <w:numId w:val="1"/>
                              </w:numPr>
                              <w:tabs>
                                <w:tab w:val="clear" w:pos="567"/>
                                <w:tab w:val="left" w:pos="2410" w:leader="none"/>
                              </w:tabs>
                              <w:spacing w:lineRule="auto" w:line="240"/>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sz w:val="20"/>
                                <w:szCs w:val="20"/>
                                <w:lang w:val="en-US"/>
                              </w:rPr>
                              <w:t>Python, C++, Linux/Bash</w:t>
                            </w:r>
                          </w:p>
                          <w:p>
                            <w:pPr>
                              <w:pStyle w:val="ListParagraph"/>
                              <w:numPr>
                                <w:ilvl w:val="0"/>
                                <w:numId w:val="1"/>
                              </w:numPr>
                              <w:tabs>
                                <w:tab w:val="clear" w:pos="567"/>
                                <w:tab w:val="left" w:pos="2410" w:leader="none"/>
                              </w:tabs>
                              <w:spacing w:lineRule="auto" w:line="240"/>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sz w:val="20"/>
                                <w:szCs w:val="20"/>
                                <w:lang w:val="en-US"/>
                              </w:rPr>
                              <w:t>InfluxDB, SQL</w:t>
                            </w:r>
                          </w:p>
                          <w:p>
                            <w:pPr>
                              <w:pStyle w:val="ListParagraph"/>
                              <w:numPr>
                                <w:ilvl w:val="0"/>
                                <w:numId w:val="1"/>
                              </w:numPr>
                              <w:tabs>
                                <w:tab w:val="clear" w:pos="567"/>
                                <w:tab w:val="left" w:pos="2410" w:leader="none"/>
                              </w:tabs>
                              <w:spacing w:lineRule="auto" w:line="240"/>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sz w:val="20"/>
                                <w:szCs w:val="20"/>
                                <w:lang w:val="en-US"/>
                              </w:rPr>
                              <w:t>Git, Docker, Grafana</w:t>
                            </w:r>
                          </w:p>
                          <w:p>
                            <w:pPr>
                              <w:pStyle w:val="ListParagraph"/>
                              <w:numPr>
                                <w:ilvl w:val="0"/>
                                <w:numId w:val="1"/>
                              </w:numPr>
                              <w:tabs>
                                <w:tab w:val="clear" w:pos="567"/>
                                <w:tab w:val="left" w:pos="2410" w:leader="none"/>
                              </w:tabs>
                              <w:spacing w:lineRule="auto" w:line="240"/>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sz w:val="20"/>
                                <w:szCs w:val="20"/>
                                <w:lang w:val="en-US"/>
                              </w:rPr>
                              <w:t>CCNA</w:t>
                            </w:r>
                          </w:p>
                          <w:p>
                            <w:pPr>
                              <w:pStyle w:val="NoSpacing"/>
                              <w:rPr>
                                <w:rFonts w:ascii="Calibri Light" w:hAnsi="Calibri Light" w:cs="Calibri Light" w:asciiTheme="majorHAnsi" w:cstheme="majorHAnsi" w:hAnsiTheme="majorHAnsi"/>
                                <w:sz w:val="18"/>
                                <w:szCs w:val="18"/>
                                <w:lang w:val="en-US"/>
                              </w:rPr>
                            </w:pPr>
                            <w:r>
                              <w:rPr>
                                <w:rFonts w:cs="Calibri Light" w:cstheme="majorHAnsi" w:ascii="Calibri Light" w:hAnsi="Calibri Light"/>
                                <w:sz w:val="18"/>
                                <w:szCs w:val="18"/>
                                <w:lang w:val="en-US"/>
                              </w:rPr>
                            </w:r>
                          </w:p>
                          <w:p>
                            <w:pPr>
                              <w:pStyle w:val="NoSpacing"/>
                              <w:rPr>
                                <w:rFonts w:ascii="Calibri Light" w:hAnsi="Calibri Light" w:cs="Calibri Light" w:asciiTheme="majorHAnsi" w:cstheme="majorHAnsi" w:hAnsiTheme="majorHAnsi"/>
                                <w:sz w:val="20"/>
                                <w:szCs w:val="20"/>
                                <w:lang w:val="en-US"/>
                              </w:rPr>
                            </w:pPr>
                            <w:r>
                              <w:rPr>
                                <w:rFonts w:cs="Calibri Light" w:cstheme="majorHAnsi" w:ascii="Calibri Light" w:hAnsi="Calibri Light"/>
                                <w:sz w:val="20"/>
                                <w:szCs w:val="20"/>
                                <w:lang w:val="en-US"/>
                              </w:rPr>
                            </w:r>
                          </w:p>
                          <w:p>
                            <w:pPr>
                              <w:pStyle w:val="NoSpacing"/>
                              <w:rPr>
                                <w:rFonts w:ascii="Calibri Light" w:hAnsi="Calibri Light" w:cs="Calibri Light" w:asciiTheme="majorHAnsi" w:cstheme="majorHAnsi" w:hAnsiTheme="majorHAnsi"/>
                                <w:sz w:val="20"/>
                                <w:szCs w:val="20"/>
                                <w:lang w:val="en-US"/>
                              </w:rPr>
                            </w:pPr>
                            <w:r>
                              <w:rPr/>
                            </w:r>
                          </w:p>
                        </w:txbxContent>
                      </wps:txbx>
                      <wps:bodyPr anchor="t">
                        <a:noAutofit/>
                      </wps:bodyPr>
                    </wps:wsp>
                  </a:graphicData>
                </a:graphic>
              </wp:anchor>
            </w:drawing>
          </mc:Choice>
          <mc:Fallback>
            <w:pict>
              <v:rect id="shape_0" ID="Pole tekstowe 2" path="m0,0l-2147483645,0l-2147483645,-2147483646l0,-2147483646xe" stroked="f" o:allowincell="f" style="position:absolute;margin-left:-24pt;margin-top:208.65pt;width:162.65pt;height:389.95pt;mso-wrap-style:square;v-text-anchor:top" wp14:anchorId="059852E6">
                <v:fill o:detectmouseclick="t" on="false"/>
                <v:stroke color="#3465a4" weight="9360" joinstyle="miter" endcap="flat"/>
                <v:textbox>
                  <w:txbxContent>
                    <w:p>
                      <w:pPr>
                        <w:pStyle w:val="Styl1"/>
                        <w:spacing w:before="0" w:after="120"/>
                        <w:jc w:val="center"/>
                        <w:rPr>
                          <w:rFonts w:eastAsia="" w:cs="Calibri Light" w:cstheme="majorHAnsi" w:eastAsiaTheme="minorEastAsia"/>
                          <w:color w:val="auto"/>
                          <w:spacing w:val="-4"/>
                          <w:sz w:val="20"/>
                          <w:szCs w:val="20"/>
                          <w:lang w:val="en-US"/>
                        </w:rPr>
                      </w:pPr>
                      <w:r>
                        <w:rPr>
                          <w:rFonts w:eastAsia="" w:cs="Calibri Light" w:cstheme="majorHAnsi" w:eastAsiaTheme="minorEastAsia"/>
                          <w:color w:val="auto"/>
                          <w:spacing w:val="-4"/>
                          <w:sz w:val="20"/>
                          <w:szCs w:val="20"/>
                          <w:lang w:val="en-US"/>
                        </w:rPr>
                        <w:t>IoT and Edge Systems Engineer with over 7 years of experience in energy systems, building automation, and communication technologies. Skilled in designing, deploying, and maintaining multi-site LoRaWAN infrastructures, integrating BACnet and InfluxDB systems, and developing Python-based ETL pipelines for real-time data analytics. Experienced in Dockerized edge deployments, network reliability, and secure remote connectivity using WireGuard VPN. Strong foundation in electrical and electronic engineering, combined with practical knowledge of IoT protocols, data visualization, and automation. Passionate about developing scalable, data-driven solutions that enhance energy efficiency, reliability, and sustainability.</w:t>
                      </w:r>
                    </w:p>
                    <w:p>
                      <w:pPr>
                        <w:pStyle w:val="Styl1"/>
                        <w:spacing w:before="0" w:after="120"/>
                        <w:rPr>
                          <w:rFonts w:cs="Calibri Light" w:cstheme="majorHAnsi"/>
                          <w:sz w:val="20"/>
                          <w:szCs w:val="20"/>
                          <w:lang w:val="en-US"/>
                        </w:rPr>
                      </w:pPr>
                      <w:r>
                        <w:rPr>
                          <w:rFonts w:cs="Calibri Light" w:cstheme="majorHAnsi"/>
                          <w:sz w:val="20"/>
                          <w:szCs w:val="20"/>
                          <w:lang w:val="en-US"/>
                        </w:rPr>
                        <w:t>Skills</w:t>
                      </w:r>
                    </w:p>
                    <w:p>
                      <w:pPr>
                        <w:pStyle w:val="ListParagraph"/>
                        <w:numPr>
                          <w:ilvl w:val="0"/>
                          <w:numId w:val="1"/>
                        </w:numPr>
                        <w:tabs>
                          <w:tab w:val="clear" w:pos="567"/>
                          <w:tab w:val="left" w:pos="2410" w:leader="none"/>
                        </w:tabs>
                        <w:spacing w:lineRule="auto" w:line="240"/>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sz w:val="20"/>
                          <w:szCs w:val="20"/>
                          <w:lang w:val="en-GB"/>
                        </w:rPr>
                        <w:t>Power &amp; Control Systems, Energy Storage, Renewable Energy</w:t>
                      </w:r>
                      <w:r>
                        <w:rPr>
                          <w:rFonts w:cs="Calibri Light" w:ascii="Calibri Light" w:hAnsi="Calibri Light" w:asciiTheme="majorHAnsi" w:cstheme="majorHAnsi" w:hAnsiTheme="majorHAnsi"/>
                          <w:sz w:val="20"/>
                          <w:szCs w:val="20"/>
                          <w:lang w:val="en-US"/>
                        </w:rPr>
                        <w:tab/>
                      </w:r>
                    </w:p>
                    <w:p>
                      <w:pPr>
                        <w:pStyle w:val="ListParagraph"/>
                        <w:numPr>
                          <w:ilvl w:val="0"/>
                          <w:numId w:val="1"/>
                        </w:numPr>
                        <w:tabs>
                          <w:tab w:val="clear" w:pos="567"/>
                          <w:tab w:val="left" w:pos="2410" w:leader="none"/>
                        </w:tabs>
                        <w:spacing w:lineRule="auto" w:line="240"/>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sz w:val="20"/>
                          <w:szCs w:val="20"/>
                          <w:lang w:val="en-US"/>
                        </w:rPr>
                        <w:t>IoT, LoRaWAN, BACnet</w:t>
                      </w:r>
                    </w:p>
                    <w:p>
                      <w:pPr>
                        <w:pStyle w:val="ListParagraph"/>
                        <w:numPr>
                          <w:ilvl w:val="0"/>
                          <w:numId w:val="1"/>
                        </w:numPr>
                        <w:tabs>
                          <w:tab w:val="clear" w:pos="567"/>
                          <w:tab w:val="left" w:pos="2410" w:leader="none"/>
                        </w:tabs>
                        <w:spacing w:lineRule="auto" w:line="240"/>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sz w:val="20"/>
                          <w:szCs w:val="20"/>
                          <w:lang w:val="en-US"/>
                        </w:rPr>
                        <w:t>Python, C++, Linux/Bash</w:t>
                      </w:r>
                    </w:p>
                    <w:p>
                      <w:pPr>
                        <w:pStyle w:val="ListParagraph"/>
                        <w:numPr>
                          <w:ilvl w:val="0"/>
                          <w:numId w:val="1"/>
                        </w:numPr>
                        <w:tabs>
                          <w:tab w:val="clear" w:pos="567"/>
                          <w:tab w:val="left" w:pos="2410" w:leader="none"/>
                        </w:tabs>
                        <w:spacing w:lineRule="auto" w:line="240"/>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sz w:val="20"/>
                          <w:szCs w:val="20"/>
                          <w:lang w:val="en-US"/>
                        </w:rPr>
                        <w:t>InfluxDB, SQL</w:t>
                      </w:r>
                    </w:p>
                    <w:p>
                      <w:pPr>
                        <w:pStyle w:val="ListParagraph"/>
                        <w:numPr>
                          <w:ilvl w:val="0"/>
                          <w:numId w:val="1"/>
                        </w:numPr>
                        <w:tabs>
                          <w:tab w:val="clear" w:pos="567"/>
                          <w:tab w:val="left" w:pos="2410" w:leader="none"/>
                        </w:tabs>
                        <w:spacing w:lineRule="auto" w:line="240"/>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sz w:val="20"/>
                          <w:szCs w:val="20"/>
                          <w:lang w:val="en-US"/>
                        </w:rPr>
                        <w:t>Git, Docker, Grafana</w:t>
                      </w:r>
                    </w:p>
                    <w:p>
                      <w:pPr>
                        <w:pStyle w:val="ListParagraph"/>
                        <w:numPr>
                          <w:ilvl w:val="0"/>
                          <w:numId w:val="1"/>
                        </w:numPr>
                        <w:tabs>
                          <w:tab w:val="clear" w:pos="567"/>
                          <w:tab w:val="left" w:pos="2410" w:leader="none"/>
                        </w:tabs>
                        <w:spacing w:lineRule="auto" w:line="240"/>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sz w:val="20"/>
                          <w:szCs w:val="20"/>
                          <w:lang w:val="en-US"/>
                        </w:rPr>
                        <w:t>CCNA</w:t>
                      </w:r>
                    </w:p>
                    <w:p>
                      <w:pPr>
                        <w:pStyle w:val="NoSpacing"/>
                        <w:rPr>
                          <w:rFonts w:ascii="Calibri Light" w:hAnsi="Calibri Light" w:cs="Calibri Light" w:asciiTheme="majorHAnsi" w:cstheme="majorHAnsi" w:hAnsiTheme="majorHAnsi"/>
                          <w:sz w:val="18"/>
                          <w:szCs w:val="18"/>
                          <w:lang w:val="en-US"/>
                        </w:rPr>
                      </w:pPr>
                      <w:r>
                        <w:rPr>
                          <w:rFonts w:cs="Calibri Light" w:cstheme="majorHAnsi" w:ascii="Calibri Light" w:hAnsi="Calibri Light"/>
                          <w:sz w:val="18"/>
                          <w:szCs w:val="18"/>
                          <w:lang w:val="en-US"/>
                        </w:rPr>
                      </w:r>
                    </w:p>
                    <w:p>
                      <w:pPr>
                        <w:pStyle w:val="NoSpacing"/>
                        <w:rPr>
                          <w:rFonts w:ascii="Calibri Light" w:hAnsi="Calibri Light" w:cs="Calibri Light" w:asciiTheme="majorHAnsi" w:cstheme="majorHAnsi" w:hAnsiTheme="majorHAnsi"/>
                          <w:sz w:val="20"/>
                          <w:szCs w:val="20"/>
                          <w:lang w:val="en-US"/>
                        </w:rPr>
                      </w:pPr>
                      <w:r>
                        <w:rPr>
                          <w:rFonts w:cs="Calibri Light" w:cstheme="majorHAnsi" w:ascii="Calibri Light" w:hAnsi="Calibri Light"/>
                          <w:sz w:val="20"/>
                          <w:szCs w:val="20"/>
                          <w:lang w:val="en-US"/>
                        </w:rPr>
                      </w:r>
                    </w:p>
                    <w:p>
                      <w:pPr>
                        <w:pStyle w:val="NoSpacing"/>
                        <w:rPr>
                          <w:rFonts w:ascii="Calibri Light" w:hAnsi="Calibri Light" w:cs="Calibri Light" w:asciiTheme="majorHAnsi" w:cstheme="majorHAnsi" w:hAnsiTheme="majorHAnsi"/>
                          <w:sz w:val="20"/>
                          <w:szCs w:val="20"/>
                          <w:lang w:val="en-US"/>
                        </w:rPr>
                      </w:pPr>
                      <w:r>
                        <w:rPr/>
                      </w:r>
                    </w:p>
                  </w:txbxContent>
                </v:textbox>
                <w10:wrap type="none"/>
              </v:rect>
            </w:pict>
          </mc:Fallback>
        </mc:AlternateContent>
        <mc:AlternateContent>
          <mc:Choice Requires="wps">
            <w:drawing>
              <wp:anchor behindDoc="0" distT="0" distB="3175" distL="0" distR="0" simplePos="0" locked="0" layoutInCell="1" allowOverlap="1" relativeHeight="10" wp14:anchorId="2CF50807">
                <wp:simplePos x="0" y="0"/>
                <wp:positionH relativeFrom="column">
                  <wp:posOffset>-304165</wp:posOffset>
                </wp:positionH>
                <wp:positionV relativeFrom="paragraph">
                  <wp:posOffset>7665085</wp:posOffset>
                </wp:positionV>
                <wp:extent cx="2066290" cy="2569210"/>
                <wp:effectExtent l="0" t="0" r="0" b="3175"/>
                <wp:wrapNone/>
                <wp:docPr id="6" name="Pole tekstowe 2"/>
                <a:graphic xmlns:a="http://schemas.openxmlformats.org/drawingml/2006/main">
                  <a:graphicData uri="http://schemas.microsoft.com/office/word/2010/wordprocessingShape">
                    <wps:wsp>
                      <wps:cNvSpPr/>
                      <wps:spPr>
                        <a:xfrm>
                          <a:off x="0" y="0"/>
                          <a:ext cx="2066400" cy="2569320"/>
                        </a:xfrm>
                        <a:prstGeom prst="rect">
                          <a:avLst/>
                        </a:prstGeom>
                        <a:noFill/>
                        <a:ln w="9525">
                          <a:noFill/>
                        </a:ln>
                      </wps:spPr>
                      <wps:style>
                        <a:lnRef idx="0"/>
                        <a:fillRef idx="0"/>
                        <a:effectRef idx="0"/>
                        <a:fontRef idx="minor"/>
                      </wps:style>
                      <wps:txbx>
                        <w:txbxContent>
                          <w:p>
                            <w:pPr>
                              <w:pStyle w:val="Styl1"/>
                              <w:spacing w:before="0" w:after="120"/>
                              <w:rPr>
                                <w:rFonts w:cs="Calibri Light" w:cstheme="majorHAnsi"/>
                                <w:sz w:val="20"/>
                                <w:szCs w:val="20"/>
                                <w:lang w:val="en-US"/>
                              </w:rPr>
                            </w:pPr>
                            <w:r>
                              <w:rPr>
                                <w:rFonts w:cs="Calibri Light" w:cstheme="majorHAnsi"/>
                                <w:sz w:val="20"/>
                                <w:szCs w:val="20"/>
                                <w:lang w:val="en-US"/>
                              </w:rPr>
                              <w:t>Profile</w:t>
                            </w:r>
                          </w:p>
                          <w:p>
                            <w:pPr>
                              <w:pStyle w:val="FrameContents"/>
                              <w:tabs>
                                <w:tab w:val="clear" w:pos="567"/>
                                <w:tab w:val="left" w:pos="2410" w:leader="none"/>
                              </w:tabs>
                              <w:spacing w:lineRule="auto" w:line="240" w:before="0" w:after="0"/>
                              <w:rPr>
                                <w:rFonts w:ascii="Californian FB" w:hAnsi="Californian FB" w:cs="Calibri Light" w:cstheme="majorHAnsi"/>
                                <w:sz w:val="20"/>
                                <w:szCs w:val="20"/>
                                <w:lang w:val="en-US"/>
                              </w:rPr>
                            </w:pPr>
                            <w:r>
                              <w:rPr>
                                <w:rFonts w:eastAsia="Wingdings" w:cs="Wingdings" w:ascii="Wingdings" w:hAnsi="Wingdings"/>
                                <w:sz w:val="20"/>
                                <w:szCs w:val="20"/>
                                <w:lang w:val="en-US"/>
                              </w:rPr>
                              <w:sym w:font="Wingdings" w:char="f03a"/>
                            </w:r>
                            <w:r>
                              <w:rPr>
                                <w:rFonts w:cs="Calibri Light" w:ascii="Californian FB" w:hAnsi="Californian FB" w:cstheme="majorHAnsi"/>
                                <w:sz w:val="20"/>
                                <w:szCs w:val="20"/>
                                <w:lang w:val="en-US"/>
                              </w:rPr>
                              <w:t xml:space="preserve">     </w:t>
                            </w:r>
                            <w:hyperlink r:id="rId3">
                              <w:r>
                                <w:rPr>
                                  <w:rStyle w:val="Hyperlink"/>
                                  <w:rFonts w:cs="Calibri Light" w:ascii="Californian FB" w:hAnsi="Californian FB" w:cstheme="majorHAnsi"/>
                                  <w:sz w:val="20"/>
                                  <w:szCs w:val="20"/>
                                  <w:u w:val="none"/>
                                  <w:lang w:val="en-US"/>
                                </w:rPr>
                                <w:t>mofassair.github.io</w:t>
                              </w:r>
                            </w:hyperlink>
                          </w:p>
                          <w:p>
                            <w:pPr>
                              <w:pStyle w:val="FrameContents"/>
                              <w:tabs>
                                <w:tab w:val="clear" w:pos="567"/>
                                <w:tab w:val="left" w:pos="2410" w:leader="none"/>
                              </w:tabs>
                              <w:spacing w:lineRule="auto" w:line="240" w:before="0" w:after="0"/>
                              <w:rPr>
                                <w:rFonts w:ascii="Californian FB" w:hAnsi="Californian FB" w:cs="Calibri Light" w:cstheme="majorHAnsi"/>
                                <w:sz w:val="20"/>
                                <w:szCs w:val="20"/>
                                <w:lang w:val="en-US"/>
                              </w:rPr>
                            </w:pPr>
                            <w:r>
                              <w:rPr>
                                <w:rFonts w:eastAsia="Wingdings" w:cs="Wingdings" w:ascii="Wingdings" w:hAnsi="Wingdings"/>
                                <w:sz w:val="20"/>
                                <w:szCs w:val="20"/>
                                <w:lang w:val="en-US"/>
                              </w:rPr>
                              <w:sym w:font="Wingdings" w:char="f03a"/>
                            </w:r>
                            <w:r>
                              <w:rPr>
                                <w:rFonts w:cs="Calibri Light" w:ascii="Californian FB" w:hAnsi="Californian FB" w:cstheme="majorHAnsi"/>
                                <w:sz w:val="20"/>
                                <w:szCs w:val="20"/>
                                <w:lang w:val="en-US"/>
                              </w:rPr>
                              <w:t xml:space="preserve">     </w:t>
                            </w:r>
                            <w:hyperlink r:id="rId4">
                              <w:r>
                                <w:rPr>
                                  <w:rStyle w:val="Hyperlink"/>
                                  <w:rFonts w:cs="Calibri Light" w:ascii="Californian FB" w:hAnsi="Californian FB" w:cstheme="majorHAnsi"/>
                                  <w:sz w:val="20"/>
                                  <w:szCs w:val="20"/>
                                  <w:u w:val="none"/>
                                  <w:lang w:val="en-US"/>
                                </w:rPr>
                                <w:t>linkedin.com/in/mofassair</w:t>
                              </w:r>
                            </w:hyperlink>
                          </w:p>
                          <w:p>
                            <w:pPr>
                              <w:pStyle w:val="FrameContents"/>
                              <w:tabs>
                                <w:tab w:val="clear" w:pos="567"/>
                                <w:tab w:val="left" w:pos="2410" w:leader="none"/>
                              </w:tabs>
                              <w:spacing w:lineRule="auto" w:line="240" w:before="0" w:after="0"/>
                              <w:rPr>
                                <w:rFonts w:ascii="Californian FB" w:hAnsi="Californian FB" w:cs="Calibri Light" w:cstheme="majorHAnsi"/>
                                <w:sz w:val="20"/>
                                <w:szCs w:val="20"/>
                                <w:lang w:val="en-US"/>
                              </w:rPr>
                            </w:pPr>
                            <w:r>
                              <w:rPr>
                                <w:rFonts w:eastAsia="Wingdings" w:cs="Wingdings" w:ascii="Wingdings" w:hAnsi="Wingdings"/>
                                <w:sz w:val="20"/>
                                <w:szCs w:val="20"/>
                                <w:lang w:val="en-US"/>
                              </w:rPr>
                              <w:sym w:font="Wingdings" w:char="f03a"/>
                            </w:r>
                            <w:r>
                              <w:rPr>
                                <w:rFonts w:cs="Calibri Light" w:ascii="Californian FB" w:hAnsi="Californian FB" w:cstheme="majorHAnsi"/>
                                <w:sz w:val="20"/>
                                <w:szCs w:val="20"/>
                                <w:lang w:val="en-US"/>
                              </w:rPr>
                              <w:t xml:space="preserve">     </w:t>
                            </w:r>
                            <w:hyperlink r:id="rId5">
                              <w:r>
                                <w:rPr>
                                  <w:rStyle w:val="Hyperlink"/>
                                  <w:rFonts w:cs="Calibri Light" w:ascii="Californian FB" w:hAnsi="Californian FB" w:cstheme="majorHAnsi"/>
                                  <w:sz w:val="20"/>
                                  <w:szCs w:val="20"/>
                                  <w:u w:val="none"/>
                                  <w:lang w:val="en-US"/>
                                </w:rPr>
                                <w:t>github.com/mofassair</w:t>
                              </w:r>
                            </w:hyperlink>
                          </w:p>
                          <w:p>
                            <w:pPr>
                              <w:pStyle w:val="FrameContents"/>
                              <w:tabs>
                                <w:tab w:val="clear" w:pos="567"/>
                                <w:tab w:val="left" w:pos="2410" w:leader="none"/>
                              </w:tabs>
                              <w:spacing w:lineRule="auto" w:line="240" w:before="0" w:after="0"/>
                              <w:rPr>
                                <w:rFonts w:cs="Calibri Light" w:cstheme="majorHAnsi"/>
                                <w:sz w:val="20"/>
                                <w:szCs w:val="20"/>
                                <w:lang w:val="en-US"/>
                              </w:rPr>
                            </w:pPr>
                            <w:r>
                              <w:rPr>
                                <w:rFonts w:cs="Calibri Light" w:cstheme="majorHAnsi"/>
                                <w:sz w:val="20"/>
                                <w:szCs w:val="20"/>
                                <w:lang w:val="en-US"/>
                              </w:rPr>
                            </w:r>
                          </w:p>
                          <w:p>
                            <w:pPr>
                              <w:pStyle w:val="Styl1"/>
                              <w:spacing w:before="0" w:after="0"/>
                              <w:rPr>
                                <w:rFonts w:cs="Calibri Light" w:cstheme="majorHAnsi"/>
                                <w:sz w:val="20"/>
                                <w:szCs w:val="20"/>
                                <w:lang w:val="en-GB"/>
                              </w:rPr>
                            </w:pPr>
                            <w:r>
                              <w:rPr>
                                <w:rFonts w:cs="Calibri Light" w:cstheme="majorHAnsi"/>
                                <w:sz w:val="20"/>
                                <w:szCs w:val="20"/>
                                <w:lang w:val="en-GB"/>
                              </w:rPr>
                              <w:t>Languages</w:t>
                            </w:r>
                          </w:p>
                          <w:p>
                            <w:pPr>
                              <w:pStyle w:val="NoSpacing"/>
                              <w:tabs>
                                <w:tab w:val="clear" w:pos="567"/>
                                <w:tab w:val="left" w:pos="2410" w:leader="none"/>
                              </w:tabs>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sz w:val="20"/>
                                <w:szCs w:val="20"/>
                                <w:lang w:val="en-US"/>
                              </w:rPr>
                              <w:t xml:space="preserve">English                                       </w:t>
                            </w:r>
                            <w:r>
                              <w:rPr>
                                <w:rFonts w:cs="Arial" w:ascii="Arial" w:hAnsi="Arial"/>
                                <w:sz w:val="20"/>
                                <w:szCs w:val="20"/>
                                <w:lang w:val="en-US"/>
                              </w:rPr>
                              <w:t>■■■■■</w:t>
                            </w:r>
                          </w:p>
                          <w:p>
                            <w:pPr>
                              <w:pStyle w:val="NoSpacing"/>
                              <w:tabs>
                                <w:tab w:val="clear" w:pos="567"/>
                                <w:tab w:val="left" w:pos="2410" w:leader="none"/>
                              </w:tabs>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sz w:val="20"/>
                                <w:szCs w:val="20"/>
                                <w:lang w:val="en-US"/>
                              </w:rPr>
                              <w:t xml:space="preserve">German                                     </w:t>
                            </w:r>
                            <w:r>
                              <w:rPr>
                                <w:rFonts w:cs="Arial" w:ascii="Arial" w:hAnsi="Arial"/>
                                <w:sz w:val="20"/>
                                <w:szCs w:val="20"/>
                                <w:lang w:val="en-US"/>
                              </w:rPr>
                              <w:t>■□□□□</w:t>
                            </w:r>
                          </w:p>
                          <w:p>
                            <w:pPr>
                              <w:pStyle w:val="Styl1"/>
                              <w:spacing w:before="0" w:after="0"/>
                              <w:rPr>
                                <w:rFonts w:cs="Calibri Light" w:cstheme="majorHAnsi"/>
                                <w:sz w:val="20"/>
                                <w:szCs w:val="20"/>
                                <w:lang w:val="en-US"/>
                              </w:rPr>
                            </w:pPr>
                            <w:r>
                              <w:rPr>
                                <w:rFonts w:cs="Calibri Light" w:cstheme="majorHAnsi"/>
                                <w:sz w:val="20"/>
                                <w:szCs w:val="20"/>
                                <w:lang w:val="en-US"/>
                              </w:rPr>
                            </w:r>
                          </w:p>
                          <w:p>
                            <w:pPr>
                              <w:pStyle w:val="Styl1"/>
                              <w:spacing w:before="0" w:after="0"/>
                              <w:rPr>
                                <w:rFonts w:cs="Calibri Light" w:cstheme="majorHAnsi"/>
                                <w:sz w:val="20"/>
                                <w:szCs w:val="20"/>
                                <w:lang w:val="en-GB"/>
                              </w:rPr>
                            </w:pPr>
                            <w:r>
                              <w:rPr>
                                <w:rFonts w:cs="Calibri Light" w:cstheme="majorHAnsi"/>
                                <w:sz w:val="20"/>
                                <w:szCs w:val="20"/>
                                <w:lang w:val="en-GB"/>
                              </w:rPr>
                              <w:t>Kontakt</w:t>
                            </w:r>
                          </w:p>
                          <w:p>
                            <w:pPr>
                              <w:pStyle w:val="NoSpacing"/>
                              <w:rPr>
                                <w:rFonts w:ascii="Calibri Light" w:hAnsi="Calibri Light" w:cs="Calibri Light" w:asciiTheme="majorHAnsi" w:cstheme="majorHAnsi" w:hAnsiTheme="majorHAnsi"/>
                                <w:b/>
                                <w:bCs/>
                                <w:sz w:val="20"/>
                                <w:szCs w:val="20"/>
                                <w:lang w:val="en-GB"/>
                              </w:rPr>
                            </w:pPr>
                            <w:r>
                              <w:rPr>
                                <w:rFonts w:cs="Calibri Light" w:ascii="Calibri Light" w:hAnsi="Calibri Light" w:asciiTheme="majorHAnsi" w:cstheme="majorHAnsi" w:hAnsiTheme="majorHAnsi"/>
                                <w:b/>
                                <w:bCs/>
                                <w:sz w:val="20"/>
                                <w:szCs w:val="20"/>
                                <w:lang w:val="en-GB"/>
                              </w:rPr>
                              <w:t xml:space="preserve">Address: </w:t>
                            </w:r>
                            <w:r>
                              <w:rPr>
                                <w:rFonts w:cs="Calibri Light" w:ascii="Calibri Light" w:hAnsi="Calibri Light" w:asciiTheme="majorHAnsi" w:cstheme="majorHAnsi" w:hAnsiTheme="majorHAnsi"/>
                                <w:sz w:val="20"/>
                                <w:szCs w:val="20"/>
                                <w:lang w:val="en-GB"/>
                              </w:rPr>
                              <w:t>Syedlitzstr.2, 50737, Köln</w:t>
                            </w:r>
                          </w:p>
                          <w:p>
                            <w:pPr>
                              <w:pStyle w:val="NoSpacing"/>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b/>
                                <w:bCs/>
                                <w:sz w:val="20"/>
                                <w:szCs w:val="20"/>
                                <w:lang w:val="en-US"/>
                              </w:rPr>
                              <w:t xml:space="preserve">Phone: </w:t>
                            </w:r>
                            <w:r>
                              <w:rPr>
                                <w:rFonts w:cs="Calibri Light" w:ascii="Calibri Light" w:hAnsi="Calibri Light" w:asciiTheme="majorHAnsi" w:cstheme="majorHAnsi" w:hAnsiTheme="majorHAnsi"/>
                                <w:sz w:val="20"/>
                                <w:szCs w:val="20"/>
                                <w:lang w:val="en-US"/>
                              </w:rPr>
                              <w:t>+491633348673</w:t>
                            </w:r>
                          </w:p>
                          <w:p>
                            <w:pPr>
                              <w:pStyle w:val="NoSpacing"/>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b/>
                                <w:bCs/>
                                <w:sz w:val="20"/>
                                <w:szCs w:val="20"/>
                                <w:lang w:val="en-US"/>
                              </w:rPr>
                              <w:t xml:space="preserve">Email: </w:t>
                            </w:r>
                            <w:hyperlink r:id="rId6">
                              <w:r>
                                <w:rPr>
                                  <w:rStyle w:val="Hyperlink"/>
                                  <w:rFonts w:cs="Calibri Light" w:ascii="Calibri Light" w:hAnsi="Calibri Light" w:asciiTheme="majorHAnsi" w:cstheme="majorHAnsi" w:hAnsiTheme="majorHAnsi"/>
                                  <w:spacing w:val="-12"/>
                                  <w:sz w:val="20"/>
                                  <w:szCs w:val="20"/>
                                  <w:lang w:val="en-US"/>
                                </w:rPr>
                                <w:t>bhuiyan.mofassair@gmail.com</w:t>
                              </w:r>
                            </w:hyperlink>
                          </w:p>
                          <w:p>
                            <w:pPr>
                              <w:pStyle w:val="NoSpacing"/>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b/>
                                <w:bCs/>
                                <w:sz w:val="20"/>
                                <w:szCs w:val="20"/>
                                <w:lang w:val="en-US"/>
                              </w:rPr>
                              <w:t>Date of Birth:</w:t>
                            </w:r>
                            <w:r>
                              <w:rPr>
                                <w:rFonts w:cs="Calibri Light" w:ascii="Calibri Light" w:hAnsi="Calibri Light" w:asciiTheme="majorHAnsi" w:cstheme="majorHAnsi" w:hAnsiTheme="majorHAnsi"/>
                                <w:sz w:val="20"/>
                                <w:szCs w:val="20"/>
                                <w:lang w:val="en-US"/>
                              </w:rPr>
                              <w:t xml:space="preserve"> 28 January 1990</w:t>
                            </w:r>
                          </w:p>
                          <w:p>
                            <w:pPr>
                              <w:pStyle w:val="NoSpacing"/>
                              <w:rPr>
                                <w:rFonts w:ascii="Calibri Light" w:hAnsi="Calibri Light" w:cs="Calibri Light" w:asciiTheme="majorHAnsi" w:cstheme="majorHAnsi" w:hAnsiTheme="majorHAnsi"/>
                                <w:sz w:val="18"/>
                                <w:szCs w:val="18"/>
                                <w:lang w:val="en-US"/>
                              </w:rPr>
                            </w:pPr>
                            <w:r>
                              <w:rPr>
                                <w:rFonts w:cs="Calibri Light" w:cstheme="majorHAnsi" w:ascii="Calibri Light" w:hAnsi="Calibri Light"/>
                                <w:sz w:val="18"/>
                                <w:szCs w:val="18"/>
                                <w:lang w:val="en-US"/>
                              </w:rPr>
                            </w:r>
                          </w:p>
                          <w:p>
                            <w:pPr>
                              <w:pStyle w:val="NoSpacing"/>
                              <w:rPr>
                                <w:rFonts w:ascii="Calibri Light" w:hAnsi="Calibri Light" w:cs="Calibri Light" w:asciiTheme="majorHAnsi" w:cstheme="majorHAnsi" w:hAnsiTheme="majorHAnsi"/>
                                <w:sz w:val="20"/>
                                <w:szCs w:val="20"/>
                                <w:lang w:val="en-US"/>
                              </w:rPr>
                            </w:pPr>
                            <w:r>
                              <w:rPr>
                                <w:rFonts w:cs="Calibri Light" w:cstheme="majorHAnsi" w:ascii="Calibri Light" w:hAnsi="Calibri Light"/>
                                <w:sz w:val="20"/>
                                <w:szCs w:val="20"/>
                                <w:lang w:val="en-US"/>
                              </w:rPr>
                            </w:r>
                          </w:p>
                          <w:p>
                            <w:pPr>
                              <w:pStyle w:val="NoSpacing"/>
                              <w:rPr>
                                <w:rFonts w:ascii="Calibri Light" w:hAnsi="Calibri Light" w:cs="Calibri Light" w:asciiTheme="majorHAnsi" w:cstheme="majorHAnsi" w:hAnsiTheme="majorHAnsi"/>
                                <w:sz w:val="20"/>
                                <w:szCs w:val="20"/>
                                <w:lang w:val="en-US"/>
                              </w:rPr>
                            </w:pPr>
                            <w:r>
                              <w:rPr/>
                            </w:r>
                          </w:p>
                        </w:txbxContent>
                      </wps:txbx>
                      <wps:bodyPr anchor="t">
                        <a:noAutofit/>
                      </wps:bodyPr>
                    </wps:wsp>
                  </a:graphicData>
                </a:graphic>
              </wp:anchor>
            </w:drawing>
          </mc:Choice>
          <mc:Fallback>
            <w:pict>
              <v:rect id="shape_0" ID="Pole tekstowe 2" path="m0,0l-2147483645,0l-2147483645,-2147483646l0,-2147483646xe" stroked="f" o:allowincell="f" style="position:absolute;margin-left:-23.95pt;margin-top:603.55pt;width:162.65pt;height:202.25pt;mso-wrap-style:square;v-text-anchor:top" wp14:anchorId="2CF50807">
                <v:fill o:detectmouseclick="t" on="false"/>
                <v:stroke color="#3465a4" weight="9360" joinstyle="miter" endcap="flat"/>
                <v:textbox>
                  <w:txbxContent>
                    <w:p>
                      <w:pPr>
                        <w:pStyle w:val="Styl1"/>
                        <w:spacing w:before="0" w:after="120"/>
                        <w:rPr>
                          <w:rFonts w:cs="Calibri Light" w:cstheme="majorHAnsi"/>
                          <w:sz w:val="20"/>
                          <w:szCs w:val="20"/>
                          <w:lang w:val="en-US"/>
                        </w:rPr>
                      </w:pPr>
                      <w:r>
                        <w:rPr>
                          <w:rFonts w:cs="Calibri Light" w:cstheme="majorHAnsi"/>
                          <w:sz w:val="20"/>
                          <w:szCs w:val="20"/>
                          <w:lang w:val="en-US"/>
                        </w:rPr>
                        <w:t>Profile</w:t>
                      </w:r>
                    </w:p>
                    <w:p>
                      <w:pPr>
                        <w:pStyle w:val="FrameContents"/>
                        <w:tabs>
                          <w:tab w:val="clear" w:pos="567"/>
                          <w:tab w:val="left" w:pos="2410" w:leader="none"/>
                        </w:tabs>
                        <w:spacing w:lineRule="auto" w:line="240" w:before="0" w:after="0"/>
                        <w:rPr>
                          <w:rFonts w:ascii="Californian FB" w:hAnsi="Californian FB" w:cs="Calibri Light" w:cstheme="majorHAnsi"/>
                          <w:sz w:val="20"/>
                          <w:szCs w:val="20"/>
                          <w:lang w:val="en-US"/>
                        </w:rPr>
                      </w:pPr>
                      <w:r>
                        <w:rPr>
                          <w:rFonts w:eastAsia="Wingdings" w:cs="Wingdings" w:ascii="Wingdings" w:hAnsi="Wingdings"/>
                          <w:sz w:val="20"/>
                          <w:szCs w:val="20"/>
                          <w:lang w:val="en-US"/>
                        </w:rPr>
                        <w:sym w:font="Wingdings" w:char="f03a"/>
                      </w:r>
                      <w:r>
                        <w:rPr>
                          <w:rFonts w:cs="Calibri Light" w:ascii="Californian FB" w:hAnsi="Californian FB" w:cstheme="majorHAnsi"/>
                          <w:sz w:val="20"/>
                          <w:szCs w:val="20"/>
                          <w:lang w:val="en-US"/>
                        </w:rPr>
                        <w:t xml:space="preserve">     </w:t>
                      </w:r>
                      <w:hyperlink r:id="rId7">
                        <w:r>
                          <w:rPr>
                            <w:rStyle w:val="Hyperlink"/>
                            <w:rFonts w:cs="Calibri Light" w:ascii="Californian FB" w:hAnsi="Californian FB" w:cstheme="majorHAnsi"/>
                            <w:sz w:val="20"/>
                            <w:szCs w:val="20"/>
                            <w:u w:val="none"/>
                            <w:lang w:val="en-US"/>
                          </w:rPr>
                          <w:t>mofassair.github.io</w:t>
                        </w:r>
                      </w:hyperlink>
                    </w:p>
                    <w:p>
                      <w:pPr>
                        <w:pStyle w:val="FrameContents"/>
                        <w:tabs>
                          <w:tab w:val="clear" w:pos="567"/>
                          <w:tab w:val="left" w:pos="2410" w:leader="none"/>
                        </w:tabs>
                        <w:spacing w:lineRule="auto" w:line="240" w:before="0" w:after="0"/>
                        <w:rPr>
                          <w:rFonts w:ascii="Californian FB" w:hAnsi="Californian FB" w:cs="Calibri Light" w:cstheme="majorHAnsi"/>
                          <w:sz w:val="20"/>
                          <w:szCs w:val="20"/>
                          <w:lang w:val="en-US"/>
                        </w:rPr>
                      </w:pPr>
                      <w:r>
                        <w:rPr>
                          <w:rFonts w:eastAsia="Wingdings" w:cs="Wingdings" w:ascii="Wingdings" w:hAnsi="Wingdings"/>
                          <w:sz w:val="20"/>
                          <w:szCs w:val="20"/>
                          <w:lang w:val="en-US"/>
                        </w:rPr>
                        <w:sym w:font="Wingdings" w:char="f03a"/>
                      </w:r>
                      <w:r>
                        <w:rPr>
                          <w:rFonts w:cs="Calibri Light" w:ascii="Californian FB" w:hAnsi="Californian FB" w:cstheme="majorHAnsi"/>
                          <w:sz w:val="20"/>
                          <w:szCs w:val="20"/>
                          <w:lang w:val="en-US"/>
                        </w:rPr>
                        <w:t xml:space="preserve">     </w:t>
                      </w:r>
                      <w:hyperlink r:id="rId8">
                        <w:r>
                          <w:rPr>
                            <w:rStyle w:val="Hyperlink"/>
                            <w:rFonts w:cs="Calibri Light" w:ascii="Californian FB" w:hAnsi="Californian FB" w:cstheme="majorHAnsi"/>
                            <w:sz w:val="20"/>
                            <w:szCs w:val="20"/>
                            <w:u w:val="none"/>
                            <w:lang w:val="en-US"/>
                          </w:rPr>
                          <w:t>linkedin.com/in/mofassair</w:t>
                        </w:r>
                      </w:hyperlink>
                    </w:p>
                    <w:p>
                      <w:pPr>
                        <w:pStyle w:val="FrameContents"/>
                        <w:tabs>
                          <w:tab w:val="clear" w:pos="567"/>
                          <w:tab w:val="left" w:pos="2410" w:leader="none"/>
                        </w:tabs>
                        <w:spacing w:lineRule="auto" w:line="240" w:before="0" w:after="0"/>
                        <w:rPr>
                          <w:rFonts w:ascii="Californian FB" w:hAnsi="Californian FB" w:cs="Calibri Light" w:cstheme="majorHAnsi"/>
                          <w:sz w:val="20"/>
                          <w:szCs w:val="20"/>
                          <w:lang w:val="en-US"/>
                        </w:rPr>
                      </w:pPr>
                      <w:r>
                        <w:rPr>
                          <w:rFonts w:eastAsia="Wingdings" w:cs="Wingdings" w:ascii="Wingdings" w:hAnsi="Wingdings"/>
                          <w:sz w:val="20"/>
                          <w:szCs w:val="20"/>
                          <w:lang w:val="en-US"/>
                        </w:rPr>
                        <w:sym w:font="Wingdings" w:char="f03a"/>
                      </w:r>
                      <w:r>
                        <w:rPr>
                          <w:rFonts w:cs="Calibri Light" w:ascii="Californian FB" w:hAnsi="Californian FB" w:cstheme="majorHAnsi"/>
                          <w:sz w:val="20"/>
                          <w:szCs w:val="20"/>
                          <w:lang w:val="en-US"/>
                        </w:rPr>
                        <w:t xml:space="preserve">     </w:t>
                      </w:r>
                      <w:hyperlink r:id="rId9">
                        <w:r>
                          <w:rPr>
                            <w:rStyle w:val="Hyperlink"/>
                            <w:rFonts w:cs="Calibri Light" w:ascii="Californian FB" w:hAnsi="Californian FB" w:cstheme="majorHAnsi"/>
                            <w:sz w:val="20"/>
                            <w:szCs w:val="20"/>
                            <w:u w:val="none"/>
                            <w:lang w:val="en-US"/>
                          </w:rPr>
                          <w:t>github.com/mofassair</w:t>
                        </w:r>
                      </w:hyperlink>
                    </w:p>
                    <w:p>
                      <w:pPr>
                        <w:pStyle w:val="FrameContents"/>
                        <w:tabs>
                          <w:tab w:val="clear" w:pos="567"/>
                          <w:tab w:val="left" w:pos="2410" w:leader="none"/>
                        </w:tabs>
                        <w:spacing w:lineRule="auto" w:line="240" w:before="0" w:after="0"/>
                        <w:rPr>
                          <w:rFonts w:cs="Calibri Light" w:cstheme="majorHAnsi"/>
                          <w:sz w:val="20"/>
                          <w:szCs w:val="20"/>
                          <w:lang w:val="en-US"/>
                        </w:rPr>
                      </w:pPr>
                      <w:r>
                        <w:rPr>
                          <w:rFonts w:cs="Calibri Light" w:cstheme="majorHAnsi"/>
                          <w:sz w:val="20"/>
                          <w:szCs w:val="20"/>
                          <w:lang w:val="en-US"/>
                        </w:rPr>
                      </w:r>
                    </w:p>
                    <w:p>
                      <w:pPr>
                        <w:pStyle w:val="Styl1"/>
                        <w:spacing w:before="0" w:after="0"/>
                        <w:rPr>
                          <w:rFonts w:cs="Calibri Light" w:cstheme="majorHAnsi"/>
                          <w:sz w:val="20"/>
                          <w:szCs w:val="20"/>
                          <w:lang w:val="en-GB"/>
                        </w:rPr>
                      </w:pPr>
                      <w:r>
                        <w:rPr>
                          <w:rFonts w:cs="Calibri Light" w:cstheme="majorHAnsi"/>
                          <w:sz w:val="20"/>
                          <w:szCs w:val="20"/>
                          <w:lang w:val="en-GB"/>
                        </w:rPr>
                        <w:t>Languages</w:t>
                      </w:r>
                    </w:p>
                    <w:p>
                      <w:pPr>
                        <w:pStyle w:val="NoSpacing"/>
                        <w:tabs>
                          <w:tab w:val="clear" w:pos="567"/>
                          <w:tab w:val="left" w:pos="2410" w:leader="none"/>
                        </w:tabs>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sz w:val="20"/>
                          <w:szCs w:val="20"/>
                          <w:lang w:val="en-US"/>
                        </w:rPr>
                        <w:t xml:space="preserve">English                                       </w:t>
                      </w:r>
                      <w:r>
                        <w:rPr>
                          <w:rFonts w:cs="Arial" w:ascii="Arial" w:hAnsi="Arial"/>
                          <w:sz w:val="20"/>
                          <w:szCs w:val="20"/>
                          <w:lang w:val="en-US"/>
                        </w:rPr>
                        <w:t>■■■■■</w:t>
                      </w:r>
                    </w:p>
                    <w:p>
                      <w:pPr>
                        <w:pStyle w:val="NoSpacing"/>
                        <w:tabs>
                          <w:tab w:val="clear" w:pos="567"/>
                          <w:tab w:val="left" w:pos="2410" w:leader="none"/>
                        </w:tabs>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sz w:val="20"/>
                          <w:szCs w:val="20"/>
                          <w:lang w:val="en-US"/>
                        </w:rPr>
                        <w:t xml:space="preserve">German                                     </w:t>
                      </w:r>
                      <w:r>
                        <w:rPr>
                          <w:rFonts w:cs="Arial" w:ascii="Arial" w:hAnsi="Arial"/>
                          <w:sz w:val="20"/>
                          <w:szCs w:val="20"/>
                          <w:lang w:val="en-US"/>
                        </w:rPr>
                        <w:t>■□□□□</w:t>
                      </w:r>
                    </w:p>
                    <w:p>
                      <w:pPr>
                        <w:pStyle w:val="Styl1"/>
                        <w:spacing w:before="0" w:after="0"/>
                        <w:rPr>
                          <w:rFonts w:cs="Calibri Light" w:cstheme="majorHAnsi"/>
                          <w:sz w:val="20"/>
                          <w:szCs w:val="20"/>
                          <w:lang w:val="en-US"/>
                        </w:rPr>
                      </w:pPr>
                      <w:r>
                        <w:rPr>
                          <w:rFonts w:cs="Calibri Light" w:cstheme="majorHAnsi"/>
                          <w:sz w:val="20"/>
                          <w:szCs w:val="20"/>
                          <w:lang w:val="en-US"/>
                        </w:rPr>
                      </w:r>
                    </w:p>
                    <w:p>
                      <w:pPr>
                        <w:pStyle w:val="Styl1"/>
                        <w:spacing w:before="0" w:after="0"/>
                        <w:rPr>
                          <w:rFonts w:cs="Calibri Light" w:cstheme="majorHAnsi"/>
                          <w:sz w:val="20"/>
                          <w:szCs w:val="20"/>
                          <w:lang w:val="en-GB"/>
                        </w:rPr>
                      </w:pPr>
                      <w:r>
                        <w:rPr>
                          <w:rFonts w:cs="Calibri Light" w:cstheme="majorHAnsi"/>
                          <w:sz w:val="20"/>
                          <w:szCs w:val="20"/>
                          <w:lang w:val="en-GB"/>
                        </w:rPr>
                        <w:t>Kontakt</w:t>
                      </w:r>
                    </w:p>
                    <w:p>
                      <w:pPr>
                        <w:pStyle w:val="NoSpacing"/>
                        <w:rPr>
                          <w:rFonts w:ascii="Calibri Light" w:hAnsi="Calibri Light" w:cs="Calibri Light" w:asciiTheme="majorHAnsi" w:cstheme="majorHAnsi" w:hAnsiTheme="majorHAnsi"/>
                          <w:b/>
                          <w:bCs/>
                          <w:sz w:val="20"/>
                          <w:szCs w:val="20"/>
                          <w:lang w:val="en-GB"/>
                        </w:rPr>
                      </w:pPr>
                      <w:r>
                        <w:rPr>
                          <w:rFonts w:cs="Calibri Light" w:ascii="Calibri Light" w:hAnsi="Calibri Light" w:asciiTheme="majorHAnsi" w:cstheme="majorHAnsi" w:hAnsiTheme="majorHAnsi"/>
                          <w:b/>
                          <w:bCs/>
                          <w:sz w:val="20"/>
                          <w:szCs w:val="20"/>
                          <w:lang w:val="en-GB"/>
                        </w:rPr>
                        <w:t xml:space="preserve">Address: </w:t>
                      </w:r>
                      <w:r>
                        <w:rPr>
                          <w:rFonts w:cs="Calibri Light" w:ascii="Calibri Light" w:hAnsi="Calibri Light" w:asciiTheme="majorHAnsi" w:cstheme="majorHAnsi" w:hAnsiTheme="majorHAnsi"/>
                          <w:sz w:val="20"/>
                          <w:szCs w:val="20"/>
                          <w:lang w:val="en-GB"/>
                        </w:rPr>
                        <w:t>Syedlitzstr.2, 50737, Köln</w:t>
                      </w:r>
                    </w:p>
                    <w:p>
                      <w:pPr>
                        <w:pStyle w:val="NoSpacing"/>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b/>
                          <w:bCs/>
                          <w:sz w:val="20"/>
                          <w:szCs w:val="20"/>
                          <w:lang w:val="en-US"/>
                        </w:rPr>
                        <w:t xml:space="preserve">Phone: </w:t>
                      </w:r>
                      <w:r>
                        <w:rPr>
                          <w:rFonts w:cs="Calibri Light" w:ascii="Calibri Light" w:hAnsi="Calibri Light" w:asciiTheme="majorHAnsi" w:cstheme="majorHAnsi" w:hAnsiTheme="majorHAnsi"/>
                          <w:sz w:val="20"/>
                          <w:szCs w:val="20"/>
                          <w:lang w:val="en-US"/>
                        </w:rPr>
                        <w:t>+491633348673</w:t>
                      </w:r>
                    </w:p>
                    <w:p>
                      <w:pPr>
                        <w:pStyle w:val="NoSpacing"/>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b/>
                          <w:bCs/>
                          <w:sz w:val="20"/>
                          <w:szCs w:val="20"/>
                          <w:lang w:val="en-US"/>
                        </w:rPr>
                        <w:t xml:space="preserve">Email: </w:t>
                      </w:r>
                      <w:hyperlink r:id="rId10">
                        <w:r>
                          <w:rPr>
                            <w:rStyle w:val="Hyperlink"/>
                            <w:rFonts w:cs="Calibri Light" w:ascii="Calibri Light" w:hAnsi="Calibri Light" w:asciiTheme="majorHAnsi" w:cstheme="majorHAnsi" w:hAnsiTheme="majorHAnsi"/>
                            <w:spacing w:val="-12"/>
                            <w:sz w:val="20"/>
                            <w:szCs w:val="20"/>
                            <w:lang w:val="en-US"/>
                          </w:rPr>
                          <w:t>bhuiyan.mofassair@gmail.com</w:t>
                        </w:r>
                      </w:hyperlink>
                    </w:p>
                    <w:p>
                      <w:pPr>
                        <w:pStyle w:val="NoSpacing"/>
                        <w:rPr>
                          <w:rFonts w:ascii="Calibri Light" w:hAnsi="Calibri Light" w:cs="Calibri Light" w:asciiTheme="majorHAnsi" w:cstheme="majorHAnsi" w:hAnsiTheme="majorHAnsi"/>
                          <w:sz w:val="20"/>
                          <w:szCs w:val="20"/>
                          <w:lang w:val="en-US"/>
                        </w:rPr>
                      </w:pPr>
                      <w:r>
                        <w:rPr>
                          <w:rFonts w:cs="Calibri Light" w:ascii="Calibri Light" w:hAnsi="Calibri Light" w:asciiTheme="majorHAnsi" w:cstheme="majorHAnsi" w:hAnsiTheme="majorHAnsi"/>
                          <w:b/>
                          <w:bCs/>
                          <w:sz w:val="20"/>
                          <w:szCs w:val="20"/>
                          <w:lang w:val="en-US"/>
                        </w:rPr>
                        <w:t>Date of Birth:</w:t>
                      </w:r>
                      <w:r>
                        <w:rPr>
                          <w:rFonts w:cs="Calibri Light" w:ascii="Calibri Light" w:hAnsi="Calibri Light" w:asciiTheme="majorHAnsi" w:cstheme="majorHAnsi" w:hAnsiTheme="majorHAnsi"/>
                          <w:sz w:val="20"/>
                          <w:szCs w:val="20"/>
                          <w:lang w:val="en-US"/>
                        </w:rPr>
                        <w:t xml:space="preserve"> 28 January 1990</w:t>
                      </w:r>
                    </w:p>
                    <w:p>
                      <w:pPr>
                        <w:pStyle w:val="NoSpacing"/>
                        <w:rPr>
                          <w:rFonts w:ascii="Calibri Light" w:hAnsi="Calibri Light" w:cs="Calibri Light" w:asciiTheme="majorHAnsi" w:cstheme="majorHAnsi" w:hAnsiTheme="majorHAnsi"/>
                          <w:sz w:val="18"/>
                          <w:szCs w:val="18"/>
                          <w:lang w:val="en-US"/>
                        </w:rPr>
                      </w:pPr>
                      <w:r>
                        <w:rPr>
                          <w:rFonts w:cs="Calibri Light" w:cstheme="majorHAnsi" w:ascii="Calibri Light" w:hAnsi="Calibri Light"/>
                          <w:sz w:val="18"/>
                          <w:szCs w:val="18"/>
                          <w:lang w:val="en-US"/>
                        </w:rPr>
                      </w:r>
                    </w:p>
                    <w:p>
                      <w:pPr>
                        <w:pStyle w:val="NoSpacing"/>
                        <w:rPr>
                          <w:rFonts w:ascii="Calibri Light" w:hAnsi="Calibri Light" w:cs="Calibri Light" w:asciiTheme="majorHAnsi" w:cstheme="majorHAnsi" w:hAnsiTheme="majorHAnsi"/>
                          <w:sz w:val="20"/>
                          <w:szCs w:val="20"/>
                          <w:lang w:val="en-US"/>
                        </w:rPr>
                      </w:pPr>
                      <w:r>
                        <w:rPr>
                          <w:rFonts w:cs="Calibri Light" w:cstheme="majorHAnsi" w:ascii="Calibri Light" w:hAnsi="Calibri Light"/>
                          <w:sz w:val="20"/>
                          <w:szCs w:val="20"/>
                          <w:lang w:val="en-US"/>
                        </w:rPr>
                      </w:r>
                    </w:p>
                    <w:p>
                      <w:pPr>
                        <w:pStyle w:val="NoSpacing"/>
                        <w:rPr>
                          <w:rFonts w:ascii="Calibri Light" w:hAnsi="Calibri Light" w:cs="Calibri Light" w:asciiTheme="majorHAnsi" w:cstheme="majorHAnsi" w:hAnsiTheme="majorHAnsi"/>
                          <w:sz w:val="20"/>
                          <w:szCs w:val="20"/>
                          <w:lang w:val="en-US"/>
                        </w:rPr>
                      </w:pPr>
                      <w:r>
                        <w:rPr/>
                      </w:r>
                    </w:p>
                  </w:txbxContent>
                </v:textbox>
                <w10:wrap type="none"/>
              </v:rect>
            </w:pict>
          </mc:Fallback>
        </mc:AlternateContent>
        <w:drawing>
          <wp:anchor behindDoc="0" distT="0" distB="0" distL="0" distR="0" simplePos="0" locked="0" layoutInCell="1" allowOverlap="1" relativeHeight="12">
            <wp:simplePos x="0" y="0"/>
            <wp:positionH relativeFrom="column">
              <wp:posOffset>1118870</wp:posOffset>
            </wp:positionH>
            <wp:positionV relativeFrom="paragraph">
              <wp:posOffset>1898650</wp:posOffset>
            </wp:positionV>
            <wp:extent cx="643890" cy="643890"/>
            <wp:effectExtent l="0" t="0" r="0" b="0"/>
            <wp:wrapNone/>
            <wp:docPr id="7" name="Picture 7"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qr code on a white background&#10;&#10;AI-generated content may be incorrect."/>
                    <pic:cNvPicPr>
                      <a:picLocks noChangeAspect="1" noChangeArrowheads="1"/>
                    </pic:cNvPicPr>
                  </pic:nvPicPr>
                  <pic:blipFill>
                    <a:blip r:embed="rId11"/>
                    <a:stretch>
                      <a:fillRect/>
                    </a:stretch>
                  </pic:blipFill>
                  <pic:spPr bwMode="auto">
                    <a:xfrm>
                      <a:off x="0" y="0"/>
                      <a:ext cx="643890" cy="643890"/>
                    </a:xfrm>
                    <a:prstGeom prst="rect">
                      <a:avLst/>
                    </a:prstGeom>
                    <a:noFill/>
                  </pic:spPr>
                </pic:pic>
              </a:graphicData>
            </a:graphic>
          </wp:anchor>
        </w:drawing>
        <mc:AlternateContent>
          <mc:Choice Requires="wps">
            <w:drawing>
              <wp:anchor behindDoc="0" distT="0" distB="31750" distL="0" distR="38100" simplePos="0" locked="0" layoutInCell="1" allowOverlap="1" relativeHeight="13" wp14:anchorId="53B271F9">
                <wp:simplePos x="0" y="0"/>
                <wp:positionH relativeFrom="column">
                  <wp:posOffset>2025650</wp:posOffset>
                </wp:positionH>
                <wp:positionV relativeFrom="paragraph">
                  <wp:posOffset>340360</wp:posOffset>
                </wp:positionV>
                <wp:extent cx="0" cy="6921500"/>
                <wp:effectExtent l="3810" t="0" r="3810" b="0"/>
                <wp:wrapNone/>
                <wp:docPr id="8" name="Straight Connector 8"/>
                <a:graphic xmlns:a="http://schemas.openxmlformats.org/drawingml/2006/main">
                  <a:graphicData uri="http://schemas.microsoft.com/office/word/2010/wordprocessingShape">
                    <wps:wsp>
                      <wps:cNvSpPr/>
                      <wps:spPr>
                        <a:xfrm>
                          <a:off x="0" y="0"/>
                          <a:ext cx="0" cy="6921360"/>
                        </a:xfrm>
                        <a:prstGeom prst="line">
                          <a:avLst/>
                        </a:prstGeom>
                        <a:ln>
                          <a:solidFill>
                            <a:srgbClr val="3385fd">
                              <a:alpha val="40000"/>
                            </a:srgbClr>
                          </a:solidFill>
                          <a:prstDash val="sysDot"/>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59.5pt,26.8pt" to="159.5pt,571.75pt" ID="Straight Connector 8" stroked="t" o:allowincell="f" style="position:absolute" wp14:anchorId="53B271F9">
                <v:stroke color="#3385fd" weight="6480" dashstyle="shortdot" joinstyle="miter" endcap="flat"/>
                <v:fill o:detectmouseclick="t" on="false"/>
                <w10:wrap type="none"/>
              </v:line>
            </w:pict>
          </mc:Fallback>
        </mc:AlternateContent>
      </w:r>
    </w:p>
    <w:sectPr>
      <w:type w:val="nextPage"/>
      <w:pgSz w:w="11906" w:h="16838"/>
      <w:pgMar w:left="720" w:right="720" w:gutter="0" w:header="0" w:top="567" w:footer="0" w:bottom="56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Calibri">
    <w:charset w:val="01"/>
    <w:family w:val="roman"/>
    <w:pitch w:val="variable"/>
  </w:font>
  <w:font w:name="Calibri Light">
    <w:charset w:val="01"/>
    <w:family w:val="roman"/>
    <w:pitch w:val="variable"/>
  </w:font>
  <w:font w:name="ArialMT">
    <w:charset w:val="01"/>
    <w:family w:val="roman"/>
    <w:pitch w:val="variable"/>
  </w:font>
  <w:font w:name="DejaVuSans">
    <w:charset w:val="01"/>
    <w:family w:val="roman"/>
    <w:pitch w:val="variable"/>
  </w:font>
  <w:font w:name="Candara">
    <w:charset w:val="01"/>
    <w:family w:val="swiss"/>
    <w:pitch w:val="variable"/>
  </w:font>
  <w:font w:name="Arial">
    <w:charset w:val="01"/>
    <w:family w:val="swiss"/>
    <w:pitch w:val="variable"/>
  </w:font>
  <w:font w:name="Wingdings">
    <w:charset w:val="02"/>
    <w:family w:val="swiss"/>
    <w:pitch w:val="variable"/>
  </w:font>
  <w:font w:name="Cambria Math">
    <w:charset w:val="01"/>
    <w:family w:val="roman"/>
    <w:pitch w:val="variable"/>
  </w:font>
  <w:font w:name="Wingdings">
    <w:charset w:val="02"/>
    <w:family w:val="roman"/>
    <w:pitch w:val="variable"/>
  </w:font>
  <w:font w:name="Californian FB">
    <w:charset w:val="01"/>
    <w:family w:val="roman"/>
    <w:pitch w:val="variable"/>
  </w:font>
  <w:font w:name="Wingdings">
    <w:charset w:val="02"/>
    <w:family w:val="auto"/>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Wingdings" w:hAnsi="Wingdings" w:cs="Wingdings" w:hint="default"/>
        <w:spacing w:val="-20"/>
        <w:kern w:val="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bullet"/>
      <w:lvlText w:val=""/>
      <w:lvlJc w:val="left"/>
      <w:pPr>
        <w:tabs>
          <w:tab w:val="num" w:pos="0"/>
        </w:tabs>
        <w:ind w:left="170" w:hanging="17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bullet"/>
      <w:lvlText w:val=""/>
      <w:lvlJc w:val="left"/>
      <w:pPr>
        <w:tabs>
          <w:tab w:val="num" w:pos="0"/>
        </w:tabs>
        <w:ind w:left="170" w:hanging="17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bullet"/>
      <w:lvlText w:val=""/>
      <w:lvlJc w:val="left"/>
      <w:pPr>
        <w:tabs>
          <w:tab w:val="num" w:pos="0"/>
        </w:tabs>
        <w:ind w:left="170" w:hanging="17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lvl w:ilvl="0">
      <w:start w:val="1"/>
      <w:numFmt w:val="bullet"/>
      <w:lvlText w:val=""/>
      <w:lvlJc w:val="left"/>
      <w:pPr>
        <w:tabs>
          <w:tab w:val="num" w:pos="0"/>
        </w:tabs>
        <w:ind w:left="170" w:hanging="17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5"/>
  </w:num>
  <w:num w:numId="8">
    <w:abstractNumId w:val="5"/>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5"/>
  </w:num>
  <w:num w:numId="20">
    <w:abstractNumId w:val="5"/>
  </w:num>
  <w:num w:numId="21">
    <w:abstractNumId w:val="5"/>
  </w:num>
  <w:num w:numId="22">
    <w:abstractNumId w:val="5"/>
  </w:num>
</w:numbering>
</file>

<file path=word/settings.xml><?xml version="1.0" encoding="utf-8"?>
<w:settings xmlns:w="http://schemas.openxmlformats.org/wordprocessingml/2006/main">
  <w:zoom w:percent="110"/>
  <w:defaultTabStop w:val="567"/>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l-PL"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pl-P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459f4"/>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pl-PL" w:eastAsia="en-US" w:bidi="ar-SA"/>
    </w:rPr>
  </w:style>
  <w:style w:type="paragraph" w:styleId="Heading1">
    <w:name w:val="heading 1"/>
    <w:basedOn w:val="Normal"/>
    <w:next w:val="Normal"/>
    <w:link w:val="Heading1Char"/>
    <w:uiPriority w:val="9"/>
    <w:qFormat/>
    <w:rsid w:val="00371d00"/>
    <w:pPr>
      <w:keepNext w:val="true"/>
      <w:keepLines/>
      <w:spacing w:before="240" w:after="0"/>
      <w:outlineLvl w:val="0"/>
    </w:pPr>
    <w:rPr>
      <w:rFonts w:ascii="Calibri Light" w:hAnsi="Calibri Light" w:eastAsia="" w:cs="Times New Roman"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Heading2Char"/>
    <w:uiPriority w:val="9"/>
    <w:unhideWhenUsed/>
    <w:qFormat/>
    <w:rsid w:val="00371d00"/>
    <w:pPr>
      <w:keepNext w:val="true"/>
      <w:keepLines/>
      <w:pBdr>
        <w:top w:val="single" w:sz="8" w:space="1" w:color="000000"/>
      </w:pBdr>
      <w:spacing w:before="0" w:after="0"/>
      <w:outlineLvl w:val="1"/>
    </w:pPr>
    <w:rPr>
      <w:rFonts w:eastAsia="" w:cs="Times New Roman" w:cstheme="majorBidi" w:eastAsiaTheme="majorEastAsia"/>
      <w:color w:themeColor="text1" w:val="000000"/>
      <w:sz w:val="32"/>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71d00"/>
    <w:rPr>
      <w:rFonts w:ascii="Calibri Light" w:hAnsi="Calibri Light" w:eastAsia="" w:cs="Times New Roman" w:asciiTheme="majorHAnsi" w:cstheme="majorBidi" w:eastAsiaTheme="majorEastAsia" w:hAnsiTheme="majorHAnsi"/>
      <w:color w:themeColor="accent1" w:themeShade="bf" w:val="2E74B5"/>
      <w:sz w:val="32"/>
      <w:szCs w:val="32"/>
    </w:rPr>
  </w:style>
  <w:style w:type="character" w:styleId="Heading2Char" w:customStyle="1">
    <w:name w:val="Heading 2 Char"/>
    <w:basedOn w:val="DefaultParagraphFont"/>
    <w:link w:val="Heading2"/>
    <w:uiPriority w:val="9"/>
    <w:qFormat/>
    <w:rsid w:val="00371d00"/>
    <w:rPr>
      <w:rFonts w:eastAsia="" w:cs="Times New Roman" w:cstheme="majorBidi" w:eastAsiaTheme="majorEastAsia"/>
      <w:color w:themeColor="text1" w:val="000000"/>
      <w:sz w:val="32"/>
      <w:szCs w:val="26"/>
    </w:rPr>
  </w:style>
  <w:style w:type="character" w:styleId="Styl1Znak" w:customStyle="1">
    <w:name w:val="Styl1 Znak"/>
    <w:basedOn w:val="Heading1Char"/>
    <w:link w:val="Styl1"/>
    <w:qFormat/>
    <w:rsid w:val="00371d00"/>
    <w:rPr>
      <w:rFonts w:ascii="Calibri Light" w:hAnsi="Calibri Light" w:eastAsia="" w:cs="Times New Roman" w:asciiTheme="majorHAnsi" w:cstheme="majorBidi" w:eastAsiaTheme="majorEastAsia" w:hAnsiTheme="majorHAnsi"/>
      <w:color w:themeColor="text1" w:themeTint="d9" w:val="262626"/>
      <w:sz w:val="40"/>
      <w:szCs w:val="40"/>
    </w:rPr>
  </w:style>
  <w:style w:type="character" w:styleId="Hyperlink">
    <w:name w:val="Hyperlink"/>
    <w:basedOn w:val="DefaultParagraphFont"/>
    <w:uiPriority w:val="99"/>
    <w:unhideWhenUsed/>
    <w:rsid w:val="00380cb2"/>
    <w:rPr>
      <w:color w:themeColor="hyperlink" w:val="0563C1"/>
      <w:u w:val="single"/>
    </w:rPr>
  </w:style>
  <w:style w:type="character" w:styleId="UnresolvedMention">
    <w:name w:val="Unresolved Mention"/>
    <w:basedOn w:val="DefaultParagraphFont"/>
    <w:uiPriority w:val="99"/>
    <w:semiHidden/>
    <w:unhideWhenUsed/>
    <w:qFormat/>
    <w:rsid w:val="00317dc9"/>
    <w:rPr>
      <w:color w:val="605E5C"/>
      <w:shd w:fill="E1DFDD" w:val="clear"/>
    </w:rPr>
  </w:style>
  <w:style w:type="character" w:styleId="fontstyle01" w:customStyle="1">
    <w:name w:val="fontstyle01"/>
    <w:basedOn w:val="DefaultParagraphFont"/>
    <w:qFormat/>
    <w:rsid w:val="00291ffc"/>
    <w:rPr>
      <w:rFonts w:ascii="ArialMT" w:hAnsi="ArialMT"/>
      <w:b w:val="false"/>
      <w:bCs w:val="false"/>
      <w:i w:val="false"/>
      <w:iCs w:val="false"/>
      <w:color w:val="0E4194"/>
      <w:sz w:val="18"/>
      <w:szCs w:val="18"/>
    </w:rPr>
  </w:style>
  <w:style w:type="character" w:styleId="fontstyle21" w:customStyle="1">
    <w:name w:val="fontstyle21"/>
    <w:basedOn w:val="DefaultParagraphFont"/>
    <w:qFormat/>
    <w:rsid w:val="00291ffc"/>
    <w:rPr>
      <w:rFonts w:ascii="DejaVuSans" w:hAnsi="DejaVuSans"/>
      <w:b w:val="false"/>
      <w:bCs w:val="false"/>
      <w:i w:val="false"/>
      <w:iCs w:val="false"/>
      <w:color w:val="3F3A38"/>
      <w:sz w:val="18"/>
      <w:szCs w:val="18"/>
    </w:rPr>
  </w:style>
  <w:style w:type="character" w:styleId="HeaderChar" w:customStyle="1">
    <w:name w:val="Header Char"/>
    <w:basedOn w:val="DefaultParagraphFont"/>
    <w:link w:val="Header"/>
    <w:uiPriority w:val="99"/>
    <w:qFormat/>
    <w:rsid w:val="0012239f"/>
    <w:rPr/>
  </w:style>
  <w:style w:type="character" w:styleId="FooterChar" w:customStyle="1">
    <w:name w:val="Footer Char"/>
    <w:basedOn w:val="DefaultParagraphFont"/>
    <w:link w:val="Footer"/>
    <w:uiPriority w:val="99"/>
    <w:qFormat/>
    <w:rsid w:val="0012239f"/>
    <w:rPr/>
  </w:style>
  <w:style w:type="character" w:styleId="BodytextChar" w:customStyle="1">
    <w:name w:val="Body text Char"/>
    <w:basedOn w:val="DefaultParagraphFont"/>
    <w:link w:val="BodyText1"/>
    <w:qFormat/>
    <w:rsid w:val="00c92f30"/>
    <w:rPr>
      <w:rFonts w:ascii="Calibri Light" w:hAnsi="Calibri Light" w:cs="Calibri Light" w:asciiTheme="majorHAnsi" w:cstheme="majorHAnsi" w:hAnsiTheme="majorHAnsi"/>
      <w:sz w:val="20"/>
      <w:szCs w:val="20"/>
    </w:rPr>
  </w:style>
  <w:style w:type="character" w:styleId="dateChar" w:customStyle="1">
    <w:name w:val="date Char"/>
    <w:basedOn w:val="DefaultParagraphFont"/>
    <w:link w:val="date"/>
    <w:qFormat/>
    <w:rsid w:val="009027f0"/>
    <w:rPr>
      <w:rFonts w:ascii="Candara" w:hAnsi="Candara" w:cs="Calibri Light" w:cstheme="majorHAnsi"/>
      <w:b/>
      <w:bCs/>
      <w:color w:themeColor="accent1" w:themeShade="bf" w:val="2E74B5"/>
      <w:sz w:val="20"/>
      <w:szCs w:val="20"/>
      <w:lang w:val="en-GB"/>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tyl1" w:customStyle="1">
    <w:name w:val="Styl1"/>
    <w:basedOn w:val="Heading1"/>
    <w:link w:val="Styl1Znak"/>
    <w:qFormat/>
    <w:rsid w:val="00371d00"/>
    <w:pPr>
      <w:pBdr>
        <w:bottom w:val="single" w:sz="4" w:space="2" w:color="323E4F" w:themeColor="dark2" w:themeShade="bf"/>
      </w:pBdr>
      <w:spacing w:lineRule="auto" w:line="240" w:before="360" w:after="120"/>
    </w:pPr>
    <w:rPr>
      <w:color w:themeColor="text1" w:themeTint="d9" w:val="262626"/>
      <w:sz w:val="40"/>
      <w:szCs w:val="40"/>
    </w:rPr>
  </w:style>
  <w:style w:type="paragraph" w:styleId="NoSpacing">
    <w:name w:val="No Spacing"/>
    <w:uiPriority w:val="1"/>
    <w:qFormat/>
    <w:rsid w:val="00380cb2"/>
    <w:pPr>
      <w:widowControl/>
      <w:bidi w:val="0"/>
      <w:spacing w:lineRule="auto" w:line="240" w:before="0" w:after="0"/>
      <w:jc w:val="left"/>
    </w:pPr>
    <w:rPr>
      <w:rFonts w:eastAsia="" w:eastAsiaTheme="minorEastAsia" w:ascii="Calibri" w:hAnsi="Calibri" w:cs="Arial"/>
      <w:color w:val="auto"/>
      <w:kern w:val="0"/>
      <w:sz w:val="21"/>
      <w:szCs w:val="21"/>
      <w:lang w:val="pl-PL" w:eastAsia="en-US" w:bidi="ar-SA"/>
    </w:rPr>
  </w:style>
  <w:style w:type="paragraph" w:styleId="ListParagraph">
    <w:name w:val="List Paragraph"/>
    <w:basedOn w:val="Normal"/>
    <w:uiPriority w:val="34"/>
    <w:qFormat/>
    <w:rsid w:val="00380cb2"/>
    <w:pPr>
      <w:spacing w:lineRule="auto" w:line="276" w:before="0" w:after="160"/>
      <w:ind w:left="720"/>
      <w:contextualSpacing/>
    </w:pPr>
    <w:rPr>
      <w:rFonts w:eastAsia="" w:eastAsiaTheme="minorEastAsia"/>
      <w:sz w:val="21"/>
      <w:szCs w:val="21"/>
    </w:rPr>
  </w:style>
  <w:style w:type="paragraph" w:styleId="HeaderandFooter">
    <w:name w:val="Header and Footer"/>
    <w:basedOn w:val="Normal"/>
    <w:qFormat/>
    <w:pPr/>
    <w:rPr/>
  </w:style>
  <w:style w:type="paragraph" w:styleId="Header">
    <w:name w:val="header"/>
    <w:basedOn w:val="Normal"/>
    <w:link w:val="HeaderChar"/>
    <w:uiPriority w:val="99"/>
    <w:unhideWhenUsed/>
    <w:rsid w:val="0012239f"/>
    <w:pPr>
      <w:tabs>
        <w:tab w:val="clear" w:pos="567"/>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12239f"/>
    <w:pPr>
      <w:tabs>
        <w:tab w:val="clear" w:pos="567"/>
        <w:tab w:val="center" w:pos="4680" w:leader="none"/>
        <w:tab w:val="right" w:pos="9360" w:leader="none"/>
      </w:tabs>
      <w:spacing w:lineRule="auto" w:line="240" w:before="0" w:after="0"/>
    </w:pPr>
    <w:rPr/>
  </w:style>
  <w:style w:type="paragraph" w:styleId="BodyText1" w:customStyle="1">
    <w:name w:val="Body Text1"/>
    <w:basedOn w:val="Normal"/>
    <w:link w:val="BodytextChar"/>
    <w:qFormat/>
    <w:rsid w:val="00c92f30"/>
    <w:pPr>
      <w:tabs>
        <w:tab w:val="clear" w:pos="567"/>
        <w:tab w:val="left" w:pos="4678" w:leader="none"/>
      </w:tabs>
      <w:spacing w:before="0" w:after="0"/>
    </w:pPr>
    <w:rPr>
      <w:rFonts w:ascii="Calibri Light" w:hAnsi="Calibri Light" w:cs="Calibri Light" w:asciiTheme="majorHAnsi" w:cstheme="majorHAnsi" w:hAnsiTheme="majorHAnsi"/>
      <w:sz w:val="20"/>
      <w:szCs w:val="20"/>
    </w:rPr>
  </w:style>
  <w:style w:type="paragraph" w:styleId="date" w:customStyle="1">
    <w:name w:val="date"/>
    <w:basedOn w:val="Normal"/>
    <w:link w:val="dateChar"/>
    <w:qFormat/>
    <w:rsid w:val="009027f0"/>
    <w:pPr>
      <w:tabs>
        <w:tab w:val="clear" w:pos="567"/>
        <w:tab w:val="left" w:pos="4678" w:leader="none"/>
      </w:tabs>
      <w:spacing w:before="0" w:after="0"/>
    </w:pPr>
    <w:rPr>
      <w:rFonts w:ascii="Candara" w:hAnsi="Candara" w:cs="Calibri Light" w:cstheme="majorHAnsi"/>
      <w:b/>
      <w:bCs/>
      <w:color w:themeColor="accent1" w:themeShade="bf" w:val="2E74B5"/>
      <w:sz w:val="20"/>
      <w:szCs w:val="20"/>
      <w:lang w:val="en-GB"/>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Style12" w:customStyle="1">
    <w:name w:val="Style1"/>
    <w:uiPriority w:val="99"/>
    <w:qFormat/>
    <w:rsid w:val="0046571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80cb2"/>
    <w:pPr>
      <w:spacing w:after="0" w:line="240" w:lineRule="auto"/>
    </w:pPr>
    <w:rPr>
      <w:rFonts w:eastAsiaTheme="minorEastAsia"/>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ofassair.github.io" TargetMode="External"/><Relationship Id="rId4" Type="http://schemas.openxmlformats.org/officeDocument/2006/relationships/hyperlink" Target="linkedin.com/in/mofassair" TargetMode="External"/><Relationship Id="rId5" Type="http://schemas.openxmlformats.org/officeDocument/2006/relationships/hyperlink" Target="github.com/mofassair" TargetMode="External"/><Relationship Id="rId6" Type="http://schemas.openxmlformats.org/officeDocument/2006/relationships/hyperlink" Target="mailto:bhuiyan.mofassair@gmail.com" TargetMode="External"/><Relationship Id="rId7" Type="http://schemas.openxmlformats.org/officeDocument/2006/relationships/hyperlink" Target="mofassair.github.io" TargetMode="External"/><Relationship Id="rId8" Type="http://schemas.openxmlformats.org/officeDocument/2006/relationships/hyperlink" Target="linkedin.com/in/mofassair" TargetMode="External"/><Relationship Id="rId9" Type="http://schemas.openxmlformats.org/officeDocument/2006/relationships/hyperlink" Target="github.com/mofassair" TargetMode="External"/><Relationship Id="rId10" Type="http://schemas.openxmlformats.org/officeDocument/2006/relationships/hyperlink" Target="mailto:bhuiyan.mofassair@gmail.com" TargetMode="External"/><Relationship Id="rId11" Type="http://schemas.openxmlformats.org/officeDocument/2006/relationships/image" Target="media/image2.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LibreOffice/25.2.3.2$Windows_x86 LibreOffice_project/bbb074479178df812d175f709636b368952c2ce3</Application>
  <AppVersion>15.0000</AppVersion>
  <Pages>1</Pages>
  <Words>590</Words>
  <Characters>4041</Characters>
  <CharactersWithSpaces>4994</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2023-11-25T15:11:00Z</dcterms:created>
  <dc:creator/>
  <dc:description/>
  <dc:language>en-GB</dc:language>
  <cp:lastModifiedBy/>
  <cp:lastPrinted>2025-10-30T16:50:00Z</cp:lastPrinted>
  <dcterms:modified xsi:type="dcterms:W3CDTF">2026-01-08T18:20:54Z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