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02FA7" w14:textId="635E4A98" w:rsidR="008F5FE2" w:rsidRPr="008F5FE2" w:rsidRDefault="008F5FE2" w:rsidP="008F5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E2">
        <w:rPr>
          <w:rFonts w:ascii="Times New Roman" w:hAnsi="Times New Roman" w:cs="Times New Roman"/>
          <w:sz w:val="24"/>
          <w:szCs w:val="24"/>
        </w:rPr>
        <w:t xml:space="preserve">Mouhammadou Dabo </w:t>
      </w:r>
    </w:p>
    <w:p w14:paraId="4310F3CF" w14:textId="44997BB0" w:rsidR="008F5FE2" w:rsidRPr="008F5FE2" w:rsidRDefault="008F5FE2" w:rsidP="008F5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E2">
        <w:rPr>
          <w:rFonts w:ascii="Times New Roman" w:hAnsi="Times New Roman" w:cs="Times New Roman"/>
          <w:sz w:val="24"/>
          <w:szCs w:val="24"/>
        </w:rPr>
        <w:t>February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F5FE2">
        <w:rPr>
          <w:rFonts w:ascii="Times New Roman" w:hAnsi="Times New Roman" w:cs="Times New Roman"/>
          <w:sz w:val="24"/>
          <w:szCs w:val="24"/>
        </w:rPr>
        <w:t xml:space="preserve">, 2021 </w:t>
      </w:r>
    </w:p>
    <w:p w14:paraId="7C661361" w14:textId="77777777" w:rsidR="008F5FE2" w:rsidRPr="008F5FE2" w:rsidRDefault="008F5FE2" w:rsidP="008F5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E2">
        <w:rPr>
          <w:rFonts w:ascii="Times New Roman" w:hAnsi="Times New Roman" w:cs="Times New Roman"/>
          <w:sz w:val="24"/>
          <w:szCs w:val="24"/>
        </w:rPr>
        <w:t xml:space="preserve">CS 1675: Intro to Machine Learning </w:t>
      </w:r>
    </w:p>
    <w:p w14:paraId="73025F81" w14:textId="77777777" w:rsidR="008F5FE2" w:rsidRPr="008F5FE2" w:rsidRDefault="008F5FE2" w:rsidP="008F5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FE2">
        <w:rPr>
          <w:rFonts w:ascii="Times New Roman" w:hAnsi="Times New Roman" w:cs="Times New Roman"/>
          <w:sz w:val="24"/>
          <w:szCs w:val="24"/>
        </w:rPr>
        <w:t xml:space="preserve">Professor Milos </w:t>
      </w:r>
      <w:proofErr w:type="spellStart"/>
      <w:r w:rsidRPr="008F5FE2">
        <w:rPr>
          <w:rFonts w:ascii="Times New Roman" w:hAnsi="Times New Roman" w:cs="Times New Roman"/>
          <w:sz w:val="24"/>
          <w:szCs w:val="24"/>
        </w:rPr>
        <w:t>Hauskrecht</w:t>
      </w:r>
      <w:proofErr w:type="spellEnd"/>
      <w:r w:rsidRPr="008F5F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E2A7A3" w14:textId="4F2AEDB9" w:rsidR="008F5FE2" w:rsidRPr="00853500" w:rsidRDefault="008F5FE2" w:rsidP="008F5F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53500">
        <w:rPr>
          <w:rFonts w:ascii="Times New Roman" w:hAnsi="Times New Roman" w:cs="Times New Roman"/>
          <w:sz w:val="24"/>
          <w:szCs w:val="24"/>
          <w:u w:val="single"/>
        </w:rPr>
        <w:t>Problem Assignment 3</w:t>
      </w:r>
    </w:p>
    <w:p w14:paraId="7190ECDE" w14:textId="204519A2" w:rsidR="008F5FE2" w:rsidRPr="00853500" w:rsidRDefault="008F5FE2" w:rsidP="008F5F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3500">
        <w:rPr>
          <w:rFonts w:ascii="Times New Roman" w:hAnsi="Times New Roman" w:cs="Times New Roman"/>
          <w:b/>
          <w:bCs/>
          <w:sz w:val="24"/>
          <w:szCs w:val="24"/>
        </w:rPr>
        <w:t>Problem 1. Multivariate Gaussian</w:t>
      </w:r>
    </w:p>
    <w:p w14:paraId="1E2C8682" w14:textId="03D263D9" w:rsidR="000F5176" w:rsidRPr="000F5176" w:rsidRDefault="000F5176" w:rsidP="000F51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4C37E9" w14:textId="2DC9C32E" w:rsidR="008F5FE2" w:rsidRDefault="008F5FE2" w:rsidP="008F5FE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F5F43" wp14:editId="2F997928">
            <wp:extent cx="3952875" cy="35589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777" cy="356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98C6" w14:textId="1ACCE51A" w:rsidR="008F5FE2" w:rsidRPr="00853500" w:rsidRDefault="000F5176" w:rsidP="000F517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3500">
        <w:rPr>
          <w:rFonts w:ascii="Times New Roman" w:hAnsi="Times New Roman" w:cs="Times New Roman"/>
          <w:b/>
          <w:bCs/>
          <w:sz w:val="24"/>
          <w:szCs w:val="24"/>
        </w:rPr>
        <w:t>Scatter plot of the data “gaussian.txt.”</w:t>
      </w:r>
    </w:p>
    <w:p w14:paraId="0E88E8E9" w14:textId="401A1877" w:rsidR="000F5176" w:rsidRDefault="000F5176" w:rsidP="000F51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7DF24" w14:textId="0FDCC52F" w:rsidR="000F5176" w:rsidRDefault="000F5176" w:rsidP="0085350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3500">
        <w:rPr>
          <w:rFonts w:ascii="Times New Roman" w:hAnsi="Times New Roman" w:cs="Times New Roman"/>
          <w:b/>
          <w:bCs/>
          <w:sz w:val="24"/>
          <w:szCs w:val="24"/>
        </w:rPr>
        <w:t xml:space="preserve">ML estimate of Mean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3.6377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7.8506</m:t>
              </m:r>
            </m:e>
          </m:mr>
        </m:m>
      </m:oMath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3353A308" w14:textId="269B34D5" w:rsidR="000F5176" w:rsidRDefault="000F5176" w:rsidP="00853500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53500">
        <w:rPr>
          <w:rFonts w:ascii="Times New Roman" w:hAnsi="Times New Roman" w:cs="Times New Roman"/>
          <w:b/>
          <w:bCs/>
          <w:sz w:val="24"/>
          <w:szCs w:val="24"/>
        </w:rPr>
        <w:t>Covariance Matrix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3.6414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1.0779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1.0779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3.7831</m:t>
                  </m:r>
                </m:e>
              </m:mr>
            </m:m>
          </m:e>
        </m:d>
      </m:oMath>
    </w:p>
    <w:p w14:paraId="2B468867" w14:textId="4BEB93A9" w:rsidR="003F4B7C" w:rsidRDefault="003F4B7C" w:rsidP="000F5176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78C95BC" w14:textId="575910E2" w:rsidR="003F4B7C" w:rsidRDefault="003F4B7C" w:rsidP="000F5176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1C94532" w14:textId="11705CCB" w:rsidR="003F4B7C" w:rsidRDefault="003F4B7C" w:rsidP="000F5176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EA4921E" w14:textId="5150A33F" w:rsidR="003F4B7C" w:rsidRDefault="003F4B7C" w:rsidP="003F4B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1B4D2F" wp14:editId="4F942130">
            <wp:extent cx="4009498" cy="360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63" cy="362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F781" w14:textId="6AFB74A9" w:rsidR="000F5176" w:rsidRPr="00853500" w:rsidRDefault="003F4B7C" w:rsidP="003F4B7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3500">
        <w:rPr>
          <w:rFonts w:ascii="Times New Roman" w:hAnsi="Times New Roman" w:cs="Times New Roman"/>
          <w:b/>
          <w:bCs/>
          <w:sz w:val="24"/>
          <w:szCs w:val="24"/>
        </w:rPr>
        <w:t>Resulting Gaussian distribution</w:t>
      </w:r>
    </w:p>
    <w:p w14:paraId="4BB75AC0" w14:textId="693E4DE4" w:rsidR="003F4B7C" w:rsidRDefault="003F4B7C" w:rsidP="003F4B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4C2621" w14:textId="55E2EFBD" w:rsidR="003F4B7C" w:rsidRPr="003F4B7C" w:rsidRDefault="003F4B7C" w:rsidP="001522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2287">
        <w:rPr>
          <w:rFonts w:ascii="Times New Roman" w:hAnsi="Times New Roman" w:cs="Times New Roman"/>
          <w:b/>
          <w:bCs/>
          <w:sz w:val="24"/>
          <w:szCs w:val="24"/>
        </w:rPr>
        <w:t>Column 1 - Mean:</w:t>
      </w:r>
      <w:r w:rsidRPr="003F4B7C">
        <w:rPr>
          <w:rFonts w:ascii="Times New Roman" w:hAnsi="Times New Roman" w:cs="Times New Roman"/>
          <w:sz w:val="24"/>
          <w:szCs w:val="24"/>
        </w:rPr>
        <w:t xml:space="preserve"> 3.6377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2287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Pr="003F4B7C">
        <w:rPr>
          <w:rFonts w:ascii="Times New Roman" w:hAnsi="Times New Roman" w:cs="Times New Roman"/>
          <w:sz w:val="24"/>
          <w:szCs w:val="24"/>
        </w:rPr>
        <w:t>: 3.6414</w:t>
      </w:r>
    </w:p>
    <w:p w14:paraId="319C03FB" w14:textId="0915A941" w:rsidR="003F4B7C" w:rsidRDefault="003F4B7C" w:rsidP="003F4B7C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AC65B" wp14:editId="487FF41B">
            <wp:extent cx="4083552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552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466A" w14:textId="53E918EC" w:rsidR="003F4B7C" w:rsidRDefault="003F4B7C" w:rsidP="00152287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5228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Column 2 - Mean:</w:t>
      </w:r>
      <w:r w:rsidRPr="003F4B7C">
        <w:rPr>
          <w:rFonts w:ascii="Times New Roman" w:hAnsi="Times New Roman" w:cs="Times New Roman"/>
          <w:sz w:val="24"/>
          <w:szCs w:val="24"/>
        </w:rPr>
        <w:t xml:space="preserve"> 7.8506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2287">
        <w:rPr>
          <w:rFonts w:ascii="Times New Roman" w:hAnsi="Times New Roman" w:cs="Times New Roman"/>
          <w:b/>
          <w:bCs/>
          <w:sz w:val="24"/>
          <w:szCs w:val="24"/>
        </w:rPr>
        <w:t>Variance:</w:t>
      </w:r>
      <w:r w:rsidRPr="003F4B7C">
        <w:rPr>
          <w:rFonts w:ascii="Times New Roman" w:hAnsi="Times New Roman" w:cs="Times New Roman"/>
          <w:sz w:val="24"/>
          <w:szCs w:val="24"/>
        </w:rPr>
        <w:t xml:space="preserve"> 3.7831</w:t>
      </w:r>
    </w:p>
    <w:p w14:paraId="306DF412" w14:textId="75877CBA" w:rsidR="003F4B7C" w:rsidRDefault="003F4B7C" w:rsidP="003F4B7C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94849" wp14:editId="355413C7">
            <wp:extent cx="4314825" cy="388487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135" cy="392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D7B1" w14:textId="58993E14" w:rsidR="003F4B7C" w:rsidRDefault="003F4B7C" w:rsidP="003F4B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421C4" w14:textId="5FF900C9" w:rsidR="00152287" w:rsidRDefault="00152287" w:rsidP="001522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believe the multivariate Gaussian model is better than the two separate univariate Gaussian models.</w:t>
      </w:r>
      <w:r w:rsidR="00EF1FFA">
        <w:rPr>
          <w:rFonts w:ascii="Times New Roman" w:hAnsi="Times New Roman" w:cs="Times New Roman"/>
          <w:sz w:val="24"/>
          <w:szCs w:val="24"/>
        </w:rPr>
        <w:t xml:space="preserve"> Multivariate model provides a correlation between the pair of variables and </w:t>
      </w:r>
      <w:r w:rsidR="00BE6D76">
        <w:rPr>
          <w:rFonts w:ascii="Times New Roman" w:hAnsi="Times New Roman" w:cs="Times New Roman"/>
          <w:sz w:val="24"/>
          <w:szCs w:val="24"/>
        </w:rPr>
        <w:t>also</w:t>
      </w:r>
      <w:r w:rsidR="00EF1FFA">
        <w:rPr>
          <w:rFonts w:ascii="Times New Roman" w:hAnsi="Times New Roman" w:cs="Times New Roman"/>
          <w:sz w:val="24"/>
          <w:szCs w:val="24"/>
        </w:rPr>
        <w:t xml:space="preserve"> shows the probability density</w:t>
      </w:r>
      <w:r w:rsidR="00BE6D76">
        <w:rPr>
          <w:rFonts w:ascii="Times New Roman" w:hAnsi="Times New Roman" w:cs="Times New Roman"/>
          <w:sz w:val="24"/>
          <w:szCs w:val="24"/>
        </w:rPr>
        <w:t>. By looking at our multivariate Gaussian model you can see th</w:t>
      </w:r>
      <w:r w:rsidR="00D87BEC">
        <w:rPr>
          <w:rFonts w:ascii="Times New Roman" w:hAnsi="Times New Roman" w:cs="Times New Roman"/>
          <w:sz w:val="24"/>
          <w:szCs w:val="24"/>
        </w:rPr>
        <w:t>at the peak centers around the mean</w:t>
      </w:r>
      <w:r w:rsidR="00FB00F4">
        <w:rPr>
          <w:rFonts w:ascii="Times New Roman" w:hAnsi="Times New Roman" w:cs="Times New Roman"/>
          <w:sz w:val="24"/>
          <w:szCs w:val="24"/>
        </w:rPr>
        <w:t xml:space="preserve"> </w:t>
      </w:r>
      <w:r w:rsidR="00D87BEC">
        <w:rPr>
          <w:rFonts w:ascii="Times New Roman" w:hAnsi="Times New Roman" w:cs="Times New Roman"/>
          <w:sz w:val="24"/>
          <w:szCs w:val="24"/>
        </w:rPr>
        <w:t xml:space="preserve">and due to the narrower </w:t>
      </w:r>
      <w:r w:rsidR="00FB00F4">
        <w:rPr>
          <w:rFonts w:ascii="Times New Roman" w:hAnsi="Times New Roman" w:cs="Times New Roman"/>
          <w:sz w:val="24"/>
          <w:szCs w:val="24"/>
        </w:rPr>
        <w:t>tails,</w:t>
      </w:r>
      <w:r w:rsidR="00D87BEC">
        <w:rPr>
          <w:rFonts w:ascii="Times New Roman" w:hAnsi="Times New Roman" w:cs="Times New Roman"/>
          <w:sz w:val="24"/>
          <w:szCs w:val="24"/>
        </w:rPr>
        <w:t xml:space="preserve"> the plot has smaller variances.</w:t>
      </w:r>
    </w:p>
    <w:p w14:paraId="51AEB349" w14:textId="1B717E25" w:rsidR="003F4B7C" w:rsidRDefault="003F4B7C" w:rsidP="003F4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010E35" w14:textId="7F8AED01" w:rsidR="003F4B7C" w:rsidRDefault="003F4B7C" w:rsidP="003F4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B332FB" w14:textId="68B78526" w:rsidR="003F4B7C" w:rsidRDefault="003F4B7C" w:rsidP="003F4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BE4F5" w14:textId="230B8943" w:rsidR="003F4B7C" w:rsidRDefault="003F4B7C" w:rsidP="003F4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9D854B" w14:textId="120F3955" w:rsidR="003F4B7C" w:rsidRDefault="003F4B7C" w:rsidP="003F4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FF4E3" w14:textId="77777777" w:rsidR="003F4B7C" w:rsidRDefault="003F4B7C" w:rsidP="003F4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766DC5" w14:textId="0536222E" w:rsidR="003F4B7C" w:rsidRPr="00853500" w:rsidRDefault="003F4B7C" w:rsidP="003F4B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350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2. Poisson distribution</w:t>
      </w:r>
    </w:p>
    <w:p w14:paraId="08C9FCC1" w14:textId="2088E201" w:rsidR="003F4B7C" w:rsidRDefault="003F4B7C" w:rsidP="003F4B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B0C326" w14:textId="3E52F5CA" w:rsidR="003F4B7C" w:rsidRDefault="003F4B7C" w:rsidP="003F4B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3AE1E" wp14:editId="3946A480">
            <wp:extent cx="3681543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939" cy="335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0D6B" w14:textId="0B11E9CE" w:rsidR="003F4B7C" w:rsidRPr="00152287" w:rsidRDefault="003F4B7C" w:rsidP="003F4B7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2287">
        <w:rPr>
          <w:rFonts w:ascii="Times New Roman" w:hAnsi="Times New Roman" w:cs="Times New Roman"/>
          <w:b/>
          <w:bCs/>
          <w:sz w:val="24"/>
          <w:szCs w:val="24"/>
        </w:rPr>
        <w:t xml:space="preserve">Poisson distribution for Lambda </w:t>
      </w:r>
      <w:r w:rsidR="00A8367B" w:rsidRPr="00152287">
        <w:rPr>
          <w:rFonts w:ascii="Times New Roman" w:hAnsi="Times New Roman" w:cs="Times New Roman"/>
          <w:b/>
          <w:bCs/>
          <w:sz w:val="24"/>
          <w:szCs w:val="24"/>
        </w:rPr>
        <w:t>= 2</w:t>
      </w:r>
    </w:p>
    <w:p w14:paraId="49432DA5" w14:textId="313AFA6B" w:rsidR="00A8367B" w:rsidRPr="00152287" w:rsidRDefault="00A8367B" w:rsidP="003F4B7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5AECB" w14:textId="210A1F9C" w:rsidR="00A8367B" w:rsidRDefault="00A8367B" w:rsidP="003F4B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55ADF" wp14:editId="6B8939B4">
            <wp:extent cx="3734440" cy="3362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06" cy="338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6071" w14:textId="0A77B03F" w:rsidR="00A8367B" w:rsidRPr="00152287" w:rsidRDefault="00A8367B" w:rsidP="003F4B7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2287">
        <w:rPr>
          <w:rFonts w:ascii="Times New Roman" w:hAnsi="Times New Roman" w:cs="Times New Roman"/>
          <w:b/>
          <w:bCs/>
          <w:sz w:val="24"/>
          <w:szCs w:val="24"/>
        </w:rPr>
        <w:t>Poisson distribution for Lambda = 6</w:t>
      </w:r>
    </w:p>
    <w:p w14:paraId="3FD666EE" w14:textId="77777777" w:rsidR="00A8367B" w:rsidRPr="00A8367B" w:rsidRDefault="00A8367B" w:rsidP="00A836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F9A1DE" w14:textId="2542EBFB" w:rsidR="00A8367B" w:rsidRDefault="00A8367B" w:rsidP="00A8367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DC508" wp14:editId="49A375DC">
            <wp:extent cx="3743325" cy="337032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74" cy="341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D2CE" w14:textId="4D1FD902" w:rsidR="00A8367B" w:rsidRPr="00152287" w:rsidRDefault="00A8367B" w:rsidP="00A836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2287">
        <w:rPr>
          <w:rFonts w:ascii="Times New Roman" w:hAnsi="Times New Roman" w:cs="Times New Roman"/>
          <w:b/>
          <w:bCs/>
          <w:sz w:val="24"/>
          <w:szCs w:val="24"/>
        </w:rPr>
        <w:t>Poisson distribution of ML parameter</w:t>
      </w:r>
    </w:p>
    <w:p w14:paraId="59D50A66" w14:textId="7D4D32CE" w:rsidR="00A8367B" w:rsidRPr="00A8367B" w:rsidRDefault="00A8367B" w:rsidP="001522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2287">
        <w:rPr>
          <w:rFonts w:ascii="Times New Roman" w:hAnsi="Times New Roman" w:cs="Times New Roman"/>
          <w:b/>
          <w:bCs/>
          <w:sz w:val="24"/>
          <w:szCs w:val="24"/>
        </w:rPr>
        <w:t xml:space="preserve">ML estimate of Lambda </w:t>
      </w:r>
      <w:r>
        <w:rPr>
          <w:rFonts w:ascii="Times New Roman" w:hAnsi="Times New Roman" w:cs="Times New Roman"/>
          <w:sz w:val="24"/>
          <w:szCs w:val="24"/>
        </w:rPr>
        <w:t>= 5.2400</w:t>
      </w:r>
    </w:p>
    <w:p w14:paraId="2D687595" w14:textId="132D908F" w:rsidR="00A8367B" w:rsidRDefault="00A8367B" w:rsidP="00A836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C173D6" w14:textId="4A4CD0A5" w:rsidR="00A8367B" w:rsidRDefault="005123BE" w:rsidP="00A8367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ED2679" wp14:editId="47E9FCAC">
            <wp:extent cx="3766177" cy="33909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632" cy="341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4BD3" w14:textId="2B2C1040" w:rsidR="00A8367B" w:rsidRPr="005123BE" w:rsidRDefault="00A8367B" w:rsidP="005123B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2287">
        <w:rPr>
          <w:rFonts w:ascii="Times New Roman" w:hAnsi="Times New Roman" w:cs="Times New Roman"/>
          <w:b/>
          <w:bCs/>
          <w:sz w:val="24"/>
          <w:szCs w:val="24"/>
        </w:rPr>
        <w:t xml:space="preserve">Gamma </w:t>
      </w:r>
      <w:r w:rsidR="00187CB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52287">
        <w:rPr>
          <w:rFonts w:ascii="Times New Roman" w:hAnsi="Times New Roman" w:cs="Times New Roman"/>
          <w:b/>
          <w:bCs/>
          <w:sz w:val="24"/>
          <w:szCs w:val="24"/>
        </w:rPr>
        <w:t xml:space="preserve">istribution </w:t>
      </w:r>
      <w:r w:rsidR="00187CBC">
        <w:rPr>
          <w:rFonts w:ascii="Times New Roman" w:hAnsi="Times New Roman" w:cs="Times New Roman"/>
          <w:b/>
          <w:bCs/>
          <w:sz w:val="24"/>
          <w:szCs w:val="24"/>
        </w:rPr>
        <w:t xml:space="preserve">Prior </w:t>
      </w:r>
      <w:r w:rsidRPr="00152287">
        <w:rPr>
          <w:rFonts w:ascii="Times New Roman" w:hAnsi="Times New Roman" w:cs="Times New Roman"/>
          <w:b/>
          <w:bCs/>
          <w:sz w:val="24"/>
          <w:szCs w:val="24"/>
        </w:rPr>
        <w:t>for a = 1, b = 2</w:t>
      </w:r>
      <w:r w:rsidR="005123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23BE" w:rsidRPr="005123BE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5123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23BE">
        <w:rPr>
          <w:rFonts w:ascii="Times New Roman" w:hAnsi="Times New Roman" w:cs="Times New Roman"/>
          <w:b/>
          <w:bCs/>
          <w:sz w:val="24"/>
          <w:szCs w:val="24"/>
        </w:rPr>
        <w:t>a = 3, b = 5</w:t>
      </w:r>
    </w:p>
    <w:p w14:paraId="091C87CE" w14:textId="51842D97" w:rsidR="00A8367B" w:rsidRDefault="00A8367B" w:rsidP="00A836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88B56D" w14:textId="53279CA8" w:rsidR="00187CBC" w:rsidRDefault="00EF1FFA" w:rsidP="00187CB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AA67C6" wp14:editId="6975B26D">
            <wp:extent cx="3867150" cy="3481811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230" cy="349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24C4" w14:textId="5361D694" w:rsidR="00187CBC" w:rsidRPr="00187CBC" w:rsidRDefault="00187CBC" w:rsidP="00EF1FFA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7CBC">
        <w:rPr>
          <w:rFonts w:ascii="Times New Roman" w:hAnsi="Times New Roman" w:cs="Times New Roman"/>
          <w:b/>
          <w:bCs/>
          <w:sz w:val="24"/>
          <w:szCs w:val="24"/>
        </w:rPr>
        <w:t xml:space="preserve">Gamma Distribution </w:t>
      </w:r>
      <w:r>
        <w:rPr>
          <w:rFonts w:ascii="Times New Roman" w:hAnsi="Times New Roman" w:cs="Times New Roman"/>
          <w:b/>
          <w:bCs/>
          <w:sz w:val="24"/>
          <w:szCs w:val="24"/>
        </w:rPr>
        <w:t>Posterior</w:t>
      </w:r>
      <w:r w:rsidRPr="00187CBC">
        <w:rPr>
          <w:rFonts w:ascii="Times New Roman" w:hAnsi="Times New Roman" w:cs="Times New Roman"/>
          <w:b/>
          <w:bCs/>
          <w:sz w:val="24"/>
          <w:szCs w:val="24"/>
        </w:rPr>
        <w:t xml:space="preserve"> for a = 1, b = 2 </w:t>
      </w:r>
      <w:r w:rsidR="00EF1FFA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187CBC">
        <w:rPr>
          <w:rFonts w:ascii="Times New Roman" w:hAnsi="Times New Roman" w:cs="Times New Roman"/>
          <w:b/>
          <w:bCs/>
          <w:sz w:val="24"/>
          <w:szCs w:val="24"/>
        </w:rPr>
        <w:t xml:space="preserve">a =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87CBC">
        <w:rPr>
          <w:rFonts w:ascii="Times New Roman" w:hAnsi="Times New Roman" w:cs="Times New Roman"/>
          <w:b/>
          <w:bCs/>
          <w:sz w:val="24"/>
          <w:szCs w:val="24"/>
        </w:rPr>
        <w:t xml:space="preserve">, b =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0AC5A47" w14:textId="77777777" w:rsidR="00187CBC" w:rsidRPr="00187CBC" w:rsidRDefault="00187CBC" w:rsidP="00187CB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98B63" w14:textId="77777777" w:rsidR="00187CBC" w:rsidRDefault="00187CBC" w:rsidP="00187C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E5AF58" w14:textId="7F15D0FC" w:rsidR="00A8367B" w:rsidRDefault="00A8367B" w:rsidP="00A836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FF5002" w14:textId="17AD04F7" w:rsidR="00A8367B" w:rsidRDefault="00A8367B" w:rsidP="00A836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A43FF6" w14:textId="2F36B51B" w:rsidR="00A8367B" w:rsidRDefault="00A8367B" w:rsidP="00A836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EA67F" w14:textId="72D6403B" w:rsidR="00A8367B" w:rsidRDefault="00A8367B" w:rsidP="00A836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6B1F6E" w14:textId="48A18C83" w:rsidR="00A8367B" w:rsidRDefault="00A8367B" w:rsidP="00A836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8575A" w14:textId="075C08C4" w:rsidR="00A8367B" w:rsidRDefault="00A8367B" w:rsidP="00A836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C8FE6C" w14:textId="69D5706A" w:rsidR="00A8367B" w:rsidRDefault="00A8367B" w:rsidP="00A836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68406" w14:textId="7843BB22" w:rsidR="00A8367B" w:rsidRDefault="00A8367B" w:rsidP="00A836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E26DF2" w14:textId="77777777" w:rsidR="00A8367B" w:rsidRDefault="00A8367B" w:rsidP="00EF1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843C4A" w14:textId="029BB581" w:rsidR="00A8367B" w:rsidRPr="00853500" w:rsidRDefault="00A8367B" w:rsidP="00A836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350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3. Non-parametric density estimation</w:t>
      </w:r>
    </w:p>
    <w:p w14:paraId="2A8ECCCA" w14:textId="53731B7F" w:rsidR="00A8367B" w:rsidRPr="00853500" w:rsidRDefault="00853500" w:rsidP="008535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3500">
        <w:rPr>
          <w:rFonts w:ascii="Times New Roman" w:hAnsi="Times New Roman" w:cs="Times New Roman"/>
          <w:b/>
          <w:bCs/>
          <w:sz w:val="24"/>
          <w:szCs w:val="24"/>
        </w:rPr>
        <w:t>Part 1.</w:t>
      </w:r>
    </w:p>
    <w:p w14:paraId="7DDB7FE7" w14:textId="22A0D2EE" w:rsidR="00A8367B" w:rsidRDefault="00A8367B" w:rsidP="00A8367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CE0C2" wp14:editId="6CD45267">
            <wp:extent cx="3428351" cy="308673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50" cy="311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AB3D" w14:textId="6D9260BC" w:rsidR="00A8367B" w:rsidRPr="00152287" w:rsidRDefault="00A8367B" w:rsidP="00A8367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2287">
        <w:rPr>
          <w:rFonts w:ascii="Times New Roman" w:hAnsi="Times New Roman" w:cs="Times New Roman"/>
          <w:b/>
          <w:bCs/>
          <w:sz w:val="24"/>
          <w:szCs w:val="24"/>
        </w:rPr>
        <w:t>Histogram of “NDE_data.txt”</w:t>
      </w:r>
    </w:p>
    <w:p w14:paraId="3EA04A11" w14:textId="286A37E6" w:rsidR="00152287" w:rsidRPr="00853500" w:rsidRDefault="00853500" w:rsidP="008535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3500">
        <w:rPr>
          <w:rFonts w:ascii="Times New Roman" w:hAnsi="Times New Roman" w:cs="Times New Roman"/>
          <w:b/>
          <w:bCs/>
          <w:sz w:val="24"/>
          <w:szCs w:val="24"/>
        </w:rPr>
        <w:t>Part 2.</w:t>
      </w:r>
    </w:p>
    <w:p w14:paraId="317399A8" w14:textId="210A5004" w:rsidR="00EF1FFA" w:rsidRPr="00EF1FFA" w:rsidRDefault="00EF1FFA" w:rsidP="00EF1FF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8060B2" w14:textId="35E812ED" w:rsidR="00152287" w:rsidRDefault="00152287" w:rsidP="00EF1FFA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CFA77" wp14:editId="5B803C47">
            <wp:extent cx="3385327" cy="30480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239" cy="310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05D5" w14:textId="41A913E0" w:rsidR="00152287" w:rsidRDefault="00152287" w:rsidP="0085350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2287">
        <w:rPr>
          <w:rFonts w:ascii="Times New Roman" w:hAnsi="Times New Roman" w:cs="Times New Roman"/>
          <w:b/>
          <w:bCs/>
          <w:sz w:val="24"/>
          <w:szCs w:val="24"/>
        </w:rPr>
        <w:t>Parzen</w:t>
      </w:r>
      <w:proofErr w:type="spellEnd"/>
      <w:r w:rsidRPr="00152287">
        <w:rPr>
          <w:rFonts w:ascii="Times New Roman" w:hAnsi="Times New Roman" w:cs="Times New Roman"/>
          <w:b/>
          <w:bCs/>
          <w:sz w:val="24"/>
          <w:szCs w:val="24"/>
        </w:rPr>
        <w:t xml:space="preserve"> Window with h = 0.025</w:t>
      </w:r>
    </w:p>
    <w:p w14:paraId="0E6C56DD" w14:textId="24C34709" w:rsidR="00853500" w:rsidRPr="00853500" w:rsidRDefault="00853500" w:rsidP="0085350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669A2" w14:textId="072B6A11" w:rsidR="00152287" w:rsidRDefault="00152287" w:rsidP="0015228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A0C7F" wp14:editId="036A96CA">
            <wp:extent cx="3524250" cy="317307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82" cy="320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CE17" w14:textId="6032FF11" w:rsidR="00152287" w:rsidRPr="00152287" w:rsidRDefault="00152287" w:rsidP="0015228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2287">
        <w:rPr>
          <w:rFonts w:ascii="Times New Roman" w:hAnsi="Times New Roman" w:cs="Times New Roman"/>
          <w:b/>
          <w:bCs/>
          <w:sz w:val="24"/>
          <w:szCs w:val="24"/>
        </w:rPr>
        <w:t>Parzen</w:t>
      </w:r>
      <w:proofErr w:type="spellEnd"/>
      <w:r w:rsidRPr="00152287">
        <w:rPr>
          <w:rFonts w:ascii="Times New Roman" w:hAnsi="Times New Roman" w:cs="Times New Roman"/>
          <w:b/>
          <w:bCs/>
          <w:sz w:val="24"/>
          <w:szCs w:val="24"/>
        </w:rPr>
        <w:t xml:space="preserve"> Window with h = 0.1</w:t>
      </w:r>
    </w:p>
    <w:p w14:paraId="39E505BD" w14:textId="399AF879" w:rsidR="00152287" w:rsidRDefault="00152287" w:rsidP="00EF1FF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1C1F9" w14:textId="5A1DA693" w:rsidR="00EF1FFA" w:rsidRPr="00EF1FFA" w:rsidRDefault="00510400" w:rsidP="00EF1FF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estimates for the testing data instances </w:t>
      </w:r>
      <w:r w:rsidR="008D1394">
        <w:rPr>
          <w:rFonts w:ascii="Times New Roman" w:hAnsi="Times New Roman" w:cs="Times New Roman"/>
          <w:sz w:val="24"/>
          <w:szCs w:val="24"/>
        </w:rPr>
        <w:t xml:space="preserve">Since the window size for the second graph (h = 0.1) allows more values to be accounted, </w:t>
      </w:r>
      <w:r>
        <w:rPr>
          <w:rFonts w:ascii="Times New Roman" w:hAnsi="Times New Roman" w:cs="Times New Roman"/>
          <w:sz w:val="24"/>
          <w:szCs w:val="24"/>
        </w:rPr>
        <w:t>resulting in a smoother curve. For the first graph (h = 0.025) the graph features more peaks, meaning there are smaller standard deviations.</w:t>
      </w:r>
    </w:p>
    <w:p w14:paraId="24F35CFE" w14:textId="4563D891" w:rsidR="00853500" w:rsidRDefault="00853500" w:rsidP="0015228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277FD02" w14:textId="7031F065" w:rsidR="00853500" w:rsidRDefault="00853500" w:rsidP="0015228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6E03526" w14:textId="2263C05C" w:rsidR="00853500" w:rsidRDefault="00853500" w:rsidP="0015228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D73CD2" w14:textId="4745355B" w:rsidR="00853500" w:rsidRDefault="00853500" w:rsidP="0015228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1CC192" w14:textId="7B3ACBE3" w:rsidR="00853500" w:rsidRDefault="00853500" w:rsidP="0015228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9ACB91B" w14:textId="1245FB2E" w:rsidR="00853500" w:rsidRDefault="00853500" w:rsidP="0015228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1C1DA4C" w14:textId="24E04D22" w:rsidR="00853500" w:rsidRDefault="00853500" w:rsidP="0015228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BFBDBAE" w14:textId="1827833F" w:rsidR="00853500" w:rsidRDefault="00853500" w:rsidP="0015228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EE2C3FB" w14:textId="1C854196" w:rsidR="00853500" w:rsidRDefault="00853500" w:rsidP="0015228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F31E352" w14:textId="77EA93BB" w:rsidR="00853500" w:rsidRDefault="00853500" w:rsidP="0015228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32700E" w14:textId="1301C47F" w:rsidR="00853500" w:rsidRDefault="00853500" w:rsidP="0015228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296E30" w14:textId="18805179" w:rsidR="00853500" w:rsidRPr="00853500" w:rsidRDefault="00853500" w:rsidP="008535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3500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3.</w:t>
      </w:r>
    </w:p>
    <w:p w14:paraId="6D79A6BC" w14:textId="4EC683A1" w:rsidR="00152287" w:rsidRPr="00853500" w:rsidRDefault="00152287" w:rsidP="008535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554BC" w14:textId="42AFC286" w:rsidR="00152287" w:rsidRDefault="00853500" w:rsidP="0015228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451BE" wp14:editId="4FE36309">
            <wp:extent cx="3600450" cy="3241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485" cy="326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67421" w14:textId="2F8F253D" w:rsidR="00853500" w:rsidRPr="00853500" w:rsidRDefault="00853500" w:rsidP="0015228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3500">
        <w:rPr>
          <w:rFonts w:ascii="Times New Roman" w:hAnsi="Times New Roman" w:cs="Times New Roman"/>
          <w:b/>
          <w:bCs/>
          <w:sz w:val="24"/>
          <w:szCs w:val="24"/>
        </w:rPr>
        <w:t>kNN</w:t>
      </w:r>
      <w:proofErr w:type="spellEnd"/>
      <w:r w:rsidRPr="00853500">
        <w:rPr>
          <w:rFonts w:ascii="Times New Roman" w:hAnsi="Times New Roman" w:cs="Times New Roman"/>
          <w:b/>
          <w:bCs/>
          <w:sz w:val="24"/>
          <w:szCs w:val="24"/>
        </w:rPr>
        <w:t xml:space="preserve"> with k = 3</w:t>
      </w:r>
    </w:p>
    <w:p w14:paraId="219451C8" w14:textId="7E77B644" w:rsidR="00853500" w:rsidRPr="00853500" w:rsidRDefault="00853500" w:rsidP="008535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C34248" w14:textId="7F8E8454" w:rsidR="00853500" w:rsidRDefault="00853500" w:rsidP="0085350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652EC" wp14:editId="0B275903">
            <wp:extent cx="3649806" cy="328612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57" cy="332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8C38" w14:textId="7B0F3F28" w:rsidR="00853500" w:rsidRPr="00853500" w:rsidRDefault="00853500" w:rsidP="0085350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3500">
        <w:rPr>
          <w:rFonts w:ascii="Times New Roman" w:hAnsi="Times New Roman" w:cs="Times New Roman"/>
          <w:b/>
          <w:bCs/>
          <w:sz w:val="24"/>
          <w:szCs w:val="24"/>
        </w:rPr>
        <w:t>kNN</w:t>
      </w:r>
      <w:proofErr w:type="spellEnd"/>
      <w:r w:rsidRPr="00853500">
        <w:rPr>
          <w:rFonts w:ascii="Times New Roman" w:hAnsi="Times New Roman" w:cs="Times New Roman"/>
          <w:b/>
          <w:bCs/>
          <w:sz w:val="24"/>
          <w:szCs w:val="24"/>
        </w:rPr>
        <w:t xml:space="preserve"> with k = 5</w:t>
      </w:r>
    </w:p>
    <w:p w14:paraId="05AD258C" w14:textId="66187C26" w:rsidR="00853500" w:rsidRDefault="00853500" w:rsidP="00FB00F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89C5CB" w14:textId="6E971E09" w:rsidR="00FB00F4" w:rsidRPr="00FB00F4" w:rsidRDefault="00FB00F4" w:rsidP="00FB00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graph (k = 3) features more peaks than the second graph (k = 5). With the second graph, with more values being accounted for with k, the graph is smoother than the first.</w:t>
      </w:r>
    </w:p>
    <w:p w14:paraId="78C09F6F" w14:textId="77777777" w:rsidR="00152287" w:rsidRPr="00152287" w:rsidRDefault="00152287" w:rsidP="0015228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152287" w:rsidRPr="0015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D0323" w14:textId="77777777" w:rsidR="00AC3199" w:rsidRDefault="00AC3199" w:rsidP="003F4B7C">
      <w:pPr>
        <w:spacing w:after="0" w:line="240" w:lineRule="auto"/>
      </w:pPr>
      <w:r>
        <w:separator/>
      </w:r>
    </w:p>
  </w:endnote>
  <w:endnote w:type="continuationSeparator" w:id="0">
    <w:p w14:paraId="1DA824E8" w14:textId="77777777" w:rsidR="00AC3199" w:rsidRDefault="00AC3199" w:rsidP="003F4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D724A" w14:textId="77777777" w:rsidR="00AC3199" w:rsidRDefault="00AC3199" w:rsidP="003F4B7C">
      <w:pPr>
        <w:spacing w:after="0" w:line="240" w:lineRule="auto"/>
      </w:pPr>
      <w:r>
        <w:separator/>
      </w:r>
    </w:p>
  </w:footnote>
  <w:footnote w:type="continuationSeparator" w:id="0">
    <w:p w14:paraId="04F2BA81" w14:textId="77777777" w:rsidR="00AC3199" w:rsidRDefault="00AC3199" w:rsidP="003F4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978BA"/>
    <w:multiLevelType w:val="hybridMultilevel"/>
    <w:tmpl w:val="59D00B0A"/>
    <w:lvl w:ilvl="0" w:tplc="9CB8CFE6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7E1B87"/>
    <w:multiLevelType w:val="hybridMultilevel"/>
    <w:tmpl w:val="8CB8E974"/>
    <w:lvl w:ilvl="0" w:tplc="8AEADB3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1A2F"/>
    <w:multiLevelType w:val="hybridMultilevel"/>
    <w:tmpl w:val="85127F00"/>
    <w:lvl w:ilvl="0" w:tplc="98709AA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F42D3"/>
    <w:multiLevelType w:val="hybridMultilevel"/>
    <w:tmpl w:val="CCB01474"/>
    <w:lvl w:ilvl="0" w:tplc="559EDFE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1C486B"/>
    <w:multiLevelType w:val="hybridMultilevel"/>
    <w:tmpl w:val="F8628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E5EF8"/>
    <w:multiLevelType w:val="hybridMultilevel"/>
    <w:tmpl w:val="ADD20292"/>
    <w:lvl w:ilvl="0" w:tplc="B7EEA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362333"/>
    <w:multiLevelType w:val="hybridMultilevel"/>
    <w:tmpl w:val="A3CA0382"/>
    <w:lvl w:ilvl="0" w:tplc="F50A24C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F4CA3"/>
    <w:multiLevelType w:val="hybridMultilevel"/>
    <w:tmpl w:val="6E6EF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E79AF"/>
    <w:multiLevelType w:val="hybridMultilevel"/>
    <w:tmpl w:val="D1C06136"/>
    <w:lvl w:ilvl="0" w:tplc="DEFCF8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E2"/>
    <w:rsid w:val="000F5176"/>
    <w:rsid w:val="00152287"/>
    <w:rsid w:val="00187CBC"/>
    <w:rsid w:val="001C470D"/>
    <w:rsid w:val="003F4B7C"/>
    <w:rsid w:val="00510400"/>
    <w:rsid w:val="005123BE"/>
    <w:rsid w:val="006D6D1B"/>
    <w:rsid w:val="00853500"/>
    <w:rsid w:val="008D1394"/>
    <w:rsid w:val="008F5FE2"/>
    <w:rsid w:val="009C264C"/>
    <w:rsid w:val="00A8367B"/>
    <w:rsid w:val="00AC3199"/>
    <w:rsid w:val="00BE6D76"/>
    <w:rsid w:val="00D87BEC"/>
    <w:rsid w:val="00EF1FFA"/>
    <w:rsid w:val="00FB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F8EA"/>
  <w15:chartTrackingRefBased/>
  <w15:docId w15:val="{F521ECB3-D4F0-4E75-9135-926BFACF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51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4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B7C"/>
  </w:style>
  <w:style w:type="paragraph" w:styleId="Footer">
    <w:name w:val="footer"/>
    <w:basedOn w:val="Normal"/>
    <w:link w:val="FooterChar"/>
    <w:uiPriority w:val="99"/>
    <w:unhideWhenUsed/>
    <w:rsid w:val="003F4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Dabo, Mouhammadou</dc:creator>
  <cp:keywords/>
  <dc:description/>
  <cp:lastModifiedBy>Dabo, Mouhammadou</cp:lastModifiedBy>
  <cp:revision>3</cp:revision>
  <dcterms:created xsi:type="dcterms:W3CDTF">2021-02-17T19:27:00Z</dcterms:created>
  <dcterms:modified xsi:type="dcterms:W3CDTF">2021-02-18T17:46:00Z</dcterms:modified>
</cp:coreProperties>
</file>