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1300EF" w14:textId="77777777" w:rsidR="00CA4C5C" w:rsidRPr="00D206A9" w:rsidRDefault="00CA4C5C" w:rsidP="00293DE8">
      <w:pPr>
        <w:spacing w:line="360" w:lineRule="auto"/>
        <w:rPr>
          <w:rFonts w:ascii="Times New Roman" w:hAnsi="Times New Roman" w:cs="Times New Roman"/>
          <w:sz w:val="24"/>
          <w:szCs w:val="24"/>
        </w:rPr>
      </w:pPr>
      <w:r w:rsidRPr="00D206A9">
        <w:rPr>
          <w:rFonts w:ascii="Times New Roman" w:hAnsi="Times New Roman" w:cs="Times New Roman"/>
          <w:sz w:val="24"/>
          <w:szCs w:val="24"/>
        </w:rPr>
        <w:t xml:space="preserve">Mouhammadou Dabo </w:t>
      </w:r>
    </w:p>
    <w:p w14:paraId="0D17B216" w14:textId="65E86DE8" w:rsidR="00CA4C5C" w:rsidRPr="00D206A9" w:rsidRDefault="00CA4C5C" w:rsidP="00293DE8">
      <w:pPr>
        <w:spacing w:line="360" w:lineRule="auto"/>
        <w:rPr>
          <w:rFonts w:ascii="Times New Roman" w:hAnsi="Times New Roman" w:cs="Times New Roman"/>
          <w:sz w:val="24"/>
          <w:szCs w:val="24"/>
        </w:rPr>
      </w:pPr>
      <w:r>
        <w:rPr>
          <w:rFonts w:ascii="Times New Roman" w:hAnsi="Times New Roman" w:cs="Times New Roman"/>
          <w:sz w:val="24"/>
          <w:szCs w:val="24"/>
        </w:rPr>
        <w:t>March 18</w:t>
      </w:r>
      <w:r w:rsidRPr="00D206A9">
        <w:rPr>
          <w:rFonts w:ascii="Times New Roman" w:hAnsi="Times New Roman" w:cs="Times New Roman"/>
          <w:sz w:val="24"/>
          <w:szCs w:val="24"/>
        </w:rPr>
        <w:t xml:space="preserve">, 2021 </w:t>
      </w:r>
    </w:p>
    <w:p w14:paraId="6117A0C6" w14:textId="77777777" w:rsidR="00CA4C5C" w:rsidRPr="00D206A9" w:rsidRDefault="00CA4C5C" w:rsidP="00293DE8">
      <w:pPr>
        <w:spacing w:line="360" w:lineRule="auto"/>
        <w:rPr>
          <w:rFonts w:ascii="Times New Roman" w:hAnsi="Times New Roman" w:cs="Times New Roman"/>
          <w:sz w:val="24"/>
          <w:szCs w:val="24"/>
        </w:rPr>
      </w:pPr>
      <w:r w:rsidRPr="00D206A9">
        <w:rPr>
          <w:rFonts w:ascii="Times New Roman" w:hAnsi="Times New Roman" w:cs="Times New Roman"/>
          <w:sz w:val="24"/>
          <w:szCs w:val="24"/>
        </w:rPr>
        <w:t xml:space="preserve">CS 1675: Intro to Machine Learning </w:t>
      </w:r>
    </w:p>
    <w:p w14:paraId="627FC144" w14:textId="77777777" w:rsidR="00CA4C5C" w:rsidRPr="00D206A9" w:rsidRDefault="00CA4C5C" w:rsidP="00293DE8">
      <w:pPr>
        <w:spacing w:line="360" w:lineRule="auto"/>
        <w:rPr>
          <w:rFonts w:ascii="Times New Roman" w:hAnsi="Times New Roman" w:cs="Times New Roman"/>
          <w:sz w:val="24"/>
          <w:szCs w:val="24"/>
        </w:rPr>
      </w:pPr>
      <w:r w:rsidRPr="00D206A9">
        <w:rPr>
          <w:rFonts w:ascii="Times New Roman" w:hAnsi="Times New Roman" w:cs="Times New Roman"/>
          <w:sz w:val="24"/>
          <w:szCs w:val="24"/>
        </w:rPr>
        <w:t xml:space="preserve">Professor Milos Hauskrecht </w:t>
      </w:r>
    </w:p>
    <w:p w14:paraId="5A2638C6" w14:textId="712616C8" w:rsidR="00CA4C5C" w:rsidRDefault="00CA4C5C" w:rsidP="00293DE8">
      <w:pPr>
        <w:spacing w:line="360" w:lineRule="auto"/>
        <w:jc w:val="center"/>
        <w:rPr>
          <w:rFonts w:ascii="Times New Roman" w:hAnsi="Times New Roman" w:cs="Times New Roman"/>
          <w:sz w:val="24"/>
          <w:szCs w:val="24"/>
          <w:u w:val="single"/>
        </w:rPr>
      </w:pPr>
      <w:r w:rsidRPr="00D206A9">
        <w:rPr>
          <w:rFonts w:ascii="Times New Roman" w:hAnsi="Times New Roman" w:cs="Times New Roman"/>
          <w:sz w:val="24"/>
          <w:szCs w:val="24"/>
          <w:u w:val="single"/>
        </w:rPr>
        <w:t xml:space="preserve">Problem Assignment </w:t>
      </w:r>
      <w:r w:rsidR="00F56867">
        <w:rPr>
          <w:rFonts w:ascii="Times New Roman" w:hAnsi="Times New Roman" w:cs="Times New Roman"/>
          <w:sz w:val="24"/>
          <w:szCs w:val="24"/>
          <w:u w:val="single"/>
        </w:rPr>
        <w:t>6</w:t>
      </w:r>
    </w:p>
    <w:p w14:paraId="2C4605B6" w14:textId="7EB80CF0" w:rsidR="00CA4C5C" w:rsidRDefault="00CA4C5C" w:rsidP="00293DE8">
      <w:pPr>
        <w:spacing w:line="360" w:lineRule="auto"/>
        <w:rPr>
          <w:rFonts w:ascii="Times New Roman" w:hAnsi="Times New Roman" w:cs="Times New Roman"/>
          <w:b/>
          <w:bCs/>
          <w:sz w:val="24"/>
          <w:szCs w:val="24"/>
        </w:rPr>
      </w:pPr>
      <w:r w:rsidRPr="00BF5BD9">
        <w:rPr>
          <w:rFonts w:ascii="Times New Roman" w:hAnsi="Times New Roman" w:cs="Times New Roman"/>
          <w:b/>
          <w:bCs/>
          <w:sz w:val="24"/>
          <w:szCs w:val="24"/>
        </w:rPr>
        <w:t>Problem 1.</w:t>
      </w:r>
      <w:r>
        <w:rPr>
          <w:rFonts w:ascii="Times New Roman" w:hAnsi="Times New Roman" w:cs="Times New Roman"/>
          <w:b/>
          <w:bCs/>
          <w:sz w:val="24"/>
          <w:szCs w:val="24"/>
        </w:rPr>
        <w:t xml:space="preserve"> Support vector machines</w:t>
      </w:r>
    </w:p>
    <w:p w14:paraId="75D545E6" w14:textId="5E33B711" w:rsidR="00CA4C5C" w:rsidRDefault="00CA4C5C" w:rsidP="00293DE8">
      <w:pPr>
        <w:spacing w:line="360" w:lineRule="auto"/>
        <w:rPr>
          <w:rFonts w:ascii="Times New Roman" w:hAnsi="Times New Roman" w:cs="Times New Roman"/>
          <w:b/>
          <w:bCs/>
          <w:sz w:val="24"/>
          <w:szCs w:val="24"/>
        </w:rPr>
      </w:pPr>
      <w:r>
        <w:rPr>
          <w:rFonts w:ascii="Times New Roman" w:hAnsi="Times New Roman" w:cs="Times New Roman"/>
          <w:b/>
          <w:bCs/>
          <w:sz w:val="24"/>
          <w:szCs w:val="24"/>
        </w:rPr>
        <w:t>Part a.</w:t>
      </w:r>
    </w:p>
    <w:p w14:paraId="0102E4D7" w14:textId="2E0F70C1" w:rsidR="00CA4C5C" w:rsidRPr="009A5B6B" w:rsidRDefault="00CA4C5C" w:rsidP="00293DE8">
      <w:pPr>
        <w:spacing w:line="360" w:lineRule="auto"/>
        <w:rPr>
          <w:rFonts w:ascii="Times New Roman" w:hAnsi="Times New Roman" w:cs="Times New Roman"/>
          <w:sz w:val="24"/>
          <w:szCs w:val="24"/>
        </w:rPr>
      </w:pPr>
      <w:r>
        <w:rPr>
          <w:rFonts w:ascii="Times New Roman" w:hAnsi="Times New Roman" w:cs="Times New Roman"/>
          <w:b/>
          <w:bCs/>
          <w:sz w:val="24"/>
          <w:szCs w:val="24"/>
        </w:rPr>
        <w:tab/>
      </w:r>
      <w:r w:rsidRPr="009A5B6B">
        <w:rPr>
          <w:rFonts w:ascii="Times New Roman" w:hAnsi="Times New Roman" w:cs="Times New Roman"/>
          <w:sz w:val="24"/>
          <w:szCs w:val="24"/>
        </w:rPr>
        <w:t xml:space="preserve">w (weights) </w:t>
      </w:r>
    </w:p>
    <w:p w14:paraId="0B78108F" w14:textId="7D6F3349" w:rsidR="00CA4C5C" w:rsidRDefault="00CA4C5C" w:rsidP="00293DE8">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m:oMath>
        <m:r>
          <w:rPr>
            <w:rFonts w:ascii="Cambria Math" w:eastAsiaTheme="minorEastAsia"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0.0445</m:t>
                  </m:r>
                </m:e>
              </m:mr>
              <m:mr>
                <m:e>
                  <m:r>
                    <w:rPr>
                      <w:rFonts w:ascii="Cambria Math" w:hAnsi="Cambria Math" w:cs="Times New Roman"/>
                      <w:sz w:val="24"/>
                      <w:szCs w:val="24"/>
                    </w:rPr>
                    <m:t>0.0116</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-0.0050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0.0003</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-0.0002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0.0264</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0.3524</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0.0063</m:t>
                  </m:r>
                </m:e>
              </m:mr>
            </m:m>
          </m:e>
        </m:d>
      </m:oMath>
    </w:p>
    <w:p w14:paraId="307D87EA" w14:textId="1FE9CEEF" w:rsidR="00CA4C5C" w:rsidRPr="009A5B6B" w:rsidRDefault="00CA4C5C" w:rsidP="00293DE8">
      <w:pPr>
        <w:spacing w:line="360" w:lineRule="auto"/>
        <w:rPr>
          <w:rFonts w:ascii="Times New Roman" w:hAnsi="Times New Roman" w:cs="Times New Roman"/>
          <w:sz w:val="24"/>
          <w:szCs w:val="24"/>
        </w:rPr>
      </w:pPr>
      <w:r>
        <w:rPr>
          <w:rFonts w:ascii="Times New Roman" w:hAnsi="Times New Roman" w:cs="Times New Roman"/>
          <w:sz w:val="24"/>
          <w:szCs w:val="24"/>
        </w:rPr>
        <w:tab/>
      </w:r>
      <w:r w:rsidRPr="009A5B6B">
        <w:rPr>
          <w:rFonts w:ascii="Times New Roman" w:hAnsi="Times New Roman" w:cs="Times New Roman"/>
          <w:sz w:val="24"/>
          <w:szCs w:val="24"/>
        </w:rPr>
        <w:t>b (bias)</w:t>
      </w:r>
    </w:p>
    <w:p w14:paraId="5332CA81" w14:textId="06203AF7" w:rsidR="00CA4C5C" w:rsidRPr="00CA4C5C" w:rsidRDefault="00CA4C5C" w:rsidP="00293DE8">
      <w:pPr>
        <w:spacing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m:oMath>
        <m:r>
          <m:rPr>
            <m:sty m:val="bi"/>
          </m:rPr>
          <w:rPr>
            <w:rFonts w:ascii="Cambria Math" w:hAnsi="Cambria Math" w:cs="Times New Roman"/>
            <w:sz w:val="24"/>
            <w:szCs w:val="24"/>
          </w:rPr>
          <m:t xml:space="preserve">= </m:t>
        </m:r>
        <m:r>
          <w:rPr>
            <w:rFonts w:ascii="Cambria Math" w:hAnsi="Cambria Math" w:cs="Times New Roman"/>
            <w:sz w:val="24"/>
            <w:szCs w:val="24"/>
          </w:rPr>
          <m:t>-2.7182</m:t>
        </m:r>
      </m:oMath>
      <w:r>
        <w:rPr>
          <w:rFonts w:ascii="Times New Roman" w:hAnsi="Times New Roman" w:cs="Times New Roman"/>
          <w:sz w:val="24"/>
          <w:szCs w:val="24"/>
        </w:rPr>
        <w:tab/>
      </w:r>
    </w:p>
    <w:p w14:paraId="2F3A4571" w14:textId="50CB8544" w:rsidR="00CA4C5C" w:rsidRDefault="00CA4C5C" w:rsidP="00293DE8">
      <w:pPr>
        <w:spacing w:line="360" w:lineRule="auto"/>
        <w:rPr>
          <w:rFonts w:ascii="Times New Roman" w:hAnsi="Times New Roman" w:cs="Times New Roman"/>
          <w:b/>
          <w:bCs/>
          <w:sz w:val="24"/>
          <w:szCs w:val="24"/>
        </w:rPr>
      </w:pPr>
      <w:r>
        <w:rPr>
          <w:rFonts w:ascii="Times New Roman" w:hAnsi="Times New Roman" w:cs="Times New Roman"/>
          <w:b/>
          <w:bCs/>
          <w:sz w:val="24"/>
          <w:szCs w:val="24"/>
        </w:rPr>
        <w:t>Part b.</w:t>
      </w:r>
    </w:p>
    <w:p w14:paraId="5AC63510" w14:textId="239DD6FF" w:rsidR="00CA4C5C" w:rsidRPr="00293DE8" w:rsidRDefault="00CA4C5C" w:rsidP="00293DE8">
      <w:pPr>
        <w:spacing w:line="360" w:lineRule="auto"/>
        <w:rPr>
          <w:rFonts w:ascii="Times New Roman" w:hAnsi="Times New Roman" w:cs="Times New Roman"/>
          <w:i/>
          <w:iCs/>
          <w:sz w:val="24"/>
          <w:szCs w:val="24"/>
        </w:rPr>
      </w:pPr>
      <w:r>
        <w:rPr>
          <w:rFonts w:ascii="Times New Roman" w:hAnsi="Times New Roman" w:cs="Times New Roman"/>
          <w:b/>
          <w:bCs/>
          <w:sz w:val="24"/>
          <w:szCs w:val="24"/>
        </w:rPr>
        <w:tab/>
      </w:r>
      <w:proofErr w:type="spellStart"/>
      <w:r w:rsidRPr="00CA4C5C">
        <w:rPr>
          <w:rFonts w:ascii="Times New Roman" w:hAnsi="Times New Roman" w:cs="Times New Roman"/>
          <w:i/>
          <w:iCs/>
          <w:sz w:val="24"/>
          <w:szCs w:val="24"/>
        </w:rPr>
        <w:t>apply_svlm.m</w:t>
      </w:r>
      <w:proofErr w:type="spellEnd"/>
    </w:p>
    <w:p w14:paraId="39222A9C" w14:textId="013E5F95" w:rsidR="00CA4C5C" w:rsidRDefault="00CA4C5C" w:rsidP="00293DE8">
      <w:pPr>
        <w:spacing w:line="360" w:lineRule="auto"/>
        <w:rPr>
          <w:rFonts w:ascii="Times New Roman" w:hAnsi="Times New Roman" w:cs="Times New Roman"/>
          <w:b/>
          <w:bCs/>
          <w:sz w:val="24"/>
          <w:szCs w:val="24"/>
        </w:rPr>
      </w:pPr>
      <w:r>
        <w:rPr>
          <w:rFonts w:ascii="Times New Roman" w:hAnsi="Times New Roman" w:cs="Times New Roman"/>
          <w:b/>
          <w:bCs/>
          <w:sz w:val="24"/>
          <w:szCs w:val="24"/>
        </w:rPr>
        <w:t>Part c.</w:t>
      </w:r>
    </w:p>
    <w:p w14:paraId="1DF5734E" w14:textId="0CF39B62" w:rsidR="00CA4C5C" w:rsidRDefault="00CA4C5C" w:rsidP="00293DE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Confusion matrix for train set</w:t>
      </w:r>
      <w:r>
        <w:rPr>
          <w:rFonts w:ascii="Times New Roman" w:hAnsi="Times New Roman" w:cs="Times New Roman"/>
          <w:sz w:val="24"/>
          <w:szCs w:val="24"/>
        </w:rPr>
        <w:tab/>
      </w:r>
    </w:p>
    <w:p w14:paraId="6C553A9F" w14:textId="09420D40" w:rsidR="00CA4C5C" w:rsidRPr="00CA4C5C" w:rsidRDefault="00F56867" w:rsidP="00293DE8">
      <w:pPr>
        <w:spacing w:line="360" w:lineRule="auto"/>
        <w:ind w:left="1440" w:firstLine="720"/>
        <w:rPr>
          <w:rFonts w:ascii="Times New Roman" w:eastAsiaTheme="minorEastAsia" w:hAnsi="Times New Roman" w:cs="Times New Roman"/>
          <w:sz w:val="24"/>
          <w:szCs w:val="24"/>
        </w:rPr>
      </w:pPr>
      <m:oMathPara>
        <m:oMathParaPr>
          <m:jc m:val="left"/>
        </m:oMathParaPr>
        <m:oMath>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0.5547</m:t>
                    </m:r>
                  </m:e>
                  <m:e>
                    <m:r>
                      <w:rPr>
                        <w:rFonts w:ascii="Cambria Math" w:hAnsi="Cambria Math" w:cs="Times New Roman"/>
                        <w:sz w:val="24"/>
                        <w:szCs w:val="24"/>
                      </w:rPr>
                      <m:t>0.0742</m:t>
                    </m:r>
                  </m:e>
                </m:mr>
                <m:mr>
                  <m:e>
                    <m:r>
                      <w:rPr>
                        <w:rFonts w:ascii="Cambria Math" w:hAnsi="Cambria Math" w:cs="Times New Roman"/>
                        <w:sz w:val="24"/>
                        <w:szCs w:val="24"/>
                      </w:rPr>
                      <m:t>0.1577</m:t>
                    </m:r>
                  </m:e>
                  <m:e>
                    <m:r>
                      <w:rPr>
                        <w:rFonts w:ascii="Cambria Math" w:hAnsi="Cambria Math" w:cs="Times New Roman"/>
                        <w:sz w:val="24"/>
                        <w:szCs w:val="24"/>
                      </w:rPr>
                      <m:t>0.2134</m:t>
                    </m:r>
                  </m:e>
                </m:mr>
              </m:m>
            </m:e>
          </m:d>
        </m:oMath>
      </m:oMathPara>
    </w:p>
    <w:p w14:paraId="065546C5" w14:textId="55F06981" w:rsidR="00CA4C5C" w:rsidRDefault="00CA4C5C" w:rsidP="00293DE8">
      <w:pPr>
        <w:spacing w:line="360" w:lineRule="auto"/>
        <w:ind w:left="720"/>
        <w:rPr>
          <w:rFonts w:ascii="Times New Roman" w:hAnsi="Times New Roman" w:cs="Times New Roman"/>
          <w:sz w:val="24"/>
          <w:szCs w:val="24"/>
        </w:rPr>
      </w:pPr>
      <w:r>
        <w:rPr>
          <w:rFonts w:ascii="Times New Roman" w:hAnsi="Times New Roman" w:cs="Times New Roman"/>
          <w:sz w:val="24"/>
          <w:szCs w:val="24"/>
        </w:rPr>
        <w:t>Training misclassification error</w:t>
      </w:r>
    </w:p>
    <w:p w14:paraId="1088B9C7" w14:textId="77777777" w:rsidR="00CA4C5C" w:rsidRPr="00D206A9" w:rsidRDefault="00CA4C5C" w:rsidP="00293DE8">
      <w:pPr>
        <w:spacing w:line="360" w:lineRule="auto"/>
        <w:rPr>
          <w:rFonts w:ascii="Times New Roman" w:eastAsiaTheme="minorEastAsia"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m:oMath>
        <m:r>
          <w:rPr>
            <w:rFonts w:ascii="Cambria Math" w:hAnsi="Cambria Math" w:cs="Times New Roman"/>
            <w:sz w:val="24"/>
            <w:szCs w:val="24"/>
          </w:rPr>
          <m:t>E=FP+FN</m:t>
        </m:r>
      </m:oMath>
    </w:p>
    <w:p w14:paraId="4ADCD8D1" w14:textId="40CF65C7" w:rsidR="00CA4C5C" w:rsidRPr="00CA4C5C" w:rsidRDefault="00CA4C5C" w:rsidP="00293DE8">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E=0.0742+0.1577=0.2319</m:t>
        </m:r>
      </m:oMath>
    </w:p>
    <w:p w14:paraId="38E148CE" w14:textId="77777777" w:rsidR="00CA4C5C" w:rsidRPr="00BB2672" w:rsidRDefault="00CA4C5C" w:rsidP="00293DE8">
      <w:pPr>
        <w:spacing w:line="36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Sensitivity of the model on the train set</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
    <w:p w14:paraId="35B2CC98" w14:textId="2E8CE7F6" w:rsidR="00CA4C5C" w:rsidRPr="00E54D18" w:rsidRDefault="00CA4C5C" w:rsidP="00293DE8">
      <w:pPr>
        <w:spacing w:line="360" w:lineRule="auto"/>
        <w:ind w:left="1440" w:firstLine="72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SN=</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0.2134</m:t>
              </m:r>
            </m:num>
            <m:den>
              <m:r>
                <w:rPr>
                  <w:rFonts w:ascii="Cambria Math" w:hAnsi="Cambria Math" w:cs="Times New Roman"/>
                  <w:sz w:val="24"/>
                  <w:szCs w:val="24"/>
                </w:rPr>
                <m:t>0.2134+0.1577</m:t>
              </m:r>
            </m:den>
          </m:f>
          <m:r>
            <w:rPr>
              <w:rFonts w:ascii="Cambria Math" w:hAnsi="Cambria Math" w:cs="Times New Roman"/>
              <w:sz w:val="24"/>
              <w:szCs w:val="24"/>
            </w:rPr>
            <m:t xml:space="preserve">=0.5750 </m:t>
          </m:r>
        </m:oMath>
      </m:oMathPara>
    </w:p>
    <w:p w14:paraId="275FC12E" w14:textId="77777777" w:rsidR="00CA4C5C" w:rsidRDefault="00CA4C5C" w:rsidP="00293DE8">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Specificity of the model on the train set</w:t>
      </w:r>
    </w:p>
    <w:p w14:paraId="6ECFE717" w14:textId="30872500" w:rsidR="00CA4C5C" w:rsidRPr="00CA4C5C" w:rsidRDefault="00CA4C5C" w:rsidP="00293DE8">
      <w:pPr>
        <w:spacing w:line="360" w:lineRule="auto"/>
        <w:ind w:left="1440" w:firstLine="72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SP=</m:t>
          </m:r>
          <m:f>
            <m:fPr>
              <m:ctrlPr>
                <w:rPr>
                  <w:rFonts w:ascii="Cambria Math" w:hAnsi="Cambria Math" w:cs="Times New Roman"/>
                  <w:i/>
                  <w:sz w:val="24"/>
                  <w:szCs w:val="24"/>
                </w:rPr>
              </m:ctrlPr>
            </m:fPr>
            <m:num>
              <m:r>
                <w:rPr>
                  <w:rFonts w:ascii="Cambria Math" w:hAnsi="Cambria Math" w:cs="Times New Roman"/>
                  <w:sz w:val="24"/>
                  <w:szCs w:val="24"/>
                </w:rPr>
                <m:t>TN</m:t>
              </m:r>
            </m:num>
            <m:den>
              <m:r>
                <w:rPr>
                  <w:rFonts w:ascii="Cambria Math" w:hAnsi="Cambria Math" w:cs="Times New Roman"/>
                  <w:sz w:val="24"/>
                  <w:szCs w:val="24"/>
                </w:rPr>
                <m:t>TN+FP</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0.5547</m:t>
              </m:r>
            </m:num>
            <m:den>
              <m:r>
                <w:rPr>
                  <w:rFonts w:ascii="Cambria Math" w:hAnsi="Cambria Math" w:cs="Times New Roman"/>
                  <w:sz w:val="24"/>
                  <w:szCs w:val="24"/>
                </w:rPr>
                <m:t>0.5547+0.0742</m:t>
              </m:r>
            </m:den>
          </m:f>
          <m:r>
            <w:rPr>
              <w:rFonts w:ascii="Cambria Math" w:hAnsi="Cambria Math" w:cs="Times New Roman"/>
              <w:sz w:val="24"/>
              <w:szCs w:val="24"/>
            </w:rPr>
            <m:t xml:space="preserve">=0.8820 </m:t>
          </m:r>
        </m:oMath>
      </m:oMathPara>
    </w:p>
    <w:p w14:paraId="1CB6C3F3" w14:textId="31B7AF61" w:rsidR="00CA4C5C" w:rsidRDefault="00CA4C5C" w:rsidP="00293DE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Confusion matrix for test set</w:t>
      </w:r>
    </w:p>
    <w:p w14:paraId="2A880131" w14:textId="3B48160B" w:rsidR="00CA4C5C" w:rsidRPr="00D206A9" w:rsidRDefault="00F56867" w:rsidP="00293DE8">
      <w:pPr>
        <w:pStyle w:val="ListParagraph"/>
        <w:spacing w:line="360" w:lineRule="auto"/>
        <w:ind w:left="1440" w:firstLine="720"/>
        <w:rPr>
          <w:rFonts w:ascii="Times New Roman" w:hAnsi="Times New Roman" w:cs="Times New Roman"/>
          <w:sz w:val="24"/>
          <w:szCs w:val="24"/>
        </w:rPr>
      </w:pPr>
      <m:oMathPara>
        <m:oMathParaPr>
          <m:jc m:val="left"/>
        </m:oMathParaPr>
        <m:oMath>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0.6201</m:t>
                    </m:r>
                  </m:e>
                  <m:e>
                    <m:r>
                      <w:rPr>
                        <w:rFonts w:ascii="Cambria Math" w:hAnsi="Cambria Math" w:cs="Times New Roman"/>
                        <w:sz w:val="24"/>
                        <w:szCs w:val="24"/>
                      </w:rPr>
                      <m:t>0.0830</m:t>
                    </m:r>
                  </m:e>
                </m:mr>
                <m:mr>
                  <m:e>
                    <m:r>
                      <w:rPr>
                        <w:rFonts w:ascii="Cambria Math" w:hAnsi="Cambria Math" w:cs="Times New Roman"/>
                        <w:sz w:val="24"/>
                        <w:szCs w:val="24"/>
                      </w:rPr>
                      <m:t>0.1135</m:t>
                    </m:r>
                  </m:e>
                  <m:e>
                    <m:r>
                      <w:rPr>
                        <w:rFonts w:ascii="Cambria Math" w:hAnsi="Cambria Math" w:cs="Times New Roman"/>
                        <w:sz w:val="24"/>
                        <w:szCs w:val="24"/>
                      </w:rPr>
                      <m:t>0.1834</m:t>
                    </m:r>
                  </m:e>
                </m:mr>
              </m:m>
            </m:e>
          </m:d>
        </m:oMath>
      </m:oMathPara>
    </w:p>
    <w:p w14:paraId="69B86EAA" w14:textId="77777777" w:rsidR="00CA4C5C" w:rsidRPr="00D206A9" w:rsidRDefault="00CA4C5C" w:rsidP="00293DE8">
      <w:pPr>
        <w:spacing w:line="360" w:lineRule="auto"/>
        <w:ind w:left="720"/>
        <w:rPr>
          <w:rFonts w:ascii="Times New Roman" w:hAnsi="Times New Roman" w:cs="Times New Roman"/>
          <w:sz w:val="24"/>
          <w:szCs w:val="24"/>
        </w:rPr>
      </w:pPr>
      <w:r>
        <w:rPr>
          <w:rFonts w:ascii="Times New Roman" w:hAnsi="Times New Roman" w:cs="Times New Roman"/>
          <w:sz w:val="24"/>
          <w:szCs w:val="24"/>
        </w:rPr>
        <w:t>Testing misclassification error</w:t>
      </w:r>
    </w:p>
    <w:p w14:paraId="637A69E4" w14:textId="77777777" w:rsidR="00CA4C5C" w:rsidRPr="00D206A9" w:rsidRDefault="00CA4C5C" w:rsidP="00293DE8">
      <w:pPr>
        <w:spacing w:line="360" w:lineRule="auto"/>
        <w:rPr>
          <w:rFonts w:ascii="Times New Roman" w:eastAsiaTheme="minorEastAsia"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m:oMath>
        <m:r>
          <w:rPr>
            <w:rFonts w:ascii="Cambria Math" w:hAnsi="Cambria Math" w:cs="Times New Roman"/>
            <w:sz w:val="24"/>
            <w:szCs w:val="24"/>
          </w:rPr>
          <m:t>E=FP+FN</m:t>
        </m:r>
      </m:oMath>
    </w:p>
    <w:p w14:paraId="6A3D2C83" w14:textId="332D215F" w:rsidR="00CA4C5C" w:rsidRDefault="00CA4C5C" w:rsidP="00293DE8">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E=0.0830+0.1135=0.1965</m:t>
        </m:r>
      </m:oMath>
    </w:p>
    <w:p w14:paraId="47E191E1" w14:textId="77777777" w:rsidR="00CA4C5C" w:rsidRPr="00BB2672" w:rsidRDefault="00CA4C5C" w:rsidP="00293DE8">
      <w:pPr>
        <w:spacing w:line="36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Sensitivity of the model on the test set</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
    <w:p w14:paraId="33A63AFB" w14:textId="78630F17" w:rsidR="00CA4C5C" w:rsidRPr="00E54D18" w:rsidRDefault="00CA4C5C" w:rsidP="00293DE8">
      <w:pPr>
        <w:spacing w:line="360" w:lineRule="auto"/>
        <w:ind w:left="1440" w:firstLine="72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SN=</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0.1834</m:t>
              </m:r>
            </m:num>
            <m:den>
              <m:r>
                <w:rPr>
                  <w:rFonts w:ascii="Cambria Math" w:hAnsi="Cambria Math" w:cs="Times New Roman"/>
                  <w:sz w:val="24"/>
                  <w:szCs w:val="24"/>
                </w:rPr>
                <m:t>0.1834+0.1135</m:t>
              </m:r>
            </m:den>
          </m:f>
          <m:r>
            <w:rPr>
              <w:rFonts w:ascii="Cambria Math" w:hAnsi="Cambria Math" w:cs="Times New Roman"/>
              <w:sz w:val="24"/>
              <w:szCs w:val="24"/>
            </w:rPr>
            <m:t xml:space="preserve">=0.6176 </m:t>
          </m:r>
        </m:oMath>
      </m:oMathPara>
    </w:p>
    <w:p w14:paraId="0B318BA6" w14:textId="77777777" w:rsidR="00CA4C5C" w:rsidRDefault="00CA4C5C" w:rsidP="00293DE8">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Specificity of the model on the test set</w:t>
      </w:r>
    </w:p>
    <w:p w14:paraId="50E585F5" w14:textId="3222F82D" w:rsidR="00CA4C5C" w:rsidRPr="00293DE8" w:rsidRDefault="00CA4C5C" w:rsidP="00293DE8">
      <w:pPr>
        <w:spacing w:line="360" w:lineRule="auto"/>
        <w:ind w:left="1440" w:firstLine="72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SP=</m:t>
          </m:r>
          <m:f>
            <m:fPr>
              <m:ctrlPr>
                <w:rPr>
                  <w:rFonts w:ascii="Cambria Math" w:hAnsi="Cambria Math" w:cs="Times New Roman"/>
                  <w:i/>
                  <w:sz w:val="24"/>
                  <w:szCs w:val="24"/>
                </w:rPr>
              </m:ctrlPr>
            </m:fPr>
            <m:num>
              <m:r>
                <w:rPr>
                  <w:rFonts w:ascii="Cambria Math" w:hAnsi="Cambria Math" w:cs="Times New Roman"/>
                  <w:sz w:val="24"/>
                  <w:szCs w:val="24"/>
                </w:rPr>
                <m:t>TN</m:t>
              </m:r>
            </m:num>
            <m:den>
              <m:r>
                <w:rPr>
                  <w:rFonts w:ascii="Cambria Math" w:hAnsi="Cambria Math" w:cs="Times New Roman"/>
                  <w:sz w:val="24"/>
                  <w:szCs w:val="24"/>
                </w:rPr>
                <m:t>TN+FP</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0.6201</m:t>
              </m:r>
            </m:num>
            <m:den>
              <m:r>
                <w:rPr>
                  <w:rFonts w:ascii="Cambria Math" w:hAnsi="Cambria Math" w:cs="Times New Roman"/>
                  <w:sz w:val="24"/>
                  <w:szCs w:val="24"/>
                </w:rPr>
                <m:t>0.6201+0.0830</m:t>
              </m:r>
            </m:den>
          </m:f>
          <m:r>
            <w:rPr>
              <w:rFonts w:ascii="Cambria Math" w:hAnsi="Cambria Math" w:cs="Times New Roman"/>
              <w:sz w:val="24"/>
              <w:szCs w:val="24"/>
            </w:rPr>
            <m:t xml:space="preserve">=0.8820 </m:t>
          </m:r>
        </m:oMath>
      </m:oMathPara>
    </w:p>
    <w:p w14:paraId="0CFA35D2" w14:textId="76EF339E" w:rsidR="00CA4C5C" w:rsidRDefault="00CA4C5C" w:rsidP="00293DE8">
      <w:pPr>
        <w:spacing w:line="360" w:lineRule="auto"/>
        <w:rPr>
          <w:rFonts w:ascii="Times New Roman" w:hAnsi="Times New Roman" w:cs="Times New Roman"/>
          <w:b/>
          <w:bCs/>
          <w:sz w:val="24"/>
          <w:szCs w:val="24"/>
        </w:rPr>
      </w:pPr>
      <w:r>
        <w:rPr>
          <w:rFonts w:ascii="Times New Roman" w:hAnsi="Times New Roman" w:cs="Times New Roman"/>
          <w:b/>
          <w:bCs/>
          <w:sz w:val="24"/>
          <w:szCs w:val="24"/>
        </w:rPr>
        <w:t>Part d.</w:t>
      </w:r>
    </w:p>
    <w:p w14:paraId="519C25D7" w14:textId="6A14150B" w:rsidR="009A5B6B" w:rsidRDefault="009A5B6B" w:rsidP="00905F79">
      <w:pPr>
        <w:spacing w:line="360" w:lineRule="auto"/>
        <w:ind w:left="720"/>
        <w:rPr>
          <w:rFonts w:ascii="Times New Roman" w:hAnsi="Times New Roman" w:cs="Times New Roman"/>
          <w:sz w:val="24"/>
          <w:szCs w:val="24"/>
        </w:rPr>
      </w:pPr>
      <w:r>
        <w:rPr>
          <w:rFonts w:ascii="Times New Roman" w:hAnsi="Times New Roman" w:cs="Times New Roman"/>
          <w:sz w:val="24"/>
          <w:szCs w:val="24"/>
        </w:rPr>
        <w:t>Comparing the results I received after using support vector machines (SVMs) with the</w:t>
      </w:r>
      <w:r w:rsidR="00905F79">
        <w:rPr>
          <w:rFonts w:ascii="Times New Roman" w:hAnsi="Times New Roman" w:cs="Times New Roman"/>
          <w:sz w:val="24"/>
          <w:szCs w:val="24"/>
        </w:rPr>
        <w:t xml:space="preserve"> </w:t>
      </w:r>
      <w:r>
        <w:rPr>
          <w:rFonts w:ascii="Times New Roman" w:hAnsi="Times New Roman" w:cs="Times New Roman"/>
          <w:sz w:val="24"/>
          <w:szCs w:val="24"/>
        </w:rPr>
        <w:t xml:space="preserve">results for the logistic regression model (Assignment 5), this model performed way better. The results from using SVMs </w:t>
      </w:r>
      <w:r w:rsidR="00293DE8">
        <w:rPr>
          <w:rFonts w:ascii="Times New Roman" w:hAnsi="Times New Roman" w:cs="Times New Roman"/>
          <w:sz w:val="24"/>
          <w:szCs w:val="24"/>
        </w:rPr>
        <w:t>were comparable to the results I received after optimizing the parameters of the linear regression model, with a training error of around 0.23 and testing error around 0.20; the</w:t>
      </w:r>
      <w:r w:rsidR="00F01BE3">
        <w:rPr>
          <w:rFonts w:ascii="Times New Roman" w:hAnsi="Times New Roman" w:cs="Times New Roman"/>
          <w:sz w:val="24"/>
          <w:szCs w:val="24"/>
        </w:rPr>
        <w:t xml:space="preserve">se results for the linear regression model were discovered </w:t>
      </w:r>
      <w:r w:rsidR="00293DE8">
        <w:rPr>
          <w:rFonts w:ascii="Times New Roman" w:hAnsi="Times New Roman" w:cs="Times New Roman"/>
          <w:sz w:val="24"/>
          <w:szCs w:val="24"/>
        </w:rPr>
        <w:t>after experimenting with the number of epochs</w:t>
      </w:r>
      <w:r w:rsidR="00F01BE3">
        <w:rPr>
          <w:rFonts w:ascii="Times New Roman" w:hAnsi="Times New Roman" w:cs="Times New Roman"/>
          <w:sz w:val="24"/>
          <w:szCs w:val="24"/>
        </w:rPr>
        <w:t xml:space="preserve"> (30,000)</w:t>
      </w:r>
      <w:r w:rsidR="00293DE8">
        <w:rPr>
          <w:rFonts w:ascii="Times New Roman" w:hAnsi="Times New Roman" w:cs="Times New Roman"/>
          <w:sz w:val="24"/>
          <w:szCs w:val="24"/>
        </w:rPr>
        <w:t xml:space="preserve"> and learning rates </w:t>
      </w:r>
      <w:r w:rsidR="00F01BE3">
        <w:rPr>
          <w:rFonts w:ascii="Times New Roman" w:hAnsi="Times New Roman" w:cs="Times New Roman"/>
          <w:sz w:val="24"/>
          <w:szCs w:val="24"/>
        </w:rPr>
        <w:t xml:space="preserve">(0.001) along </w:t>
      </w:r>
      <w:r w:rsidR="00293DE8">
        <w:rPr>
          <w:rFonts w:ascii="Times New Roman" w:hAnsi="Times New Roman" w:cs="Times New Roman"/>
          <w:sz w:val="24"/>
          <w:szCs w:val="24"/>
        </w:rPr>
        <w:t>with consistent weights</w:t>
      </w:r>
      <w:r w:rsidR="00F01BE3">
        <w:rPr>
          <w:rFonts w:ascii="Times New Roman" w:hAnsi="Times New Roman" w:cs="Times New Roman"/>
          <w:sz w:val="24"/>
          <w:szCs w:val="24"/>
        </w:rPr>
        <w:t>.</w:t>
      </w:r>
    </w:p>
    <w:p w14:paraId="0879C5FF" w14:textId="42AD7CE9" w:rsidR="00293DE8" w:rsidRDefault="00293DE8" w:rsidP="00293DE8">
      <w:pPr>
        <w:spacing w:line="360" w:lineRule="auto"/>
        <w:rPr>
          <w:rFonts w:ascii="Times New Roman" w:hAnsi="Times New Roman" w:cs="Times New Roman"/>
          <w:sz w:val="24"/>
          <w:szCs w:val="24"/>
        </w:rPr>
      </w:pPr>
    </w:p>
    <w:p w14:paraId="149DD61B" w14:textId="48B5B37C" w:rsidR="00293DE8" w:rsidRPr="00293DE8" w:rsidRDefault="00293DE8" w:rsidP="00293DE8">
      <w:pPr>
        <w:spacing w:line="360" w:lineRule="auto"/>
        <w:rPr>
          <w:rFonts w:ascii="Times New Roman" w:hAnsi="Times New Roman" w:cs="Times New Roman"/>
          <w:b/>
          <w:bCs/>
          <w:sz w:val="24"/>
          <w:szCs w:val="24"/>
        </w:rPr>
      </w:pPr>
      <w:r w:rsidRPr="00293DE8">
        <w:rPr>
          <w:rFonts w:ascii="Times New Roman" w:hAnsi="Times New Roman" w:cs="Times New Roman"/>
          <w:b/>
          <w:bCs/>
          <w:sz w:val="24"/>
          <w:szCs w:val="24"/>
        </w:rPr>
        <w:lastRenderedPageBreak/>
        <w:t>Problem 2. ROC analysis</w:t>
      </w:r>
    </w:p>
    <w:p w14:paraId="7DB36A6B" w14:textId="7C2F6D27" w:rsidR="00293DE8" w:rsidRPr="00293DE8" w:rsidRDefault="00293DE8" w:rsidP="00293DE8">
      <w:pPr>
        <w:spacing w:line="360" w:lineRule="auto"/>
        <w:rPr>
          <w:rFonts w:ascii="Times New Roman" w:hAnsi="Times New Roman" w:cs="Times New Roman"/>
          <w:b/>
          <w:bCs/>
          <w:sz w:val="24"/>
          <w:szCs w:val="24"/>
        </w:rPr>
      </w:pPr>
      <w:r w:rsidRPr="00293DE8">
        <w:rPr>
          <w:rFonts w:ascii="Times New Roman" w:hAnsi="Times New Roman" w:cs="Times New Roman"/>
          <w:b/>
          <w:bCs/>
          <w:sz w:val="24"/>
          <w:szCs w:val="24"/>
        </w:rPr>
        <w:t>Part a.</w:t>
      </w:r>
      <w:r>
        <w:rPr>
          <w:rFonts w:ascii="Times New Roman" w:hAnsi="Times New Roman" w:cs="Times New Roman"/>
          <w:b/>
          <w:bCs/>
          <w:sz w:val="24"/>
          <w:szCs w:val="24"/>
        </w:rPr>
        <w:t xml:space="preserve"> </w:t>
      </w:r>
      <w:r>
        <w:rPr>
          <w:rFonts w:ascii="Times New Roman" w:hAnsi="Times New Roman" w:cs="Times New Roman"/>
          <w:sz w:val="24"/>
          <w:szCs w:val="24"/>
        </w:rPr>
        <w:t>N/A</w:t>
      </w:r>
    </w:p>
    <w:p w14:paraId="33F74C14" w14:textId="1216120A" w:rsidR="00293DE8" w:rsidRPr="00293DE8" w:rsidRDefault="00293DE8" w:rsidP="00293DE8">
      <w:pPr>
        <w:spacing w:line="360" w:lineRule="auto"/>
        <w:rPr>
          <w:rFonts w:ascii="Times New Roman" w:hAnsi="Times New Roman" w:cs="Times New Roman"/>
          <w:b/>
          <w:bCs/>
          <w:sz w:val="24"/>
          <w:szCs w:val="24"/>
        </w:rPr>
      </w:pPr>
      <w:r w:rsidRPr="00293DE8">
        <w:rPr>
          <w:rFonts w:ascii="Times New Roman" w:hAnsi="Times New Roman" w:cs="Times New Roman"/>
          <w:b/>
          <w:bCs/>
          <w:sz w:val="24"/>
          <w:szCs w:val="24"/>
        </w:rPr>
        <w:t>Part b.</w:t>
      </w:r>
      <w:r>
        <w:rPr>
          <w:rFonts w:ascii="Times New Roman" w:hAnsi="Times New Roman" w:cs="Times New Roman"/>
          <w:b/>
          <w:bCs/>
          <w:sz w:val="24"/>
          <w:szCs w:val="24"/>
        </w:rPr>
        <w:t xml:space="preserve"> </w:t>
      </w:r>
      <w:r>
        <w:rPr>
          <w:rFonts w:ascii="Times New Roman" w:hAnsi="Times New Roman" w:cs="Times New Roman"/>
          <w:sz w:val="24"/>
          <w:szCs w:val="24"/>
        </w:rPr>
        <w:t>N/A</w:t>
      </w:r>
    </w:p>
    <w:p w14:paraId="313700AA" w14:textId="73BECAE4" w:rsidR="00293DE8" w:rsidRDefault="00293DE8" w:rsidP="00293DE8">
      <w:pPr>
        <w:spacing w:line="360" w:lineRule="auto"/>
        <w:rPr>
          <w:rFonts w:ascii="Times New Roman" w:hAnsi="Times New Roman" w:cs="Times New Roman"/>
          <w:b/>
          <w:bCs/>
          <w:sz w:val="24"/>
          <w:szCs w:val="24"/>
        </w:rPr>
      </w:pPr>
      <w:r w:rsidRPr="00293DE8">
        <w:rPr>
          <w:rFonts w:ascii="Times New Roman" w:hAnsi="Times New Roman" w:cs="Times New Roman"/>
          <w:b/>
          <w:bCs/>
          <w:sz w:val="24"/>
          <w:szCs w:val="24"/>
        </w:rPr>
        <w:t>Part c.</w:t>
      </w:r>
    </w:p>
    <w:p w14:paraId="797A950B" w14:textId="3570D461" w:rsidR="00293DE8" w:rsidRPr="00154057" w:rsidRDefault="00154057" w:rsidP="00154057">
      <w:pPr>
        <w:spacing w:line="240" w:lineRule="auto"/>
        <w:jc w:val="center"/>
        <w:rPr>
          <w:rFonts w:ascii="Times New Roman" w:hAnsi="Times New Roman" w:cs="Times New Roman"/>
          <w:b/>
          <w:bCs/>
          <w:sz w:val="24"/>
          <w:szCs w:val="24"/>
        </w:rPr>
      </w:pPr>
      <w:r w:rsidRPr="00154057">
        <w:rPr>
          <w:rFonts w:ascii="Times New Roman" w:hAnsi="Times New Roman" w:cs="Times New Roman"/>
          <w:b/>
          <w:bCs/>
          <w:sz w:val="24"/>
          <w:szCs w:val="24"/>
        </w:rPr>
        <w:t>ROC Curve for Logistic Regression</w:t>
      </w:r>
    </w:p>
    <w:p w14:paraId="11D7726D" w14:textId="09D46D12" w:rsidR="00154057" w:rsidRDefault="00F4038D" w:rsidP="00154057">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DA8FD4" wp14:editId="7ECDF3DF">
            <wp:extent cx="3163166" cy="2847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99404" cy="2880602"/>
                    </a:xfrm>
                    <a:prstGeom prst="rect">
                      <a:avLst/>
                    </a:prstGeom>
                    <a:noFill/>
                    <a:ln>
                      <a:noFill/>
                    </a:ln>
                  </pic:spPr>
                </pic:pic>
              </a:graphicData>
            </a:graphic>
          </wp:inline>
        </w:drawing>
      </w:r>
    </w:p>
    <w:p w14:paraId="7814C828" w14:textId="77777777" w:rsidR="00154057" w:rsidRDefault="00154057" w:rsidP="00154057">
      <w:pPr>
        <w:spacing w:line="240" w:lineRule="auto"/>
        <w:jc w:val="center"/>
        <w:rPr>
          <w:rFonts w:ascii="Times New Roman" w:hAnsi="Times New Roman" w:cs="Times New Roman"/>
          <w:sz w:val="24"/>
          <w:szCs w:val="24"/>
        </w:rPr>
      </w:pPr>
    </w:p>
    <w:p w14:paraId="2A2CBCDE" w14:textId="4D37FDEA" w:rsidR="00154057" w:rsidRPr="00154057" w:rsidRDefault="00154057" w:rsidP="00154057">
      <w:pPr>
        <w:spacing w:line="240" w:lineRule="auto"/>
        <w:jc w:val="center"/>
        <w:rPr>
          <w:rFonts w:ascii="Times New Roman" w:hAnsi="Times New Roman" w:cs="Times New Roman"/>
          <w:b/>
          <w:bCs/>
          <w:sz w:val="24"/>
          <w:szCs w:val="24"/>
        </w:rPr>
      </w:pPr>
      <w:r w:rsidRPr="00154057">
        <w:rPr>
          <w:rFonts w:ascii="Times New Roman" w:hAnsi="Times New Roman" w:cs="Times New Roman"/>
          <w:b/>
          <w:bCs/>
          <w:sz w:val="24"/>
          <w:szCs w:val="24"/>
        </w:rPr>
        <w:t>ROC Curve for SVM Model</w:t>
      </w:r>
    </w:p>
    <w:p w14:paraId="487143A4" w14:textId="3E11BDD4" w:rsidR="00F4038D" w:rsidRDefault="00F4038D" w:rsidP="00F4038D">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E1F42CC" wp14:editId="5693E99D">
            <wp:extent cx="3219450" cy="2898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4576" cy="2939279"/>
                    </a:xfrm>
                    <a:prstGeom prst="rect">
                      <a:avLst/>
                    </a:prstGeom>
                    <a:noFill/>
                    <a:ln>
                      <a:noFill/>
                    </a:ln>
                  </pic:spPr>
                </pic:pic>
              </a:graphicData>
            </a:graphic>
          </wp:inline>
        </w:drawing>
      </w:r>
    </w:p>
    <w:p w14:paraId="3AB46459" w14:textId="07F47676" w:rsidR="00154057" w:rsidRPr="00905F79" w:rsidRDefault="00154057" w:rsidP="00905F79">
      <w:pPr>
        <w:spacing w:line="360" w:lineRule="auto"/>
        <w:ind w:firstLine="720"/>
        <w:rPr>
          <w:rFonts w:ascii="Times New Roman" w:hAnsi="Times New Roman" w:cs="Times New Roman"/>
          <w:sz w:val="24"/>
          <w:szCs w:val="24"/>
        </w:rPr>
      </w:pPr>
      <w:r w:rsidRPr="00905F79">
        <w:rPr>
          <w:rFonts w:ascii="Times New Roman" w:hAnsi="Times New Roman" w:cs="Times New Roman"/>
          <w:sz w:val="24"/>
          <w:szCs w:val="24"/>
        </w:rPr>
        <w:lastRenderedPageBreak/>
        <w:t>AUROC for Logistic Regression</w:t>
      </w:r>
    </w:p>
    <w:p w14:paraId="6B6749FA" w14:textId="2D1479AA" w:rsidR="008F1C2C" w:rsidRPr="00154057" w:rsidRDefault="008F1C2C" w:rsidP="00293DE8">
      <w:pPr>
        <w:spacing w:line="360" w:lineRule="auto"/>
        <w:rPr>
          <w:rFonts w:ascii="Times New Roman" w:hAnsi="Times New Roman" w:cs="Times New Roman"/>
          <w:sz w:val="24"/>
          <w:szCs w:val="24"/>
        </w:rPr>
      </w:pPr>
      <w:r>
        <w:rPr>
          <w:rFonts w:ascii="Times New Roman" w:hAnsi="Times New Roman" w:cs="Times New Roman"/>
          <w:sz w:val="24"/>
          <w:szCs w:val="24"/>
        </w:rPr>
        <w:tab/>
      </w:r>
      <w:r w:rsidR="00905F79">
        <w:rPr>
          <w:rFonts w:ascii="Times New Roman" w:eastAsiaTheme="minorEastAsia" w:hAnsi="Times New Roman" w:cs="Times New Roman"/>
          <w:sz w:val="24"/>
          <w:szCs w:val="24"/>
        </w:rPr>
        <w:tab/>
      </w:r>
      <m:oMath>
        <m:r>
          <w:rPr>
            <w:rFonts w:ascii="Cambria Math" w:hAnsi="Cambria Math" w:cs="Times New Roman"/>
            <w:sz w:val="24"/>
            <w:szCs w:val="24"/>
          </w:rPr>
          <m:t>=0.74872</m:t>
        </m:r>
      </m:oMath>
    </w:p>
    <w:p w14:paraId="5AE02B49" w14:textId="77777777" w:rsidR="008F1C2C" w:rsidRPr="00905F79" w:rsidRDefault="00154057" w:rsidP="00905F79">
      <w:pPr>
        <w:spacing w:line="360" w:lineRule="auto"/>
        <w:ind w:firstLine="720"/>
        <w:rPr>
          <w:rFonts w:ascii="Times New Roman" w:hAnsi="Times New Roman" w:cs="Times New Roman"/>
          <w:sz w:val="24"/>
          <w:szCs w:val="24"/>
        </w:rPr>
      </w:pPr>
      <w:r w:rsidRPr="00905F79">
        <w:rPr>
          <w:rFonts w:ascii="Times New Roman" w:hAnsi="Times New Roman" w:cs="Times New Roman"/>
          <w:sz w:val="24"/>
          <w:szCs w:val="24"/>
        </w:rPr>
        <w:t>AUROC for SVM Model</w:t>
      </w:r>
    </w:p>
    <w:p w14:paraId="06905EC0" w14:textId="77337D3D" w:rsidR="008F1C2C" w:rsidRPr="008F1C2C" w:rsidRDefault="008F1C2C" w:rsidP="00F4038D">
      <w:pPr>
        <w:spacing w:line="360" w:lineRule="auto"/>
        <w:ind w:left="720" w:firstLine="720"/>
        <w:jc w:val="both"/>
        <w:rPr>
          <w:rFonts w:ascii="Times New Roman" w:hAnsi="Times New Roman" w:cs="Times New Roman"/>
          <w:sz w:val="24"/>
          <w:szCs w:val="24"/>
        </w:rPr>
      </w:pPr>
      <m:oMath>
        <m:r>
          <w:rPr>
            <w:rFonts w:ascii="Cambria Math" w:hAnsi="Cambria Math" w:cs="Times New Roman"/>
            <w:sz w:val="24"/>
            <w:szCs w:val="24"/>
          </w:rPr>
          <m:t>=0.</m:t>
        </m:r>
      </m:oMath>
      <w:r w:rsidR="00F4038D">
        <w:rPr>
          <w:rFonts w:ascii="Times New Roman" w:eastAsiaTheme="minorEastAsia" w:hAnsi="Times New Roman" w:cs="Times New Roman"/>
          <w:sz w:val="24"/>
          <w:szCs w:val="24"/>
        </w:rPr>
        <w:t>84974</w:t>
      </w:r>
      <w:r w:rsidR="00F4038D">
        <w:rPr>
          <w:rFonts w:ascii="Times New Roman" w:eastAsiaTheme="minorEastAsia" w:hAnsi="Times New Roman" w:cs="Times New Roman"/>
          <w:sz w:val="24"/>
          <w:szCs w:val="24"/>
        </w:rPr>
        <w:tab/>
      </w:r>
    </w:p>
    <w:p w14:paraId="66908F4C" w14:textId="50013CA8" w:rsidR="00293DE8" w:rsidRDefault="00905F79" w:rsidP="00C86CC7">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By comparing the ROC curves and AUC statistics for the two models, the </w:t>
      </w:r>
      <w:r w:rsidR="00C86CC7">
        <w:rPr>
          <w:rFonts w:ascii="Times New Roman" w:hAnsi="Times New Roman" w:cs="Times New Roman"/>
          <w:sz w:val="24"/>
          <w:szCs w:val="24"/>
        </w:rPr>
        <w:t>SVM model performed better than the logistic regression model. Considering the closer the area under the ROC is better when closer to 1 and worst when closer to 0.5, the AUROC for the SVM model is higher than that of the logistic regression model making a better model.</w:t>
      </w:r>
      <w:r w:rsidR="00F01BE3">
        <w:rPr>
          <w:rFonts w:ascii="Times New Roman" w:hAnsi="Times New Roman" w:cs="Times New Roman"/>
          <w:sz w:val="24"/>
          <w:szCs w:val="24"/>
        </w:rPr>
        <w:t xml:space="preserve"> The ROC curve of the SVM model also resembles more of a rectangular shape than that of the logistic regression model.</w:t>
      </w:r>
    </w:p>
    <w:p w14:paraId="143205C9" w14:textId="77777777" w:rsidR="00C86CC7" w:rsidRPr="00905F79" w:rsidRDefault="00C86CC7" w:rsidP="00C86CC7">
      <w:pPr>
        <w:spacing w:line="360" w:lineRule="auto"/>
        <w:ind w:left="720"/>
        <w:rPr>
          <w:rFonts w:ascii="Times New Roman" w:hAnsi="Times New Roman" w:cs="Times New Roman"/>
          <w:sz w:val="24"/>
          <w:szCs w:val="24"/>
        </w:rPr>
      </w:pPr>
    </w:p>
    <w:p w14:paraId="7EA016DA" w14:textId="74FC5954" w:rsidR="00293DE8" w:rsidRPr="00293DE8" w:rsidRDefault="00293DE8" w:rsidP="00293DE8">
      <w:pPr>
        <w:spacing w:line="360" w:lineRule="auto"/>
        <w:rPr>
          <w:rFonts w:ascii="Times New Roman" w:hAnsi="Times New Roman" w:cs="Times New Roman"/>
          <w:b/>
          <w:bCs/>
          <w:sz w:val="24"/>
          <w:szCs w:val="24"/>
        </w:rPr>
      </w:pPr>
      <w:r w:rsidRPr="00293DE8">
        <w:rPr>
          <w:rFonts w:ascii="Times New Roman" w:hAnsi="Times New Roman" w:cs="Times New Roman"/>
          <w:b/>
          <w:bCs/>
          <w:sz w:val="24"/>
          <w:szCs w:val="24"/>
        </w:rPr>
        <w:t xml:space="preserve">Problem 3. Deep learning toolbox in </w:t>
      </w:r>
      <w:proofErr w:type="spellStart"/>
      <w:r w:rsidRPr="00293DE8">
        <w:rPr>
          <w:rFonts w:ascii="Times New Roman" w:hAnsi="Times New Roman" w:cs="Times New Roman"/>
          <w:b/>
          <w:bCs/>
          <w:sz w:val="24"/>
          <w:szCs w:val="24"/>
        </w:rPr>
        <w:t>Matlab</w:t>
      </w:r>
      <w:proofErr w:type="spellEnd"/>
    </w:p>
    <w:p w14:paraId="5C3DC95D" w14:textId="41CD87A2" w:rsidR="00C86CC7" w:rsidRPr="00C86CC7" w:rsidRDefault="00293DE8" w:rsidP="00293DE8">
      <w:pPr>
        <w:spacing w:line="360" w:lineRule="auto"/>
        <w:rPr>
          <w:rFonts w:ascii="Times New Roman" w:hAnsi="Times New Roman" w:cs="Times New Roman"/>
          <w:b/>
          <w:bCs/>
          <w:sz w:val="24"/>
          <w:szCs w:val="24"/>
        </w:rPr>
      </w:pPr>
      <w:r w:rsidRPr="00293DE8">
        <w:rPr>
          <w:rFonts w:ascii="Times New Roman" w:hAnsi="Times New Roman" w:cs="Times New Roman"/>
          <w:b/>
          <w:bCs/>
          <w:sz w:val="24"/>
          <w:szCs w:val="24"/>
        </w:rPr>
        <w:t>Part a.</w:t>
      </w:r>
      <w:r w:rsidR="00C86CC7">
        <w:rPr>
          <w:rFonts w:ascii="Times New Roman" w:hAnsi="Times New Roman" w:cs="Times New Roman"/>
          <w:b/>
          <w:bCs/>
          <w:sz w:val="24"/>
          <w:szCs w:val="24"/>
        </w:rPr>
        <w:t xml:space="preserve"> </w:t>
      </w:r>
      <w:r w:rsidR="00C86CC7" w:rsidRPr="00C86CC7">
        <w:rPr>
          <w:rFonts w:ascii="Times New Roman" w:hAnsi="Times New Roman" w:cs="Times New Roman"/>
          <w:sz w:val="24"/>
          <w:szCs w:val="24"/>
        </w:rPr>
        <w:t>N/A</w:t>
      </w:r>
    </w:p>
    <w:p w14:paraId="4BB6C8E2" w14:textId="70791F33" w:rsidR="00293DE8" w:rsidRDefault="00293DE8" w:rsidP="00293DE8">
      <w:pPr>
        <w:spacing w:line="360" w:lineRule="auto"/>
        <w:rPr>
          <w:rFonts w:ascii="Times New Roman" w:hAnsi="Times New Roman" w:cs="Times New Roman"/>
          <w:b/>
          <w:bCs/>
          <w:sz w:val="24"/>
          <w:szCs w:val="24"/>
        </w:rPr>
      </w:pPr>
      <w:r w:rsidRPr="00293DE8">
        <w:rPr>
          <w:rFonts w:ascii="Times New Roman" w:hAnsi="Times New Roman" w:cs="Times New Roman"/>
          <w:b/>
          <w:bCs/>
          <w:sz w:val="24"/>
          <w:szCs w:val="24"/>
        </w:rPr>
        <w:t>Part b.</w:t>
      </w:r>
    </w:p>
    <w:p w14:paraId="71AEE03C" w14:textId="6F07BC0F" w:rsidR="007245B3" w:rsidRDefault="007245B3" w:rsidP="00DC602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NNs with one hidden layer, 2000 epochs</w:t>
      </w:r>
    </w:p>
    <w:tbl>
      <w:tblPr>
        <w:tblStyle w:val="TableGrid"/>
        <w:tblW w:w="0" w:type="auto"/>
        <w:jc w:val="center"/>
        <w:tblLook w:val="04A0" w:firstRow="1" w:lastRow="0" w:firstColumn="1" w:lastColumn="0" w:noHBand="0" w:noVBand="1"/>
      </w:tblPr>
      <w:tblGrid>
        <w:gridCol w:w="1975"/>
        <w:gridCol w:w="990"/>
        <w:gridCol w:w="990"/>
        <w:gridCol w:w="990"/>
        <w:gridCol w:w="990"/>
      </w:tblGrid>
      <w:tr w:rsidR="007245B3" w14:paraId="1BB4A494" w14:textId="77777777" w:rsidTr="006D7987">
        <w:trPr>
          <w:jc w:val="center"/>
        </w:trPr>
        <w:tc>
          <w:tcPr>
            <w:tcW w:w="1975" w:type="dxa"/>
          </w:tcPr>
          <w:p w14:paraId="10E96192" w14:textId="55F69D8C" w:rsidR="007245B3" w:rsidRPr="007245B3" w:rsidRDefault="007245B3" w:rsidP="007245B3">
            <w:pPr>
              <w:spacing w:line="360" w:lineRule="auto"/>
              <w:jc w:val="center"/>
              <w:rPr>
                <w:rFonts w:ascii="Times New Roman" w:hAnsi="Times New Roman" w:cs="Times New Roman"/>
                <w:b/>
                <w:bCs/>
                <w:sz w:val="24"/>
                <w:szCs w:val="24"/>
              </w:rPr>
            </w:pPr>
            <w:r w:rsidRPr="007245B3">
              <w:rPr>
                <w:rFonts w:ascii="Times New Roman" w:hAnsi="Times New Roman" w:cs="Times New Roman"/>
                <w:b/>
                <w:bCs/>
                <w:sz w:val="24"/>
                <w:szCs w:val="24"/>
              </w:rPr>
              <w:t>Hidden Units</w:t>
            </w:r>
          </w:p>
        </w:tc>
        <w:tc>
          <w:tcPr>
            <w:tcW w:w="990" w:type="dxa"/>
          </w:tcPr>
          <w:p w14:paraId="6450D975" w14:textId="17127BE2" w:rsidR="007245B3" w:rsidRPr="007245B3" w:rsidRDefault="007245B3" w:rsidP="007245B3">
            <w:pPr>
              <w:spacing w:line="360" w:lineRule="auto"/>
              <w:jc w:val="center"/>
              <w:rPr>
                <w:rFonts w:ascii="Times New Roman" w:hAnsi="Times New Roman" w:cs="Times New Roman"/>
                <w:b/>
                <w:bCs/>
                <w:sz w:val="24"/>
                <w:szCs w:val="24"/>
              </w:rPr>
            </w:pPr>
            <w:r w:rsidRPr="007245B3">
              <w:rPr>
                <w:rFonts w:ascii="Times New Roman" w:hAnsi="Times New Roman" w:cs="Times New Roman"/>
                <w:b/>
                <w:bCs/>
                <w:sz w:val="24"/>
                <w:szCs w:val="24"/>
              </w:rPr>
              <w:t>2</w:t>
            </w:r>
          </w:p>
        </w:tc>
        <w:tc>
          <w:tcPr>
            <w:tcW w:w="990" w:type="dxa"/>
          </w:tcPr>
          <w:p w14:paraId="0CB338EB" w14:textId="3B2737F6" w:rsidR="007245B3" w:rsidRPr="007245B3" w:rsidRDefault="007245B3" w:rsidP="007245B3">
            <w:pPr>
              <w:spacing w:line="360" w:lineRule="auto"/>
              <w:jc w:val="center"/>
              <w:rPr>
                <w:rFonts w:ascii="Times New Roman" w:hAnsi="Times New Roman" w:cs="Times New Roman"/>
                <w:b/>
                <w:bCs/>
                <w:sz w:val="24"/>
                <w:szCs w:val="24"/>
              </w:rPr>
            </w:pPr>
            <w:r w:rsidRPr="007245B3">
              <w:rPr>
                <w:rFonts w:ascii="Times New Roman" w:hAnsi="Times New Roman" w:cs="Times New Roman"/>
                <w:b/>
                <w:bCs/>
                <w:sz w:val="24"/>
                <w:szCs w:val="24"/>
              </w:rPr>
              <w:t>3</w:t>
            </w:r>
          </w:p>
        </w:tc>
        <w:tc>
          <w:tcPr>
            <w:tcW w:w="990" w:type="dxa"/>
          </w:tcPr>
          <w:p w14:paraId="529B59ED" w14:textId="6A9AAE4F" w:rsidR="007245B3" w:rsidRPr="007245B3" w:rsidRDefault="007245B3" w:rsidP="007245B3">
            <w:pPr>
              <w:spacing w:line="360" w:lineRule="auto"/>
              <w:jc w:val="center"/>
              <w:rPr>
                <w:rFonts w:ascii="Times New Roman" w:hAnsi="Times New Roman" w:cs="Times New Roman"/>
                <w:b/>
                <w:bCs/>
                <w:sz w:val="24"/>
                <w:szCs w:val="24"/>
              </w:rPr>
            </w:pPr>
            <w:r w:rsidRPr="007245B3">
              <w:rPr>
                <w:rFonts w:ascii="Times New Roman" w:hAnsi="Times New Roman" w:cs="Times New Roman"/>
                <w:b/>
                <w:bCs/>
                <w:sz w:val="24"/>
                <w:szCs w:val="24"/>
              </w:rPr>
              <w:t>5</w:t>
            </w:r>
          </w:p>
        </w:tc>
        <w:tc>
          <w:tcPr>
            <w:tcW w:w="990" w:type="dxa"/>
          </w:tcPr>
          <w:p w14:paraId="2CD5A8AC" w14:textId="5719172C" w:rsidR="007245B3" w:rsidRPr="007245B3" w:rsidRDefault="007245B3" w:rsidP="007245B3">
            <w:pPr>
              <w:spacing w:line="360" w:lineRule="auto"/>
              <w:jc w:val="center"/>
              <w:rPr>
                <w:rFonts w:ascii="Times New Roman" w:hAnsi="Times New Roman" w:cs="Times New Roman"/>
                <w:b/>
                <w:bCs/>
                <w:sz w:val="24"/>
                <w:szCs w:val="24"/>
              </w:rPr>
            </w:pPr>
            <w:r w:rsidRPr="007245B3">
              <w:rPr>
                <w:rFonts w:ascii="Times New Roman" w:hAnsi="Times New Roman" w:cs="Times New Roman"/>
                <w:b/>
                <w:bCs/>
                <w:sz w:val="24"/>
                <w:szCs w:val="24"/>
              </w:rPr>
              <w:t>10</w:t>
            </w:r>
          </w:p>
        </w:tc>
      </w:tr>
      <w:tr w:rsidR="007245B3" w14:paraId="399E7093" w14:textId="77777777" w:rsidTr="006D7987">
        <w:trPr>
          <w:jc w:val="center"/>
        </w:trPr>
        <w:tc>
          <w:tcPr>
            <w:tcW w:w="1975" w:type="dxa"/>
          </w:tcPr>
          <w:p w14:paraId="7C1A904A" w14:textId="04375F6D" w:rsidR="007245B3" w:rsidRPr="007245B3" w:rsidRDefault="007245B3" w:rsidP="007245B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w:t>
            </w:r>
            <w:r w:rsidRPr="007245B3">
              <w:rPr>
                <w:rFonts w:ascii="Times New Roman" w:hAnsi="Times New Roman" w:cs="Times New Roman"/>
                <w:b/>
                <w:bCs/>
                <w:sz w:val="24"/>
                <w:szCs w:val="24"/>
              </w:rPr>
              <w:t>raining</w:t>
            </w:r>
            <w:r>
              <w:rPr>
                <w:rFonts w:ascii="Times New Roman" w:hAnsi="Times New Roman" w:cs="Times New Roman"/>
                <w:b/>
                <w:bCs/>
                <w:sz w:val="24"/>
                <w:szCs w:val="24"/>
              </w:rPr>
              <w:t xml:space="preserve"> Error</w:t>
            </w:r>
          </w:p>
        </w:tc>
        <w:tc>
          <w:tcPr>
            <w:tcW w:w="990" w:type="dxa"/>
          </w:tcPr>
          <w:p w14:paraId="221E4E83" w14:textId="4BCA863F" w:rsidR="007245B3" w:rsidRDefault="007245B3" w:rsidP="007245B3">
            <w:pPr>
              <w:spacing w:line="360" w:lineRule="auto"/>
              <w:jc w:val="center"/>
              <w:rPr>
                <w:rFonts w:ascii="Times New Roman" w:hAnsi="Times New Roman" w:cs="Times New Roman"/>
                <w:sz w:val="24"/>
                <w:szCs w:val="24"/>
              </w:rPr>
            </w:pPr>
            <w:r>
              <w:rPr>
                <w:rFonts w:ascii="Times New Roman" w:hAnsi="Times New Roman" w:cs="Times New Roman"/>
                <w:sz w:val="24"/>
                <w:szCs w:val="24"/>
              </w:rPr>
              <w:t>0.2356</w:t>
            </w:r>
          </w:p>
        </w:tc>
        <w:tc>
          <w:tcPr>
            <w:tcW w:w="990" w:type="dxa"/>
          </w:tcPr>
          <w:p w14:paraId="7FB6B327" w14:textId="7BB58D4D" w:rsidR="007245B3" w:rsidRDefault="007245B3" w:rsidP="006D7987">
            <w:pPr>
              <w:spacing w:line="360" w:lineRule="auto"/>
              <w:jc w:val="center"/>
              <w:rPr>
                <w:rFonts w:ascii="Times New Roman" w:hAnsi="Times New Roman" w:cs="Times New Roman"/>
                <w:sz w:val="24"/>
                <w:szCs w:val="24"/>
              </w:rPr>
            </w:pPr>
            <w:r>
              <w:rPr>
                <w:rFonts w:ascii="Times New Roman" w:hAnsi="Times New Roman" w:cs="Times New Roman"/>
                <w:sz w:val="24"/>
                <w:szCs w:val="24"/>
              </w:rPr>
              <w:t>0.2449</w:t>
            </w:r>
          </w:p>
        </w:tc>
        <w:tc>
          <w:tcPr>
            <w:tcW w:w="990" w:type="dxa"/>
          </w:tcPr>
          <w:p w14:paraId="1F03EEE2" w14:textId="3C50311D" w:rsidR="007245B3" w:rsidRDefault="00DC602A" w:rsidP="007245B3">
            <w:pPr>
              <w:spacing w:line="360" w:lineRule="auto"/>
              <w:jc w:val="center"/>
              <w:rPr>
                <w:rFonts w:ascii="Times New Roman" w:hAnsi="Times New Roman" w:cs="Times New Roman"/>
                <w:sz w:val="24"/>
                <w:szCs w:val="24"/>
              </w:rPr>
            </w:pPr>
            <w:r>
              <w:rPr>
                <w:rFonts w:ascii="Times New Roman" w:hAnsi="Times New Roman" w:cs="Times New Roman"/>
                <w:sz w:val="24"/>
                <w:szCs w:val="24"/>
              </w:rPr>
              <w:t>0.2263</w:t>
            </w:r>
          </w:p>
        </w:tc>
        <w:tc>
          <w:tcPr>
            <w:tcW w:w="990" w:type="dxa"/>
          </w:tcPr>
          <w:p w14:paraId="74F0168F" w14:textId="71B2AE81" w:rsidR="007245B3" w:rsidRDefault="00DC602A" w:rsidP="007245B3">
            <w:pPr>
              <w:spacing w:line="360" w:lineRule="auto"/>
              <w:jc w:val="center"/>
              <w:rPr>
                <w:rFonts w:ascii="Times New Roman" w:hAnsi="Times New Roman" w:cs="Times New Roman"/>
                <w:sz w:val="24"/>
                <w:szCs w:val="24"/>
              </w:rPr>
            </w:pPr>
            <w:r>
              <w:rPr>
                <w:rFonts w:ascii="Times New Roman" w:hAnsi="Times New Roman" w:cs="Times New Roman"/>
                <w:sz w:val="24"/>
                <w:szCs w:val="24"/>
              </w:rPr>
              <w:t>0.2152</w:t>
            </w:r>
          </w:p>
        </w:tc>
      </w:tr>
      <w:tr w:rsidR="007245B3" w14:paraId="370316FB" w14:textId="77777777" w:rsidTr="006D7987">
        <w:trPr>
          <w:jc w:val="center"/>
        </w:trPr>
        <w:tc>
          <w:tcPr>
            <w:tcW w:w="1975" w:type="dxa"/>
          </w:tcPr>
          <w:p w14:paraId="0E517E5D" w14:textId="1AF32089" w:rsidR="007245B3" w:rsidRPr="007245B3" w:rsidRDefault="007245B3" w:rsidP="007245B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w:t>
            </w:r>
            <w:r w:rsidRPr="007245B3">
              <w:rPr>
                <w:rFonts w:ascii="Times New Roman" w:hAnsi="Times New Roman" w:cs="Times New Roman"/>
                <w:b/>
                <w:bCs/>
                <w:sz w:val="24"/>
                <w:szCs w:val="24"/>
              </w:rPr>
              <w:t>esting</w:t>
            </w:r>
            <w:r>
              <w:rPr>
                <w:rFonts w:ascii="Times New Roman" w:hAnsi="Times New Roman" w:cs="Times New Roman"/>
                <w:b/>
                <w:bCs/>
                <w:sz w:val="24"/>
                <w:szCs w:val="24"/>
              </w:rPr>
              <w:t xml:space="preserve"> Error</w:t>
            </w:r>
          </w:p>
        </w:tc>
        <w:tc>
          <w:tcPr>
            <w:tcW w:w="990" w:type="dxa"/>
          </w:tcPr>
          <w:p w14:paraId="676969C9" w14:textId="132436FD" w:rsidR="007245B3" w:rsidRDefault="007245B3" w:rsidP="007245B3">
            <w:pPr>
              <w:spacing w:line="360" w:lineRule="auto"/>
              <w:jc w:val="center"/>
              <w:rPr>
                <w:rFonts w:ascii="Times New Roman" w:hAnsi="Times New Roman" w:cs="Times New Roman"/>
                <w:sz w:val="24"/>
                <w:szCs w:val="24"/>
              </w:rPr>
            </w:pPr>
            <w:r>
              <w:rPr>
                <w:rFonts w:ascii="Times New Roman" w:hAnsi="Times New Roman" w:cs="Times New Roman"/>
                <w:sz w:val="24"/>
                <w:szCs w:val="24"/>
              </w:rPr>
              <w:t>0.2183</w:t>
            </w:r>
          </w:p>
        </w:tc>
        <w:tc>
          <w:tcPr>
            <w:tcW w:w="990" w:type="dxa"/>
          </w:tcPr>
          <w:p w14:paraId="520C201B" w14:textId="58BA3A17" w:rsidR="007245B3" w:rsidRDefault="007245B3" w:rsidP="007245B3">
            <w:pPr>
              <w:spacing w:line="360" w:lineRule="auto"/>
              <w:jc w:val="center"/>
              <w:rPr>
                <w:rFonts w:ascii="Times New Roman" w:hAnsi="Times New Roman" w:cs="Times New Roman"/>
                <w:sz w:val="24"/>
                <w:szCs w:val="24"/>
              </w:rPr>
            </w:pPr>
            <w:r>
              <w:rPr>
                <w:rFonts w:ascii="Times New Roman" w:hAnsi="Times New Roman" w:cs="Times New Roman"/>
                <w:sz w:val="24"/>
                <w:szCs w:val="24"/>
              </w:rPr>
              <w:t>0.2096</w:t>
            </w:r>
          </w:p>
        </w:tc>
        <w:tc>
          <w:tcPr>
            <w:tcW w:w="990" w:type="dxa"/>
          </w:tcPr>
          <w:p w14:paraId="36388EB7" w14:textId="0C1E38E5" w:rsidR="007245B3" w:rsidRDefault="00DC602A" w:rsidP="007245B3">
            <w:pPr>
              <w:spacing w:line="360" w:lineRule="auto"/>
              <w:jc w:val="center"/>
              <w:rPr>
                <w:rFonts w:ascii="Times New Roman" w:hAnsi="Times New Roman" w:cs="Times New Roman"/>
                <w:sz w:val="24"/>
                <w:szCs w:val="24"/>
              </w:rPr>
            </w:pPr>
            <w:r>
              <w:rPr>
                <w:rFonts w:ascii="Times New Roman" w:hAnsi="Times New Roman" w:cs="Times New Roman"/>
                <w:sz w:val="24"/>
                <w:szCs w:val="24"/>
              </w:rPr>
              <w:t>0.2183</w:t>
            </w:r>
          </w:p>
        </w:tc>
        <w:tc>
          <w:tcPr>
            <w:tcW w:w="990" w:type="dxa"/>
          </w:tcPr>
          <w:p w14:paraId="32C7D354" w14:textId="7D005AEB" w:rsidR="007245B3" w:rsidRDefault="00DC602A" w:rsidP="007245B3">
            <w:pPr>
              <w:spacing w:line="360" w:lineRule="auto"/>
              <w:jc w:val="center"/>
              <w:rPr>
                <w:rFonts w:ascii="Times New Roman" w:hAnsi="Times New Roman" w:cs="Times New Roman"/>
                <w:sz w:val="24"/>
                <w:szCs w:val="24"/>
              </w:rPr>
            </w:pPr>
            <w:r>
              <w:rPr>
                <w:rFonts w:ascii="Times New Roman" w:hAnsi="Times New Roman" w:cs="Times New Roman"/>
                <w:sz w:val="24"/>
                <w:szCs w:val="24"/>
              </w:rPr>
              <w:t>0.2140</w:t>
            </w:r>
          </w:p>
        </w:tc>
      </w:tr>
    </w:tbl>
    <w:p w14:paraId="558DD71B" w14:textId="3D81FEB3" w:rsidR="00DC602A" w:rsidRDefault="00DC602A" w:rsidP="00293DE8">
      <w:pPr>
        <w:spacing w:line="360" w:lineRule="auto"/>
        <w:rPr>
          <w:rFonts w:ascii="Times New Roman" w:hAnsi="Times New Roman" w:cs="Times New Roman"/>
          <w:sz w:val="24"/>
          <w:szCs w:val="24"/>
        </w:rPr>
      </w:pPr>
    </w:p>
    <w:p w14:paraId="3F14F557" w14:textId="582ACF10" w:rsidR="00DC602A" w:rsidRPr="00C86CC7" w:rsidRDefault="006D7987" w:rsidP="006E6D5E">
      <w:pPr>
        <w:spacing w:line="360" w:lineRule="auto"/>
        <w:ind w:left="720"/>
        <w:rPr>
          <w:rFonts w:ascii="Times New Roman" w:hAnsi="Times New Roman" w:cs="Times New Roman"/>
          <w:sz w:val="24"/>
          <w:szCs w:val="24"/>
        </w:rPr>
      </w:pPr>
      <w:r>
        <w:rPr>
          <w:rFonts w:ascii="Times New Roman" w:hAnsi="Times New Roman" w:cs="Times New Roman"/>
          <w:sz w:val="24"/>
          <w:szCs w:val="24"/>
        </w:rPr>
        <w:t>After comparing the mean misclassification errors for the training and testing data from the logistic regression model and the multilayer neural network, the multilayer neural network performed better even when only 2 hidden units were present. The training and testing errors from the logistic regression model were 0.3061 and 0.2707 respectively. Experimenting with different hidden units for the multilayer neural network showed that increasing the number of hidden units provided better errors, but with diminishing returns</w:t>
      </w:r>
      <w:r w:rsidR="00DB4735">
        <w:rPr>
          <w:rFonts w:ascii="Times New Roman" w:hAnsi="Times New Roman" w:cs="Times New Roman"/>
          <w:sz w:val="24"/>
          <w:szCs w:val="24"/>
        </w:rPr>
        <w:t xml:space="preserve">; by testing and comparing the </w:t>
      </w:r>
      <w:r w:rsidR="000257B5">
        <w:rPr>
          <w:rFonts w:ascii="Times New Roman" w:hAnsi="Times New Roman" w:cs="Times New Roman"/>
          <w:sz w:val="24"/>
          <w:szCs w:val="24"/>
        </w:rPr>
        <w:t>number</w:t>
      </w:r>
      <w:r w:rsidR="00DB4735">
        <w:rPr>
          <w:rFonts w:ascii="Times New Roman" w:hAnsi="Times New Roman" w:cs="Times New Roman"/>
          <w:sz w:val="24"/>
          <w:szCs w:val="24"/>
        </w:rPr>
        <w:t xml:space="preserve"> of hidden units, you can optimize the model to produce better training and testing errors.</w:t>
      </w:r>
    </w:p>
    <w:sectPr w:rsidR="00DC602A" w:rsidRPr="00C86C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C5C"/>
    <w:rsid w:val="000257B5"/>
    <w:rsid w:val="00154057"/>
    <w:rsid w:val="00236434"/>
    <w:rsid w:val="00293DE8"/>
    <w:rsid w:val="006D7987"/>
    <w:rsid w:val="006E6D5E"/>
    <w:rsid w:val="007245B3"/>
    <w:rsid w:val="00802501"/>
    <w:rsid w:val="008F1C2C"/>
    <w:rsid w:val="00905F79"/>
    <w:rsid w:val="009A5B6B"/>
    <w:rsid w:val="00C86CC7"/>
    <w:rsid w:val="00CA4C5C"/>
    <w:rsid w:val="00DB4735"/>
    <w:rsid w:val="00DC602A"/>
    <w:rsid w:val="00F01BE3"/>
    <w:rsid w:val="00F4038D"/>
    <w:rsid w:val="00F56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5B04A"/>
  <w15:chartTrackingRefBased/>
  <w15:docId w15:val="{A671C589-2194-449C-91C8-9656B257A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4C5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4C5C"/>
    <w:rPr>
      <w:color w:val="808080"/>
    </w:rPr>
  </w:style>
  <w:style w:type="paragraph" w:styleId="ListParagraph">
    <w:name w:val="List Paragraph"/>
    <w:basedOn w:val="Normal"/>
    <w:uiPriority w:val="34"/>
    <w:qFormat/>
    <w:rsid w:val="00CA4C5C"/>
    <w:pPr>
      <w:ind w:left="720"/>
      <w:contextualSpacing/>
    </w:pPr>
  </w:style>
  <w:style w:type="table" w:styleId="TableGrid">
    <w:name w:val="Table Grid"/>
    <w:basedOn w:val="TableNormal"/>
    <w:uiPriority w:val="39"/>
    <w:rsid w:val="007245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4</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Dabo, Mouhammadou</dc:creator>
  <cp:keywords/>
  <dc:description/>
  <cp:lastModifiedBy>Dabo, Mouhammadou</cp:lastModifiedBy>
  <cp:revision>16</cp:revision>
  <cp:lastPrinted>2021-03-15T20:16:00Z</cp:lastPrinted>
  <dcterms:created xsi:type="dcterms:W3CDTF">2021-03-14T19:39:00Z</dcterms:created>
  <dcterms:modified xsi:type="dcterms:W3CDTF">2021-03-23T00:11:00Z</dcterms:modified>
</cp:coreProperties>
</file>