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158C" w14:textId="77777777" w:rsidR="00437259" w:rsidRPr="00D206A9" w:rsidRDefault="00437259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6A9">
        <w:rPr>
          <w:rFonts w:ascii="Times New Roman" w:hAnsi="Times New Roman" w:cs="Times New Roman"/>
          <w:sz w:val="24"/>
          <w:szCs w:val="24"/>
        </w:rPr>
        <w:t xml:space="preserve">Mouhammadou Dabo </w:t>
      </w:r>
    </w:p>
    <w:p w14:paraId="57E36823" w14:textId="7DD766DB" w:rsidR="00437259" w:rsidRPr="00D206A9" w:rsidRDefault="00437259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25</w:t>
      </w:r>
      <w:r w:rsidRPr="00D206A9">
        <w:rPr>
          <w:rFonts w:ascii="Times New Roman" w:hAnsi="Times New Roman" w:cs="Times New Roman"/>
          <w:sz w:val="24"/>
          <w:szCs w:val="24"/>
        </w:rPr>
        <w:t xml:space="preserve">, 2021 </w:t>
      </w:r>
    </w:p>
    <w:p w14:paraId="4A1EDD1B" w14:textId="77777777" w:rsidR="00437259" w:rsidRPr="00D206A9" w:rsidRDefault="00437259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6A9">
        <w:rPr>
          <w:rFonts w:ascii="Times New Roman" w:hAnsi="Times New Roman" w:cs="Times New Roman"/>
          <w:sz w:val="24"/>
          <w:szCs w:val="24"/>
        </w:rPr>
        <w:t xml:space="preserve">CS 1675: Intro to Machine Learning </w:t>
      </w:r>
    </w:p>
    <w:p w14:paraId="1D153F36" w14:textId="77777777" w:rsidR="00437259" w:rsidRPr="00D206A9" w:rsidRDefault="00437259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6A9">
        <w:rPr>
          <w:rFonts w:ascii="Times New Roman" w:hAnsi="Times New Roman" w:cs="Times New Roman"/>
          <w:sz w:val="24"/>
          <w:szCs w:val="24"/>
        </w:rPr>
        <w:t xml:space="preserve">Professor Milos Hauskrecht </w:t>
      </w:r>
    </w:p>
    <w:p w14:paraId="5326AB65" w14:textId="032E5C5C" w:rsidR="00437259" w:rsidRDefault="00437259" w:rsidP="00B87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206A9">
        <w:rPr>
          <w:rFonts w:ascii="Times New Roman" w:hAnsi="Times New Roman" w:cs="Times New Roman"/>
          <w:sz w:val="24"/>
          <w:szCs w:val="24"/>
          <w:u w:val="single"/>
        </w:rPr>
        <w:t xml:space="preserve">Problem Assignment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</w:p>
    <w:p w14:paraId="6CF6882A" w14:textId="1234F7EC" w:rsidR="00437259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BD9">
        <w:rPr>
          <w:rFonts w:ascii="Times New Roman" w:hAnsi="Times New Roman" w:cs="Times New Roman"/>
          <w:b/>
          <w:bCs/>
          <w:sz w:val="24"/>
          <w:szCs w:val="24"/>
        </w:rPr>
        <w:t>Problem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Decision trees</w:t>
      </w:r>
    </w:p>
    <w:p w14:paraId="1517D607" w14:textId="08DF4EF4" w:rsidR="00437259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79E48C67" w14:textId="23AFFAEA" w:rsidR="003F49EB" w:rsidRPr="003F49EB" w:rsidRDefault="003F49EB" w:rsidP="00A90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9EB">
        <w:rPr>
          <w:rFonts w:ascii="Times New Roman" w:hAnsi="Times New Roman" w:cs="Times New Roman"/>
          <w:sz w:val="24"/>
          <w:szCs w:val="24"/>
        </w:rPr>
        <w:t>Test Error of Unrestricted Tree</w:t>
      </w:r>
    </w:p>
    <w:p w14:paraId="3139A7DE" w14:textId="66B37446" w:rsidR="003F49EB" w:rsidRDefault="00A9045B" w:rsidP="00A9045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3F49EB" w:rsidRPr="003F49EB">
        <w:rPr>
          <w:rFonts w:ascii="Times New Roman" w:hAnsi="Times New Roman" w:cs="Times New Roman"/>
          <w:sz w:val="24"/>
          <w:szCs w:val="24"/>
        </w:rPr>
        <w:t>0.2751</w:t>
      </w:r>
    </w:p>
    <w:p w14:paraId="3461441D" w14:textId="7B74DFB0" w:rsidR="003F49EB" w:rsidRPr="003F49EB" w:rsidRDefault="003F49EB" w:rsidP="00A90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9EB">
        <w:rPr>
          <w:rFonts w:ascii="Times New Roman" w:hAnsi="Times New Roman" w:cs="Times New Roman"/>
          <w:sz w:val="24"/>
          <w:szCs w:val="24"/>
        </w:rPr>
        <w:t xml:space="preserve">Test Error </w:t>
      </w:r>
      <w:r w:rsidRPr="003F49EB">
        <w:rPr>
          <w:rFonts w:ascii="Times New Roman" w:hAnsi="Times New Roman" w:cs="Times New Roman"/>
          <w:sz w:val="24"/>
          <w:szCs w:val="24"/>
        </w:rPr>
        <w:t xml:space="preserve">of </w:t>
      </w:r>
      <w:r w:rsidRPr="003F49EB">
        <w:rPr>
          <w:rFonts w:ascii="Times New Roman" w:hAnsi="Times New Roman" w:cs="Times New Roman"/>
          <w:sz w:val="24"/>
          <w:szCs w:val="24"/>
        </w:rPr>
        <w:t xml:space="preserve">Restricted </w:t>
      </w:r>
      <w:r w:rsidRPr="003F49EB">
        <w:rPr>
          <w:rFonts w:ascii="Times New Roman" w:hAnsi="Times New Roman" w:cs="Times New Roman"/>
          <w:sz w:val="24"/>
          <w:szCs w:val="24"/>
        </w:rPr>
        <w:t>T</w:t>
      </w:r>
      <w:r w:rsidRPr="003F49EB">
        <w:rPr>
          <w:rFonts w:ascii="Times New Roman" w:hAnsi="Times New Roman" w:cs="Times New Roman"/>
          <w:sz w:val="24"/>
          <w:szCs w:val="24"/>
        </w:rPr>
        <w:t>ree</w:t>
      </w:r>
    </w:p>
    <w:p w14:paraId="7C94B8E0" w14:textId="001B18ED" w:rsidR="003F49EB" w:rsidRPr="003F49EB" w:rsidRDefault="003F49EB" w:rsidP="00A9045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49EB">
        <w:rPr>
          <w:rFonts w:ascii="Times New Roman" w:hAnsi="Times New Roman" w:cs="Times New Roman"/>
          <w:sz w:val="24"/>
          <w:szCs w:val="24"/>
        </w:rPr>
        <w:t>= 0.2576</w:t>
      </w:r>
    </w:p>
    <w:p w14:paraId="32666A77" w14:textId="4AC588CE" w:rsidR="00317B60" w:rsidRPr="003F49EB" w:rsidRDefault="003F49EB" w:rsidP="00A904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tree that is best for prediction is the restricted tree</w:t>
      </w:r>
      <w:r w:rsidR="00F5726E">
        <w:rPr>
          <w:rFonts w:ascii="Times New Roman" w:hAnsi="Times New Roman" w:cs="Times New Roman"/>
          <w:sz w:val="24"/>
          <w:szCs w:val="24"/>
        </w:rPr>
        <w:t xml:space="preserve"> since </w:t>
      </w:r>
      <w:r>
        <w:rPr>
          <w:rFonts w:ascii="Times New Roman" w:hAnsi="Times New Roman" w:cs="Times New Roman"/>
          <w:sz w:val="24"/>
          <w:szCs w:val="24"/>
        </w:rPr>
        <w:t xml:space="preserve">it provides a lower test error </w:t>
      </w:r>
      <w:r w:rsidR="00F5726E">
        <w:rPr>
          <w:rFonts w:ascii="Times New Roman" w:hAnsi="Times New Roman" w:cs="Times New Roman"/>
          <w:sz w:val="24"/>
          <w:szCs w:val="24"/>
        </w:rPr>
        <w:t>compared to that of the</w:t>
      </w:r>
      <w:r>
        <w:rPr>
          <w:rFonts w:ascii="Times New Roman" w:hAnsi="Times New Roman" w:cs="Times New Roman"/>
          <w:sz w:val="24"/>
          <w:szCs w:val="24"/>
        </w:rPr>
        <w:t xml:space="preserve"> unrestricted </w:t>
      </w:r>
      <w:r w:rsidR="00317B60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726E">
        <w:rPr>
          <w:rFonts w:ascii="Times New Roman" w:hAnsi="Times New Roman" w:cs="Times New Roman"/>
          <w:sz w:val="24"/>
          <w:szCs w:val="24"/>
        </w:rPr>
        <w:t xml:space="preserve"> </w:t>
      </w:r>
      <w:r w:rsidR="00317B60">
        <w:rPr>
          <w:rFonts w:ascii="Times New Roman" w:hAnsi="Times New Roman" w:cs="Times New Roman"/>
          <w:sz w:val="24"/>
          <w:szCs w:val="24"/>
        </w:rPr>
        <w:t xml:space="preserve">We should always try to </w:t>
      </w:r>
      <w:proofErr w:type="spellStart"/>
      <w:r w:rsidR="00317B60">
        <w:rPr>
          <w:rFonts w:ascii="Times New Roman" w:hAnsi="Times New Roman" w:cs="Times New Roman"/>
          <w:sz w:val="24"/>
          <w:szCs w:val="24"/>
        </w:rPr>
        <w:t>backprune</w:t>
      </w:r>
      <w:proofErr w:type="spellEnd"/>
      <w:r w:rsidR="00317B60">
        <w:rPr>
          <w:rFonts w:ascii="Times New Roman" w:hAnsi="Times New Roman" w:cs="Times New Roman"/>
          <w:sz w:val="24"/>
          <w:szCs w:val="24"/>
        </w:rPr>
        <w:t xml:space="preserve"> since decision trees are susceptible to overfitting, and when you </w:t>
      </w:r>
      <w:proofErr w:type="spellStart"/>
      <w:r w:rsidR="00317B60">
        <w:rPr>
          <w:rFonts w:ascii="Times New Roman" w:hAnsi="Times New Roman" w:cs="Times New Roman"/>
          <w:sz w:val="24"/>
          <w:szCs w:val="24"/>
        </w:rPr>
        <w:t>backprune</w:t>
      </w:r>
      <w:proofErr w:type="spellEnd"/>
      <w:r w:rsidR="00317B60">
        <w:rPr>
          <w:rFonts w:ascii="Times New Roman" w:hAnsi="Times New Roman" w:cs="Times New Roman"/>
          <w:sz w:val="24"/>
          <w:szCs w:val="24"/>
        </w:rPr>
        <w:t xml:space="preserve"> it can help with this issue and reduce the likelihood.</w:t>
      </w:r>
    </w:p>
    <w:p w14:paraId="53C0735E" w14:textId="1120D6E7" w:rsidR="00437259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263"/>
        <w:gridCol w:w="1264"/>
        <w:gridCol w:w="1265"/>
        <w:gridCol w:w="1265"/>
        <w:gridCol w:w="1265"/>
        <w:gridCol w:w="1265"/>
      </w:tblGrid>
      <w:tr w:rsidR="00F5726E" w14:paraId="773AD7DE" w14:textId="77777777" w:rsidTr="00F5726E">
        <w:trPr>
          <w:jc w:val="center"/>
        </w:trPr>
        <w:tc>
          <w:tcPr>
            <w:tcW w:w="1763" w:type="dxa"/>
          </w:tcPr>
          <w:p w14:paraId="179E21E9" w14:textId="383960EA" w:rsidR="00F5726E" w:rsidRDefault="00F5726E" w:rsidP="00F572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263" w:type="dxa"/>
          </w:tcPr>
          <w:p w14:paraId="2887AF34" w14:textId="3153C491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78592345" w14:textId="75A8BD33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14:paraId="0EAB15EA" w14:textId="656F3527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14:paraId="5474719F" w14:textId="7656FB19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1237C2C5" w14:textId="01EBD76F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14:paraId="0037C986" w14:textId="4FB47FC9" w:rsidR="00F5726E" w:rsidRDefault="00F5726E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5726E" w14:paraId="0A265F73" w14:textId="77777777" w:rsidTr="00F5726E">
        <w:trPr>
          <w:jc w:val="center"/>
        </w:trPr>
        <w:tc>
          <w:tcPr>
            <w:tcW w:w="1763" w:type="dxa"/>
          </w:tcPr>
          <w:p w14:paraId="277856B6" w14:textId="5BC80EDB" w:rsidR="00F5726E" w:rsidRDefault="00F5726E" w:rsidP="00F572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MaxNumSplits</w:t>
            </w:r>
            <w:proofErr w:type="spellEnd"/>
          </w:p>
        </w:tc>
        <w:tc>
          <w:tcPr>
            <w:tcW w:w="1263" w:type="dxa"/>
          </w:tcPr>
          <w:p w14:paraId="4EA35E1B" w14:textId="011BED4B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9C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64" w:type="dxa"/>
          </w:tcPr>
          <w:p w14:paraId="6C5E116A" w14:textId="722805ED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5" w:type="dxa"/>
          </w:tcPr>
          <w:p w14:paraId="6FCF0704" w14:textId="2DB18C7A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dxa"/>
          </w:tcPr>
          <w:p w14:paraId="744D19DD" w14:textId="47D18690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dxa"/>
          </w:tcPr>
          <w:p w14:paraId="4CE62567" w14:textId="250D9DF4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5" w:type="dxa"/>
          </w:tcPr>
          <w:p w14:paraId="3435AC79" w14:textId="5E2D8A5F" w:rsidR="00F5726E" w:rsidRPr="004A09C6" w:rsidRDefault="00186491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5726E" w14:paraId="1F92E952" w14:textId="77777777" w:rsidTr="00F5726E">
        <w:trPr>
          <w:jc w:val="center"/>
        </w:trPr>
        <w:tc>
          <w:tcPr>
            <w:tcW w:w="1763" w:type="dxa"/>
          </w:tcPr>
          <w:p w14:paraId="7D2868CF" w14:textId="0E8919B4" w:rsidR="00F5726E" w:rsidRDefault="00F5726E" w:rsidP="00F572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MinParentSize</w:t>
            </w:r>
            <w:proofErr w:type="spellEnd"/>
          </w:p>
        </w:tc>
        <w:tc>
          <w:tcPr>
            <w:tcW w:w="1263" w:type="dxa"/>
          </w:tcPr>
          <w:p w14:paraId="1249C995" w14:textId="4D3BF417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4" w:type="dxa"/>
          </w:tcPr>
          <w:p w14:paraId="33C720B0" w14:textId="17D1D845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5" w:type="dxa"/>
          </w:tcPr>
          <w:p w14:paraId="793DC551" w14:textId="7AE3F713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5" w:type="dxa"/>
          </w:tcPr>
          <w:p w14:paraId="51C7BC45" w14:textId="1EE8E665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5" w:type="dxa"/>
          </w:tcPr>
          <w:p w14:paraId="768E890A" w14:textId="191D4AB8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65" w:type="dxa"/>
          </w:tcPr>
          <w:p w14:paraId="552C4D00" w14:textId="038A5BD3" w:rsidR="00F5726E" w:rsidRPr="004A09C6" w:rsidRDefault="00186491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5726E" w14:paraId="0DE310FE" w14:textId="77777777" w:rsidTr="00F5726E">
        <w:trPr>
          <w:jc w:val="center"/>
        </w:trPr>
        <w:tc>
          <w:tcPr>
            <w:tcW w:w="1763" w:type="dxa"/>
          </w:tcPr>
          <w:p w14:paraId="620DACFA" w14:textId="2BBB4B3C" w:rsidR="00F5726E" w:rsidRDefault="00F5726E" w:rsidP="00F572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MinLeafSize</w:t>
            </w:r>
            <w:proofErr w:type="spellEnd"/>
          </w:p>
        </w:tc>
        <w:tc>
          <w:tcPr>
            <w:tcW w:w="1263" w:type="dxa"/>
          </w:tcPr>
          <w:p w14:paraId="41B1E9E2" w14:textId="100FFE3F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61664EA1" w14:textId="6862993E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14:paraId="2CE353ED" w14:textId="168A947B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14:paraId="281771FB" w14:textId="67DB807D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14:paraId="267C7D95" w14:textId="13C8464B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10EA76FA" w14:textId="01E54EA7" w:rsidR="00186491" w:rsidRPr="004A09C6" w:rsidRDefault="00186491" w:rsidP="001864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726E" w14:paraId="59573CC5" w14:textId="77777777" w:rsidTr="00F5726E">
        <w:trPr>
          <w:jc w:val="center"/>
        </w:trPr>
        <w:tc>
          <w:tcPr>
            <w:tcW w:w="1763" w:type="dxa"/>
          </w:tcPr>
          <w:p w14:paraId="5B0F8E47" w14:textId="6119AECC" w:rsidR="00F5726E" w:rsidRDefault="00F5726E" w:rsidP="00F5726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263" w:type="dxa"/>
          </w:tcPr>
          <w:p w14:paraId="7ED227DC" w14:textId="7B322C6F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0.2576</w:t>
            </w:r>
          </w:p>
        </w:tc>
        <w:tc>
          <w:tcPr>
            <w:tcW w:w="1264" w:type="dxa"/>
          </w:tcPr>
          <w:p w14:paraId="5F501C9B" w14:textId="2B4926B2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0.2620</w:t>
            </w:r>
          </w:p>
        </w:tc>
        <w:tc>
          <w:tcPr>
            <w:tcW w:w="1265" w:type="dxa"/>
          </w:tcPr>
          <w:p w14:paraId="1F663F8D" w14:textId="55202FA8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0.2445</w:t>
            </w:r>
          </w:p>
        </w:tc>
        <w:tc>
          <w:tcPr>
            <w:tcW w:w="1265" w:type="dxa"/>
          </w:tcPr>
          <w:p w14:paraId="30A0C483" w14:textId="1FE9CB09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0.2358</w:t>
            </w:r>
          </w:p>
        </w:tc>
        <w:tc>
          <w:tcPr>
            <w:tcW w:w="1265" w:type="dxa"/>
          </w:tcPr>
          <w:p w14:paraId="229FA996" w14:textId="5627D609" w:rsidR="00F5726E" w:rsidRPr="004A09C6" w:rsidRDefault="004A09C6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0.2227</w:t>
            </w:r>
          </w:p>
        </w:tc>
        <w:tc>
          <w:tcPr>
            <w:tcW w:w="1265" w:type="dxa"/>
          </w:tcPr>
          <w:p w14:paraId="6239AAB8" w14:textId="3630272D" w:rsidR="00F5726E" w:rsidRPr="004A09C6" w:rsidRDefault="00186491" w:rsidP="00F57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0.2795</w:t>
            </w:r>
          </w:p>
        </w:tc>
      </w:tr>
    </w:tbl>
    <w:p w14:paraId="034CF512" w14:textId="24EEE058" w:rsidR="008D3268" w:rsidRDefault="008D3268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1701B" w14:textId="77BFB557" w:rsidR="00F5726E" w:rsidRPr="00A9045B" w:rsidRDefault="00A9045B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experimenting with the decision tree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fitctree.m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its optional parameters, by reducing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MaxNumSplits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increasing both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MinParentSize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MinLeafSize</w:t>
      </w:r>
      <w:proofErr w:type="spellEnd"/>
      <w:r>
        <w:rPr>
          <w:rFonts w:ascii="Times New Roman" w:hAnsi="Times New Roman" w:cs="Times New Roman"/>
          <w:sz w:val="24"/>
          <w:szCs w:val="24"/>
        </w:rPr>
        <w:t>, at a certain threshold the error can be reduced down to 0.227 (Example 5).</w:t>
      </w:r>
    </w:p>
    <w:p w14:paraId="3A038F74" w14:textId="104B797B" w:rsidR="004E3243" w:rsidRPr="00B870D1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2. Conditional independence</w:t>
      </w:r>
    </w:p>
    <w:p w14:paraId="03226903" w14:textId="3046AD49" w:rsidR="0009401D" w:rsidRDefault="0009401D" w:rsidP="00B870D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Given:</w:t>
      </w:r>
    </w:p>
    <w:p w14:paraId="1EF10AA9" w14:textId="783D7AD1" w:rsidR="0009401D" w:rsidRPr="000C4A57" w:rsidRDefault="0009401D" w:rsidP="00B870D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 B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</m:d>
        </m:oMath>
      </m:oMathPara>
    </w:p>
    <w:p w14:paraId="699D913E" w14:textId="0EB0CFE7" w:rsidR="000C4A57" w:rsidRPr="0009401D" w:rsidRDefault="000C4A57" w:rsidP="00B870D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definition of conditional probability:</w:t>
      </w:r>
    </w:p>
    <w:p w14:paraId="712EF511" w14:textId="30248B37" w:rsidR="0009401D" w:rsidRPr="000C4A57" w:rsidRDefault="000C4A57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P(A,B)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4FD7C99" w14:textId="03CAB3F3" w:rsidR="000C4A57" w:rsidRPr="0009401D" w:rsidRDefault="000C4A57" w:rsidP="00B870D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25A9">
        <w:rPr>
          <w:rFonts w:ascii="Times New Roman" w:eastAsiaTheme="minorEastAsia" w:hAnsi="Times New Roman" w:cs="Times New Roman"/>
          <w:sz w:val="24"/>
          <w:szCs w:val="24"/>
        </w:rPr>
        <w:t>refore:</w:t>
      </w:r>
    </w:p>
    <w:p w14:paraId="240F9AE5" w14:textId="0E265C85" w:rsidR="0009401D" w:rsidRPr="000C4A57" w:rsidRDefault="000C4A57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 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A,B|C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B|C</m:t>
                  </m:r>
                </m:e>
              </m:d>
            </m:den>
          </m:f>
        </m:oMath>
      </m:oMathPara>
    </w:p>
    <w:p w14:paraId="70B81DAD" w14:textId="1E115A38" w:rsidR="000C4A57" w:rsidRPr="000C4A57" w:rsidRDefault="00B870D1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P(A|B,C)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P(B|C)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B|C</m:t>
                  </m:r>
                </m:e>
              </m:d>
            </m:den>
          </m:f>
        </m:oMath>
      </m:oMathPara>
    </w:p>
    <w:p w14:paraId="4234FDCC" w14:textId="1F65B70C" w:rsidR="000C4A57" w:rsidRPr="000C4A57" w:rsidRDefault="00B870D1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P(A|B,C)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P(A|C)</m:t>
          </m:r>
        </m:oMath>
      </m:oMathPara>
    </w:p>
    <w:p w14:paraId="333D0E96" w14:textId="77777777" w:rsidR="009D3BD8" w:rsidRDefault="009D3BD8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15E6B" w14:textId="0F866E2B" w:rsidR="00437259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3. Bayesian belief networks</w:t>
      </w:r>
    </w:p>
    <w:p w14:paraId="26D0A362" w14:textId="100F3F43" w:rsidR="00437259" w:rsidRDefault="00437259" w:rsidP="00B870D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33FAA9A8" w14:textId="1157BDBA" w:rsidR="00413D5D" w:rsidRPr="000E092C" w:rsidRDefault="000E092C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E=F,B=F,A=F,J=T,M=F</m:t>
              </m:r>
            </m:e>
          </m:d>
        </m:oMath>
      </m:oMathPara>
    </w:p>
    <w:p w14:paraId="6E163081" w14:textId="6746AC93" w:rsidR="000E092C" w:rsidRPr="000E092C" w:rsidRDefault="000E092C" w:rsidP="00F5726E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A=F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B=F,E=F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J=T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P(M=F|A=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9FE241E" w14:textId="0101E8BB" w:rsidR="00437259" w:rsidRPr="00B9216F" w:rsidRDefault="00437259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b.</w:t>
      </w:r>
    </w:p>
    <w:p w14:paraId="1543D0DF" w14:textId="77777777" w:rsidR="00B9216F" w:rsidRPr="000E092C" w:rsidRDefault="00B9216F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E=F,B=F,A=F,J=T,M=F</m:t>
              </m:r>
            </m:e>
          </m:d>
        </m:oMath>
      </m:oMathPara>
    </w:p>
    <w:p w14:paraId="7C33B3B5" w14:textId="7C41EDEE" w:rsidR="00B9216F" w:rsidRPr="000E092C" w:rsidRDefault="00B9216F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A=F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B=F,E=F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J=T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P(M=F|A=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DA13324" w14:textId="0CC013E4" w:rsidR="00B9216F" w:rsidRPr="003B698C" w:rsidRDefault="00B9216F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0.998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0.999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0.999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*(0.</m:t>
          </m:r>
          <m:r>
            <w:rPr>
              <w:rFonts w:ascii="Cambria Math" w:hAnsi="Cambria Math" w:cs="Times New Roman"/>
              <w:sz w:val="24"/>
              <w:szCs w:val="24"/>
            </w:rPr>
            <m:t>99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A438E4E" w14:textId="4A11E22F" w:rsidR="003B698C" w:rsidRPr="000E092C" w:rsidRDefault="003B698C" w:rsidP="00B870D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0.049</m:t>
          </m:r>
        </m:oMath>
      </m:oMathPara>
    </w:p>
    <w:p w14:paraId="414A059B" w14:textId="77777777" w:rsidR="00B9216F" w:rsidRPr="00B9216F" w:rsidRDefault="00B9216F" w:rsidP="00B87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216F" w:rsidRPr="00B9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59"/>
    <w:rsid w:val="0001743A"/>
    <w:rsid w:val="0009401D"/>
    <w:rsid w:val="000C4A57"/>
    <w:rsid w:val="000E092C"/>
    <w:rsid w:val="001639EE"/>
    <w:rsid w:val="0018625B"/>
    <w:rsid w:val="00186491"/>
    <w:rsid w:val="00317B60"/>
    <w:rsid w:val="00322743"/>
    <w:rsid w:val="0032639E"/>
    <w:rsid w:val="003B698C"/>
    <w:rsid w:val="003F49EB"/>
    <w:rsid w:val="00413D5D"/>
    <w:rsid w:val="00437259"/>
    <w:rsid w:val="004A09C6"/>
    <w:rsid w:val="004E3243"/>
    <w:rsid w:val="006064FE"/>
    <w:rsid w:val="008A25A9"/>
    <w:rsid w:val="008D3268"/>
    <w:rsid w:val="0092671E"/>
    <w:rsid w:val="009D3BD8"/>
    <w:rsid w:val="00A9045B"/>
    <w:rsid w:val="00B870D1"/>
    <w:rsid w:val="00B9216F"/>
    <w:rsid w:val="00C00127"/>
    <w:rsid w:val="00D45909"/>
    <w:rsid w:val="00F5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440"/>
  <w15:chartTrackingRefBased/>
  <w15:docId w15:val="{8AA0B838-0984-42EE-A3EC-3E6653A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259"/>
    <w:rPr>
      <w:color w:val="808080"/>
    </w:rPr>
  </w:style>
  <w:style w:type="table" w:styleId="TableGrid">
    <w:name w:val="Table Grid"/>
    <w:basedOn w:val="TableNormal"/>
    <w:uiPriority w:val="39"/>
    <w:rsid w:val="00F57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19</cp:revision>
  <dcterms:created xsi:type="dcterms:W3CDTF">2021-03-23T00:10:00Z</dcterms:created>
  <dcterms:modified xsi:type="dcterms:W3CDTF">2021-03-26T18:18:00Z</dcterms:modified>
</cp:coreProperties>
</file>