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#School Performance</w:t>
      </w:r>
    </w:p>
    <w:p>
      <w:pPr>
        <w:pStyle w:val="BodyText"/>
      </w:pPr>
      <w:r>
        <w:t xml:space="preserve">performance on math tests is determined by a wide range of factors. These include a student’s social class; educational stage, that is, the grade a student is in; and gender. These factors have varying influences on the students’ performance in math. Being a crucial subject of study at all levels of education, it is essential to leverage them into improving the students’ mathematical skills. In doing so, the school board needs to determine the factors which impact the students’ performance on the math tests in the greatest way in order to prioritize them. The scores in math tests can be modeled as a poisson model with these factors as the parameters as follows:</w:t>
      </w:r>
    </w:p>
    <w:p>
      <w:pPr>
        <w:pStyle w:val="BodyText"/>
      </w:pPr>
      <m:oMathPara>
        <m:oMathParaPr>
          <m:jc m:val="center"/>
        </m:oMathParaPr>
        <m:oMath>
          <m:r>
            <m:t>m</m:t>
          </m:r>
          <m:r>
            <m:t>a</m:t>
          </m:r>
          <m:r>
            <m:t>t</m:t>
          </m:r>
          <m:r>
            <m:t>h</m:t>
          </m:r>
          <m:r>
            <m:t> </m:t>
          </m:r>
          <m:r>
            <m:t>g</m:t>
          </m:r>
          <m:r>
            <m:t>e</m:t>
          </m:r>
          <m:r>
            <m:t>n</m:t>
          </m:r>
          <m:r>
            <m:t>d</m:t>
          </m:r>
          <m:r>
            <m:t>e</m:t>
          </m:r>
          <m:r>
            <m:t>r</m:t>
          </m:r>
          <m:r>
            <m:t>+</m:t>
          </m:r>
          <m:r>
            <m:t>s</m:t>
          </m:r>
          <m:r>
            <m:t>o</m:t>
          </m:r>
          <m:r>
            <m:t>c</m:t>
          </m:r>
          <m:r>
            <m:t>i</m:t>
          </m:r>
          <m:r>
            <m:t>a</m:t>
          </m:r>
          <m:r>
            <m:t>l</m:t>
          </m:r>
          <m:r>
            <m:t>c</m:t>
          </m:r>
          <m:r>
            <m:t>l</m:t>
          </m:r>
          <m:r>
            <m:t>a</m:t>
          </m:r>
          <m:r>
            <m:t>s</m:t>
          </m:r>
          <m:r>
            <m:t>s</m:t>
          </m:r>
          <m:r>
            <m:t>+</m:t>
          </m:r>
          <m:r>
            <m:t>g</m:t>
          </m:r>
          <m:r>
            <m:t>r</m:t>
          </m:r>
          <m:r>
            <m:t>a</m:t>
          </m:r>
          <m:r>
            <m:t>d</m:t>
          </m:r>
          <m:r>
            <m:t>e</m:t>
          </m:r>
        </m:oMath>
      </m:oMathPara>
    </w:p>
    <w:p>
      <w:pPr>
        <w:pStyle w:val="FirstParagraph"/>
      </w:pPr>
      <w:r>
        <w:t xml:space="preserve">Each of these factors takes a coefficient which corresponds to its effect on the math score. In order to determine the most important factor, this model was analyzed using Bayesian inference. The prior took into consideration that the number of questions the student gets wrong fits in a Poisson distribution. As such, a prior was taken for the random effects incorporated in the model.</w:t>
      </w:r>
    </w:p>
    <w:p>
      <w:pPr>
        <w:pStyle w:val="BodyText"/>
      </w:pPr>
      <w:r>
        <w:t xml:space="preserve">Although the results had a limited effectiveness due to the lack of a relatively informed prior, the results held that the grade was the most important factor affecting the performance of students in math tests. In order to confirm this assessment, a histogram of the student’s scores in math tests were plotted in a histogram which highlighted differences across grades.</w:t>
      </w:r>
      <w:r>
        <w:t xml:space="preserve"> </w:t>
      </w:r>
      <w:r>
        <w:t xml:space="preserve">The results and the histogram suggested that students at more advanced grades had a better grasp of the mathematical concepts under study. As such, the school should develop a more effective method of introducing the learners to mathematical concepts so that they can grasp the ideas even at the lower grades.</w:t>
      </w:r>
    </w:p>
    <w:p>
      <w:pPr>
        <w:pStyle w:val="BodyText"/>
      </w:pPr>
      <w:r>
        <w:drawing>
          <wp:inline>
            <wp:extent cx="4620126" cy="3696101"/>
            <wp:effectExtent b="0" l="0" r="0" t="0"/>
            <wp:docPr descr="" title="" id="1" name="Picture"/>
            <a:graphic>
              <a:graphicData uri="http://schemas.openxmlformats.org/drawingml/2006/picture">
                <pic:pic>
                  <pic:nvPicPr>
                    <pic:cNvPr descr="homeworktwo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prior and posterior graphs are shown below.</w:t>
      </w:r>
    </w:p>
    <w:p>
      <w:pPr>
        <w:pStyle w:val="BodyText"/>
      </w:pPr>
      <w:r>
        <w:drawing>
          <wp:inline>
            <wp:extent cx="4620126" cy="3696101"/>
            <wp:effectExtent b="0" l="0" r="0" t="0"/>
            <wp:docPr descr="" title="" id="1" name="Picture"/>
            <a:graphic>
              <a:graphicData uri="http://schemas.openxmlformats.org/drawingml/2006/picture">
                <pic:pic>
                  <pic:nvPicPr>
                    <pic:cNvPr descr="homeworktwo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#Smoking</w:t>
      </w:r>
    </w:p>
    <w:p>
      <w:pPr>
        <w:pStyle w:val="BodyText"/>
      </w:pPr>
      <w:r>
        <w:t xml:space="preserve">Smoking impairs the academic capability of students. In order to improve the performance of students in a given area or institution, it is essential to track and mitigate this behavior. To meet this goal, a regression model was created using data from a large number of demographically diverse students. After modelling it into a regression model, Bayesian inference was used to determine whether the differences in numbers of students who smoke were greater when comparing rural-urban areas than across states. The regression model was:</w:t>
      </w:r>
    </w:p>
    <w:p>
      <w:pPr>
        <w:pStyle w:val="BodyText"/>
      </w:pPr>
      <m:oMathPara>
        <m:oMathParaPr>
          <m:jc m:val="center"/>
        </m:oMathParaPr>
        <m:oMath>
          <m:r>
            <m:t>y</m:t>
          </m:r>
          <m:r>
            <m:t> </m:t>
          </m:r>
          <m:sSub>
            <m:e>
              <m:r>
                <m:t>β</m:t>
              </m:r>
            </m:e>
            <m:sub>
              <m:r>
                <m:t>1</m:t>
              </m:r>
            </m:sub>
          </m:sSub>
          <m:r>
            <m:t>s</m:t>
          </m:r>
          <m:r>
            <m:t>e</m:t>
          </m:r>
          <m:r>
            <m:t>x</m:t>
          </m:r>
          <m:r>
            <m:t>+</m:t>
          </m:r>
          <m:sSub>
            <m:e>
              <m:r>
                <m:t>β</m:t>
              </m:r>
            </m:e>
            <m:sub>
              <m:r>
                <m:t>2</m:t>
              </m:r>
            </m:sub>
          </m:sSub>
          <m:r>
            <m:t>r</m:t>
          </m:r>
          <m:r>
            <m:t>u</m:t>
          </m:r>
          <m:r>
            <m:t>r</m:t>
          </m:r>
          <m:r>
            <m:t>a</m:t>
          </m:r>
          <m:r>
            <m:t>l</m:t>
          </m:r>
          <m:r>
            <m:t>u</m:t>
          </m:r>
          <m:r>
            <m:t>r</m:t>
          </m:r>
          <m:r>
            <m:t>b</m:t>
          </m:r>
          <m:r>
            <m:t>a</m:t>
          </m:r>
          <m:r>
            <m:t>n</m:t>
          </m:r>
          <m:r>
            <m:t>+</m:t>
          </m:r>
          <m:r>
            <m:t>ε</m:t>
          </m:r>
        </m:oMath>
      </m:oMathPara>
    </w:p>
    <w:p>
      <w:pPr>
        <w:pStyle w:val="FirstParagraph"/>
      </w:pPr>
      <w:r>
        <w:t xml:space="preserve">In essence, the prevalence of smoking among students was determined by a student’s gender, since boys smoke more than girls; the influence of the student’s environment, which was under evaluation in this study; and other random factors. The student’s environment is an important influence on a student’s attitude towards smoking since it incorporates the societal norms the student is subjected to.</w:t>
      </w:r>
      <w:r>
        <w:t xml:space="preserve"> </w:t>
      </w:r>
      <w:r>
        <w:t xml:space="preserve">The Bayesian inference assumed a neutral prior with a normal distribution. Based on input from knowledgeable scientists in the field, the study also assumed that the first hypothesis was true. In essence, the process of Bayesian inference assumed that while the worst schools could only go as much as 50% above the best ones, the worst states could have rates as high as 5 to 10 times as much as the bet ones. As such, the inference compared the prevalence of smoking in rural schools to urban ones. The R program for the inference process produced a chart which highlighted a higher prevalence in rural areas than in urban ones.</w:t>
      </w:r>
    </w:p>
    <w:p>
      <w:pPr>
        <w:pStyle w:val="SourceCode"/>
      </w:pPr>
      <w:r>
        <w:rPr>
          <w:rStyle w:val="VerbatimChar"/>
        </w:rPr>
        <w:t xml:space="preserve">## </w:t>
      </w:r>
      <w:r>
        <w:br/>
      </w:r>
      <w:r>
        <w:rPr>
          <w:rStyle w:val="VerbatimChar"/>
        </w:rPr>
        <w:t xml:space="preserve">## % Table created by stargazer v.5.2.2 by Marek Hlavac, Harvard University. E-mail: hlavac at fas.harvard.edu</w:t>
      </w:r>
      <w:r>
        <w:br/>
      </w:r>
      <w:r>
        <w:rPr>
          <w:rStyle w:val="VerbatimChar"/>
        </w:rPr>
        <w:t xml:space="preserve">## % Date and time: Tue, Nov 03, 2020 - 10:21:27 AM</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\begin{tabular}{@{\extracolsep{5pt}}lccccccc} </w:t>
      </w:r>
      <w:r>
        <w:br/>
      </w:r>
      <w:r>
        <w:rPr>
          <w:rStyle w:val="VerbatimChar"/>
        </w:rPr>
        <w:t xml:space="preserve">## \\[-1.8ex]\hline </w:t>
      </w:r>
      <w:r>
        <w:br/>
      </w:r>
      <w:r>
        <w:rPr>
          <w:rStyle w:val="VerbatimChar"/>
        </w:rPr>
        <w:t xml:space="preserve">## \hline \\[-1.8ex] </w:t>
      </w:r>
      <w:r>
        <w:br/>
      </w:r>
      <w:r>
        <w:rPr>
          <w:rStyle w:val="VerbatimChar"/>
        </w:rPr>
        <w:t xml:space="preserve">## Statistic &amp; \multicolumn{1}{c}{N} &amp; \multicolumn{1}{c}{Mean} &amp; \multicolumn{1}{c}{St. Dev.} &amp; \multicolumn{1}{c}{Min} &amp; \multicolumn{1}{c}{Pctl(25)} &amp; \multicolumn{1}{c}{Pctl(75)} &amp; \multicolumn{1}{c}{Max} \\ </w:t>
      </w:r>
      <w:r>
        <w:br/>
      </w:r>
      <w:r>
        <w:rPr>
          <w:rStyle w:val="VerbatimChar"/>
        </w:rPr>
        <w:t xml:space="preserve">## \hline \\[-1.8ex] </w:t>
      </w:r>
      <w:r>
        <w:br/>
      </w:r>
      <w:r>
        <w:rPr>
          <w:rStyle w:val="VerbatimChar"/>
        </w:rPr>
        <w:t xml:space="preserve">## mean &amp; 73 &amp; 0.294 &amp; 2.202 &amp; $-$4.962 &amp; $-$0.742 &amp; 1.614 &amp; 6.238 \\ </w:t>
      </w:r>
      <w:r>
        <w:br/>
      </w:r>
      <w:r>
        <w:rPr>
          <w:rStyle w:val="VerbatimChar"/>
        </w:rPr>
        <w:t xml:space="preserve">## 0.025quant &amp; 73 &amp; $-$3.428 &amp; 3.029 &amp; $-$12.632 &amp; $-$3.925 &amp; $-$1.402 &amp; $-$0.028 \\ </w:t>
      </w:r>
      <w:r>
        <w:br/>
      </w:r>
      <w:r>
        <w:rPr>
          <w:rStyle w:val="VerbatimChar"/>
        </w:rPr>
        <w:t xml:space="preserve">## 0.975quant &amp; 73 &amp; 4.012 &amp; 2.919 &amp; $-$0.051 &amp; 2.452 &amp; 4.109 &amp; 13.491 \\ </w:t>
      </w:r>
      <w:r>
        <w:br/>
      </w:r>
      <w:r>
        <w:rPr>
          <w:rStyle w:val="VerbatimChar"/>
        </w:rPr>
        <w:t xml:space="preserve">## \hline \\[-1.8ex] </w:t>
      </w:r>
      <w:r>
        <w:br/>
      </w:r>
      <w:r>
        <w:rPr>
          <w:rStyle w:val="VerbatimChar"/>
        </w:rPr>
        <w:t xml:space="preserve">## \end{tabular} </w:t>
      </w:r>
      <w:r>
        <w:br/>
      </w:r>
      <w:r>
        <w:rPr>
          <w:rStyle w:val="VerbatimChar"/>
        </w:rPr>
        <w:t xml:space="preserve">## \end{table} </w:t>
      </w:r>
      <w:r>
        <w:br/>
      </w:r>
      <w:r>
        <w:rPr>
          <w:rStyle w:val="VerbatimChar"/>
        </w:rPr>
        <w:t xml:space="preserve">## </w:t>
      </w:r>
      <w:r>
        <w:br/>
      </w:r>
      <w:r>
        <w:rPr>
          <w:rStyle w:val="VerbatimChar"/>
        </w:rPr>
        <w:t xml:space="preserve">## % Table created by stargazer v.5.2.2 by Marek Hlavac, Harvard University. E-mail: hlavac at fas.harvard.edu</w:t>
      </w:r>
      <w:r>
        <w:br/>
      </w:r>
      <w:r>
        <w:rPr>
          <w:rStyle w:val="VerbatimChar"/>
        </w:rPr>
        <w:t xml:space="preserve">## % Date and time: Tue, Nov 03, 2020 - 10:21:27 AM</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\begin{tabular}{@{\extracolsep{5pt}}lccccccc} </w:t>
      </w:r>
      <w:r>
        <w:br/>
      </w:r>
      <w:r>
        <w:rPr>
          <w:rStyle w:val="VerbatimChar"/>
        </w:rPr>
        <w:t xml:space="preserve">## \\[-1.8ex]\hline </w:t>
      </w:r>
      <w:r>
        <w:br/>
      </w:r>
      <w:r>
        <w:rPr>
          <w:rStyle w:val="VerbatimChar"/>
        </w:rPr>
        <w:t xml:space="preserve">## \hline \\[-1.8ex] </w:t>
      </w:r>
      <w:r>
        <w:br/>
      </w:r>
      <w:r>
        <w:rPr>
          <w:rStyle w:val="VerbatimChar"/>
        </w:rPr>
        <w:t xml:space="preserve">## Statistic &amp; \multicolumn{1}{c}{N} &amp; \multicolumn{1}{c}{Mean} &amp; \multicolumn{1}{c}{St. Dev.} &amp; \multicolumn{1}{c}{Min} &amp; \multicolumn{1}{c}{Pctl(25)} &amp; \multicolumn{1}{c}{Pctl(75)} &amp; \multicolumn{1}{c}{Max} \\ </w:t>
      </w:r>
      <w:r>
        <w:br/>
      </w:r>
      <w:r>
        <w:rPr>
          <w:rStyle w:val="VerbatimChar"/>
        </w:rPr>
        <w:t xml:space="preserve">## \hline \\[-1.8ex] </w:t>
      </w:r>
      <w:r>
        <w:br/>
      </w:r>
      <w:r>
        <w:rPr>
          <w:rStyle w:val="VerbatimChar"/>
        </w:rPr>
        <w:t xml:space="preserve">## mean &amp; 1 &amp; 0.406 &amp;  &amp; 0.406 &amp; 0.406 &amp; 0.406 &amp; 0.406 \\ </w:t>
      </w:r>
      <w:r>
        <w:br/>
      </w:r>
      <w:r>
        <w:rPr>
          <w:rStyle w:val="VerbatimChar"/>
        </w:rPr>
        <w:t xml:space="preserve">## 0.025quant &amp; 1 &amp; 0.301 &amp;  &amp; 0.301 &amp; 0.301 &amp; 0.301 &amp; 0.301 \\ </w:t>
      </w:r>
      <w:r>
        <w:br/>
      </w:r>
      <w:r>
        <w:rPr>
          <w:rStyle w:val="VerbatimChar"/>
        </w:rPr>
        <w:t xml:space="preserve">## 0.975quant &amp; 1 &amp; 0.546 &amp;  &amp; 0.546 &amp; 0.546 &amp; 0.546 &amp; 0.546 \\ </w:t>
      </w:r>
      <w:r>
        <w:br/>
      </w:r>
      <w:r>
        <w:rPr>
          <w:rStyle w:val="VerbatimChar"/>
        </w:rPr>
        <w:t xml:space="preserve">## \hline \\[-1.8ex] </w:t>
      </w:r>
      <w:r>
        <w:br/>
      </w:r>
      <w:r>
        <w:rPr>
          <w:rStyle w:val="VerbatimChar"/>
        </w:rPr>
        <w:t xml:space="preserve">## \end{tabular} </w:t>
      </w:r>
      <w:r>
        <w:br/>
      </w:r>
      <w:r>
        <w:rPr>
          <w:rStyle w:val="VerbatimChar"/>
        </w:rPr>
        <w:t xml:space="preserve">## \end{table}</w:t>
      </w:r>
    </w:p>
    <w:p>
      <w:pPr>
        <w:pStyle w:val="FirstParagraph"/>
      </w:pPr>
      <w:r>
        <w:t xml:space="preserve">This backed the data obtained from the posterior quantiles. These quantiles are shown in the table below:</w:t>
      </w:r>
    </w:p>
    <w:p>
      <w:pPr>
        <w:pStyle w:val="BodyText"/>
      </w:pPr>
      <w:r>
        <w:drawing>
          <wp:inline>
            <wp:extent cx="4620126" cy="3696101"/>
            <wp:effectExtent b="0" l="0" r="0" t="0"/>
            <wp:docPr descr="" title="" id="1" name="Picture"/>
            <a:graphic>
              <a:graphicData uri="http://schemas.openxmlformats.org/drawingml/2006/picture">
                <pic:pic>
                  <pic:nvPicPr>
                    <pic:cNvPr descr="homeworktwo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appendices"/>
      <w:r>
        <w:t xml:space="preserve">Appendices</w:t>
      </w:r>
      <w:bookmarkEnd w:id="23"/>
    </w:p>
    <w:p>
      <w:pPr>
        <w:pStyle w:val="Heading2"/>
      </w:pPr>
      <w:bookmarkStart w:id="24" w:name="school-performance"/>
      <w:r>
        <w:t xml:space="preserve">School Performance</w:t>
      </w:r>
      <w:bookmarkEnd w:id="24"/>
    </w:p>
    <w:p>
      <w:pPr>
        <w:pStyle w:val="SourceCode"/>
      </w:pPr>
      <w:r>
        <w:br/>
      </w:r>
      <w:r>
        <w:rPr>
          <w:rStyle w:val="VerbatimChar"/>
        </w:rPr>
        <w:t xml:space="preserve">library(INLAutils)</w:t>
      </w:r>
      <w:r>
        <w:br/>
      </w:r>
      <w:r>
        <w:rPr>
          <w:rStyle w:val="VerbatimChar"/>
        </w:rPr>
        <w:t xml:space="preserve">library(INLA)</w:t>
      </w:r>
      <w:r>
        <w:br/>
      </w:r>
      <w:r>
        <w:rPr>
          <w:rStyle w:val="VerbatimChar"/>
        </w:rPr>
        <w:t xml:space="preserve">library(ggplot2)</w:t>
      </w:r>
      <w:r>
        <w:br/>
      </w:r>
      <w:r>
        <w:rPr>
          <w:rStyle w:val="VerbatimChar"/>
        </w:rPr>
        <w:t xml:space="preserve">library(tidyverse)</w:t>
      </w:r>
      <w:r>
        <w:br/>
      </w:r>
      <w:r>
        <w:rPr>
          <w:rStyle w:val="VerbatimChar"/>
        </w:rPr>
        <w:t xml:space="preserve">#load data</w:t>
      </w:r>
      <w:r>
        <w:br/>
      </w:r>
      <w:r>
        <w:br/>
      </w:r>
      <w:r>
        <w:rPr>
          <w:rStyle w:val="VerbatimChar"/>
        </w:rPr>
        <w:t xml:space="preserve">sUrl = "http://www.bristol.ac.uk/cmm/media/migrated/jsp.zip" </w:t>
      </w:r>
      <w:r>
        <w:br/>
      </w:r>
      <w:r>
        <w:rPr>
          <w:rStyle w:val="VerbatimChar"/>
        </w:rPr>
        <w:t xml:space="preserve">dir.create(file.path("..", "data"), showWarnings = FALSE) </w:t>
      </w:r>
      <w:r>
        <w:br/>
      </w:r>
      <w:r>
        <w:rPr>
          <w:rStyle w:val="VerbatimChar"/>
        </w:rPr>
        <w:t xml:space="preserve">(Pmisc::downloadIfOld(sUrl, file.path("..", "data")))</w:t>
      </w:r>
      <w:r>
        <w:br/>
      </w:r>
      <w:r>
        <w:br/>
      </w:r>
      <w:r>
        <w:rPr>
          <w:rStyle w:val="VerbatimChar"/>
        </w:rPr>
        <w:t xml:space="preserve">#create dataset from the info</w:t>
      </w:r>
      <w:r>
        <w:br/>
      </w:r>
      <w:r>
        <w:br/>
      </w:r>
      <w:r>
        <w:rPr>
          <w:rStyle w:val="VerbatimChar"/>
        </w:rPr>
        <w:t xml:space="preserve">school = read.fwf("../data/JSP.DAT", widths = c(2, 1, 1, 1, 2, 4, 2, 2, 1), </w:t>
      </w:r>
      <w:r>
        <w:br/>
      </w:r>
      <w:r>
        <w:rPr>
          <w:rStyle w:val="VerbatimChar"/>
        </w:rPr>
        <w:t xml:space="preserve">                  col.names = c("school", "class", "gender", "socialClass", </w:t>
      </w:r>
      <w:r>
        <w:br/>
      </w:r>
      <w:r>
        <w:rPr>
          <w:rStyle w:val="VerbatimChar"/>
        </w:rPr>
        <w:t xml:space="preserve">                                "ravensTest", "student", "english", "math", "year"))</w:t>
      </w:r>
      <w:r>
        <w:br/>
      </w:r>
      <w:r>
        <w:br/>
      </w:r>
      <w:r>
        <w:rPr>
          <w:rStyle w:val="VerbatimChar"/>
        </w:rPr>
        <w:t xml:space="preserve">#variables</w:t>
      </w:r>
      <w:r>
        <w:br/>
      </w:r>
      <w:r>
        <w:br/>
      </w:r>
      <w:r>
        <w:rPr>
          <w:rStyle w:val="VerbatimChar"/>
        </w:rPr>
        <w:t xml:space="preserve">school$socialClass = factor(school$socialClass, </w:t>
      </w:r>
      <w:r>
        <w:br/>
      </w:r>
      <w:r>
        <w:rPr>
          <w:rStyle w:val="VerbatimChar"/>
        </w:rPr>
        <w:t xml:space="preserve">                            labels = c("I", "II", "IIIn", "IIIm", "IV", "V", </w:t>
      </w:r>
      <w:r>
        <w:br/>
      </w:r>
      <w:r>
        <w:rPr>
          <w:rStyle w:val="VerbatimChar"/>
        </w:rPr>
        <w:t xml:space="preserve">                                       "longUnemp", "currUnemp", "absent"))</w:t>
      </w:r>
      <w:r>
        <w:br/>
      </w:r>
      <w:r>
        <w:rPr>
          <w:rStyle w:val="VerbatimChar"/>
        </w:rPr>
        <w:t xml:space="preserve">school$gender = factor(school$gender, labels = c("f", "m"))</w:t>
      </w:r>
      <w:r>
        <w:br/>
      </w:r>
      <w:r>
        <w:rPr>
          <w:rStyle w:val="VerbatimChar"/>
        </w:rPr>
        <w:t xml:space="preserve">school$classUnique = paste(school$school, school$class) </w:t>
      </w:r>
      <w:r>
        <w:br/>
      </w:r>
      <w:r>
        <w:rPr>
          <w:rStyle w:val="VerbatimChar"/>
        </w:rPr>
        <w:t xml:space="preserve">school$studentUnique = paste(school$school, school$class,school$student)</w:t>
      </w:r>
      <w:r>
        <w:br/>
      </w:r>
      <w:r>
        <w:rPr>
          <w:rStyle w:val="VerbatimChar"/>
        </w:rPr>
        <w:t xml:space="preserve">school$grade = factor(school$year)</w:t>
      </w:r>
      <w:r>
        <w:br/>
      </w:r>
      <w:r>
        <w:br/>
      </w:r>
      <w:r>
        <w:rPr>
          <w:rStyle w:val="VerbatimChar"/>
        </w:rPr>
        <w:t xml:space="preserve">#generalized linear model</w:t>
      </w:r>
      <w:r>
        <w:br/>
      </w:r>
      <w:r>
        <w:br/>
      </w:r>
      <w:r>
        <w:rPr>
          <w:rStyle w:val="VerbatimChar"/>
        </w:rPr>
        <w:t xml:space="preserve">schoolLme = glmmTMB::glmmTMB(math ~ gender + socialClass + grade + (1 | school) + </w:t>
      </w:r>
      <w:r>
        <w:br/>
      </w:r>
      <w:r>
        <w:rPr>
          <w:rStyle w:val="VerbatimChar"/>
        </w:rPr>
        <w:t xml:space="preserve">                               (1 | classUnique) + (1 | studentUnique), data = school)</w:t>
      </w:r>
      <w:r>
        <w:br/>
      </w:r>
      <w:r>
        <w:rPr>
          <w:rStyle w:val="VerbatimChar"/>
        </w:rPr>
        <w:t xml:space="preserve">summary(schoolLme)</w:t>
      </w:r>
      <w:r>
        <w:br/>
      </w:r>
      <w:r>
        <w:rPr>
          <w:rStyle w:val="VerbatimChar"/>
        </w:rPr>
        <w:t xml:space="preserve">knitr::kable(summary(schoolLme)$coef,digits = 3,caption = 'Regression Result')</w:t>
      </w:r>
      <w:r>
        <w:br/>
      </w:r>
      <w:r>
        <w:br/>
      </w:r>
      <w:r>
        <w:rPr>
          <w:rStyle w:val="VerbatimChar"/>
        </w:rPr>
        <w:t xml:space="preserve">#histogram</w:t>
      </w:r>
      <w:r>
        <w:br/>
      </w:r>
      <w:r>
        <w:br/>
      </w:r>
      <w:r>
        <w:rPr>
          <w:rStyle w:val="VerbatimChar"/>
        </w:rPr>
        <w:t xml:space="preserve">hist(1 - school$math,  breaks = 100)</w:t>
      </w:r>
      <w:r>
        <w:br/>
      </w:r>
      <w:r>
        <w:br/>
      </w:r>
      <w:r>
        <w:rPr>
          <w:rStyle w:val="VerbatimChar"/>
        </w:rPr>
        <w:t xml:space="preserve">#INLA</w:t>
      </w:r>
      <w:r>
        <w:br/>
      </w:r>
      <w:r>
        <w:br/>
      </w:r>
      <w:r>
        <w:rPr>
          <w:rStyle w:val="VerbatimChar"/>
        </w:rPr>
        <w:t xml:space="preserve">prec.prior &lt;- list(prec = list(param = c(30, 0.05)))</w:t>
      </w:r>
      <w:r>
        <w:br/>
      </w:r>
      <w:r>
        <w:br/>
      </w:r>
      <w:r>
        <w:rPr>
          <w:rStyle w:val="VerbatimChar"/>
        </w:rPr>
        <w:t xml:space="preserve">mathscore = INLA::inla(math ~ gender + socialClass + grade+ f(</w:t>
      </w:r>
      <w:r>
        <w:br/>
      </w:r>
      <w:r>
        <w:rPr>
          <w:rStyle w:val="VerbatimChar"/>
        </w:rPr>
        <w:t xml:space="preserve">  data = school, model='iid', </w:t>
      </w:r>
      <w:r>
        <w:br/>
      </w:r>
      <w:r>
        <w:rPr>
          <w:rStyle w:val="VerbatimChar"/>
        </w:rPr>
        <w:t xml:space="preserve">  hyper = prec.prior) +f(</w:t>
      </w:r>
      <w:r>
        <w:br/>
      </w:r>
      <w:r>
        <w:rPr>
          <w:rStyle w:val="VerbatimChar"/>
        </w:rPr>
        <w:t xml:space="preserve">    school, model='iid', </w:t>
      </w:r>
      <w:r>
        <w:br/>
      </w:r>
      <w:r>
        <w:rPr>
          <w:rStyle w:val="VerbatimChar"/>
        </w:rPr>
        <w:t xml:space="preserve">    hyper = prec.prior), </w:t>
      </w:r>
      <w:r>
        <w:br/>
      </w:r>
      <w:r>
        <w:rPr>
          <w:rStyle w:val="VerbatimChar"/>
        </w:rPr>
        <w:t xml:space="preserve">  data = school, control.predictor = list(compute = TRUE))</w:t>
      </w:r>
      <w:r>
        <w:br/>
      </w:r>
      <w:r>
        <w:br/>
      </w:r>
      <w:r>
        <w:rPr>
          <w:rStyle w:val="VerbatimChar"/>
        </w:rPr>
        <w:t xml:space="preserve">summary(mathscore)</w:t>
      </w:r>
      <w:r>
        <w:br/>
      </w:r>
      <w:r>
        <w:rPr>
          <w:rStyle w:val="VerbatimChar"/>
        </w:rPr>
        <w:t xml:space="preserve">knitr::kable(mathscore$summary.fixed, digits = 2, caption = "Posterior Quantiles")</w:t>
      </w:r>
      <w:r>
        <w:br/>
      </w:r>
      <w:r>
        <w:br/>
      </w:r>
      <w:r>
        <w:rPr>
          <w:rStyle w:val="VerbatimChar"/>
        </w:rPr>
        <w:t xml:space="preserve">#Plots of the original data</w:t>
      </w:r>
      <w:r>
        <w:br/>
      </w:r>
      <w:r>
        <w:rPr>
          <w:rStyle w:val="VerbatimChar"/>
        </w:rPr>
        <w:t xml:space="preserve">genderplot &lt;- ggplot(school, aes(x= math, fill=gender, color=gender)) +</w:t>
      </w:r>
      <w:r>
        <w:br/>
      </w:r>
      <w:r>
        <w:rPr>
          <w:rStyle w:val="VerbatimChar"/>
        </w:rPr>
        <w:t xml:space="preserve">  geom_histogram(position="identity", binwidth=1, alpha=0.5) + labs(title = "Gender")</w:t>
      </w:r>
      <w:r>
        <w:br/>
      </w:r>
      <w:r>
        <w:br/>
      </w:r>
      <w:r>
        <w:rPr>
          <w:rStyle w:val="VerbatimChar"/>
        </w:rPr>
        <w:t xml:space="preserve">soclassplot &lt;- ggplot(school, aes(x= math, fill=socialClass, color=socialClass)) +</w:t>
      </w:r>
      <w:r>
        <w:br/>
      </w:r>
      <w:r>
        <w:rPr>
          <w:rStyle w:val="VerbatimChar"/>
        </w:rPr>
        <w:t xml:space="preserve">  geom_histogram(position="identity", binwidth=1, alpha=0.5) + labs(title = "Socialclass")</w:t>
      </w:r>
      <w:r>
        <w:br/>
      </w:r>
      <w:r>
        <w:br/>
      </w:r>
      <w:r>
        <w:rPr>
          <w:rStyle w:val="VerbatimChar"/>
        </w:rPr>
        <w:t xml:space="preserve">gradeplot &lt;- ggplot(school, aes(x= math, fill=grade, color=grade)) +</w:t>
      </w:r>
      <w:r>
        <w:br/>
      </w:r>
      <w:r>
        <w:rPr>
          <w:rStyle w:val="VerbatimChar"/>
        </w:rPr>
        <w:t xml:space="preserve">  geom_histogram(position="identity", binwidth=1, alpha=0.5) + labs(title = "Grade")</w:t>
      </w:r>
      <w:r>
        <w:br/>
      </w:r>
      <w:r>
        <w:br/>
      </w:r>
      <w:r>
        <w:rPr>
          <w:rStyle w:val="VerbatimChar"/>
        </w:rPr>
        <w:t xml:space="preserve">genderplot</w:t>
      </w:r>
      <w:r>
        <w:br/>
      </w:r>
      <w:r>
        <w:br/>
      </w:r>
      <w:r>
        <w:rPr>
          <w:rStyle w:val="VerbatimChar"/>
        </w:rPr>
        <w:t xml:space="preserve">soclassplot</w:t>
      </w:r>
      <w:r>
        <w:br/>
      </w:r>
      <w:r>
        <w:br/>
      </w:r>
      <w:r>
        <w:rPr>
          <w:rStyle w:val="VerbatimChar"/>
        </w:rPr>
        <w:t xml:space="preserve">gradeplot</w:t>
      </w:r>
      <w:r>
        <w:br/>
      </w:r>
      <w:r>
        <w:br/>
      </w:r>
      <w:r>
        <w:rPr>
          <w:rStyle w:val="VerbatimChar"/>
        </w:rPr>
        <w:t xml:space="preserve">#PLot of prior and posterior</w:t>
      </w:r>
      <w:r>
        <w:br/>
      </w:r>
      <w:r>
        <w:br/>
      </w:r>
      <w:r>
        <w:rPr>
          <w:rStyle w:val="VerbatimChar"/>
        </w:rPr>
        <w:t xml:space="preserve">sdRes = Pmisc::priorPostSd(mathscore)</w:t>
      </w:r>
      <w:r>
        <w:br/>
      </w:r>
      <w:r>
        <w:rPr>
          <w:rStyle w:val="VerbatimChar"/>
        </w:rPr>
        <w:t xml:space="preserve">do.call(matplot, sdRes$matplot)</w:t>
      </w:r>
      <w:r>
        <w:br/>
      </w:r>
      <w:r>
        <w:rPr>
          <w:rStyle w:val="VerbatimChar"/>
        </w:rPr>
        <w:t xml:space="preserve">do.call(legend, sdRes$legend)</w:t>
      </w:r>
      <w:r>
        <w:br/>
      </w:r>
      <w:r>
        <w:br/>
      </w:r>
      <w:r>
        <w:br/>
      </w:r>
      <w:r>
        <w:br/>
      </w:r>
    </w:p>
    <w:p>
      <w:pPr>
        <w:pStyle w:val="Heading2"/>
      </w:pPr>
      <w:bookmarkStart w:id="25" w:name="smoking"/>
      <w:r>
        <w:t xml:space="preserve">Smoking</w:t>
      </w:r>
      <w:bookmarkEnd w:id="25"/>
    </w:p>
    <w:p>
      <w:pPr>
        <w:pStyle w:val="SourceCode"/>
      </w:pPr>
      <w:r>
        <w:br/>
      </w:r>
      <w:r>
        <w:rPr>
          <w:rStyle w:val="VerbatimChar"/>
        </w:rPr>
        <w:t xml:space="preserve">#Load data</w:t>
      </w:r>
      <w:r>
        <w:br/>
      </w:r>
      <w:r>
        <w:rPr>
          <w:rStyle w:val="VerbatimChar"/>
        </w:rPr>
        <w:t xml:space="preserve">smokeFile=load("C:/Users/sa/Documents/MI205/smoke2014.RData")</w:t>
      </w:r>
      <w:r>
        <w:br/>
      </w:r>
      <w:r>
        <w:rPr>
          <w:rStyle w:val="VerbatimChar"/>
        </w:rPr>
        <w:t xml:space="preserve">smoke[1:3, c("Age", "ever_cigarettes", "Sex", "Race", "state", </w:t>
      </w:r>
      <w:r>
        <w:br/>
      </w:r>
      <w:r>
        <w:rPr>
          <w:rStyle w:val="VerbatimChar"/>
        </w:rPr>
        <w:t xml:space="preserve">             "school", "RuralUrban")]</w:t>
      </w:r>
      <w:r>
        <w:br/>
      </w:r>
      <w:r>
        <w:br/>
      </w:r>
      <w:r>
        <w:rPr>
          <w:rStyle w:val="VerbatimChar"/>
        </w:rPr>
        <w:t xml:space="preserve">#Prepare data</w:t>
      </w:r>
      <w:r>
        <w:br/>
      </w:r>
      <w:r>
        <w:rPr>
          <w:rStyle w:val="VerbatimChar"/>
        </w:rPr>
        <w:t xml:space="preserve">forInla = smoke[smoke$Age &gt; 10, c("Age", "ever_cigarettes", </w:t>
      </w:r>
      <w:r>
        <w:br/>
      </w:r>
      <w:r>
        <w:rPr>
          <w:rStyle w:val="VerbatimChar"/>
        </w:rPr>
        <w:t xml:space="preserve">                                  "Sex", "Race", "state", "school", </w:t>
      </w:r>
      <w:r>
        <w:br/>
      </w:r>
      <w:r>
        <w:rPr>
          <w:rStyle w:val="VerbatimChar"/>
        </w:rPr>
        <w:t xml:space="preserve">                                  "RuralUrban", "Harm_belief_of_chewing_to")]</w:t>
      </w:r>
      <w:r>
        <w:br/>
      </w:r>
      <w:r>
        <w:rPr>
          <w:rStyle w:val="VerbatimChar"/>
        </w:rPr>
        <w:t xml:space="preserve">forInla = na.omit(forInla)</w:t>
      </w:r>
      <w:r>
        <w:br/>
      </w:r>
      <w:r>
        <w:rPr>
          <w:rStyle w:val="VerbatimChar"/>
        </w:rPr>
        <w:t xml:space="preserve">forInla$y = as.numeric(forInla$ever_cigarettes)</w:t>
      </w:r>
      <w:r>
        <w:br/>
      </w:r>
      <w:r>
        <w:rPr>
          <w:rStyle w:val="VerbatimChar"/>
        </w:rPr>
        <w:t xml:space="preserve">forInla$ageFac = factor(as.numeric(as.character(forInla$Age))) </w:t>
      </w:r>
      <w:r>
        <w:br/>
      </w:r>
      <w:r>
        <w:rPr>
          <w:rStyle w:val="VerbatimChar"/>
        </w:rPr>
        <w:t xml:space="preserve">forInla$chewingHarm = factor(forInla$Harm_belief_of_chewing_to,levels = 1:4, </w:t>
      </w:r>
      <w:r>
        <w:br/>
      </w:r>
      <w:r>
        <w:rPr>
          <w:rStyle w:val="VerbatimChar"/>
        </w:rPr>
        <w:t xml:space="preserve">                             labels = c("less", "equal", "more", "dunno"))</w:t>
      </w:r>
      <w:r>
        <w:br/>
      </w:r>
      <w:r>
        <w:br/>
      </w:r>
      <w:r>
        <w:rPr>
          <w:rStyle w:val="VerbatimChar"/>
        </w:rPr>
        <w:t xml:space="preserve">#INLA</w:t>
      </w:r>
      <w:r>
        <w:br/>
      </w:r>
      <w:r>
        <w:rPr>
          <w:rStyle w:val="VerbatimChar"/>
        </w:rPr>
        <w:t xml:space="preserve">library("INLA")</w:t>
      </w:r>
      <w:r>
        <w:br/>
      </w:r>
      <w:r>
        <w:br/>
      </w:r>
      <w:r>
        <w:rPr>
          <w:rStyle w:val="VerbatimChar"/>
        </w:rPr>
        <w:t xml:space="preserve">toPredict = expand.grid(ageFac = levels(forInla$ageFac), </w:t>
      </w:r>
      <w:r>
        <w:br/>
      </w:r>
      <w:r>
        <w:rPr>
          <w:rStyle w:val="VerbatimChar"/>
        </w:rPr>
        <w:t xml:space="preserve">                        RuralUrban = levels(forInla$RuralUrban), </w:t>
      </w:r>
      <w:r>
        <w:br/>
      </w:r>
      <w:r>
        <w:rPr>
          <w:rStyle w:val="VerbatimChar"/>
        </w:rPr>
        <w:t xml:space="preserve">                        chewingHarm = levels(forInla$chewingHarm), </w:t>
      </w:r>
      <w:r>
        <w:br/>
      </w:r>
      <w:r>
        <w:rPr>
          <w:rStyle w:val="VerbatimChar"/>
        </w:rPr>
        <w:t xml:space="preserve">                        Sex = levels(forInla$Sex))</w:t>
      </w:r>
      <w:r>
        <w:br/>
      </w:r>
      <w:r>
        <w:rPr>
          <w:rStyle w:val="VerbatimChar"/>
        </w:rPr>
        <w:t xml:space="preserve">forLincombs = do.call(inla.make.lincombs, </w:t>
      </w:r>
      <w:r>
        <w:br/>
      </w:r>
      <w:r>
        <w:rPr>
          <w:rStyle w:val="VerbatimChar"/>
        </w:rPr>
        <w:t xml:space="preserve">                      as.data.frame(model.matrix(~Sex +ageFac * RuralUrban * chewingHarm, </w:t>
      </w:r>
      <w:r>
        <w:br/>
      </w:r>
      <w:r>
        <w:rPr>
          <w:rStyle w:val="VerbatimChar"/>
        </w:rPr>
        <w:t xml:space="preserve">                                                 data = toPredict))) </w:t>
      </w:r>
      <w:r>
        <w:br/>
      </w:r>
      <w:r>
        <w:rPr>
          <w:rStyle w:val="VerbatimChar"/>
        </w:rPr>
        <w:t xml:space="preserve">fitS2 = inla(y ~ Sex + ageFac * RuralUrban * chewingHarm + </w:t>
      </w:r>
      <w:r>
        <w:br/>
      </w:r>
      <w:r>
        <w:rPr>
          <w:rStyle w:val="VerbatimChar"/>
        </w:rPr>
        <w:t xml:space="preserve">               f(state, model = "iid", hyper = list(prec = list(prior = "pc.prec", </w:t>
      </w:r>
      <w:r>
        <w:br/>
      </w:r>
      <w:r>
        <w:rPr>
          <w:rStyle w:val="VerbatimChar"/>
        </w:rPr>
        <w:t xml:space="preserve">                                                                param = c(99, 0.05)))), </w:t>
      </w:r>
      <w:r>
        <w:br/>
      </w:r>
      <w:r>
        <w:rPr>
          <w:rStyle w:val="VerbatimChar"/>
        </w:rPr>
        <w:t xml:space="preserve">             data = forInla, family = "binomial",control.inla = list(strategy = "gaussian"), </w:t>
      </w:r>
      <w:r>
        <w:br/>
      </w:r>
      <w:r>
        <w:rPr>
          <w:rStyle w:val="VerbatimChar"/>
        </w:rPr>
        <w:t xml:space="preserve">             lincomb = forLincombs)</w:t>
      </w:r>
      <w:r>
        <w:br/>
      </w:r>
      <w:r>
        <w:br/>
      </w:r>
      <w:r>
        <w:rPr>
          <w:rStyle w:val="VerbatimChar"/>
        </w:rPr>
        <w:t xml:space="preserve">rbind(fitS2$summary.fixed[, c("mean", "0.025quant", "0.975quant")], </w:t>
      </w:r>
      <w:r>
        <w:br/>
      </w:r>
      <w:r>
        <w:rPr>
          <w:rStyle w:val="VerbatimChar"/>
        </w:rPr>
        <w:t xml:space="preserve">      Pmisc::priorPostSd(fitS2)$summary[, c("mean", "0.025quant", "0.975quant")])</w:t>
      </w:r>
      <w:r>
        <w:br/>
      </w:r>
      <w:r>
        <w:rPr>
          <w:rStyle w:val="VerbatimChar"/>
        </w:rPr>
        <w:t xml:space="preserve">theCoef = exp(fitS2$summary.lincomb.derived[, c("0.5quant", "0.025quant", "0.975quant")])</w:t>
      </w:r>
      <w:r>
        <w:br/>
      </w:r>
      <w:r>
        <w:rPr>
          <w:rStyle w:val="VerbatimChar"/>
        </w:rPr>
        <w:t xml:space="preserve">theCoef = theCoef/(1 + theCoef)</w:t>
      </w:r>
      <w:r>
        <w:br/>
      </w:r>
      <w:r>
        <w:br/>
      </w:r>
      <w:r>
        <w:rPr>
          <w:rStyle w:val="VerbatimChar"/>
        </w:rPr>
        <w:t xml:space="preserve">toPredict$Age = as.numeric(as.character(toPredict$ageFac)) </w:t>
      </w:r>
      <w:r>
        <w:br/>
      </w:r>
      <w:r>
        <w:rPr>
          <w:rStyle w:val="VerbatimChar"/>
        </w:rPr>
        <w:t xml:space="preserve">toPredict$shiftX = as.numeric(toPredict$chewingHarm)/10 </w:t>
      </w:r>
      <w:r>
        <w:br/>
      </w:r>
      <w:r>
        <w:rPr>
          <w:rStyle w:val="VerbatimChar"/>
        </w:rPr>
        <w:t xml:space="preserve">toPredict$x = toPredict$Age + toPredict$shiftX</w:t>
      </w:r>
      <w:r>
        <w:br/>
      </w:r>
      <w:r>
        <w:rPr>
          <w:rStyle w:val="VerbatimChar"/>
        </w:rPr>
        <w:t xml:space="preserve">toPlot = toPredict$Sex == "M" &amp; toPredict$RuralUrban == "Rural"</w:t>
      </w:r>
      <w:r>
        <w:br/>
      </w:r>
      <w:r>
        <w:br/>
      </w:r>
      <w:r>
        <w:rPr>
          <w:rStyle w:val="VerbatimChar"/>
        </w:rPr>
        <w:t xml:space="preserve">plot(toPredict[toPlot, "x"], theCoef[toPlot, "0.5quant"], xlab = "age", </w:t>
      </w:r>
      <w:r>
        <w:br/>
      </w:r>
      <w:r>
        <w:rPr>
          <w:rStyle w:val="VerbatimChar"/>
        </w:rPr>
        <w:t xml:space="preserve">     ylab = "probability", ylim = c(0,1), pch = 15, col = toPredict[toPlot, "chewingHarm"]) </w:t>
      </w:r>
      <w:r>
        <w:br/>
      </w:r>
      <w:r>
        <w:br/>
      </w:r>
      <w:r>
        <w:rPr>
          <w:rStyle w:val="VerbatimChar"/>
        </w:rPr>
        <w:t xml:space="preserve">segments(toPredict[toPlot, "x"], theCoef[toPlot, "0.025quant"],</w:t>
      </w:r>
      <w:r>
        <w:br/>
      </w:r>
      <w:r>
        <w:rPr>
          <w:rStyle w:val="VerbatimChar"/>
        </w:rPr>
        <w:t xml:space="preserve">         y1 = theCoef[toPlot, "0.975quant"], col = toPredict[toPlot, "chewingHarm"])</w:t>
      </w:r>
      <w:r>
        <w:br/>
      </w:r>
      <w:r>
        <w:br/>
      </w:r>
      <w:r>
        <w:rPr>
          <w:rStyle w:val="VerbatimChar"/>
        </w:rPr>
        <w:t xml:space="preserve">legend("topleft", fill = 1:nlevels(toPredict$chewingHarm), </w:t>
      </w:r>
      <w:r>
        <w:br/>
      </w:r>
      <w:r>
        <w:rPr>
          <w:rStyle w:val="VerbatimChar"/>
        </w:rPr>
        <w:t xml:space="preserve">       legend = levels(toPredict$chewingHarm), bty = "n", title = "chewing harmful")</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2020-11-03T07:21:39Z</dcterms:created>
  <dcterms:modified xsi:type="dcterms:W3CDTF">2020-11-03T07:21:39Z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 = 1in</vt:lpwstr>
  </property>
  <property fmtid="{D5CDD505-2E9C-101B-9397-08002B2CF9AE}" pid="4" name="header-includes">
    <vt:lpwstr/>
  </property>
  <property fmtid="{D5CDD505-2E9C-101B-9397-08002B2CF9AE}" pid="5" name="includes">
    <vt:lpwstr/>
  </property>
  <property fmtid="{D5CDD505-2E9C-101B-9397-08002B2CF9AE}" pid="6" name="output">
    <vt:lpwstr/>
  </property>
</Properties>
</file>