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E30512" w14:textId="77777777" w:rsidR="00DE7CAD" w:rsidRDefault="00DE7CAD">
      <w:pPr>
        <w:pStyle w:val="BodyText"/>
        <w:ind w:left="0"/>
        <w:rPr>
          <w:rFonts w:ascii="Times New Roman"/>
        </w:rPr>
      </w:pPr>
    </w:p>
    <w:p w14:paraId="59462C60" w14:textId="77777777" w:rsidR="00DE7CAD" w:rsidRDefault="00DE7CAD">
      <w:pPr>
        <w:pStyle w:val="BodyText"/>
        <w:spacing w:before="5"/>
        <w:ind w:left="0"/>
        <w:rPr>
          <w:rFonts w:ascii="Times New Roman"/>
          <w:sz w:val="22"/>
        </w:rPr>
      </w:pPr>
    </w:p>
    <w:p w14:paraId="7421387D" w14:textId="77777777" w:rsidR="00DE7CAD" w:rsidRDefault="00FD7CAE">
      <w:pPr>
        <w:spacing w:before="148"/>
        <w:ind w:left="2078" w:right="2078"/>
        <w:jc w:val="center"/>
        <w:rPr>
          <w:rFonts w:ascii="PMingLiU"/>
          <w:sz w:val="34"/>
        </w:rPr>
      </w:pPr>
      <w:r>
        <w:rPr>
          <w:rFonts w:ascii="PMingLiU"/>
          <w:w w:val="105"/>
          <w:sz w:val="34"/>
        </w:rPr>
        <w:t>Homework 1, Generalized linear models</w:t>
      </w:r>
    </w:p>
    <w:p w14:paraId="3980F68A" w14:textId="2AA6A611" w:rsidR="00DE7CAD" w:rsidRDefault="00FD7CAE">
      <w:pPr>
        <w:spacing w:before="310" w:line="436" w:lineRule="auto"/>
        <w:ind w:left="2840" w:right="2838"/>
        <w:jc w:val="center"/>
        <w:rPr>
          <w:rFonts w:ascii="Palatino Linotype"/>
          <w:sz w:val="24"/>
        </w:rPr>
      </w:pPr>
      <w:r>
        <w:rPr>
          <w:rFonts w:ascii="Palatino Linotype"/>
          <w:sz w:val="24"/>
        </w:rPr>
        <w:t xml:space="preserve">Methods of Applied Statistics </w:t>
      </w:r>
    </w:p>
    <w:p w14:paraId="237EF1F6" w14:textId="77777777" w:rsidR="00DE7CAD" w:rsidRDefault="00FD7CAE">
      <w:pPr>
        <w:pStyle w:val="Heading1"/>
        <w:numPr>
          <w:ilvl w:val="0"/>
          <w:numId w:val="3"/>
        </w:numPr>
        <w:tabs>
          <w:tab w:val="left" w:pos="608"/>
          <w:tab w:val="left" w:pos="609"/>
        </w:tabs>
        <w:spacing w:before="184"/>
      </w:pPr>
      <w:bookmarkStart w:id="0" w:name="Affairs"/>
      <w:bookmarkEnd w:id="0"/>
      <w:r>
        <w:t>Affairs</w:t>
      </w:r>
    </w:p>
    <w:p w14:paraId="58153E70" w14:textId="77777777" w:rsidR="00DE7CAD" w:rsidRDefault="00FD7CAE">
      <w:pPr>
        <w:pStyle w:val="BodyText"/>
        <w:spacing w:before="183" w:line="340" w:lineRule="auto"/>
        <w:ind w:left="160" w:right="11" w:hanging="8"/>
      </w:pPr>
      <w:r>
        <w:t xml:space="preserve">The ‘Affairs’ dataset in the </w:t>
      </w:r>
      <w:r>
        <w:rPr>
          <w:rFonts w:ascii="Courier New" w:hAnsi="Courier New"/>
        </w:rPr>
        <w:t xml:space="preserve">AER </w:t>
      </w:r>
      <w:r>
        <w:t xml:space="preserve">package is described at </w:t>
      </w:r>
      <w:hyperlink r:id="rId7">
        <w:r>
          <w:rPr>
            <w:w w:val="95"/>
          </w:rPr>
          <w:t>vincentarelbundock.github.io/</w:t>
        </w:r>
        <w:proofErr w:type="spellStart"/>
        <w:r>
          <w:rPr>
            <w:w w:val="95"/>
          </w:rPr>
          <w:t>Rdatasets</w:t>
        </w:r>
        <w:proofErr w:type="spellEnd"/>
        <w:r>
          <w:rPr>
            <w:w w:val="95"/>
          </w:rPr>
          <w:t>/doc/AER/Affairs.html</w:t>
        </w:r>
      </w:hyperlink>
      <w:r>
        <w:rPr>
          <w:w w:val="95"/>
        </w:rPr>
        <w:t>.</w:t>
      </w:r>
    </w:p>
    <w:p w14:paraId="420920E2" w14:textId="77777777" w:rsidR="00DE7CAD" w:rsidRDefault="00FD7CAE">
      <w:pPr>
        <w:pStyle w:val="BodyText"/>
        <w:spacing w:before="13" w:line="213" w:lineRule="auto"/>
        <w:ind w:left="128" w:right="11" w:firstLine="31"/>
      </w:pPr>
      <w:r>
        <w:t xml:space="preserve">It contains data collected from 600 married readers of the American magazines </w:t>
      </w:r>
      <w:r>
        <w:rPr>
          <w:rFonts w:ascii="Palatino Linotype"/>
          <w:i/>
        </w:rPr>
        <w:t xml:space="preserve">Redbook </w:t>
      </w:r>
      <w:r>
        <w:t xml:space="preserve">and </w:t>
      </w:r>
      <w:r>
        <w:rPr>
          <w:rFonts w:ascii="Palatino Linotype"/>
          <w:i/>
        </w:rPr>
        <w:t xml:space="preserve">Psychology Today </w:t>
      </w:r>
      <w:r>
        <w:t xml:space="preserve">in </w:t>
      </w:r>
      <w:r>
        <w:t>1969, who gave information about the frequency they had extramarital sex.</w:t>
      </w:r>
    </w:p>
    <w:p w14:paraId="733F61E7" w14:textId="77777777" w:rsidR="00DE7CAD" w:rsidRDefault="00FD7CAE">
      <w:pPr>
        <w:pStyle w:val="BodyText"/>
        <w:spacing w:before="120" w:line="230" w:lineRule="auto"/>
        <w:ind w:left="159" w:right="150" w:hanging="8"/>
        <w:jc w:val="both"/>
      </w:pPr>
      <w:r>
        <w:t>The</w:t>
      </w:r>
      <w:r>
        <w:rPr>
          <w:spacing w:val="-10"/>
        </w:rPr>
        <w:t xml:space="preserve"> </w:t>
      </w:r>
      <w:r>
        <w:t>research</w:t>
      </w:r>
      <w:r>
        <w:rPr>
          <w:spacing w:val="-9"/>
        </w:rPr>
        <w:t xml:space="preserve"> </w:t>
      </w:r>
      <w:r>
        <w:t>question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interest</w:t>
      </w:r>
      <w:r>
        <w:rPr>
          <w:spacing w:val="-9"/>
        </w:rPr>
        <w:t xml:space="preserve"> </w:t>
      </w:r>
      <w:r>
        <w:t>concerns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effect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having</w:t>
      </w:r>
      <w:r>
        <w:rPr>
          <w:spacing w:val="-9"/>
        </w:rPr>
        <w:t xml:space="preserve"> </w:t>
      </w:r>
      <w:r>
        <w:t>children</w:t>
      </w:r>
      <w:r>
        <w:rPr>
          <w:spacing w:val="-10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chances</w:t>
      </w:r>
      <w:r>
        <w:rPr>
          <w:spacing w:val="-10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men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women </w:t>
      </w:r>
      <w:r>
        <w:rPr>
          <w:spacing w:val="-3"/>
        </w:rPr>
        <w:t xml:space="preserve">have </w:t>
      </w:r>
      <w:r>
        <w:t>affairs. It is hypothesized that becoming a mother will make a woman l</w:t>
      </w:r>
      <w:r>
        <w:t xml:space="preserve">ess likely to </w:t>
      </w:r>
      <w:r>
        <w:rPr>
          <w:spacing w:val="-3"/>
        </w:rPr>
        <w:t xml:space="preserve">have </w:t>
      </w:r>
      <w:r>
        <w:t xml:space="preserve">extramarital sex, whereas men are believed to </w:t>
      </w:r>
      <w:r>
        <w:rPr>
          <w:spacing w:val="2"/>
        </w:rPr>
        <w:t xml:space="preserve">be </w:t>
      </w:r>
      <w:r>
        <w:t xml:space="preserve">more likely to </w:t>
      </w:r>
      <w:r>
        <w:rPr>
          <w:spacing w:val="-3"/>
        </w:rPr>
        <w:t xml:space="preserve">have </w:t>
      </w:r>
      <w:r>
        <w:t xml:space="preserve">affairs once they become fathers. The individual making this hypothesis has a knowledge of human </w:t>
      </w:r>
      <w:proofErr w:type="spellStart"/>
      <w:r>
        <w:t>behaviour</w:t>
      </w:r>
      <w:proofErr w:type="spellEnd"/>
      <w:r>
        <w:t xml:space="preserve"> based entirely on viewing TV sitcoms, and believes</w:t>
      </w:r>
      <w:r>
        <w:rPr>
          <w:spacing w:val="-8"/>
        </w:rPr>
        <w:t xml:space="preserve"> </w:t>
      </w:r>
      <w:r>
        <w:t>women</w:t>
      </w:r>
      <w:r>
        <w:rPr>
          <w:spacing w:val="-7"/>
        </w:rPr>
        <w:t xml:space="preserve"> </w:t>
      </w:r>
      <w:r>
        <w:t>become</w:t>
      </w:r>
      <w:r>
        <w:rPr>
          <w:spacing w:val="-7"/>
        </w:rPr>
        <w:t xml:space="preserve"> </w:t>
      </w:r>
      <w:r>
        <w:t>insular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overly</w:t>
      </w:r>
      <w:r>
        <w:rPr>
          <w:spacing w:val="-7"/>
        </w:rPr>
        <w:t xml:space="preserve"> </w:t>
      </w:r>
      <w:r>
        <w:t>protective</w:t>
      </w:r>
      <w:r>
        <w:rPr>
          <w:spacing w:val="-7"/>
        </w:rPr>
        <w:t xml:space="preserve"> </w:t>
      </w:r>
      <w:r>
        <w:t>once</w:t>
      </w:r>
      <w:r>
        <w:rPr>
          <w:spacing w:val="-8"/>
        </w:rPr>
        <w:t xml:space="preserve"> </w:t>
      </w:r>
      <w:r>
        <w:t>they</w:t>
      </w:r>
      <w:r>
        <w:rPr>
          <w:spacing w:val="-7"/>
        </w:rPr>
        <w:t xml:space="preserve"> </w:t>
      </w:r>
      <w:r>
        <w:t>become</w:t>
      </w:r>
      <w:r>
        <w:rPr>
          <w:spacing w:val="-7"/>
        </w:rPr>
        <w:t xml:space="preserve"> </w:t>
      </w:r>
      <w:r>
        <w:t>mothers</w:t>
      </w:r>
      <w:r>
        <w:rPr>
          <w:spacing w:val="-7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new</w:t>
      </w:r>
      <w:r>
        <w:rPr>
          <w:spacing w:val="-7"/>
        </w:rPr>
        <w:t xml:space="preserve"> </w:t>
      </w:r>
      <w:r>
        <w:t>fathers</w:t>
      </w:r>
      <w:r>
        <w:rPr>
          <w:spacing w:val="-7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likely to feel neglected and</w:t>
      </w:r>
      <w:r>
        <w:rPr>
          <w:spacing w:val="9"/>
        </w:rPr>
        <w:t xml:space="preserve"> </w:t>
      </w:r>
      <w:r>
        <w:t>constrained.</w:t>
      </w:r>
    </w:p>
    <w:p w14:paraId="619BD905" w14:textId="77777777" w:rsidR="00DE7CAD" w:rsidRDefault="00FD7CAE">
      <w:pPr>
        <w:pStyle w:val="BodyText"/>
        <w:spacing w:before="123" w:line="230" w:lineRule="auto"/>
        <w:ind w:left="159" w:right="154"/>
        <w:jc w:val="both"/>
      </w:pPr>
      <w:r>
        <w:t>Use</w:t>
      </w:r>
      <w:r>
        <w:rPr>
          <w:spacing w:val="-7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logistic</w:t>
      </w:r>
      <w:r>
        <w:rPr>
          <w:spacing w:val="-7"/>
        </w:rPr>
        <w:t xml:space="preserve"> </w:t>
      </w:r>
      <w:r>
        <w:t>regression</w:t>
      </w:r>
      <w:r>
        <w:rPr>
          <w:spacing w:val="-7"/>
        </w:rPr>
        <w:t xml:space="preserve"> </w:t>
      </w:r>
      <w:r>
        <w:t>model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explore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factors</w:t>
      </w:r>
      <w:r>
        <w:rPr>
          <w:spacing w:val="-7"/>
        </w:rPr>
        <w:t xml:space="preserve"> </w:t>
      </w:r>
      <w:r>
        <w:t>influencing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chance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individual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affair using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rFonts w:ascii="Courier New"/>
        </w:rPr>
        <w:t>Affairs</w:t>
      </w:r>
      <w:r>
        <w:rPr>
          <w:rFonts w:ascii="Courier New"/>
          <w:spacing w:val="-87"/>
        </w:rPr>
        <w:t xml:space="preserve"> </w:t>
      </w:r>
      <w:r>
        <w:t>dat</w:t>
      </w:r>
      <w:r>
        <w:t>aset.</w:t>
      </w:r>
      <w:r>
        <w:rPr>
          <w:spacing w:val="-5"/>
        </w:rPr>
        <w:t xml:space="preserve"> </w:t>
      </w:r>
      <w:r>
        <w:t>Age,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proofErr w:type="spellStart"/>
      <w:r>
        <w:t>numer</w:t>
      </w:r>
      <w:proofErr w:type="spellEnd"/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years</w:t>
      </w:r>
      <w:r>
        <w:rPr>
          <w:spacing w:val="-17"/>
        </w:rPr>
        <w:t xml:space="preserve"> </w:t>
      </w:r>
      <w:r>
        <w:t>married,</w:t>
      </w:r>
      <w:r>
        <w:rPr>
          <w:spacing w:val="-17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religiousness</w:t>
      </w:r>
      <w:r>
        <w:rPr>
          <w:spacing w:val="-17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t>individuals</w:t>
      </w:r>
      <w:r>
        <w:rPr>
          <w:spacing w:val="-17"/>
        </w:rPr>
        <w:t xml:space="preserve"> </w:t>
      </w:r>
      <w:r>
        <w:t>concerned are</w:t>
      </w:r>
      <w:r>
        <w:rPr>
          <w:spacing w:val="13"/>
        </w:rPr>
        <w:t xml:space="preserve"> </w:t>
      </w:r>
      <w:r>
        <w:t>important</w:t>
      </w:r>
      <w:r>
        <w:rPr>
          <w:spacing w:val="13"/>
        </w:rPr>
        <w:t xml:space="preserve"> </w:t>
      </w:r>
      <w:r>
        <w:t>confounders</w:t>
      </w:r>
      <w:r>
        <w:rPr>
          <w:spacing w:val="13"/>
        </w:rPr>
        <w:t xml:space="preserve"> </w:t>
      </w:r>
      <w:r>
        <w:t>which</w:t>
      </w:r>
      <w:r>
        <w:rPr>
          <w:spacing w:val="13"/>
        </w:rPr>
        <w:t xml:space="preserve"> </w:t>
      </w:r>
      <w:r>
        <w:t>must</w:t>
      </w:r>
      <w:r>
        <w:rPr>
          <w:spacing w:val="13"/>
        </w:rPr>
        <w:t xml:space="preserve"> </w:t>
      </w:r>
      <w:r>
        <w:rPr>
          <w:spacing w:val="2"/>
        </w:rPr>
        <w:t>be</w:t>
      </w:r>
      <w:r>
        <w:rPr>
          <w:spacing w:val="13"/>
        </w:rPr>
        <w:t xml:space="preserve"> </w:t>
      </w:r>
      <w:r>
        <w:t>taken</w:t>
      </w:r>
      <w:r>
        <w:rPr>
          <w:spacing w:val="13"/>
        </w:rPr>
        <w:t xml:space="preserve"> </w:t>
      </w:r>
      <w:r>
        <w:t>into</w:t>
      </w:r>
      <w:r>
        <w:rPr>
          <w:spacing w:val="13"/>
        </w:rPr>
        <w:t xml:space="preserve"> </w:t>
      </w:r>
      <w:r>
        <w:t>account.</w:t>
      </w:r>
    </w:p>
    <w:p w14:paraId="32E189A1" w14:textId="77777777" w:rsidR="00DE7CAD" w:rsidRDefault="00FD7CAE">
      <w:pPr>
        <w:pStyle w:val="ListParagraph"/>
        <w:numPr>
          <w:ilvl w:val="1"/>
          <w:numId w:val="3"/>
        </w:numPr>
        <w:tabs>
          <w:tab w:val="left" w:pos="659"/>
        </w:tabs>
        <w:spacing w:before="117" w:line="230" w:lineRule="auto"/>
        <w:ind w:right="158"/>
        <w:jc w:val="both"/>
        <w:rPr>
          <w:sz w:val="20"/>
        </w:rPr>
      </w:pPr>
      <w:r>
        <w:rPr>
          <w:spacing w:val="-4"/>
          <w:sz w:val="20"/>
        </w:rPr>
        <w:t>Write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6"/>
          <w:sz w:val="20"/>
        </w:rPr>
        <w:t xml:space="preserve"> </w:t>
      </w:r>
      <w:r>
        <w:rPr>
          <w:sz w:val="20"/>
        </w:rPr>
        <w:t>brief</w:t>
      </w:r>
      <w:r>
        <w:rPr>
          <w:spacing w:val="-5"/>
          <w:sz w:val="20"/>
        </w:rPr>
        <w:t xml:space="preserve"> </w:t>
      </w:r>
      <w:r>
        <w:rPr>
          <w:sz w:val="20"/>
        </w:rPr>
        <w:t>report</w:t>
      </w:r>
      <w:r>
        <w:rPr>
          <w:spacing w:val="-6"/>
          <w:sz w:val="20"/>
        </w:rPr>
        <w:t xml:space="preserve"> </w:t>
      </w:r>
      <w:r>
        <w:rPr>
          <w:sz w:val="20"/>
        </w:rPr>
        <w:t>(a</w:t>
      </w:r>
      <w:r>
        <w:rPr>
          <w:spacing w:val="-6"/>
          <w:sz w:val="20"/>
        </w:rPr>
        <w:t xml:space="preserve"> </w:t>
      </w:r>
      <w:r>
        <w:rPr>
          <w:sz w:val="20"/>
        </w:rPr>
        <w:t>half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6"/>
          <w:sz w:val="20"/>
        </w:rPr>
        <w:t xml:space="preserve"> </w:t>
      </w:r>
      <w:r>
        <w:rPr>
          <w:sz w:val="20"/>
        </w:rPr>
        <w:t>one</w:t>
      </w:r>
      <w:r>
        <w:rPr>
          <w:spacing w:val="-6"/>
          <w:sz w:val="20"/>
        </w:rPr>
        <w:t xml:space="preserve"> </w:t>
      </w:r>
      <w:r>
        <w:rPr>
          <w:sz w:val="20"/>
        </w:rPr>
        <w:t>page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writing)</w:t>
      </w:r>
      <w:r>
        <w:rPr>
          <w:spacing w:val="-6"/>
          <w:sz w:val="20"/>
        </w:rPr>
        <w:t xml:space="preserve"> </w:t>
      </w:r>
      <w:r>
        <w:rPr>
          <w:sz w:val="20"/>
        </w:rPr>
        <w:t>summarizing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problem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model</w:t>
      </w:r>
      <w:r>
        <w:rPr>
          <w:spacing w:val="-6"/>
          <w:sz w:val="20"/>
        </w:rPr>
        <w:t xml:space="preserve"> </w:t>
      </w:r>
      <w:r>
        <w:rPr>
          <w:sz w:val="20"/>
        </w:rPr>
        <w:t>used,</w:t>
      </w:r>
      <w:r>
        <w:rPr>
          <w:spacing w:val="-5"/>
          <w:sz w:val="20"/>
        </w:rPr>
        <w:t xml:space="preserve"> </w:t>
      </w:r>
      <w:r>
        <w:rPr>
          <w:spacing w:val="-4"/>
          <w:sz w:val="20"/>
        </w:rPr>
        <w:t xml:space="preserve">and </w:t>
      </w:r>
      <w:r>
        <w:rPr>
          <w:sz w:val="20"/>
        </w:rPr>
        <w:t>interpreting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coefficients</w:t>
      </w:r>
      <w:r>
        <w:rPr>
          <w:spacing w:val="8"/>
          <w:sz w:val="20"/>
        </w:rPr>
        <w:t xml:space="preserve"> </w:t>
      </w:r>
      <w:r>
        <w:rPr>
          <w:sz w:val="20"/>
        </w:rPr>
        <w:t>in</w:t>
      </w:r>
      <w:r>
        <w:rPr>
          <w:spacing w:val="8"/>
          <w:sz w:val="20"/>
        </w:rPr>
        <w:t xml:space="preserve"> </w:t>
      </w:r>
      <w:r>
        <w:rPr>
          <w:sz w:val="20"/>
        </w:rPr>
        <w:t>your</w:t>
      </w:r>
      <w:r>
        <w:rPr>
          <w:spacing w:val="8"/>
          <w:sz w:val="20"/>
        </w:rPr>
        <w:t xml:space="preserve"> </w:t>
      </w:r>
      <w:r>
        <w:rPr>
          <w:sz w:val="20"/>
        </w:rPr>
        <w:t>model</w:t>
      </w:r>
      <w:r>
        <w:rPr>
          <w:spacing w:val="8"/>
          <w:sz w:val="20"/>
        </w:rPr>
        <w:t xml:space="preserve"> </w:t>
      </w:r>
      <w:r>
        <w:rPr>
          <w:sz w:val="20"/>
        </w:rPr>
        <w:t>in</w:t>
      </w:r>
      <w:r>
        <w:rPr>
          <w:spacing w:val="8"/>
          <w:sz w:val="20"/>
        </w:rPr>
        <w:t xml:space="preserve"> </w:t>
      </w:r>
      <w:r>
        <w:rPr>
          <w:sz w:val="20"/>
        </w:rPr>
        <w:t>terms</w:t>
      </w:r>
      <w:r>
        <w:rPr>
          <w:spacing w:val="8"/>
          <w:sz w:val="20"/>
        </w:rPr>
        <w:t xml:space="preserve"> </w:t>
      </w:r>
      <w:r>
        <w:rPr>
          <w:sz w:val="20"/>
        </w:rPr>
        <w:t>of</w:t>
      </w:r>
      <w:r>
        <w:rPr>
          <w:spacing w:val="8"/>
          <w:sz w:val="20"/>
        </w:rPr>
        <w:t xml:space="preserve"> </w:t>
      </w:r>
      <w:r>
        <w:rPr>
          <w:sz w:val="20"/>
        </w:rPr>
        <w:t>their</w:t>
      </w:r>
      <w:r>
        <w:rPr>
          <w:spacing w:val="8"/>
          <w:sz w:val="20"/>
        </w:rPr>
        <w:t xml:space="preserve"> </w:t>
      </w:r>
      <w:r>
        <w:rPr>
          <w:sz w:val="20"/>
        </w:rPr>
        <w:t>effect</w:t>
      </w:r>
      <w:r>
        <w:rPr>
          <w:spacing w:val="7"/>
          <w:sz w:val="20"/>
        </w:rPr>
        <w:t xml:space="preserve"> </w:t>
      </w:r>
      <w:r>
        <w:rPr>
          <w:sz w:val="20"/>
        </w:rPr>
        <w:t>on</w:t>
      </w:r>
      <w:r>
        <w:rPr>
          <w:spacing w:val="8"/>
          <w:sz w:val="20"/>
        </w:rPr>
        <w:t xml:space="preserve"> </w:t>
      </w:r>
      <w:r>
        <w:rPr>
          <w:sz w:val="20"/>
        </w:rPr>
        <w:t>having</w:t>
      </w:r>
      <w:r>
        <w:rPr>
          <w:spacing w:val="8"/>
          <w:sz w:val="20"/>
        </w:rPr>
        <w:t xml:space="preserve"> </w:t>
      </w:r>
      <w:r>
        <w:rPr>
          <w:sz w:val="20"/>
        </w:rPr>
        <w:t>affairs.</w:t>
      </w:r>
    </w:p>
    <w:p w14:paraId="1169C626" w14:textId="77777777" w:rsidR="00DE7CAD" w:rsidRDefault="00FD7CAE">
      <w:pPr>
        <w:pStyle w:val="ListParagraph"/>
        <w:numPr>
          <w:ilvl w:val="1"/>
          <w:numId w:val="3"/>
        </w:numPr>
        <w:tabs>
          <w:tab w:val="left" w:pos="659"/>
        </w:tabs>
        <w:spacing w:before="2" w:line="230" w:lineRule="auto"/>
        <w:ind w:right="101"/>
        <w:jc w:val="both"/>
        <w:rPr>
          <w:sz w:val="20"/>
        </w:rPr>
      </w:pPr>
      <w:r>
        <w:rPr>
          <w:spacing w:val="-4"/>
          <w:sz w:val="20"/>
        </w:rPr>
        <w:t>Write</w:t>
      </w:r>
      <w:r>
        <w:rPr>
          <w:spacing w:val="-14"/>
          <w:sz w:val="20"/>
        </w:rPr>
        <w:t xml:space="preserve"> </w:t>
      </w:r>
      <w:r>
        <w:rPr>
          <w:sz w:val="20"/>
        </w:rPr>
        <w:t>a</w:t>
      </w:r>
      <w:r>
        <w:rPr>
          <w:spacing w:val="-14"/>
          <w:sz w:val="20"/>
        </w:rPr>
        <w:t xml:space="preserve"> </w:t>
      </w:r>
      <w:r>
        <w:rPr>
          <w:sz w:val="20"/>
        </w:rPr>
        <w:t>one-paragraph,</w:t>
      </w:r>
      <w:r>
        <w:rPr>
          <w:spacing w:val="-12"/>
          <w:sz w:val="20"/>
        </w:rPr>
        <w:t xml:space="preserve"> </w:t>
      </w:r>
      <w:r>
        <w:rPr>
          <w:sz w:val="20"/>
        </w:rPr>
        <w:t>non-technical,</w:t>
      </w:r>
      <w:r>
        <w:rPr>
          <w:spacing w:val="-13"/>
          <w:sz w:val="20"/>
        </w:rPr>
        <w:t xml:space="preserve"> </w:t>
      </w:r>
      <w:r>
        <w:rPr>
          <w:sz w:val="20"/>
        </w:rPr>
        <w:t>summary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r>
        <w:rPr>
          <w:sz w:val="20"/>
        </w:rPr>
        <w:t>results,</w:t>
      </w:r>
      <w:r>
        <w:rPr>
          <w:spacing w:val="-12"/>
          <w:sz w:val="20"/>
        </w:rPr>
        <w:t xml:space="preserve"> </w:t>
      </w:r>
      <w:r>
        <w:rPr>
          <w:sz w:val="20"/>
        </w:rPr>
        <w:t>that</w:t>
      </w:r>
      <w:r>
        <w:rPr>
          <w:spacing w:val="-14"/>
          <w:sz w:val="20"/>
        </w:rPr>
        <w:t xml:space="preserve"> </w:t>
      </w:r>
      <w:r>
        <w:rPr>
          <w:sz w:val="20"/>
        </w:rPr>
        <w:t>might</w:t>
      </w:r>
      <w:r>
        <w:rPr>
          <w:spacing w:val="-14"/>
          <w:sz w:val="20"/>
        </w:rPr>
        <w:t xml:space="preserve"> </w:t>
      </w:r>
      <w:r>
        <w:rPr>
          <w:sz w:val="20"/>
        </w:rPr>
        <w:t>appear</w:t>
      </w:r>
      <w:r>
        <w:rPr>
          <w:spacing w:val="-13"/>
          <w:sz w:val="20"/>
        </w:rPr>
        <w:t xml:space="preserve"> </w:t>
      </w:r>
      <w:r>
        <w:rPr>
          <w:sz w:val="20"/>
        </w:rPr>
        <w:t>in</w:t>
      </w:r>
      <w:r>
        <w:rPr>
          <w:spacing w:val="-14"/>
          <w:sz w:val="20"/>
        </w:rPr>
        <w:t xml:space="preserve"> </w:t>
      </w:r>
      <w:r>
        <w:rPr>
          <w:sz w:val="20"/>
        </w:rPr>
        <w:t>a</w:t>
      </w:r>
      <w:r>
        <w:rPr>
          <w:spacing w:val="-14"/>
          <w:sz w:val="20"/>
        </w:rPr>
        <w:t xml:space="preserve"> </w:t>
      </w:r>
      <w:r>
        <w:rPr>
          <w:sz w:val="20"/>
        </w:rPr>
        <w:t>“Research</w:t>
      </w:r>
      <w:r>
        <w:rPr>
          <w:spacing w:val="-13"/>
          <w:sz w:val="20"/>
        </w:rPr>
        <w:t xml:space="preserve"> </w:t>
      </w:r>
      <w:r>
        <w:rPr>
          <w:sz w:val="20"/>
        </w:rPr>
        <w:t>News” media</w:t>
      </w:r>
      <w:r>
        <w:rPr>
          <w:spacing w:val="14"/>
          <w:sz w:val="20"/>
        </w:rPr>
        <w:t xml:space="preserve"> </w:t>
      </w:r>
      <w:r>
        <w:rPr>
          <w:sz w:val="20"/>
        </w:rPr>
        <w:t>article</w:t>
      </w:r>
      <w:r>
        <w:rPr>
          <w:spacing w:val="14"/>
          <w:sz w:val="20"/>
        </w:rPr>
        <w:t xml:space="preserve"> </w:t>
      </w:r>
      <w:r>
        <w:rPr>
          <w:sz w:val="20"/>
        </w:rPr>
        <w:t>about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proofErr w:type="spellStart"/>
      <w:r>
        <w:rPr>
          <w:sz w:val="20"/>
        </w:rPr>
        <w:t>the</w:t>
      </w:r>
      <w:proofErr w:type="spellEnd"/>
      <w:r>
        <w:rPr>
          <w:spacing w:val="14"/>
          <w:sz w:val="20"/>
        </w:rPr>
        <w:t xml:space="preserve"> </w:t>
      </w:r>
      <w:r>
        <w:rPr>
          <w:sz w:val="20"/>
        </w:rPr>
        <w:t>scientists</w:t>
      </w:r>
      <w:r>
        <w:rPr>
          <w:spacing w:val="14"/>
          <w:sz w:val="20"/>
        </w:rPr>
        <w:t xml:space="preserve"> </w:t>
      </w:r>
      <w:r>
        <w:rPr>
          <w:sz w:val="20"/>
        </w:rPr>
        <w:t>carrying</w:t>
      </w:r>
      <w:r>
        <w:rPr>
          <w:spacing w:val="14"/>
          <w:sz w:val="20"/>
        </w:rPr>
        <w:t xml:space="preserve"> </w:t>
      </w:r>
      <w:r>
        <w:rPr>
          <w:sz w:val="20"/>
        </w:rPr>
        <w:t>out</w:t>
      </w:r>
      <w:r>
        <w:rPr>
          <w:spacing w:val="15"/>
          <w:sz w:val="20"/>
        </w:rPr>
        <w:t xml:space="preserve"> </w:t>
      </w:r>
      <w:r>
        <w:rPr>
          <w:sz w:val="20"/>
        </w:rPr>
        <w:t>this</w:t>
      </w:r>
      <w:r>
        <w:rPr>
          <w:spacing w:val="14"/>
          <w:sz w:val="20"/>
        </w:rPr>
        <w:t xml:space="preserve"> </w:t>
      </w:r>
      <w:r>
        <w:rPr>
          <w:spacing w:val="-3"/>
          <w:sz w:val="20"/>
        </w:rPr>
        <w:t>study.</w:t>
      </w:r>
    </w:p>
    <w:p w14:paraId="21E35F6C" w14:textId="77777777" w:rsidR="00DE7CAD" w:rsidRDefault="00DE7CAD">
      <w:pPr>
        <w:pStyle w:val="BodyText"/>
        <w:spacing w:before="10"/>
        <w:ind w:left="0"/>
        <w:rPr>
          <w:sz w:val="22"/>
        </w:rPr>
      </w:pPr>
    </w:p>
    <w:p w14:paraId="2AD06DE1" w14:textId="77777777" w:rsidR="00DE7CAD" w:rsidRDefault="00FD7CAE">
      <w:pPr>
        <w:pStyle w:val="Heading2"/>
      </w:pPr>
      <w:r>
        <w:t>Hints</w:t>
      </w:r>
    </w:p>
    <w:p w14:paraId="19141AB2" w14:textId="77777777" w:rsidR="00DE7CAD" w:rsidRDefault="00FD7CAE">
      <w:pPr>
        <w:pStyle w:val="ListParagraph"/>
        <w:numPr>
          <w:ilvl w:val="0"/>
          <w:numId w:val="2"/>
        </w:numPr>
        <w:tabs>
          <w:tab w:val="left" w:pos="659"/>
        </w:tabs>
        <w:spacing w:before="124" w:line="244" w:lineRule="exact"/>
        <w:ind w:hanging="256"/>
        <w:rPr>
          <w:sz w:val="20"/>
        </w:rPr>
      </w:pPr>
      <w:r>
        <w:rPr>
          <w:sz w:val="20"/>
        </w:rPr>
        <w:t>consider centering and rescaling</w:t>
      </w:r>
      <w:r>
        <w:rPr>
          <w:spacing w:val="5"/>
          <w:sz w:val="20"/>
        </w:rPr>
        <w:t xml:space="preserve"> </w:t>
      </w:r>
      <w:r>
        <w:rPr>
          <w:sz w:val="20"/>
        </w:rPr>
        <w:t>variables</w:t>
      </w:r>
    </w:p>
    <w:p w14:paraId="3350DCDB" w14:textId="77777777" w:rsidR="00DE7CAD" w:rsidRDefault="00FD7CAE">
      <w:pPr>
        <w:pStyle w:val="ListParagraph"/>
        <w:numPr>
          <w:ilvl w:val="0"/>
          <w:numId w:val="2"/>
        </w:numPr>
        <w:tabs>
          <w:tab w:val="left" w:pos="659"/>
        </w:tabs>
        <w:ind w:hanging="256"/>
        <w:rPr>
          <w:sz w:val="20"/>
        </w:rPr>
      </w:pPr>
      <w:r>
        <w:rPr>
          <w:sz w:val="20"/>
        </w:rPr>
        <w:t>don’t show R code in your answer but putting your code in an appendix might help the</w:t>
      </w:r>
      <w:r>
        <w:rPr>
          <w:spacing w:val="42"/>
          <w:sz w:val="20"/>
        </w:rPr>
        <w:t xml:space="preserve"> </w:t>
      </w:r>
      <w:r>
        <w:rPr>
          <w:sz w:val="20"/>
        </w:rPr>
        <w:t>marker</w:t>
      </w:r>
    </w:p>
    <w:p w14:paraId="40358E42" w14:textId="77777777" w:rsidR="00DE7CAD" w:rsidRDefault="00FD7CAE">
      <w:pPr>
        <w:pStyle w:val="ListParagraph"/>
        <w:numPr>
          <w:ilvl w:val="0"/>
          <w:numId w:val="2"/>
        </w:numPr>
        <w:tabs>
          <w:tab w:val="left" w:pos="659"/>
        </w:tabs>
        <w:ind w:hanging="256"/>
        <w:rPr>
          <w:sz w:val="20"/>
        </w:rPr>
      </w:pPr>
      <w:r>
        <w:rPr>
          <w:sz w:val="20"/>
        </w:rPr>
        <w:t>format tables and figures</w:t>
      </w:r>
      <w:r>
        <w:rPr>
          <w:spacing w:val="9"/>
          <w:sz w:val="20"/>
        </w:rPr>
        <w:t xml:space="preserve"> </w:t>
      </w:r>
      <w:r>
        <w:rPr>
          <w:sz w:val="20"/>
        </w:rPr>
        <w:t>nicely</w:t>
      </w:r>
    </w:p>
    <w:p w14:paraId="619F4581" w14:textId="77777777" w:rsidR="00DE7CAD" w:rsidRDefault="00FD7CAE">
      <w:pPr>
        <w:pStyle w:val="ListParagraph"/>
        <w:numPr>
          <w:ilvl w:val="0"/>
          <w:numId w:val="2"/>
        </w:numPr>
        <w:tabs>
          <w:tab w:val="left" w:pos="659"/>
        </w:tabs>
        <w:spacing w:line="244" w:lineRule="exact"/>
        <w:ind w:hanging="256"/>
        <w:rPr>
          <w:sz w:val="20"/>
        </w:rPr>
      </w:pP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code</w:t>
      </w:r>
      <w:r>
        <w:rPr>
          <w:spacing w:val="11"/>
          <w:sz w:val="20"/>
        </w:rPr>
        <w:t xml:space="preserve"> </w:t>
      </w:r>
      <w:r>
        <w:rPr>
          <w:sz w:val="20"/>
        </w:rPr>
        <w:t>below</w:t>
      </w:r>
      <w:r>
        <w:rPr>
          <w:spacing w:val="11"/>
          <w:sz w:val="20"/>
        </w:rPr>
        <w:t xml:space="preserve"> </w:t>
      </w:r>
      <w:r>
        <w:rPr>
          <w:sz w:val="20"/>
        </w:rPr>
        <w:t>does</w:t>
      </w:r>
      <w:r>
        <w:rPr>
          <w:spacing w:val="11"/>
          <w:sz w:val="20"/>
        </w:rPr>
        <w:t xml:space="preserve"> </w:t>
      </w:r>
      <w:r>
        <w:rPr>
          <w:sz w:val="20"/>
        </w:rPr>
        <w:t>not</w:t>
      </w:r>
      <w:r>
        <w:rPr>
          <w:spacing w:val="11"/>
          <w:sz w:val="20"/>
        </w:rPr>
        <w:t xml:space="preserve"> </w:t>
      </w:r>
      <w:r>
        <w:rPr>
          <w:sz w:val="20"/>
        </w:rPr>
        <w:t>fit</w:t>
      </w:r>
      <w:r>
        <w:rPr>
          <w:spacing w:val="11"/>
          <w:sz w:val="20"/>
        </w:rPr>
        <w:t xml:space="preserve"> </w:t>
      </w:r>
      <w:r>
        <w:rPr>
          <w:sz w:val="20"/>
        </w:rPr>
        <w:t>a</w:t>
      </w:r>
      <w:r>
        <w:rPr>
          <w:spacing w:val="11"/>
          <w:sz w:val="20"/>
        </w:rPr>
        <w:t xml:space="preserve"> </w:t>
      </w:r>
      <w:r>
        <w:rPr>
          <w:sz w:val="20"/>
        </w:rPr>
        <w:t>useful</w:t>
      </w:r>
      <w:r>
        <w:rPr>
          <w:spacing w:val="11"/>
          <w:sz w:val="20"/>
        </w:rPr>
        <w:t xml:space="preserve"> </w:t>
      </w:r>
      <w:r>
        <w:rPr>
          <w:sz w:val="20"/>
        </w:rPr>
        <w:t>model,</w:t>
      </w:r>
      <w:r>
        <w:rPr>
          <w:spacing w:val="11"/>
          <w:sz w:val="20"/>
        </w:rPr>
        <w:t xml:space="preserve"> </w:t>
      </w:r>
      <w:r>
        <w:rPr>
          <w:sz w:val="20"/>
        </w:rPr>
        <w:t>but</w:t>
      </w:r>
      <w:r>
        <w:rPr>
          <w:spacing w:val="11"/>
          <w:sz w:val="20"/>
        </w:rPr>
        <w:t xml:space="preserve"> </w:t>
      </w:r>
      <w:r>
        <w:rPr>
          <w:sz w:val="20"/>
        </w:rPr>
        <w:t>it</w:t>
      </w:r>
      <w:r>
        <w:rPr>
          <w:spacing w:val="11"/>
          <w:sz w:val="20"/>
        </w:rPr>
        <w:t xml:space="preserve"> </w:t>
      </w:r>
      <w:r>
        <w:rPr>
          <w:sz w:val="20"/>
        </w:rPr>
        <w:t>might</w:t>
      </w:r>
      <w:r>
        <w:rPr>
          <w:spacing w:val="11"/>
          <w:sz w:val="20"/>
        </w:rPr>
        <w:t xml:space="preserve"> </w:t>
      </w:r>
      <w:r>
        <w:rPr>
          <w:sz w:val="20"/>
        </w:rPr>
        <w:t>help</w:t>
      </w:r>
      <w:r>
        <w:rPr>
          <w:spacing w:val="11"/>
          <w:sz w:val="20"/>
        </w:rPr>
        <w:t xml:space="preserve"> </w:t>
      </w:r>
      <w:r>
        <w:rPr>
          <w:sz w:val="20"/>
        </w:rPr>
        <w:t>you</w:t>
      </w:r>
      <w:r>
        <w:rPr>
          <w:spacing w:val="11"/>
          <w:sz w:val="20"/>
        </w:rPr>
        <w:t xml:space="preserve"> </w:t>
      </w:r>
      <w:r>
        <w:rPr>
          <w:sz w:val="20"/>
        </w:rPr>
        <w:t>get</w:t>
      </w:r>
      <w:r>
        <w:rPr>
          <w:spacing w:val="12"/>
          <w:sz w:val="20"/>
        </w:rPr>
        <w:t xml:space="preserve"> </w:t>
      </w:r>
      <w:r>
        <w:rPr>
          <w:sz w:val="20"/>
        </w:rPr>
        <w:t>started</w:t>
      </w:r>
    </w:p>
    <w:p w14:paraId="363A434D" w14:textId="77777777" w:rsidR="00DE7CAD" w:rsidRDefault="00FD7CAE">
      <w:pPr>
        <w:pStyle w:val="BodyText"/>
        <w:spacing w:before="135" w:line="254" w:lineRule="auto"/>
        <w:ind w:left="160" w:right="6053"/>
        <w:rPr>
          <w:rFonts w:ascii="Courier New"/>
        </w:rPr>
      </w:pPr>
      <w:r>
        <w:rPr>
          <w:rFonts w:ascii="Courier New"/>
          <w:b/>
          <w:color w:val="007021"/>
          <w:w w:val="95"/>
        </w:rPr>
        <w:t>data</w:t>
      </w:r>
      <w:r>
        <w:rPr>
          <w:rFonts w:ascii="Courier New"/>
          <w:w w:val="95"/>
        </w:rPr>
        <w:t>(</w:t>
      </w:r>
      <w:r>
        <w:rPr>
          <w:rFonts w:ascii="Courier New"/>
          <w:color w:val="3F70A0"/>
          <w:w w:val="95"/>
        </w:rPr>
        <w:t>'Affairs'</w:t>
      </w:r>
      <w:r>
        <w:rPr>
          <w:rFonts w:ascii="Courier New"/>
          <w:w w:val="95"/>
        </w:rPr>
        <w:t xml:space="preserve">, </w:t>
      </w:r>
      <w:r>
        <w:rPr>
          <w:rFonts w:ascii="Courier New"/>
          <w:color w:val="8E2100"/>
          <w:w w:val="95"/>
        </w:rPr>
        <w:t>package=</w:t>
      </w:r>
      <w:r>
        <w:rPr>
          <w:rFonts w:ascii="Courier New"/>
          <w:color w:val="3F70A0"/>
          <w:w w:val="95"/>
        </w:rPr>
        <w:t>'AER'</w:t>
      </w:r>
      <w:r>
        <w:rPr>
          <w:rFonts w:ascii="Courier New"/>
          <w:w w:val="95"/>
        </w:rPr>
        <w:t xml:space="preserve">) </w:t>
      </w:r>
      <w:proofErr w:type="spellStart"/>
      <w:r>
        <w:rPr>
          <w:rFonts w:ascii="Courier New"/>
          <w:w w:val="95"/>
        </w:rPr>
        <w:t>Affairs</w:t>
      </w:r>
      <w:r>
        <w:rPr>
          <w:rFonts w:ascii="Courier New"/>
          <w:color w:val="666666"/>
          <w:w w:val="95"/>
        </w:rPr>
        <w:t>$</w:t>
      </w:r>
      <w:r>
        <w:rPr>
          <w:rFonts w:ascii="Courier New"/>
          <w:w w:val="95"/>
        </w:rPr>
        <w:t>ever</w:t>
      </w:r>
      <w:proofErr w:type="spellEnd"/>
      <w:r>
        <w:rPr>
          <w:rFonts w:ascii="Courier New"/>
          <w:spacing w:val="-76"/>
          <w:w w:val="95"/>
        </w:rPr>
        <w:t xml:space="preserve"> </w:t>
      </w:r>
      <w:r>
        <w:rPr>
          <w:rFonts w:ascii="Courier New"/>
          <w:w w:val="95"/>
        </w:rPr>
        <w:t>=</w:t>
      </w:r>
      <w:r>
        <w:rPr>
          <w:rFonts w:ascii="Courier New"/>
          <w:spacing w:val="-75"/>
          <w:w w:val="95"/>
        </w:rPr>
        <w:t xml:space="preserve"> </w:t>
      </w:r>
      <w:proofErr w:type="spellStart"/>
      <w:r>
        <w:rPr>
          <w:rFonts w:ascii="Courier New"/>
          <w:w w:val="95"/>
        </w:rPr>
        <w:t>Affairs</w:t>
      </w:r>
      <w:r>
        <w:rPr>
          <w:rFonts w:ascii="Courier New"/>
          <w:color w:val="666666"/>
          <w:w w:val="95"/>
        </w:rPr>
        <w:t>$</w:t>
      </w:r>
      <w:r>
        <w:rPr>
          <w:rFonts w:ascii="Courier New"/>
          <w:w w:val="95"/>
        </w:rPr>
        <w:t>affair</w:t>
      </w:r>
      <w:proofErr w:type="spellEnd"/>
      <w:r>
        <w:rPr>
          <w:rFonts w:ascii="Courier New"/>
          <w:spacing w:val="-75"/>
          <w:w w:val="95"/>
        </w:rPr>
        <w:t xml:space="preserve"> </w:t>
      </w:r>
      <w:r>
        <w:rPr>
          <w:rFonts w:ascii="Courier New"/>
          <w:color w:val="666666"/>
          <w:w w:val="95"/>
        </w:rPr>
        <w:t>&gt;</w:t>
      </w:r>
      <w:r>
        <w:rPr>
          <w:rFonts w:ascii="Courier New"/>
          <w:color w:val="666666"/>
          <w:spacing w:val="-76"/>
          <w:w w:val="95"/>
        </w:rPr>
        <w:t xml:space="preserve"> </w:t>
      </w:r>
      <w:r>
        <w:rPr>
          <w:rFonts w:ascii="Courier New"/>
          <w:color w:val="3FA070"/>
          <w:spacing w:val="-14"/>
          <w:w w:val="95"/>
        </w:rPr>
        <w:t>0</w:t>
      </w:r>
    </w:p>
    <w:p w14:paraId="7434A7DA" w14:textId="77777777" w:rsidR="00DE7CAD" w:rsidRDefault="00FD7CAE">
      <w:pPr>
        <w:pStyle w:val="BodyText"/>
        <w:spacing w:line="224" w:lineRule="exact"/>
        <w:ind w:left="160"/>
        <w:rPr>
          <w:rFonts w:ascii="Courier New"/>
        </w:rPr>
      </w:pPr>
      <w:proofErr w:type="spellStart"/>
      <w:r>
        <w:rPr>
          <w:rFonts w:ascii="Courier New"/>
          <w:w w:val="95"/>
        </w:rPr>
        <w:t>Affairs</w:t>
      </w:r>
      <w:r>
        <w:rPr>
          <w:rFonts w:ascii="Courier New"/>
          <w:color w:val="666666"/>
          <w:w w:val="95"/>
        </w:rPr>
        <w:t>$</w:t>
      </w:r>
      <w:r>
        <w:rPr>
          <w:rFonts w:ascii="Courier New"/>
          <w:w w:val="95"/>
        </w:rPr>
        <w:t>religious</w:t>
      </w:r>
      <w:proofErr w:type="spellEnd"/>
      <w:r>
        <w:rPr>
          <w:rFonts w:ascii="Courier New"/>
          <w:w w:val="95"/>
        </w:rPr>
        <w:t xml:space="preserve"> = </w:t>
      </w:r>
      <w:r>
        <w:rPr>
          <w:rFonts w:ascii="Courier New"/>
          <w:b/>
          <w:color w:val="007021"/>
          <w:w w:val="95"/>
        </w:rPr>
        <w:t>factor</w:t>
      </w:r>
      <w:r>
        <w:rPr>
          <w:rFonts w:ascii="Courier New"/>
          <w:w w:val="95"/>
        </w:rPr>
        <w:t>(</w:t>
      </w:r>
      <w:proofErr w:type="spellStart"/>
      <w:r>
        <w:rPr>
          <w:rFonts w:ascii="Courier New"/>
          <w:w w:val="95"/>
        </w:rPr>
        <w:t>Affairs</w:t>
      </w:r>
      <w:r>
        <w:rPr>
          <w:rFonts w:ascii="Courier New"/>
          <w:color w:val="666666"/>
          <w:w w:val="95"/>
        </w:rPr>
        <w:t>$</w:t>
      </w:r>
      <w:r>
        <w:rPr>
          <w:rFonts w:ascii="Courier New"/>
          <w:w w:val="95"/>
        </w:rPr>
        <w:t>religiousness</w:t>
      </w:r>
      <w:proofErr w:type="spellEnd"/>
      <w:r>
        <w:rPr>
          <w:rFonts w:ascii="Courier New"/>
          <w:w w:val="95"/>
        </w:rPr>
        <w:t>,</w:t>
      </w:r>
    </w:p>
    <w:p w14:paraId="23184FF5" w14:textId="77777777" w:rsidR="00DE7CAD" w:rsidRDefault="00FD7CAE">
      <w:pPr>
        <w:pStyle w:val="BodyText"/>
        <w:spacing w:before="13" w:line="254" w:lineRule="auto"/>
        <w:ind w:left="160" w:right="2395" w:firstLine="209"/>
        <w:rPr>
          <w:rFonts w:ascii="Courier New"/>
        </w:rPr>
      </w:pPr>
      <w:r>
        <w:rPr>
          <w:rFonts w:ascii="Courier New"/>
          <w:color w:val="8E2100"/>
          <w:w w:val="90"/>
        </w:rPr>
        <w:t>levels</w:t>
      </w:r>
      <w:r>
        <w:rPr>
          <w:rFonts w:ascii="Courier New"/>
          <w:color w:val="8E2100"/>
          <w:spacing w:val="-47"/>
          <w:w w:val="90"/>
        </w:rPr>
        <w:t xml:space="preserve"> </w:t>
      </w:r>
      <w:r>
        <w:rPr>
          <w:rFonts w:ascii="Courier New"/>
          <w:color w:val="8E2100"/>
          <w:w w:val="90"/>
        </w:rPr>
        <w:t>=</w:t>
      </w:r>
      <w:r>
        <w:rPr>
          <w:rFonts w:ascii="Courier New"/>
          <w:color w:val="8E2100"/>
          <w:spacing w:val="-47"/>
          <w:w w:val="90"/>
        </w:rPr>
        <w:t xml:space="preserve"> </w:t>
      </w:r>
      <w:r>
        <w:rPr>
          <w:rFonts w:ascii="Courier New"/>
          <w:b/>
          <w:color w:val="007021"/>
          <w:w w:val="90"/>
        </w:rPr>
        <w:t>c</w:t>
      </w:r>
      <w:r>
        <w:rPr>
          <w:rFonts w:ascii="Courier New"/>
          <w:w w:val="90"/>
        </w:rPr>
        <w:t>(</w:t>
      </w:r>
      <w:r>
        <w:rPr>
          <w:rFonts w:ascii="Courier New"/>
          <w:color w:val="3FA070"/>
          <w:w w:val="90"/>
        </w:rPr>
        <w:t>2</w:t>
      </w:r>
      <w:r>
        <w:rPr>
          <w:rFonts w:ascii="Courier New"/>
          <w:w w:val="90"/>
        </w:rPr>
        <w:t>,</w:t>
      </w:r>
      <w:r>
        <w:rPr>
          <w:rFonts w:ascii="Courier New"/>
          <w:color w:val="3FA070"/>
          <w:w w:val="90"/>
        </w:rPr>
        <w:t>1</w:t>
      </w:r>
      <w:r>
        <w:rPr>
          <w:rFonts w:ascii="Courier New"/>
          <w:w w:val="90"/>
        </w:rPr>
        <w:t>,</w:t>
      </w:r>
      <w:r>
        <w:rPr>
          <w:rFonts w:ascii="Courier New"/>
          <w:color w:val="3FA070"/>
          <w:w w:val="90"/>
        </w:rPr>
        <w:t>3</w:t>
      </w:r>
      <w:r>
        <w:rPr>
          <w:rFonts w:ascii="Courier New"/>
          <w:w w:val="90"/>
        </w:rPr>
        <w:t>,</w:t>
      </w:r>
      <w:r>
        <w:rPr>
          <w:rFonts w:ascii="Courier New"/>
          <w:color w:val="3FA070"/>
          <w:w w:val="90"/>
        </w:rPr>
        <w:t>4</w:t>
      </w:r>
      <w:r>
        <w:rPr>
          <w:rFonts w:ascii="Courier New"/>
          <w:w w:val="90"/>
        </w:rPr>
        <w:t>,</w:t>
      </w:r>
      <w:r>
        <w:rPr>
          <w:rFonts w:ascii="Courier New"/>
          <w:color w:val="3FA070"/>
          <w:w w:val="90"/>
        </w:rPr>
        <w:t>5</w:t>
      </w:r>
      <w:r>
        <w:rPr>
          <w:rFonts w:ascii="Courier New"/>
          <w:w w:val="90"/>
        </w:rPr>
        <w:t>),</w:t>
      </w:r>
      <w:r>
        <w:rPr>
          <w:rFonts w:ascii="Courier New"/>
          <w:spacing w:val="-47"/>
          <w:w w:val="90"/>
        </w:rPr>
        <w:t xml:space="preserve"> </w:t>
      </w:r>
      <w:r>
        <w:rPr>
          <w:rFonts w:ascii="Courier New"/>
          <w:color w:val="8E2100"/>
          <w:w w:val="90"/>
        </w:rPr>
        <w:t>labels</w:t>
      </w:r>
      <w:r>
        <w:rPr>
          <w:rFonts w:ascii="Courier New"/>
          <w:color w:val="8E2100"/>
          <w:spacing w:val="-47"/>
          <w:w w:val="90"/>
        </w:rPr>
        <w:t xml:space="preserve"> </w:t>
      </w:r>
      <w:r>
        <w:rPr>
          <w:rFonts w:ascii="Courier New"/>
          <w:color w:val="8E2100"/>
          <w:w w:val="90"/>
        </w:rPr>
        <w:t>=</w:t>
      </w:r>
      <w:r>
        <w:rPr>
          <w:rFonts w:ascii="Courier New"/>
          <w:color w:val="8E2100"/>
          <w:spacing w:val="-46"/>
          <w:w w:val="90"/>
        </w:rPr>
        <w:t xml:space="preserve"> </w:t>
      </w:r>
      <w:r>
        <w:rPr>
          <w:rFonts w:ascii="Courier New"/>
          <w:b/>
          <w:color w:val="007021"/>
          <w:w w:val="90"/>
        </w:rPr>
        <w:t>c</w:t>
      </w:r>
      <w:r>
        <w:rPr>
          <w:rFonts w:ascii="Courier New"/>
          <w:w w:val="90"/>
        </w:rPr>
        <w:t>(</w:t>
      </w:r>
      <w:r>
        <w:rPr>
          <w:rFonts w:ascii="Courier New"/>
          <w:color w:val="3F70A0"/>
          <w:w w:val="90"/>
        </w:rPr>
        <w:t>'</w:t>
      </w:r>
      <w:proofErr w:type="spellStart"/>
      <w:r>
        <w:rPr>
          <w:rFonts w:ascii="Courier New"/>
          <w:color w:val="3F70A0"/>
          <w:w w:val="90"/>
        </w:rPr>
        <w:t>no'</w:t>
      </w:r>
      <w:r>
        <w:rPr>
          <w:rFonts w:ascii="Courier New"/>
          <w:w w:val="90"/>
        </w:rPr>
        <w:t>,</w:t>
      </w:r>
      <w:r>
        <w:rPr>
          <w:rFonts w:ascii="Courier New"/>
          <w:color w:val="3F70A0"/>
          <w:w w:val="90"/>
        </w:rPr>
        <w:t>'anti'</w:t>
      </w:r>
      <w:r>
        <w:rPr>
          <w:rFonts w:ascii="Courier New"/>
          <w:w w:val="90"/>
        </w:rPr>
        <w:t>,</w:t>
      </w:r>
      <w:r>
        <w:rPr>
          <w:rFonts w:ascii="Courier New"/>
          <w:color w:val="3F70A0"/>
          <w:w w:val="90"/>
        </w:rPr>
        <w:t>'low'</w:t>
      </w:r>
      <w:r>
        <w:rPr>
          <w:rFonts w:ascii="Courier New"/>
          <w:w w:val="90"/>
        </w:rPr>
        <w:t>,</w:t>
      </w:r>
      <w:r>
        <w:rPr>
          <w:rFonts w:ascii="Courier New"/>
          <w:color w:val="3F70A0"/>
          <w:w w:val="90"/>
        </w:rPr>
        <w:t>'med'</w:t>
      </w:r>
      <w:r>
        <w:rPr>
          <w:rFonts w:ascii="Courier New"/>
          <w:w w:val="90"/>
        </w:rPr>
        <w:t>,</w:t>
      </w:r>
      <w:r>
        <w:rPr>
          <w:rFonts w:ascii="Courier New"/>
          <w:color w:val="3F70A0"/>
          <w:w w:val="90"/>
        </w:rPr>
        <w:t>'high</w:t>
      </w:r>
      <w:proofErr w:type="spellEnd"/>
      <w:r>
        <w:rPr>
          <w:rFonts w:ascii="Courier New"/>
          <w:color w:val="3F70A0"/>
          <w:w w:val="90"/>
        </w:rPr>
        <w:t>'</w:t>
      </w:r>
      <w:r>
        <w:rPr>
          <w:rFonts w:ascii="Courier New"/>
          <w:w w:val="90"/>
        </w:rPr>
        <w:t xml:space="preserve">)) </w:t>
      </w:r>
      <w:r>
        <w:rPr>
          <w:rFonts w:ascii="Courier New"/>
          <w:b/>
          <w:color w:val="007021"/>
          <w:w w:val="95"/>
        </w:rPr>
        <w:t>summary</w:t>
      </w:r>
      <w:r>
        <w:rPr>
          <w:rFonts w:ascii="Courier New"/>
          <w:w w:val="95"/>
        </w:rPr>
        <w:t>(</w:t>
      </w:r>
      <w:proofErr w:type="spellStart"/>
      <w:r>
        <w:rPr>
          <w:rFonts w:ascii="Courier New"/>
          <w:b/>
          <w:color w:val="007021"/>
          <w:w w:val="95"/>
        </w:rPr>
        <w:t>glm</w:t>
      </w:r>
      <w:proofErr w:type="spellEnd"/>
      <w:r>
        <w:rPr>
          <w:rFonts w:ascii="Courier New"/>
          <w:w w:val="95"/>
        </w:rPr>
        <w:t>(</w:t>
      </w:r>
    </w:p>
    <w:p w14:paraId="76C023EC" w14:textId="77777777" w:rsidR="00DE7CAD" w:rsidRDefault="00FD7CAE">
      <w:pPr>
        <w:pStyle w:val="BodyText"/>
        <w:spacing w:line="254" w:lineRule="auto"/>
        <w:ind w:left="369" w:right="3439"/>
        <w:rPr>
          <w:rFonts w:ascii="Courier New"/>
        </w:rPr>
      </w:pPr>
      <w:r>
        <w:rPr>
          <w:rFonts w:ascii="Courier New"/>
          <w:w w:val="95"/>
        </w:rPr>
        <w:t>ever</w:t>
      </w:r>
      <w:r>
        <w:rPr>
          <w:rFonts w:ascii="Courier New"/>
          <w:spacing w:val="-67"/>
          <w:w w:val="95"/>
        </w:rPr>
        <w:t xml:space="preserve"> </w:t>
      </w:r>
      <w:r>
        <w:rPr>
          <w:rFonts w:ascii="Courier New"/>
          <w:color w:val="666666"/>
          <w:w w:val="95"/>
        </w:rPr>
        <w:t>~</w:t>
      </w:r>
      <w:r>
        <w:rPr>
          <w:rFonts w:ascii="Courier New"/>
          <w:color w:val="666666"/>
          <w:spacing w:val="-67"/>
          <w:w w:val="95"/>
        </w:rPr>
        <w:t xml:space="preserve"> </w:t>
      </w:r>
      <w:proofErr w:type="spellStart"/>
      <w:r>
        <w:rPr>
          <w:rFonts w:ascii="Courier New"/>
          <w:w w:val="95"/>
        </w:rPr>
        <w:t>gender</w:t>
      </w:r>
      <w:r>
        <w:rPr>
          <w:rFonts w:ascii="Courier New"/>
          <w:color w:val="666666"/>
          <w:w w:val="95"/>
        </w:rPr>
        <w:t>:</w:t>
      </w:r>
      <w:r>
        <w:rPr>
          <w:rFonts w:ascii="Courier New"/>
          <w:w w:val="95"/>
        </w:rPr>
        <w:t>children</w:t>
      </w:r>
      <w:proofErr w:type="spellEnd"/>
      <w:r>
        <w:rPr>
          <w:rFonts w:ascii="Courier New"/>
          <w:spacing w:val="-66"/>
          <w:w w:val="95"/>
        </w:rPr>
        <w:t xml:space="preserve"> </w:t>
      </w:r>
      <w:r>
        <w:rPr>
          <w:rFonts w:ascii="Courier New"/>
          <w:color w:val="666666"/>
          <w:w w:val="95"/>
        </w:rPr>
        <w:t>+</w:t>
      </w:r>
      <w:r>
        <w:rPr>
          <w:rFonts w:ascii="Courier New"/>
          <w:color w:val="666666"/>
          <w:spacing w:val="-67"/>
          <w:w w:val="95"/>
        </w:rPr>
        <w:t xml:space="preserve"> </w:t>
      </w:r>
      <w:r>
        <w:rPr>
          <w:rFonts w:ascii="Courier New"/>
          <w:w w:val="95"/>
        </w:rPr>
        <w:t>age</w:t>
      </w:r>
      <w:r>
        <w:rPr>
          <w:rFonts w:ascii="Courier New"/>
          <w:spacing w:val="-67"/>
          <w:w w:val="95"/>
        </w:rPr>
        <w:t xml:space="preserve"> </w:t>
      </w:r>
      <w:r>
        <w:rPr>
          <w:rFonts w:ascii="Courier New"/>
          <w:color w:val="666666"/>
          <w:w w:val="95"/>
        </w:rPr>
        <w:t>+</w:t>
      </w:r>
      <w:r>
        <w:rPr>
          <w:rFonts w:ascii="Courier New"/>
          <w:color w:val="666666"/>
          <w:spacing w:val="-66"/>
          <w:w w:val="95"/>
        </w:rPr>
        <w:t xml:space="preserve"> </w:t>
      </w:r>
      <w:proofErr w:type="spellStart"/>
      <w:r>
        <w:rPr>
          <w:rFonts w:ascii="Courier New"/>
          <w:w w:val="95"/>
        </w:rPr>
        <w:t>yearsmarried</w:t>
      </w:r>
      <w:proofErr w:type="spellEnd"/>
      <w:r>
        <w:rPr>
          <w:rFonts w:ascii="Courier New"/>
          <w:spacing w:val="-67"/>
          <w:w w:val="95"/>
        </w:rPr>
        <w:t xml:space="preserve"> </w:t>
      </w:r>
      <w:r>
        <w:rPr>
          <w:rFonts w:ascii="Courier New"/>
          <w:color w:val="666666"/>
          <w:w w:val="95"/>
        </w:rPr>
        <w:t>+</w:t>
      </w:r>
      <w:r>
        <w:rPr>
          <w:rFonts w:ascii="Courier New"/>
          <w:color w:val="666666"/>
          <w:spacing w:val="-67"/>
          <w:w w:val="95"/>
        </w:rPr>
        <w:t xml:space="preserve"> </w:t>
      </w:r>
      <w:r>
        <w:rPr>
          <w:rFonts w:ascii="Courier New"/>
          <w:w w:val="95"/>
        </w:rPr>
        <w:t xml:space="preserve">religious, </w:t>
      </w:r>
      <w:r>
        <w:rPr>
          <w:rFonts w:ascii="Courier New"/>
          <w:color w:val="8E2100"/>
          <w:w w:val="95"/>
        </w:rPr>
        <w:t>data=</w:t>
      </w:r>
      <w:r>
        <w:rPr>
          <w:rFonts w:ascii="Courier New"/>
          <w:w w:val="95"/>
        </w:rPr>
        <w:t xml:space="preserve">Affairs, </w:t>
      </w:r>
      <w:r>
        <w:rPr>
          <w:rFonts w:ascii="Courier New"/>
          <w:color w:val="8E2100"/>
          <w:w w:val="95"/>
        </w:rPr>
        <w:t>family=</w:t>
      </w:r>
      <w:r>
        <w:rPr>
          <w:rFonts w:ascii="Courier New"/>
          <w:color w:val="3F70A0"/>
          <w:w w:val="95"/>
        </w:rPr>
        <w:t>'binomial'</w:t>
      </w:r>
      <w:r>
        <w:rPr>
          <w:rFonts w:ascii="Courier New"/>
          <w:w w:val="95"/>
        </w:rPr>
        <w:t>))</w:t>
      </w:r>
      <w:r>
        <w:rPr>
          <w:rFonts w:ascii="Courier New"/>
          <w:color w:val="666666"/>
          <w:w w:val="95"/>
        </w:rPr>
        <w:t>$</w:t>
      </w:r>
      <w:proofErr w:type="spellStart"/>
      <w:r>
        <w:rPr>
          <w:rFonts w:ascii="Courier New"/>
          <w:w w:val="95"/>
        </w:rPr>
        <w:t>coef</w:t>
      </w:r>
      <w:proofErr w:type="spellEnd"/>
    </w:p>
    <w:p w14:paraId="442EFE3C" w14:textId="77777777" w:rsidR="00DE7CAD" w:rsidRDefault="00DE7CAD">
      <w:pPr>
        <w:pStyle w:val="BodyText"/>
        <w:ind w:left="0"/>
        <w:rPr>
          <w:rFonts w:ascii="Courier New"/>
          <w:sz w:val="7"/>
        </w:r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51"/>
        <w:gridCol w:w="5385"/>
      </w:tblGrid>
      <w:tr w:rsidR="00DE7CAD" w14:paraId="0DF136DA" w14:textId="77777777">
        <w:trPr>
          <w:trHeight w:val="252"/>
        </w:trPr>
        <w:tc>
          <w:tcPr>
            <w:tcW w:w="2351" w:type="dxa"/>
          </w:tcPr>
          <w:p w14:paraId="59DC140B" w14:textId="77777777" w:rsidR="00DE7CAD" w:rsidRDefault="00FD7CAE">
            <w:pPr>
              <w:pStyle w:val="TableParagraph"/>
              <w:spacing w:before="36"/>
              <w:ind w:left="5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##</w:t>
            </w:r>
          </w:p>
        </w:tc>
        <w:tc>
          <w:tcPr>
            <w:tcW w:w="5385" w:type="dxa"/>
          </w:tcPr>
          <w:p w14:paraId="6AF9D870" w14:textId="77777777" w:rsidR="00DE7CAD" w:rsidRDefault="00FD7CAE">
            <w:pPr>
              <w:pStyle w:val="TableParagraph"/>
              <w:tabs>
                <w:tab w:val="left" w:pos="2405"/>
                <w:tab w:val="left" w:pos="3556"/>
              </w:tabs>
              <w:spacing w:before="36"/>
              <w:ind w:right="47"/>
              <w:rPr>
                <w:sz w:val="20"/>
              </w:rPr>
            </w:pPr>
            <w:r>
              <w:rPr>
                <w:w w:val="95"/>
                <w:sz w:val="20"/>
              </w:rPr>
              <w:t>Estimate</w:t>
            </w:r>
            <w:r>
              <w:rPr>
                <w:spacing w:val="-6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Std.</w:t>
            </w:r>
            <w:r>
              <w:rPr>
                <w:spacing w:val="-62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Error</w:t>
            </w:r>
            <w:r>
              <w:rPr>
                <w:w w:val="95"/>
                <w:sz w:val="20"/>
              </w:rPr>
              <w:tab/>
              <w:t>z</w:t>
            </w:r>
            <w:r>
              <w:rPr>
                <w:spacing w:val="-37"/>
                <w:w w:val="95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value</w:t>
            </w:r>
            <w:r>
              <w:rPr>
                <w:w w:val="95"/>
                <w:sz w:val="20"/>
              </w:rPr>
              <w:tab/>
            </w:r>
            <w:proofErr w:type="spellStart"/>
            <w:r>
              <w:rPr>
                <w:w w:val="85"/>
                <w:sz w:val="20"/>
              </w:rPr>
              <w:t>Pr</w:t>
            </w:r>
            <w:proofErr w:type="spellEnd"/>
            <w:r>
              <w:rPr>
                <w:w w:val="85"/>
                <w:sz w:val="20"/>
              </w:rPr>
              <w:t>(&gt;|z|)</w:t>
            </w:r>
          </w:p>
        </w:tc>
      </w:tr>
      <w:tr w:rsidR="00DE7CAD" w14:paraId="76D60EC5" w14:textId="77777777">
        <w:trPr>
          <w:trHeight w:val="239"/>
        </w:trPr>
        <w:tc>
          <w:tcPr>
            <w:tcW w:w="2351" w:type="dxa"/>
          </w:tcPr>
          <w:p w14:paraId="79D20DE7" w14:textId="77777777" w:rsidR="00DE7CAD" w:rsidRDefault="00FD7CAE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## (Intercept)</w:t>
            </w:r>
          </w:p>
        </w:tc>
        <w:tc>
          <w:tcPr>
            <w:tcW w:w="5385" w:type="dxa"/>
          </w:tcPr>
          <w:p w14:paraId="0A6C466A" w14:textId="77777777" w:rsidR="00DE7CAD" w:rsidRDefault="00FD7CAE">
            <w:pPr>
              <w:pStyle w:val="TableParagraph"/>
              <w:ind w:right="47"/>
              <w:rPr>
                <w:sz w:val="20"/>
              </w:rPr>
            </w:pPr>
            <w:r>
              <w:rPr>
                <w:w w:val="90"/>
                <w:sz w:val="20"/>
              </w:rPr>
              <w:t>-0.42331185</w:t>
            </w:r>
            <w:r>
              <w:rPr>
                <w:spacing w:val="-5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0.51440987</w:t>
            </w:r>
            <w:r>
              <w:rPr>
                <w:spacing w:val="-5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-0.8229077</w:t>
            </w:r>
            <w:r>
              <w:rPr>
                <w:spacing w:val="-5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0.410560471</w:t>
            </w:r>
          </w:p>
        </w:tc>
      </w:tr>
      <w:tr w:rsidR="00DE7CAD" w14:paraId="4F1F0C76" w14:textId="77777777">
        <w:trPr>
          <w:trHeight w:val="239"/>
        </w:trPr>
        <w:tc>
          <w:tcPr>
            <w:tcW w:w="2351" w:type="dxa"/>
          </w:tcPr>
          <w:p w14:paraId="0D019999" w14:textId="77777777" w:rsidR="00DE7CAD" w:rsidRDefault="00FD7CAE">
            <w:pPr>
              <w:pStyle w:val="TableParagraph"/>
              <w:spacing w:before="23"/>
              <w:ind w:left="5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## age</w:t>
            </w:r>
          </w:p>
        </w:tc>
        <w:tc>
          <w:tcPr>
            <w:tcW w:w="5385" w:type="dxa"/>
          </w:tcPr>
          <w:p w14:paraId="116E4A24" w14:textId="77777777" w:rsidR="00DE7CAD" w:rsidRDefault="00FD7CAE">
            <w:pPr>
              <w:pStyle w:val="TableParagraph"/>
              <w:ind w:right="47"/>
              <w:rPr>
                <w:sz w:val="20"/>
              </w:rPr>
            </w:pPr>
            <w:r>
              <w:rPr>
                <w:w w:val="90"/>
                <w:sz w:val="20"/>
              </w:rPr>
              <w:t>-0.03634535</w:t>
            </w:r>
            <w:r>
              <w:rPr>
                <w:spacing w:val="-5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0.01790000</w:t>
            </w:r>
            <w:r>
              <w:rPr>
                <w:spacing w:val="-5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-2.0304663</w:t>
            </w:r>
            <w:r>
              <w:rPr>
                <w:spacing w:val="-5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0.042309165</w:t>
            </w:r>
          </w:p>
        </w:tc>
      </w:tr>
      <w:tr w:rsidR="00DE7CAD" w14:paraId="54CFF0D5" w14:textId="77777777">
        <w:trPr>
          <w:trHeight w:val="239"/>
        </w:trPr>
        <w:tc>
          <w:tcPr>
            <w:tcW w:w="2351" w:type="dxa"/>
          </w:tcPr>
          <w:p w14:paraId="752DEC59" w14:textId="77777777" w:rsidR="00DE7CAD" w:rsidRDefault="00FD7CAE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 xml:space="preserve">## </w:t>
            </w:r>
            <w:proofErr w:type="spellStart"/>
            <w:r>
              <w:rPr>
                <w:w w:val="95"/>
                <w:sz w:val="20"/>
              </w:rPr>
              <w:t>yearsmarried</w:t>
            </w:r>
            <w:proofErr w:type="spellEnd"/>
          </w:p>
        </w:tc>
        <w:tc>
          <w:tcPr>
            <w:tcW w:w="5385" w:type="dxa"/>
          </w:tcPr>
          <w:p w14:paraId="7DD0F83B" w14:textId="77777777" w:rsidR="00DE7CAD" w:rsidRDefault="00FD7CAE">
            <w:pPr>
              <w:pStyle w:val="TableParagraph"/>
              <w:tabs>
                <w:tab w:val="left" w:pos="2405"/>
              </w:tabs>
              <w:ind w:right="47"/>
              <w:rPr>
                <w:sz w:val="20"/>
              </w:rPr>
            </w:pPr>
            <w:r>
              <w:rPr>
                <w:w w:val="90"/>
                <w:sz w:val="20"/>
              </w:rPr>
              <w:t>0.10495138</w:t>
            </w:r>
            <w:r>
              <w:rPr>
                <w:spacing w:val="-3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0.03203713</w:t>
            </w:r>
            <w:r>
              <w:rPr>
                <w:w w:val="90"/>
                <w:sz w:val="20"/>
              </w:rPr>
              <w:tab/>
              <w:t>3.2759297</w:t>
            </w:r>
            <w:r>
              <w:rPr>
                <w:spacing w:val="-7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0.001053148</w:t>
            </w:r>
          </w:p>
        </w:tc>
      </w:tr>
      <w:tr w:rsidR="00DE7CAD" w14:paraId="3BD8AEEB" w14:textId="77777777">
        <w:trPr>
          <w:trHeight w:val="239"/>
        </w:trPr>
        <w:tc>
          <w:tcPr>
            <w:tcW w:w="2351" w:type="dxa"/>
          </w:tcPr>
          <w:p w14:paraId="48570FE4" w14:textId="77777777" w:rsidR="00DE7CAD" w:rsidRDefault="00FD7CAE">
            <w:pPr>
              <w:pStyle w:val="TableParagraph"/>
              <w:ind w:left="5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 xml:space="preserve">## </w:t>
            </w:r>
            <w:proofErr w:type="spellStart"/>
            <w:r>
              <w:rPr>
                <w:w w:val="95"/>
                <w:sz w:val="20"/>
              </w:rPr>
              <w:t>religiousanti</w:t>
            </w:r>
            <w:proofErr w:type="spellEnd"/>
          </w:p>
        </w:tc>
        <w:tc>
          <w:tcPr>
            <w:tcW w:w="5385" w:type="dxa"/>
          </w:tcPr>
          <w:p w14:paraId="4F0988FA" w14:textId="77777777" w:rsidR="00DE7CAD" w:rsidRDefault="00FD7CAE">
            <w:pPr>
              <w:pStyle w:val="TableParagraph"/>
              <w:tabs>
                <w:tab w:val="left" w:pos="2405"/>
              </w:tabs>
              <w:ind w:right="47"/>
              <w:rPr>
                <w:sz w:val="20"/>
              </w:rPr>
            </w:pPr>
            <w:r>
              <w:rPr>
                <w:w w:val="90"/>
                <w:sz w:val="20"/>
              </w:rPr>
              <w:t>0.70564305</w:t>
            </w:r>
            <w:r>
              <w:rPr>
                <w:spacing w:val="-3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0.35612254</w:t>
            </w:r>
            <w:r>
              <w:rPr>
                <w:w w:val="90"/>
                <w:sz w:val="20"/>
              </w:rPr>
              <w:tab/>
              <w:t>1.9814613</w:t>
            </w:r>
            <w:r>
              <w:rPr>
                <w:spacing w:val="-7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0.047539560</w:t>
            </w:r>
          </w:p>
        </w:tc>
      </w:tr>
      <w:tr w:rsidR="00DE7CAD" w14:paraId="4437248B" w14:textId="77777777">
        <w:trPr>
          <w:trHeight w:val="252"/>
        </w:trPr>
        <w:tc>
          <w:tcPr>
            <w:tcW w:w="2351" w:type="dxa"/>
          </w:tcPr>
          <w:p w14:paraId="02BB4DE2" w14:textId="77777777" w:rsidR="00DE7CAD" w:rsidRDefault="00FD7CAE">
            <w:pPr>
              <w:pStyle w:val="TableParagraph"/>
              <w:spacing w:line="209" w:lineRule="exact"/>
              <w:ind w:left="5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 xml:space="preserve">## </w:t>
            </w:r>
            <w:proofErr w:type="spellStart"/>
            <w:r>
              <w:rPr>
                <w:w w:val="95"/>
                <w:sz w:val="20"/>
              </w:rPr>
              <w:t>religiouslow</w:t>
            </w:r>
            <w:proofErr w:type="spellEnd"/>
          </w:p>
        </w:tc>
        <w:tc>
          <w:tcPr>
            <w:tcW w:w="5385" w:type="dxa"/>
          </w:tcPr>
          <w:p w14:paraId="66A788C7" w14:textId="77777777" w:rsidR="00DE7CAD" w:rsidRDefault="00FD7CAE">
            <w:pPr>
              <w:pStyle w:val="TableParagraph"/>
              <w:tabs>
                <w:tab w:val="left" w:pos="2405"/>
              </w:tabs>
              <w:spacing w:line="209" w:lineRule="exact"/>
              <w:ind w:right="47"/>
              <w:rPr>
                <w:sz w:val="20"/>
              </w:rPr>
            </w:pPr>
            <w:r>
              <w:rPr>
                <w:w w:val="90"/>
                <w:sz w:val="20"/>
              </w:rPr>
              <w:t>0.27522689</w:t>
            </w:r>
            <w:r>
              <w:rPr>
                <w:spacing w:val="-37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0.26880682</w:t>
            </w:r>
            <w:r>
              <w:rPr>
                <w:w w:val="90"/>
                <w:sz w:val="20"/>
              </w:rPr>
              <w:tab/>
              <w:t>1.0238836</w:t>
            </w:r>
            <w:r>
              <w:rPr>
                <w:spacing w:val="-72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0.305890265</w:t>
            </w:r>
          </w:p>
        </w:tc>
      </w:tr>
    </w:tbl>
    <w:p w14:paraId="1281C8B5" w14:textId="77777777" w:rsidR="00DE7CAD" w:rsidRDefault="00DE7CAD">
      <w:pPr>
        <w:spacing w:line="209" w:lineRule="exact"/>
        <w:rPr>
          <w:sz w:val="20"/>
        </w:rPr>
        <w:sectPr w:rsidR="00DE7CAD">
          <w:footerReference w:type="default" r:id="rId8"/>
          <w:type w:val="continuous"/>
          <w:pgSz w:w="12240" w:h="15840"/>
          <w:pgMar w:top="1500" w:right="1280" w:bottom="1060" w:left="1280" w:header="720" w:footer="867" w:gutter="0"/>
          <w:pgNumType w:start="1"/>
          <w:cols w:space="720"/>
        </w:sectPr>
      </w:pP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27"/>
        <w:gridCol w:w="4810"/>
      </w:tblGrid>
      <w:tr w:rsidR="00DE7CAD" w14:paraId="5FC1D883" w14:textId="77777777">
        <w:trPr>
          <w:trHeight w:val="252"/>
        </w:trPr>
        <w:tc>
          <w:tcPr>
            <w:tcW w:w="2927" w:type="dxa"/>
          </w:tcPr>
          <w:p w14:paraId="17FD83ED" w14:textId="77777777" w:rsidR="00DE7CAD" w:rsidRDefault="00FD7CAE">
            <w:pPr>
              <w:pStyle w:val="TableParagraph"/>
              <w:spacing w:before="32" w:line="199" w:lineRule="exact"/>
              <w:ind w:left="5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lastRenderedPageBreak/>
              <w:t xml:space="preserve">## </w:t>
            </w:r>
            <w:proofErr w:type="spellStart"/>
            <w:r>
              <w:rPr>
                <w:w w:val="95"/>
                <w:sz w:val="20"/>
              </w:rPr>
              <w:t>religiousmed</w:t>
            </w:r>
            <w:proofErr w:type="spellEnd"/>
          </w:p>
        </w:tc>
        <w:tc>
          <w:tcPr>
            <w:tcW w:w="4810" w:type="dxa"/>
          </w:tcPr>
          <w:p w14:paraId="73BAC91A" w14:textId="77777777" w:rsidR="00DE7CAD" w:rsidRDefault="00FD7CAE">
            <w:pPr>
              <w:pStyle w:val="TableParagraph"/>
              <w:spacing w:before="32" w:line="199" w:lineRule="exact"/>
              <w:ind w:left="22" w:right="21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-0.72788170</w:t>
            </w:r>
            <w:r>
              <w:rPr>
                <w:spacing w:val="-4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0.27430012</w:t>
            </w:r>
            <w:r>
              <w:rPr>
                <w:spacing w:val="-4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-2.6535960</w:t>
            </w:r>
            <w:r>
              <w:rPr>
                <w:spacing w:val="-4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0.007963912</w:t>
            </w:r>
          </w:p>
        </w:tc>
      </w:tr>
      <w:tr w:rsidR="00DE7CAD" w14:paraId="333D19AA" w14:textId="77777777">
        <w:trPr>
          <w:trHeight w:val="239"/>
        </w:trPr>
        <w:tc>
          <w:tcPr>
            <w:tcW w:w="2927" w:type="dxa"/>
          </w:tcPr>
          <w:p w14:paraId="2A9C135A" w14:textId="77777777" w:rsidR="00DE7CAD" w:rsidRDefault="00FD7CAE">
            <w:pPr>
              <w:pStyle w:val="TableParagraph"/>
              <w:spacing w:before="19" w:line="199" w:lineRule="exact"/>
              <w:ind w:left="5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 xml:space="preserve">## </w:t>
            </w:r>
            <w:proofErr w:type="spellStart"/>
            <w:r>
              <w:rPr>
                <w:w w:val="95"/>
                <w:sz w:val="20"/>
              </w:rPr>
              <w:t>religioushigh</w:t>
            </w:r>
            <w:proofErr w:type="spellEnd"/>
          </w:p>
        </w:tc>
        <w:tc>
          <w:tcPr>
            <w:tcW w:w="4810" w:type="dxa"/>
          </w:tcPr>
          <w:p w14:paraId="409F1D8A" w14:textId="77777777" w:rsidR="00DE7CAD" w:rsidRDefault="00FD7CAE">
            <w:pPr>
              <w:pStyle w:val="TableParagraph"/>
              <w:spacing w:before="19" w:line="199" w:lineRule="exact"/>
              <w:ind w:left="22" w:right="21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-0.66388456</w:t>
            </w:r>
            <w:r>
              <w:rPr>
                <w:spacing w:val="-4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0.37097076</w:t>
            </w:r>
            <w:r>
              <w:rPr>
                <w:spacing w:val="-4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-1.7895873</w:t>
            </w:r>
            <w:r>
              <w:rPr>
                <w:spacing w:val="-4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0.073520279</w:t>
            </w:r>
          </w:p>
        </w:tc>
      </w:tr>
      <w:tr w:rsidR="00DE7CAD" w14:paraId="33706FFC" w14:textId="77777777">
        <w:trPr>
          <w:trHeight w:val="239"/>
        </w:trPr>
        <w:tc>
          <w:tcPr>
            <w:tcW w:w="2927" w:type="dxa"/>
          </w:tcPr>
          <w:p w14:paraId="4A0E6320" w14:textId="77777777" w:rsidR="00DE7CAD" w:rsidRDefault="00FD7CAE">
            <w:pPr>
              <w:pStyle w:val="TableParagraph"/>
              <w:spacing w:before="19" w:line="199" w:lineRule="exact"/>
              <w:ind w:left="5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 xml:space="preserve">## </w:t>
            </w:r>
            <w:proofErr w:type="spellStart"/>
            <w:r>
              <w:rPr>
                <w:w w:val="90"/>
                <w:sz w:val="20"/>
              </w:rPr>
              <w:t>genderfemale:childrenno</w:t>
            </w:r>
            <w:proofErr w:type="spellEnd"/>
          </w:p>
        </w:tc>
        <w:tc>
          <w:tcPr>
            <w:tcW w:w="4810" w:type="dxa"/>
          </w:tcPr>
          <w:p w14:paraId="24FDB0B2" w14:textId="77777777" w:rsidR="00DE7CAD" w:rsidRDefault="00FD7CAE">
            <w:pPr>
              <w:pStyle w:val="TableParagraph"/>
              <w:spacing w:before="19" w:line="199" w:lineRule="exact"/>
              <w:ind w:left="22" w:right="21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-0.91706033</w:t>
            </w:r>
            <w:r>
              <w:rPr>
                <w:spacing w:val="-4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0.38295256</w:t>
            </w:r>
            <w:r>
              <w:rPr>
                <w:spacing w:val="-4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-2.3947100</w:t>
            </w:r>
            <w:r>
              <w:rPr>
                <w:spacing w:val="-4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0.016633514</w:t>
            </w:r>
          </w:p>
        </w:tc>
      </w:tr>
      <w:tr w:rsidR="00DE7CAD" w14:paraId="4D5812A1" w14:textId="77777777">
        <w:trPr>
          <w:trHeight w:val="239"/>
        </w:trPr>
        <w:tc>
          <w:tcPr>
            <w:tcW w:w="2927" w:type="dxa"/>
          </w:tcPr>
          <w:p w14:paraId="7B84EFC8" w14:textId="77777777" w:rsidR="00DE7CAD" w:rsidRDefault="00FD7CAE">
            <w:pPr>
              <w:pStyle w:val="TableParagraph"/>
              <w:spacing w:before="19" w:line="199" w:lineRule="exact"/>
              <w:ind w:left="50"/>
              <w:jc w:val="left"/>
              <w:rPr>
                <w:sz w:val="20"/>
              </w:rPr>
            </w:pPr>
            <w:r>
              <w:rPr>
                <w:w w:val="95"/>
                <w:sz w:val="20"/>
              </w:rPr>
              <w:t>##</w:t>
            </w:r>
            <w:r>
              <w:rPr>
                <w:spacing w:val="-58"/>
                <w:w w:val="95"/>
                <w:sz w:val="20"/>
              </w:rPr>
              <w:t xml:space="preserve"> </w:t>
            </w:r>
            <w:proofErr w:type="spellStart"/>
            <w:r>
              <w:rPr>
                <w:w w:val="95"/>
                <w:sz w:val="20"/>
              </w:rPr>
              <w:t>gendermale:childrenno</w:t>
            </w:r>
            <w:proofErr w:type="spellEnd"/>
          </w:p>
        </w:tc>
        <w:tc>
          <w:tcPr>
            <w:tcW w:w="4810" w:type="dxa"/>
          </w:tcPr>
          <w:p w14:paraId="35EFD8AC" w14:textId="77777777" w:rsidR="00DE7CAD" w:rsidRDefault="00FD7CAE">
            <w:pPr>
              <w:pStyle w:val="TableParagraph"/>
              <w:spacing w:before="19" w:line="199" w:lineRule="exact"/>
              <w:ind w:left="22" w:right="21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-0.25258442</w:t>
            </w:r>
            <w:r>
              <w:rPr>
                <w:spacing w:val="-4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0.36056885</w:t>
            </w:r>
            <w:r>
              <w:rPr>
                <w:spacing w:val="-4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-0.7005165</w:t>
            </w:r>
            <w:r>
              <w:rPr>
                <w:spacing w:val="-4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0.483604832</w:t>
            </w:r>
          </w:p>
        </w:tc>
      </w:tr>
      <w:tr w:rsidR="00DE7CAD" w14:paraId="21A7BDD0" w14:textId="77777777">
        <w:trPr>
          <w:trHeight w:val="252"/>
        </w:trPr>
        <w:tc>
          <w:tcPr>
            <w:tcW w:w="2927" w:type="dxa"/>
          </w:tcPr>
          <w:p w14:paraId="46CF83A7" w14:textId="77777777" w:rsidR="00DE7CAD" w:rsidRDefault="00FD7CAE">
            <w:pPr>
              <w:pStyle w:val="TableParagraph"/>
              <w:spacing w:before="19" w:line="213" w:lineRule="exact"/>
              <w:ind w:left="50"/>
              <w:jc w:val="left"/>
              <w:rPr>
                <w:sz w:val="20"/>
              </w:rPr>
            </w:pPr>
            <w:r>
              <w:rPr>
                <w:w w:val="90"/>
                <w:sz w:val="20"/>
              </w:rPr>
              <w:t>##</w:t>
            </w:r>
            <w:r>
              <w:rPr>
                <w:spacing w:val="-63"/>
                <w:w w:val="90"/>
                <w:sz w:val="20"/>
              </w:rPr>
              <w:t xml:space="preserve"> </w:t>
            </w:r>
            <w:proofErr w:type="spellStart"/>
            <w:r>
              <w:rPr>
                <w:w w:val="90"/>
                <w:sz w:val="20"/>
              </w:rPr>
              <w:t>genderfemale:childrenyes</w:t>
            </w:r>
            <w:proofErr w:type="spellEnd"/>
          </w:p>
        </w:tc>
        <w:tc>
          <w:tcPr>
            <w:tcW w:w="4810" w:type="dxa"/>
          </w:tcPr>
          <w:p w14:paraId="21FA7D5B" w14:textId="77777777" w:rsidR="00DE7CAD" w:rsidRDefault="00FD7CAE">
            <w:pPr>
              <w:pStyle w:val="TableParagraph"/>
              <w:spacing w:before="19" w:line="213" w:lineRule="exact"/>
              <w:ind w:left="22" w:right="21"/>
              <w:jc w:val="center"/>
              <w:rPr>
                <w:sz w:val="20"/>
              </w:rPr>
            </w:pPr>
            <w:r>
              <w:rPr>
                <w:w w:val="90"/>
                <w:sz w:val="20"/>
              </w:rPr>
              <w:t>-0.26387204</w:t>
            </w:r>
            <w:r>
              <w:rPr>
                <w:spacing w:val="-4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0.22859361</w:t>
            </w:r>
            <w:r>
              <w:rPr>
                <w:spacing w:val="-4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-1.1543281</w:t>
            </w:r>
            <w:r>
              <w:rPr>
                <w:spacing w:val="-45"/>
                <w:w w:val="90"/>
                <w:sz w:val="20"/>
              </w:rPr>
              <w:t xml:space="preserve"> </w:t>
            </w:r>
            <w:r>
              <w:rPr>
                <w:w w:val="90"/>
                <w:sz w:val="20"/>
              </w:rPr>
              <w:t>0.248365665</w:t>
            </w:r>
          </w:p>
        </w:tc>
      </w:tr>
    </w:tbl>
    <w:p w14:paraId="3B299F6B" w14:textId="77777777" w:rsidR="00DE7CAD" w:rsidRDefault="00DE7CAD">
      <w:pPr>
        <w:pStyle w:val="BodyText"/>
        <w:spacing w:before="8"/>
        <w:ind w:left="0"/>
        <w:rPr>
          <w:rFonts w:ascii="Courier New"/>
          <w:sz w:val="14"/>
        </w:rPr>
      </w:pPr>
    </w:p>
    <w:p w14:paraId="46D590F4" w14:textId="77777777" w:rsidR="00DE7CAD" w:rsidRDefault="00FD7CAE">
      <w:pPr>
        <w:pStyle w:val="Heading1"/>
        <w:numPr>
          <w:ilvl w:val="0"/>
          <w:numId w:val="3"/>
        </w:numPr>
        <w:tabs>
          <w:tab w:val="left" w:pos="608"/>
          <w:tab w:val="left" w:pos="609"/>
        </w:tabs>
      </w:pPr>
      <w:bookmarkStart w:id="1" w:name="Smoking"/>
      <w:bookmarkEnd w:id="1"/>
      <w:r>
        <w:t>Smoking</w:t>
      </w:r>
    </w:p>
    <w:p w14:paraId="0A26CC9E" w14:textId="77777777" w:rsidR="00DE7CAD" w:rsidRDefault="00FD7CAE">
      <w:pPr>
        <w:pStyle w:val="BodyText"/>
        <w:spacing w:before="191" w:line="230" w:lineRule="auto"/>
        <w:ind w:left="152" w:right="130" w:firstLine="7"/>
        <w:jc w:val="both"/>
      </w:pPr>
      <w:r>
        <w:t xml:space="preserve">Over the course of the next 13 weeks you will </w:t>
      </w:r>
      <w:r>
        <w:rPr>
          <w:spacing w:val="2"/>
        </w:rPr>
        <w:t xml:space="preserve">be </w:t>
      </w:r>
      <w:r>
        <w:t xml:space="preserve">using the 2019 American </w:t>
      </w:r>
      <w:hyperlink r:id="rId9">
        <w:r>
          <w:t xml:space="preserve">National </w:t>
        </w:r>
        <w:r>
          <w:rPr>
            <w:spacing w:val="-4"/>
          </w:rPr>
          <w:t xml:space="preserve">Youth </w:t>
        </w:r>
        <w:r>
          <w:rPr>
            <w:spacing w:val="-3"/>
          </w:rPr>
          <w:t xml:space="preserve">Tobacco </w:t>
        </w:r>
        <w:r>
          <w:t>Survey</w:t>
        </w:r>
      </w:hyperlink>
      <w:r>
        <w:t xml:space="preserve"> to become an expert in all matters pertaining to the use of cigars, hookahs, and chewing tobacco amongst American</w:t>
      </w:r>
      <w:r>
        <w:rPr>
          <w:spacing w:val="-25"/>
        </w:rPr>
        <w:t xml:space="preserve"> </w:t>
      </w:r>
      <w:r>
        <w:t>school</w:t>
      </w:r>
      <w:r>
        <w:rPr>
          <w:spacing w:val="-24"/>
        </w:rPr>
        <w:t xml:space="preserve"> </w:t>
      </w:r>
      <w:r>
        <w:t>children.</w:t>
      </w:r>
      <w:r>
        <w:rPr>
          <w:spacing w:val="-6"/>
        </w:rPr>
        <w:t xml:space="preserve"> </w:t>
      </w:r>
      <w:r>
        <w:t>MS</w:t>
      </w:r>
      <w:r>
        <w:rPr>
          <w:spacing w:val="-25"/>
        </w:rPr>
        <w:t xml:space="preserve"> </w:t>
      </w:r>
      <w:r>
        <w:t>Access</w:t>
      </w:r>
      <w:r>
        <w:rPr>
          <w:spacing w:val="-24"/>
        </w:rPr>
        <w:t xml:space="preserve"> </w:t>
      </w:r>
      <w:r>
        <w:t>an</w:t>
      </w:r>
      <w:r>
        <w:t>d</w:t>
      </w:r>
      <w:r>
        <w:rPr>
          <w:spacing w:val="-25"/>
        </w:rPr>
        <w:t xml:space="preserve"> </w:t>
      </w:r>
      <w:r>
        <w:t>SAS</w:t>
      </w:r>
      <w:r>
        <w:rPr>
          <w:spacing w:val="-24"/>
        </w:rPr>
        <w:t xml:space="preserve"> </w:t>
      </w:r>
      <w:r>
        <w:t>versions</w:t>
      </w:r>
      <w:r>
        <w:rPr>
          <w:spacing w:val="-24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survey</w:t>
      </w:r>
      <w:r>
        <w:rPr>
          <w:spacing w:val="-25"/>
        </w:rPr>
        <w:t xml:space="preserve"> </w:t>
      </w:r>
      <w:r>
        <w:t>data</w:t>
      </w:r>
      <w:r>
        <w:rPr>
          <w:spacing w:val="-24"/>
        </w:rPr>
        <w:t xml:space="preserve"> </w:t>
      </w:r>
      <w:r>
        <w:t>are</w:t>
      </w:r>
      <w:r>
        <w:rPr>
          <w:spacing w:val="-24"/>
        </w:rPr>
        <w:t xml:space="preserve"> </w:t>
      </w:r>
      <w:r>
        <w:t>available</w:t>
      </w:r>
      <w:r>
        <w:rPr>
          <w:spacing w:val="-25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Survey’s</w:t>
      </w:r>
      <w:r>
        <w:rPr>
          <w:spacing w:val="-25"/>
        </w:rPr>
        <w:t xml:space="preserve"> </w:t>
      </w:r>
      <w:r>
        <w:t xml:space="preserve">web </w:t>
      </w:r>
      <w:r>
        <w:rPr>
          <w:w w:val="95"/>
        </w:rPr>
        <w:t xml:space="preserve">page. On the </w:t>
      </w:r>
      <w:hyperlink r:id="rId10">
        <w:r>
          <w:rPr>
            <w:w w:val="95"/>
          </w:rPr>
          <w:t>pbrown.ca/</w:t>
        </w:r>
        <w:proofErr w:type="spellStart"/>
        <w:r>
          <w:rPr>
            <w:w w:val="95"/>
          </w:rPr>
          <w:t>appliedstats</w:t>
        </w:r>
        <w:proofErr w:type="spellEnd"/>
        <w:r>
          <w:rPr>
            <w:w w:val="95"/>
          </w:rPr>
          <w:t>/</w:t>
        </w:r>
        <w:proofErr w:type="spellStart"/>
        <w:r>
          <w:rPr>
            <w:w w:val="95"/>
          </w:rPr>
          <w:t>astwo</w:t>
        </w:r>
        <w:proofErr w:type="spellEnd"/>
        <w:r>
          <w:rPr>
            <w:w w:val="95"/>
          </w:rPr>
          <w:t xml:space="preserve">/data </w:t>
        </w:r>
      </w:hyperlink>
      <w:r>
        <w:rPr>
          <w:w w:val="95"/>
        </w:rPr>
        <w:t>page there is an R version of the 2019 dataset</w:t>
      </w:r>
      <w:r>
        <w:rPr>
          <w:spacing w:val="-35"/>
          <w:w w:val="95"/>
        </w:rPr>
        <w:t xml:space="preserve"> </w:t>
      </w:r>
      <w:proofErr w:type="spellStart"/>
      <w:r>
        <w:rPr>
          <w:rFonts w:ascii="Courier New" w:hAnsi="Courier New"/>
          <w:w w:val="95"/>
        </w:rPr>
        <w:t>smoke.RData</w:t>
      </w:r>
      <w:proofErr w:type="spellEnd"/>
      <w:r>
        <w:rPr>
          <w:w w:val="95"/>
        </w:rPr>
        <w:t xml:space="preserve">, </w:t>
      </w:r>
      <w:r>
        <w:t>a</w:t>
      </w:r>
      <w:r>
        <w:rPr>
          <w:spacing w:val="-28"/>
        </w:rPr>
        <w:t xml:space="preserve"> </w:t>
      </w:r>
      <w:r>
        <w:t>pdf</w:t>
      </w:r>
      <w:r>
        <w:rPr>
          <w:spacing w:val="-28"/>
        </w:rPr>
        <w:t xml:space="preserve"> </w:t>
      </w:r>
      <w:r>
        <w:t>documentation</w:t>
      </w:r>
      <w:r>
        <w:rPr>
          <w:spacing w:val="-28"/>
        </w:rPr>
        <w:t xml:space="preserve"> </w:t>
      </w:r>
      <w:r>
        <w:t>file</w:t>
      </w:r>
      <w:r>
        <w:rPr>
          <w:spacing w:val="-28"/>
        </w:rPr>
        <w:t xml:space="preserve"> </w:t>
      </w:r>
      <w:r>
        <w:rPr>
          <w:rFonts w:ascii="Courier New" w:hAnsi="Courier New"/>
        </w:rPr>
        <w:t>2019-nyts-codebook-p.pdf</w:t>
      </w:r>
      <w:r>
        <w:t>,</w:t>
      </w:r>
      <w:r>
        <w:rPr>
          <w:spacing w:val="-27"/>
        </w:rPr>
        <w:t xml:space="preserve"> </w:t>
      </w:r>
      <w:r>
        <w:t>and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code</w:t>
      </w:r>
      <w:r>
        <w:rPr>
          <w:spacing w:val="-27"/>
        </w:rPr>
        <w:t xml:space="preserve"> </w:t>
      </w:r>
      <w:r>
        <w:t>used</w:t>
      </w:r>
      <w:r>
        <w:rPr>
          <w:spacing w:val="-28"/>
        </w:rPr>
        <w:t xml:space="preserve"> </w:t>
      </w:r>
      <w:r>
        <w:t>to</w:t>
      </w:r>
      <w:r>
        <w:rPr>
          <w:spacing w:val="-28"/>
        </w:rPr>
        <w:t xml:space="preserve"> </w:t>
      </w:r>
      <w:r>
        <w:t>create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R</w:t>
      </w:r>
      <w:r>
        <w:rPr>
          <w:spacing w:val="-28"/>
        </w:rPr>
        <w:t xml:space="preserve"> </w:t>
      </w:r>
      <w:r>
        <w:t>version</w:t>
      </w:r>
      <w:r>
        <w:rPr>
          <w:spacing w:val="-27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 xml:space="preserve">data </w:t>
      </w:r>
      <w:proofErr w:type="spellStart"/>
      <w:r>
        <w:rPr>
          <w:rFonts w:ascii="Courier New" w:hAnsi="Courier New"/>
        </w:rPr>
        <w:t>smokingData.R</w:t>
      </w:r>
      <w:proofErr w:type="spellEnd"/>
      <w:r>
        <w:t>.</w:t>
      </w:r>
    </w:p>
    <w:p w14:paraId="0D847310" w14:textId="77777777" w:rsidR="00DE7CAD" w:rsidRDefault="00FD7CAE">
      <w:pPr>
        <w:pStyle w:val="BodyText"/>
        <w:spacing w:before="104"/>
        <w:ind w:left="152"/>
        <w:jc w:val="both"/>
      </w:pPr>
      <w:r>
        <w:t>The research hypotheses to be investigated using this survey are as follows.</w:t>
      </w:r>
    </w:p>
    <w:p w14:paraId="2D3EDFFD" w14:textId="77777777" w:rsidR="00DE7CAD" w:rsidRDefault="00FD7CAE">
      <w:pPr>
        <w:pStyle w:val="ListParagraph"/>
        <w:numPr>
          <w:ilvl w:val="1"/>
          <w:numId w:val="3"/>
        </w:numPr>
        <w:tabs>
          <w:tab w:val="left" w:pos="659"/>
        </w:tabs>
        <w:spacing w:before="118" w:line="230" w:lineRule="auto"/>
        <w:ind w:left="650" w:right="152" w:hanging="248"/>
        <w:jc w:val="both"/>
        <w:rPr>
          <w:sz w:val="20"/>
        </w:rPr>
      </w:pPr>
      <w:r>
        <w:rPr>
          <w:sz w:val="20"/>
        </w:rPr>
        <w:t>Smoking of cigars, cigarillos or little cigars is no more common amongst Americans of European ancestry than for Hispanic-Americans and African-Americans, once one accounts for the fact that white Americans more likely to live in rural areas and cigar smo</w:t>
      </w:r>
      <w:r>
        <w:rPr>
          <w:sz w:val="20"/>
        </w:rPr>
        <w:t>king is a rural</w:t>
      </w:r>
      <w:r>
        <w:rPr>
          <w:spacing w:val="37"/>
          <w:sz w:val="20"/>
        </w:rPr>
        <w:t xml:space="preserve"> </w:t>
      </w:r>
      <w:r>
        <w:rPr>
          <w:sz w:val="20"/>
        </w:rPr>
        <w:t>phenomenon.</w:t>
      </w:r>
    </w:p>
    <w:p w14:paraId="6023C912" w14:textId="77777777" w:rsidR="00DE7CAD" w:rsidRDefault="00FD7CAE">
      <w:pPr>
        <w:pStyle w:val="ListParagraph"/>
        <w:numPr>
          <w:ilvl w:val="1"/>
          <w:numId w:val="3"/>
        </w:numPr>
        <w:tabs>
          <w:tab w:val="left" w:pos="659"/>
        </w:tabs>
        <w:spacing w:before="2" w:line="230" w:lineRule="auto"/>
        <w:ind w:right="157"/>
        <w:jc w:val="both"/>
        <w:rPr>
          <w:sz w:val="20"/>
        </w:rPr>
      </w:pPr>
      <w:r>
        <w:rPr>
          <w:sz w:val="20"/>
        </w:rPr>
        <w:t xml:space="preserve">The likelihood of having used </w:t>
      </w:r>
      <w:proofErr w:type="spellStart"/>
      <w:r>
        <w:rPr>
          <w:sz w:val="20"/>
        </w:rPr>
        <w:t>a</w:t>
      </w:r>
      <w:proofErr w:type="spellEnd"/>
      <w:r>
        <w:rPr>
          <w:sz w:val="20"/>
        </w:rPr>
        <w:t xml:space="preserve"> electronic cigarettes on at least one occasion is the same for </w:t>
      </w:r>
      <w:r>
        <w:rPr>
          <w:spacing w:val="-4"/>
          <w:sz w:val="20"/>
        </w:rPr>
        <w:t xml:space="preserve">two </w:t>
      </w:r>
      <w:r>
        <w:rPr>
          <w:sz w:val="20"/>
        </w:rPr>
        <w:t>individuals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9"/>
          <w:sz w:val="20"/>
        </w:rPr>
        <w:t xml:space="preserve"> </w:t>
      </w:r>
      <w:r>
        <w:rPr>
          <w:sz w:val="20"/>
        </w:rPr>
        <w:t>different</w:t>
      </w:r>
      <w:r>
        <w:rPr>
          <w:spacing w:val="-9"/>
          <w:sz w:val="20"/>
        </w:rPr>
        <w:t xml:space="preserve"> </w:t>
      </w:r>
      <w:r>
        <w:rPr>
          <w:sz w:val="20"/>
        </w:rPr>
        <w:t>sexes,</w:t>
      </w:r>
      <w:r>
        <w:rPr>
          <w:spacing w:val="-9"/>
          <w:sz w:val="20"/>
        </w:rPr>
        <w:t xml:space="preserve"> </w:t>
      </w:r>
      <w:r>
        <w:rPr>
          <w:sz w:val="20"/>
        </w:rPr>
        <w:t>provided</w:t>
      </w:r>
      <w:r>
        <w:rPr>
          <w:spacing w:val="-10"/>
          <w:sz w:val="20"/>
        </w:rPr>
        <w:t xml:space="preserve"> </w:t>
      </w:r>
      <w:r>
        <w:rPr>
          <w:sz w:val="20"/>
        </w:rPr>
        <w:t>their</w:t>
      </w:r>
      <w:r>
        <w:rPr>
          <w:spacing w:val="-9"/>
          <w:sz w:val="20"/>
        </w:rPr>
        <w:t xml:space="preserve"> </w:t>
      </w:r>
      <w:r>
        <w:rPr>
          <w:sz w:val="20"/>
        </w:rPr>
        <w:t>age,</w:t>
      </w:r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>ethnicity,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other</w:t>
      </w:r>
      <w:r>
        <w:rPr>
          <w:spacing w:val="-8"/>
          <w:sz w:val="20"/>
        </w:rPr>
        <w:t xml:space="preserve"> </w:t>
      </w:r>
      <w:r>
        <w:rPr>
          <w:sz w:val="20"/>
        </w:rPr>
        <w:t>demographic</w:t>
      </w:r>
      <w:r>
        <w:rPr>
          <w:spacing w:val="-9"/>
          <w:sz w:val="20"/>
        </w:rPr>
        <w:t xml:space="preserve"> </w:t>
      </w:r>
      <w:r>
        <w:rPr>
          <w:sz w:val="20"/>
        </w:rPr>
        <w:t>characteristics are</w:t>
      </w:r>
      <w:r>
        <w:rPr>
          <w:spacing w:val="15"/>
          <w:sz w:val="20"/>
        </w:rPr>
        <w:t xml:space="preserve"> </w:t>
      </w:r>
      <w:r>
        <w:rPr>
          <w:sz w:val="20"/>
        </w:rPr>
        <w:t>similar.</w:t>
      </w:r>
    </w:p>
    <w:p w14:paraId="57E5A169" w14:textId="77777777" w:rsidR="00DE7CAD" w:rsidRDefault="00FD7CAE">
      <w:pPr>
        <w:pStyle w:val="BodyText"/>
        <w:spacing w:before="113"/>
        <w:ind w:left="149"/>
        <w:jc w:val="both"/>
      </w:pPr>
      <w:r>
        <w:t>Write a short consulting report addressing these hypotheses. This should include the following:</w:t>
      </w:r>
    </w:p>
    <w:p w14:paraId="1F6E2C3D" w14:textId="77777777" w:rsidR="00DE7CAD" w:rsidRDefault="00FD7CAE">
      <w:pPr>
        <w:pStyle w:val="ListParagraph"/>
        <w:numPr>
          <w:ilvl w:val="0"/>
          <w:numId w:val="1"/>
        </w:numPr>
        <w:tabs>
          <w:tab w:val="left" w:pos="659"/>
        </w:tabs>
        <w:spacing w:before="118" w:line="230" w:lineRule="auto"/>
        <w:ind w:right="158" w:hanging="248"/>
        <w:jc w:val="both"/>
        <w:rPr>
          <w:sz w:val="20"/>
        </w:rPr>
      </w:pP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one-paragraph</w:t>
      </w:r>
      <w:r>
        <w:rPr>
          <w:spacing w:val="-10"/>
          <w:sz w:val="20"/>
        </w:rPr>
        <w:t xml:space="preserve"> </w:t>
      </w:r>
      <w:r>
        <w:rPr>
          <w:sz w:val="20"/>
        </w:rPr>
        <w:t>summary</w:t>
      </w:r>
      <w:r>
        <w:rPr>
          <w:spacing w:val="-11"/>
          <w:sz w:val="20"/>
        </w:rPr>
        <w:t xml:space="preserve"> </w:t>
      </w:r>
      <w:r>
        <w:rPr>
          <w:sz w:val="20"/>
        </w:rPr>
        <w:t>stating</w:t>
      </w:r>
      <w:r>
        <w:rPr>
          <w:spacing w:val="-10"/>
          <w:sz w:val="20"/>
        </w:rPr>
        <w:t xml:space="preserve"> </w:t>
      </w:r>
      <w:r>
        <w:rPr>
          <w:sz w:val="20"/>
        </w:rPr>
        <w:t>your</w:t>
      </w:r>
      <w:r>
        <w:rPr>
          <w:spacing w:val="-10"/>
          <w:sz w:val="20"/>
        </w:rPr>
        <w:t xml:space="preserve"> </w:t>
      </w:r>
      <w:r>
        <w:rPr>
          <w:sz w:val="20"/>
        </w:rPr>
        <w:t>conclusions,</w:t>
      </w:r>
      <w:r>
        <w:rPr>
          <w:spacing w:val="-10"/>
          <w:sz w:val="20"/>
        </w:rPr>
        <w:t xml:space="preserve"> </w:t>
      </w:r>
      <w:r>
        <w:rPr>
          <w:sz w:val="20"/>
        </w:rPr>
        <w:t>which</w:t>
      </w:r>
      <w:r>
        <w:rPr>
          <w:spacing w:val="-10"/>
          <w:sz w:val="20"/>
        </w:rPr>
        <w:t xml:space="preserve"> </w:t>
      </w:r>
      <w:r>
        <w:rPr>
          <w:sz w:val="20"/>
        </w:rPr>
        <w:t>could</w:t>
      </w:r>
      <w:r>
        <w:rPr>
          <w:spacing w:val="-11"/>
          <w:sz w:val="20"/>
        </w:rPr>
        <w:t xml:space="preserve"> </w:t>
      </w:r>
      <w:r>
        <w:rPr>
          <w:spacing w:val="2"/>
          <w:sz w:val="20"/>
        </w:rPr>
        <w:t>be</w:t>
      </w:r>
      <w:r>
        <w:rPr>
          <w:spacing w:val="-10"/>
          <w:sz w:val="20"/>
        </w:rPr>
        <w:t xml:space="preserve"> </w:t>
      </w:r>
      <w:r>
        <w:rPr>
          <w:sz w:val="20"/>
        </w:rPr>
        <w:t>understood</w:t>
      </w:r>
      <w:r>
        <w:rPr>
          <w:spacing w:val="-11"/>
          <w:sz w:val="20"/>
        </w:rPr>
        <w:t xml:space="preserve"> </w:t>
      </w:r>
      <w:r>
        <w:rPr>
          <w:spacing w:val="-3"/>
          <w:sz w:val="20"/>
        </w:rPr>
        <w:t>by</w:t>
      </w:r>
      <w:r>
        <w:rPr>
          <w:spacing w:val="-10"/>
          <w:sz w:val="20"/>
        </w:rPr>
        <w:t xml:space="preserve"> </w:t>
      </w:r>
      <w:r>
        <w:rPr>
          <w:sz w:val="20"/>
        </w:rPr>
        <w:t>a</w:t>
      </w:r>
      <w:r>
        <w:rPr>
          <w:spacing w:val="-10"/>
          <w:sz w:val="20"/>
        </w:rPr>
        <w:t xml:space="preserve"> </w:t>
      </w:r>
      <w:r>
        <w:rPr>
          <w:sz w:val="20"/>
        </w:rPr>
        <w:t>child</w:t>
      </w:r>
      <w:r>
        <w:rPr>
          <w:spacing w:val="-11"/>
          <w:sz w:val="20"/>
        </w:rPr>
        <w:t xml:space="preserve"> </w:t>
      </w:r>
      <w:r>
        <w:rPr>
          <w:sz w:val="20"/>
        </w:rPr>
        <w:t>health</w:t>
      </w:r>
      <w:r>
        <w:rPr>
          <w:spacing w:val="-10"/>
          <w:sz w:val="20"/>
        </w:rPr>
        <w:t xml:space="preserve"> </w:t>
      </w:r>
      <w:r>
        <w:rPr>
          <w:sz w:val="20"/>
        </w:rPr>
        <w:t>and welfare</w:t>
      </w:r>
      <w:r>
        <w:rPr>
          <w:spacing w:val="5"/>
          <w:sz w:val="20"/>
        </w:rPr>
        <w:t xml:space="preserve"> </w:t>
      </w:r>
      <w:r>
        <w:rPr>
          <w:sz w:val="20"/>
        </w:rPr>
        <w:t>professional</w:t>
      </w:r>
      <w:r>
        <w:rPr>
          <w:spacing w:val="5"/>
          <w:sz w:val="20"/>
        </w:rPr>
        <w:t xml:space="preserve"> </w:t>
      </w:r>
      <w:r>
        <w:rPr>
          <w:sz w:val="20"/>
        </w:rPr>
        <w:t>or</w:t>
      </w:r>
      <w:r>
        <w:rPr>
          <w:spacing w:val="6"/>
          <w:sz w:val="20"/>
        </w:rPr>
        <w:t xml:space="preserve"> </w:t>
      </w:r>
      <w:r>
        <w:rPr>
          <w:sz w:val="20"/>
        </w:rPr>
        <w:t>an</w:t>
      </w:r>
      <w:r>
        <w:rPr>
          <w:spacing w:val="5"/>
          <w:sz w:val="20"/>
        </w:rPr>
        <w:t xml:space="preserve"> </w:t>
      </w:r>
      <w:r>
        <w:rPr>
          <w:sz w:val="20"/>
        </w:rPr>
        <w:t>executive</w:t>
      </w:r>
      <w:r>
        <w:rPr>
          <w:spacing w:val="5"/>
          <w:sz w:val="20"/>
        </w:rPr>
        <w:t xml:space="preserve"> </w:t>
      </w:r>
      <w:r>
        <w:rPr>
          <w:sz w:val="20"/>
        </w:rPr>
        <w:t>in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marketing</w:t>
      </w:r>
      <w:r>
        <w:rPr>
          <w:spacing w:val="5"/>
          <w:sz w:val="20"/>
        </w:rPr>
        <w:t xml:space="preserve"> </w:t>
      </w:r>
      <w:r>
        <w:rPr>
          <w:sz w:val="20"/>
        </w:rPr>
        <w:t>departme</w:t>
      </w:r>
      <w:r>
        <w:rPr>
          <w:sz w:val="20"/>
        </w:rPr>
        <w:t>nt</w:t>
      </w:r>
      <w:r>
        <w:rPr>
          <w:spacing w:val="6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a</w:t>
      </w:r>
      <w:r>
        <w:rPr>
          <w:spacing w:val="5"/>
          <w:sz w:val="20"/>
        </w:rPr>
        <w:t xml:space="preserve"> </w:t>
      </w:r>
      <w:r>
        <w:rPr>
          <w:sz w:val="20"/>
        </w:rPr>
        <w:t>large</w:t>
      </w:r>
      <w:r>
        <w:rPr>
          <w:spacing w:val="6"/>
          <w:sz w:val="20"/>
        </w:rPr>
        <w:t xml:space="preserve"> </w:t>
      </w:r>
      <w:r>
        <w:rPr>
          <w:sz w:val="20"/>
        </w:rPr>
        <w:t>tobacco</w:t>
      </w:r>
      <w:r>
        <w:rPr>
          <w:spacing w:val="5"/>
          <w:sz w:val="20"/>
        </w:rPr>
        <w:t xml:space="preserve"> </w:t>
      </w:r>
      <w:r>
        <w:rPr>
          <w:sz w:val="20"/>
        </w:rPr>
        <w:t>firm;</w:t>
      </w:r>
    </w:p>
    <w:p w14:paraId="60A3D3A2" w14:textId="77777777" w:rsidR="00DE7CAD" w:rsidRDefault="00FD7CAE">
      <w:pPr>
        <w:pStyle w:val="ListParagraph"/>
        <w:numPr>
          <w:ilvl w:val="0"/>
          <w:numId w:val="1"/>
        </w:numPr>
        <w:tabs>
          <w:tab w:val="left" w:pos="659"/>
        </w:tabs>
        <w:spacing w:before="113" w:line="240" w:lineRule="auto"/>
        <w:ind w:left="658" w:hanging="256"/>
        <w:jc w:val="both"/>
        <w:rPr>
          <w:sz w:val="20"/>
        </w:rPr>
      </w:pPr>
      <w:r>
        <w:rPr>
          <w:sz w:val="20"/>
        </w:rPr>
        <w:t>a</w:t>
      </w:r>
      <w:r>
        <w:rPr>
          <w:spacing w:val="8"/>
          <w:sz w:val="20"/>
        </w:rPr>
        <w:t xml:space="preserve"> </w:t>
      </w:r>
      <w:r>
        <w:rPr>
          <w:sz w:val="20"/>
        </w:rPr>
        <w:t>writeup</w:t>
      </w:r>
      <w:r>
        <w:rPr>
          <w:spacing w:val="9"/>
          <w:sz w:val="20"/>
        </w:rPr>
        <w:t xml:space="preserve"> </w:t>
      </w:r>
      <w:r>
        <w:rPr>
          <w:sz w:val="20"/>
        </w:rPr>
        <w:t>of</w:t>
      </w:r>
      <w:r>
        <w:rPr>
          <w:spacing w:val="9"/>
          <w:sz w:val="20"/>
        </w:rPr>
        <w:t xml:space="preserve"> </w:t>
      </w:r>
      <w:r>
        <w:rPr>
          <w:sz w:val="20"/>
        </w:rPr>
        <w:t>roughly</w:t>
      </w:r>
      <w:r>
        <w:rPr>
          <w:spacing w:val="9"/>
          <w:sz w:val="20"/>
        </w:rPr>
        <w:t xml:space="preserve"> </w:t>
      </w:r>
      <w:r>
        <w:rPr>
          <w:sz w:val="20"/>
        </w:rPr>
        <w:t>one</w:t>
      </w:r>
      <w:r>
        <w:rPr>
          <w:spacing w:val="8"/>
          <w:sz w:val="20"/>
        </w:rPr>
        <w:t xml:space="preserve"> </w:t>
      </w:r>
      <w:r>
        <w:rPr>
          <w:sz w:val="20"/>
        </w:rPr>
        <w:t>page</w:t>
      </w:r>
      <w:r>
        <w:rPr>
          <w:spacing w:val="9"/>
          <w:sz w:val="20"/>
        </w:rPr>
        <w:t xml:space="preserve"> </w:t>
      </w:r>
      <w:r>
        <w:rPr>
          <w:sz w:val="20"/>
        </w:rPr>
        <w:t>of</w:t>
      </w:r>
      <w:r>
        <w:rPr>
          <w:spacing w:val="9"/>
          <w:sz w:val="20"/>
        </w:rPr>
        <w:t xml:space="preserve"> </w:t>
      </w:r>
      <w:r>
        <w:rPr>
          <w:sz w:val="20"/>
        </w:rPr>
        <w:t>text</w:t>
      </w:r>
      <w:r>
        <w:rPr>
          <w:spacing w:val="9"/>
          <w:sz w:val="20"/>
        </w:rPr>
        <w:t xml:space="preserve"> </w:t>
      </w:r>
      <w:r>
        <w:rPr>
          <w:sz w:val="20"/>
        </w:rPr>
        <w:t>(not</w:t>
      </w:r>
      <w:r>
        <w:rPr>
          <w:spacing w:val="9"/>
          <w:sz w:val="20"/>
        </w:rPr>
        <w:t xml:space="preserve"> </w:t>
      </w:r>
      <w:r>
        <w:rPr>
          <w:sz w:val="20"/>
        </w:rPr>
        <w:t>including</w:t>
      </w:r>
      <w:r>
        <w:rPr>
          <w:spacing w:val="8"/>
          <w:sz w:val="20"/>
        </w:rPr>
        <w:t xml:space="preserve"> </w:t>
      </w:r>
      <w:r>
        <w:rPr>
          <w:sz w:val="20"/>
        </w:rPr>
        <w:t>figures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tables)</w:t>
      </w:r>
      <w:r>
        <w:rPr>
          <w:spacing w:val="9"/>
          <w:sz w:val="20"/>
        </w:rPr>
        <w:t xml:space="preserve"> </w:t>
      </w:r>
      <w:r>
        <w:rPr>
          <w:sz w:val="20"/>
        </w:rPr>
        <w:t>containing</w:t>
      </w:r>
    </w:p>
    <w:p w14:paraId="07FAE5E4" w14:textId="77777777" w:rsidR="00DE7CAD" w:rsidRDefault="00FD7CAE">
      <w:pPr>
        <w:pStyle w:val="ListParagraph"/>
        <w:numPr>
          <w:ilvl w:val="1"/>
          <w:numId w:val="1"/>
        </w:numPr>
        <w:tabs>
          <w:tab w:val="left" w:pos="1097"/>
        </w:tabs>
        <w:spacing w:before="92" w:line="254" w:lineRule="exact"/>
        <w:rPr>
          <w:sz w:val="20"/>
        </w:rPr>
      </w:pPr>
      <w:r>
        <w:rPr>
          <w:sz w:val="20"/>
        </w:rPr>
        <w:t>an</w:t>
      </w:r>
      <w:r>
        <w:rPr>
          <w:spacing w:val="8"/>
          <w:sz w:val="20"/>
        </w:rPr>
        <w:t xml:space="preserve"> </w:t>
      </w:r>
      <w:r>
        <w:rPr>
          <w:sz w:val="20"/>
        </w:rPr>
        <w:t>introduction</w:t>
      </w:r>
      <w:r>
        <w:rPr>
          <w:spacing w:val="8"/>
          <w:sz w:val="20"/>
        </w:rPr>
        <w:t xml:space="preserve"> </w:t>
      </w:r>
      <w:r>
        <w:rPr>
          <w:sz w:val="20"/>
        </w:rPr>
        <w:t>restating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problem</w:t>
      </w:r>
      <w:r>
        <w:rPr>
          <w:spacing w:val="8"/>
          <w:sz w:val="20"/>
        </w:rPr>
        <w:t xml:space="preserve"> </w:t>
      </w:r>
      <w:r>
        <w:rPr>
          <w:sz w:val="20"/>
        </w:rPr>
        <w:t>as</w:t>
      </w:r>
      <w:r>
        <w:rPr>
          <w:spacing w:val="9"/>
          <w:sz w:val="20"/>
        </w:rPr>
        <w:t xml:space="preserve"> </w:t>
      </w:r>
      <w:r>
        <w:rPr>
          <w:sz w:val="20"/>
        </w:rPr>
        <w:t>you’ve</w:t>
      </w:r>
      <w:r>
        <w:rPr>
          <w:spacing w:val="8"/>
          <w:sz w:val="20"/>
        </w:rPr>
        <w:t xml:space="preserve"> </w:t>
      </w:r>
      <w:r>
        <w:rPr>
          <w:sz w:val="20"/>
        </w:rPr>
        <w:t>interpreted</w:t>
      </w:r>
      <w:r>
        <w:rPr>
          <w:spacing w:val="8"/>
          <w:sz w:val="20"/>
        </w:rPr>
        <w:t xml:space="preserve"> </w:t>
      </w:r>
      <w:r>
        <w:rPr>
          <w:sz w:val="20"/>
        </w:rPr>
        <w:t>it</w:t>
      </w:r>
      <w:r>
        <w:rPr>
          <w:spacing w:val="9"/>
          <w:sz w:val="20"/>
        </w:rPr>
        <w:t xml:space="preserve"> </w:t>
      </w:r>
      <w:r>
        <w:rPr>
          <w:sz w:val="20"/>
        </w:rPr>
        <w:t>in</w:t>
      </w:r>
      <w:r>
        <w:rPr>
          <w:spacing w:val="8"/>
          <w:sz w:val="20"/>
        </w:rPr>
        <w:t xml:space="preserve"> </w:t>
      </w:r>
      <w:r>
        <w:rPr>
          <w:sz w:val="20"/>
        </w:rPr>
        <w:t>relation</w:t>
      </w:r>
      <w:r>
        <w:rPr>
          <w:spacing w:val="8"/>
          <w:sz w:val="20"/>
        </w:rPr>
        <w:t xml:space="preserve"> </w:t>
      </w:r>
      <w:r>
        <w:rPr>
          <w:sz w:val="20"/>
        </w:rPr>
        <w:t>to</w:t>
      </w:r>
      <w:r>
        <w:rPr>
          <w:spacing w:val="9"/>
          <w:sz w:val="20"/>
        </w:rPr>
        <w:t xml:space="preserve"> </w:t>
      </w:r>
      <w:r>
        <w:rPr>
          <w:sz w:val="20"/>
        </w:rPr>
        <w:t>this</w:t>
      </w:r>
      <w:r>
        <w:rPr>
          <w:spacing w:val="8"/>
          <w:sz w:val="20"/>
        </w:rPr>
        <w:t xml:space="preserve"> </w:t>
      </w:r>
      <w:r>
        <w:rPr>
          <w:sz w:val="20"/>
        </w:rPr>
        <w:t>dataset,</w:t>
      </w:r>
    </w:p>
    <w:p w14:paraId="3F520EDB" w14:textId="77777777" w:rsidR="00DE7CAD" w:rsidRDefault="00FD7CAE">
      <w:pPr>
        <w:pStyle w:val="ListParagraph"/>
        <w:numPr>
          <w:ilvl w:val="1"/>
          <w:numId w:val="1"/>
        </w:numPr>
        <w:tabs>
          <w:tab w:val="left" w:pos="1097"/>
        </w:tabs>
        <w:spacing w:line="228" w:lineRule="auto"/>
        <w:ind w:right="134"/>
        <w:rPr>
          <w:sz w:val="20"/>
        </w:rPr>
      </w:pPr>
      <w:r>
        <w:rPr>
          <w:sz w:val="20"/>
        </w:rPr>
        <w:t>a methods section giving the statistical models used (in mathematical notation, not R syntax) and justifying their use,</w:t>
      </w:r>
      <w:r>
        <w:rPr>
          <w:spacing w:val="10"/>
          <w:sz w:val="20"/>
        </w:rPr>
        <w:t xml:space="preserve"> </w:t>
      </w:r>
      <w:r>
        <w:rPr>
          <w:sz w:val="20"/>
        </w:rPr>
        <w:t>and</w:t>
      </w:r>
    </w:p>
    <w:p w14:paraId="4A10B5C9" w14:textId="77777777" w:rsidR="00DE7CAD" w:rsidRDefault="00FD7CAE">
      <w:pPr>
        <w:pStyle w:val="ListParagraph"/>
        <w:numPr>
          <w:ilvl w:val="1"/>
          <w:numId w:val="1"/>
        </w:numPr>
        <w:tabs>
          <w:tab w:val="left" w:pos="1097"/>
        </w:tabs>
        <w:spacing w:line="245" w:lineRule="exact"/>
        <w:rPr>
          <w:sz w:val="20"/>
        </w:rPr>
      </w:pPr>
      <w:r>
        <w:rPr>
          <w:sz w:val="20"/>
        </w:rPr>
        <w:t>a</w:t>
      </w:r>
      <w:r>
        <w:rPr>
          <w:spacing w:val="11"/>
          <w:sz w:val="20"/>
        </w:rPr>
        <w:t xml:space="preserve"> </w:t>
      </w:r>
      <w:r>
        <w:rPr>
          <w:sz w:val="20"/>
        </w:rPr>
        <w:t>results</w:t>
      </w:r>
      <w:r>
        <w:rPr>
          <w:spacing w:val="11"/>
          <w:sz w:val="20"/>
        </w:rPr>
        <w:t xml:space="preserve"> </w:t>
      </w:r>
      <w:r>
        <w:rPr>
          <w:sz w:val="20"/>
        </w:rPr>
        <w:t>section</w:t>
      </w:r>
      <w:r>
        <w:rPr>
          <w:spacing w:val="12"/>
          <w:sz w:val="20"/>
        </w:rPr>
        <w:t xml:space="preserve"> </w:t>
      </w:r>
      <w:r>
        <w:rPr>
          <w:sz w:val="20"/>
        </w:rPr>
        <w:t>where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results</w:t>
      </w:r>
      <w:r>
        <w:rPr>
          <w:spacing w:val="11"/>
          <w:sz w:val="20"/>
        </w:rPr>
        <w:t xml:space="preserve"> </w:t>
      </w:r>
      <w:r>
        <w:rPr>
          <w:sz w:val="20"/>
        </w:rPr>
        <w:t>are</w:t>
      </w:r>
      <w:r>
        <w:rPr>
          <w:spacing w:val="12"/>
          <w:sz w:val="20"/>
        </w:rPr>
        <w:t xml:space="preserve"> </w:t>
      </w:r>
      <w:r>
        <w:rPr>
          <w:sz w:val="20"/>
        </w:rPr>
        <w:t>described</w:t>
      </w:r>
      <w:r>
        <w:rPr>
          <w:spacing w:val="11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interpreted;</w:t>
      </w:r>
      <w:r>
        <w:rPr>
          <w:spacing w:val="11"/>
          <w:sz w:val="20"/>
        </w:rPr>
        <w:t xml:space="preserve"> </w:t>
      </w:r>
      <w:r>
        <w:rPr>
          <w:sz w:val="20"/>
        </w:rPr>
        <w:t>and</w:t>
      </w:r>
    </w:p>
    <w:p w14:paraId="7E1AABC5" w14:textId="77777777" w:rsidR="00DE7CAD" w:rsidRDefault="00FD7CAE">
      <w:pPr>
        <w:pStyle w:val="ListParagraph"/>
        <w:numPr>
          <w:ilvl w:val="0"/>
          <w:numId w:val="1"/>
        </w:numPr>
        <w:tabs>
          <w:tab w:val="left" w:pos="659"/>
        </w:tabs>
        <w:spacing w:before="102" w:line="345" w:lineRule="auto"/>
        <w:ind w:left="152" w:right="6007" w:firstLine="250"/>
        <w:rPr>
          <w:sz w:val="20"/>
        </w:rPr>
      </w:pPr>
      <w:r>
        <w:rPr>
          <w:sz w:val="20"/>
        </w:rPr>
        <w:t>an</w:t>
      </w:r>
      <w:r>
        <w:rPr>
          <w:spacing w:val="-19"/>
          <w:sz w:val="20"/>
        </w:rPr>
        <w:t xml:space="preserve"> </w:t>
      </w:r>
      <w:r>
        <w:rPr>
          <w:sz w:val="20"/>
        </w:rPr>
        <w:t>appendix</w:t>
      </w:r>
      <w:r>
        <w:rPr>
          <w:spacing w:val="-18"/>
          <w:sz w:val="20"/>
        </w:rPr>
        <w:t xml:space="preserve"> </w:t>
      </w:r>
      <w:r>
        <w:rPr>
          <w:sz w:val="20"/>
        </w:rPr>
        <w:t>containing</w:t>
      </w:r>
      <w:r>
        <w:rPr>
          <w:spacing w:val="-18"/>
          <w:sz w:val="20"/>
        </w:rPr>
        <w:t xml:space="preserve"> </w:t>
      </w:r>
      <w:r>
        <w:rPr>
          <w:sz w:val="20"/>
        </w:rPr>
        <w:t>your</w:t>
      </w:r>
      <w:r>
        <w:rPr>
          <w:spacing w:val="-18"/>
          <w:sz w:val="20"/>
        </w:rPr>
        <w:t xml:space="preserve"> </w:t>
      </w:r>
      <w:r>
        <w:rPr>
          <w:sz w:val="20"/>
        </w:rPr>
        <w:t xml:space="preserve">code. The report will </w:t>
      </w:r>
      <w:r>
        <w:rPr>
          <w:spacing w:val="2"/>
          <w:sz w:val="20"/>
        </w:rPr>
        <w:t xml:space="preserve">be </w:t>
      </w:r>
      <w:r>
        <w:rPr>
          <w:sz w:val="20"/>
        </w:rPr>
        <w:t>assessed in terms</w:t>
      </w:r>
      <w:r>
        <w:rPr>
          <w:spacing w:val="7"/>
          <w:sz w:val="20"/>
        </w:rPr>
        <w:t xml:space="preserve"> </w:t>
      </w:r>
      <w:r>
        <w:rPr>
          <w:sz w:val="20"/>
        </w:rPr>
        <w:t>of:</w:t>
      </w:r>
    </w:p>
    <w:p w14:paraId="603C96E8" w14:textId="77777777" w:rsidR="00DE7CAD" w:rsidRDefault="00FD7CAE">
      <w:pPr>
        <w:pStyle w:val="ListParagraph"/>
        <w:numPr>
          <w:ilvl w:val="0"/>
          <w:numId w:val="1"/>
        </w:numPr>
        <w:tabs>
          <w:tab w:val="left" w:pos="659"/>
        </w:tabs>
        <w:spacing w:before="1" w:line="244" w:lineRule="exact"/>
        <w:ind w:left="658" w:hanging="256"/>
        <w:rPr>
          <w:sz w:val="20"/>
        </w:rPr>
      </w:pPr>
      <w:r>
        <w:rPr>
          <w:sz w:val="20"/>
        </w:rPr>
        <w:t>clarity of</w:t>
      </w:r>
      <w:r>
        <w:rPr>
          <w:spacing w:val="-19"/>
          <w:sz w:val="20"/>
        </w:rPr>
        <w:t xml:space="preserve"> </w:t>
      </w:r>
      <w:r>
        <w:rPr>
          <w:sz w:val="20"/>
        </w:rPr>
        <w:t>presentation,</w:t>
      </w:r>
    </w:p>
    <w:p w14:paraId="0F762351" w14:textId="77777777" w:rsidR="00DE7CAD" w:rsidRDefault="00FD7CAE">
      <w:pPr>
        <w:pStyle w:val="ListParagraph"/>
        <w:numPr>
          <w:ilvl w:val="0"/>
          <w:numId w:val="1"/>
        </w:numPr>
        <w:tabs>
          <w:tab w:val="left" w:pos="659"/>
        </w:tabs>
        <w:ind w:left="658" w:hanging="256"/>
        <w:rPr>
          <w:sz w:val="20"/>
        </w:rPr>
      </w:pP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use</w:t>
      </w:r>
      <w:r>
        <w:rPr>
          <w:spacing w:val="12"/>
          <w:sz w:val="20"/>
        </w:rPr>
        <w:t xml:space="preserve"> </w:t>
      </w:r>
      <w:r>
        <w:rPr>
          <w:sz w:val="20"/>
        </w:rPr>
        <w:t>of</w:t>
      </w:r>
      <w:r>
        <w:rPr>
          <w:spacing w:val="13"/>
          <w:sz w:val="20"/>
        </w:rPr>
        <w:t xml:space="preserve"> </w:t>
      </w:r>
      <w:r>
        <w:rPr>
          <w:sz w:val="20"/>
        </w:rPr>
        <w:t>an</w:t>
      </w:r>
      <w:r>
        <w:rPr>
          <w:spacing w:val="12"/>
          <w:sz w:val="20"/>
        </w:rPr>
        <w:t xml:space="preserve"> </w:t>
      </w:r>
      <w:r>
        <w:rPr>
          <w:sz w:val="20"/>
        </w:rPr>
        <w:t>appropriate</w:t>
      </w:r>
      <w:r>
        <w:rPr>
          <w:spacing w:val="12"/>
          <w:sz w:val="20"/>
        </w:rPr>
        <w:t xml:space="preserve"> </w:t>
      </w:r>
      <w:r>
        <w:rPr>
          <w:sz w:val="20"/>
        </w:rPr>
        <w:t>model</w:t>
      </w:r>
      <w:r>
        <w:rPr>
          <w:spacing w:val="13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implementing</w:t>
      </w:r>
      <w:r>
        <w:rPr>
          <w:spacing w:val="13"/>
          <w:sz w:val="20"/>
        </w:rPr>
        <w:t xml:space="preserve"> </w:t>
      </w:r>
      <w:r>
        <w:rPr>
          <w:sz w:val="20"/>
        </w:rPr>
        <w:t>it</w:t>
      </w:r>
      <w:r>
        <w:rPr>
          <w:spacing w:val="12"/>
          <w:sz w:val="20"/>
        </w:rPr>
        <w:t xml:space="preserve"> </w:t>
      </w:r>
      <w:r>
        <w:rPr>
          <w:sz w:val="20"/>
        </w:rPr>
        <w:t>correctly,</w:t>
      </w:r>
    </w:p>
    <w:p w14:paraId="42359685" w14:textId="77777777" w:rsidR="00DE7CAD" w:rsidRDefault="00FD7CAE">
      <w:pPr>
        <w:pStyle w:val="ListParagraph"/>
        <w:numPr>
          <w:ilvl w:val="0"/>
          <w:numId w:val="1"/>
        </w:numPr>
        <w:tabs>
          <w:tab w:val="left" w:pos="659"/>
        </w:tabs>
        <w:ind w:left="658" w:hanging="256"/>
        <w:rPr>
          <w:sz w:val="20"/>
        </w:rPr>
      </w:pPr>
      <w:r>
        <w:rPr>
          <w:sz w:val="20"/>
        </w:rPr>
        <w:t>demonstration</w:t>
      </w:r>
      <w:r>
        <w:rPr>
          <w:spacing w:val="11"/>
          <w:sz w:val="20"/>
        </w:rPr>
        <w:t xml:space="preserve"> </w:t>
      </w:r>
      <w:r>
        <w:rPr>
          <w:sz w:val="20"/>
        </w:rPr>
        <w:t>of</w:t>
      </w:r>
      <w:r>
        <w:rPr>
          <w:spacing w:val="12"/>
          <w:sz w:val="20"/>
        </w:rPr>
        <w:t xml:space="preserve"> </w:t>
      </w:r>
      <w:r>
        <w:rPr>
          <w:sz w:val="20"/>
        </w:rPr>
        <w:t>an</w:t>
      </w:r>
      <w:r>
        <w:rPr>
          <w:spacing w:val="12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12"/>
          <w:sz w:val="20"/>
        </w:rPr>
        <w:t xml:space="preserve"> </w:t>
      </w:r>
      <w:r>
        <w:rPr>
          <w:sz w:val="20"/>
        </w:rPr>
        <w:t>of</w:t>
      </w:r>
      <w:r>
        <w:rPr>
          <w:spacing w:val="11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statistical</w:t>
      </w:r>
      <w:r>
        <w:rPr>
          <w:spacing w:val="12"/>
          <w:sz w:val="20"/>
        </w:rPr>
        <w:t xml:space="preserve"> </w:t>
      </w:r>
      <w:r>
        <w:rPr>
          <w:sz w:val="20"/>
        </w:rPr>
        <w:t>models</w:t>
      </w:r>
      <w:r>
        <w:rPr>
          <w:spacing w:val="12"/>
          <w:sz w:val="20"/>
        </w:rPr>
        <w:t xml:space="preserve"> </w:t>
      </w:r>
      <w:r>
        <w:rPr>
          <w:sz w:val="20"/>
        </w:rPr>
        <w:t>used,</w:t>
      </w:r>
      <w:r>
        <w:rPr>
          <w:spacing w:val="12"/>
          <w:sz w:val="20"/>
        </w:rPr>
        <w:t xml:space="preserve"> </w:t>
      </w:r>
      <w:r>
        <w:rPr>
          <w:sz w:val="20"/>
        </w:rPr>
        <w:t>and</w:t>
      </w:r>
    </w:p>
    <w:p w14:paraId="1CDC39B8" w14:textId="77777777" w:rsidR="00DE7CAD" w:rsidRDefault="00FD7CAE">
      <w:pPr>
        <w:pStyle w:val="ListParagraph"/>
        <w:numPr>
          <w:ilvl w:val="0"/>
          <w:numId w:val="1"/>
        </w:numPr>
        <w:tabs>
          <w:tab w:val="left" w:pos="659"/>
        </w:tabs>
        <w:spacing w:line="244" w:lineRule="exact"/>
        <w:ind w:left="658" w:hanging="256"/>
        <w:rPr>
          <w:sz w:val="20"/>
        </w:rPr>
      </w:pPr>
      <w:r>
        <w:rPr>
          <w:sz w:val="20"/>
        </w:rPr>
        <w:t>drawing</w:t>
      </w:r>
      <w:r>
        <w:rPr>
          <w:spacing w:val="12"/>
          <w:sz w:val="20"/>
        </w:rPr>
        <w:t xml:space="preserve"> </w:t>
      </w:r>
      <w:r>
        <w:rPr>
          <w:sz w:val="20"/>
        </w:rPr>
        <w:t>conclusions</w:t>
      </w:r>
      <w:r>
        <w:rPr>
          <w:spacing w:val="12"/>
          <w:sz w:val="20"/>
        </w:rPr>
        <w:t xml:space="preserve"> </w:t>
      </w:r>
      <w:r>
        <w:rPr>
          <w:sz w:val="20"/>
        </w:rPr>
        <w:t>which</w:t>
      </w:r>
      <w:r>
        <w:rPr>
          <w:spacing w:val="12"/>
          <w:sz w:val="20"/>
        </w:rPr>
        <w:t xml:space="preserve"> </w:t>
      </w:r>
      <w:r>
        <w:rPr>
          <w:sz w:val="20"/>
        </w:rPr>
        <w:t>are</w:t>
      </w:r>
      <w:r>
        <w:rPr>
          <w:spacing w:val="13"/>
          <w:sz w:val="20"/>
        </w:rPr>
        <w:t xml:space="preserve"> </w:t>
      </w:r>
      <w:r>
        <w:rPr>
          <w:sz w:val="20"/>
        </w:rPr>
        <w:t>consistent</w:t>
      </w:r>
      <w:r>
        <w:rPr>
          <w:spacing w:val="12"/>
          <w:sz w:val="20"/>
        </w:rPr>
        <w:t xml:space="preserve"> </w:t>
      </w:r>
      <w:r>
        <w:rPr>
          <w:sz w:val="20"/>
        </w:rPr>
        <w:t>with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analysis.</w:t>
      </w:r>
    </w:p>
    <w:p w14:paraId="479F13AC" w14:textId="77777777" w:rsidR="00DE7CAD" w:rsidRDefault="00DE7CAD">
      <w:pPr>
        <w:pStyle w:val="BodyText"/>
        <w:spacing w:before="8"/>
        <w:ind w:left="0"/>
        <w:rPr>
          <w:sz w:val="22"/>
        </w:rPr>
      </w:pPr>
    </w:p>
    <w:p w14:paraId="3CC2806E" w14:textId="77777777" w:rsidR="00DE7CAD" w:rsidRDefault="00FD7CAE">
      <w:pPr>
        <w:pStyle w:val="Heading2"/>
        <w:spacing w:before="1"/>
        <w:jc w:val="both"/>
      </w:pPr>
      <w:bookmarkStart w:id="2" w:name="The_data"/>
      <w:bookmarkEnd w:id="2"/>
      <w:r>
        <w:t>The data</w:t>
      </w:r>
    </w:p>
    <w:p w14:paraId="0CC5D8BA" w14:textId="77777777" w:rsidR="00DE7CAD" w:rsidRDefault="00FD7CAE">
      <w:pPr>
        <w:pStyle w:val="BodyText"/>
        <w:spacing w:before="123"/>
        <w:ind w:left="152"/>
        <w:jc w:val="both"/>
      </w:pPr>
      <w:r>
        <w:t>You can obtain the data with:</w:t>
      </w:r>
    </w:p>
    <w:p w14:paraId="1D18061A" w14:textId="77777777" w:rsidR="00DE7CAD" w:rsidRDefault="00FD7CAE">
      <w:pPr>
        <w:pStyle w:val="BodyText"/>
        <w:spacing w:before="135"/>
        <w:ind w:left="160"/>
        <w:rPr>
          <w:rFonts w:ascii="Courier New"/>
        </w:rPr>
      </w:pPr>
      <w:proofErr w:type="spellStart"/>
      <w:r>
        <w:rPr>
          <w:rFonts w:ascii="Courier New"/>
          <w:w w:val="95"/>
        </w:rPr>
        <w:t>dataDir</w:t>
      </w:r>
      <w:proofErr w:type="spellEnd"/>
      <w:r>
        <w:rPr>
          <w:rFonts w:ascii="Courier New"/>
          <w:w w:val="95"/>
        </w:rPr>
        <w:t xml:space="preserve"> = </w:t>
      </w:r>
      <w:r>
        <w:rPr>
          <w:rFonts w:ascii="Courier New"/>
          <w:color w:val="3F70A0"/>
          <w:w w:val="95"/>
        </w:rPr>
        <w:t>"../data"</w:t>
      </w:r>
    </w:p>
    <w:p w14:paraId="3DAEE591" w14:textId="77777777" w:rsidR="00DE7CAD" w:rsidRDefault="00FD7CAE">
      <w:pPr>
        <w:pStyle w:val="BodyText"/>
        <w:spacing w:before="13"/>
        <w:ind w:left="160"/>
        <w:rPr>
          <w:rFonts w:ascii="Courier New"/>
        </w:rPr>
      </w:pPr>
      <w:proofErr w:type="spellStart"/>
      <w:r>
        <w:rPr>
          <w:rFonts w:ascii="Courier New"/>
          <w:w w:val="95"/>
        </w:rPr>
        <w:t>smokeFile</w:t>
      </w:r>
      <w:proofErr w:type="spellEnd"/>
      <w:r>
        <w:rPr>
          <w:rFonts w:ascii="Courier New"/>
          <w:w w:val="95"/>
        </w:rPr>
        <w:t xml:space="preserve"> = </w:t>
      </w:r>
      <w:proofErr w:type="spellStart"/>
      <w:r>
        <w:rPr>
          <w:rFonts w:ascii="Courier New"/>
          <w:b/>
          <w:color w:val="007021"/>
          <w:w w:val="95"/>
        </w:rPr>
        <w:t>file.path</w:t>
      </w:r>
      <w:proofErr w:type="spellEnd"/>
      <w:r>
        <w:rPr>
          <w:rFonts w:ascii="Courier New"/>
          <w:w w:val="95"/>
        </w:rPr>
        <w:t>(</w:t>
      </w:r>
      <w:proofErr w:type="spellStart"/>
      <w:r>
        <w:rPr>
          <w:rFonts w:ascii="Courier New"/>
          <w:w w:val="95"/>
        </w:rPr>
        <w:t>dataDir</w:t>
      </w:r>
      <w:proofErr w:type="spellEnd"/>
      <w:r>
        <w:rPr>
          <w:rFonts w:ascii="Courier New"/>
          <w:w w:val="95"/>
        </w:rPr>
        <w:t>,</w:t>
      </w:r>
      <w:r>
        <w:rPr>
          <w:rFonts w:ascii="Courier New"/>
          <w:spacing w:val="-65"/>
          <w:w w:val="95"/>
        </w:rPr>
        <w:t xml:space="preserve"> </w:t>
      </w:r>
      <w:r>
        <w:rPr>
          <w:rFonts w:ascii="Courier New"/>
          <w:color w:val="3F70A0"/>
          <w:w w:val="95"/>
        </w:rPr>
        <w:t>"</w:t>
      </w:r>
      <w:proofErr w:type="spellStart"/>
      <w:r>
        <w:rPr>
          <w:rFonts w:ascii="Courier New"/>
          <w:color w:val="3F70A0"/>
          <w:w w:val="95"/>
        </w:rPr>
        <w:t>smokeDownload.RData</w:t>
      </w:r>
      <w:proofErr w:type="spellEnd"/>
      <w:r>
        <w:rPr>
          <w:rFonts w:ascii="Courier New"/>
          <w:color w:val="3F70A0"/>
          <w:w w:val="95"/>
        </w:rPr>
        <w:t>"</w:t>
      </w:r>
      <w:r>
        <w:rPr>
          <w:rFonts w:ascii="Courier New"/>
          <w:w w:val="95"/>
        </w:rPr>
        <w:t>)</w:t>
      </w:r>
    </w:p>
    <w:p w14:paraId="79A9C882" w14:textId="77777777" w:rsidR="00DE7CAD" w:rsidRDefault="00FD7CAE">
      <w:pPr>
        <w:spacing w:before="13"/>
        <w:ind w:left="160"/>
        <w:rPr>
          <w:rFonts w:ascii="Courier New"/>
          <w:sz w:val="20"/>
        </w:rPr>
      </w:pPr>
      <w:r>
        <w:rPr>
          <w:rFonts w:ascii="Courier New"/>
          <w:b/>
          <w:color w:val="007021"/>
          <w:w w:val="95"/>
          <w:sz w:val="20"/>
        </w:rPr>
        <w:t xml:space="preserve">if </w:t>
      </w:r>
      <w:r>
        <w:rPr>
          <w:rFonts w:ascii="Courier New"/>
          <w:w w:val="95"/>
          <w:sz w:val="20"/>
        </w:rPr>
        <w:t>(</w:t>
      </w:r>
      <w:r>
        <w:rPr>
          <w:rFonts w:ascii="Courier New"/>
          <w:color w:val="666666"/>
          <w:w w:val="95"/>
          <w:sz w:val="20"/>
        </w:rPr>
        <w:t>!</w:t>
      </w:r>
      <w:proofErr w:type="spellStart"/>
      <w:r>
        <w:rPr>
          <w:rFonts w:ascii="Courier New"/>
          <w:b/>
          <w:color w:val="007021"/>
          <w:w w:val="95"/>
          <w:sz w:val="20"/>
        </w:rPr>
        <w:t>file.exists</w:t>
      </w:r>
      <w:proofErr w:type="spellEnd"/>
      <w:r>
        <w:rPr>
          <w:rFonts w:ascii="Courier New"/>
          <w:w w:val="95"/>
          <w:sz w:val="20"/>
        </w:rPr>
        <w:t>(</w:t>
      </w:r>
      <w:proofErr w:type="spellStart"/>
      <w:r>
        <w:rPr>
          <w:rFonts w:ascii="Courier New"/>
          <w:w w:val="95"/>
          <w:sz w:val="20"/>
        </w:rPr>
        <w:t>smokeFile</w:t>
      </w:r>
      <w:proofErr w:type="spellEnd"/>
      <w:r>
        <w:rPr>
          <w:rFonts w:ascii="Courier New"/>
          <w:w w:val="95"/>
          <w:sz w:val="20"/>
        </w:rPr>
        <w:t>)) {</w:t>
      </w:r>
    </w:p>
    <w:p w14:paraId="017E2575" w14:textId="77777777" w:rsidR="00DE7CAD" w:rsidRDefault="00FD7CAE">
      <w:pPr>
        <w:pStyle w:val="BodyText"/>
        <w:spacing w:before="12" w:line="203" w:lineRule="exact"/>
        <w:ind w:left="578"/>
        <w:rPr>
          <w:rFonts w:ascii="Courier New"/>
        </w:rPr>
      </w:pPr>
      <w:r>
        <w:rPr>
          <w:rFonts w:ascii="Courier New"/>
          <w:b/>
          <w:color w:val="007021"/>
          <w:w w:val="90"/>
        </w:rPr>
        <w:t>download.file</w:t>
      </w:r>
      <w:r>
        <w:rPr>
          <w:rFonts w:ascii="Courier New"/>
          <w:w w:val="90"/>
        </w:rPr>
        <w:t>(</w:t>
      </w:r>
      <w:hyperlink r:id="rId11">
        <w:r>
          <w:rPr>
            <w:rFonts w:ascii="Courier New"/>
            <w:color w:val="3F70A0"/>
            <w:w w:val="90"/>
          </w:rPr>
          <w:t>"http://pbrown.ca/teaching/appliedstats/data/smoke.RData"</w:t>
        </w:r>
      </w:hyperlink>
      <w:r>
        <w:rPr>
          <w:rFonts w:ascii="Courier New"/>
          <w:w w:val="90"/>
        </w:rPr>
        <w:t>,</w:t>
      </w:r>
      <w:r>
        <w:rPr>
          <w:rFonts w:ascii="Courier New"/>
          <w:spacing w:val="-60"/>
          <w:w w:val="90"/>
        </w:rPr>
        <w:t xml:space="preserve"> </w:t>
      </w:r>
      <w:proofErr w:type="spellStart"/>
      <w:r>
        <w:rPr>
          <w:rFonts w:ascii="Courier New"/>
          <w:w w:val="90"/>
        </w:rPr>
        <w:t>smokeFile</w:t>
      </w:r>
      <w:proofErr w:type="spellEnd"/>
      <w:r>
        <w:rPr>
          <w:rFonts w:ascii="Courier New"/>
          <w:w w:val="90"/>
        </w:rPr>
        <w:t>)</w:t>
      </w:r>
    </w:p>
    <w:p w14:paraId="5F6FA14A" w14:textId="77777777" w:rsidR="00DE7CAD" w:rsidRDefault="00FD7CAE">
      <w:pPr>
        <w:pStyle w:val="BodyText"/>
        <w:spacing w:before="36"/>
        <w:ind w:left="160"/>
        <w:rPr>
          <w:rFonts w:ascii="Courier New"/>
        </w:rPr>
      </w:pPr>
      <w:r>
        <w:rPr>
          <w:rFonts w:ascii="Courier New"/>
          <w:w w:val="87"/>
        </w:rPr>
        <w:t>}</w:t>
      </w:r>
    </w:p>
    <w:p w14:paraId="588B7F08" w14:textId="77777777" w:rsidR="00DE7CAD" w:rsidRDefault="00FD7CAE">
      <w:pPr>
        <w:spacing w:before="13"/>
        <w:ind w:left="160"/>
        <w:rPr>
          <w:rFonts w:ascii="Courier New"/>
          <w:sz w:val="20"/>
        </w:rPr>
      </w:pPr>
      <w:r>
        <w:rPr>
          <w:rFonts w:ascii="Courier New"/>
          <w:w w:val="95"/>
          <w:sz w:val="20"/>
        </w:rPr>
        <w:t>(</w:t>
      </w:r>
      <w:r>
        <w:rPr>
          <w:rFonts w:ascii="Courier New"/>
          <w:b/>
          <w:color w:val="007021"/>
          <w:w w:val="95"/>
          <w:sz w:val="20"/>
        </w:rPr>
        <w:t>load</w:t>
      </w:r>
      <w:r>
        <w:rPr>
          <w:rFonts w:ascii="Courier New"/>
          <w:w w:val="95"/>
          <w:sz w:val="20"/>
        </w:rPr>
        <w:t>(</w:t>
      </w:r>
      <w:proofErr w:type="spellStart"/>
      <w:r>
        <w:rPr>
          <w:rFonts w:ascii="Courier New"/>
          <w:w w:val="95"/>
          <w:sz w:val="20"/>
        </w:rPr>
        <w:t>smokeFile</w:t>
      </w:r>
      <w:proofErr w:type="spellEnd"/>
      <w:r>
        <w:rPr>
          <w:rFonts w:ascii="Courier New"/>
          <w:w w:val="95"/>
          <w:sz w:val="20"/>
        </w:rPr>
        <w:t>))</w:t>
      </w:r>
    </w:p>
    <w:p w14:paraId="7A953177" w14:textId="77777777" w:rsidR="00DE7CAD" w:rsidRDefault="00FD7CAE">
      <w:pPr>
        <w:pStyle w:val="BodyText"/>
        <w:tabs>
          <w:tab w:val="left" w:pos="2461"/>
        </w:tabs>
        <w:spacing w:before="132"/>
        <w:ind w:left="160"/>
        <w:rPr>
          <w:rFonts w:ascii="Courier New"/>
        </w:rPr>
      </w:pPr>
      <w:r>
        <w:rPr>
          <w:rFonts w:ascii="Courier New"/>
          <w:w w:val="95"/>
        </w:rPr>
        <w:t>##</w:t>
      </w:r>
      <w:r>
        <w:rPr>
          <w:rFonts w:ascii="Courier New"/>
          <w:spacing w:val="-47"/>
          <w:w w:val="95"/>
        </w:rPr>
        <w:t xml:space="preserve"> </w:t>
      </w:r>
      <w:r>
        <w:rPr>
          <w:rFonts w:ascii="Courier New"/>
          <w:w w:val="95"/>
        </w:rPr>
        <w:t>[1]</w:t>
      </w:r>
      <w:r>
        <w:rPr>
          <w:rFonts w:ascii="Courier New"/>
          <w:spacing w:val="-47"/>
          <w:w w:val="95"/>
        </w:rPr>
        <w:t xml:space="preserve"> </w:t>
      </w:r>
      <w:r>
        <w:rPr>
          <w:rFonts w:ascii="Courier New"/>
          <w:w w:val="95"/>
        </w:rPr>
        <w:t>"smoke"</w:t>
      </w:r>
      <w:r>
        <w:rPr>
          <w:rFonts w:ascii="Courier New"/>
          <w:w w:val="95"/>
        </w:rPr>
        <w:tab/>
        <w:t>"</w:t>
      </w:r>
      <w:proofErr w:type="spellStart"/>
      <w:r>
        <w:rPr>
          <w:rFonts w:ascii="Courier New"/>
          <w:w w:val="95"/>
        </w:rPr>
        <w:t>smokeFormats</w:t>
      </w:r>
      <w:proofErr w:type="spellEnd"/>
      <w:r>
        <w:rPr>
          <w:rFonts w:ascii="Courier New"/>
          <w:w w:val="95"/>
        </w:rPr>
        <w:t>"</w:t>
      </w:r>
    </w:p>
    <w:p w14:paraId="4897A115" w14:textId="77777777" w:rsidR="00DE7CAD" w:rsidRDefault="00DE7CAD">
      <w:pPr>
        <w:rPr>
          <w:rFonts w:ascii="Courier New"/>
        </w:rPr>
        <w:sectPr w:rsidR="00DE7CAD">
          <w:pgSz w:w="12240" w:h="15840"/>
          <w:pgMar w:top="1440" w:right="1280" w:bottom="1060" w:left="1280" w:header="0" w:footer="867" w:gutter="0"/>
          <w:cols w:space="720"/>
        </w:sectPr>
      </w:pPr>
    </w:p>
    <w:p w14:paraId="7C0B9065" w14:textId="77777777" w:rsidR="00DE7CAD" w:rsidRDefault="00FD7CAE">
      <w:pPr>
        <w:pStyle w:val="BodyText"/>
        <w:spacing w:before="116" w:line="228" w:lineRule="auto"/>
        <w:ind w:left="159" w:right="124" w:hanging="8"/>
        <w:jc w:val="both"/>
      </w:pPr>
      <w:r>
        <w:lastRenderedPageBreak/>
        <w:t>The</w:t>
      </w:r>
      <w:r>
        <w:rPr>
          <w:spacing w:val="-31"/>
        </w:rPr>
        <w:t xml:space="preserve"> </w:t>
      </w:r>
      <w:r>
        <w:rPr>
          <w:rFonts w:ascii="Courier New"/>
        </w:rPr>
        <w:t>smoke</w:t>
      </w:r>
      <w:r>
        <w:rPr>
          <w:rFonts w:ascii="Courier New"/>
          <w:spacing w:val="-101"/>
        </w:rPr>
        <w:t xml:space="preserve"> </w:t>
      </w:r>
      <w:r>
        <w:t>object</w:t>
      </w:r>
      <w:r>
        <w:rPr>
          <w:spacing w:val="-31"/>
        </w:rPr>
        <w:t xml:space="preserve"> </w:t>
      </w:r>
      <w:r>
        <w:t>is</w:t>
      </w:r>
      <w:r>
        <w:rPr>
          <w:spacing w:val="-31"/>
        </w:rPr>
        <w:t xml:space="preserve"> </w:t>
      </w:r>
      <w:r>
        <w:t>a</w:t>
      </w:r>
      <w:r>
        <w:rPr>
          <w:spacing w:val="-31"/>
        </w:rPr>
        <w:t xml:space="preserve"> </w:t>
      </w:r>
      <w:proofErr w:type="spellStart"/>
      <w:r>
        <w:rPr>
          <w:rFonts w:ascii="Courier New"/>
        </w:rPr>
        <w:t>data.frame</w:t>
      </w:r>
      <w:proofErr w:type="spellEnd"/>
      <w:r>
        <w:rPr>
          <w:rFonts w:ascii="Courier New"/>
          <w:spacing w:val="-101"/>
        </w:rPr>
        <w:t xml:space="preserve"> </w:t>
      </w:r>
      <w:r>
        <w:t>containing</w:t>
      </w:r>
      <w:r>
        <w:rPr>
          <w:spacing w:val="-30"/>
        </w:rPr>
        <w:t xml:space="preserve"> </w:t>
      </w:r>
      <w:r>
        <w:t>the</w:t>
      </w:r>
      <w:r>
        <w:rPr>
          <w:spacing w:val="-31"/>
        </w:rPr>
        <w:t xml:space="preserve"> </w:t>
      </w:r>
      <w:r>
        <w:t>data,</w:t>
      </w:r>
      <w:r>
        <w:rPr>
          <w:spacing w:val="-30"/>
        </w:rPr>
        <w:t xml:space="preserve"> </w:t>
      </w:r>
      <w:r>
        <w:t>the</w:t>
      </w:r>
      <w:r>
        <w:rPr>
          <w:spacing w:val="-31"/>
        </w:rPr>
        <w:t xml:space="preserve"> </w:t>
      </w:r>
      <w:proofErr w:type="spellStart"/>
      <w:r>
        <w:rPr>
          <w:rFonts w:ascii="Courier New"/>
        </w:rPr>
        <w:t>smokeFormats</w:t>
      </w:r>
      <w:proofErr w:type="spellEnd"/>
      <w:r>
        <w:rPr>
          <w:rFonts w:ascii="Courier New"/>
          <w:spacing w:val="-101"/>
        </w:rPr>
        <w:t xml:space="preserve"> </w:t>
      </w:r>
      <w:r>
        <w:t>gives</w:t>
      </w:r>
      <w:r>
        <w:rPr>
          <w:spacing w:val="-31"/>
        </w:rPr>
        <w:t xml:space="preserve"> </w:t>
      </w:r>
      <w:r>
        <w:t>some</w:t>
      </w:r>
      <w:r>
        <w:rPr>
          <w:spacing w:val="-31"/>
        </w:rPr>
        <w:t xml:space="preserve"> </w:t>
      </w:r>
      <w:r>
        <w:t>explanation</w:t>
      </w:r>
      <w:r>
        <w:rPr>
          <w:spacing w:val="-31"/>
        </w:rPr>
        <w:t xml:space="preserve"> </w:t>
      </w:r>
      <w:r>
        <w:t>of</w:t>
      </w:r>
      <w:r>
        <w:rPr>
          <w:spacing w:val="-31"/>
        </w:rPr>
        <w:t xml:space="preserve"> </w:t>
      </w:r>
      <w:r>
        <w:t>the</w:t>
      </w:r>
      <w:r>
        <w:rPr>
          <w:spacing w:val="-30"/>
        </w:rPr>
        <w:t xml:space="preserve"> </w:t>
      </w:r>
      <w:proofErr w:type="spellStart"/>
      <w:r>
        <w:rPr>
          <w:spacing w:val="-3"/>
        </w:rPr>
        <w:t>vari</w:t>
      </w:r>
      <w:proofErr w:type="spellEnd"/>
      <w:r>
        <w:rPr>
          <w:spacing w:val="-3"/>
        </w:rPr>
        <w:t xml:space="preserve">- </w:t>
      </w:r>
      <w:proofErr w:type="spellStart"/>
      <w:r>
        <w:rPr>
          <w:w w:val="95"/>
        </w:rPr>
        <w:t>ables</w:t>
      </w:r>
      <w:proofErr w:type="spellEnd"/>
      <w:r>
        <w:rPr>
          <w:w w:val="95"/>
        </w:rPr>
        <w:t>.</w:t>
      </w:r>
      <w:r>
        <w:rPr>
          <w:spacing w:val="18"/>
          <w:w w:val="95"/>
        </w:rPr>
        <w:t xml:space="preserve"> </w:t>
      </w:r>
      <w:r>
        <w:rPr>
          <w:w w:val="95"/>
        </w:rPr>
        <w:t>The</w:t>
      </w:r>
      <w:r>
        <w:rPr>
          <w:spacing w:val="1"/>
          <w:w w:val="95"/>
        </w:rPr>
        <w:t xml:space="preserve"> </w:t>
      </w:r>
      <w:proofErr w:type="spellStart"/>
      <w:r>
        <w:rPr>
          <w:rFonts w:ascii="Courier New"/>
          <w:w w:val="95"/>
        </w:rPr>
        <w:t>colName</w:t>
      </w:r>
      <w:proofErr w:type="spellEnd"/>
      <w:r>
        <w:rPr>
          <w:rFonts w:ascii="Courier New"/>
          <w:spacing w:val="-66"/>
          <w:w w:val="95"/>
        </w:rPr>
        <w:t xml:space="preserve"> </w:t>
      </w:r>
      <w:r>
        <w:rPr>
          <w:w w:val="95"/>
        </w:rPr>
        <w:t xml:space="preserve">and </w:t>
      </w:r>
      <w:r>
        <w:rPr>
          <w:rFonts w:ascii="Courier New"/>
          <w:w w:val="95"/>
        </w:rPr>
        <w:t>label</w:t>
      </w:r>
      <w:r>
        <w:rPr>
          <w:rFonts w:ascii="Courier New"/>
          <w:spacing w:val="-66"/>
          <w:w w:val="95"/>
        </w:rPr>
        <w:t xml:space="preserve"> </w:t>
      </w:r>
      <w:r>
        <w:rPr>
          <w:w w:val="95"/>
        </w:rPr>
        <w:t>columns</w:t>
      </w:r>
      <w:r>
        <w:rPr>
          <w:spacing w:val="1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proofErr w:type="spellStart"/>
      <w:r>
        <w:rPr>
          <w:rFonts w:ascii="Courier New"/>
          <w:w w:val="95"/>
        </w:rPr>
        <w:t>smokeFormats</w:t>
      </w:r>
      <w:proofErr w:type="spellEnd"/>
      <w:r>
        <w:rPr>
          <w:rFonts w:ascii="Courier New"/>
          <w:spacing w:val="-66"/>
          <w:w w:val="95"/>
        </w:rPr>
        <w:t xml:space="preserve"> </w:t>
      </w:r>
      <w:r>
        <w:rPr>
          <w:w w:val="95"/>
        </w:rPr>
        <w:t>contain variable</w:t>
      </w:r>
      <w:r>
        <w:rPr>
          <w:spacing w:val="1"/>
          <w:w w:val="95"/>
        </w:rPr>
        <w:t xml:space="preserve"> </w:t>
      </w:r>
      <w:r>
        <w:rPr>
          <w:w w:val="95"/>
        </w:rPr>
        <w:t>names in</w:t>
      </w:r>
      <w:r>
        <w:rPr>
          <w:spacing w:val="1"/>
          <w:w w:val="95"/>
        </w:rPr>
        <w:t xml:space="preserve"> </w:t>
      </w:r>
      <w:r>
        <w:rPr>
          <w:rFonts w:ascii="Courier New"/>
          <w:w w:val="95"/>
        </w:rPr>
        <w:t>smoke</w:t>
      </w:r>
      <w:r>
        <w:rPr>
          <w:rFonts w:ascii="Courier New"/>
          <w:spacing w:val="-66"/>
          <w:w w:val="95"/>
        </w:rPr>
        <w:t xml:space="preserve"> </w:t>
      </w:r>
      <w:r>
        <w:rPr>
          <w:w w:val="95"/>
        </w:rPr>
        <w:t xml:space="preserve">and descriptions </w:t>
      </w:r>
      <w:r>
        <w:t>respectively.</w:t>
      </w:r>
    </w:p>
    <w:p w14:paraId="62AF76DD" w14:textId="77777777" w:rsidR="00DE7CAD" w:rsidRDefault="00FD7CAE">
      <w:pPr>
        <w:pStyle w:val="ListParagraph"/>
        <w:numPr>
          <w:ilvl w:val="0"/>
          <w:numId w:val="1"/>
        </w:numPr>
        <w:tabs>
          <w:tab w:val="left" w:pos="659"/>
        </w:tabs>
        <w:spacing w:before="122" w:line="228" w:lineRule="auto"/>
        <w:ind w:left="658" w:right="130"/>
        <w:jc w:val="both"/>
        <w:rPr>
          <w:sz w:val="20"/>
        </w:rPr>
      </w:pPr>
      <w:proofErr w:type="spellStart"/>
      <w:r>
        <w:rPr>
          <w:rFonts w:ascii="Courier New" w:hAnsi="Courier New"/>
          <w:w w:val="95"/>
          <w:sz w:val="20"/>
        </w:rPr>
        <w:t>ever_chewing_tobacco_snu</w:t>
      </w:r>
      <w:proofErr w:type="spellEnd"/>
      <w:r>
        <w:rPr>
          <w:w w:val="95"/>
          <w:sz w:val="20"/>
        </w:rPr>
        <w:t>:</w:t>
      </w:r>
      <w:r>
        <w:rPr>
          <w:spacing w:val="8"/>
          <w:w w:val="95"/>
          <w:sz w:val="20"/>
        </w:rPr>
        <w:t xml:space="preserve"> </w:t>
      </w:r>
      <w:r>
        <w:rPr>
          <w:spacing w:val="-3"/>
          <w:w w:val="95"/>
          <w:sz w:val="20"/>
        </w:rPr>
        <w:t>Have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you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ever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used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chewing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tobacco,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snuff,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or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dip,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such</w:t>
      </w:r>
      <w:r>
        <w:rPr>
          <w:spacing w:val="-7"/>
          <w:w w:val="95"/>
          <w:sz w:val="20"/>
        </w:rPr>
        <w:t xml:space="preserve"> </w:t>
      </w:r>
      <w:r>
        <w:rPr>
          <w:w w:val="95"/>
          <w:sz w:val="20"/>
        </w:rPr>
        <w:t>as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 xml:space="preserve">Copenhagen, </w:t>
      </w:r>
      <w:r>
        <w:rPr>
          <w:spacing w:val="-3"/>
          <w:sz w:val="20"/>
        </w:rPr>
        <w:t xml:space="preserve">Grizzly, </w:t>
      </w:r>
      <w:proofErr w:type="spellStart"/>
      <w:r>
        <w:rPr>
          <w:sz w:val="20"/>
        </w:rPr>
        <w:t>Skoal</w:t>
      </w:r>
      <w:proofErr w:type="spellEnd"/>
      <w:r>
        <w:rPr>
          <w:sz w:val="20"/>
        </w:rPr>
        <w:t>, or Longhorn, even just a small</w:t>
      </w:r>
      <w:r>
        <w:rPr>
          <w:spacing w:val="16"/>
          <w:sz w:val="20"/>
        </w:rPr>
        <w:t xml:space="preserve"> </w:t>
      </w:r>
      <w:r>
        <w:rPr>
          <w:sz w:val="20"/>
        </w:rPr>
        <w:t>amount?</w:t>
      </w:r>
    </w:p>
    <w:p w14:paraId="006FE603" w14:textId="77777777" w:rsidR="00DE7CAD" w:rsidRDefault="00FD7CAE">
      <w:pPr>
        <w:pStyle w:val="ListParagraph"/>
        <w:numPr>
          <w:ilvl w:val="0"/>
          <w:numId w:val="1"/>
        </w:numPr>
        <w:tabs>
          <w:tab w:val="left" w:pos="659"/>
        </w:tabs>
        <w:spacing w:before="122" w:line="228" w:lineRule="auto"/>
        <w:ind w:right="154" w:hanging="248"/>
        <w:jc w:val="both"/>
        <w:rPr>
          <w:sz w:val="20"/>
        </w:rPr>
      </w:pPr>
      <w:proofErr w:type="spellStart"/>
      <w:r>
        <w:rPr>
          <w:rFonts w:ascii="Courier New" w:hAnsi="Courier New"/>
          <w:w w:val="95"/>
          <w:sz w:val="20"/>
        </w:rPr>
        <w:t>Age_first_hookah_or_water</w:t>
      </w:r>
      <w:proofErr w:type="spellEnd"/>
      <w:r>
        <w:rPr>
          <w:w w:val="95"/>
          <w:sz w:val="20"/>
        </w:rPr>
        <w:t>: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How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old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were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you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when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you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first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tried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smoking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tobacco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a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>hookah</w:t>
      </w:r>
      <w:r>
        <w:rPr>
          <w:spacing w:val="-9"/>
          <w:w w:val="95"/>
          <w:sz w:val="20"/>
        </w:rPr>
        <w:t xml:space="preserve"> </w:t>
      </w:r>
      <w:r>
        <w:rPr>
          <w:w w:val="95"/>
          <w:sz w:val="20"/>
        </w:rPr>
        <w:t xml:space="preserve">or </w:t>
      </w:r>
      <w:r>
        <w:rPr>
          <w:sz w:val="20"/>
        </w:rPr>
        <w:t xml:space="preserve">waterpipe, even one or </w:t>
      </w:r>
      <w:r>
        <w:rPr>
          <w:spacing w:val="-4"/>
          <w:sz w:val="20"/>
        </w:rPr>
        <w:t>two</w:t>
      </w:r>
      <w:r>
        <w:rPr>
          <w:spacing w:val="25"/>
          <w:sz w:val="20"/>
        </w:rPr>
        <w:t xml:space="preserve"> </w:t>
      </w:r>
      <w:r>
        <w:rPr>
          <w:sz w:val="20"/>
        </w:rPr>
        <w:t>puffs?</w:t>
      </w:r>
    </w:p>
    <w:p w14:paraId="5FD7BFE1" w14:textId="77777777" w:rsidR="00DE7CAD" w:rsidRDefault="00FD7CAE">
      <w:pPr>
        <w:pStyle w:val="ListParagraph"/>
        <w:numPr>
          <w:ilvl w:val="0"/>
          <w:numId w:val="1"/>
        </w:numPr>
        <w:tabs>
          <w:tab w:val="left" w:pos="659"/>
        </w:tabs>
        <w:spacing w:before="120" w:line="230" w:lineRule="auto"/>
        <w:ind w:left="658" w:right="154"/>
        <w:jc w:val="both"/>
        <w:rPr>
          <w:sz w:val="20"/>
        </w:rPr>
      </w:pPr>
      <w:proofErr w:type="spellStart"/>
      <w:r>
        <w:rPr>
          <w:rFonts w:ascii="Courier New" w:hAnsi="Courier New"/>
          <w:w w:val="95"/>
          <w:sz w:val="20"/>
        </w:rPr>
        <w:t>ever_cigars_cigarillos_or</w:t>
      </w:r>
      <w:proofErr w:type="spellEnd"/>
      <w:r>
        <w:rPr>
          <w:w w:val="95"/>
          <w:sz w:val="20"/>
        </w:rPr>
        <w:t xml:space="preserve">: </w:t>
      </w:r>
      <w:r>
        <w:rPr>
          <w:spacing w:val="-3"/>
          <w:w w:val="95"/>
          <w:sz w:val="20"/>
        </w:rPr>
        <w:t xml:space="preserve">Have </w:t>
      </w:r>
      <w:r>
        <w:rPr>
          <w:w w:val="95"/>
          <w:sz w:val="20"/>
        </w:rPr>
        <w:t xml:space="preserve">you ever tried smoking cigars, cigarillos, or little cigars, such as </w:t>
      </w:r>
      <w:r>
        <w:rPr>
          <w:sz w:val="20"/>
        </w:rPr>
        <w:t>Swisher</w:t>
      </w:r>
      <w:r>
        <w:rPr>
          <w:spacing w:val="-7"/>
          <w:sz w:val="20"/>
        </w:rPr>
        <w:t xml:space="preserve"> </w:t>
      </w:r>
      <w:r>
        <w:rPr>
          <w:sz w:val="20"/>
        </w:rPr>
        <w:t>Sweets,</w:t>
      </w:r>
      <w:r>
        <w:rPr>
          <w:spacing w:val="-6"/>
          <w:sz w:val="20"/>
        </w:rPr>
        <w:t xml:space="preserve"> </w:t>
      </w:r>
      <w:r>
        <w:rPr>
          <w:sz w:val="20"/>
        </w:rPr>
        <w:t>Black</w:t>
      </w:r>
      <w:r>
        <w:rPr>
          <w:spacing w:val="-7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Mild,</w:t>
      </w:r>
      <w:r>
        <w:rPr>
          <w:spacing w:val="-6"/>
          <w:sz w:val="20"/>
        </w:rPr>
        <w:t xml:space="preserve"> </w:t>
      </w:r>
      <w:r>
        <w:rPr>
          <w:sz w:val="20"/>
        </w:rPr>
        <w:t>Garcia</w:t>
      </w:r>
      <w:r>
        <w:rPr>
          <w:spacing w:val="-7"/>
          <w:sz w:val="20"/>
        </w:rPr>
        <w:t xml:space="preserve"> </w:t>
      </w:r>
      <w:r>
        <w:rPr>
          <w:sz w:val="20"/>
        </w:rPr>
        <w:t>y</w:t>
      </w:r>
      <w:r>
        <w:rPr>
          <w:spacing w:val="-6"/>
          <w:sz w:val="20"/>
        </w:rPr>
        <w:t xml:space="preserve"> </w:t>
      </w:r>
      <w:r>
        <w:rPr>
          <w:spacing w:val="-4"/>
          <w:sz w:val="20"/>
        </w:rPr>
        <w:t>Vega,</w:t>
      </w:r>
      <w:r>
        <w:rPr>
          <w:spacing w:val="-7"/>
          <w:sz w:val="20"/>
        </w:rPr>
        <w:t xml:space="preserve"> </w:t>
      </w:r>
      <w:r>
        <w:rPr>
          <w:sz w:val="20"/>
        </w:rPr>
        <w:t>Cheyenne,</w:t>
      </w:r>
      <w:r>
        <w:rPr>
          <w:spacing w:val="-6"/>
          <w:sz w:val="20"/>
        </w:rPr>
        <w:t xml:space="preserve"> </w:t>
      </w:r>
      <w:r>
        <w:rPr>
          <w:sz w:val="20"/>
        </w:rPr>
        <w:t>White</w:t>
      </w:r>
      <w:r>
        <w:rPr>
          <w:spacing w:val="-6"/>
          <w:sz w:val="20"/>
        </w:rPr>
        <w:t xml:space="preserve"> </w:t>
      </w:r>
      <w:r>
        <w:rPr>
          <w:sz w:val="20"/>
        </w:rPr>
        <w:t>Owl,</w:t>
      </w:r>
      <w:r>
        <w:rPr>
          <w:spacing w:val="-6"/>
          <w:sz w:val="20"/>
        </w:rPr>
        <w:t xml:space="preserve"> </w:t>
      </w:r>
      <w:r>
        <w:rPr>
          <w:sz w:val="20"/>
        </w:rPr>
        <w:t>or</w:t>
      </w:r>
      <w:r>
        <w:rPr>
          <w:spacing w:val="-7"/>
          <w:sz w:val="20"/>
        </w:rPr>
        <w:t xml:space="preserve"> </w:t>
      </w:r>
      <w:r>
        <w:rPr>
          <w:sz w:val="20"/>
        </w:rPr>
        <w:t>Dutch</w:t>
      </w:r>
      <w:r>
        <w:rPr>
          <w:spacing w:val="-7"/>
          <w:sz w:val="20"/>
        </w:rPr>
        <w:t xml:space="preserve"> </w:t>
      </w:r>
      <w:r>
        <w:rPr>
          <w:sz w:val="20"/>
        </w:rPr>
        <w:t>Masters,</w:t>
      </w:r>
      <w:r>
        <w:rPr>
          <w:spacing w:val="-6"/>
          <w:sz w:val="20"/>
        </w:rPr>
        <w:t xml:space="preserve"> </w:t>
      </w:r>
      <w:r>
        <w:rPr>
          <w:sz w:val="20"/>
        </w:rPr>
        <w:t>even</w:t>
      </w:r>
      <w:r>
        <w:rPr>
          <w:spacing w:val="-7"/>
          <w:sz w:val="20"/>
        </w:rPr>
        <w:t xml:space="preserve"> </w:t>
      </w:r>
      <w:r>
        <w:rPr>
          <w:sz w:val="20"/>
        </w:rPr>
        <w:t>one</w:t>
      </w:r>
      <w:r>
        <w:rPr>
          <w:spacing w:val="-7"/>
          <w:sz w:val="20"/>
        </w:rPr>
        <w:t xml:space="preserve"> </w:t>
      </w:r>
      <w:r>
        <w:rPr>
          <w:sz w:val="20"/>
        </w:rPr>
        <w:t xml:space="preserve">or </w:t>
      </w:r>
      <w:r>
        <w:rPr>
          <w:spacing w:val="-4"/>
          <w:sz w:val="20"/>
        </w:rPr>
        <w:t>two</w:t>
      </w:r>
      <w:r>
        <w:rPr>
          <w:spacing w:val="15"/>
          <w:sz w:val="20"/>
        </w:rPr>
        <w:t xml:space="preserve"> </w:t>
      </w:r>
      <w:r>
        <w:rPr>
          <w:sz w:val="20"/>
        </w:rPr>
        <w:t>puffs?</w:t>
      </w:r>
    </w:p>
    <w:p w14:paraId="72E8FCD1" w14:textId="77777777" w:rsidR="00DE7CAD" w:rsidRDefault="00FD7CAE">
      <w:pPr>
        <w:pStyle w:val="ListParagraph"/>
        <w:numPr>
          <w:ilvl w:val="0"/>
          <w:numId w:val="1"/>
        </w:numPr>
        <w:tabs>
          <w:tab w:val="left" w:pos="659"/>
        </w:tabs>
        <w:spacing w:before="110" w:line="340" w:lineRule="auto"/>
        <w:ind w:left="152" w:right="2556" w:firstLine="250"/>
        <w:rPr>
          <w:sz w:val="20"/>
        </w:rPr>
      </w:pPr>
      <w:proofErr w:type="spellStart"/>
      <w:r>
        <w:rPr>
          <w:rFonts w:ascii="Courier New" w:hAnsi="Courier New"/>
          <w:sz w:val="20"/>
        </w:rPr>
        <w:t>ever_ecigarette</w:t>
      </w:r>
      <w:proofErr w:type="spellEnd"/>
      <w:r>
        <w:rPr>
          <w:sz w:val="20"/>
        </w:rPr>
        <w:t>:</w:t>
      </w:r>
      <w:r>
        <w:rPr>
          <w:spacing w:val="-21"/>
          <w:sz w:val="20"/>
        </w:rPr>
        <w:t xml:space="preserve"> </w:t>
      </w:r>
      <w:r>
        <w:rPr>
          <w:spacing w:val="-3"/>
          <w:sz w:val="20"/>
        </w:rPr>
        <w:t>Have</w:t>
      </w:r>
      <w:r>
        <w:rPr>
          <w:spacing w:val="-27"/>
          <w:sz w:val="20"/>
        </w:rPr>
        <w:t xml:space="preserve"> </w:t>
      </w:r>
      <w:r>
        <w:rPr>
          <w:sz w:val="20"/>
        </w:rPr>
        <w:t>you</w:t>
      </w:r>
      <w:r>
        <w:rPr>
          <w:spacing w:val="-28"/>
          <w:sz w:val="20"/>
        </w:rPr>
        <w:t xml:space="preserve"> </w:t>
      </w:r>
      <w:r>
        <w:rPr>
          <w:sz w:val="20"/>
        </w:rPr>
        <w:t>ever</w:t>
      </w:r>
      <w:r>
        <w:rPr>
          <w:spacing w:val="-28"/>
          <w:sz w:val="20"/>
        </w:rPr>
        <w:t xml:space="preserve"> </w:t>
      </w:r>
      <w:r>
        <w:rPr>
          <w:sz w:val="20"/>
        </w:rPr>
        <w:t>used</w:t>
      </w:r>
      <w:r>
        <w:rPr>
          <w:spacing w:val="-27"/>
          <w:sz w:val="20"/>
        </w:rPr>
        <w:t xml:space="preserve"> </w:t>
      </w:r>
      <w:r>
        <w:rPr>
          <w:sz w:val="20"/>
        </w:rPr>
        <w:t>an</w:t>
      </w:r>
      <w:r>
        <w:rPr>
          <w:spacing w:val="-28"/>
          <w:sz w:val="20"/>
        </w:rPr>
        <w:t xml:space="preserve"> </w:t>
      </w:r>
      <w:r>
        <w:rPr>
          <w:sz w:val="20"/>
        </w:rPr>
        <w:t>e-cigarette,</w:t>
      </w:r>
      <w:r>
        <w:rPr>
          <w:spacing w:val="-28"/>
          <w:sz w:val="20"/>
        </w:rPr>
        <w:t xml:space="preserve"> </w:t>
      </w:r>
      <w:r>
        <w:rPr>
          <w:sz w:val="20"/>
        </w:rPr>
        <w:t>even</w:t>
      </w:r>
      <w:r>
        <w:rPr>
          <w:spacing w:val="-28"/>
          <w:sz w:val="20"/>
        </w:rPr>
        <w:t xml:space="preserve"> </w:t>
      </w:r>
      <w:r>
        <w:rPr>
          <w:sz w:val="20"/>
        </w:rPr>
        <w:t>once</w:t>
      </w:r>
      <w:r>
        <w:rPr>
          <w:spacing w:val="-27"/>
          <w:sz w:val="20"/>
        </w:rPr>
        <w:t xml:space="preserve"> </w:t>
      </w:r>
      <w:r>
        <w:rPr>
          <w:sz w:val="20"/>
        </w:rPr>
        <w:t>or</w:t>
      </w:r>
      <w:r>
        <w:rPr>
          <w:spacing w:val="-28"/>
          <w:sz w:val="20"/>
        </w:rPr>
        <w:t xml:space="preserve"> </w:t>
      </w:r>
      <w:r>
        <w:rPr>
          <w:sz w:val="20"/>
        </w:rPr>
        <w:t>twice? The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6"/>
          <w:sz w:val="20"/>
        </w:rPr>
        <w:t xml:space="preserve"> </w:t>
      </w:r>
      <w:r>
        <w:rPr>
          <w:sz w:val="20"/>
        </w:rPr>
        <w:t>produced</w:t>
      </w:r>
      <w:r>
        <w:rPr>
          <w:spacing w:val="-5"/>
          <w:sz w:val="20"/>
        </w:rPr>
        <w:t xml:space="preserve"> </w:t>
      </w:r>
      <w:r>
        <w:rPr>
          <w:spacing w:val="-3"/>
          <w:sz w:val="20"/>
        </w:rPr>
        <w:t>by</w:t>
      </w:r>
      <w:r>
        <w:rPr>
          <w:spacing w:val="-6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smokingData.R</w:t>
      </w:r>
      <w:proofErr w:type="spellEnd"/>
      <w:r>
        <w:rPr>
          <w:rFonts w:ascii="Courier New" w:hAnsi="Courier New"/>
          <w:spacing w:val="-75"/>
          <w:sz w:val="20"/>
        </w:rPr>
        <w:t xml:space="preserve"> </w:t>
      </w:r>
      <w:r>
        <w:rPr>
          <w:sz w:val="20"/>
        </w:rPr>
        <w:t>has</w:t>
      </w:r>
      <w:r>
        <w:rPr>
          <w:spacing w:val="-6"/>
          <w:sz w:val="20"/>
        </w:rPr>
        <w:t xml:space="preserve"> </w:t>
      </w:r>
      <w:r>
        <w:rPr>
          <w:sz w:val="20"/>
        </w:rPr>
        <w:t>changed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data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few</w:t>
      </w:r>
      <w:r>
        <w:rPr>
          <w:spacing w:val="-6"/>
          <w:sz w:val="20"/>
        </w:rPr>
        <w:t xml:space="preserve"> </w:t>
      </w:r>
      <w:r>
        <w:rPr>
          <w:spacing w:val="-3"/>
          <w:sz w:val="20"/>
        </w:rPr>
        <w:t>ways.</w:t>
      </w:r>
    </w:p>
    <w:p w14:paraId="6F37E0AC" w14:textId="77777777" w:rsidR="00DE7CAD" w:rsidRDefault="00FD7CAE">
      <w:pPr>
        <w:pStyle w:val="ListParagraph"/>
        <w:numPr>
          <w:ilvl w:val="0"/>
          <w:numId w:val="1"/>
        </w:numPr>
        <w:tabs>
          <w:tab w:val="left" w:pos="659"/>
        </w:tabs>
        <w:spacing w:before="4" w:line="246" w:lineRule="exact"/>
        <w:ind w:left="658" w:hanging="256"/>
        <w:rPr>
          <w:sz w:val="20"/>
        </w:rPr>
      </w:pPr>
      <w:proofErr w:type="spellStart"/>
      <w:r>
        <w:rPr>
          <w:rFonts w:ascii="Courier New" w:hAnsi="Courier New"/>
          <w:sz w:val="20"/>
        </w:rPr>
        <w:t>RuralUrban</w:t>
      </w:r>
      <w:proofErr w:type="spellEnd"/>
      <w:r>
        <w:rPr>
          <w:rFonts w:ascii="Courier New" w:hAnsi="Courier New"/>
          <w:spacing w:val="-90"/>
          <w:sz w:val="20"/>
        </w:rPr>
        <w:t xml:space="preserve"> </w:t>
      </w:r>
      <w:r>
        <w:rPr>
          <w:sz w:val="20"/>
        </w:rPr>
        <w:t>is a flag denoting whether the school the respondent attended was rural or urban.</w:t>
      </w:r>
    </w:p>
    <w:p w14:paraId="4DB32556" w14:textId="77777777" w:rsidR="00DE7CAD" w:rsidRDefault="00FD7CAE">
      <w:pPr>
        <w:pStyle w:val="ListParagraph"/>
        <w:numPr>
          <w:ilvl w:val="0"/>
          <w:numId w:val="1"/>
        </w:numPr>
        <w:tabs>
          <w:tab w:val="left" w:pos="659"/>
        </w:tabs>
        <w:ind w:left="658" w:hanging="256"/>
        <w:rPr>
          <w:sz w:val="20"/>
        </w:rPr>
      </w:pPr>
      <w:r>
        <w:rPr>
          <w:rFonts w:ascii="Courier New" w:hAnsi="Courier New"/>
          <w:sz w:val="20"/>
        </w:rPr>
        <w:t xml:space="preserve">Race </w:t>
      </w:r>
      <w:r>
        <w:rPr>
          <w:sz w:val="20"/>
        </w:rPr>
        <w:t>is an R factor recoded from</w:t>
      </w:r>
      <w:r>
        <w:rPr>
          <w:spacing w:val="-2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RaceEth_no_mult_grp</w:t>
      </w:r>
      <w:proofErr w:type="spellEnd"/>
      <w:r>
        <w:rPr>
          <w:sz w:val="20"/>
        </w:rPr>
        <w:t>.</w:t>
      </w:r>
    </w:p>
    <w:p w14:paraId="6CAC4202" w14:textId="77777777" w:rsidR="00DE7CAD" w:rsidRDefault="00FD7CAE">
      <w:pPr>
        <w:pStyle w:val="ListParagraph"/>
        <w:numPr>
          <w:ilvl w:val="0"/>
          <w:numId w:val="1"/>
        </w:numPr>
        <w:tabs>
          <w:tab w:val="left" w:pos="659"/>
        </w:tabs>
        <w:spacing w:line="242" w:lineRule="exact"/>
        <w:ind w:left="658" w:hanging="256"/>
        <w:rPr>
          <w:sz w:val="20"/>
        </w:rPr>
      </w:pPr>
      <w:r>
        <w:rPr>
          <w:sz w:val="20"/>
        </w:rPr>
        <w:t xml:space="preserve">ages </w:t>
      </w:r>
      <w:r>
        <w:rPr>
          <w:spacing w:val="-3"/>
          <w:sz w:val="20"/>
        </w:rPr>
        <w:t xml:space="preserve">have </w:t>
      </w:r>
      <w:r>
        <w:rPr>
          <w:sz w:val="20"/>
        </w:rPr>
        <w:t>been converted to years from the original categorical variables described in the pdf</w:t>
      </w:r>
      <w:r>
        <w:rPr>
          <w:spacing w:val="16"/>
          <w:sz w:val="20"/>
        </w:rPr>
        <w:t xml:space="preserve"> </w:t>
      </w:r>
      <w:r>
        <w:rPr>
          <w:sz w:val="20"/>
        </w:rPr>
        <w:t>file</w:t>
      </w:r>
    </w:p>
    <w:p w14:paraId="276D4AE7" w14:textId="77777777" w:rsidR="00DE7CAD" w:rsidRDefault="00DE7CAD">
      <w:pPr>
        <w:pStyle w:val="BodyText"/>
        <w:spacing w:before="8"/>
        <w:ind w:left="0"/>
        <w:rPr>
          <w:sz w:val="22"/>
        </w:rPr>
      </w:pPr>
    </w:p>
    <w:p w14:paraId="26DF4348" w14:textId="77777777" w:rsidR="00DE7CAD" w:rsidRDefault="00FD7CAE">
      <w:pPr>
        <w:pStyle w:val="Heading2"/>
      </w:pPr>
      <w:bookmarkStart w:id="3" w:name="Some_words_of_advice"/>
      <w:bookmarkEnd w:id="3"/>
      <w:r>
        <w:t>Some words of advice</w:t>
      </w:r>
    </w:p>
    <w:p w14:paraId="5E24DFF2" w14:textId="77777777" w:rsidR="00DE7CAD" w:rsidRDefault="00FD7CAE">
      <w:pPr>
        <w:pStyle w:val="ListParagraph"/>
        <w:numPr>
          <w:ilvl w:val="0"/>
          <w:numId w:val="1"/>
        </w:numPr>
        <w:tabs>
          <w:tab w:val="left" w:pos="659"/>
        </w:tabs>
        <w:spacing w:before="123" w:line="244" w:lineRule="exact"/>
        <w:ind w:left="658" w:hanging="256"/>
        <w:rPr>
          <w:sz w:val="20"/>
        </w:rPr>
      </w:pPr>
      <w:r>
        <w:rPr>
          <w:spacing w:val="-4"/>
          <w:sz w:val="20"/>
        </w:rPr>
        <w:t xml:space="preserve">Write </w:t>
      </w:r>
      <w:r>
        <w:rPr>
          <w:sz w:val="20"/>
        </w:rPr>
        <w:t>in sentences and</w:t>
      </w:r>
      <w:r>
        <w:rPr>
          <w:spacing w:val="17"/>
          <w:sz w:val="20"/>
        </w:rPr>
        <w:t xml:space="preserve"> </w:t>
      </w:r>
      <w:r>
        <w:rPr>
          <w:sz w:val="20"/>
        </w:rPr>
        <w:t>paragraphs.</w:t>
      </w:r>
    </w:p>
    <w:p w14:paraId="47B028FF" w14:textId="77777777" w:rsidR="00DE7CAD" w:rsidRDefault="00FD7CAE">
      <w:pPr>
        <w:pStyle w:val="ListParagraph"/>
        <w:numPr>
          <w:ilvl w:val="0"/>
          <w:numId w:val="1"/>
        </w:numPr>
        <w:tabs>
          <w:tab w:val="left" w:pos="659"/>
        </w:tabs>
        <w:ind w:left="658" w:hanging="256"/>
        <w:rPr>
          <w:sz w:val="20"/>
        </w:rPr>
      </w:pPr>
      <w:r>
        <w:rPr>
          <w:sz w:val="20"/>
        </w:rPr>
        <w:t>Provide</w:t>
      </w:r>
      <w:r>
        <w:rPr>
          <w:spacing w:val="14"/>
          <w:sz w:val="20"/>
        </w:rPr>
        <w:t xml:space="preserve"> </w:t>
      </w:r>
      <w:r>
        <w:rPr>
          <w:sz w:val="20"/>
        </w:rPr>
        <w:t>captions</w:t>
      </w:r>
      <w:r>
        <w:rPr>
          <w:spacing w:val="14"/>
          <w:sz w:val="20"/>
        </w:rPr>
        <w:t xml:space="preserve"> </w:t>
      </w:r>
      <w:r>
        <w:rPr>
          <w:sz w:val="20"/>
        </w:rPr>
        <w:t>for</w:t>
      </w:r>
      <w:r>
        <w:rPr>
          <w:spacing w:val="14"/>
          <w:sz w:val="20"/>
        </w:rPr>
        <w:t xml:space="preserve"> </w:t>
      </w:r>
      <w:r>
        <w:rPr>
          <w:sz w:val="20"/>
        </w:rPr>
        <w:t>ALL</w:t>
      </w:r>
      <w:r>
        <w:rPr>
          <w:spacing w:val="15"/>
          <w:sz w:val="20"/>
        </w:rPr>
        <w:t xml:space="preserve"> </w:t>
      </w:r>
      <w:r>
        <w:rPr>
          <w:sz w:val="20"/>
        </w:rPr>
        <w:t>figures</w:t>
      </w:r>
      <w:r>
        <w:rPr>
          <w:spacing w:val="14"/>
          <w:sz w:val="20"/>
        </w:rPr>
        <w:t xml:space="preserve"> </w:t>
      </w:r>
      <w:r>
        <w:rPr>
          <w:sz w:val="20"/>
        </w:rPr>
        <w:t>and</w:t>
      </w:r>
      <w:r>
        <w:rPr>
          <w:spacing w:val="14"/>
          <w:sz w:val="20"/>
        </w:rPr>
        <w:t xml:space="preserve"> </w:t>
      </w:r>
      <w:r>
        <w:rPr>
          <w:sz w:val="20"/>
        </w:rPr>
        <w:t>tables</w:t>
      </w:r>
    </w:p>
    <w:p w14:paraId="4C218F8F" w14:textId="77777777" w:rsidR="00DE7CAD" w:rsidRDefault="00FD7CAE">
      <w:pPr>
        <w:pStyle w:val="ListParagraph"/>
        <w:numPr>
          <w:ilvl w:val="0"/>
          <w:numId w:val="1"/>
        </w:numPr>
        <w:tabs>
          <w:tab w:val="left" w:pos="659"/>
        </w:tabs>
        <w:ind w:left="658" w:hanging="256"/>
        <w:rPr>
          <w:sz w:val="20"/>
        </w:rPr>
      </w:pPr>
      <w:r>
        <w:rPr>
          <w:sz w:val="20"/>
        </w:rPr>
        <w:t>Don’t use default axis labels on plots and ensure text on plots is large enough to read</w:t>
      </w:r>
      <w:r>
        <w:rPr>
          <w:spacing w:val="1"/>
          <w:sz w:val="20"/>
        </w:rPr>
        <w:t xml:space="preserve"> </w:t>
      </w:r>
      <w:r>
        <w:rPr>
          <w:sz w:val="20"/>
        </w:rPr>
        <w:t>comfortably</w:t>
      </w:r>
    </w:p>
    <w:p w14:paraId="3E8D4162" w14:textId="77777777" w:rsidR="00DE7CAD" w:rsidRDefault="00FD7CAE">
      <w:pPr>
        <w:pStyle w:val="ListParagraph"/>
        <w:numPr>
          <w:ilvl w:val="0"/>
          <w:numId w:val="1"/>
        </w:numPr>
        <w:tabs>
          <w:tab w:val="left" w:pos="659"/>
        </w:tabs>
        <w:ind w:left="658" w:hanging="256"/>
        <w:rPr>
          <w:sz w:val="20"/>
        </w:rPr>
      </w:pPr>
      <w:r>
        <w:rPr>
          <w:sz w:val="20"/>
        </w:rPr>
        <w:t>Round</w:t>
      </w:r>
      <w:r>
        <w:rPr>
          <w:spacing w:val="13"/>
          <w:sz w:val="20"/>
        </w:rPr>
        <w:t xml:space="preserve"> </w:t>
      </w:r>
      <w:r>
        <w:rPr>
          <w:sz w:val="20"/>
        </w:rPr>
        <w:t>numbers</w:t>
      </w:r>
      <w:r>
        <w:rPr>
          <w:spacing w:val="13"/>
          <w:sz w:val="20"/>
        </w:rPr>
        <w:t xml:space="preserve"> </w:t>
      </w:r>
      <w:r>
        <w:rPr>
          <w:sz w:val="20"/>
        </w:rPr>
        <w:t>to</w:t>
      </w:r>
      <w:r>
        <w:rPr>
          <w:spacing w:val="13"/>
          <w:sz w:val="20"/>
        </w:rPr>
        <w:t xml:space="preserve"> </w:t>
      </w:r>
      <w:r>
        <w:rPr>
          <w:sz w:val="20"/>
        </w:rPr>
        <w:t>2</w:t>
      </w:r>
      <w:r>
        <w:rPr>
          <w:spacing w:val="14"/>
          <w:sz w:val="20"/>
        </w:rPr>
        <w:t xml:space="preserve"> </w:t>
      </w:r>
      <w:r>
        <w:rPr>
          <w:sz w:val="20"/>
        </w:rPr>
        <w:t>or</w:t>
      </w:r>
      <w:r>
        <w:rPr>
          <w:spacing w:val="13"/>
          <w:sz w:val="20"/>
        </w:rPr>
        <w:t xml:space="preserve"> </w:t>
      </w:r>
      <w:r>
        <w:rPr>
          <w:sz w:val="20"/>
        </w:rPr>
        <w:t>3</w:t>
      </w:r>
      <w:r>
        <w:rPr>
          <w:spacing w:val="13"/>
          <w:sz w:val="20"/>
        </w:rPr>
        <w:t xml:space="preserve"> </w:t>
      </w:r>
      <w:r>
        <w:rPr>
          <w:sz w:val="20"/>
        </w:rPr>
        <w:t>decimal</w:t>
      </w:r>
      <w:r>
        <w:rPr>
          <w:spacing w:val="14"/>
          <w:sz w:val="20"/>
        </w:rPr>
        <w:t xml:space="preserve"> </w:t>
      </w:r>
      <w:r>
        <w:rPr>
          <w:sz w:val="20"/>
        </w:rPr>
        <w:t>places</w:t>
      </w:r>
      <w:r>
        <w:rPr>
          <w:spacing w:val="13"/>
          <w:sz w:val="20"/>
        </w:rPr>
        <w:t xml:space="preserve"> </w:t>
      </w:r>
      <w:r>
        <w:rPr>
          <w:sz w:val="20"/>
        </w:rPr>
        <w:t>so</w:t>
      </w:r>
      <w:r>
        <w:rPr>
          <w:spacing w:val="13"/>
          <w:sz w:val="20"/>
        </w:rPr>
        <w:t xml:space="preserve"> </w:t>
      </w:r>
      <w:r>
        <w:rPr>
          <w:sz w:val="20"/>
        </w:rPr>
        <w:t>tables</w:t>
      </w:r>
      <w:r>
        <w:rPr>
          <w:spacing w:val="14"/>
          <w:sz w:val="20"/>
        </w:rPr>
        <w:t xml:space="preserve"> </w:t>
      </w:r>
      <w:r>
        <w:rPr>
          <w:sz w:val="20"/>
        </w:rPr>
        <w:t>look</w:t>
      </w:r>
      <w:r>
        <w:rPr>
          <w:spacing w:val="13"/>
          <w:sz w:val="20"/>
        </w:rPr>
        <w:t xml:space="preserve"> </w:t>
      </w:r>
      <w:r>
        <w:rPr>
          <w:spacing w:val="-4"/>
          <w:sz w:val="20"/>
        </w:rPr>
        <w:t>tidy.</w:t>
      </w:r>
    </w:p>
    <w:p w14:paraId="4C121DAC" w14:textId="77777777" w:rsidR="00DE7CAD" w:rsidRDefault="00FD7CAE">
      <w:pPr>
        <w:pStyle w:val="ListParagraph"/>
        <w:numPr>
          <w:ilvl w:val="0"/>
          <w:numId w:val="1"/>
        </w:numPr>
        <w:tabs>
          <w:tab w:val="left" w:pos="659"/>
          <w:tab w:val="left" w:pos="3385"/>
        </w:tabs>
        <w:spacing w:line="241" w:lineRule="exact"/>
        <w:ind w:left="658" w:hanging="256"/>
        <w:rPr>
          <w:sz w:val="20"/>
        </w:rPr>
      </w:pPr>
      <w:r>
        <w:rPr>
          <w:sz w:val="20"/>
        </w:rPr>
        <w:t>Don’t  show  raw</w:t>
      </w:r>
      <w:r>
        <w:rPr>
          <w:spacing w:val="48"/>
          <w:sz w:val="20"/>
        </w:rPr>
        <w:t xml:space="preserve"> </w:t>
      </w:r>
      <w:r>
        <w:rPr>
          <w:sz w:val="20"/>
        </w:rPr>
        <w:t>R</w:t>
      </w:r>
      <w:r>
        <w:rPr>
          <w:spacing w:val="49"/>
          <w:sz w:val="20"/>
        </w:rPr>
        <w:t xml:space="preserve"> </w:t>
      </w:r>
      <w:r>
        <w:rPr>
          <w:sz w:val="20"/>
        </w:rPr>
        <w:t>output.</w:t>
      </w:r>
      <w:r>
        <w:rPr>
          <w:sz w:val="20"/>
        </w:rPr>
        <w:tab/>
        <w:t>Put</w:t>
      </w:r>
      <w:r>
        <w:rPr>
          <w:spacing w:val="35"/>
          <w:sz w:val="20"/>
        </w:rPr>
        <w:t xml:space="preserve"> </w:t>
      </w:r>
      <w:r>
        <w:rPr>
          <w:sz w:val="20"/>
        </w:rPr>
        <w:t>things</w:t>
      </w:r>
      <w:r>
        <w:rPr>
          <w:spacing w:val="36"/>
          <w:sz w:val="20"/>
        </w:rPr>
        <w:t xml:space="preserve"> </w:t>
      </w:r>
      <w:r>
        <w:rPr>
          <w:sz w:val="20"/>
        </w:rPr>
        <w:t>in</w:t>
      </w:r>
      <w:r>
        <w:rPr>
          <w:spacing w:val="36"/>
          <w:sz w:val="20"/>
        </w:rPr>
        <w:t xml:space="preserve"> </w:t>
      </w:r>
      <w:r>
        <w:rPr>
          <w:sz w:val="20"/>
        </w:rPr>
        <w:t>Latex</w:t>
      </w:r>
      <w:r>
        <w:rPr>
          <w:spacing w:val="35"/>
          <w:sz w:val="20"/>
        </w:rPr>
        <w:t xml:space="preserve"> </w:t>
      </w:r>
      <w:r>
        <w:rPr>
          <w:sz w:val="20"/>
        </w:rPr>
        <w:t>or</w:t>
      </w:r>
      <w:r>
        <w:rPr>
          <w:spacing w:val="36"/>
          <w:sz w:val="20"/>
        </w:rPr>
        <w:t xml:space="preserve"> </w:t>
      </w:r>
      <w:r>
        <w:rPr>
          <w:sz w:val="20"/>
        </w:rPr>
        <w:t>Markdown</w:t>
      </w:r>
      <w:r>
        <w:rPr>
          <w:spacing w:val="35"/>
          <w:sz w:val="20"/>
        </w:rPr>
        <w:t xml:space="preserve"> </w:t>
      </w:r>
      <w:r>
        <w:rPr>
          <w:sz w:val="20"/>
        </w:rPr>
        <w:t>tables</w:t>
      </w:r>
      <w:r>
        <w:rPr>
          <w:spacing w:val="36"/>
          <w:sz w:val="20"/>
        </w:rPr>
        <w:t xml:space="preserve"> </w:t>
      </w:r>
      <w:r>
        <w:rPr>
          <w:sz w:val="20"/>
        </w:rPr>
        <w:t>(using</w:t>
      </w:r>
      <w:r>
        <w:rPr>
          <w:spacing w:val="36"/>
          <w:sz w:val="20"/>
        </w:rPr>
        <w:t xml:space="preserve"> </w:t>
      </w:r>
      <w:proofErr w:type="spellStart"/>
      <w:r>
        <w:rPr>
          <w:rFonts w:ascii="Courier New" w:hAnsi="Courier New"/>
          <w:sz w:val="20"/>
        </w:rPr>
        <w:t>knitr</w:t>
      </w:r>
      <w:proofErr w:type="spellEnd"/>
      <w:r>
        <w:rPr>
          <w:rFonts w:ascii="Courier New" w:hAnsi="Courier New"/>
          <w:sz w:val="20"/>
        </w:rPr>
        <w:t>::</w:t>
      </w:r>
      <w:proofErr w:type="spellStart"/>
      <w:r>
        <w:rPr>
          <w:rFonts w:ascii="Courier New" w:hAnsi="Courier New"/>
          <w:sz w:val="20"/>
        </w:rPr>
        <w:t>kable</w:t>
      </w:r>
      <w:proofErr w:type="spellEnd"/>
      <w:r>
        <w:rPr>
          <w:rFonts w:ascii="Courier New" w:hAnsi="Courier New"/>
          <w:spacing w:val="-35"/>
          <w:sz w:val="20"/>
        </w:rPr>
        <w:t xml:space="preserve"> </w:t>
      </w:r>
      <w:r>
        <w:rPr>
          <w:sz w:val="20"/>
        </w:rPr>
        <w:t>or</w:t>
      </w:r>
    </w:p>
    <w:p w14:paraId="6E093DDA" w14:textId="77777777" w:rsidR="00DE7CAD" w:rsidRDefault="00FD7CAE">
      <w:pPr>
        <w:pStyle w:val="BodyText"/>
        <w:spacing w:line="239" w:lineRule="exact"/>
      </w:pPr>
      <w:proofErr w:type="spellStart"/>
      <w:r>
        <w:rPr>
          <w:rFonts w:ascii="Courier New"/>
        </w:rPr>
        <w:t>Hmisc</w:t>
      </w:r>
      <w:proofErr w:type="spellEnd"/>
      <w:r>
        <w:rPr>
          <w:rFonts w:ascii="Courier New"/>
        </w:rPr>
        <w:t>::latex</w:t>
      </w:r>
      <w:r>
        <w:t>)</w:t>
      </w:r>
    </w:p>
    <w:p w14:paraId="7396C363" w14:textId="77777777" w:rsidR="00DE7CAD" w:rsidRDefault="00FD7CAE">
      <w:pPr>
        <w:pStyle w:val="ListParagraph"/>
        <w:numPr>
          <w:ilvl w:val="0"/>
          <w:numId w:val="1"/>
        </w:numPr>
        <w:tabs>
          <w:tab w:val="left" w:pos="659"/>
        </w:tabs>
        <w:spacing w:before="1" w:line="230" w:lineRule="auto"/>
        <w:ind w:left="658" w:right="158"/>
        <w:jc w:val="both"/>
        <w:rPr>
          <w:sz w:val="20"/>
        </w:rPr>
      </w:pPr>
      <w:r>
        <w:rPr>
          <w:sz w:val="20"/>
        </w:rPr>
        <w:t>Give</w:t>
      </w:r>
      <w:r>
        <w:rPr>
          <w:spacing w:val="-9"/>
          <w:sz w:val="20"/>
        </w:rPr>
        <w:t xml:space="preserve"> </w:t>
      </w:r>
      <w:r>
        <w:rPr>
          <w:sz w:val="20"/>
        </w:rPr>
        <w:t>parameter</w:t>
      </w:r>
      <w:r>
        <w:rPr>
          <w:spacing w:val="-8"/>
          <w:sz w:val="20"/>
        </w:rPr>
        <w:t xml:space="preserve"> </w:t>
      </w:r>
      <w:r>
        <w:rPr>
          <w:sz w:val="20"/>
        </w:rPr>
        <w:t>estimates</w:t>
      </w:r>
      <w:r>
        <w:rPr>
          <w:spacing w:val="-8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confidence</w:t>
      </w:r>
      <w:r>
        <w:rPr>
          <w:spacing w:val="-8"/>
          <w:sz w:val="20"/>
        </w:rPr>
        <w:t xml:space="preserve"> </w:t>
      </w:r>
      <w:r>
        <w:rPr>
          <w:sz w:val="20"/>
        </w:rPr>
        <w:t>intervals</w:t>
      </w:r>
      <w:r>
        <w:rPr>
          <w:spacing w:val="-8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z w:val="20"/>
        </w:rPr>
        <w:t>‘natural’</w:t>
      </w:r>
      <w:r>
        <w:rPr>
          <w:spacing w:val="-8"/>
          <w:sz w:val="20"/>
        </w:rPr>
        <w:t xml:space="preserve"> </w:t>
      </w:r>
      <w:r>
        <w:rPr>
          <w:sz w:val="20"/>
        </w:rPr>
        <w:t>scale</w:t>
      </w:r>
      <w:r>
        <w:rPr>
          <w:spacing w:val="-8"/>
          <w:sz w:val="20"/>
        </w:rPr>
        <w:t xml:space="preserve"> </w:t>
      </w:r>
      <w:r>
        <w:rPr>
          <w:sz w:val="20"/>
        </w:rPr>
        <w:t>where</w:t>
      </w:r>
      <w:r>
        <w:rPr>
          <w:spacing w:val="-8"/>
          <w:sz w:val="20"/>
        </w:rPr>
        <w:t xml:space="preserve"> </w:t>
      </w:r>
      <w:r>
        <w:rPr>
          <w:sz w:val="20"/>
        </w:rPr>
        <w:t>possible</w:t>
      </w:r>
      <w:r>
        <w:rPr>
          <w:spacing w:val="-8"/>
          <w:sz w:val="20"/>
        </w:rPr>
        <w:t xml:space="preserve"> </w:t>
      </w:r>
      <w:r>
        <w:rPr>
          <w:sz w:val="20"/>
        </w:rPr>
        <w:t>(probabilities or odds rather than log-odds</w:t>
      </w:r>
      <w:r>
        <w:rPr>
          <w:spacing w:val="24"/>
          <w:sz w:val="20"/>
        </w:rPr>
        <w:t xml:space="preserve"> </w:t>
      </w:r>
      <w:r>
        <w:rPr>
          <w:sz w:val="20"/>
        </w:rPr>
        <w:t>ratios)</w:t>
      </w:r>
    </w:p>
    <w:p w14:paraId="79D29C15" w14:textId="77777777" w:rsidR="00DE7CAD" w:rsidRDefault="00DE7CAD">
      <w:pPr>
        <w:pStyle w:val="BodyText"/>
        <w:spacing w:before="11"/>
        <w:ind w:left="0"/>
        <w:rPr>
          <w:sz w:val="22"/>
        </w:rPr>
      </w:pPr>
    </w:p>
    <w:p w14:paraId="1FBAB9DB" w14:textId="77777777" w:rsidR="00DE7CAD" w:rsidRDefault="00FD7CAE">
      <w:pPr>
        <w:pStyle w:val="Heading2"/>
      </w:pPr>
      <w:bookmarkStart w:id="4" w:name="Hints"/>
      <w:bookmarkEnd w:id="4"/>
      <w:r>
        <w:t>Hints</w:t>
      </w:r>
    </w:p>
    <w:p w14:paraId="5978D382" w14:textId="77777777" w:rsidR="00DE7CAD" w:rsidRDefault="00FD7CAE">
      <w:pPr>
        <w:pStyle w:val="BodyText"/>
        <w:spacing w:before="123"/>
        <w:ind w:left="160"/>
        <w:jc w:val="both"/>
      </w:pPr>
      <w:r>
        <w:t xml:space="preserve">get rid of 9 year </w:t>
      </w:r>
      <w:proofErr w:type="spellStart"/>
      <w:r>
        <w:t>olds</w:t>
      </w:r>
      <w:proofErr w:type="spellEnd"/>
      <w:r>
        <w:t xml:space="preserve"> because their data is suspicious</w:t>
      </w:r>
    </w:p>
    <w:p w14:paraId="0B5710F9" w14:textId="77777777" w:rsidR="00DE7CAD" w:rsidRDefault="00FD7CAE">
      <w:pPr>
        <w:pStyle w:val="BodyText"/>
        <w:spacing w:before="136"/>
        <w:ind w:left="160"/>
        <w:rPr>
          <w:rFonts w:ascii="Courier New"/>
        </w:rPr>
      </w:pPr>
      <w:proofErr w:type="spellStart"/>
      <w:r>
        <w:rPr>
          <w:rFonts w:ascii="Courier New"/>
          <w:w w:val="95"/>
        </w:rPr>
        <w:t>smokeSub</w:t>
      </w:r>
      <w:proofErr w:type="spellEnd"/>
      <w:r>
        <w:rPr>
          <w:rFonts w:ascii="Courier New"/>
          <w:w w:val="95"/>
        </w:rPr>
        <w:t xml:space="preserve"> = smoke[</w:t>
      </w:r>
      <w:r>
        <w:rPr>
          <w:rFonts w:ascii="Courier New"/>
          <w:b/>
          <w:color w:val="007021"/>
          <w:w w:val="95"/>
        </w:rPr>
        <w:t>which</w:t>
      </w:r>
      <w:r>
        <w:rPr>
          <w:rFonts w:ascii="Courier New"/>
          <w:w w:val="95"/>
        </w:rPr>
        <w:t>(</w:t>
      </w:r>
      <w:proofErr w:type="spellStart"/>
      <w:r>
        <w:rPr>
          <w:rFonts w:ascii="Courier New"/>
          <w:w w:val="95"/>
        </w:rPr>
        <w:t>smoke</w:t>
      </w:r>
      <w:r>
        <w:rPr>
          <w:rFonts w:ascii="Courier New"/>
          <w:color w:val="666666"/>
          <w:w w:val="95"/>
        </w:rPr>
        <w:t>$</w:t>
      </w:r>
      <w:r>
        <w:rPr>
          <w:rFonts w:ascii="Courier New"/>
          <w:w w:val="95"/>
        </w:rPr>
        <w:t>Age</w:t>
      </w:r>
      <w:proofErr w:type="spellEnd"/>
      <w:r>
        <w:rPr>
          <w:rFonts w:ascii="Courier New"/>
          <w:w w:val="95"/>
        </w:rPr>
        <w:t xml:space="preserve"> </w:t>
      </w:r>
      <w:r>
        <w:rPr>
          <w:rFonts w:ascii="Courier New"/>
          <w:color w:val="666666"/>
          <w:w w:val="95"/>
        </w:rPr>
        <w:t xml:space="preserve">&gt;= </w:t>
      </w:r>
      <w:r>
        <w:rPr>
          <w:rFonts w:ascii="Courier New"/>
          <w:color w:val="3FA070"/>
          <w:w w:val="95"/>
        </w:rPr>
        <w:t>10</w:t>
      </w:r>
      <w:r>
        <w:rPr>
          <w:rFonts w:ascii="Courier New"/>
          <w:w w:val="95"/>
        </w:rPr>
        <w:t>),</w:t>
      </w:r>
      <w:r>
        <w:rPr>
          <w:rFonts w:ascii="Courier New"/>
          <w:spacing w:val="-83"/>
          <w:w w:val="95"/>
        </w:rPr>
        <w:t xml:space="preserve"> </w:t>
      </w:r>
      <w:r>
        <w:rPr>
          <w:rFonts w:ascii="Courier New"/>
          <w:w w:val="95"/>
        </w:rPr>
        <w:t>]</w:t>
      </w:r>
    </w:p>
    <w:p w14:paraId="2632E5C5" w14:textId="77777777" w:rsidR="00DE7CAD" w:rsidRDefault="00FD7CAE">
      <w:pPr>
        <w:pStyle w:val="BodyText"/>
        <w:spacing w:before="107"/>
        <w:ind w:left="160"/>
        <w:jc w:val="both"/>
      </w:pPr>
      <w:r>
        <w:t>fit a model incapable of answering the research question</w:t>
      </w:r>
    </w:p>
    <w:p w14:paraId="09A56AB8" w14:textId="77777777" w:rsidR="00DE7CAD" w:rsidRDefault="00FD7CAE">
      <w:pPr>
        <w:pStyle w:val="BodyText"/>
        <w:spacing w:before="135" w:line="254" w:lineRule="auto"/>
        <w:ind w:left="369" w:right="2292" w:hanging="210"/>
        <w:rPr>
          <w:rFonts w:ascii="Courier New"/>
        </w:rPr>
      </w:pPr>
      <w:r>
        <w:rPr>
          <w:rFonts w:ascii="Courier New"/>
          <w:b/>
          <w:color w:val="007021"/>
          <w:w w:val="90"/>
        </w:rPr>
        <w:t>summary</w:t>
      </w:r>
      <w:r>
        <w:rPr>
          <w:rFonts w:ascii="Courier New"/>
          <w:w w:val="90"/>
        </w:rPr>
        <w:t>(</w:t>
      </w:r>
      <w:proofErr w:type="spellStart"/>
      <w:r>
        <w:rPr>
          <w:rFonts w:ascii="Courier New"/>
          <w:b/>
          <w:color w:val="007021"/>
          <w:w w:val="90"/>
        </w:rPr>
        <w:t>glm</w:t>
      </w:r>
      <w:proofErr w:type="spellEnd"/>
      <w:r>
        <w:rPr>
          <w:rFonts w:ascii="Courier New"/>
          <w:w w:val="90"/>
        </w:rPr>
        <w:t>(</w:t>
      </w:r>
      <w:proofErr w:type="spellStart"/>
      <w:r>
        <w:rPr>
          <w:rFonts w:ascii="Courier New"/>
          <w:w w:val="90"/>
        </w:rPr>
        <w:t>ever_cigars_cigarillos_or</w:t>
      </w:r>
      <w:proofErr w:type="spellEnd"/>
      <w:r>
        <w:rPr>
          <w:rFonts w:ascii="Courier New"/>
          <w:spacing w:val="-46"/>
          <w:w w:val="90"/>
        </w:rPr>
        <w:t xml:space="preserve"> </w:t>
      </w:r>
      <w:r>
        <w:rPr>
          <w:rFonts w:ascii="Courier New"/>
          <w:color w:val="666666"/>
          <w:w w:val="90"/>
        </w:rPr>
        <w:t>~</w:t>
      </w:r>
      <w:r>
        <w:rPr>
          <w:rFonts w:ascii="Courier New"/>
          <w:color w:val="666666"/>
          <w:spacing w:val="-46"/>
          <w:w w:val="90"/>
        </w:rPr>
        <w:t xml:space="preserve"> </w:t>
      </w:r>
      <w:r>
        <w:rPr>
          <w:rFonts w:ascii="Courier New"/>
          <w:color w:val="3FA070"/>
          <w:w w:val="90"/>
        </w:rPr>
        <w:t>0</w:t>
      </w:r>
      <w:r>
        <w:rPr>
          <w:rFonts w:ascii="Courier New"/>
          <w:color w:val="666666"/>
          <w:w w:val="90"/>
        </w:rPr>
        <w:t>+</w:t>
      </w:r>
      <w:r>
        <w:rPr>
          <w:rFonts w:ascii="Courier New"/>
          <w:color w:val="666666"/>
          <w:spacing w:val="-45"/>
          <w:w w:val="90"/>
        </w:rPr>
        <w:t xml:space="preserve"> </w:t>
      </w:r>
      <w:proofErr w:type="spellStart"/>
      <w:r>
        <w:rPr>
          <w:rFonts w:ascii="Courier New"/>
          <w:w w:val="90"/>
        </w:rPr>
        <w:t>RuralUrban</w:t>
      </w:r>
      <w:r>
        <w:rPr>
          <w:rFonts w:ascii="Courier New"/>
          <w:color w:val="666666"/>
          <w:w w:val="90"/>
        </w:rPr>
        <w:t>+</w:t>
      </w:r>
      <w:r>
        <w:rPr>
          <w:rFonts w:ascii="Courier New"/>
          <w:w w:val="90"/>
        </w:rPr>
        <w:t>Race</w:t>
      </w:r>
      <w:r>
        <w:rPr>
          <w:rFonts w:ascii="Courier New"/>
          <w:color w:val="666666"/>
          <w:w w:val="90"/>
        </w:rPr>
        <w:t>+</w:t>
      </w:r>
      <w:r>
        <w:rPr>
          <w:rFonts w:ascii="Courier New"/>
          <w:w w:val="90"/>
        </w:rPr>
        <w:t>Sex</w:t>
      </w:r>
      <w:proofErr w:type="spellEnd"/>
      <w:r>
        <w:rPr>
          <w:rFonts w:ascii="Courier New"/>
          <w:spacing w:val="-46"/>
          <w:w w:val="90"/>
        </w:rPr>
        <w:t xml:space="preserve"> </w:t>
      </w:r>
      <w:r>
        <w:rPr>
          <w:rFonts w:ascii="Courier New"/>
          <w:color w:val="666666"/>
          <w:w w:val="90"/>
        </w:rPr>
        <w:t>+</w:t>
      </w:r>
      <w:r>
        <w:rPr>
          <w:rFonts w:ascii="Courier New"/>
          <w:color w:val="666666"/>
          <w:spacing w:val="-46"/>
          <w:w w:val="90"/>
        </w:rPr>
        <w:t xml:space="preserve"> </w:t>
      </w:r>
      <w:r>
        <w:rPr>
          <w:rFonts w:ascii="Courier New"/>
          <w:spacing w:val="-4"/>
          <w:w w:val="90"/>
        </w:rPr>
        <w:t xml:space="preserve">Age, </w:t>
      </w:r>
      <w:r>
        <w:rPr>
          <w:rFonts w:ascii="Courier New"/>
          <w:color w:val="8E2100"/>
          <w:w w:val="95"/>
        </w:rPr>
        <w:t>family=</w:t>
      </w:r>
      <w:r>
        <w:rPr>
          <w:rFonts w:ascii="Courier New"/>
          <w:w w:val="95"/>
        </w:rPr>
        <w:t>binomial,</w:t>
      </w:r>
      <w:r>
        <w:rPr>
          <w:rFonts w:ascii="Courier New"/>
          <w:spacing w:val="-21"/>
          <w:w w:val="95"/>
        </w:rPr>
        <w:t xml:space="preserve"> </w:t>
      </w:r>
      <w:r>
        <w:rPr>
          <w:rFonts w:ascii="Courier New"/>
          <w:color w:val="8E2100"/>
          <w:w w:val="95"/>
        </w:rPr>
        <w:t>data=</w:t>
      </w:r>
      <w:proofErr w:type="spellStart"/>
      <w:r>
        <w:rPr>
          <w:rFonts w:ascii="Courier New"/>
          <w:w w:val="95"/>
        </w:rPr>
        <w:t>smokeSub</w:t>
      </w:r>
      <w:proofErr w:type="spellEnd"/>
      <w:r>
        <w:rPr>
          <w:rFonts w:ascii="Courier New"/>
          <w:w w:val="95"/>
        </w:rPr>
        <w:t>))</w:t>
      </w:r>
      <w:r>
        <w:rPr>
          <w:rFonts w:ascii="Courier New"/>
          <w:color w:val="666666"/>
          <w:w w:val="95"/>
        </w:rPr>
        <w:t>$</w:t>
      </w:r>
      <w:proofErr w:type="spellStart"/>
      <w:r>
        <w:rPr>
          <w:rFonts w:ascii="Courier New"/>
          <w:w w:val="95"/>
        </w:rPr>
        <w:t>coef</w:t>
      </w:r>
      <w:proofErr w:type="spellEnd"/>
    </w:p>
    <w:p w14:paraId="29FBD881" w14:textId="77777777" w:rsidR="00DE7CAD" w:rsidRDefault="00FD7CAE">
      <w:pPr>
        <w:pStyle w:val="BodyText"/>
        <w:tabs>
          <w:tab w:val="left" w:pos="2461"/>
          <w:tab w:val="left" w:pos="4867"/>
          <w:tab w:val="left" w:pos="6227"/>
        </w:tabs>
        <w:spacing w:before="118"/>
        <w:ind w:left="160"/>
        <w:rPr>
          <w:rFonts w:ascii="Courier New"/>
        </w:rPr>
      </w:pPr>
      <w:r>
        <w:pict w14:anchorId="3DADA787"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69.5pt;margin-top:16.05pt;width:350.25pt;height:108.95pt;z-index:251658240;mso-position-horizontal-relative:page" filled="f" stroked="f">
            <v:textbox inset="0,0,0,0">
              <w:txbxContent>
                <w:tbl>
                  <w:tblPr>
                    <w:tblW w:w="0" w:type="auto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11"/>
                    <w:gridCol w:w="1673"/>
                    <w:gridCol w:w="1255"/>
                    <w:gridCol w:w="1150"/>
                    <w:gridCol w:w="1150"/>
                    <w:gridCol w:w="1462"/>
                  </w:tblGrid>
                  <w:tr w:rsidR="00DE7CAD" w14:paraId="2DECBECC" w14:textId="77777777">
                    <w:trPr>
                      <w:trHeight w:val="252"/>
                    </w:trPr>
                    <w:tc>
                      <w:tcPr>
                        <w:tcW w:w="311" w:type="dxa"/>
                      </w:tcPr>
                      <w:p w14:paraId="15017969" w14:textId="77777777" w:rsidR="00DE7CAD" w:rsidRDefault="00FD7CAE">
                        <w:pPr>
                          <w:pStyle w:val="TableParagraph"/>
                          <w:spacing w:before="36"/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1673" w:type="dxa"/>
                      </w:tcPr>
                      <w:p w14:paraId="749B61B2" w14:textId="77777777" w:rsidR="00DE7CAD" w:rsidRDefault="00FD7CAE">
                        <w:pPr>
                          <w:pStyle w:val="TableParagraph"/>
                          <w:spacing w:before="36"/>
                          <w:ind w:left="52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w w:val="85"/>
                            <w:sz w:val="20"/>
                          </w:rPr>
                          <w:t>RuralUrbanUrban</w:t>
                        </w:r>
                        <w:proofErr w:type="spellEnd"/>
                      </w:p>
                    </w:tc>
                    <w:tc>
                      <w:tcPr>
                        <w:tcW w:w="1255" w:type="dxa"/>
                      </w:tcPr>
                      <w:p w14:paraId="07FFDE7B" w14:textId="77777777" w:rsidR="00DE7CAD" w:rsidRDefault="00FD7CAE">
                        <w:pPr>
                          <w:pStyle w:val="TableParagraph"/>
                          <w:spacing w:before="36"/>
                          <w:ind w:left="45" w:right="4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-7.54392137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7E06CF0D" w14:textId="77777777" w:rsidR="00DE7CAD" w:rsidRDefault="00FD7CAE">
                        <w:pPr>
                          <w:pStyle w:val="TableParagraph"/>
                          <w:spacing w:before="36"/>
                          <w:ind w:right="48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0.19236710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664212AB" w14:textId="77777777" w:rsidR="00DE7CAD" w:rsidRDefault="00FD7CAE">
                        <w:pPr>
                          <w:pStyle w:val="TableParagraph"/>
                          <w:spacing w:before="36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-39.216277</w:t>
                        </w:r>
                      </w:p>
                    </w:tc>
                    <w:tc>
                      <w:tcPr>
                        <w:tcW w:w="1462" w:type="dxa"/>
                      </w:tcPr>
                      <w:p w14:paraId="0FD30829" w14:textId="77777777" w:rsidR="00DE7CAD" w:rsidRDefault="00FD7CAE">
                        <w:pPr>
                          <w:pStyle w:val="TableParagraph"/>
                          <w:spacing w:before="36"/>
                          <w:ind w:right="45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0.000000e+00</w:t>
                        </w:r>
                      </w:p>
                    </w:tc>
                  </w:tr>
                  <w:tr w:rsidR="00DE7CAD" w14:paraId="487FCA77" w14:textId="77777777">
                    <w:trPr>
                      <w:trHeight w:val="239"/>
                    </w:trPr>
                    <w:tc>
                      <w:tcPr>
                        <w:tcW w:w="311" w:type="dxa"/>
                      </w:tcPr>
                      <w:p w14:paraId="6E6070E6" w14:textId="77777777" w:rsidR="00DE7CAD" w:rsidRDefault="00FD7CAE">
                        <w:pPr>
                          <w:pStyle w:val="TableParagraph"/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1673" w:type="dxa"/>
                      </w:tcPr>
                      <w:p w14:paraId="04D80AC4" w14:textId="77777777" w:rsidR="00DE7CAD" w:rsidRDefault="00FD7CAE">
                        <w:pPr>
                          <w:pStyle w:val="TableParagraph"/>
                          <w:ind w:left="52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w w:val="85"/>
                            <w:sz w:val="20"/>
                          </w:rPr>
                          <w:t>RuralUrbanRural</w:t>
                        </w:r>
                        <w:proofErr w:type="spellEnd"/>
                      </w:p>
                    </w:tc>
                    <w:tc>
                      <w:tcPr>
                        <w:tcW w:w="1255" w:type="dxa"/>
                      </w:tcPr>
                      <w:p w14:paraId="6F21A132" w14:textId="77777777" w:rsidR="00DE7CAD" w:rsidRDefault="00FD7CAE">
                        <w:pPr>
                          <w:pStyle w:val="TableParagraph"/>
                          <w:ind w:left="45" w:right="4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-7.14244510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7831EA81" w14:textId="77777777" w:rsidR="00DE7CAD" w:rsidRDefault="00FD7CAE">
                        <w:pPr>
                          <w:pStyle w:val="TableParagraph"/>
                          <w:ind w:right="48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0.19014639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2DFE5412" w14:textId="77777777" w:rsidR="00DE7CAD" w:rsidRDefault="00FD7CAE">
                        <w:pPr>
                          <w:pStyle w:val="TableParagraph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-37.562874</w:t>
                        </w:r>
                      </w:p>
                    </w:tc>
                    <w:tc>
                      <w:tcPr>
                        <w:tcW w:w="1462" w:type="dxa"/>
                      </w:tcPr>
                      <w:p w14:paraId="10EBFE19" w14:textId="77777777" w:rsidR="00DE7CAD" w:rsidRDefault="00FD7CAE">
                        <w:pPr>
                          <w:pStyle w:val="TableParagraph"/>
                          <w:ind w:right="45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0.000000e+00</w:t>
                        </w:r>
                      </w:p>
                    </w:tc>
                  </w:tr>
                  <w:tr w:rsidR="00DE7CAD" w14:paraId="6A139CD9" w14:textId="77777777">
                    <w:trPr>
                      <w:trHeight w:val="239"/>
                    </w:trPr>
                    <w:tc>
                      <w:tcPr>
                        <w:tcW w:w="311" w:type="dxa"/>
                      </w:tcPr>
                      <w:p w14:paraId="698718B6" w14:textId="77777777" w:rsidR="00DE7CAD" w:rsidRDefault="00FD7CAE">
                        <w:pPr>
                          <w:pStyle w:val="TableParagraph"/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1673" w:type="dxa"/>
                      </w:tcPr>
                      <w:p w14:paraId="7ECBE404" w14:textId="77777777" w:rsidR="00DE7CAD" w:rsidRDefault="00FD7CAE">
                        <w:pPr>
                          <w:pStyle w:val="TableParagraph"/>
                          <w:ind w:left="52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20"/>
                          </w:rPr>
                          <w:t>Raceblack</w:t>
                        </w:r>
                        <w:proofErr w:type="spellEnd"/>
                      </w:p>
                    </w:tc>
                    <w:tc>
                      <w:tcPr>
                        <w:tcW w:w="1255" w:type="dxa"/>
                      </w:tcPr>
                      <w:p w14:paraId="6EF76EDA" w14:textId="77777777" w:rsidR="00DE7CAD" w:rsidRDefault="00FD7CAE">
                        <w:pPr>
                          <w:pStyle w:val="TableParagraph"/>
                          <w:ind w:left="150" w:right="4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0.42862587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256495B6" w14:textId="77777777" w:rsidR="00DE7CAD" w:rsidRDefault="00FD7CAE">
                        <w:pPr>
                          <w:pStyle w:val="TableParagraph"/>
                          <w:ind w:right="48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0.06395822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1ED02BFB" w14:textId="77777777" w:rsidR="00DE7CAD" w:rsidRDefault="00FD7CAE">
                        <w:pPr>
                          <w:pStyle w:val="TableParagraph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6.701654</w:t>
                        </w:r>
                      </w:p>
                    </w:tc>
                    <w:tc>
                      <w:tcPr>
                        <w:tcW w:w="1462" w:type="dxa"/>
                      </w:tcPr>
                      <w:p w14:paraId="3333ECE3" w14:textId="77777777" w:rsidR="00DE7CAD" w:rsidRDefault="00FD7CAE">
                        <w:pPr>
                          <w:pStyle w:val="TableParagraph"/>
                          <w:ind w:right="45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2.060739e-11</w:t>
                        </w:r>
                      </w:p>
                    </w:tc>
                  </w:tr>
                  <w:tr w:rsidR="00DE7CAD" w14:paraId="25854915" w14:textId="77777777">
                    <w:trPr>
                      <w:trHeight w:val="239"/>
                    </w:trPr>
                    <w:tc>
                      <w:tcPr>
                        <w:tcW w:w="311" w:type="dxa"/>
                      </w:tcPr>
                      <w:p w14:paraId="0D752F9D" w14:textId="77777777" w:rsidR="00DE7CAD" w:rsidRDefault="00FD7CAE">
                        <w:pPr>
                          <w:pStyle w:val="TableParagraph"/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1673" w:type="dxa"/>
                      </w:tcPr>
                      <w:p w14:paraId="63B05A66" w14:textId="77777777" w:rsidR="00DE7CAD" w:rsidRDefault="00FD7CAE">
                        <w:pPr>
                          <w:pStyle w:val="TableParagraph"/>
                          <w:ind w:left="52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20"/>
                          </w:rPr>
                          <w:t>Racehispanic</w:t>
                        </w:r>
                        <w:proofErr w:type="spellEnd"/>
                      </w:p>
                    </w:tc>
                    <w:tc>
                      <w:tcPr>
                        <w:tcW w:w="1255" w:type="dxa"/>
                      </w:tcPr>
                      <w:p w14:paraId="7F88D604" w14:textId="77777777" w:rsidR="00DE7CAD" w:rsidRDefault="00FD7CAE">
                        <w:pPr>
                          <w:pStyle w:val="TableParagraph"/>
                          <w:ind w:left="45" w:right="4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-0.05658227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3F8744EC" w14:textId="77777777" w:rsidR="00DE7CAD" w:rsidRDefault="00FD7CAE">
                        <w:pPr>
                          <w:pStyle w:val="TableParagraph"/>
                          <w:ind w:right="48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0.05307857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36BFA1C" w14:textId="77777777" w:rsidR="00DE7CAD" w:rsidRDefault="00FD7CAE">
                        <w:pPr>
                          <w:pStyle w:val="TableParagraph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-1.066010</w:t>
                        </w:r>
                      </w:p>
                    </w:tc>
                    <w:tc>
                      <w:tcPr>
                        <w:tcW w:w="1462" w:type="dxa"/>
                      </w:tcPr>
                      <w:p w14:paraId="2066DEFD" w14:textId="77777777" w:rsidR="00DE7CAD" w:rsidRDefault="00FD7CAE">
                        <w:pPr>
                          <w:pStyle w:val="TableParagraph"/>
                          <w:ind w:right="45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2.864193e-01</w:t>
                        </w:r>
                      </w:p>
                    </w:tc>
                  </w:tr>
                  <w:tr w:rsidR="00DE7CAD" w14:paraId="62D197AE" w14:textId="77777777">
                    <w:trPr>
                      <w:trHeight w:val="239"/>
                    </w:trPr>
                    <w:tc>
                      <w:tcPr>
                        <w:tcW w:w="311" w:type="dxa"/>
                      </w:tcPr>
                      <w:p w14:paraId="055174D0" w14:textId="77777777" w:rsidR="00DE7CAD" w:rsidRDefault="00FD7CAE">
                        <w:pPr>
                          <w:pStyle w:val="TableParagraph"/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1673" w:type="dxa"/>
                      </w:tcPr>
                      <w:p w14:paraId="20FAFC4C" w14:textId="77777777" w:rsidR="00DE7CAD" w:rsidRDefault="00FD7CAE">
                        <w:pPr>
                          <w:pStyle w:val="TableParagraph"/>
                          <w:ind w:left="52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20"/>
                          </w:rPr>
                          <w:t>Raceasian</w:t>
                        </w:r>
                        <w:proofErr w:type="spellEnd"/>
                      </w:p>
                    </w:tc>
                    <w:tc>
                      <w:tcPr>
                        <w:tcW w:w="1255" w:type="dxa"/>
                      </w:tcPr>
                      <w:p w14:paraId="57ADB3F1" w14:textId="77777777" w:rsidR="00DE7CAD" w:rsidRDefault="00FD7CAE">
                        <w:pPr>
                          <w:pStyle w:val="TableParagraph"/>
                          <w:ind w:left="45" w:right="4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-1.26215116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3DDD1791" w14:textId="77777777" w:rsidR="00DE7CAD" w:rsidRDefault="00FD7CAE">
                        <w:pPr>
                          <w:pStyle w:val="TableParagraph"/>
                          <w:ind w:right="48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0.17160260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65DDE88B" w14:textId="77777777" w:rsidR="00DE7CAD" w:rsidRDefault="00FD7CAE">
                        <w:pPr>
                          <w:pStyle w:val="TableParagraph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-7.355082</w:t>
                        </w:r>
                      </w:p>
                    </w:tc>
                    <w:tc>
                      <w:tcPr>
                        <w:tcW w:w="1462" w:type="dxa"/>
                      </w:tcPr>
                      <w:p w14:paraId="0D2F18A8" w14:textId="77777777" w:rsidR="00DE7CAD" w:rsidRDefault="00FD7CAE">
                        <w:pPr>
                          <w:pStyle w:val="TableParagraph"/>
                          <w:ind w:right="44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1.908103e-13</w:t>
                        </w:r>
                      </w:p>
                    </w:tc>
                  </w:tr>
                  <w:tr w:rsidR="00DE7CAD" w14:paraId="7C855FEA" w14:textId="77777777">
                    <w:trPr>
                      <w:trHeight w:val="239"/>
                    </w:trPr>
                    <w:tc>
                      <w:tcPr>
                        <w:tcW w:w="311" w:type="dxa"/>
                      </w:tcPr>
                      <w:p w14:paraId="1DB4E653" w14:textId="77777777" w:rsidR="00DE7CAD" w:rsidRDefault="00FD7CAE">
                        <w:pPr>
                          <w:pStyle w:val="TableParagraph"/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1673" w:type="dxa"/>
                      </w:tcPr>
                      <w:p w14:paraId="3FF4B826" w14:textId="77777777" w:rsidR="00DE7CAD" w:rsidRDefault="00FD7CAE">
                        <w:pPr>
                          <w:pStyle w:val="TableParagraph"/>
                          <w:ind w:left="52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20"/>
                          </w:rPr>
                          <w:t>Racenative</w:t>
                        </w:r>
                        <w:proofErr w:type="spellEnd"/>
                      </w:p>
                    </w:tc>
                    <w:tc>
                      <w:tcPr>
                        <w:tcW w:w="1255" w:type="dxa"/>
                      </w:tcPr>
                      <w:p w14:paraId="2A4953E9" w14:textId="77777777" w:rsidR="00DE7CAD" w:rsidRDefault="00FD7CAE">
                        <w:pPr>
                          <w:pStyle w:val="TableParagraph"/>
                          <w:ind w:left="150" w:right="4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0.28275344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5A24DDC5" w14:textId="77777777" w:rsidR="00DE7CAD" w:rsidRDefault="00FD7CAE">
                        <w:pPr>
                          <w:pStyle w:val="TableParagraph"/>
                          <w:ind w:right="48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0.20528600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535CBD62" w14:textId="77777777" w:rsidR="00DE7CAD" w:rsidRDefault="00FD7CAE">
                        <w:pPr>
                          <w:pStyle w:val="TableParagraph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1.377363</w:t>
                        </w:r>
                      </w:p>
                    </w:tc>
                    <w:tc>
                      <w:tcPr>
                        <w:tcW w:w="1462" w:type="dxa"/>
                      </w:tcPr>
                      <w:p w14:paraId="27DA4B3E" w14:textId="77777777" w:rsidR="00DE7CAD" w:rsidRDefault="00FD7CAE">
                        <w:pPr>
                          <w:pStyle w:val="TableParagraph"/>
                          <w:ind w:right="45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1.683999e-01</w:t>
                        </w:r>
                      </w:p>
                    </w:tc>
                  </w:tr>
                  <w:tr w:rsidR="00DE7CAD" w14:paraId="5139F492" w14:textId="77777777">
                    <w:trPr>
                      <w:trHeight w:val="239"/>
                    </w:trPr>
                    <w:tc>
                      <w:tcPr>
                        <w:tcW w:w="311" w:type="dxa"/>
                      </w:tcPr>
                      <w:p w14:paraId="23BD7E68" w14:textId="77777777" w:rsidR="00DE7CAD" w:rsidRDefault="00FD7CAE">
                        <w:pPr>
                          <w:pStyle w:val="TableParagraph"/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1673" w:type="dxa"/>
                      </w:tcPr>
                      <w:p w14:paraId="37A732EC" w14:textId="77777777" w:rsidR="00DE7CAD" w:rsidRDefault="00FD7CAE">
                        <w:pPr>
                          <w:pStyle w:val="TableParagraph"/>
                          <w:ind w:left="52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20"/>
                          </w:rPr>
                          <w:t>Racepacific</w:t>
                        </w:r>
                        <w:proofErr w:type="spellEnd"/>
                      </w:p>
                    </w:tc>
                    <w:tc>
                      <w:tcPr>
                        <w:tcW w:w="1255" w:type="dxa"/>
                      </w:tcPr>
                      <w:p w14:paraId="24596B17" w14:textId="77777777" w:rsidR="00DE7CAD" w:rsidRDefault="00FD7CAE">
                        <w:pPr>
                          <w:pStyle w:val="TableParagraph"/>
                          <w:ind w:left="150" w:right="4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0.43177279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156E25A7" w14:textId="77777777" w:rsidR="00DE7CAD" w:rsidRDefault="00FD7CAE">
                        <w:pPr>
                          <w:pStyle w:val="TableParagraph"/>
                          <w:ind w:right="48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0.28018109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3DA73868" w14:textId="77777777" w:rsidR="00DE7CAD" w:rsidRDefault="00FD7CAE">
                        <w:pPr>
                          <w:pStyle w:val="TableParagraph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1.541049</w:t>
                        </w:r>
                      </w:p>
                    </w:tc>
                    <w:tc>
                      <w:tcPr>
                        <w:tcW w:w="1462" w:type="dxa"/>
                      </w:tcPr>
                      <w:p w14:paraId="532BC539" w14:textId="77777777" w:rsidR="00DE7CAD" w:rsidRDefault="00FD7CAE">
                        <w:pPr>
                          <w:pStyle w:val="TableParagraph"/>
                          <w:ind w:right="45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1.233049e-01</w:t>
                        </w:r>
                      </w:p>
                    </w:tc>
                  </w:tr>
                  <w:tr w:rsidR="00DE7CAD" w14:paraId="253891AC" w14:textId="77777777">
                    <w:trPr>
                      <w:trHeight w:val="239"/>
                    </w:trPr>
                    <w:tc>
                      <w:tcPr>
                        <w:tcW w:w="311" w:type="dxa"/>
                      </w:tcPr>
                      <w:p w14:paraId="37686F37" w14:textId="77777777" w:rsidR="00DE7CAD" w:rsidRDefault="00FD7CAE">
                        <w:pPr>
                          <w:pStyle w:val="TableParagraph"/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1673" w:type="dxa"/>
                      </w:tcPr>
                      <w:p w14:paraId="3C7F5338" w14:textId="77777777" w:rsidR="00DE7CAD" w:rsidRDefault="00FD7CAE">
                        <w:pPr>
                          <w:pStyle w:val="TableParagraph"/>
                          <w:ind w:left="52"/>
                          <w:jc w:val="left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w w:val="95"/>
                            <w:sz w:val="20"/>
                          </w:rPr>
                          <w:t>SexF</w:t>
                        </w:r>
                        <w:proofErr w:type="spellEnd"/>
                      </w:p>
                    </w:tc>
                    <w:tc>
                      <w:tcPr>
                        <w:tcW w:w="1255" w:type="dxa"/>
                      </w:tcPr>
                      <w:p w14:paraId="7BA854B2" w14:textId="77777777" w:rsidR="00DE7CAD" w:rsidRDefault="00FD7CAE">
                        <w:pPr>
                          <w:pStyle w:val="TableParagraph"/>
                          <w:ind w:left="45" w:right="4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-0.38097546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03C62A34" w14:textId="77777777" w:rsidR="00DE7CAD" w:rsidRDefault="00FD7CAE">
                        <w:pPr>
                          <w:pStyle w:val="TableParagraph"/>
                          <w:ind w:right="48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0.04580092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644DB1FA" w14:textId="77777777" w:rsidR="00DE7CAD" w:rsidRDefault="00FD7CAE">
                        <w:pPr>
                          <w:pStyle w:val="TableParagraph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-8.318075</w:t>
                        </w:r>
                      </w:p>
                    </w:tc>
                    <w:tc>
                      <w:tcPr>
                        <w:tcW w:w="1462" w:type="dxa"/>
                      </w:tcPr>
                      <w:p w14:paraId="13B1C0A7" w14:textId="77777777" w:rsidR="00DE7CAD" w:rsidRDefault="00FD7CAE">
                        <w:pPr>
                          <w:pStyle w:val="TableParagraph"/>
                          <w:ind w:right="44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8.940342e-17</w:t>
                        </w:r>
                      </w:p>
                    </w:tc>
                  </w:tr>
                  <w:tr w:rsidR="00DE7CAD" w14:paraId="65FDB74B" w14:textId="77777777">
                    <w:trPr>
                      <w:trHeight w:val="252"/>
                    </w:trPr>
                    <w:tc>
                      <w:tcPr>
                        <w:tcW w:w="311" w:type="dxa"/>
                      </w:tcPr>
                      <w:p w14:paraId="06394682" w14:textId="77777777" w:rsidR="00DE7CAD" w:rsidRDefault="00FD7CAE">
                        <w:pPr>
                          <w:pStyle w:val="TableParagraph"/>
                          <w:spacing w:line="209" w:lineRule="exact"/>
                          <w:ind w:right="49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##</w:t>
                        </w:r>
                      </w:p>
                    </w:tc>
                    <w:tc>
                      <w:tcPr>
                        <w:tcW w:w="1673" w:type="dxa"/>
                      </w:tcPr>
                      <w:p w14:paraId="5E52A697" w14:textId="77777777" w:rsidR="00DE7CAD" w:rsidRDefault="00FD7CAE">
                        <w:pPr>
                          <w:pStyle w:val="TableParagraph"/>
                          <w:spacing w:line="209" w:lineRule="exact"/>
                          <w:ind w:left="52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Age</w:t>
                        </w:r>
                      </w:p>
                    </w:tc>
                    <w:tc>
                      <w:tcPr>
                        <w:tcW w:w="1255" w:type="dxa"/>
                      </w:tcPr>
                      <w:p w14:paraId="23CDE5FE" w14:textId="77777777" w:rsidR="00DE7CAD" w:rsidRDefault="00FD7CAE">
                        <w:pPr>
                          <w:pStyle w:val="TableParagraph"/>
                          <w:spacing w:line="209" w:lineRule="exact"/>
                          <w:ind w:left="150" w:right="4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0.37384576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2CFD13C5" w14:textId="77777777" w:rsidR="00DE7CAD" w:rsidRDefault="00FD7CAE">
                        <w:pPr>
                          <w:pStyle w:val="TableParagraph"/>
                          <w:spacing w:line="209" w:lineRule="exact"/>
                          <w:ind w:right="48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0.01193497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03EC45E3" w14:textId="77777777" w:rsidR="00DE7CAD" w:rsidRDefault="00FD7CAE">
                        <w:pPr>
                          <w:pStyle w:val="TableParagraph"/>
                          <w:spacing w:line="209" w:lineRule="exact"/>
                          <w:ind w:right="47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31.323571</w:t>
                        </w:r>
                      </w:p>
                    </w:tc>
                    <w:tc>
                      <w:tcPr>
                        <w:tcW w:w="1462" w:type="dxa"/>
                      </w:tcPr>
                      <w:p w14:paraId="1A41B65C" w14:textId="77777777" w:rsidR="00DE7CAD" w:rsidRDefault="00FD7CAE">
                        <w:pPr>
                          <w:pStyle w:val="TableParagraph"/>
                          <w:spacing w:line="209" w:lineRule="exact"/>
                          <w:ind w:right="45"/>
                          <w:rPr>
                            <w:sz w:val="20"/>
                          </w:rPr>
                        </w:pPr>
                        <w:r>
                          <w:rPr>
                            <w:w w:val="85"/>
                            <w:sz w:val="20"/>
                          </w:rPr>
                          <w:t>2.229010e-215</w:t>
                        </w:r>
                      </w:p>
                    </w:tc>
                  </w:tr>
                </w:tbl>
                <w:p w14:paraId="516DAA36" w14:textId="77777777" w:rsidR="00DE7CAD" w:rsidRDefault="00DE7CAD">
                  <w:pPr>
                    <w:pStyle w:val="BodyText"/>
                    <w:ind w:left="0"/>
                  </w:pPr>
                </w:p>
              </w:txbxContent>
            </v:textbox>
            <w10:wrap anchorx="page"/>
          </v:shape>
        </w:pict>
      </w:r>
      <w:r>
        <w:rPr>
          <w:rFonts w:ascii="Courier New"/>
          <w:w w:val="95"/>
        </w:rPr>
        <w:t>##</w:t>
      </w:r>
      <w:r>
        <w:rPr>
          <w:rFonts w:ascii="Courier New"/>
          <w:w w:val="95"/>
        </w:rPr>
        <w:tab/>
      </w:r>
      <w:r>
        <w:rPr>
          <w:rFonts w:ascii="Courier New"/>
          <w:w w:val="95"/>
        </w:rPr>
        <w:t>Estimate</w:t>
      </w:r>
      <w:r>
        <w:rPr>
          <w:rFonts w:ascii="Courier New"/>
          <w:spacing w:val="-62"/>
          <w:w w:val="95"/>
        </w:rPr>
        <w:t xml:space="preserve"> </w:t>
      </w:r>
      <w:r>
        <w:rPr>
          <w:rFonts w:ascii="Courier New"/>
          <w:w w:val="95"/>
        </w:rPr>
        <w:t>Std.</w:t>
      </w:r>
      <w:r>
        <w:rPr>
          <w:rFonts w:ascii="Courier New"/>
          <w:spacing w:val="-62"/>
          <w:w w:val="95"/>
        </w:rPr>
        <w:t xml:space="preserve"> </w:t>
      </w:r>
      <w:r>
        <w:rPr>
          <w:rFonts w:ascii="Courier New"/>
          <w:w w:val="95"/>
        </w:rPr>
        <w:t>Error</w:t>
      </w:r>
      <w:r>
        <w:rPr>
          <w:rFonts w:ascii="Courier New"/>
          <w:w w:val="95"/>
        </w:rPr>
        <w:tab/>
        <w:t>z</w:t>
      </w:r>
      <w:r>
        <w:rPr>
          <w:rFonts w:ascii="Courier New"/>
          <w:spacing w:val="-37"/>
          <w:w w:val="95"/>
        </w:rPr>
        <w:t xml:space="preserve"> </w:t>
      </w:r>
      <w:r>
        <w:rPr>
          <w:rFonts w:ascii="Courier New"/>
          <w:w w:val="95"/>
        </w:rPr>
        <w:t>value</w:t>
      </w:r>
      <w:r>
        <w:rPr>
          <w:rFonts w:ascii="Courier New"/>
          <w:w w:val="95"/>
        </w:rPr>
        <w:tab/>
      </w:r>
      <w:proofErr w:type="spellStart"/>
      <w:r>
        <w:rPr>
          <w:rFonts w:ascii="Courier New"/>
          <w:w w:val="95"/>
        </w:rPr>
        <w:t>Pr</w:t>
      </w:r>
      <w:proofErr w:type="spellEnd"/>
      <w:r>
        <w:rPr>
          <w:rFonts w:ascii="Courier New"/>
          <w:w w:val="95"/>
        </w:rPr>
        <w:t>(&gt;|z|)</w:t>
      </w:r>
    </w:p>
    <w:sectPr w:rsidR="00DE7CAD">
      <w:pgSz w:w="12240" w:h="15840"/>
      <w:pgMar w:top="1340" w:right="1280" w:bottom="1060" w:left="1280" w:header="0" w:footer="8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AC067" w14:textId="77777777" w:rsidR="00FD7CAE" w:rsidRDefault="00FD7CAE">
      <w:r>
        <w:separator/>
      </w:r>
    </w:p>
  </w:endnote>
  <w:endnote w:type="continuationSeparator" w:id="0">
    <w:p w14:paraId="74A2C5D3" w14:textId="77777777" w:rsidR="00FD7CAE" w:rsidRDefault="00FD7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1163CC" w14:textId="77777777" w:rsidR="00DE7CAD" w:rsidRDefault="00FD7CAE">
    <w:pPr>
      <w:pStyle w:val="BodyText"/>
      <w:spacing w:line="14" w:lineRule="auto"/>
      <w:ind w:left="0"/>
    </w:pPr>
    <w:r>
      <w:pict w14:anchorId="43C5C41E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301.5pt;margin-top:737.65pt;width:9pt;height:16.15pt;z-index:-251658752;mso-position-horizontal-relative:page;mso-position-vertical-relative:page" filled="f" stroked="f">
          <v:textbox inset="0,0,0,0">
            <w:txbxContent>
              <w:p w14:paraId="1D912766" w14:textId="77777777" w:rsidR="00DE7CAD" w:rsidRDefault="00FD7CAE">
                <w:pPr>
                  <w:pStyle w:val="BodyText"/>
                  <w:spacing w:before="52"/>
                  <w:ind w:left="40"/>
                </w:pPr>
                <w:r>
                  <w:fldChar w:fldCharType="begin"/>
                </w:r>
                <w:r>
                  <w:rPr>
                    <w:w w:val="99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70462" w14:textId="77777777" w:rsidR="00FD7CAE" w:rsidRDefault="00FD7CAE">
      <w:r>
        <w:separator/>
      </w:r>
    </w:p>
  </w:footnote>
  <w:footnote w:type="continuationSeparator" w:id="0">
    <w:p w14:paraId="5B276CC1" w14:textId="77777777" w:rsidR="00FD7CAE" w:rsidRDefault="00FD7C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940D1"/>
    <w:multiLevelType w:val="hybridMultilevel"/>
    <w:tmpl w:val="81A2C484"/>
    <w:lvl w:ilvl="0" w:tplc="75FA84E6">
      <w:start w:val="1"/>
      <w:numFmt w:val="decimal"/>
      <w:lvlText w:val="%1"/>
      <w:lvlJc w:val="left"/>
      <w:pPr>
        <w:ind w:left="608" w:hanging="449"/>
        <w:jc w:val="left"/>
      </w:pPr>
      <w:rPr>
        <w:rFonts w:ascii="Georgia" w:eastAsia="Georgia" w:hAnsi="Georgia" w:cs="Georgia" w:hint="default"/>
        <w:b/>
        <w:bCs/>
        <w:w w:val="117"/>
        <w:sz w:val="28"/>
        <w:szCs w:val="28"/>
        <w:lang w:val="en-US" w:eastAsia="en-US" w:bidi="en-US"/>
      </w:rPr>
    </w:lvl>
    <w:lvl w:ilvl="1" w:tplc="CFE89BF8">
      <w:start w:val="1"/>
      <w:numFmt w:val="decimal"/>
      <w:lvlText w:val="%2."/>
      <w:lvlJc w:val="left"/>
      <w:pPr>
        <w:ind w:left="658" w:hanging="255"/>
        <w:jc w:val="left"/>
      </w:pPr>
      <w:rPr>
        <w:rFonts w:ascii="Book Antiqua" w:eastAsia="Book Antiqua" w:hAnsi="Book Antiqua" w:cs="Book Antiqua" w:hint="default"/>
        <w:w w:val="103"/>
        <w:sz w:val="20"/>
        <w:szCs w:val="20"/>
        <w:lang w:val="en-US" w:eastAsia="en-US" w:bidi="en-US"/>
      </w:rPr>
    </w:lvl>
    <w:lvl w:ilvl="2" w:tplc="E76A510C">
      <w:numFmt w:val="bullet"/>
      <w:lvlText w:val="•"/>
      <w:lvlJc w:val="left"/>
      <w:pPr>
        <w:ind w:left="1662" w:hanging="255"/>
      </w:pPr>
      <w:rPr>
        <w:rFonts w:hint="default"/>
        <w:lang w:val="en-US" w:eastAsia="en-US" w:bidi="en-US"/>
      </w:rPr>
    </w:lvl>
    <w:lvl w:ilvl="3" w:tplc="B152150E">
      <w:numFmt w:val="bullet"/>
      <w:lvlText w:val="•"/>
      <w:lvlJc w:val="left"/>
      <w:pPr>
        <w:ind w:left="2664" w:hanging="255"/>
      </w:pPr>
      <w:rPr>
        <w:rFonts w:hint="default"/>
        <w:lang w:val="en-US" w:eastAsia="en-US" w:bidi="en-US"/>
      </w:rPr>
    </w:lvl>
    <w:lvl w:ilvl="4" w:tplc="31503A02">
      <w:numFmt w:val="bullet"/>
      <w:lvlText w:val="•"/>
      <w:lvlJc w:val="left"/>
      <w:pPr>
        <w:ind w:left="3666" w:hanging="255"/>
      </w:pPr>
      <w:rPr>
        <w:rFonts w:hint="default"/>
        <w:lang w:val="en-US" w:eastAsia="en-US" w:bidi="en-US"/>
      </w:rPr>
    </w:lvl>
    <w:lvl w:ilvl="5" w:tplc="EE2A7A72">
      <w:numFmt w:val="bullet"/>
      <w:lvlText w:val="•"/>
      <w:lvlJc w:val="left"/>
      <w:pPr>
        <w:ind w:left="4668" w:hanging="255"/>
      </w:pPr>
      <w:rPr>
        <w:rFonts w:hint="default"/>
        <w:lang w:val="en-US" w:eastAsia="en-US" w:bidi="en-US"/>
      </w:rPr>
    </w:lvl>
    <w:lvl w:ilvl="6" w:tplc="097E9CDA">
      <w:numFmt w:val="bullet"/>
      <w:lvlText w:val="•"/>
      <w:lvlJc w:val="left"/>
      <w:pPr>
        <w:ind w:left="5671" w:hanging="255"/>
      </w:pPr>
      <w:rPr>
        <w:rFonts w:hint="default"/>
        <w:lang w:val="en-US" w:eastAsia="en-US" w:bidi="en-US"/>
      </w:rPr>
    </w:lvl>
    <w:lvl w:ilvl="7" w:tplc="E8C42A5E">
      <w:numFmt w:val="bullet"/>
      <w:lvlText w:val="•"/>
      <w:lvlJc w:val="left"/>
      <w:pPr>
        <w:ind w:left="6673" w:hanging="255"/>
      </w:pPr>
      <w:rPr>
        <w:rFonts w:hint="default"/>
        <w:lang w:val="en-US" w:eastAsia="en-US" w:bidi="en-US"/>
      </w:rPr>
    </w:lvl>
    <w:lvl w:ilvl="8" w:tplc="C21C5D46">
      <w:numFmt w:val="bullet"/>
      <w:lvlText w:val="•"/>
      <w:lvlJc w:val="left"/>
      <w:pPr>
        <w:ind w:left="7675" w:hanging="255"/>
      </w:pPr>
      <w:rPr>
        <w:rFonts w:hint="default"/>
        <w:lang w:val="en-US" w:eastAsia="en-US" w:bidi="en-US"/>
      </w:rPr>
    </w:lvl>
  </w:abstractNum>
  <w:abstractNum w:abstractNumId="1" w15:restartNumberingAfterBreak="0">
    <w:nsid w:val="161734D4"/>
    <w:multiLevelType w:val="hybridMultilevel"/>
    <w:tmpl w:val="DCC64B08"/>
    <w:lvl w:ilvl="0" w:tplc="EA903162">
      <w:numFmt w:val="bullet"/>
      <w:lvlText w:val="•"/>
      <w:lvlJc w:val="left"/>
      <w:pPr>
        <w:ind w:left="658" w:hanging="255"/>
      </w:pPr>
      <w:rPr>
        <w:rFonts w:ascii="Book Antiqua" w:eastAsia="Book Antiqua" w:hAnsi="Book Antiqua" w:cs="Book Antiqua" w:hint="default"/>
        <w:w w:val="127"/>
        <w:sz w:val="20"/>
        <w:szCs w:val="20"/>
        <w:lang w:val="en-US" w:eastAsia="en-US" w:bidi="en-US"/>
      </w:rPr>
    </w:lvl>
    <w:lvl w:ilvl="1" w:tplc="DFC2BBB0">
      <w:numFmt w:val="bullet"/>
      <w:lvlText w:val="•"/>
      <w:lvlJc w:val="left"/>
      <w:pPr>
        <w:ind w:left="1562" w:hanging="255"/>
      </w:pPr>
      <w:rPr>
        <w:rFonts w:hint="default"/>
        <w:lang w:val="en-US" w:eastAsia="en-US" w:bidi="en-US"/>
      </w:rPr>
    </w:lvl>
    <w:lvl w:ilvl="2" w:tplc="C08EA688">
      <w:numFmt w:val="bullet"/>
      <w:lvlText w:val="•"/>
      <w:lvlJc w:val="left"/>
      <w:pPr>
        <w:ind w:left="2464" w:hanging="255"/>
      </w:pPr>
      <w:rPr>
        <w:rFonts w:hint="default"/>
        <w:lang w:val="en-US" w:eastAsia="en-US" w:bidi="en-US"/>
      </w:rPr>
    </w:lvl>
    <w:lvl w:ilvl="3" w:tplc="61F096E6">
      <w:numFmt w:val="bullet"/>
      <w:lvlText w:val="•"/>
      <w:lvlJc w:val="left"/>
      <w:pPr>
        <w:ind w:left="3366" w:hanging="255"/>
      </w:pPr>
      <w:rPr>
        <w:rFonts w:hint="default"/>
        <w:lang w:val="en-US" w:eastAsia="en-US" w:bidi="en-US"/>
      </w:rPr>
    </w:lvl>
    <w:lvl w:ilvl="4" w:tplc="99804CBA">
      <w:numFmt w:val="bullet"/>
      <w:lvlText w:val="•"/>
      <w:lvlJc w:val="left"/>
      <w:pPr>
        <w:ind w:left="4268" w:hanging="255"/>
      </w:pPr>
      <w:rPr>
        <w:rFonts w:hint="default"/>
        <w:lang w:val="en-US" w:eastAsia="en-US" w:bidi="en-US"/>
      </w:rPr>
    </w:lvl>
    <w:lvl w:ilvl="5" w:tplc="EB1A08E8">
      <w:numFmt w:val="bullet"/>
      <w:lvlText w:val="•"/>
      <w:lvlJc w:val="left"/>
      <w:pPr>
        <w:ind w:left="5170" w:hanging="255"/>
      </w:pPr>
      <w:rPr>
        <w:rFonts w:hint="default"/>
        <w:lang w:val="en-US" w:eastAsia="en-US" w:bidi="en-US"/>
      </w:rPr>
    </w:lvl>
    <w:lvl w:ilvl="6" w:tplc="25081F32">
      <w:numFmt w:val="bullet"/>
      <w:lvlText w:val="•"/>
      <w:lvlJc w:val="left"/>
      <w:pPr>
        <w:ind w:left="6072" w:hanging="255"/>
      </w:pPr>
      <w:rPr>
        <w:rFonts w:hint="default"/>
        <w:lang w:val="en-US" w:eastAsia="en-US" w:bidi="en-US"/>
      </w:rPr>
    </w:lvl>
    <w:lvl w:ilvl="7" w:tplc="248ECF66">
      <w:numFmt w:val="bullet"/>
      <w:lvlText w:val="•"/>
      <w:lvlJc w:val="left"/>
      <w:pPr>
        <w:ind w:left="6974" w:hanging="255"/>
      </w:pPr>
      <w:rPr>
        <w:rFonts w:hint="default"/>
        <w:lang w:val="en-US" w:eastAsia="en-US" w:bidi="en-US"/>
      </w:rPr>
    </w:lvl>
    <w:lvl w:ilvl="8" w:tplc="1C00AC7E">
      <w:numFmt w:val="bullet"/>
      <w:lvlText w:val="•"/>
      <w:lvlJc w:val="left"/>
      <w:pPr>
        <w:ind w:left="7876" w:hanging="255"/>
      </w:pPr>
      <w:rPr>
        <w:rFonts w:hint="default"/>
        <w:lang w:val="en-US" w:eastAsia="en-US" w:bidi="en-US"/>
      </w:rPr>
    </w:lvl>
  </w:abstractNum>
  <w:abstractNum w:abstractNumId="2" w15:restartNumberingAfterBreak="0">
    <w:nsid w:val="43304CFE"/>
    <w:multiLevelType w:val="hybridMultilevel"/>
    <w:tmpl w:val="EE20D8C0"/>
    <w:lvl w:ilvl="0" w:tplc="CD54C922">
      <w:numFmt w:val="bullet"/>
      <w:lvlText w:val="•"/>
      <w:lvlJc w:val="left"/>
      <w:pPr>
        <w:ind w:left="650" w:hanging="255"/>
      </w:pPr>
      <w:rPr>
        <w:rFonts w:ascii="Book Antiqua" w:eastAsia="Book Antiqua" w:hAnsi="Book Antiqua" w:cs="Book Antiqua" w:hint="default"/>
        <w:w w:val="127"/>
        <w:sz w:val="20"/>
        <w:szCs w:val="20"/>
        <w:lang w:val="en-US" w:eastAsia="en-US" w:bidi="en-US"/>
      </w:rPr>
    </w:lvl>
    <w:lvl w:ilvl="1" w:tplc="CCAC9D5C">
      <w:numFmt w:val="bullet"/>
      <w:lvlText w:val="–"/>
      <w:lvlJc w:val="left"/>
      <w:pPr>
        <w:ind w:left="1096" w:hanging="215"/>
      </w:pPr>
      <w:rPr>
        <w:rFonts w:ascii="Palatino Linotype" w:eastAsia="Palatino Linotype" w:hAnsi="Palatino Linotype" w:cs="Palatino Linotype" w:hint="default"/>
        <w:b/>
        <w:bCs/>
        <w:w w:val="114"/>
        <w:sz w:val="20"/>
        <w:szCs w:val="20"/>
        <w:lang w:val="en-US" w:eastAsia="en-US" w:bidi="en-US"/>
      </w:rPr>
    </w:lvl>
    <w:lvl w:ilvl="2" w:tplc="51FEE6BE">
      <w:numFmt w:val="bullet"/>
      <w:lvlText w:val="•"/>
      <w:lvlJc w:val="left"/>
      <w:pPr>
        <w:ind w:left="2053" w:hanging="215"/>
      </w:pPr>
      <w:rPr>
        <w:rFonts w:hint="default"/>
        <w:lang w:val="en-US" w:eastAsia="en-US" w:bidi="en-US"/>
      </w:rPr>
    </w:lvl>
    <w:lvl w:ilvl="3" w:tplc="C8EC791E">
      <w:numFmt w:val="bullet"/>
      <w:lvlText w:val="•"/>
      <w:lvlJc w:val="left"/>
      <w:pPr>
        <w:ind w:left="3006" w:hanging="215"/>
      </w:pPr>
      <w:rPr>
        <w:rFonts w:hint="default"/>
        <w:lang w:val="en-US" w:eastAsia="en-US" w:bidi="en-US"/>
      </w:rPr>
    </w:lvl>
    <w:lvl w:ilvl="4" w:tplc="DBCA6D1A">
      <w:numFmt w:val="bullet"/>
      <w:lvlText w:val="•"/>
      <w:lvlJc w:val="left"/>
      <w:pPr>
        <w:ind w:left="3960" w:hanging="215"/>
      </w:pPr>
      <w:rPr>
        <w:rFonts w:hint="default"/>
        <w:lang w:val="en-US" w:eastAsia="en-US" w:bidi="en-US"/>
      </w:rPr>
    </w:lvl>
    <w:lvl w:ilvl="5" w:tplc="EE2CA9F4">
      <w:numFmt w:val="bullet"/>
      <w:lvlText w:val="•"/>
      <w:lvlJc w:val="left"/>
      <w:pPr>
        <w:ind w:left="4913" w:hanging="215"/>
      </w:pPr>
      <w:rPr>
        <w:rFonts w:hint="default"/>
        <w:lang w:val="en-US" w:eastAsia="en-US" w:bidi="en-US"/>
      </w:rPr>
    </w:lvl>
    <w:lvl w:ilvl="6" w:tplc="826A8ED8">
      <w:numFmt w:val="bullet"/>
      <w:lvlText w:val="•"/>
      <w:lvlJc w:val="left"/>
      <w:pPr>
        <w:ind w:left="5866" w:hanging="215"/>
      </w:pPr>
      <w:rPr>
        <w:rFonts w:hint="default"/>
        <w:lang w:val="en-US" w:eastAsia="en-US" w:bidi="en-US"/>
      </w:rPr>
    </w:lvl>
    <w:lvl w:ilvl="7" w:tplc="55FAA7CE">
      <w:numFmt w:val="bullet"/>
      <w:lvlText w:val="•"/>
      <w:lvlJc w:val="left"/>
      <w:pPr>
        <w:ind w:left="6820" w:hanging="215"/>
      </w:pPr>
      <w:rPr>
        <w:rFonts w:hint="default"/>
        <w:lang w:val="en-US" w:eastAsia="en-US" w:bidi="en-US"/>
      </w:rPr>
    </w:lvl>
    <w:lvl w:ilvl="8" w:tplc="3E907064">
      <w:numFmt w:val="bullet"/>
      <w:lvlText w:val="•"/>
      <w:lvlJc w:val="left"/>
      <w:pPr>
        <w:ind w:left="7773" w:hanging="215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7CAD"/>
    <w:rsid w:val="00B557BD"/>
    <w:rsid w:val="00DE7CAD"/>
    <w:rsid w:val="00FD7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595A4BD1"/>
  <w15:docId w15:val="{5A1EA8A9-9D08-48C9-81AA-20BE5B7FB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Book Antiqua" w:eastAsia="Book Antiqua" w:hAnsi="Book Antiqua" w:cs="Book Antiqua"/>
      <w:lang w:bidi="en-US"/>
    </w:rPr>
  </w:style>
  <w:style w:type="paragraph" w:styleId="Heading1">
    <w:name w:val="heading 1"/>
    <w:basedOn w:val="Normal"/>
    <w:uiPriority w:val="9"/>
    <w:qFormat/>
    <w:pPr>
      <w:spacing w:before="169"/>
      <w:ind w:left="608" w:hanging="449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60"/>
      <w:outlineLvl w:val="1"/>
    </w:pPr>
    <w:rPr>
      <w:rFonts w:ascii="Georgia" w:eastAsia="Georgia" w:hAnsi="Georgia" w:cs="Georg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658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39" w:lineRule="exact"/>
      <w:ind w:left="658" w:hanging="256"/>
    </w:pPr>
  </w:style>
  <w:style w:type="paragraph" w:customStyle="1" w:styleId="TableParagraph">
    <w:name w:val="Table Paragraph"/>
    <w:basedOn w:val="Normal"/>
    <w:uiPriority w:val="1"/>
    <w:qFormat/>
    <w:pPr>
      <w:spacing w:before="22" w:line="196" w:lineRule="exact"/>
      <w:jc w:val="righ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vincentarelbundock.github.io/Rdatasets/doc/AER/Affairs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pbrown.ca/teaching/appliedstats/data/smoke.RData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pbrown.ca/teaching/appliedstats/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dc.gov/tobacco/data_statistics/surveys/nyts/index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1103</Words>
  <Characters>6291</Characters>
  <Application>Microsoft Office Word</Application>
  <DocSecurity>0</DocSecurity>
  <Lines>52</Lines>
  <Paragraphs>14</Paragraphs>
  <ScaleCrop>false</ScaleCrop>
  <Company/>
  <LinksUpToDate>false</LinksUpToDate>
  <CharactersWithSpaces>7380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1, Generalized linear models</dc:title>
  <dc:creator>STA442 Methods of Applied Statistics</dc:creator>
  <cp:lastModifiedBy>Support3</cp:lastModifiedBy>
  <cp:revision>2</cp:revision>
  <dcterms:created xsi:type="dcterms:W3CDTF">2020-11-15T20:28:00Z</dcterms:created>
  <dcterms:modified xsi:type="dcterms:W3CDTF">2020-11-15T20:28:00Z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2020-09-25T00:00:00Z</vt:filetime>
  </property>
  <property fmtid="{D5CDD505-2E9C-101B-9397-08002B2CF9AE}" pid="3" name="Creator">
    <vt:lpwstr>LaTeX via pandoc</vt:lpwstr>
  </property>
  <property fmtid="{D5CDD505-2E9C-101B-9397-08002B2CF9AE}" pid="4" name="LastSaved">
    <vt:filetime>2020-09-25T00:00:00Z</vt:filetime>
  </property>
</Properties>
</file>