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02BED" w14:textId="77777777" w:rsidR="001C6A15" w:rsidRDefault="001C6A15" w:rsidP="001C6A15">
      <w:r>
        <w:t xml:space="preserve"># 1. Clone or download project to XAMPP </w:t>
      </w:r>
      <w:proofErr w:type="spellStart"/>
      <w:r>
        <w:t>htdocs</w:t>
      </w:r>
      <w:proofErr w:type="spellEnd"/>
    </w:p>
    <w:p w14:paraId="3FE1FDC3" w14:textId="77777777" w:rsidR="001C6A15" w:rsidRDefault="001C6A15" w:rsidP="001C6A15">
      <w:r>
        <w:t>C:\xampp\htdocs\bocra\</w:t>
      </w:r>
    </w:p>
    <w:p w14:paraId="5BD0F36F" w14:textId="77777777" w:rsidR="001C6A15" w:rsidRDefault="001C6A15" w:rsidP="001C6A15"/>
    <w:p w14:paraId="7A17E21B" w14:textId="77777777" w:rsidR="001C6A15" w:rsidRDefault="001C6A15" w:rsidP="001C6A15">
      <w:r>
        <w:t># 2. Start XAMPP services</w:t>
      </w:r>
    </w:p>
    <w:p w14:paraId="014A1E86" w14:textId="77777777" w:rsidR="001C6A15" w:rsidRDefault="001C6A15" w:rsidP="001C6A15">
      <w:r>
        <w:t>- Apache</w:t>
      </w:r>
    </w:p>
    <w:p w14:paraId="13819FC6" w14:textId="77777777" w:rsidR="001C6A15" w:rsidRDefault="001C6A15" w:rsidP="001C6A15">
      <w:r>
        <w:t>- MySQL</w:t>
      </w:r>
    </w:p>
    <w:p w14:paraId="6EDB1F08" w14:textId="77777777" w:rsidR="001C6A15" w:rsidRDefault="001C6A15" w:rsidP="001C6A15"/>
    <w:p w14:paraId="674272C6" w14:textId="77777777" w:rsidR="001C6A15" w:rsidRDefault="001C6A15" w:rsidP="001C6A15">
      <w:r>
        <w:t># 3. Run database setup</w:t>
      </w:r>
    </w:p>
    <w:p w14:paraId="7B39F7B5" w14:textId="77777777" w:rsidR="001C6A15" w:rsidRDefault="001C6A15" w:rsidP="001C6A15">
      <w:r>
        <w:t>http://localhost/bocra/backend/setup.php</w:t>
      </w:r>
    </w:p>
    <w:p w14:paraId="79E0DC87" w14:textId="77777777" w:rsidR="001C6A15" w:rsidRDefault="001C6A15" w:rsidP="001C6A15"/>
    <w:p w14:paraId="427917F6" w14:textId="77777777" w:rsidR="001C6A15" w:rsidRDefault="001C6A15" w:rsidP="001C6A15">
      <w:r>
        <w:t># 4. Access the application</w:t>
      </w:r>
    </w:p>
    <w:p w14:paraId="36CBADD9" w14:textId="3A990804" w:rsidR="005B3F13" w:rsidRDefault="001C6A15" w:rsidP="001C6A15">
      <w:r>
        <w:t>http://localhost/bocra/frontend/index.html</w:t>
      </w:r>
    </w:p>
    <w:sectPr w:rsidR="005B3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15"/>
    <w:rsid w:val="000251F7"/>
    <w:rsid w:val="001C6A15"/>
    <w:rsid w:val="005B3F13"/>
    <w:rsid w:val="0096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676B"/>
  <w15:chartTrackingRefBased/>
  <w15:docId w15:val="{5CC4A942-CE23-45AC-BF3F-8B1499CF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Radingaka,Thusang Moffat</dc:creator>
  <cp:keywords/>
  <dc:description/>
  <cp:lastModifiedBy>Radingaka,Thusang Moffat</cp:lastModifiedBy>
  <cp:revision>1</cp:revision>
  <dcterms:created xsi:type="dcterms:W3CDTF">2026-03-27T14:35:00Z</dcterms:created>
  <dcterms:modified xsi:type="dcterms:W3CDTF">2026-03-27T14:36:00Z</dcterms:modified>
</cp:coreProperties>
</file>