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096A3" w14:textId="5C152F9F" w:rsidR="001B6AEE" w:rsidRPr="00EC6236" w:rsidRDefault="00E80628" w:rsidP="001B6AEE">
      <w:pPr>
        <w:jc w:val="center"/>
        <w:rPr>
          <w:b/>
          <w:sz w:val="32"/>
          <w:szCs w:val="32"/>
        </w:rPr>
      </w:pPr>
      <w:bookmarkStart w:id="0" w:name="_Hlk170042183"/>
      <w:bookmarkStart w:id="1" w:name="_Hlk170042031"/>
      <w:bookmarkStart w:id="2" w:name="OLE_LINK3"/>
      <w:r>
        <w:rPr>
          <w:b/>
          <w:sz w:val="32"/>
          <w:szCs w:val="32"/>
        </w:rPr>
        <w:t xml:space="preserve">DEVELOPMENT OF AN </w:t>
      </w:r>
      <w:r w:rsidR="001B6AEE" w:rsidRPr="00EA0497">
        <w:rPr>
          <w:b/>
          <w:sz w:val="32"/>
          <w:szCs w:val="32"/>
        </w:rPr>
        <w:t>AI-DRIVEN STOCK INVESTMENT ADVISOR FOR YOUNG NIGERIANS USING HYBRID SENTIMENT AND MARKET TREND ANALYSIS</w:t>
      </w:r>
    </w:p>
    <w:p w14:paraId="7E6FB34B" w14:textId="77777777" w:rsidR="001B6AEE" w:rsidRPr="00EC6236" w:rsidRDefault="001B6AEE" w:rsidP="001B6AEE">
      <w:pPr>
        <w:spacing w:line="276" w:lineRule="auto"/>
        <w:jc w:val="center"/>
        <w:rPr>
          <w:b/>
          <w:sz w:val="32"/>
          <w:szCs w:val="32"/>
        </w:rPr>
      </w:pPr>
    </w:p>
    <w:p w14:paraId="1E3E3A69" w14:textId="77777777" w:rsidR="001B6AEE" w:rsidRPr="00EC6236" w:rsidRDefault="001B6AEE" w:rsidP="001B6AEE">
      <w:pPr>
        <w:spacing w:line="276" w:lineRule="auto"/>
        <w:jc w:val="center"/>
        <w:rPr>
          <w:b/>
          <w:sz w:val="32"/>
          <w:szCs w:val="32"/>
        </w:rPr>
      </w:pPr>
    </w:p>
    <w:p w14:paraId="545392DA" w14:textId="77777777" w:rsidR="001B6AEE" w:rsidRPr="00EC6236" w:rsidRDefault="001B6AEE" w:rsidP="001B6AEE">
      <w:pPr>
        <w:spacing w:line="276" w:lineRule="auto"/>
        <w:jc w:val="center"/>
        <w:rPr>
          <w:b/>
          <w:sz w:val="32"/>
          <w:szCs w:val="32"/>
        </w:rPr>
      </w:pPr>
    </w:p>
    <w:bookmarkEnd w:id="0"/>
    <w:p w14:paraId="2535A4B1" w14:textId="77777777" w:rsidR="001B6AEE" w:rsidRPr="00EC6236" w:rsidRDefault="001B6AEE" w:rsidP="001B6AEE">
      <w:pPr>
        <w:spacing w:line="276" w:lineRule="auto"/>
        <w:jc w:val="center"/>
        <w:rPr>
          <w:b/>
          <w:sz w:val="32"/>
          <w:szCs w:val="32"/>
        </w:rPr>
      </w:pPr>
      <w:r w:rsidRPr="00EC6236">
        <w:rPr>
          <w:b/>
          <w:sz w:val="32"/>
          <w:szCs w:val="32"/>
        </w:rPr>
        <w:t>BY</w:t>
      </w:r>
    </w:p>
    <w:p w14:paraId="15FBD892" w14:textId="77777777" w:rsidR="001B6AEE" w:rsidRPr="00EC6236" w:rsidRDefault="001B6AEE" w:rsidP="001B6AEE">
      <w:pPr>
        <w:spacing w:line="276" w:lineRule="auto"/>
        <w:jc w:val="center"/>
        <w:rPr>
          <w:b/>
          <w:sz w:val="32"/>
          <w:szCs w:val="32"/>
        </w:rPr>
      </w:pPr>
    </w:p>
    <w:p w14:paraId="79B00A57" w14:textId="77777777" w:rsidR="001B6AEE" w:rsidRDefault="001B6AEE" w:rsidP="001B6AEE">
      <w:pPr>
        <w:spacing w:line="276" w:lineRule="auto"/>
        <w:jc w:val="center"/>
        <w:rPr>
          <w:b/>
          <w:sz w:val="32"/>
          <w:szCs w:val="32"/>
        </w:rPr>
      </w:pPr>
    </w:p>
    <w:p w14:paraId="7189995F" w14:textId="77777777" w:rsidR="001B6AEE" w:rsidRPr="00EC6236" w:rsidRDefault="001B6AEE" w:rsidP="001B6AEE">
      <w:pPr>
        <w:spacing w:line="276" w:lineRule="auto"/>
        <w:jc w:val="center"/>
        <w:rPr>
          <w:b/>
          <w:sz w:val="32"/>
          <w:szCs w:val="32"/>
        </w:rPr>
      </w:pPr>
    </w:p>
    <w:p w14:paraId="46CDD5C3" w14:textId="77777777" w:rsidR="001B6AEE" w:rsidRDefault="001B6AEE" w:rsidP="001B6AEE">
      <w:pPr>
        <w:jc w:val="center"/>
        <w:rPr>
          <w:b/>
          <w:sz w:val="32"/>
          <w:szCs w:val="32"/>
        </w:rPr>
      </w:pPr>
      <w:r>
        <w:rPr>
          <w:b/>
          <w:sz w:val="32"/>
          <w:szCs w:val="32"/>
        </w:rPr>
        <w:t>EBO MOFIYINFOLUWA DAVID</w:t>
      </w:r>
    </w:p>
    <w:p w14:paraId="01304065" w14:textId="77777777" w:rsidR="00CD2A91" w:rsidRPr="00EC6236" w:rsidRDefault="00CD2A91" w:rsidP="001B6AEE">
      <w:pPr>
        <w:jc w:val="center"/>
        <w:rPr>
          <w:b/>
          <w:sz w:val="32"/>
          <w:szCs w:val="32"/>
        </w:rPr>
      </w:pPr>
    </w:p>
    <w:p w14:paraId="618E643E" w14:textId="1265CCDE" w:rsidR="001B6AEE" w:rsidRPr="00EC6236" w:rsidRDefault="006039E3" w:rsidP="001B6AEE">
      <w:pPr>
        <w:jc w:val="center"/>
        <w:rPr>
          <w:b/>
          <w:sz w:val="32"/>
          <w:szCs w:val="32"/>
        </w:rPr>
      </w:pPr>
      <w:r>
        <w:rPr>
          <w:b/>
          <w:sz w:val="32"/>
          <w:szCs w:val="32"/>
        </w:rPr>
        <w:t>(</w:t>
      </w:r>
      <w:r w:rsidR="001B6AEE">
        <w:rPr>
          <w:b/>
          <w:sz w:val="32"/>
          <w:szCs w:val="32"/>
        </w:rPr>
        <w:t>22CG031849</w:t>
      </w:r>
      <w:r>
        <w:rPr>
          <w:b/>
          <w:sz w:val="32"/>
          <w:szCs w:val="32"/>
        </w:rPr>
        <w:t>)</w:t>
      </w:r>
    </w:p>
    <w:p w14:paraId="2EA88686" w14:textId="77777777" w:rsidR="001B6AEE" w:rsidRPr="00EC6236" w:rsidRDefault="001B6AEE" w:rsidP="001B6AEE">
      <w:pPr>
        <w:spacing w:line="276" w:lineRule="auto"/>
        <w:jc w:val="center"/>
        <w:rPr>
          <w:b/>
          <w:sz w:val="32"/>
          <w:szCs w:val="32"/>
        </w:rPr>
      </w:pPr>
    </w:p>
    <w:p w14:paraId="123DA104" w14:textId="77777777" w:rsidR="001B6AEE" w:rsidRDefault="001B6AEE" w:rsidP="001B6AEE">
      <w:pPr>
        <w:spacing w:line="276" w:lineRule="auto"/>
        <w:jc w:val="center"/>
        <w:rPr>
          <w:b/>
          <w:sz w:val="32"/>
          <w:szCs w:val="32"/>
        </w:rPr>
      </w:pPr>
    </w:p>
    <w:p w14:paraId="21CF885D" w14:textId="77777777" w:rsidR="00EC5600" w:rsidRPr="00EC6236" w:rsidRDefault="00EC5600" w:rsidP="001B6AEE">
      <w:pPr>
        <w:spacing w:line="276" w:lineRule="auto"/>
        <w:jc w:val="center"/>
        <w:rPr>
          <w:b/>
          <w:sz w:val="32"/>
          <w:szCs w:val="32"/>
        </w:rPr>
      </w:pPr>
    </w:p>
    <w:p w14:paraId="6156E43A" w14:textId="77777777" w:rsidR="001B6AEE" w:rsidRPr="00EC6236" w:rsidRDefault="001B6AEE" w:rsidP="001B6AEE">
      <w:pPr>
        <w:spacing w:line="276" w:lineRule="auto"/>
        <w:jc w:val="center"/>
        <w:rPr>
          <w:b/>
          <w:sz w:val="32"/>
          <w:szCs w:val="32"/>
        </w:rPr>
      </w:pPr>
    </w:p>
    <w:p w14:paraId="5D7E73BD" w14:textId="4D2F8C46" w:rsidR="001B6AEE" w:rsidRPr="00EC6236" w:rsidRDefault="001B6AEE" w:rsidP="001B6AEE">
      <w:pPr>
        <w:spacing w:line="276" w:lineRule="auto"/>
        <w:jc w:val="center"/>
        <w:rPr>
          <w:b/>
          <w:sz w:val="32"/>
          <w:szCs w:val="32"/>
        </w:rPr>
      </w:pPr>
      <w:r w:rsidRPr="00EC6236">
        <w:rPr>
          <w:b/>
          <w:sz w:val="32"/>
          <w:szCs w:val="32"/>
        </w:rPr>
        <w:t xml:space="preserve">A PROJECT </w:t>
      </w:r>
      <w:r>
        <w:rPr>
          <w:b/>
          <w:sz w:val="32"/>
          <w:szCs w:val="32"/>
        </w:rPr>
        <w:t>SUBMITTED</w:t>
      </w:r>
      <w:r w:rsidRPr="00EC6236">
        <w:rPr>
          <w:b/>
          <w:sz w:val="32"/>
          <w:szCs w:val="32"/>
        </w:rPr>
        <w:t xml:space="preserve"> TO THE DEPARTMENT OF COMPUTER AND INFORMATION SCIENCES, COLLEGE OF SCIENCE AND TECHNOLOGY, COVENANT UNIVERSITY</w:t>
      </w:r>
      <w:r w:rsidR="009064D2">
        <w:rPr>
          <w:b/>
          <w:sz w:val="32"/>
          <w:szCs w:val="32"/>
        </w:rPr>
        <w:t>,</w:t>
      </w:r>
      <w:r w:rsidRPr="00EC6236">
        <w:rPr>
          <w:b/>
          <w:sz w:val="32"/>
          <w:szCs w:val="32"/>
        </w:rPr>
        <w:t xml:space="preserve"> OTA, OGUN STATE.</w:t>
      </w:r>
    </w:p>
    <w:p w14:paraId="572AFE5D" w14:textId="77777777" w:rsidR="001B6AEE" w:rsidRPr="00EC6236" w:rsidRDefault="001B6AEE" w:rsidP="001B6AEE">
      <w:pPr>
        <w:spacing w:line="276" w:lineRule="auto"/>
        <w:jc w:val="center"/>
        <w:rPr>
          <w:b/>
          <w:sz w:val="32"/>
          <w:szCs w:val="32"/>
        </w:rPr>
      </w:pPr>
    </w:p>
    <w:p w14:paraId="276D146C" w14:textId="77777777" w:rsidR="001B6AEE" w:rsidRPr="00EC6236" w:rsidRDefault="001B6AEE" w:rsidP="001B6AEE">
      <w:pPr>
        <w:spacing w:line="276" w:lineRule="auto"/>
        <w:jc w:val="center"/>
        <w:rPr>
          <w:b/>
          <w:sz w:val="32"/>
          <w:szCs w:val="32"/>
        </w:rPr>
      </w:pPr>
    </w:p>
    <w:p w14:paraId="1EB53686" w14:textId="77777777" w:rsidR="001B6AEE" w:rsidRDefault="001B6AEE" w:rsidP="001B6AEE">
      <w:pPr>
        <w:spacing w:line="276" w:lineRule="auto"/>
        <w:jc w:val="center"/>
        <w:rPr>
          <w:b/>
          <w:sz w:val="32"/>
          <w:szCs w:val="32"/>
        </w:rPr>
      </w:pPr>
    </w:p>
    <w:p w14:paraId="28F96A81" w14:textId="77777777" w:rsidR="001B6AEE" w:rsidRDefault="001B6AEE" w:rsidP="001B6AEE">
      <w:pPr>
        <w:spacing w:line="276" w:lineRule="auto"/>
        <w:jc w:val="center"/>
        <w:rPr>
          <w:b/>
          <w:sz w:val="32"/>
          <w:szCs w:val="32"/>
        </w:rPr>
      </w:pPr>
    </w:p>
    <w:p w14:paraId="037796B5" w14:textId="77777777" w:rsidR="001B6AEE" w:rsidRPr="00EC6236" w:rsidRDefault="001B6AEE" w:rsidP="001B6AEE">
      <w:pPr>
        <w:spacing w:line="276" w:lineRule="auto"/>
        <w:jc w:val="center"/>
        <w:rPr>
          <w:b/>
          <w:sz w:val="32"/>
          <w:szCs w:val="32"/>
        </w:rPr>
      </w:pPr>
    </w:p>
    <w:p w14:paraId="1DDD47F1" w14:textId="77777777" w:rsidR="001B6AEE" w:rsidRPr="00EC6236" w:rsidRDefault="001B6AEE" w:rsidP="001B6AEE">
      <w:pPr>
        <w:spacing w:line="276" w:lineRule="auto"/>
        <w:jc w:val="center"/>
        <w:rPr>
          <w:b/>
          <w:sz w:val="32"/>
          <w:szCs w:val="32"/>
        </w:rPr>
      </w:pPr>
      <w:r w:rsidRPr="00EC6236">
        <w:rPr>
          <w:b/>
          <w:sz w:val="32"/>
          <w:szCs w:val="32"/>
        </w:rPr>
        <w:t>IN PARTIAL FULFILMENT OF THE REQUIREMENTS FOR THE AWARD OF THE BACHELOR OF SCIENCE (HONOURS) DEGREE IN COMPUTER SCIENCE</w:t>
      </w:r>
    </w:p>
    <w:p w14:paraId="4D1DA624" w14:textId="77777777" w:rsidR="001B6AEE" w:rsidRPr="00EC6236" w:rsidRDefault="001B6AEE" w:rsidP="001B6AEE">
      <w:pPr>
        <w:spacing w:line="276" w:lineRule="auto"/>
        <w:jc w:val="center"/>
        <w:rPr>
          <w:b/>
          <w:sz w:val="32"/>
          <w:szCs w:val="32"/>
        </w:rPr>
      </w:pPr>
    </w:p>
    <w:p w14:paraId="057B98C2" w14:textId="77777777" w:rsidR="001B6AEE" w:rsidRDefault="001B6AEE" w:rsidP="001B6AEE">
      <w:pPr>
        <w:spacing w:line="276" w:lineRule="auto"/>
        <w:jc w:val="center"/>
        <w:rPr>
          <w:b/>
          <w:sz w:val="32"/>
          <w:szCs w:val="32"/>
        </w:rPr>
      </w:pPr>
    </w:p>
    <w:p w14:paraId="2BCECA8C" w14:textId="77777777" w:rsidR="00EC5600" w:rsidRPr="00EC6236" w:rsidRDefault="00EC5600" w:rsidP="001B6AEE">
      <w:pPr>
        <w:spacing w:line="276" w:lineRule="auto"/>
        <w:jc w:val="center"/>
        <w:rPr>
          <w:b/>
          <w:sz w:val="32"/>
          <w:szCs w:val="32"/>
        </w:rPr>
      </w:pPr>
    </w:p>
    <w:bookmarkEnd w:id="1"/>
    <w:p w14:paraId="153C8E86" w14:textId="22C91F82" w:rsidR="001B6AEE" w:rsidRDefault="008460C0" w:rsidP="00CD2A91">
      <w:pPr>
        <w:spacing w:line="276" w:lineRule="auto"/>
        <w:jc w:val="center"/>
        <w:rPr>
          <w:b/>
          <w:sz w:val="32"/>
          <w:szCs w:val="32"/>
        </w:rPr>
      </w:pPr>
      <w:r>
        <w:rPr>
          <w:b/>
          <w:sz w:val="32"/>
          <w:szCs w:val="32"/>
        </w:rPr>
        <w:t>JUNE</w:t>
      </w:r>
      <w:r w:rsidR="005D3436">
        <w:rPr>
          <w:b/>
          <w:sz w:val="32"/>
          <w:szCs w:val="32"/>
        </w:rPr>
        <w:t xml:space="preserve">, </w:t>
      </w:r>
      <w:r w:rsidR="001B6AEE">
        <w:rPr>
          <w:b/>
          <w:sz w:val="32"/>
          <w:szCs w:val="32"/>
        </w:rPr>
        <w:t>202</w:t>
      </w:r>
      <w:r>
        <w:rPr>
          <w:b/>
          <w:sz w:val="32"/>
          <w:szCs w:val="32"/>
        </w:rPr>
        <w:t>6</w:t>
      </w:r>
      <w:r w:rsidR="00B71465">
        <w:rPr>
          <w:b/>
          <w:sz w:val="32"/>
          <w:szCs w:val="32"/>
        </w:rPr>
        <w:t>.</w:t>
      </w:r>
    </w:p>
    <w:p w14:paraId="4700CAEA" w14:textId="77777777" w:rsidR="001B6AEE" w:rsidRPr="007779B5" w:rsidRDefault="001B6AEE" w:rsidP="00B54D94">
      <w:pPr>
        <w:pStyle w:val="Heading2"/>
        <w:spacing w:before="0" w:after="240"/>
        <w:jc w:val="center"/>
        <w:rPr>
          <w:rFonts w:ascii="Times New Roman" w:hAnsi="Times New Roman" w:cs="Times New Roman"/>
          <w:b/>
          <w:color w:val="auto"/>
          <w:sz w:val="28"/>
          <w:szCs w:val="26"/>
          <w:lang w:val="en-US"/>
        </w:rPr>
      </w:pPr>
      <w:bookmarkStart w:id="3" w:name="_Toc214536465"/>
      <w:bookmarkStart w:id="4" w:name="_Toc214537379"/>
      <w:bookmarkStart w:id="5" w:name="_Toc214537658"/>
      <w:bookmarkStart w:id="6" w:name="_Toc214618190"/>
      <w:bookmarkStart w:id="7" w:name="_Toc232341463"/>
      <w:r w:rsidRPr="007779B5">
        <w:rPr>
          <w:rFonts w:ascii="Times New Roman" w:hAnsi="Times New Roman" w:cs="Times New Roman"/>
          <w:b/>
          <w:color w:val="auto"/>
          <w:sz w:val="28"/>
          <w:szCs w:val="26"/>
          <w:lang w:val="en-US"/>
        </w:rPr>
        <w:lastRenderedPageBreak/>
        <w:t>CERTIFICATION</w:t>
      </w:r>
      <w:bookmarkEnd w:id="3"/>
      <w:bookmarkEnd w:id="4"/>
      <w:bookmarkEnd w:id="5"/>
      <w:bookmarkEnd w:id="6"/>
      <w:bookmarkEnd w:id="7"/>
    </w:p>
    <w:p w14:paraId="04754A14" w14:textId="5B952215" w:rsidR="001B6AEE" w:rsidRPr="00461365" w:rsidRDefault="001B6AEE" w:rsidP="00461365">
      <w:pPr>
        <w:spacing w:after="240" w:line="360" w:lineRule="auto"/>
        <w:contextualSpacing/>
        <w:jc w:val="both"/>
        <w:rPr>
          <w:rFonts w:eastAsia="Arial"/>
          <w:lang w:val="en-US" w:eastAsia="en-US"/>
        </w:rPr>
      </w:pPr>
      <w:r w:rsidRPr="00461365">
        <w:rPr>
          <w:rFonts w:eastAsia="Arial"/>
          <w:lang w:val="en-US" w:eastAsia="en-US"/>
        </w:rPr>
        <w:t xml:space="preserve">I hereby certify that this project was carried out by </w:t>
      </w:r>
      <w:r w:rsidR="00337ACF" w:rsidRPr="00461365">
        <w:rPr>
          <w:rFonts w:eastAsia="Arial"/>
          <w:lang w:val="en-US" w:eastAsia="en-US"/>
        </w:rPr>
        <w:t>Ebo</w:t>
      </w:r>
      <w:r w:rsidRPr="00461365">
        <w:rPr>
          <w:rFonts w:eastAsia="Arial"/>
          <w:lang w:val="en-US" w:eastAsia="en-US"/>
        </w:rPr>
        <w:t xml:space="preserve">, </w:t>
      </w:r>
      <w:r w:rsidR="00337ACF" w:rsidRPr="00461365">
        <w:rPr>
          <w:rFonts w:eastAsia="Arial"/>
          <w:lang w:val="en-US" w:eastAsia="en-US"/>
        </w:rPr>
        <w:t>Mofiyinfoluwa</w:t>
      </w:r>
      <w:r w:rsidR="00461365">
        <w:rPr>
          <w:rFonts w:eastAsia="Arial"/>
          <w:lang w:val="en-US" w:eastAsia="en-US"/>
        </w:rPr>
        <w:t xml:space="preserve"> </w:t>
      </w:r>
      <w:r w:rsidR="00337ACF" w:rsidRPr="00461365">
        <w:rPr>
          <w:rFonts w:eastAsia="Arial"/>
          <w:lang w:val="en-US" w:eastAsia="en-US"/>
        </w:rPr>
        <w:t>David</w:t>
      </w:r>
      <w:r w:rsidR="00175CFB">
        <w:rPr>
          <w:rFonts w:eastAsia="Arial"/>
          <w:lang w:val="en-US" w:eastAsia="en-US"/>
        </w:rPr>
        <w:t>,</w:t>
      </w:r>
      <w:r w:rsidRPr="00461365">
        <w:rPr>
          <w:rFonts w:eastAsia="Arial"/>
          <w:lang w:val="en-US" w:eastAsia="en-US"/>
        </w:rPr>
        <w:t xml:space="preserve"> in the </w:t>
      </w:r>
      <w:r w:rsidR="00175CFB">
        <w:rPr>
          <w:rFonts w:eastAsia="Arial"/>
          <w:lang w:val="en-US" w:eastAsia="en-US"/>
        </w:rPr>
        <w:t>D</w:t>
      </w:r>
      <w:r w:rsidRPr="00461365">
        <w:rPr>
          <w:rFonts w:eastAsia="Arial"/>
          <w:lang w:val="en-US" w:eastAsia="en-US"/>
        </w:rPr>
        <w:t xml:space="preserve">epartment of Computer and Information Sciences, </w:t>
      </w:r>
      <w:r w:rsidR="00DB1845" w:rsidRPr="00461365">
        <w:rPr>
          <w:rFonts w:eastAsia="Arial"/>
          <w:lang w:val="en-US" w:eastAsia="en-US"/>
        </w:rPr>
        <w:t>C</w:t>
      </w:r>
      <w:r w:rsidRPr="00461365">
        <w:rPr>
          <w:rFonts w:eastAsia="Arial"/>
          <w:lang w:val="en-US" w:eastAsia="en-US"/>
        </w:rPr>
        <w:t>ollege of Science and Technology, Covenant University, Ota, Ogun State, Nigeria</w:t>
      </w:r>
      <w:r w:rsidR="00DB1845" w:rsidRPr="00461365">
        <w:rPr>
          <w:rFonts w:eastAsia="Arial"/>
          <w:lang w:val="en-US" w:eastAsia="en-US"/>
        </w:rPr>
        <w:t>,</w:t>
      </w:r>
      <w:r w:rsidRPr="00461365">
        <w:rPr>
          <w:rFonts w:eastAsia="Arial"/>
          <w:lang w:val="en-US" w:eastAsia="en-US"/>
        </w:rPr>
        <w:t xml:space="preserve"> under my supervision. </w:t>
      </w:r>
    </w:p>
    <w:p w14:paraId="22A7974B" w14:textId="77777777" w:rsidR="001B6AEE" w:rsidRDefault="001B6AEE" w:rsidP="001B6AEE">
      <w:pPr>
        <w:spacing w:after="160"/>
      </w:pPr>
    </w:p>
    <w:p w14:paraId="1263CA4D" w14:textId="77777777" w:rsidR="001B6AEE" w:rsidRDefault="001B6AEE" w:rsidP="001B6AEE">
      <w:pPr>
        <w:spacing w:after="160"/>
      </w:pPr>
    </w:p>
    <w:p w14:paraId="1954AC57" w14:textId="77777777" w:rsidR="001B6AEE" w:rsidRDefault="001B6AEE" w:rsidP="001B6AEE">
      <w:pPr>
        <w:spacing w:after="160"/>
      </w:pPr>
    </w:p>
    <w:p w14:paraId="60643A34" w14:textId="77777777" w:rsidR="001B6AEE" w:rsidRDefault="001B6AEE" w:rsidP="001B6AEE"/>
    <w:p w14:paraId="0019CA5D" w14:textId="1A6FB3DE" w:rsidR="001B6AEE" w:rsidRDefault="007779B5" w:rsidP="001B6AEE">
      <w:pPr>
        <w:rPr>
          <w:b/>
          <w:bCs/>
          <w:lang w:val="en-US"/>
        </w:rPr>
      </w:pPr>
      <w:r>
        <w:rPr>
          <w:b/>
          <w:bCs/>
          <w:lang w:val="en-US"/>
        </w:rPr>
        <w:t>Mr. Emmanuel</w:t>
      </w:r>
      <w:r w:rsidR="005566C8">
        <w:rPr>
          <w:b/>
          <w:bCs/>
          <w:lang w:val="en-US"/>
        </w:rPr>
        <w:t xml:space="preserve"> O.</w:t>
      </w:r>
      <w:r>
        <w:rPr>
          <w:b/>
          <w:bCs/>
          <w:lang w:val="en-US"/>
        </w:rPr>
        <w:t xml:space="preserve"> Franklyn</w:t>
      </w:r>
      <w:r w:rsidR="001B6AEE">
        <w:rPr>
          <w:b/>
          <w:bCs/>
          <w:lang w:val="en-US"/>
        </w:rPr>
        <w:tab/>
      </w:r>
      <w:r w:rsidR="001B6AEE">
        <w:rPr>
          <w:b/>
          <w:bCs/>
          <w:lang w:val="en-US"/>
        </w:rPr>
        <w:tab/>
      </w:r>
      <w:r w:rsidR="001B6AEE">
        <w:rPr>
          <w:b/>
          <w:bCs/>
          <w:lang w:val="en-US"/>
        </w:rPr>
        <w:tab/>
      </w:r>
      <w:r w:rsidR="001B6AEE">
        <w:rPr>
          <w:b/>
          <w:bCs/>
          <w:lang w:val="en-US"/>
        </w:rPr>
        <w:tab/>
        <w:t>___________________________</w:t>
      </w:r>
    </w:p>
    <w:p w14:paraId="787513B8" w14:textId="77777777" w:rsidR="001B6AEE" w:rsidRDefault="001B6AEE" w:rsidP="001B6AEE">
      <w:pPr>
        <w:rPr>
          <w:b/>
          <w:bCs/>
          <w:lang w:val="en-US"/>
        </w:rPr>
      </w:pPr>
      <w:r>
        <w:rPr>
          <w:i/>
          <w:iCs/>
          <w:lang w:val="en-US"/>
        </w:rPr>
        <w:t>Supervisor</w:t>
      </w:r>
      <w:r>
        <w:rPr>
          <w:b/>
          <w:bCs/>
          <w:lang w:val="en-US"/>
        </w:rPr>
        <w:t xml:space="preserve"> </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Signature and Date</w:t>
      </w:r>
    </w:p>
    <w:p w14:paraId="3E82740E" w14:textId="77777777" w:rsidR="001B6AEE" w:rsidRDefault="001B6AEE" w:rsidP="001B6AEE"/>
    <w:p w14:paraId="2DAB0817" w14:textId="77777777" w:rsidR="001B6AEE" w:rsidRDefault="001B6AEE" w:rsidP="001B6AEE"/>
    <w:p w14:paraId="66BEB98F" w14:textId="77777777" w:rsidR="00B34970" w:rsidRDefault="00B34970" w:rsidP="001B6AEE"/>
    <w:p w14:paraId="1996DE02" w14:textId="77777777" w:rsidR="00B34970" w:rsidRDefault="00B34970" w:rsidP="001B6AEE"/>
    <w:p w14:paraId="78DA228B" w14:textId="77777777" w:rsidR="00B34970" w:rsidRDefault="00B34970" w:rsidP="001B6AEE"/>
    <w:p w14:paraId="15622D61" w14:textId="77777777" w:rsidR="001B6AEE" w:rsidRDefault="001B6AEE" w:rsidP="001B6AEE"/>
    <w:p w14:paraId="72739F9A" w14:textId="77777777" w:rsidR="001B6AEE" w:rsidRDefault="001B6AEE" w:rsidP="001B6AEE"/>
    <w:p w14:paraId="58BECE15" w14:textId="77777777" w:rsidR="001B6AEE" w:rsidRDefault="001B6AEE" w:rsidP="001B6AEE"/>
    <w:p w14:paraId="2AF4CE20" w14:textId="77777777" w:rsidR="001B6AEE" w:rsidRDefault="001B6AEE" w:rsidP="001B6AEE"/>
    <w:p w14:paraId="0C947AF1" w14:textId="77777777" w:rsidR="001B6AEE" w:rsidRDefault="001B6AEE" w:rsidP="001B6AEE"/>
    <w:p w14:paraId="373D36CF" w14:textId="77777777" w:rsidR="001B6AEE" w:rsidRDefault="001B6AEE" w:rsidP="001B6AEE"/>
    <w:p w14:paraId="426C7313" w14:textId="693E422B" w:rsidR="001B6AEE" w:rsidRDefault="001B6AEE" w:rsidP="001B6AEE">
      <w:pPr>
        <w:rPr>
          <w:b/>
          <w:bCs/>
          <w:lang w:val="en-US"/>
        </w:rPr>
      </w:pPr>
      <w:r>
        <w:rPr>
          <w:b/>
          <w:bCs/>
          <w:lang w:val="en-US"/>
        </w:rPr>
        <w:t xml:space="preserve">Prof. </w:t>
      </w:r>
      <w:r w:rsidR="00337ACF">
        <w:rPr>
          <w:b/>
          <w:bCs/>
          <w:lang w:val="en-US"/>
        </w:rPr>
        <w:t>Aderonke</w:t>
      </w:r>
      <w:r>
        <w:rPr>
          <w:b/>
          <w:bCs/>
          <w:lang w:val="en-US"/>
        </w:rPr>
        <w:t xml:space="preserve"> </w:t>
      </w:r>
      <w:r w:rsidR="00337ACF">
        <w:rPr>
          <w:b/>
          <w:bCs/>
          <w:lang w:val="en-US"/>
        </w:rPr>
        <w:t>A.</w:t>
      </w:r>
      <w:r>
        <w:rPr>
          <w:b/>
          <w:bCs/>
          <w:lang w:val="en-US"/>
        </w:rPr>
        <w:t xml:space="preserve"> </w:t>
      </w:r>
      <w:r w:rsidR="00337ACF">
        <w:rPr>
          <w:b/>
          <w:bCs/>
          <w:lang w:val="en-US"/>
        </w:rPr>
        <w:t>Oni</w:t>
      </w:r>
      <w:r>
        <w:rPr>
          <w:b/>
          <w:bCs/>
          <w:lang w:val="en-US"/>
        </w:rPr>
        <w:t xml:space="preserve"> </w:t>
      </w:r>
      <w:r>
        <w:rPr>
          <w:b/>
          <w:bCs/>
          <w:lang w:val="en-US"/>
        </w:rPr>
        <w:tab/>
      </w:r>
      <w:r>
        <w:rPr>
          <w:b/>
          <w:bCs/>
          <w:lang w:val="en-US"/>
        </w:rPr>
        <w:tab/>
      </w:r>
      <w:r>
        <w:rPr>
          <w:b/>
          <w:bCs/>
          <w:lang w:val="en-US"/>
        </w:rPr>
        <w:tab/>
      </w:r>
      <w:r w:rsidR="00197734">
        <w:rPr>
          <w:b/>
          <w:bCs/>
          <w:lang w:val="en-US"/>
        </w:rPr>
        <w:t xml:space="preserve">            </w:t>
      </w:r>
      <w:r>
        <w:rPr>
          <w:b/>
          <w:bCs/>
          <w:lang w:val="en-US"/>
        </w:rPr>
        <w:tab/>
        <w:t>___________________________</w:t>
      </w:r>
    </w:p>
    <w:p w14:paraId="55876B81" w14:textId="77777777" w:rsidR="001B6AEE" w:rsidRDefault="001B6AEE" w:rsidP="001B6AEE">
      <w:pPr>
        <w:rPr>
          <w:b/>
          <w:bCs/>
          <w:lang w:val="en-US"/>
        </w:rPr>
      </w:pPr>
      <w:r>
        <w:rPr>
          <w:i/>
          <w:iCs/>
          <w:lang w:val="en-US"/>
        </w:rPr>
        <w:t xml:space="preserve">Head of Department </w:t>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Signature and Date</w:t>
      </w:r>
    </w:p>
    <w:p w14:paraId="47341844" w14:textId="77777777" w:rsidR="001B6AEE" w:rsidRDefault="001B6AEE" w:rsidP="001B6AEE"/>
    <w:p w14:paraId="278890A5" w14:textId="3493D1D4" w:rsidR="001B6AEE" w:rsidRDefault="001B6AEE" w:rsidP="001B6AEE">
      <w:pPr>
        <w:spacing w:line="276" w:lineRule="auto"/>
        <w:rPr>
          <w:b/>
          <w:sz w:val="32"/>
          <w:szCs w:val="32"/>
        </w:rPr>
      </w:pPr>
      <w:r>
        <w:br w:type="page"/>
      </w:r>
    </w:p>
    <w:p w14:paraId="22C7CB94" w14:textId="7FC20D6D" w:rsidR="00D624D3" w:rsidRDefault="00D624D3" w:rsidP="007779B5">
      <w:pPr>
        <w:pStyle w:val="Intro-headers"/>
      </w:pPr>
      <w:bookmarkStart w:id="8" w:name="_Toc214536466"/>
      <w:bookmarkStart w:id="9" w:name="_Toc214537380"/>
      <w:bookmarkStart w:id="10" w:name="_Toc214537659"/>
      <w:bookmarkStart w:id="11" w:name="_Toc214618191"/>
      <w:bookmarkStart w:id="12" w:name="_Toc232341464"/>
      <w:r>
        <w:lastRenderedPageBreak/>
        <w:t>DEDICATION</w:t>
      </w:r>
      <w:bookmarkEnd w:id="8"/>
      <w:bookmarkEnd w:id="9"/>
      <w:bookmarkEnd w:id="10"/>
      <w:bookmarkEnd w:id="11"/>
      <w:bookmarkEnd w:id="12"/>
    </w:p>
    <w:p w14:paraId="4FA05BF7" w14:textId="77777777" w:rsidR="00C14DA7" w:rsidRDefault="00C14DA7" w:rsidP="009064D2">
      <w:pPr>
        <w:spacing w:after="240" w:line="360" w:lineRule="auto"/>
        <w:contextualSpacing/>
        <w:jc w:val="both"/>
        <w:rPr>
          <w:rFonts w:eastAsia="Arial"/>
          <w:lang w:val="en-US" w:eastAsia="en-US"/>
        </w:rPr>
      </w:pPr>
    </w:p>
    <w:p w14:paraId="6DE182C6" w14:textId="59999C02" w:rsidR="00D624D3" w:rsidRPr="009064D2" w:rsidRDefault="009064D2" w:rsidP="009064D2">
      <w:pPr>
        <w:spacing w:after="240" w:line="360" w:lineRule="auto"/>
        <w:contextualSpacing/>
        <w:jc w:val="both"/>
        <w:rPr>
          <w:rFonts w:eastAsia="Arial"/>
          <w:lang w:val="en-US" w:eastAsia="en-US"/>
        </w:rPr>
      </w:pPr>
      <w:bookmarkStart w:id="13" w:name="OLE_LINK48"/>
      <w:r>
        <w:rPr>
          <w:rFonts w:eastAsia="Arial"/>
          <w:lang w:val="en-US" w:eastAsia="en-US"/>
        </w:rPr>
        <w:t>This work</w:t>
      </w:r>
      <w:r w:rsidR="00363F97">
        <w:rPr>
          <w:rFonts w:eastAsia="Arial"/>
          <w:lang w:val="en-US" w:eastAsia="en-US"/>
        </w:rPr>
        <w:t xml:space="preserve"> is dedicated to the</w:t>
      </w:r>
      <w:r>
        <w:rPr>
          <w:rFonts w:eastAsia="Arial"/>
          <w:lang w:val="en-US" w:eastAsia="en-US"/>
        </w:rPr>
        <w:t xml:space="preserve"> </w:t>
      </w:r>
      <w:proofErr w:type="gramStart"/>
      <w:r w:rsidR="00363F97" w:rsidRPr="00363F97">
        <w:rPr>
          <w:rFonts w:eastAsia="Arial"/>
          <w:lang w:val="en-US" w:eastAsia="en-US"/>
        </w:rPr>
        <w:t>most high</w:t>
      </w:r>
      <w:proofErr w:type="gramEnd"/>
      <w:r w:rsidR="00363F97" w:rsidRPr="00363F97">
        <w:rPr>
          <w:rFonts w:eastAsia="Arial"/>
          <w:lang w:val="en-US" w:eastAsia="en-US"/>
        </w:rPr>
        <w:t xml:space="preserve"> God for His providence and my loving friends and family for their everlasting support</w:t>
      </w:r>
      <w:r w:rsidR="00F7396F" w:rsidRPr="00363F97">
        <w:rPr>
          <w:rFonts w:eastAsia="Arial"/>
          <w:lang w:val="en-US" w:eastAsia="en-US"/>
        </w:rPr>
        <w:t>.</w:t>
      </w:r>
    </w:p>
    <w:bookmarkEnd w:id="13"/>
    <w:p w14:paraId="0C12E6EB" w14:textId="77777777" w:rsidR="00D624D3" w:rsidRDefault="00D624D3" w:rsidP="007779B5">
      <w:pPr>
        <w:pStyle w:val="Intro-headers"/>
      </w:pPr>
    </w:p>
    <w:p w14:paraId="214C2AA0" w14:textId="77777777" w:rsidR="00D624D3" w:rsidRDefault="00D624D3" w:rsidP="007779B5">
      <w:pPr>
        <w:pStyle w:val="Intro-headers"/>
      </w:pPr>
    </w:p>
    <w:p w14:paraId="235A85EC" w14:textId="77777777" w:rsidR="00D624D3" w:rsidRDefault="00D624D3" w:rsidP="007779B5">
      <w:pPr>
        <w:pStyle w:val="Intro-headers"/>
      </w:pPr>
    </w:p>
    <w:p w14:paraId="74622018" w14:textId="77777777" w:rsidR="00D624D3" w:rsidRDefault="00D624D3" w:rsidP="007779B5">
      <w:pPr>
        <w:pStyle w:val="Intro-headers"/>
      </w:pPr>
    </w:p>
    <w:p w14:paraId="16114E56" w14:textId="77777777" w:rsidR="00D624D3" w:rsidRDefault="00D624D3" w:rsidP="007779B5">
      <w:pPr>
        <w:pStyle w:val="Intro-headers"/>
      </w:pPr>
    </w:p>
    <w:p w14:paraId="0DC14B0D" w14:textId="77777777" w:rsidR="00D624D3" w:rsidRDefault="00D624D3" w:rsidP="007779B5">
      <w:pPr>
        <w:pStyle w:val="Intro-headers"/>
      </w:pPr>
    </w:p>
    <w:p w14:paraId="13139CDB" w14:textId="77777777" w:rsidR="00D624D3" w:rsidRDefault="00D624D3" w:rsidP="007779B5">
      <w:pPr>
        <w:pStyle w:val="Intro-headers"/>
      </w:pPr>
    </w:p>
    <w:p w14:paraId="172B9DD2" w14:textId="77777777" w:rsidR="00D624D3" w:rsidRDefault="00D624D3" w:rsidP="007779B5">
      <w:pPr>
        <w:pStyle w:val="Intro-headers"/>
      </w:pPr>
    </w:p>
    <w:p w14:paraId="116881BD" w14:textId="77777777" w:rsidR="00D624D3" w:rsidRDefault="00D624D3" w:rsidP="007779B5">
      <w:pPr>
        <w:pStyle w:val="Intro-headers"/>
      </w:pPr>
    </w:p>
    <w:p w14:paraId="21ABC171" w14:textId="77777777" w:rsidR="00D624D3" w:rsidRDefault="00D624D3" w:rsidP="007779B5">
      <w:pPr>
        <w:pStyle w:val="Intro-headers"/>
      </w:pPr>
    </w:p>
    <w:p w14:paraId="178D6C9D" w14:textId="77777777" w:rsidR="00D624D3" w:rsidRDefault="00D624D3" w:rsidP="007779B5">
      <w:pPr>
        <w:pStyle w:val="Intro-headers"/>
      </w:pPr>
    </w:p>
    <w:p w14:paraId="5506F61A" w14:textId="77777777" w:rsidR="00D624D3" w:rsidRDefault="00D624D3" w:rsidP="007779B5">
      <w:pPr>
        <w:pStyle w:val="Intro-headers"/>
      </w:pPr>
    </w:p>
    <w:p w14:paraId="5F14AEBD" w14:textId="77777777" w:rsidR="00D624D3" w:rsidRDefault="00D624D3" w:rsidP="007779B5">
      <w:pPr>
        <w:pStyle w:val="Intro-headers"/>
      </w:pPr>
    </w:p>
    <w:p w14:paraId="555AC2A2" w14:textId="77777777" w:rsidR="00D624D3" w:rsidRDefault="00D624D3" w:rsidP="007779B5">
      <w:pPr>
        <w:pStyle w:val="Intro-headers"/>
      </w:pPr>
    </w:p>
    <w:p w14:paraId="40642D01" w14:textId="77777777" w:rsidR="00D624D3" w:rsidRDefault="00D624D3" w:rsidP="007779B5">
      <w:pPr>
        <w:pStyle w:val="Intro-headers"/>
      </w:pPr>
    </w:p>
    <w:p w14:paraId="7340B679" w14:textId="77777777" w:rsidR="00D624D3" w:rsidRDefault="00D624D3" w:rsidP="007779B5">
      <w:pPr>
        <w:pStyle w:val="Intro-headers"/>
      </w:pPr>
    </w:p>
    <w:p w14:paraId="2302B1FD" w14:textId="77777777" w:rsidR="00D624D3" w:rsidRDefault="00D624D3" w:rsidP="007779B5">
      <w:pPr>
        <w:pStyle w:val="Intro-headers"/>
      </w:pPr>
    </w:p>
    <w:p w14:paraId="0A543598" w14:textId="77777777" w:rsidR="00D624D3" w:rsidRDefault="00D624D3" w:rsidP="007779B5">
      <w:pPr>
        <w:pStyle w:val="Intro-headers"/>
      </w:pPr>
    </w:p>
    <w:p w14:paraId="0F56B6F7" w14:textId="77777777" w:rsidR="00D624D3" w:rsidRDefault="00D624D3" w:rsidP="007779B5">
      <w:pPr>
        <w:pStyle w:val="Intro-headers"/>
      </w:pPr>
    </w:p>
    <w:p w14:paraId="39142928" w14:textId="77777777" w:rsidR="00D624D3" w:rsidRDefault="00D624D3" w:rsidP="007779B5">
      <w:pPr>
        <w:pStyle w:val="Intro-headers"/>
      </w:pPr>
    </w:p>
    <w:p w14:paraId="05AFA79D" w14:textId="77777777" w:rsidR="00D624D3" w:rsidRDefault="00D624D3" w:rsidP="007779B5">
      <w:pPr>
        <w:pStyle w:val="Intro-headers"/>
      </w:pPr>
    </w:p>
    <w:p w14:paraId="13FB5CB5" w14:textId="77777777" w:rsidR="00D624D3" w:rsidRDefault="00D624D3" w:rsidP="007779B5">
      <w:pPr>
        <w:pStyle w:val="Intro-headers"/>
      </w:pPr>
    </w:p>
    <w:p w14:paraId="6B44C3AF" w14:textId="77777777" w:rsidR="00D624D3" w:rsidRDefault="00D624D3" w:rsidP="007779B5">
      <w:pPr>
        <w:pStyle w:val="Intro-headers"/>
      </w:pPr>
    </w:p>
    <w:p w14:paraId="6749CBE6" w14:textId="5EA94365" w:rsidR="00FD5922" w:rsidRDefault="007779B5" w:rsidP="00FD5922">
      <w:pPr>
        <w:pStyle w:val="Intro-headers"/>
      </w:pPr>
      <w:bookmarkStart w:id="14" w:name="_Toc214536467"/>
      <w:bookmarkStart w:id="15" w:name="_Toc214537381"/>
      <w:bookmarkStart w:id="16" w:name="_Toc214537660"/>
      <w:bookmarkStart w:id="17" w:name="_Toc214618192"/>
      <w:bookmarkStart w:id="18" w:name="_Toc232341465"/>
      <w:r w:rsidRPr="00A41EB7">
        <w:lastRenderedPageBreak/>
        <w:t>ACKNOWLEDGEMENT</w:t>
      </w:r>
      <w:r>
        <w:t>S</w:t>
      </w:r>
      <w:bookmarkEnd w:id="14"/>
      <w:bookmarkEnd w:id="15"/>
      <w:bookmarkEnd w:id="16"/>
      <w:bookmarkEnd w:id="17"/>
      <w:bookmarkEnd w:id="18"/>
    </w:p>
    <w:p w14:paraId="0E583DA8" w14:textId="77777777" w:rsidR="00D67258" w:rsidRDefault="00D67258" w:rsidP="009172E2">
      <w:pPr>
        <w:spacing w:after="240" w:line="360" w:lineRule="auto"/>
        <w:contextualSpacing/>
        <w:jc w:val="both"/>
        <w:rPr>
          <w:rFonts w:eastAsia="Arial"/>
          <w:lang w:val="en-US" w:eastAsia="en-US"/>
        </w:rPr>
      </w:pPr>
    </w:p>
    <w:p w14:paraId="4E811B3E" w14:textId="17493C7E" w:rsidR="00363F97" w:rsidRPr="00363F97" w:rsidRDefault="00363F97" w:rsidP="00363F97">
      <w:pPr>
        <w:spacing w:after="240" w:line="360" w:lineRule="auto"/>
        <w:contextualSpacing/>
        <w:jc w:val="both"/>
        <w:rPr>
          <w:lang w:val="en-GB"/>
        </w:rPr>
      </w:pPr>
      <w:r w:rsidRPr="00363F97">
        <w:rPr>
          <w:lang w:val="en-GB"/>
        </w:rPr>
        <w:t>To the Almighty God, I give my gratitude for having provided me guidance and protection throughout my studies. From the inception of this course of study to the point in time, God's grace saw me through, and all the praises go to Him. I must give my undying thanks to my parents for all their sacrifices towards my education.</w:t>
      </w:r>
    </w:p>
    <w:p w14:paraId="0450E40F" w14:textId="2E49A1D2" w:rsidR="00363F97" w:rsidRPr="00363F97" w:rsidRDefault="00363F97" w:rsidP="00363F97">
      <w:pPr>
        <w:spacing w:after="240" w:line="360" w:lineRule="auto"/>
        <w:contextualSpacing/>
        <w:jc w:val="both"/>
        <w:rPr>
          <w:lang w:val="en-GB"/>
        </w:rPr>
      </w:pPr>
      <w:r w:rsidRPr="00363F97">
        <w:rPr>
          <w:lang w:val="en-GB"/>
        </w:rPr>
        <w:t xml:space="preserve">I am so grateful to my supervisor, Mr Emmanuel O. Franklyn, for all his timely and wise advice and intellectual input in this project; for guiding me </w:t>
      </w:r>
      <w:r w:rsidR="00E91730" w:rsidRPr="00363F97">
        <w:rPr>
          <w:lang w:val="en-GB"/>
        </w:rPr>
        <w:t>during</w:t>
      </w:r>
      <w:r w:rsidRPr="00363F97">
        <w:rPr>
          <w:lang w:val="en-GB"/>
        </w:rPr>
        <w:t xml:space="preserve"> this project work, and for his critiques and useful comments. I am so grateful to Mr Ebuka Ejoibih for his encouragement and contributions </w:t>
      </w:r>
      <w:r w:rsidR="00E91730" w:rsidRPr="00363F97">
        <w:rPr>
          <w:lang w:val="en-GB"/>
        </w:rPr>
        <w:t>during</w:t>
      </w:r>
      <w:r w:rsidRPr="00363F97">
        <w:rPr>
          <w:lang w:val="en-GB"/>
        </w:rPr>
        <w:t xml:space="preserve"> this project work.</w:t>
      </w:r>
    </w:p>
    <w:p w14:paraId="2C814A6A" w14:textId="77777777" w:rsidR="00EF75AC" w:rsidRDefault="00EF75AC" w:rsidP="007779B5">
      <w:pPr>
        <w:pStyle w:val="Intro-headers"/>
        <w:jc w:val="both"/>
        <w:rPr>
          <w:b w:val="0"/>
          <w:sz w:val="24"/>
        </w:rPr>
      </w:pPr>
    </w:p>
    <w:p w14:paraId="51EB4146" w14:textId="77777777" w:rsidR="00EF75AC" w:rsidRDefault="00EF75AC" w:rsidP="007779B5">
      <w:pPr>
        <w:pStyle w:val="Intro-headers"/>
        <w:jc w:val="both"/>
        <w:rPr>
          <w:b w:val="0"/>
          <w:sz w:val="24"/>
        </w:rPr>
      </w:pPr>
    </w:p>
    <w:p w14:paraId="69290CFF" w14:textId="77777777" w:rsidR="00EF75AC" w:rsidRDefault="00EF75AC" w:rsidP="007779B5">
      <w:pPr>
        <w:pStyle w:val="Intro-headers"/>
        <w:jc w:val="both"/>
        <w:rPr>
          <w:b w:val="0"/>
          <w:sz w:val="24"/>
        </w:rPr>
      </w:pPr>
    </w:p>
    <w:p w14:paraId="654D488A" w14:textId="77777777" w:rsidR="00EF75AC" w:rsidRDefault="00EF75AC" w:rsidP="007779B5">
      <w:pPr>
        <w:pStyle w:val="Intro-headers"/>
        <w:jc w:val="both"/>
        <w:rPr>
          <w:b w:val="0"/>
          <w:sz w:val="24"/>
        </w:rPr>
      </w:pPr>
    </w:p>
    <w:p w14:paraId="44F13F12" w14:textId="77777777" w:rsidR="00EF75AC" w:rsidRDefault="00EF75AC" w:rsidP="007779B5">
      <w:pPr>
        <w:pStyle w:val="Intro-headers"/>
        <w:jc w:val="both"/>
        <w:rPr>
          <w:b w:val="0"/>
          <w:sz w:val="24"/>
        </w:rPr>
      </w:pPr>
    </w:p>
    <w:p w14:paraId="7CF52837" w14:textId="77777777" w:rsidR="00EF75AC" w:rsidRDefault="00EF75AC" w:rsidP="007779B5">
      <w:pPr>
        <w:pStyle w:val="Intro-headers"/>
        <w:jc w:val="both"/>
        <w:rPr>
          <w:b w:val="0"/>
          <w:sz w:val="24"/>
        </w:rPr>
      </w:pPr>
    </w:p>
    <w:p w14:paraId="0D84F97F" w14:textId="77777777" w:rsidR="00EF75AC" w:rsidRDefault="00EF75AC" w:rsidP="007779B5">
      <w:pPr>
        <w:pStyle w:val="Intro-headers"/>
        <w:jc w:val="both"/>
        <w:rPr>
          <w:b w:val="0"/>
          <w:sz w:val="24"/>
        </w:rPr>
      </w:pPr>
    </w:p>
    <w:p w14:paraId="3A5F3795" w14:textId="77777777" w:rsidR="00EF75AC" w:rsidRDefault="00EF75AC" w:rsidP="007779B5">
      <w:pPr>
        <w:pStyle w:val="Intro-headers"/>
        <w:jc w:val="both"/>
        <w:rPr>
          <w:b w:val="0"/>
          <w:sz w:val="24"/>
        </w:rPr>
      </w:pPr>
    </w:p>
    <w:p w14:paraId="553BCF59" w14:textId="77777777" w:rsidR="00EF75AC" w:rsidRDefault="00EF75AC" w:rsidP="007779B5">
      <w:pPr>
        <w:pStyle w:val="Intro-headers"/>
        <w:jc w:val="both"/>
        <w:rPr>
          <w:b w:val="0"/>
          <w:sz w:val="24"/>
        </w:rPr>
      </w:pPr>
    </w:p>
    <w:p w14:paraId="5C9913FB" w14:textId="77777777" w:rsidR="00EF75AC" w:rsidRDefault="00EF75AC" w:rsidP="007779B5">
      <w:pPr>
        <w:pStyle w:val="Intro-headers"/>
        <w:jc w:val="both"/>
        <w:rPr>
          <w:b w:val="0"/>
          <w:sz w:val="24"/>
        </w:rPr>
      </w:pPr>
    </w:p>
    <w:p w14:paraId="60EA3F54" w14:textId="77777777" w:rsidR="00EF75AC" w:rsidRDefault="00EF75AC" w:rsidP="007779B5">
      <w:pPr>
        <w:pStyle w:val="Intro-headers"/>
        <w:jc w:val="both"/>
        <w:rPr>
          <w:b w:val="0"/>
          <w:sz w:val="24"/>
        </w:rPr>
      </w:pPr>
    </w:p>
    <w:p w14:paraId="470FB192" w14:textId="77777777" w:rsidR="00EF75AC" w:rsidRDefault="00EF75AC" w:rsidP="007779B5">
      <w:pPr>
        <w:pStyle w:val="Intro-headers"/>
        <w:jc w:val="both"/>
        <w:rPr>
          <w:b w:val="0"/>
          <w:sz w:val="24"/>
        </w:rPr>
      </w:pPr>
    </w:p>
    <w:p w14:paraId="0E39167C" w14:textId="77777777" w:rsidR="00EF75AC" w:rsidRDefault="00EF75AC" w:rsidP="007779B5">
      <w:pPr>
        <w:pStyle w:val="Intro-headers"/>
        <w:jc w:val="both"/>
        <w:rPr>
          <w:b w:val="0"/>
          <w:sz w:val="24"/>
        </w:rPr>
      </w:pPr>
    </w:p>
    <w:p w14:paraId="6894C2CC" w14:textId="77777777" w:rsidR="00412969" w:rsidRDefault="00412969" w:rsidP="007779B5">
      <w:pPr>
        <w:pStyle w:val="Intro-headers"/>
        <w:jc w:val="both"/>
        <w:rPr>
          <w:b w:val="0"/>
          <w:sz w:val="24"/>
        </w:rPr>
      </w:pPr>
    </w:p>
    <w:p w14:paraId="1B46BCC9" w14:textId="77777777" w:rsidR="00412969" w:rsidRDefault="00412969" w:rsidP="007779B5">
      <w:pPr>
        <w:pStyle w:val="Intro-headers"/>
        <w:jc w:val="both"/>
        <w:rPr>
          <w:b w:val="0"/>
          <w:sz w:val="24"/>
        </w:rPr>
      </w:pPr>
    </w:p>
    <w:p w14:paraId="528F27C0" w14:textId="77777777" w:rsidR="00EF75AC" w:rsidRDefault="00EF75AC" w:rsidP="007779B5">
      <w:pPr>
        <w:pStyle w:val="Intro-headers"/>
        <w:jc w:val="both"/>
        <w:rPr>
          <w:b w:val="0"/>
          <w:sz w:val="24"/>
        </w:rPr>
      </w:pPr>
    </w:p>
    <w:p w14:paraId="42A24DCD" w14:textId="77777777" w:rsidR="00EF75AC" w:rsidRDefault="00EF75AC" w:rsidP="007779B5">
      <w:pPr>
        <w:pStyle w:val="Intro-headers"/>
        <w:jc w:val="both"/>
        <w:rPr>
          <w:b w:val="0"/>
          <w:sz w:val="24"/>
        </w:rPr>
      </w:pPr>
    </w:p>
    <w:p w14:paraId="0B307319" w14:textId="77777777" w:rsidR="00EF75AC" w:rsidRDefault="00EF75AC" w:rsidP="007779B5">
      <w:pPr>
        <w:pStyle w:val="Intro-headers"/>
        <w:jc w:val="both"/>
        <w:rPr>
          <w:b w:val="0"/>
          <w:sz w:val="24"/>
        </w:rPr>
      </w:pPr>
    </w:p>
    <w:p w14:paraId="3B29FDEF" w14:textId="77777777" w:rsidR="00EF75AC" w:rsidRDefault="00EF75AC" w:rsidP="007779B5">
      <w:pPr>
        <w:pStyle w:val="Intro-headers"/>
        <w:jc w:val="both"/>
        <w:rPr>
          <w:b w:val="0"/>
          <w:sz w:val="24"/>
        </w:rPr>
      </w:pPr>
    </w:p>
    <w:p w14:paraId="3A019A3C" w14:textId="77777777" w:rsidR="00035B93" w:rsidRDefault="00035B93" w:rsidP="007779B5">
      <w:pPr>
        <w:pStyle w:val="Intro-headers"/>
        <w:jc w:val="both"/>
        <w:rPr>
          <w:b w:val="0"/>
          <w:sz w:val="24"/>
        </w:rPr>
      </w:pPr>
    </w:p>
    <w:p w14:paraId="25BD2376" w14:textId="2B048A7F" w:rsidR="0001563E" w:rsidRPr="007D5ED6" w:rsidRDefault="00EF75AC" w:rsidP="007D5ED6">
      <w:pPr>
        <w:pStyle w:val="Intro-headers"/>
        <w:rPr>
          <w:sz w:val="26"/>
        </w:rPr>
      </w:pPr>
      <w:bookmarkStart w:id="19" w:name="_Toc214536468"/>
      <w:bookmarkStart w:id="20" w:name="_Toc214537382"/>
      <w:bookmarkStart w:id="21" w:name="_Toc214537661"/>
      <w:bookmarkStart w:id="22" w:name="_Toc214618193"/>
      <w:bookmarkStart w:id="23" w:name="_Toc232341466"/>
      <w:r w:rsidRPr="00D44313">
        <w:lastRenderedPageBreak/>
        <w:t>TABLE OF CONTENT</w:t>
      </w:r>
      <w:bookmarkEnd w:id="19"/>
      <w:bookmarkEnd w:id="20"/>
      <w:r w:rsidR="007D5ED6">
        <w:t>S</w:t>
      </w:r>
      <w:bookmarkEnd w:id="21"/>
      <w:bookmarkEnd w:id="22"/>
      <w:bookmarkEnd w:id="23"/>
    </w:p>
    <w:p w14:paraId="6CB29978" w14:textId="55BDD861" w:rsidR="00C87221" w:rsidRPr="00412969" w:rsidRDefault="00C87221" w:rsidP="00C87221">
      <w:pPr>
        <w:spacing w:line="276" w:lineRule="auto"/>
        <w:rPr>
          <w:b/>
          <w:bCs/>
        </w:rPr>
      </w:pPr>
      <w:bookmarkStart w:id="24" w:name="_Hlk171635635"/>
      <w:bookmarkStart w:id="25" w:name="_Toc214536470"/>
      <w:bookmarkStart w:id="26" w:name="_Toc214537384"/>
      <w:bookmarkStart w:id="27" w:name="_Toc171614466"/>
      <w:bookmarkStart w:id="28" w:name="_Toc171636179"/>
      <w:bookmarkStart w:id="29" w:name="_Toc171689355"/>
      <w:bookmarkStart w:id="30" w:name="_Toc179842558"/>
      <w:r w:rsidRPr="00412969">
        <w:rPr>
          <w:b/>
          <w:bCs/>
        </w:rPr>
        <w:t>CONTENT</w:t>
      </w:r>
      <w:r w:rsidRPr="00412969">
        <w:rPr>
          <w:b/>
          <w:bCs/>
        </w:rPr>
        <w:tab/>
      </w:r>
      <w:r w:rsidRPr="00412969">
        <w:rPr>
          <w:b/>
          <w:bCs/>
        </w:rPr>
        <w:tab/>
      </w:r>
      <w:r w:rsidRPr="00412969">
        <w:rPr>
          <w:b/>
          <w:bCs/>
        </w:rPr>
        <w:tab/>
      </w:r>
      <w:r w:rsidRPr="00412969">
        <w:rPr>
          <w:b/>
          <w:bCs/>
        </w:rPr>
        <w:tab/>
      </w:r>
      <w:r w:rsidRPr="00412969">
        <w:rPr>
          <w:b/>
          <w:bCs/>
        </w:rPr>
        <w:tab/>
      </w:r>
      <w:r w:rsidRPr="00412969">
        <w:rPr>
          <w:b/>
          <w:bCs/>
        </w:rPr>
        <w:tab/>
      </w:r>
      <w:r w:rsidRPr="00412969">
        <w:rPr>
          <w:b/>
          <w:bCs/>
        </w:rPr>
        <w:tab/>
      </w:r>
      <w:r w:rsidRPr="00412969">
        <w:rPr>
          <w:b/>
          <w:bCs/>
        </w:rPr>
        <w:tab/>
      </w:r>
      <w:r w:rsidRPr="00412969">
        <w:rPr>
          <w:b/>
          <w:bCs/>
        </w:rPr>
        <w:tab/>
      </w:r>
      <w:r w:rsidRPr="00412969">
        <w:rPr>
          <w:b/>
          <w:bCs/>
        </w:rPr>
        <w:tab/>
        <w:t xml:space="preserve">    PAGES</w:t>
      </w:r>
      <w:bookmarkEnd w:id="24"/>
    </w:p>
    <w:p w14:paraId="600097A4" w14:textId="10CFC4B2" w:rsidR="00E33F47" w:rsidRPr="00412969" w:rsidRDefault="00347BCA" w:rsidP="00412969">
      <w:pPr>
        <w:pStyle w:val="TOC2"/>
        <w:ind w:left="0"/>
        <w:rPr>
          <w:rFonts w:eastAsiaTheme="minorEastAsia"/>
          <w:noProof/>
          <w:kern w:val="2"/>
          <w:sz w:val="40"/>
          <w:szCs w:val="40"/>
          <w14:ligatures w14:val="standardContextual"/>
        </w:rPr>
      </w:pPr>
      <w:r w:rsidRPr="00507CD1">
        <w:rPr>
          <w:b/>
          <w:sz w:val="24"/>
          <w:szCs w:val="24"/>
        </w:rPr>
        <w:fldChar w:fldCharType="begin"/>
      </w:r>
      <w:r w:rsidRPr="00507CD1">
        <w:rPr>
          <w:b/>
          <w:sz w:val="24"/>
          <w:szCs w:val="24"/>
        </w:rPr>
        <w:instrText xml:space="preserve"> TOC \o "1-3" \h \z \u </w:instrText>
      </w:r>
      <w:r w:rsidRPr="00507CD1">
        <w:rPr>
          <w:b/>
          <w:sz w:val="24"/>
          <w:szCs w:val="24"/>
        </w:rPr>
        <w:fldChar w:fldCharType="separate"/>
      </w:r>
      <w:hyperlink w:anchor="_Toc232341463" w:history="1">
        <w:r w:rsidR="00E33F47" w:rsidRPr="00412969">
          <w:rPr>
            <w:rStyle w:val="Hyperlink"/>
            <w:rFonts w:ascii="Times New Roman" w:hAnsi="Times New Roman"/>
            <w:b/>
            <w:noProof/>
            <w:sz w:val="28"/>
            <w:szCs w:val="28"/>
            <w:lang w:val="en-US"/>
          </w:rPr>
          <w:t>CERTIFICATION</w:t>
        </w:r>
        <w:r w:rsidR="00E33F47" w:rsidRPr="00412969">
          <w:rPr>
            <w:noProof/>
            <w:webHidden/>
          </w:rPr>
          <w:tab/>
        </w:r>
        <w:r w:rsidR="00E33F47" w:rsidRPr="00412969">
          <w:rPr>
            <w:noProof/>
            <w:webHidden/>
          </w:rPr>
          <w:fldChar w:fldCharType="begin"/>
        </w:r>
        <w:r w:rsidR="00E33F47" w:rsidRPr="00412969">
          <w:rPr>
            <w:noProof/>
            <w:webHidden/>
          </w:rPr>
          <w:instrText xml:space="preserve"> PAGEREF _Toc232341463 \h </w:instrText>
        </w:r>
        <w:r w:rsidR="00E33F47" w:rsidRPr="00412969">
          <w:rPr>
            <w:noProof/>
            <w:webHidden/>
          </w:rPr>
        </w:r>
        <w:r w:rsidR="00E33F47" w:rsidRPr="00412969">
          <w:rPr>
            <w:noProof/>
            <w:webHidden/>
          </w:rPr>
          <w:fldChar w:fldCharType="separate"/>
        </w:r>
        <w:r w:rsidR="00CA77B6">
          <w:rPr>
            <w:noProof/>
            <w:webHidden/>
          </w:rPr>
          <w:t>ii</w:t>
        </w:r>
        <w:r w:rsidR="00E33F47" w:rsidRPr="00412969">
          <w:rPr>
            <w:noProof/>
            <w:webHidden/>
          </w:rPr>
          <w:fldChar w:fldCharType="end"/>
        </w:r>
      </w:hyperlink>
    </w:p>
    <w:p w14:paraId="11C64C9E" w14:textId="26159C7D" w:rsidR="00E33F47" w:rsidRPr="00412969" w:rsidRDefault="00E33F47" w:rsidP="00412969">
      <w:pPr>
        <w:pStyle w:val="TOC1"/>
        <w:rPr>
          <w:rFonts w:eastAsiaTheme="minorEastAsia"/>
          <w:kern w:val="2"/>
          <w:sz w:val="40"/>
          <w:szCs w:val="40"/>
          <w14:ligatures w14:val="standardContextual"/>
        </w:rPr>
      </w:pPr>
      <w:hyperlink w:anchor="_Toc232341464" w:history="1">
        <w:r w:rsidRPr="00412969">
          <w:rPr>
            <w:rStyle w:val="Hyperlink"/>
            <w:sz w:val="28"/>
            <w:szCs w:val="28"/>
          </w:rPr>
          <w:t>DEDICATION</w:t>
        </w:r>
        <w:r w:rsidRPr="00412969">
          <w:rPr>
            <w:webHidden/>
          </w:rPr>
          <w:tab/>
        </w:r>
        <w:r w:rsidRPr="00412969">
          <w:rPr>
            <w:webHidden/>
          </w:rPr>
          <w:fldChar w:fldCharType="begin"/>
        </w:r>
        <w:r w:rsidRPr="00412969">
          <w:rPr>
            <w:webHidden/>
          </w:rPr>
          <w:instrText xml:space="preserve"> PAGEREF _Toc232341464 \h </w:instrText>
        </w:r>
        <w:r w:rsidRPr="00412969">
          <w:rPr>
            <w:webHidden/>
          </w:rPr>
        </w:r>
        <w:r w:rsidRPr="00412969">
          <w:rPr>
            <w:webHidden/>
          </w:rPr>
          <w:fldChar w:fldCharType="separate"/>
        </w:r>
        <w:r w:rsidR="00CA77B6">
          <w:rPr>
            <w:webHidden/>
          </w:rPr>
          <w:t>iii</w:t>
        </w:r>
        <w:r w:rsidRPr="00412969">
          <w:rPr>
            <w:webHidden/>
          </w:rPr>
          <w:fldChar w:fldCharType="end"/>
        </w:r>
      </w:hyperlink>
    </w:p>
    <w:p w14:paraId="7F75FB4C" w14:textId="63F68FC0" w:rsidR="00E33F47" w:rsidRPr="00412969" w:rsidRDefault="00E33F47" w:rsidP="00412969">
      <w:pPr>
        <w:pStyle w:val="TOC1"/>
        <w:rPr>
          <w:rFonts w:eastAsiaTheme="minorEastAsia"/>
          <w:kern w:val="2"/>
          <w:sz w:val="40"/>
          <w:szCs w:val="40"/>
          <w14:ligatures w14:val="standardContextual"/>
        </w:rPr>
      </w:pPr>
      <w:hyperlink w:anchor="_Toc232341465" w:history="1">
        <w:r w:rsidRPr="00412969">
          <w:rPr>
            <w:rStyle w:val="Hyperlink"/>
            <w:sz w:val="28"/>
            <w:szCs w:val="28"/>
          </w:rPr>
          <w:t>ACKNOWLEDGEMENTS</w:t>
        </w:r>
        <w:r w:rsidRPr="00412969">
          <w:rPr>
            <w:webHidden/>
          </w:rPr>
          <w:tab/>
        </w:r>
        <w:r w:rsidRPr="00412969">
          <w:rPr>
            <w:webHidden/>
          </w:rPr>
          <w:fldChar w:fldCharType="begin"/>
        </w:r>
        <w:r w:rsidRPr="00412969">
          <w:rPr>
            <w:webHidden/>
          </w:rPr>
          <w:instrText xml:space="preserve"> PAGEREF _Toc232341465 \h </w:instrText>
        </w:r>
        <w:r w:rsidRPr="00412969">
          <w:rPr>
            <w:webHidden/>
          </w:rPr>
        </w:r>
        <w:r w:rsidRPr="00412969">
          <w:rPr>
            <w:webHidden/>
          </w:rPr>
          <w:fldChar w:fldCharType="separate"/>
        </w:r>
        <w:r w:rsidR="00CA77B6">
          <w:rPr>
            <w:webHidden/>
          </w:rPr>
          <w:t>iv</w:t>
        </w:r>
        <w:r w:rsidRPr="00412969">
          <w:rPr>
            <w:webHidden/>
          </w:rPr>
          <w:fldChar w:fldCharType="end"/>
        </w:r>
      </w:hyperlink>
    </w:p>
    <w:p w14:paraId="6C3691C3" w14:textId="5CE5B270" w:rsidR="00E33F47" w:rsidRPr="00412969" w:rsidRDefault="00E33F47" w:rsidP="00412969">
      <w:pPr>
        <w:pStyle w:val="TOC1"/>
        <w:rPr>
          <w:rFonts w:eastAsiaTheme="minorEastAsia"/>
          <w:kern w:val="2"/>
          <w:sz w:val="40"/>
          <w:szCs w:val="40"/>
          <w14:ligatures w14:val="standardContextual"/>
        </w:rPr>
      </w:pPr>
      <w:hyperlink w:anchor="_Toc232341466" w:history="1">
        <w:r w:rsidRPr="00412969">
          <w:rPr>
            <w:rStyle w:val="Hyperlink"/>
            <w:sz w:val="28"/>
            <w:szCs w:val="28"/>
          </w:rPr>
          <w:t>TABLE OF CONTENTS</w:t>
        </w:r>
        <w:r w:rsidRPr="00412969">
          <w:rPr>
            <w:webHidden/>
          </w:rPr>
          <w:tab/>
        </w:r>
        <w:r w:rsidRPr="00412969">
          <w:rPr>
            <w:webHidden/>
          </w:rPr>
          <w:fldChar w:fldCharType="begin"/>
        </w:r>
        <w:r w:rsidRPr="00412969">
          <w:rPr>
            <w:webHidden/>
          </w:rPr>
          <w:instrText xml:space="preserve"> PAGEREF _Toc232341466 \h </w:instrText>
        </w:r>
        <w:r w:rsidRPr="00412969">
          <w:rPr>
            <w:webHidden/>
          </w:rPr>
        </w:r>
        <w:r w:rsidRPr="00412969">
          <w:rPr>
            <w:webHidden/>
          </w:rPr>
          <w:fldChar w:fldCharType="separate"/>
        </w:r>
        <w:r w:rsidR="00CA77B6">
          <w:rPr>
            <w:webHidden/>
          </w:rPr>
          <w:t>v</w:t>
        </w:r>
        <w:r w:rsidRPr="00412969">
          <w:rPr>
            <w:webHidden/>
          </w:rPr>
          <w:fldChar w:fldCharType="end"/>
        </w:r>
      </w:hyperlink>
    </w:p>
    <w:p w14:paraId="0482C920" w14:textId="3134805E" w:rsidR="00E33F47" w:rsidRPr="00412969" w:rsidRDefault="00E33F47" w:rsidP="00412969">
      <w:pPr>
        <w:pStyle w:val="TOC1"/>
        <w:rPr>
          <w:rFonts w:eastAsiaTheme="minorEastAsia"/>
          <w:kern w:val="2"/>
          <w:sz w:val="40"/>
          <w:szCs w:val="40"/>
          <w14:ligatures w14:val="standardContextual"/>
        </w:rPr>
      </w:pPr>
      <w:hyperlink w:anchor="_Toc232341467" w:history="1">
        <w:r w:rsidRPr="00412969">
          <w:rPr>
            <w:rStyle w:val="Hyperlink"/>
            <w:sz w:val="28"/>
            <w:szCs w:val="28"/>
          </w:rPr>
          <w:t>LIST OF FIGURES</w:t>
        </w:r>
        <w:r w:rsidRPr="00412969">
          <w:rPr>
            <w:webHidden/>
          </w:rPr>
          <w:tab/>
        </w:r>
        <w:r w:rsidRPr="00412969">
          <w:rPr>
            <w:webHidden/>
          </w:rPr>
          <w:fldChar w:fldCharType="begin"/>
        </w:r>
        <w:r w:rsidRPr="00412969">
          <w:rPr>
            <w:webHidden/>
          </w:rPr>
          <w:instrText xml:space="preserve"> PAGEREF _Toc232341467 \h </w:instrText>
        </w:r>
        <w:r w:rsidRPr="00412969">
          <w:rPr>
            <w:webHidden/>
          </w:rPr>
        </w:r>
        <w:r w:rsidRPr="00412969">
          <w:rPr>
            <w:webHidden/>
          </w:rPr>
          <w:fldChar w:fldCharType="separate"/>
        </w:r>
        <w:r w:rsidR="00CA77B6">
          <w:rPr>
            <w:webHidden/>
          </w:rPr>
          <w:t>viii</w:t>
        </w:r>
        <w:r w:rsidRPr="00412969">
          <w:rPr>
            <w:webHidden/>
          </w:rPr>
          <w:fldChar w:fldCharType="end"/>
        </w:r>
      </w:hyperlink>
    </w:p>
    <w:p w14:paraId="286A77AA" w14:textId="5525F180" w:rsidR="00E33F47" w:rsidRPr="00412969" w:rsidRDefault="00E33F47" w:rsidP="00412969">
      <w:pPr>
        <w:pStyle w:val="TOC1"/>
        <w:rPr>
          <w:rFonts w:eastAsiaTheme="minorEastAsia"/>
          <w:kern w:val="2"/>
          <w:sz w:val="40"/>
          <w:szCs w:val="40"/>
          <w14:ligatures w14:val="standardContextual"/>
        </w:rPr>
      </w:pPr>
      <w:hyperlink w:anchor="_Toc232341468" w:history="1">
        <w:r w:rsidRPr="00412969">
          <w:rPr>
            <w:rStyle w:val="Hyperlink"/>
            <w:sz w:val="28"/>
            <w:szCs w:val="28"/>
          </w:rPr>
          <w:t>LIST OF TABLES</w:t>
        </w:r>
        <w:r w:rsidRPr="00412969">
          <w:rPr>
            <w:webHidden/>
          </w:rPr>
          <w:tab/>
        </w:r>
        <w:r w:rsidRPr="00412969">
          <w:rPr>
            <w:webHidden/>
          </w:rPr>
          <w:fldChar w:fldCharType="begin"/>
        </w:r>
        <w:r w:rsidRPr="00412969">
          <w:rPr>
            <w:webHidden/>
          </w:rPr>
          <w:instrText xml:space="preserve"> PAGEREF _Toc232341468 \h </w:instrText>
        </w:r>
        <w:r w:rsidRPr="00412969">
          <w:rPr>
            <w:webHidden/>
          </w:rPr>
        </w:r>
        <w:r w:rsidRPr="00412969">
          <w:rPr>
            <w:webHidden/>
          </w:rPr>
          <w:fldChar w:fldCharType="separate"/>
        </w:r>
        <w:r w:rsidR="00CA77B6">
          <w:rPr>
            <w:webHidden/>
          </w:rPr>
          <w:t>ix</w:t>
        </w:r>
        <w:r w:rsidRPr="00412969">
          <w:rPr>
            <w:webHidden/>
          </w:rPr>
          <w:fldChar w:fldCharType="end"/>
        </w:r>
      </w:hyperlink>
    </w:p>
    <w:p w14:paraId="177D8097" w14:textId="63987CCB" w:rsidR="00E33F47" w:rsidRPr="00412969" w:rsidRDefault="00E33F47" w:rsidP="00412969">
      <w:pPr>
        <w:pStyle w:val="TOC1"/>
        <w:rPr>
          <w:rFonts w:eastAsiaTheme="minorEastAsia"/>
          <w:kern w:val="2"/>
          <w:sz w:val="40"/>
          <w:szCs w:val="40"/>
          <w14:ligatures w14:val="standardContextual"/>
        </w:rPr>
      </w:pPr>
      <w:hyperlink w:anchor="_Toc232341469" w:history="1">
        <w:r w:rsidRPr="00412969">
          <w:rPr>
            <w:rStyle w:val="Hyperlink"/>
            <w:sz w:val="28"/>
            <w:szCs w:val="28"/>
          </w:rPr>
          <w:t>ABBREVIATIONS</w:t>
        </w:r>
        <w:r w:rsidRPr="00412969">
          <w:rPr>
            <w:webHidden/>
          </w:rPr>
          <w:tab/>
        </w:r>
        <w:r w:rsidRPr="00412969">
          <w:rPr>
            <w:webHidden/>
          </w:rPr>
          <w:fldChar w:fldCharType="begin"/>
        </w:r>
        <w:r w:rsidRPr="00412969">
          <w:rPr>
            <w:webHidden/>
          </w:rPr>
          <w:instrText xml:space="preserve"> PAGEREF _Toc232341469 \h </w:instrText>
        </w:r>
        <w:r w:rsidRPr="00412969">
          <w:rPr>
            <w:webHidden/>
          </w:rPr>
        </w:r>
        <w:r w:rsidRPr="00412969">
          <w:rPr>
            <w:webHidden/>
          </w:rPr>
          <w:fldChar w:fldCharType="separate"/>
        </w:r>
        <w:r w:rsidR="00CA77B6">
          <w:rPr>
            <w:webHidden/>
          </w:rPr>
          <w:t>x</w:t>
        </w:r>
        <w:r w:rsidRPr="00412969">
          <w:rPr>
            <w:webHidden/>
          </w:rPr>
          <w:fldChar w:fldCharType="end"/>
        </w:r>
      </w:hyperlink>
    </w:p>
    <w:p w14:paraId="44BACD70" w14:textId="32C5DD7D" w:rsidR="00E33F47" w:rsidRPr="00412969" w:rsidRDefault="00E33F47" w:rsidP="00412969">
      <w:pPr>
        <w:pStyle w:val="TOC1"/>
        <w:rPr>
          <w:rFonts w:eastAsiaTheme="minorEastAsia"/>
          <w:kern w:val="2"/>
          <w:sz w:val="40"/>
          <w:szCs w:val="40"/>
          <w14:ligatures w14:val="standardContextual"/>
        </w:rPr>
      </w:pPr>
      <w:hyperlink w:anchor="_Toc232341470" w:history="1">
        <w:r w:rsidRPr="00412969">
          <w:rPr>
            <w:rStyle w:val="Hyperlink"/>
            <w:rFonts w:eastAsia="Times New Roman"/>
            <w:sz w:val="28"/>
            <w:szCs w:val="28"/>
          </w:rPr>
          <w:t>ABSTRACT</w:t>
        </w:r>
        <w:r w:rsidRPr="00412969">
          <w:rPr>
            <w:webHidden/>
          </w:rPr>
          <w:tab/>
        </w:r>
        <w:r w:rsidRPr="00412969">
          <w:rPr>
            <w:webHidden/>
          </w:rPr>
          <w:fldChar w:fldCharType="begin"/>
        </w:r>
        <w:r w:rsidRPr="00412969">
          <w:rPr>
            <w:webHidden/>
          </w:rPr>
          <w:instrText xml:space="preserve"> PAGEREF _Toc232341470 \h </w:instrText>
        </w:r>
        <w:r w:rsidRPr="00412969">
          <w:rPr>
            <w:webHidden/>
          </w:rPr>
        </w:r>
        <w:r w:rsidRPr="00412969">
          <w:rPr>
            <w:webHidden/>
          </w:rPr>
          <w:fldChar w:fldCharType="separate"/>
        </w:r>
        <w:r w:rsidR="00CA77B6">
          <w:rPr>
            <w:webHidden/>
          </w:rPr>
          <w:t>xii</w:t>
        </w:r>
        <w:r w:rsidRPr="00412969">
          <w:rPr>
            <w:webHidden/>
          </w:rPr>
          <w:fldChar w:fldCharType="end"/>
        </w:r>
      </w:hyperlink>
    </w:p>
    <w:p w14:paraId="4D681E73" w14:textId="7A310EEB" w:rsidR="00E33F47" w:rsidRDefault="00E33F47" w:rsidP="00412969">
      <w:pPr>
        <w:pStyle w:val="TOC1"/>
        <w:rPr>
          <w:rFonts w:eastAsiaTheme="minorEastAsia" w:cstheme="minorBidi"/>
          <w:kern w:val="2"/>
          <w14:ligatures w14:val="standardContextual"/>
        </w:rPr>
      </w:pPr>
      <w:hyperlink w:anchor="_Toc232341471" w:history="1">
        <w:r w:rsidRPr="00412969">
          <w:rPr>
            <w:rStyle w:val="Hyperlink"/>
            <w:sz w:val="28"/>
            <w:szCs w:val="28"/>
          </w:rPr>
          <w:t>CHAPTER ONE</w:t>
        </w:r>
        <w:r w:rsidRPr="00412969">
          <w:rPr>
            <w:webHidden/>
          </w:rPr>
          <w:tab/>
        </w:r>
        <w:r w:rsidRPr="00412969">
          <w:rPr>
            <w:webHidden/>
          </w:rPr>
          <w:fldChar w:fldCharType="begin"/>
        </w:r>
        <w:r w:rsidRPr="00412969">
          <w:rPr>
            <w:webHidden/>
          </w:rPr>
          <w:instrText xml:space="preserve"> PAGEREF _Toc232341471 \h </w:instrText>
        </w:r>
        <w:r w:rsidRPr="00412969">
          <w:rPr>
            <w:webHidden/>
          </w:rPr>
        </w:r>
        <w:r w:rsidRPr="00412969">
          <w:rPr>
            <w:webHidden/>
          </w:rPr>
          <w:fldChar w:fldCharType="separate"/>
        </w:r>
        <w:r w:rsidR="00CA77B6">
          <w:rPr>
            <w:webHidden/>
          </w:rPr>
          <w:t>1</w:t>
        </w:r>
        <w:r w:rsidRPr="00412969">
          <w:rPr>
            <w:webHidden/>
          </w:rPr>
          <w:fldChar w:fldCharType="end"/>
        </w:r>
      </w:hyperlink>
    </w:p>
    <w:p w14:paraId="2E64F6AC" w14:textId="3D9992ED" w:rsidR="00E33F47" w:rsidRPr="00412969" w:rsidRDefault="00E33F47" w:rsidP="00412969">
      <w:pPr>
        <w:pStyle w:val="TOC2"/>
        <w:rPr>
          <w:rFonts w:eastAsiaTheme="minorEastAsia"/>
          <w:noProof/>
          <w:kern w:val="2"/>
          <w:sz w:val="36"/>
          <w:szCs w:val="36"/>
          <w14:ligatures w14:val="standardContextual"/>
        </w:rPr>
      </w:pPr>
      <w:hyperlink w:anchor="_Toc232341472" w:history="1">
        <w:r w:rsidR="00412969" w:rsidRPr="00412969">
          <w:rPr>
            <w:rStyle w:val="Hyperlink"/>
            <w:rFonts w:ascii="Times New Roman" w:hAnsi="Times New Roman"/>
            <w:noProof/>
            <w:sz w:val="24"/>
            <w:szCs w:val="24"/>
            <w:u w:val="none"/>
            <w:lang w:eastAsia="en-US"/>
          </w:rPr>
          <w:t>1.1.</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Background information</w:t>
        </w:r>
        <w:r w:rsidR="00412969" w:rsidRPr="00412969">
          <w:rPr>
            <w:noProof/>
            <w:webHidden/>
          </w:rPr>
          <w:tab/>
        </w:r>
        <w:r w:rsidRPr="00412969">
          <w:rPr>
            <w:noProof/>
            <w:webHidden/>
          </w:rPr>
          <w:fldChar w:fldCharType="begin"/>
        </w:r>
        <w:r w:rsidRPr="00412969">
          <w:rPr>
            <w:noProof/>
            <w:webHidden/>
          </w:rPr>
          <w:instrText xml:space="preserve"> PAGEREF _Toc232341472 \h </w:instrText>
        </w:r>
        <w:r w:rsidRPr="00412969">
          <w:rPr>
            <w:noProof/>
            <w:webHidden/>
          </w:rPr>
        </w:r>
        <w:r w:rsidRPr="00412969">
          <w:rPr>
            <w:noProof/>
            <w:webHidden/>
          </w:rPr>
          <w:fldChar w:fldCharType="separate"/>
        </w:r>
        <w:r w:rsidR="00CA77B6">
          <w:rPr>
            <w:noProof/>
            <w:webHidden/>
          </w:rPr>
          <w:t>1</w:t>
        </w:r>
        <w:r w:rsidRPr="00412969">
          <w:rPr>
            <w:noProof/>
            <w:webHidden/>
          </w:rPr>
          <w:fldChar w:fldCharType="end"/>
        </w:r>
      </w:hyperlink>
    </w:p>
    <w:p w14:paraId="7257F69A" w14:textId="54DD2025" w:rsidR="00E33F47" w:rsidRPr="00412969" w:rsidRDefault="00E33F47" w:rsidP="00412969">
      <w:pPr>
        <w:pStyle w:val="TOC2"/>
        <w:rPr>
          <w:rFonts w:eastAsiaTheme="minorEastAsia"/>
          <w:noProof/>
          <w:kern w:val="2"/>
          <w:sz w:val="36"/>
          <w:szCs w:val="36"/>
          <w14:ligatures w14:val="standardContextual"/>
        </w:rPr>
      </w:pPr>
      <w:hyperlink w:anchor="_Toc232341473" w:history="1">
        <w:r w:rsidR="00412969" w:rsidRPr="00412969">
          <w:rPr>
            <w:rStyle w:val="Hyperlink"/>
            <w:rFonts w:ascii="Times New Roman" w:hAnsi="Times New Roman"/>
            <w:noProof/>
            <w:sz w:val="24"/>
            <w:szCs w:val="24"/>
            <w:u w:val="none"/>
            <w:lang w:eastAsia="en-US"/>
          </w:rPr>
          <w:t>1.2.</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Statement of the problem</w:t>
        </w:r>
        <w:r w:rsidR="00412969" w:rsidRPr="00412969">
          <w:rPr>
            <w:noProof/>
            <w:webHidden/>
          </w:rPr>
          <w:tab/>
        </w:r>
        <w:r w:rsidRPr="00412969">
          <w:rPr>
            <w:noProof/>
            <w:webHidden/>
          </w:rPr>
          <w:fldChar w:fldCharType="begin"/>
        </w:r>
        <w:r w:rsidRPr="00412969">
          <w:rPr>
            <w:noProof/>
            <w:webHidden/>
          </w:rPr>
          <w:instrText xml:space="preserve"> PAGEREF _Toc232341473 \h </w:instrText>
        </w:r>
        <w:r w:rsidRPr="00412969">
          <w:rPr>
            <w:noProof/>
            <w:webHidden/>
          </w:rPr>
        </w:r>
        <w:r w:rsidRPr="00412969">
          <w:rPr>
            <w:noProof/>
            <w:webHidden/>
          </w:rPr>
          <w:fldChar w:fldCharType="separate"/>
        </w:r>
        <w:r w:rsidR="00CA77B6">
          <w:rPr>
            <w:noProof/>
            <w:webHidden/>
          </w:rPr>
          <w:t>2</w:t>
        </w:r>
        <w:r w:rsidRPr="00412969">
          <w:rPr>
            <w:noProof/>
            <w:webHidden/>
          </w:rPr>
          <w:fldChar w:fldCharType="end"/>
        </w:r>
      </w:hyperlink>
    </w:p>
    <w:p w14:paraId="339C7525" w14:textId="6F1F0006" w:rsidR="00E33F47" w:rsidRPr="00412969" w:rsidRDefault="00E33F47" w:rsidP="00412969">
      <w:pPr>
        <w:pStyle w:val="TOC2"/>
        <w:rPr>
          <w:rFonts w:eastAsiaTheme="minorEastAsia"/>
          <w:noProof/>
          <w:kern w:val="2"/>
          <w:sz w:val="36"/>
          <w:szCs w:val="36"/>
          <w14:ligatures w14:val="standardContextual"/>
        </w:rPr>
      </w:pPr>
      <w:hyperlink w:anchor="_Toc232341474" w:history="1">
        <w:r w:rsidR="00412969" w:rsidRPr="00412969">
          <w:rPr>
            <w:rStyle w:val="Hyperlink"/>
            <w:rFonts w:ascii="Times New Roman" w:hAnsi="Times New Roman"/>
            <w:noProof/>
            <w:sz w:val="24"/>
            <w:szCs w:val="24"/>
            <w:u w:val="none"/>
            <w:lang w:eastAsia="en-US"/>
          </w:rPr>
          <w:t>1.3.</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Aim and objectives of the study</w:t>
        </w:r>
        <w:r w:rsidR="00412969" w:rsidRPr="00412969">
          <w:rPr>
            <w:noProof/>
            <w:webHidden/>
          </w:rPr>
          <w:tab/>
        </w:r>
        <w:r w:rsidRPr="00412969">
          <w:rPr>
            <w:noProof/>
            <w:webHidden/>
          </w:rPr>
          <w:fldChar w:fldCharType="begin"/>
        </w:r>
        <w:r w:rsidRPr="00412969">
          <w:rPr>
            <w:noProof/>
            <w:webHidden/>
          </w:rPr>
          <w:instrText xml:space="preserve"> PAGEREF _Toc232341474 \h </w:instrText>
        </w:r>
        <w:r w:rsidRPr="00412969">
          <w:rPr>
            <w:noProof/>
            <w:webHidden/>
          </w:rPr>
        </w:r>
        <w:r w:rsidRPr="00412969">
          <w:rPr>
            <w:noProof/>
            <w:webHidden/>
          </w:rPr>
          <w:fldChar w:fldCharType="separate"/>
        </w:r>
        <w:r w:rsidR="00CA77B6">
          <w:rPr>
            <w:noProof/>
            <w:webHidden/>
          </w:rPr>
          <w:t>3</w:t>
        </w:r>
        <w:r w:rsidRPr="00412969">
          <w:rPr>
            <w:noProof/>
            <w:webHidden/>
          </w:rPr>
          <w:fldChar w:fldCharType="end"/>
        </w:r>
      </w:hyperlink>
    </w:p>
    <w:p w14:paraId="1446E862" w14:textId="1DEB9A15" w:rsidR="00E33F47" w:rsidRPr="00412969" w:rsidRDefault="00E33F47" w:rsidP="00412969">
      <w:pPr>
        <w:pStyle w:val="TOC2"/>
        <w:rPr>
          <w:rFonts w:eastAsiaTheme="minorEastAsia"/>
          <w:noProof/>
          <w:kern w:val="2"/>
          <w:sz w:val="36"/>
          <w:szCs w:val="36"/>
          <w14:ligatures w14:val="standardContextual"/>
        </w:rPr>
      </w:pPr>
      <w:hyperlink w:anchor="_Toc232341475" w:history="1">
        <w:r w:rsidR="00412969" w:rsidRPr="00412969">
          <w:rPr>
            <w:rStyle w:val="Hyperlink"/>
            <w:rFonts w:ascii="Times New Roman" w:hAnsi="Times New Roman"/>
            <w:noProof/>
            <w:sz w:val="24"/>
            <w:szCs w:val="24"/>
            <w:u w:val="none"/>
            <w:lang w:eastAsia="en-US"/>
          </w:rPr>
          <w:t>1.4.</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Methodology</w:t>
        </w:r>
        <w:r w:rsidR="00412969" w:rsidRPr="00412969">
          <w:rPr>
            <w:noProof/>
            <w:webHidden/>
          </w:rPr>
          <w:tab/>
        </w:r>
        <w:r w:rsidRPr="00412969">
          <w:rPr>
            <w:noProof/>
            <w:webHidden/>
          </w:rPr>
          <w:fldChar w:fldCharType="begin"/>
        </w:r>
        <w:r w:rsidRPr="00412969">
          <w:rPr>
            <w:noProof/>
            <w:webHidden/>
          </w:rPr>
          <w:instrText xml:space="preserve"> PAGEREF _Toc232341475 \h </w:instrText>
        </w:r>
        <w:r w:rsidRPr="00412969">
          <w:rPr>
            <w:noProof/>
            <w:webHidden/>
          </w:rPr>
        </w:r>
        <w:r w:rsidRPr="00412969">
          <w:rPr>
            <w:noProof/>
            <w:webHidden/>
          </w:rPr>
          <w:fldChar w:fldCharType="separate"/>
        </w:r>
        <w:r w:rsidR="00CA77B6">
          <w:rPr>
            <w:noProof/>
            <w:webHidden/>
          </w:rPr>
          <w:t>4</w:t>
        </w:r>
        <w:r w:rsidRPr="00412969">
          <w:rPr>
            <w:noProof/>
            <w:webHidden/>
          </w:rPr>
          <w:fldChar w:fldCharType="end"/>
        </w:r>
      </w:hyperlink>
    </w:p>
    <w:p w14:paraId="7F4DA634" w14:textId="21D89867" w:rsidR="00E33F47" w:rsidRPr="00412969" w:rsidRDefault="00E33F47" w:rsidP="00412969">
      <w:pPr>
        <w:pStyle w:val="TOC2"/>
        <w:rPr>
          <w:rFonts w:eastAsiaTheme="minorEastAsia"/>
          <w:noProof/>
          <w:kern w:val="2"/>
          <w:sz w:val="36"/>
          <w:szCs w:val="36"/>
          <w14:ligatures w14:val="standardContextual"/>
        </w:rPr>
      </w:pPr>
      <w:hyperlink w:anchor="_Toc232341476" w:history="1">
        <w:r w:rsidR="00412969" w:rsidRPr="00412969">
          <w:rPr>
            <w:rStyle w:val="Hyperlink"/>
            <w:rFonts w:ascii="Times New Roman" w:hAnsi="Times New Roman"/>
            <w:noProof/>
            <w:sz w:val="24"/>
            <w:szCs w:val="24"/>
            <w:u w:val="none"/>
            <w:lang w:eastAsia="en-US"/>
          </w:rPr>
          <w:t>1.5.</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Significance of the study</w:t>
        </w:r>
        <w:r w:rsidR="00412969" w:rsidRPr="00412969">
          <w:rPr>
            <w:noProof/>
            <w:webHidden/>
          </w:rPr>
          <w:tab/>
        </w:r>
        <w:r w:rsidRPr="00412969">
          <w:rPr>
            <w:noProof/>
            <w:webHidden/>
          </w:rPr>
          <w:fldChar w:fldCharType="begin"/>
        </w:r>
        <w:r w:rsidRPr="00412969">
          <w:rPr>
            <w:noProof/>
            <w:webHidden/>
          </w:rPr>
          <w:instrText xml:space="preserve"> PAGEREF _Toc232341476 \h </w:instrText>
        </w:r>
        <w:r w:rsidRPr="00412969">
          <w:rPr>
            <w:noProof/>
            <w:webHidden/>
          </w:rPr>
        </w:r>
        <w:r w:rsidRPr="00412969">
          <w:rPr>
            <w:noProof/>
            <w:webHidden/>
          </w:rPr>
          <w:fldChar w:fldCharType="separate"/>
        </w:r>
        <w:r w:rsidR="00CA77B6">
          <w:rPr>
            <w:noProof/>
            <w:webHidden/>
          </w:rPr>
          <w:t>7</w:t>
        </w:r>
        <w:r w:rsidRPr="00412969">
          <w:rPr>
            <w:noProof/>
            <w:webHidden/>
          </w:rPr>
          <w:fldChar w:fldCharType="end"/>
        </w:r>
      </w:hyperlink>
    </w:p>
    <w:p w14:paraId="60EE1858" w14:textId="04D79393" w:rsidR="00E33F47" w:rsidRPr="00412969" w:rsidRDefault="00E33F47" w:rsidP="00412969">
      <w:pPr>
        <w:pStyle w:val="TOC2"/>
        <w:rPr>
          <w:rFonts w:eastAsiaTheme="minorEastAsia"/>
          <w:noProof/>
          <w:kern w:val="2"/>
          <w:sz w:val="36"/>
          <w:szCs w:val="36"/>
          <w14:ligatures w14:val="standardContextual"/>
        </w:rPr>
      </w:pPr>
      <w:hyperlink w:anchor="_Toc232341477" w:history="1">
        <w:r w:rsidR="00412969" w:rsidRPr="00412969">
          <w:rPr>
            <w:rStyle w:val="Hyperlink"/>
            <w:rFonts w:ascii="Times New Roman" w:hAnsi="Times New Roman"/>
            <w:noProof/>
            <w:sz w:val="24"/>
            <w:szCs w:val="24"/>
            <w:u w:val="none"/>
            <w:lang w:eastAsia="en-US"/>
          </w:rPr>
          <w:t>1.6.</w:t>
        </w:r>
        <w:r w:rsidR="00412969" w:rsidRPr="00412969">
          <w:rPr>
            <w:rFonts w:eastAsiaTheme="minorEastAsia"/>
            <w:noProof/>
            <w:kern w:val="2"/>
            <w:sz w:val="36"/>
            <w:szCs w:val="36"/>
            <w14:ligatures w14:val="standardContextual"/>
          </w:rPr>
          <w:tab/>
        </w:r>
        <w:r w:rsidR="00412969" w:rsidRPr="00412969">
          <w:rPr>
            <w:rStyle w:val="Hyperlink"/>
            <w:rFonts w:ascii="Times New Roman" w:hAnsi="Times New Roman"/>
            <w:noProof/>
            <w:sz w:val="24"/>
            <w:szCs w:val="24"/>
            <w:u w:val="none"/>
            <w:lang w:eastAsia="en-US"/>
          </w:rPr>
          <w:t>Project outline</w:t>
        </w:r>
        <w:r w:rsidR="00412969" w:rsidRPr="00412969">
          <w:rPr>
            <w:noProof/>
            <w:webHidden/>
          </w:rPr>
          <w:tab/>
        </w:r>
        <w:r w:rsidRPr="00412969">
          <w:rPr>
            <w:noProof/>
            <w:webHidden/>
          </w:rPr>
          <w:fldChar w:fldCharType="begin"/>
        </w:r>
        <w:r w:rsidRPr="00412969">
          <w:rPr>
            <w:noProof/>
            <w:webHidden/>
          </w:rPr>
          <w:instrText xml:space="preserve"> PAGEREF _Toc232341477 \h </w:instrText>
        </w:r>
        <w:r w:rsidRPr="00412969">
          <w:rPr>
            <w:noProof/>
            <w:webHidden/>
          </w:rPr>
        </w:r>
        <w:r w:rsidRPr="00412969">
          <w:rPr>
            <w:noProof/>
            <w:webHidden/>
          </w:rPr>
          <w:fldChar w:fldCharType="separate"/>
        </w:r>
        <w:r w:rsidR="00CA77B6">
          <w:rPr>
            <w:noProof/>
            <w:webHidden/>
          </w:rPr>
          <w:t>8</w:t>
        </w:r>
        <w:r w:rsidRPr="00412969">
          <w:rPr>
            <w:noProof/>
            <w:webHidden/>
          </w:rPr>
          <w:fldChar w:fldCharType="end"/>
        </w:r>
      </w:hyperlink>
    </w:p>
    <w:p w14:paraId="1B77B5AF" w14:textId="3FB30C1A" w:rsidR="00E33F47" w:rsidRPr="00412969" w:rsidRDefault="00E33F47" w:rsidP="00412969">
      <w:pPr>
        <w:pStyle w:val="TOC1"/>
        <w:rPr>
          <w:rFonts w:eastAsiaTheme="minorEastAsia" w:cstheme="minorBidi"/>
          <w:kern w:val="2"/>
          <w:sz w:val="36"/>
          <w:szCs w:val="36"/>
          <w14:ligatures w14:val="standardContextual"/>
        </w:rPr>
      </w:pPr>
      <w:hyperlink w:anchor="_Toc232341478" w:history="1">
        <w:r w:rsidRPr="00412969">
          <w:rPr>
            <w:rStyle w:val="Hyperlink"/>
          </w:rPr>
          <w:t>CHAPTER TWO</w:t>
        </w:r>
        <w:r w:rsidRPr="00412969">
          <w:rPr>
            <w:webHidden/>
          </w:rPr>
          <w:tab/>
        </w:r>
        <w:r w:rsidRPr="00412969">
          <w:rPr>
            <w:webHidden/>
          </w:rPr>
          <w:fldChar w:fldCharType="begin"/>
        </w:r>
        <w:r w:rsidRPr="00412969">
          <w:rPr>
            <w:webHidden/>
          </w:rPr>
          <w:instrText xml:space="preserve"> PAGEREF _Toc232341478 \h </w:instrText>
        </w:r>
        <w:r w:rsidRPr="00412969">
          <w:rPr>
            <w:webHidden/>
          </w:rPr>
        </w:r>
        <w:r w:rsidRPr="00412969">
          <w:rPr>
            <w:webHidden/>
          </w:rPr>
          <w:fldChar w:fldCharType="separate"/>
        </w:r>
        <w:r w:rsidR="00CA77B6">
          <w:rPr>
            <w:webHidden/>
          </w:rPr>
          <w:t>9</w:t>
        </w:r>
        <w:r w:rsidRPr="00412969">
          <w:rPr>
            <w:webHidden/>
          </w:rPr>
          <w:fldChar w:fldCharType="end"/>
        </w:r>
      </w:hyperlink>
    </w:p>
    <w:p w14:paraId="5A81C0EE" w14:textId="1253E413" w:rsidR="00E33F47" w:rsidRPr="00412969" w:rsidRDefault="00E33F47" w:rsidP="00412969">
      <w:pPr>
        <w:pStyle w:val="TOC2"/>
        <w:rPr>
          <w:rFonts w:eastAsiaTheme="minorEastAsia"/>
          <w:noProof/>
          <w:kern w:val="2"/>
          <w14:ligatures w14:val="standardContextual"/>
        </w:rPr>
      </w:pPr>
      <w:hyperlink w:anchor="_Toc232341480" w:history="1">
        <w:r w:rsidRPr="00412969">
          <w:rPr>
            <w:rStyle w:val="Hyperlink"/>
            <w:rFonts w:ascii="Times New Roman" w:hAnsi="Times New Roman"/>
            <w:noProof/>
            <w:sz w:val="24"/>
            <w:szCs w:val="24"/>
            <w:lang w:eastAsia="en-US"/>
          </w:rPr>
          <w:t>2.1.</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Preamble</w:t>
        </w:r>
        <w:r w:rsidRPr="00412969">
          <w:rPr>
            <w:noProof/>
            <w:webHidden/>
          </w:rPr>
          <w:tab/>
        </w:r>
        <w:r w:rsidRPr="00412969">
          <w:rPr>
            <w:noProof/>
            <w:webHidden/>
          </w:rPr>
          <w:fldChar w:fldCharType="begin"/>
        </w:r>
        <w:r w:rsidRPr="00412969">
          <w:rPr>
            <w:noProof/>
            <w:webHidden/>
          </w:rPr>
          <w:instrText xml:space="preserve"> PAGEREF _Toc232341480 \h </w:instrText>
        </w:r>
        <w:r w:rsidRPr="00412969">
          <w:rPr>
            <w:noProof/>
            <w:webHidden/>
          </w:rPr>
        </w:r>
        <w:r w:rsidRPr="00412969">
          <w:rPr>
            <w:noProof/>
            <w:webHidden/>
          </w:rPr>
          <w:fldChar w:fldCharType="separate"/>
        </w:r>
        <w:r w:rsidR="00CA77B6">
          <w:rPr>
            <w:noProof/>
            <w:webHidden/>
          </w:rPr>
          <w:t>9</w:t>
        </w:r>
        <w:r w:rsidRPr="00412969">
          <w:rPr>
            <w:noProof/>
            <w:webHidden/>
          </w:rPr>
          <w:fldChar w:fldCharType="end"/>
        </w:r>
      </w:hyperlink>
    </w:p>
    <w:p w14:paraId="3ED359CE" w14:textId="31980E6C" w:rsidR="00E33F47" w:rsidRPr="00412969" w:rsidRDefault="00E33F47" w:rsidP="00412969">
      <w:pPr>
        <w:pStyle w:val="TOC2"/>
        <w:rPr>
          <w:rFonts w:eastAsiaTheme="minorEastAsia"/>
          <w:noProof/>
          <w:kern w:val="2"/>
          <w14:ligatures w14:val="standardContextual"/>
        </w:rPr>
      </w:pPr>
      <w:hyperlink w:anchor="_Toc232341481" w:history="1">
        <w:r w:rsidRPr="00412969">
          <w:rPr>
            <w:rStyle w:val="Hyperlink"/>
            <w:rFonts w:ascii="Times New Roman" w:hAnsi="Times New Roman"/>
            <w:noProof/>
            <w:sz w:val="24"/>
            <w:szCs w:val="24"/>
            <w:lang w:eastAsia="en-US"/>
          </w:rPr>
          <w:t>2.2.</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Review of Intelligent Financial Advisory Systems (Robo-Advisors)</w:t>
        </w:r>
        <w:r w:rsidRPr="00412969">
          <w:rPr>
            <w:noProof/>
            <w:webHidden/>
          </w:rPr>
          <w:tab/>
        </w:r>
        <w:r w:rsidRPr="00412969">
          <w:rPr>
            <w:noProof/>
            <w:webHidden/>
          </w:rPr>
          <w:fldChar w:fldCharType="begin"/>
        </w:r>
        <w:r w:rsidRPr="00412969">
          <w:rPr>
            <w:noProof/>
            <w:webHidden/>
          </w:rPr>
          <w:instrText xml:space="preserve"> PAGEREF _Toc232341481 \h </w:instrText>
        </w:r>
        <w:r w:rsidRPr="00412969">
          <w:rPr>
            <w:noProof/>
            <w:webHidden/>
          </w:rPr>
        </w:r>
        <w:r w:rsidRPr="00412969">
          <w:rPr>
            <w:noProof/>
            <w:webHidden/>
          </w:rPr>
          <w:fldChar w:fldCharType="separate"/>
        </w:r>
        <w:r w:rsidR="00CA77B6">
          <w:rPr>
            <w:noProof/>
            <w:webHidden/>
          </w:rPr>
          <w:t>9</w:t>
        </w:r>
        <w:r w:rsidRPr="00412969">
          <w:rPr>
            <w:noProof/>
            <w:webHidden/>
          </w:rPr>
          <w:fldChar w:fldCharType="end"/>
        </w:r>
      </w:hyperlink>
    </w:p>
    <w:p w14:paraId="4D290A87" w14:textId="68DEAB3F"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2" w:history="1">
        <w:r w:rsidRPr="00412969">
          <w:rPr>
            <w:rStyle w:val="Hyperlink"/>
            <w:rFonts w:ascii="Times New Roman" w:hAnsi="Times New Roman"/>
            <w:i w:val="0"/>
            <w:iCs w:val="0"/>
            <w:noProof/>
            <w:sz w:val="24"/>
            <w:szCs w:val="24"/>
            <w:lang w:eastAsia="en-US"/>
          </w:rPr>
          <w:t>2.2.1.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Definition and Evolution of Robo-Advisors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9</w:t>
        </w:r>
        <w:r w:rsidRPr="00412969">
          <w:rPr>
            <w:rFonts w:ascii="Times New Roman" w:hAnsi="Times New Roman"/>
            <w:i w:val="0"/>
            <w:iCs w:val="0"/>
            <w:noProof/>
            <w:webHidden/>
            <w:sz w:val="24"/>
            <w:szCs w:val="24"/>
          </w:rPr>
          <w:fldChar w:fldCharType="end"/>
        </w:r>
      </w:hyperlink>
    </w:p>
    <w:p w14:paraId="3A85BCF4" w14:textId="11A152A0"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3" w:history="1">
        <w:r w:rsidRPr="00412969">
          <w:rPr>
            <w:rStyle w:val="Hyperlink"/>
            <w:rFonts w:ascii="Times New Roman" w:hAnsi="Times New Roman"/>
            <w:i w:val="0"/>
            <w:iCs w:val="0"/>
            <w:noProof/>
            <w:sz w:val="24"/>
            <w:szCs w:val="24"/>
            <w:lang w:eastAsia="en-US"/>
          </w:rPr>
          <w:t>2.2.2.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Core Functionalities and Benefits of Robo-Advisors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10</w:t>
        </w:r>
        <w:r w:rsidRPr="00412969">
          <w:rPr>
            <w:rFonts w:ascii="Times New Roman" w:hAnsi="Times New Roman"/>
            <w:i w:val="0"/>
            <w:iCs w:val="0"/>
            <w:noProof/>
            <w:webHidden/>
            <w:sz w:val="24"/>
            <w:szCs w:val="24"/>
          </w:rPr>
          <w:fldChar w:fldCharType="end"/>
        </w:r>
      </w:hyperlink>
    </w:p>
    <w:p w14:paraId="37AEA34D" w14:textId="083B61EA" w:rsidR="00E33F47" w:rsidRPr="00412969" w:rsidRDefault="00E33F47" w:rsidP="00412969">
      <w:pPr>
        <w:pStyle w:val="TOC2"/>
        <w:rPr>
          <w:rFonts w:eastAsiaTheme="minorEastAsia"/>
          <w:noProof/>
          <w:kern w:val="2"/>
          <w14:ligatures w14:val="standardContextual"/>
        </w:rPr>
      </w:pPr>
      <w:hyperlink w:anchor="_Toc232341484" w:history="1">
        <w:r w:rsidRPr="00412969">
          <w:rPr>
            <w:rStyle w:val="Hyperlink"/>
            <w:rFonts w:ascii="Times New Roman" w:hAnsi="Times New Roman"/>
            <w:noProof/>
            <w:sz w:val="24"/>
            <w:szCs w:val="24"/>
            <w:lang w:eastAsia="en-US"/>
          </w:rPr>
          <w:t>2.3.</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Review of Stock Market Prediction Techniques</w:t>
        </w:r>
        <w:r w:rsidRPr="00412969">
          <w:rPr>
            <w:noProof/>
            <w:webHidden/>
          </w:rPr>
          <w:tab/>
        </w:r>
        <w:r w:rsidRPr="00412969">
          <w:rPr>
            <w:noProof/>
            <w:webHidden/>
          </w:rPr>
          <w:fldChar w:fldCharType="begin"/>
        </w:r>
        <w:r w:rsidRPr="00412969">
          <w:rPr>
            <w:noProof/>
            <w:webHidden/>
          </w:rPr>
          <w:instrText xml:space="preserve"> PAGEREF _Toc232341484 \h </w:instrText>
        </w:r>
        <w:r w:rsidRPr="00412969">
          <w:rPr>
            <w:noProof/>
            <w:webHidden/>
          </w:rPr>
        </w:r>
        <w:r w:rsidRPr="00412969">
          <w:rPr>
            <w:noProof/>
            <w:webHidden/>
          </w:rPr>
          <w:fldChar w:fldCharType="separate"/>
        </w:r>
        <w:r w:rsidR="00CA77B6">
          <w:rPr>
            <w:noProof/>
            <w:webHidden/>
          </w:rPr>
          <w:t>12</w:t>
        </w:r>
        <w:r w:rsidRPr="00412969">
          <w:rPr>
            <w:noProof/>
            <w:webHidden/>
          </w:rPr>
          <w:fldChar w:fldCharType="end"/>
        </w:r>
      </w:hyperlink>
    </w:p>
    <w:p w14:paraId="41BB7F77" w14:textId="3F29BF95"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5" w:history="1">
        <w:r w:rsidRPr="00412969">
          <w:rPr>
            <w:rStyle w:val="Hyperlink"/>
            <w:rFonts w:ascii="Times New Roman" w:hAnsi="Times New Roman"/>
            <w:i w:val="0"/>
            <w:iCs w:val="0"/>
            <w:noProof/>
            <w:sz w:val="24"/>
            <w:szCs w:val="24"/>
            <w:lang w:eastAsia="en-US"/>
          </w:rPr>
          <w:t>2.3.1.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Traditional versus AI-Based Stock Market Prediction Techniques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_Toc232341485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12</w:t>
        </w:r>
        <w:r w:rsidRPr="00412969">
          <w:rPr>
            <w:rFonts w:ascii="Times New Roman" w:hAnsi="Times New Roman"/>
            <w:i w:val="0"/>
            <w:iCs w:val="0"/>
            <w:noProof/>
            <w:webHidden/>
            <w:sz w:val="24"/>
            <w:szCs w:val="24"/>
          </w:rPr>
          <w:fldChar w:fldCharType="end"/>
        </w:r>
      </w:hyperlink>
    </w:p>
    <w:p w14:paraId="5115BE70" w14:textId="17DC2983"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6" w:history="1">
        <w:r w:rsidRPr="00412969">
          <w:rPr>
            <w:rStyle w:val="Hyperlink"/>
            <w:rFonts w:ascii="Times New Roman" w:hAnsi="Times New Roman"/>
            <w:i w:val="0"/>
            <w:iCs w:val="0"/>
            <w:noProof/>
            <w:sz w:val="24"/>
            <w:szCs w:val="24"/>
            <w:lang w:eastAsia="en-US"/>
          </w:rPr>
          <w:t>2.3.2.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Machine Learning and Deep Learning Models for Prediction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_Toc232341486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14</w:t>
        </w:r>
        <w:r w:rsidRPr="00412969">
          <w:rPr>
            <w:rFonts w:ascii="Times New Roman" w:hAnsi="Times New Roman"/>
            <w:i w:val="0"/>
            <w:iCs w:val="0"/>
            <w:noProof/>
            <w:webHidden/>
            <w:sz w:val="24"/>
            <w:szCs w:val="24"/>
          </w:rPr>
          <w:fldChar w:fldCharType="end"/>
        </w:r>
      </w:hyperlink>
    </w:p>
    <w:p w14:paraId="4A37B018" w14:textId="238CC1CF" w:rsidR="00E33F47" w:rsidRPr="00412969" w:rsidRDefault="00E33F47" w:rsidP="00412969">
      <w:pPr>
        <w:pStyle w:val="TOC2"/>
        <w:rPr>
          <w:rFonts w:eastAsiaTheme="minorEastAsia"/>
          <w:noProof/>
          <w:kern w:val="2"/>
          <w14:ligatures w14:val="standardContextual"/>
        </w:rPr>
      </w:pPr>
      <w:hyperlink w:anchor="_Toc232341487" w:history="1">
        <w:r w:rsidRPr="00412969">
          <w:rPr>
            <w:rStyle w:val="Hyperlink"/>
            <w:rFonts w:ascii="Times New Roman" w:hAnsi="Times New Roman"/>
            <w:noProof/>
            <w:sz w:val="24"/>
            <w:szCs w:val="24"/>
            <w:lang w:eastAsia="en-US"/>
          </w:rPr>
          <w:t>2.4.</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Review of Relevant Concepts</w:t>
        </w:r>
        <w:r w:rsidRPr="00412969">
          <w:rPr>
            <w:noProof/>
            <w:webHidden/>
          </w:rPr>
          <w:tab/>
        </w:r>
        <w:r w:rsidRPr="00412969">
          <w:rPr>
            <w:noProof/>
            <w:webHidden/>
          </w:rPr>
          <w:fldChar w:fldCharType="begin"/>
        </w:r>
        <w:r w:rsidRPr="00412969">
          <w:rPr>
            <w:noProof/>
            <w:webHidden/>
          </w:rPr>
          <w:instrText xml:space="preserve"> PAGEREF _Toc232341487 \h </w:instrText>
        </w:r>
        <w:r w:rsidRPr="00412969">
          <w:rPr>
            <w:noProof/>
            <w:webHidden/>
          </w:rPr>
        </w:r>
        <w:r w:rsidRPr="00412969">
          <w:rPr>
            <w:noProof/>
            <w:webHidden/>
          </w:rPr>
          <w:fldChar w:fldCharType="separate"/>
        </w:r>
        <w:r w:rsidR="00CA77B6">
          <w:rPr>
            <w:noProof/>
            <w:webHidden/>
          </w:rPr>
          <w:t>15</w:t>
        </w:r>
        <w:r w:rsidRPr="00412969">
          <w:rPr>
            <w:noProof/>
            <w:webHidden/>
          </w:rPr>
          <w:fldChar w:fldCharType="end"/>
        </w:r>
      </w:hyperlink>
    </w:p>
    <w:p w14:paraId="556B67A7" w14:textId="4EA32E1E"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8" w:history="1">
        <w:r w:rsidRPr="00412969">
          <w:rPr>
            <w:rStyle w:val="Hyperlink"/>
            <w:rFonts w:ascii="Times New Roman" w:hAnsi="Times New Roman"/>
            <w:i w:val="0"/>
            <w:iCs w:val="0"/>
            <w:noProof/>
            <w:sz w:val="24"/>
            <w:szCs w:val="24"/>
            <w:lang w:eastAsia="en-US"/>
          </w:rPr>
          <w:t>2.4.1.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Machine Learning and Artificial Intelligence</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15</w:t>
        </w:r>
        <w:r w:rsidRPr="00412969">
          <w:rPr>
            <w:rFonts w:ascii="Times New Roman" w:hAnsi="Times New Roman"/>
            <w:i w:val="0"/>
            <w:iCs w:val="0"/>
            <w:noProof/>
            <w:webHidden/>
            <w:sz w:val="24"/>
            <w:szCs w:val="24"/>
          </w:rPr>
          <w:fldChar w:fldCharType="end"/>
        </w:r>
      </w:hyperlink>
    </w:p>
    <w:p w14:paraId="147450D4" w14:textId="0C563D70"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89" w:history="1">
        <w:r w:rsidRPr="00412969">
          <w:rPr>
            <w:rStyle w:val="Hyperlink"/>
            <w:rFonts w:ascii="Times New Roman" w:hAnsi="Times New Roman"/>
            <w:i w:val="0"/>
            <w:iCs w:val="0"/>
            <w:noProof/>
            <w:sz w:val="24"/>
            <w:szCs w:val="24"/>
            <w:lang w:eastAsia="en-US"/>
          </w:rPr>
          <w:t>2.4.2.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Natural Language Processing and Sentiment Analysis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_Toc232341489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15</w:t>
        </w:r>
        <w:r w:rsidRPr="00412969">
          <w:rPr>
            <w:rFonts w:ascii="Times New Roman" w:hAnsi="Times New Roman"/>
            <w:i w:val="0"/>
            <w:iCs w:val="0"/>
            <w:noProof/>
            <w:webHidden/>
            <w:sz w:val="24"/>
            <w:szCs w:val="24"/>
          </w:rPr>
          <w:fldChar w:fldCharType="end"/>
        </w:r>
      </w:hyperlink>
    </w:p>
    <w:p w14:paraId="4D4DA2B7" w14:textId="3631A86D"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0" w:history="1">
        <w:r w:rsidRPr="00412969">
          <w:rPr>
            <w:rStyle w:val="Hyperlink"/>
            <w:rFonts w:ascii="Times New Roman" w:hAnsi="Times New Roman"/>
            <w:i w:val="0"/>
            <w:iCs w:val="0"/>
            <w:noProof/>
            <w:sz w:val="24"/>
            <w:szCs w:val="24"/>
            <w:lang w:eastAsia="en-US"/>
          </w:rPr>
          <w:t>2.4.3.</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Deep Learning and Transformer models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_Toc232341490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16</w:t>
        </w:r>
        <w:r w:rsidRPr="00412969">
          <w:rPr>
            <w:rFonts w:ascii="Times New Roman" w:hAnsi="Times New Roman"/>
            <w:i w:val="0"/>
            <w:iCs w:val="0"/>
            <w:noProof/>
            <w:webHidden/>
            <w:sz w:val="24"/>
            <w:szCs w:val="24"/>
          </w:rPr>
          <w:fldChar w:fldCharType="end"/>
        </w:r>
      </w:hyperlink>
    </w:p>
    <w:p w14:paraId="36682E2F" w14:textId="56C52039" w:rsidR="00E33F47" w:rsidRPr="00412969" w:rsidRDefault="00E33F47" w:rsidP="00412969">
      <w:pPr>
        <w:pStyle w:val="TOC2"/>
        <w:rPr>
          <w:rFonts w:eastAsiaTheme="minorEastAsia"/>
          <w:noProof/>
          <w:kern w:val="2"/>
          <w14:ligatures w14:val="standardContextual"/>
        </w:rPr>
      </w:pPr>
      <w:hyperlink w:anchor="_Toc232341491" w:history="1">
        <w:r w:rsidRPr="00412969">
          <w:rPr>
            <w:rStyle w:val="Hyperlink"/>
            <w:rFonts w:ascii="Times New Roman" w:hAnsi="Times New Roman"/>
            <w:noProof/>
            <w:sz w:val="24"/>
            <w:szCs w:val="24"/>
            <w:lang w:eastAsia="en-US"/>
          </w:rPr>
          <w:t>2.5.</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Review of Related Methods</w:t>
        </w:r>
        <w:r w:rsidRPr="00412969">
          <w:rPr>
            <w:noProof/>
            <w:webHidden/>
          </w:rPr>
          <w:tab/>
        </w:r>
        <w:r w:rsidRPr="00412969">
          <w:rPr>
            <w:noProof/>
            <w:webHidden/>
          </w:rPr>
          <w:fldChar w:fldCharType="begin"/>
        </w:r>
        <w:r w:rsidRPr="00412969">
          <w:rPr>
            <w:noProof/>
            <w:webHidden/>
          </w:rPr>
          <w:instrText xml:space="preserve"> PAGEREF _Toc232341491 \h </w:instrText>
        </w:r>
        <w:r w:rsidRPr="00412969">
          <w:rPr>
            <w:noProof/>
            <w:webHidden/>
          </w:rPr>
        </w:r>
        <w:r w:rsidRPr="00412969">
          <w:rPr>
            <w:noProof/>
            <w:webHidden/>
          </w:rPr>
          <w:fldChar w:fldCharType="separate"/>
        </w:r>
        <w:r w:rsidR="00CA77B6">
          <w:rPr>
            <w:noProof/>
            <w:webHidden/>
          </w:rPr>
          <w:t>18</w:t>
        </w:r>
        <w:r w:rsidRPr="00412969">
          <w:rPr>
            <w:noProof/>
            <w:webHidden/>
          </w:rPr>
          <w:fldChar w:fldCharType="end"/>
        </w:r>
      </w:hyperlink>
    </w:p>
    <w:p w14:paraId="55C08389" w14:textId="28367FC2"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2" w:history="1">
        <w:r w:rsidRPr="00412969">
          <w:rPr>
            <w:rStyle w:val="Hyperlink"/>
            <w:rFonts w:ascii="Times New Roman" w:hAnsi="Times New Roman"/>
            <w:i w:val="0"/>
            <w:iCs w:val="0"/>
            <w:noProof/>
            <w:sz w:val="24"/>
            <w:szCs w:val="24"/>
            <w:lang w:eastAsia="en-US"/>
          </w:rPr>
          <w:t>2.5.1.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Sentiment Analysis Methodologies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18</w:t>
        </w:r>
        <w:r w:rsidRPr="00412969">
          <w:rPr>
            <w:rFonts w:ascii="Times New Roman" w:hAnsi="Times New Roman"/>
            <w:i w:val="0"/>
            <w:iCs w:val="0"/>
            <w:noProof/>
            <w:webHidden/>
            <w:sz w:val="24"/>
            <w:szCs w:val="24"/>
          </w:rPr>
          <w:fldChar w:fldCharType="end"/>
        </w:r>
      </w:hyperlink>
    </w:p>
    <w:p w14:paraId="5582FD07" w14:textId="3E22938D"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3" w:history="1">
        <w:r w:rsidRPr="00412969">
          <w:rPr>
            <w:rStyle w:val="Hyperlink"/>
            <w:rFonts w:ascii="Times New Roman" w:hAnsi="Times New Roman"/>
            <w:i w:val="0"/>
            <w:iCs w:val="0"/>
            <w:noProof/>
            <w:sz w:val="24"/>
            <w:szCs w:val="24"/>
            <w:lang w:eastAsia="en-US"/>
          </w:rPr>
          <w:t>2.5.2.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Hybrid and Multimodal Learning for Prediction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18</w:t>
        </w:r>
        <w:r w:rsidRPr="00412969">
          <w:rPr>
            <w:rFonts w:ascii="Times New Roman" w:hAnsi="Times New Roman"/>
            <w:i w:val="0"/>
            <w:iCs w:val="0"/>
            <w:noProof/>
            <w:webHidden/>
            <w:sz w:val="24"/>
            <w:szCs w:val="24"/>
          </w:rPr>
          <w:fldChar w:fldCharType="end"/>
        </w:r>
      </w:hyperlink>
    </w:p>
    <w:p w14:paraId="1D31E2B7" w14:textId="7ECE8C0D"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4" w:history="1">
        <w:r w:rsidRPr="00412969">
          <w:rPr>
            <w:rStyle w:val="Hyperlink"/>
            <w:rFonts w:ascii="Times New Roman" w:hAnsi="Times New Roman"/>
            <w:i w:val="0"/>
            <w:iCs w:val="0"/>
            <w:noProof/>
            <w:sz w:val="24"/>
            <w:szCs w:val="24"/>
            <w:lang w:eastAsia="en-US"/>
          </w:rPr>
          <w:t>2.5.3.</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Predictive Modelling Techniques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_Toc232341494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19</w:t>
        </w:r>
        <w:r w:rsidRPr="00412969">
          <w:rPr>
            <w:rFonts w:ascii="Times New Roman" w:hAnsi="Times New Roman"/>
            <w:i w:val="0"/>
            <w:iCs w:val="0"/>
            <w:noProof/>
            <w:webHidden/>
            <w:sz w:val="24"/>
            <w:szCs w:val="24"/>
          </w:rPr>
          <w:fldChar w:fldCharType="end"/>
        </w:r>
      </w:hyperlink>
    </w:p>
    <w:p w14:paraId="1DD352E9" w14:textId="260FCE81" w:rsidR="00E33F47" w:rsidRPr="00412969" w:rsidRDefault="00E33F47" w:rsidP="00412969">
      <w:pPr>
        <w:pStyle w:val="TOC2"/>
        <w:rPr>
          <w:rFonts w:eastAsiaTheme="minorEastAsia"/>
          <w:noProof/>
          <w:kern w:val="2"/>
          <w14:ligatures w14:val="standardContextual"/>
        </w:rPr>
      </w:pPr>
      <w:hyperlink w:anchor="_Toc232341495" w:history="1">
        <w:r w:rsidRPr="00412969">
          <w:rPr>
            <w:rStyle w:val="Hyperlink"/>
            <w:rFonts w:ascii="Times New Roman" w:hAnsi="Times New Roman"/>
            <w:noProof/>
            <w:sz w:val="24"/>
            <w:szCs w:val="24"/>
            <w:lang w:eastAsia="en-US"/>
          </w:rPr>
          <w:t>2.6.</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Review of Existing Systems</w:t>
        </w:r>
        <w:r w:rsidRPr="00412969">
          <w:rPr>
            <w:noProof/>
            <w:webHidden/>
          </w:rPr>
          <w:tab/>
        </w:r>
        <w:r w:rsidRPr="00412969">
          <w:rPr>
            <w:noProof/>
            <w:webHidden/>
          </w:rPr>
          <w:fldChar w:fldCharType="begin"/>
        </w:r>
        <w:r w:rsidRPr="00412969">
          <w:rPr>
            <w:noProof/>
            <w:webHidden/>
          </w:rPr>
          <w:instrText xml:space="preserve"> PAGEREF _Toc232341495 \h </w:instrText>
        </w:r>
        <w:r w:rsidRPr="00412969">
          <w:rPr>
            <w:noProof/>
            <w:webHidden/>
          </w:rPr>
        </w:r>
        <w:r w:rsidRPr="00412969">
          <w:rPr>
            <w:noProof/>
            <w:webHidden/>
          </w:rPr>
          <w:fldChar w:fldCharType="separate"/>
        </w:r>
        <w:r w:rsidR="00CA77B6">
          <w:rPr>
            <w:noProof/>
            <w:webHidden/>
          </w:rPr>
          <w:t>21</w:t>
        </w:r>
        <w:r w:rsidRPr="00412969">
          <w:rPr>
            <w:noProof/>
            <w:webHidden/>
          </w:rPr>
          <w:fldChar w:fldCharType="end"/>
        </w:r>
      </w:hyperlink>
    </w:p>
    <w:p w14:paraId="4F20729C" w14:textId="7BEEE1C6"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6" w:history="1">
        <w:r w:rsidRPr="00412969">
          <w:rPr>
            <w:rStyle w:val="Hyperlink"/>
            <w:rFonts w:ascii="Times New Roman" w:hAnsi="Times New Roman"/>
            <w:i w:val="0"/>
            <w:iCs w:val="0"/>
            <w:noProof/>
            <w:sz w:val="24"/>
            <w:szCs w:val="24"/>
            <w:lang w:eastAsia="en-US"/>
          </w:rPr>
          <w:t>2.6.1.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Decision Support Systems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_Toc232341496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21</w:t>
        </w:r>
        <w:r w:rsidRPr="00412969">
          <w:rPr>
            <w:rFonts w:ascii="Times New Roman" w:hAnsi="Times New Roman"/>
            <w:i w:val="0"/>
            <w:iCs w:val="0"/>
            <w:noProof/>
            <w:webHidden/>
            <w:sz w:val="24"/>
            <w:szCs w:val="24"/>
          </w:rPr>
          <w:fldChar w:fldCharType="end"/>
        </w:r>
      </w:hyperlink>
    </w:p>
    <w:p w14:paraId="2AD9ACD4" w14:textId="5A2D5EDB"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7" w:history="1">
        <w:r w:rsidRPr="00412969">
          <w:rPr>
            <w:rStyle w:val="Hyperlink"/>
            <w:rFonts w:ascii="Times New Roman" w:hAnsi="Times New Roman"/>
            <w:i w:val="0"/>
            <w:iCs w:val="0"/>
            <w:noProof/>
            <w:sz w:val="24"/>
            <w:szCs w:val="24"/>
            <w:lang w:eastAsia="en-US"/>
          </w:rPr>
          <w:t>2.6.2.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Hybrid and Sentiment-Driven Platform Support Systems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_Toc232341497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21</w:t>
        </w:r>
        <w:r w:rsidRPr="00412969">
          <w:rPr>
            <w:rFonts w:ascii="Times New Roman" w:hAnsi="Times New Roman"/>
            <w:i w:val="0"/>
            <w:iCs w:val="0"/>
            <w:noProof/>
            <w:webHidden/>
            <w:sz w:val="24"/>
            <w:szCs w:val="24"/>
          </w:rPr>
          <w:fldChar w:fldCharType="end"/>
        </w:r>
      </w:hyperlink>
    </w:p>
    <w:p w14:paraId="7BC818E7" w14:textId="3353029C"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498" w:history="1">
        <w:r w:rsidRPr="00412969">
          <w:rPr>
            <w:rStyle w:val="Hyperlink"/>
            <w:rFonts w:ascii="Times New Roman" w:hAnsi="Times New Roman"/>
            <w:i w:val="0"/>
            <w:iCs w:val="0"/>
            <w:noProof/>
            <w:sz w:val="24"/>
            <w:szCs w:val="24"/>
            <w:lang w:eastAsia="en-US"/>
          </w:rPr>
          <w:t>2.6.3.</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Limitations of Generic Large Language Models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_Toc232341498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25</w:t>
        </w:r>
        <w:r w:rsidRPr="00412969">
          <w:rPr>
            <w:rFonts w:ascii="Times New Roman" w:hAnsi="Times New Roman"/>
            <w:i w:val="0"/>
            <w:iCs w:val="0"/>
            <w:noProof/>
            <w:webHidden/>
            <w:sz w:val="24"/>
            <w:szCs w:val="24"/>
          </w:rPr>
          <w:fldChar w:fldCharType="end"/>
        </w:r>
      </w:hyperlink>
    </w:p>
    <w:p w14:paraId="46705898" w14:textId="6B74ECC9" w:rsidR="00E33F47" w:rsidRPr="00412969" w:rsidRDefault="00E33F47" w:rsidP="00412969">
      <w:pPr>
        <w:pStyle w:val="TOC2"/>
        <w:rPr>
          <w:rFonts w:eastAsiaTheme="minorEastAsia"/>
          <w:noProof/>
          <w:kern w:val="2"/>
          <w14:ligatures w14:val="standardContextual"/>
        </w:rPr>
      </w:pPr>
      <w:hyperlink w:anchor="_Toc232341499" w:history="1">
        <w:r w:rsidRPr="00412969">
          <w:rPr>
            <w:rStyle w:val="Hyperlink"/>
            <w:rFonts w:ascii="Times New Roman" w:hAnsi="Times New Roman"/>
            <w:noProof/>
            <w:sz w:val="24"/>
            <w:szCs w:val="24"/>
            <w:lang w:eastAsia="en-US"/>
          </w:rPr>
          <w:t>2.7.</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The HybStockAdvisor System</w:t>
        </w:r>
        <w:r w:rsidRPr="00412969">
          <w:rPr>
            <w:noProof/>
            <w:webHidden/>
          </w:rPr>
          <w:tab/>
        </w:r>
        <w:r w:rsidRPr="00412969">
          <w:rPr>
            <w:noProof/>
            <w:webHidden/>
          </w:rPr>
          <w:fldChar w:fldCharType="begin"/>
        </w:r>
        <w:r w:rsidRPr="00412969">
          <w:rPr>
            <w:noProof/>
            <w:webHidden/>
          </w:rPr>
          <w:instrText xml:space="preserve"> PAGEREF _Toc232341499 \h </w:instrText>
        </w:r>
        <w:r w:rsidRPr="00412969">
          <w:rPr>
            <w:noProof/>
            <w:webHidden/>
          </w:rPr>
        </w:r>
        <w:r w:rsidRPr="00412969">
          <w:rPr>
            <w:noProof/>
            <w:webHidden/>
          </w:rPr>
          <w:fldChar w:fldCharType="separate"/>
        </w:r>
        <w:r w:rsidR="00CA77B6">
          <w:rPr>
            <w:noProof/>
            <w:webHidden/>
          </w:rPr>
          <w:t>25</w:t>
        </w:r>
        <w:r w:rsidRPr="00412969">
          <w:rPr>
            <w:noProof/>
            <w:webHidden/>
          </w:rPr>
          <w:fldChar w:fldCharType="end"/>
        </w:r>
      </w:hyperlink>
    </w:p>
    <w:p w14:paraId="5F0390AA" w14:textId="2149BA96"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00" w:history="1">
        <w:r w:rsidRPr="00412969">
          <w:rPr>
            <w:rStyle w:val="Hyperlink"/>
            <w:rFonts w:ascii="Times New Roman" w:hAnsi="Times New Roman"/>
            <w:i w:val="0"/>
            <w:iCs w:val="0"/>
            <w:noProof/>
            <w:sz w:val="24"/>
            <w:szCs w:val="24"/>
            <w:lang w:eastAsia="en-US"/>
          </w:rPr>
          <w:t>2.7.1.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Core Features and Components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_Toc232341500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26</w:t>
        </w:r>
        <w:r w:rsidRPr="00412969">
          <w:rPr>
            <w:rFonts w:ascii="Times New Roman" w:hAnsi="Times New Roman"/>
            <w:i w:val="0"/>
            <w:iCs w:val="0"/>
            <w:noProof/>
            <w:webHidden/>
            <w:sz w:val="24"/>
            <w:szCs w:val="24"/>
          </w:rPr>
          <w:fldChar w:fldCharType="end"/>
        </w:r>
      </w:hyperlink>
    </w:p>
    <w:p w14:paraId="26D1B49B" w14:textId="08019194"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01" w:history="1">
        <w:r w:rsidRPr="00412969">
          <w:rPr>
            <w:rStyle w:val="Hyperlink"/>
            <w:rFonts w:ascii="Times New Roman" w:hAnsi="Times New Roman"/>
            <w:i w:val="0"/>
            <w:iCs w:val="0"/>
            <w:noProof/>
            <w:sz w:val="24"/>
            <w:szCs w:val="24"/>
            <w:lang w:eastAsia="en-US"/>
          </w:rPr>
          <w:t>2.7.2.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Addressing Identified Problems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_Toc232341501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26</w:t>
        </w:r>
        <w:r w:rsidRPr="00412969">
          <w:rPr>
            <w:rFonts w:ascii="Times New Roman" w:hAnsi="Times New Roman"/>
            <w:i w:val="0"/>
            <w:iCs w:val="0"/>
            <w:noProof/>
            <w:webHidden/>
            <w:sz w:val="24"/>
            <w:szCs w:val="24"/>
          </w:rPr>
          <w:fldChar w:fldCharType="end"/>
        </w:r>
      </w:hyperlink>
    </w:p>
    <w:p w14:paraId="560A78E5" w14:textId="449DB020" w:rsidR="00E33F47" w:rsidRDefault="00E33F47" w:rsidP="00412969">
      <w:pPr>
        <w:pStyle w:val="TOC2"/>
        <w:rPr>
          <w:rFonts w:eastAsiaTheme="minorEastAsia" w:cstheme="minorBidi"/>
          <w:noProof/>
          <w:kern w:val="2"/>
          <w14:ligatures w14:val="standardContextual"/>
        </w:rPr>
      </w:pPr>
      <w:hyperlink w:anchor="_Toc232341502" w:history="1">
        <w:r w:rsidRPr="00412969">
          <w:rPr>
            <w:rStyle w:val="Hyperlink"/>
            <w:rFonts w:ascii="Times New Roman" w:hAnsi="Times New Roman"/>
            <w:noProof/>
            <w:sz w:val="24"/>
            <w:szCs w:val="24"/>
            <w:lang w:eastAsia="en-US"/>
          </w:rPr>
          <w:t>2.8.</w:t>
        </w:r>
        <w:r w:rsidRPr="00412969">
          <w:rPr>
            <w:rFonts w:eastAsiaTheme="minorEastAsia"/>
            <w:noProof/>
            <w:kern w:val="2"/>
            <w14:ligatures w14:val="standardContextual"/>
          </w:rPr>
          <w:tab/>
        </w:r>
        <w:r w:rsidRPr="00412969">
          <w:rPr>
            <w:rStyle w:val="Hyperlink"/>
            <w:rFonts w:ascii="Times New Roman" w:hAnsi="Times New Roman"/>
            <w:noProof/>
            <w:sz w:val="24"/>
            <w:szCs w:val="24"/>
            <w:lang w:eastAsia="en-US"/>
          </w:rPr>
          <w:t>Summary of Literature Review</w:t>
        </w:r>
        <w:r w:rsidRPr="00412969">
          <w:rPr>
            <w:noProof/>
            <w:webHidden/>
          </w:rPr>
          <w:tab/>
        </w:r>
        <w:r w:rsidRPr="00412969">
          <w:rPr>
            <w:noProof/>
            <w:webHidden/>
          </w:rPr>
          <w:fldChar w:fldCharType="begin"/>
        </w:r>
        <w:r w:rsidRPr="00412969">
          <w:rPr>
            <w:noProof/>
            <w:webHidden/>
          </w:rPr>
          <w:instrText xml:space="preserve"> PAGEREF _Toc232341502 \h </w:instrText>
        </w:r>
        <w:r w:rsidRPr="00412969">
          <w:rPr>
            <w:noProof/>
            <w:webHidden/>
          </w:rPr>
        </w:r>
        <w:r w:rsidRPr="00412969">
          <w:rPr>
            <w:noProof/>
            <w:webHidden/>
          </w:rPr>
          <w:fldChar w:fldCharType="separate"/>
        </w:r>
        <w:r w:rsidR="00CA77B6">
          <w:rPr>
            <w:noProof/>
            <w:webHidden/>
          </w:rPr>
          <w:t>27</w:t>
        </w:r>
        <w:r w:rsidRPr="00412969">
          <w:rPr>
            <w:noProof/>
            <w:webHidden/>
          </w:rPr>
          <w:fldChar w:fldCharType="end"/>
        </w:r>
      </w:hyperlink>
    </w:p>
    <w:p w14:paraId="4FDB139E" w14:textId="2B51760F" w:rsidR="00E33F47" w:rsidRDefault="00E33F47" w:rsidP="00412969">
      <w:pPr>
        <w:pStyle w:val="TOC1"/>
        <w:rPr>
          <w:rFonts w:eastAsiaTheme="minorEastAsia" w:cstheme="minorBidi"/>
          <w:kern w:val="2"/>
          <w14:ligatures w14:val="standardContextual"/>
        </w:rPr>
      </w:pPr>
      <w:hyperlink w:anchor="_Toc232341503" w:history="1">
        <w:r w:rsidRPr="004228FD">
          <w:rPr>
            <w:rStyle w:val="Hyperlink"/>
            <w:rFonts w:eastAsia="Times New Roman"/>
          </w:rPr>
          <w:t>CHAPTER THREE</w:t>
        </w:r>
        <w:r>
          <w:rPr>
            <w:webHidden/>
          </w:rPr>
          <w:tab/>
        </w:r>
        <w:r>
          <w:rPr>
            <w:webHidden/>
          </w:rPr>
          <w:fldChar w:fldCharType="begin"/>
        </w:r>
        <w:r>
          <w:rPr>
            <w:webHidden/>
          </w:rPr>
          <w:instrText xml:space="preserve"> PAGEREF _Toc232341503 \h </w:instrText>
        </w:r>
        <w:r>
          <w:rPr>
            <w:webHidden/>
          </w:rPr>
        </w:r>
        <w:r>
          <w:rPr>
            <w:webHidden/>
          </w:rPr>
          <w:fldChar w:fldCharType="separate"/>
        </w:r>
        <w:r w:rsidR="00CA77B6">
          <w:rPr>
            <w:webHidden/>
          </w:rPr>
          <w:t>28</w:t>
        </w:r>
        <w:r>
          <w:rPr>
            <w:webHidden/>
          </w:rPr>
          <w:fldChar w:fldCharType="end"/>
        </w:r>
      </w:hyperlink>
    </w:p>
    <w:p w14:paraId="228C6672" w14:textId="598F5AE8" w:rsidR="00E33F47" w:rsidRPr="00412969" w:rsidRDefault="00E33F47" w:rsidP="00412969">
      <w:pPr>
        <w:pStyle w:val="TOC2"/>
        <w:rPr>
          <w:rFonts w:eastAsiaTheme="minorEastAsia"/>
          <w:noProof/>
          <w:kern w:val="2"/>
          <w:sz w:val="36"/>
          <w:szCs w:val="36"/>
          <w14:ligatures w14:val="standardContextual"/>
        </w:rPr>
      </w:pPr>
      <w:hyperlink w:anchor="_Toc232341505" w:history="1">
        <w:r w:rsidRPr="00412969">
          <w:rPr>
            <w:rStyle w:val="Hyperlink"/>
            <w:rFonts w:ascii="Times New Roman" w:hAnsi="Times New Roman"/>
            <w:noProof/>
            <w:sz w:val="24"/>
            <w:szCs w:val="24"/>
            <w:lang w:eastAsia="en-US"/>
          </w:rPr>
          <w:t>3.1.</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Preamble</w:t>
        </w:r>
        <w:r w:rsidRPr="00412969">
          <w:rPr>
            <w:noProof/>
            <w:webHidden/>
          </w:rPr>
          <w:tab/>
        </w:r>
        <w:r w:rsidRPr="00412969">
          <w:rPr>
            <w:noProof/>
            <w:webHidden/>
          </w:rPr>
          <w:fldChar w:fldCharType="begin"/>
        </w:r>
        <w:r w:rsidRPr="00412969">
          <w:rPr>
            <w:noProof/>
            <w:webHidden/>
          </w:rPr>
          <w:instrText xml:space="preserve"> PAGEREF _Toc232341505 \h </w:instrText>
        </w:r>
        <w:r w:rsidRPr="00412969">
          <w:rPr>
            <w:noProof/>
            <w:webHidden/>
          </w:rPr>
        </w:r>
        <w:r w:rsidRPr="00412969">
          <w:rPr>
            <w:noProof/>
            <w:webHidden/>
          </w:rPr>
          <w:fldChar w:fldCharType="separate"/>
        </w:r>
        <w:r w:rsidR="00CA77B6">
          <w:rPr>
            <w:noProof/>
            <w:webHidden/>
          </w:rPr>
          <w:t>28</w:t>
        </w:r>
        <w:r w:rsidRPr="00412969">
          <w:rPr>
            <w:noProof/>
            <w:webHidden/>
          </w:rPr>
          <w:fldChar w:fldCharType="end"/>
        </w:r>
      </w:hyperlink>
    </w:p>
    <w:p w14:paraId="7F42F947" w14:textId="599DC943" w:rsidR="00E33F47" w:rsidRPr="00412969" w:rsidRDefault="00E33F47" w:rsidP="00412969">
      <w:pPr>
        <w:pStyle w:val="TOC2"/>
        <w:rPr>
          <w:rFonts w:eastAsiaTheme="minorEastAsia"/>
          <w:noProof/>
          <w:kern w:val="2"/>
          <w:sz w:val="36"/>
          <w:szCs w:val="36"/>
          <w14:ligatures w14:val="standardContextual"/>
        </w:rPr>
      </w:pPr>
      <w:hyperlink w:anchor="_Toc232341506" w:history="1">
        <w:r w:rsidRPr="00412969">
          <w:rPr>
            <w:rStyle w:val="Hyperlink"/>
            <w:rFonts w:ascii="Times New Roman" w:hAnsi="Times New Roman"/>
            <w:noProof/>
            <w:sz w:val="24"/>
            <w:szCs w:val="24"/>
            <w:lang w:eastAsia="en-US"/>
          </w:rPr>
          <w:t>3.2.</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Requirement Analysis</w:t>
        </w:r>
        <w:r w:rsidRPr="00412969">
          <w:rPr>
            <w:noProof/>
            <w:webHidden/>
          </w:rPr>
          <w:tab/>
        </w:r>
        <w:r w:rsidRPr="00412969">
          <w:rPr>
            <w:noProof/>
            <w:webHidden/>
          </w:rPr>
          <w:fldChar w:fldCharType="begin"/>
        </w:r>
        <w:r w:rsidRPr="00412969">
          <w:rPr>
            <w:noProof/>
            <w:webHidden/>
          </w:rPr>
          <w:instrText xml:space="preserve"> PAGEREF _Toc232341506 \h </w:instrText>
        </w:r>
        <w:r w:rsidRPr="00412969">
          <w:rPr>
            <w:noProof/>
            <w:webHidden/>
          </w:rPr>
        </w:r>
        <w:r w:rsidRPr="00412969">
          <w:rPr>
            <w:noProof/>
            <w:webHidden/>
          </w:rPr>
          <w:fldChar w:fldCharType="separate"/>
        </w:r>
        <w:r w:rsidR="00CA77B6">
          <w:rPr>
            <w:noProof/>
            <w:webHidden/>
          </w:rPr>
          <w:t>29</w:t>
        </w:r>
        <w:r w:rsidRPr="00412969">
          <w:rPr>
            <w:noProof/>
            <w:webHidden/>
          </w:rPr>
          <w:fldChar w:fldCharType="end"/>
        </w:r>
      </w:hyperlink>
    </w:p>
    <w:p w14:paraId="47621F24" w14:textId="2911608F"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07" w:history="1">
        <w:r w:rsidRPr="00412969">
          <w:rPr>
            <w:rStyle w:val="Hyperlink"/>
            <w:rFonts w:ascii="Times New Roman" w:hAnsi="Times New Roman"/>
            <w:i w:val="0"/>
            <w:iCs w:val="0"/>
            <w:noProof/>
            <w:sz w:val="24"/>
            <w:szCs w:val="24"/>
            <w:lang w:eastAsia="en-US"/>
          </w:rPr>
          <w:t>3.2.1.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Functional Requirements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_Toc232341507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29</w:t>
        </w:r>
        <w:r w:rsidRPr="00412969">
          <w:rPr>
            <w:rFonts w:ascii="Times New Roman" w:hAnsi="Times New Roman"/>
            <w:i w:val="0"/>
            <w:iCs w:val="0"/>
            <w:noProof/>
            <w:webHidden/>
            <w:sz w:val="24"/>
            <w:szCs w:val="24"/>
          </w:rPr>
          <w:fldChar w:fldCharType="end"/>
        </w:r>
      </w:hyperlink>
    </w:p>
    <w:p w14:paraId="1A5175C8" w14:textId="3B913163"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08" w:history="1">
        <w:r w:rsidRPr="00412969">
          <w:rPr>
            <w:rStyle w:val="Hyperlink"/>
            <w:rFonts w:ascii="Times New Roman" w:hAnsi="Times New Roman"/>
            <w:i w:val="0"/>
            <w:iCs w:val="0"/>
            <w:noProof/>
            <w:sz w:val="24"/>
            <w:szCs w:val="24"/>
            <w:lang w:eastAsia="en-US"/>
          </w:rPr>
          <w:t>3.2.2.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Non-Functional Requirements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_Toc232341508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29</w:t>
        </w:r>
        <w:r w:rsidRPr="00412969">
          <w:rPr>
            <w:rFonts w:ascii="Times New Roman" w:hAnsi="Times New Roman"/>
            <w:i w:val="0"/>
            <w:iCs w:val="0"/>
            <w:noProof/>
            <w:webHidden/>
            <w:sz w:val="24"/>
            <w:szCs w:val="24"/>
          </w:rPr>
          <w:fldChar w:fldCharType="end"/>
        </w:r>
      </w:hyperlink>
    </w:p>
    <w:p w14:paraId="42203AFE" w14:textId="17212856" w:rsidR="00E33F47" w:rsidRPr="00412969" w:rsidRDefault="00E33F47" w:rsidP="00412969">
      <w:pPr>
        <w:pStyle w:val="TOC2"/>
        <w:rPr>
          <w:rFonts w:eastAsiaTheme="minorEastAsia"/>
          <w:noProof/>
          <w:kern w:val="2"/>
          <w:sz w:val="36"/>
          <w:szCs w:val="36"/>
          <w14:ligatures w14:val="standardContextual"/>
        </w:rPr>
      </w:pPr>
      <w:hyperlink w:anchor="_Toc232341509" w:history="1">
        <w:r w:rsidRPr="00412969">
          <w:rPr>
            <w:rStyle w:val="Hyperlink"/>
            <w:rFonts w:ascii="Times New Roman" w:hAnsi="Times New Roman"/>
            <w:noProof/>
            <w:sz w:val="24"/>
            <w:szCs w:val="24"/>
            <w:lang w:eastAsia="en-US"/>
          </w:rPr>
          <w:t>3.3.</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System Architecture</w:t>
        </w:r>
        <w:r w:rsidRPr="00412969">
          <w:rPr>
            <w:noProof/>
            <w:webHidden/>
          </w:rPr>
          <w:tab/>
        </w:r>
        <w:r w:rsidRPr="00412969">
          <w:rPr>
            <w:noProof/>
            <w:webHidden/>
          </w:rPr>
          <w:fldChar w:fldCharType="begin"/>
        </w:r>
        <w:r w:rsidRPr="00412969">
          <w:rPr>
            <w:noProof/>
            <w:webHidden/>
          </w:rPr>
          <w:instrText xml:space="preserve"> PAGEREF _Toc232341509 \h </w:instrText>
        </w:r>
        <w:r w:rsidRPr="00412969">
          <w:rPr>
            <w:noProof/>
            <w:webHidden/>
          </w:rPr>
        </w:r>
        <w:r w:rsidRPr="00412969">
          <w:rPr>
            <w:noProof/>
            <w:webHidden/>
          </w:rPr>
          <w:fldChar w:fldCharType="separate"/>
        </w:r>
        <w:r w:rsidR="00CA77B6">
          <w:rPr>
            <w:noProof/>
            <w:webHidden/>
          </w:rPr>
          <w:t>30</w:t>
        </w:r>
        <w:r w:rsidRPr="00412969">
          <w:rPr>
            <w:noProof/>
            <w:webHidden/>
          </w:rPr>
          <w:fldChar w:fldCharType="end"/>
        </w:r>
      </w:hyperlink>
    </w:p>
    <w:p w14:paraId="69840B19" w14:textId="3C9B7B41"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0" w:history="1">
        <w:r w:rsidRPr="00412969">
          <w:rPr>
            <w:rStyle w:val="Hyperlink"/>
            <w:rFonts w:ascii="Times New Roman" w:hAnsi="Times New Roman"/>
            <w:i w:val="0"/>
            <w:iCs w:val="0"/>
            <w:noProof/>
            <w:sz w:val="24"/>
            <w:szCs w:val="24"/>
            <w:lang w:eastAsia="en-US"/>
          </w:rPr>
          <w:t>3.3.1.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Multi-Source Data Ingestion Layer</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_Toc232341510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31</w:t>
        </w:r>
        <w:r w:rsidRPr="00412969">
          <w:rPr>
            <w:rFonts w:ascii="Times New Roman" w:hAnsi="Times New Roman"/>
            <w:i w:val="0"/>
            <w:iCs w:val="0"/>
            <w:noProof/>
            <w:webHidden/>
            <w:sz w:val="24"/>
            <w:szCs w:val="24"/>
          </w:rPr>
          <w:fldChar w:fldCharType="end"/>
        </w:r>
      </w:hyperlink>
    </w:p>
    <w:p w14:paraId="09AA9C58" w14:textId="736B8D1E"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1" w:history="1">
        <w:r w:rsidRPr="00412969">
          <w:rPr>
            <w:rStyle w:val="Hyperlink"/>
            <w:rFonts w:ascii="Times New Roman" w:hAnsi="Times New Roman"/>
            <w:i w:val="0"/>
            <w:iCs w:val="0"/>
            <w:noProof/>
            <w:sz w:val="24"/>
            <w:szCs w:val="24"/>
            <w:lang w:eastAsia="en-US"/>
          </w:rPr>
          <w:t>3.3.2.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Sentiment Data Pipeline</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_Toc232341511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31</w:t>
        </w:r>
        <w:r w:rsidRPr="00412969">
          <w:rPr>
            <w:rFonts w:ascii="Times New Roman" w:hAnsi="Times New Roman"/>
            <w:i w:val="0"/>
            <w:iCs w:val="0"/>
            <w:noProof/>
            <w:webHidden/>
            <w:sz w:val="24"/>
            <w:szCs w:val="24"/>
          </w:rPr>
          <w:fldChar w:fldCharType="end"/>
        </w:r>
      </w:hyperlink>
    </w:p>
    <w:p w14:paraId="713CA2C6" w14:textId="41AB5C62"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2" w:history="1">
        <w:r w:rsidRPr="00412969">
          <w:rPr>
            <w:rStyle w:val="Hyperlink"/>
            <w:rFonts w:ascii="Times New Roman" w:hAnsi="Times New Roman"/>
            <w:i w:val="0"/>
            <w:iCs w:val="0"/>
            <w:noProof/>
            <w:sz w:val="24"/>
            <w:szCs w:val="24"/>
            <w:lang w:eastAsia="en-US"/>
          </w:rPr>
          <w:t>3.3.3.</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Market Data Pipeline</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32</w:t>
        </w:r>
        <w:r w:rsidRPr="00412969">
          <w:rPr>
            <w:rFonts w:ascii="Times New Roman" w:hAnsi="Times New Roman"/>
            <w:i w:val="0"/>
            <w:iCs w:val="0"/>
            <w:noProof/>
            <w:webHidden/>
            <w:sz w:val="24"/>
            <w:szCs w:val="24"/>
          </w:rPr>
          <w:fldChar w:fldCharType="end"/>
        </w:r>
      </w:hyperlink>
    </w:p>
    <w:p w14:paraId="3E3D78B8" w14:textId="41A6A6F4"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3" w:history="1">
        <w:r w:rsidRPr="00412969">
          <w:rPr>
            <w:rStyle w:val="Hyperlink"/>
            <w:rFonts w:ascii="Times New Roman" w:hAnsi="Times New Roman"/>
            <w:i w:val="0"/>
            <w:iCs w:val="0"/>
            <w:noProof/>
            <w:sz w:val="24"/>
            <w:szCs w:val="24"/>
            <w:lang w:eastAsia="en-US"/>
          </w:rPr>
          <w:t>3.3.4.</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Feature Fusion Layer</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32</w:t>
        </w:r>
        <w:r w:rsidRPr="00412969">
          <w:rPr>
            <w:rFonts w:ascii="Times New Roman" w:hAnsi="Times New Roman"/>
            <w:i w:val="0"/>
            <w:iCs w:val="0"/>
            <w:noProof/>
            <w:webHidden/>
            <w:sz w:val="24"/>
            <w:szCs w:val="24"/>
          </w:rPr>
          <w:fldChar w:fldCharType="end"/>
        </w:r>
      </w:hyperlink>
    </w:p>
    <w:p w14:paraId="574D0F2C" w14:textId="4093F417"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4" w:history="1">
        <w:r w:rsidRPr="00412969">
          <w:rPr>
            <w:rStyle w:val="Hyperlink"/>
            <w:rFonts w:ascii="Times New Roman" w:hAnsi="Times New Roman"/>
            <w:i w:val="0"/>
            <w:iCs w:val="0"/>
            <w:noProof/>
            <w:sz w:val="24"/>
            <w:szCs w:val="24"/>
            <w:lang w:eastAsia="en-US"/>
          </w:rPr>
          <w:t>3.3.5.</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Machine Learning Prediction Layer</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_Toc232341514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32</w:t>
        </w:r>
        <w:r w:rsidRPr="00412969">
          <w:rPr>
            <w:rFonts w:ascii="Times New Roman" w:hAnsi="Times New Roman"/>
            <w:i w:val="0"/>
            <w:iCs w:val="0"/>
            <w:noProof/>
            <w:webHidden/>
            <w:sz w:val="24"/>
            <w:szCs w:val="24"/>
          </w:rPr>
          <w:fldChar w:fldCharType="end"/>
        </w:r>
      </w:hyperlink>
    </w:p>
    <w:p w14:paraId="424BED24" w14:textId="536344B1"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5" w:history="1">
        <w:r w:rsidRPr="00412969">
          <w:rPr>
            <w:rStyle w:val="Hyperlink"/>
            <w:rFonts w:ascii="Times New Roman" w:hAnsi="Times New Roman"/>
            <w:i w:val="0"/>
            <w:iCs w:val="0"/>
            <w:noProof/>
            <w:sz w:val="24"/>
            <w:szCs w:val="24"/>
            <w:lang w:eastAsia="en-US"/>
          </w:rPr>
          <w:t>3.3.6.</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Recommendation Layer (Safety Index Engine)</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_Toc232341515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33</w:t>
        </w:r>
        <w:r w:rsidRPr="00412969">
          <w:rPr>
            <w:rFonts w:ascii="Times New Roman" w:hAnsi="Times New Roman"/>
            <w:i w:val="0"/>
            <w:iCs w:val="0"/>
            <w:noProof/>
            <w:webHidden/>
            <w:sz w:val="24"/>
            <w:szCs w:val="24"/>
          </w:rPr>
          <w:fldChar w:fldCharType="end"/>
        </w:r>
      </w:hyperlink>
    </w:p>
    <w:p w14:paraId="75D555F7" w14:textId="523CB2CA"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6" w:history="1">
        <w:r w:rsidRPr="00412969">
          <w:rPr>
            <w:rStyle w:val="Hyperlink"/>
            <w:rFonts w:ascii="Times New Roman" w:hAnsi="Times New Roman"/>
            <w:i w:val="0"/>
            <w:iCs w:val="0"/>
            <w:noProof/>
            <w:sz w:val="24"/>
            <w:szCs w:val="24"/>
            <w:lang w:eastAsia="en-US"/>
          </w:rPr>
          <w:t>3.3.7.</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Dashboard Output Layer</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_Toc232341516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34</w:t>
        </w:r>
        <w:r w:rsidRPr="00412969">
          <w:rPr>
            <w:rFonts w:ascii="Times New Roman" w:hAnsi="Times New Roman"/>
            <w:i w:val="0"/>
            <w:iCs w:val="0"/>
            <w:noProof/>
            <w:webHidden/>
            <w:sz w:val="24"/>
            <w:szCs w:val="24"/>
          </w:rPr>
          <w:fldChar w:fldCharType="end"/>
        </w:r>
      </w:hyperlink>
    </w:p>
    <w:p w14:paraId="144FE769" w14:textId="0E3D8EF6" w:rsidR="00E33F47" w:rsidRPr="00412969" w:rsidRDefault="00E33F47" w:rsidP="00412969">
      <w:pPr>
        <w:pStyle w:val="TOC2"/>
        <w:rPr>
          <w:rFonts w:eastAsiaTheme="minorEastAsia"/>
          <w:noProof/>
          <w:kern w:val="2"/>
          <w:sz w:val="36"/>
          <w:szCs w:val="36"/>
          <w14:ligatures w14:val="standardContextual"/>
        </w:rPr>
      </w:pPr>
      <w:hyperlink w:anchor="_Toc232341517" w:history="1">
        <w:r w:rsidRPr="00412969">
          <w:rPr>
            <w:rStyle w:val="Hyperlink"/>
            <w:rFonts w:ascii="Times New Roman" w:hAnsi="Times New Roman"/>
            <w:noProof/>
            <w:sz w:val="24"/>
            <w:szCs w:val="24"/>
            <w:lang w:eastAsia="en-US"/>
          </w:rPr>
          <w:t>3.4.</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Dataset Description and Preprocessing</w:t>
        </w:r>
        <w:r w:rsidRPr="00412969">
          <w:rPr>
            <w:noProof/>
            <w:webHidden/>
          </w:rPr>
          <w:tab/>
        </w:r>
        <w:r w:rsidRPr="00412969">
          <w:rPr>
            <w:noProof/>
            <w:webHidden/>
          </w:rPr>
          <w:fldChar w:fldCharType="begin"/>
        </w:r>
        <w:r w:rsidRPr="00412969">
          <w:rPr>
            <w:noProof/>
            <w:webHidden/>
          </w:rPr>
          <w:instrText xml:space="preserve"> PAGEREF _Toc232341517 \h </w:instrText>
        </w:r>
        <w:r w:rsidRPr="00412969">
          <w:rPr>
            <w:noProof/>
            <w:webHidden/>
          </w:rPr>
        </w:r>
        <w:r w:rsidRPr="00412969">
          <w:rPr>
            <w:noProof/>
            <w:webHidden/>
          </w:rPr>
          <w:fldChar w:fldCharType="separate"/>
        </w:r>
        <w:r w:rsidR="00CA77B6">
          <w:rPr>
            <w:noProof/>
            <w:webHidden/>
          </w:rPr>
          <w:t>34</w:t>
        </w:r>
        <w:r w:rsidRPr="00412969">
          <w:rPr>
            <w:noProof/>
            <w:webHidden/>
          </w:rPr>
          <w:fldChar w:fldCharType="end"/>
        </w:r>
      </w:hyperlink>
    </w:p>
    <w:p w14:paraId="586D523A" w14:textId="6B45AC4B"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8" w:history="1">
        <w:r w:rsidRPr="00412969">
          <w:rPr>
            <w:rStyle w:val="Hyperlink"/>
            <w:rFonts w:ascii="Times New Roman" w:hAnsi="Times New Roman"/>
            <w:i w:val="0"/>
            <w:iCs w:val="0"/>
            <w:noProof/>
            <w:sz w:val="24"/>
            <w:szCs w:val="24"/>
            <w:lang w:eastAsia="en-US"/>
          </w:rPr>
          <w:t>3.4.1.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Dataset Sources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35</w:t>
        </w:r>
        <w:r w:rsidRPr="00412969">
          <w:rPr>
            <w:rFonts w:ascii="Times New Roman" w:hAnsi="Times New Roman"/>
            <w:i w:val="0"/>
            <w:iCs w:val="0"/>
            <w:noProof/>
            <w:webHidden/>
            <w:sz w:val="24"/>
            <w:szCs w:val="24"/>
          </w:rPr>
          <w:fldChar w:fldCharType="end"/>
        </w:r>
      </w:hyperlink>
    </w:p>
    <w:p w14:paraId="74F865EA" w14:textId="04DBF9E1"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19" w:history="1">
        <w:r w:rsidRPr="00412969">
          <w:rPr>
            <w:rStyle w:val="Hyperlink"/>
            <w:rFonts w:ascii="Times New Roman" w:hAnsi="Times New Roman"/>
            <w:i w:val="0"/>
            <w:iCs w:val="0"/>
            <w:noProof/>
            <w:sz w:val="24"/>
            <w:szCs w:val="24"/>
            <w:lang w:eastAsia="en-US"/>
          </w:rPr>
          <w:t>3.4.2.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Dataset Structure</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_Toc232341519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35</w:t>
        </w:r>
        <w:r w:rsidRPr="00412969">
          <w:rPr>
            <w:rFonts w:ascii="Times New Roman" w:hAnsi="Times New Roman"/>
            <w:i w:val="0"/>
            <w:iCs w:val="0"/>
            <w:noProof/>
            <w:webHidden/>
            <w:sz w:val="24"/>
            <w:szCs w:val="24"/>
          </w:rPr>
          <w:fldChar w:fldCharType="end"/>
        </w:r>
      </w:hyperlink>
    </w:p>
    <w:p w14:paraId="786AC2F5" w14:textId="5E39E5D2"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0" w:history="1">
        <w:r w:rsidRPr="00412969">
          <w:rPr>
            <w:rStyle w:val="Hyperlink"/>
            <w:rFonts w:ascii="Times New Roman" w:hAnsi="Times New Roman"/>
            <w:i w:val="0"/>
            <w:iCs w:val="0"/>
            <w:noProof/>
            <w:sz w:val="24"/>
            <w:szCs w:val="24"/>
            <w:lang w:eastAsia="en-US"/>
          </w:rPr>
          <w:t>3.4.3.</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Preprocessing Techniques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_Toc232341520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36</w:t>
        </w:r>
        <w:r w:rsidRPr="00412969">
          <w:rPr>
            <w:rFonts w:ascii="Times New Roman" w:hAnsi="Times New Roman"/>
            <w:i w:val="0"/>
            <w:iCs w:val="0"/>
            <w:noProof/>
            <w:webHidden/>
            <w:sz w:val="24"/>
            <w:szCs w:val="24"/>
          </w:rPr>
          <w:fldChar w:fldCharType="end"/>
        </w:r>
      </w:hyperlink>
    </w:p>
    <w:p w14:paraId="32C62212" w14:textId="279A6416" w:rsidR="00E33F47" w:rsidRPr="00412969" w:rsidRDefault="00E33F47" w:rsidP="00412969">
      <w:pPr>
        <w:pStyle w:val="TOC2"/>
        <w:rPr>
          <w:rFonts w:eastAsiaTheme="minorEastAsia"/>
          <w:noProof/>
          <w:kern w:val="2"/>
          <w:sz w:val="36"/>
          <w:szCs w:val="36"/>
          <w14:ligatures w14:val="standardContextual"/>
        </w:rPr>
      </w:pPr>
      <w:hyperlink w:anchor="_Toc232341521" w:history="1">
        <w:r w:rsidRPr="00412969">
          <w:rPr>
            <w:rStyle w:val="Hyperlink"/>
            <w:rFonts w:ascii="Times New Roman" w:hAnsi="Times New Roman"/>
            <w:noProof/>
            <w:sz w:val="24"/>
            <w:szCs w:val="24"/>
            <w:lang w:eastAsia="en-US"/>
          </w:rPr>
          <w:t>3.5.</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Hybrid Model Architecture</w:t>
        </w:r>
        <w:r w:rsidRPr="00412969">
          <w:rPr>
            <w:noProof/>
            <w:webHidden/>
          </w:rPr>
          <w:tab/>
        </w:r>
        <w:r w:rsidRPr="00412969">
          <w:rPr>
            <w:noProof/>
            <w:webHidden/>
          </w:rPr>
          <w:fldChar w:fldCharType="begin"/>
        </w:r>
        <w:r w:rsidRPr="00412969">
          <w:rPr>
            <w:noProof/>
            <w:webHidden/>
          </w:rPr>
          <w:instrText xml:space="preserve"> PAGEREF _Toc232341521 \h </w:instrText>
        </w:r>
        <w:r w:rsidRPr="00412969">
          <w:rPr>
            <w:noProof/>
            <w:webHidden/>
          </w:rPr>
        </w:r>
        <w:r w:rsidRPr="00412969">
          <w:rPr>
            <w:noProof/>
            <w:webHidden/>
          </w:rPr>
          <w:fldChar w:fldCharType="separate"/>
        </w:r>
        <w:r w:rsidR="00CA77B6">
          <w:rPr>
            <w:noProof/>
            <w:webHidden/>
          </w:rPr>
          <w:t>37</w:t>
        </w:r>
        <w:r w:rsidRPr="00412969">
          <w:rPr>
            <w:noProof/>
            <w:webHidden/>
          </w:rPr>
          <w:fldChar w:fldCharType="end"/>
        </w:r>
      </w:hyperlink>
    </w:p>
    <w:p w14:paraId="7615EA1F" w14:textId="039AC8D1"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2" w:history="1">
        <w:r w:rsidRPr="00412969">
          <w:rPr>
            <w:rStyle w:val="Hyperlink"/>
            <w:rFonts w:ascii="Times New Roman" w:hAnsi="Times New Roman"/>
            <w:i w:val="0"/>
            <w:iCs w:val="0"/>
            <w:noProof/>
            <w:sz w:val="24"/>
            <w:szCs w:val="24"/>
            <w:lang w:eastAsia="en-US"/>
          </w:rPr>
          <w:t>3.5.1.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Natural Language Processing Branch (Naija-FinBERT)</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38</w:t>
        </w:r>
        <w:r w:rsidRPr="00412969">
          <w:rPr>
            <w:rFonts w:ascii="Times New Roman" w:hAnsi="Times New Roman"/>
            <w:i w:val="0"/>
            <w:iCs w:val="0"/>
            <w:noProof/>
            <w:webHidden/>
            <w:sz w:val="24"/>
            <w:szCs w:val="24"/>
          </w:rPr>
          <w:fldChar w:fldCharType="end"/>
        </w:r>
      </w:hyperlink>
    </w:p>
    <w:p w14:paraId="41C3A272" w14:textId="546BE113"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3" w:history="1">
        <w:r w:rsidRPr="00412969">
          <w:rPr>
            <w:rStyle w:val="Hyperlink"/>
            <w:rFonts w:ascii="Times New Roman" w:hAnsi="Times New Roman"/>
            <w:i w:val="0"/>
            <w:iCs w:val="0"/>
            <w:noProof/>
            <w:sz w:val="24"/>
            <w:szCs w:val="24"/>
            <w:lang w:eastAsia="en-US"/>
          </w:rPr>
          <w:t>3.5.2.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The Predictive Classification Branch (LightGBM)</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39</w:t>
        </w:r>
        <w:r w:rsidRPr="00412969">
          <w:rPr>
            <w:rFonts w:ascii="Times New Roman" w:hAnsi="Times New Roman"/>
            <w:i w:val="0"/>
            <w:iCs w:val="0"/>
            <w:noProof/>
            <w:webHidden/>
            <w:sz w:val="24"/>
            <w:szCs w:val="24"/>
          </w:rPr>
          <w:fldChar w:fldCharType="end"/>
        </w:r>
      </w:hyperlink>
    </w:p>
    <w:p w14:paraId="093BBA92" w14:textId="0FE32BAA"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4" w:history="1">
        <w:r w:rsidRPr="00412969">
          <w:rPr>
            <w:rStyle w:val="Hyperlink"/>
            <w:rFonts w:ascii="Times New Roman" w:hAnsi="Times New Roman"/>
            <w:i w:val="0"/>
            <w:iCs w:val="0"/>
            <w:noProof/>
            <w:sz w:val="24"/>
            <w:szCs w:val="24"/>
            <w:lang w:eastAsia="en-US"/>
          </w:rPr>
          <w:t>3.5.3.</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Feature Integration and Fusion Strategy</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_Toc232341524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39</w:t>
        </w:r>
        <w:r w:rsidRPr="00412969">
          <w:rPr>
            <w:rFonts w:ascii="Times New Roman" w:hAnsi="Times New Roman"/>
            <w:i w:val="0"/>
            <w:iCs w:val="0"/>
            <w:noProof/>
            <w:webHidden/>
            <w:sz w:val="24"/>
            <w:szCs w:val="24"/>
          </w:rPr>
          <w:fldChar w:fldCharType="end"/>
        </w:r>
      </w:hyperlink>
    </w:p>
    <w:p w14:paraId="53712DA2" w14:textId="6B220469" w:rsidR="00E33F47" w:rsidRPr="00412969" w:rsidRDefault="00E33F47" w:rsidP="00412969">
      <w:pPr>
        <w:pStyle w:val="TOC2"/>
        <w:rPr>
          <w:rFonts w:eastAsiaTheme="minorEastAsia"/>
          <w:noProof/>
          <w:kern w:val="2"/>
          <w:sz w:val="36"/>
          <w:szCs w:val="36"/>
          <w14:ligatures w14:val="standardContextual"/>
        </w:rPr>
      </w:pPr>
      <w:hyperlink w:anchor="_Toc232341525" w:history="1">
        <w:r w:rsidRPr="00412969">
          <w:rPr>
            <w:rStyle w:val="Hyperlink"/>
            <w:rFonts w:ascii="Times New Roman" w:hAnsi="Times New Roman"/>
            <w:noProof/>
            <w:sz w:val="24"/>
            <w:szCs w:val="24"/>
            <w:lang w:eastAsia="en-US"/>
          </w:rPr>
          <w:t>3.6.</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Model Development and Training</w:t>
        </w:r>
        <w:r w:rsidRPr="00412969">
          <w:rPr>
            <w:noProof/>
            <w:webHidden/>
          </w:rPr>
          <w:tab/>
        </w:r>
        <w:r w:rsidRPr="00412969">
          <w:rPr>
            <w:noProof/>
            <w:webHidden/>
          </w:rPr>
          <w:fldChar w:fldCharType="begin"/>
        </w:r>
        <w:r w:rsidRPr="00412969">
          <w:rPr>
            <w:noProof/>
            <w:webHidden/>
          </w:rPr>
          <w:instrText xml:space="preserve"> PAGEREF _Toc232341525 \h </w:instrText>
        </w:r>
        <w:r w:rsidRPr="00412969">
          <w:rPr>
            <w:noProof/>
            <w:webHidden/>
          </w:rPr>
        </w:r>
        <w:r w:rsidRPr="00412969">
          <w:rPr>
            <w:noProof/>
            <w:webHidden/>
          </w:rPr>
          <w:fldChar w:fldCharType="separate"/>
        </w:r>
        <w:r w:rsidR="00CA77B6">
          <w:rPr>
            <w:noProof/>
            <w:webHidden/>
          </w:rPr>
          <w:t>39</w:t>
        </w:r>
        <w:r w:rsidRPr="00412969">
          <w:rPr>
            <w:noProof/>
            <w:webHidden/>
          </w:rPr>
          <w:fldChar w:fldCharType="end"/>
        </w:r>
      </w:hyperlink>
    </w:p>
    <w:p w14:paraId="37F07B57" w14:textId="6C80B614"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6" w:history="1">
        <w:r w:rsidRPr="00412969">
          <w:rPr>
            <w:rStyle w:val="Hyperlink"/>
            <w:rFonts w:ascii="Times New Roman" w:hAnsi="Times New Roman"/>
            <w:i w:val="0"/>
            <w:iCs w:val="0"/>
            <w:noProof/>
            <w:sz w:val="24"/>
            <w:szCs w:val="24"/>
            <w:lang w:eastAsia="en-US"/>
          </w:rPr>
          <w:t>3.6.1.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Algorithms Used</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_Toc232341526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40</w:t>
        </w:r>
        <w:r w:rsidRPr="00412969">
          <w:rPr>
            <w:rFonts w:ascii="Times New Roman" w:hAnsi="Times New Roman"/>
            <w:i w:val="0"/>
            <w:iCs w:val="0"/>
            <w:noProof/>
            <w:webHidden/>
            <w:sz w:val="24"/>
            <w:szCs w:val="24"/>
          </w:rPr>
          <w:fldChar w:fldCharType="end"/>
        </w:r>
      </w:hyperlink>
    </w:p>
    <w:p w14:paraId="1FB88A21" w14:textId="51BC7030"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7" w:history="1">
        <w:r w:rsidRPr="00412969">
          <w:rPr>
            <w:rStyle w:val="Hyperlink"/>
            <w:rFonts w:ascii="Times New Roman" w:hAnsi="Times New Roman"/>
            <w:i w:val="0"/>
            <w:iCs w:val="0"/>
            <w:noProof/>
            <w:sz w:val="24"/>
            <w:szCs w:val="24"/>
            <w:lang w:eastAsia="en-US"/>
          </w:rPr>
          <w:t>3.6.2.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Training Process and Configuration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_Toc232341527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41</w:t>
        </w:r>
        <w:r w:rsidRPr="00412969">
          <w:rPr>
            <w:rFonts w:ascii="Times New Roman" w:hAnsi="Times New Roman"/>
            <w:i w:val="0"/>
            <w:iCs w:val="0"/>
            <w:noProof/>
            <w:webHidden/>
            <w:sz w:val="24"/>
            <w:szCs w:val="24"/>
          </w:rPr>
          <w:fldChar w:fldCharType="end"/>
        </w:r>
      </w:hyperlink>
    </w:p>
    <w:p w14:paraId="0597DF72" w14:textId="464C4879"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28" w:history="1">
        <w:r w:rsidRPr="00412969">
          <w:rPr>
            <w:rStyle w:val="Hyperlink"/>
            <w:rFonts w:ascii="Times New Roman" w:hAnsi="Times New Roman"/>
            <w:i w:val="0"/>
            <w:iCs w:val="0"/>
            <w:noProof/>
            <w:sz w:val="24"/>
            <w:szCs w:val="24"/>
            <w:lang w:eastAsia="en-US"/>
          </w:rPr>
          <w:t>3.6.3.</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Model Output and Justification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_Toc232341528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41</w:t>
        </w:r>
        <w:r w:rsidRPr="00412969">
          <w:rPr>
            <w:rFonts w:ascii="Times New Roman" w:hAnsi="Times New Roman"/>
            <w:i w:val="0"/>
            <w:iCs w:val="0"/>
            <w:noProof/>
            <w:webHidden/>
            <w:sz w:val="24"/>
            <w:szCs w:val="24"/>
          </w:rPr>
          <w:fldChar w:fldCharType="end"/>
        </w:r>
      </w:hyperlink>
    </w:p>
    <w:p w14:paraId="2E63C885" w14:textId="4B8FA5B3" w:rsidR="00E33F47" w:rsidRPr="00412969" w:rsidRDefault="00E33F47" w:rsidP="00412969">
      <w:pPr>
        <w:pStyle w:val="TOC2"/>
        <w:rPr>
          <w:rFonts w:eastAsiaTheme="minorEastAsia"/>
          <w:noProof/>
          <w:kern w:val="2"/>
          <w:sz w:val="36"/>
          <w:szCs w:val="36"/>
          <w14:ligatures w14:val="standardContextual"/>
        </w:rPr>
      </w:pPr>
      <w:hyperlink w:anchor="_Toc232341529" w:history="1">
        <w:r w:rsidRPr="00412969">
          <w:rPr>
            <w:rStyle w:val="Hyperlink"/>
            <w:rFonts w:ascii="Times New Roman" w:hAnsi="Times New Roman"/>
            <w:noProof/>
            <w:sz w:val="24"/>
            <w:szCs w:val="24"/>
            <w:lang w:eastAsia="en-US"/>
          </w:rPr>
          <w:t>3.7.</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System Evaluation Strategy</w:t>
        </w:r>
        <w:r w:rsidRPr="00412969">
          <w:rPr>
            <w:noProof/>
            <w:webHidden/>
          </w:rPr>
          <w:tab/>
        </w:r>
        <w:r w:rsidRPr="00412969">
          <w:rPr>
            <w:noProof/>
            <w:webHidden/>
          </w:rPr>
          <w:fldChar w:fldCharType="begin"/>
        </w:r>
        <w:r w:rsidRPr="00412969">
          <w:rPr>
            <w:noProof/>
            <w:webHidden/>
          </w:rPr>
          <w:instrText xml:space="preserve"> PAGEREF _Toc232341529 \h </w:instrText>
        </w:r>
        <w:r w:rsidRPr="00412969">
          <w:rPr>
            <w:noProof/>
            <w:webHidden/>
          </w:rPr>
        </w:r>
        <w:r w:rsidRPr="00412969">
          <w:rPr>
            <w:noProof/>
            <w:webHidden/>
          </w:rPr>
          <w:fldChar w:fldCharType="separate"/>
        </w:r>
        <w:r w:rsidR="00CA77B6">
          <w:rPr>
            <w:noProof/>
            <w:webHidden/>
          </w:rPr>
          <w:t>42</w:t>
        </w:r>
        <w:r w:rsidRPr="00412969">
          <w:rPr>
            <w:noProof/>
            <w:webHidden/>
          </w:rPr>
          <w:fldChar w:fldCharType="end"/>
        </w:r>
      </w:hyperlink>
    </w:p>
    <w:p w14:paraId="45106152" w14:textId="5A7C3F81"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30" w:history="1">
        <w:r w:rsidRPr="00412969">
          <w:rPr>
            <w:rStyle w:val="Hyperlink"/>
            <w:rFonts w:ascii="Times New Roman" w:hAnsi="Times New Roman"/>
            <w:i w:val="0"/>
            <w:iCs w:val="0"/>
            <w:noProof/>
            <w:sz w:val="24"/>
            <w:szCs w:val="24"/>
            <w:lang w:eastAsia="en-US"/>
          </w:rPr>
          <w:t>3.7.1.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Model Evaluation Metrics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_Toc232341530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42</w:t>
        </w:r>
        <w:r w:rsidRPr="00412969">
          <w:rPr>
            <w:rFonts w:ascii="Times New Roman" w:hAnsi="Times New Roman"/>
            <w:i w:val="0"/>
            <w:iCs w:val="0"/>
            <w:noProof/>
            <w:webHidden/>
            <w:sz w:val="24"/>
            <w:szCs w:val="24"/>
          </w:rPr>
          <w:fldChar w:fldCharType="end"/>
        </w:r>
      </w:hyperlink>
    </w:p>
    <w:p w14:paraId="207259D0" w14:textId="06F8D2D2"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31" w:history="1">
        <w:r w:rsidRPr="00412969">
          <w:rPr>
            <w:rStyle w:val="Hyperlink"/>
            <w:rFonts w:ascii="Times New Roman" w:hAnsi="Times New Roman"/>
            <w:i w:val="0"/>
            <w:iCs w:val="0"/>
            <w:noProof/>
            <w:sz w:val="24"/>
            <w:szCs w:val="24"/>
            <w:lang w:eastAsia="en-US"/>
          </w:rPr>
          <w:t>3.7.2.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System Performance Metrics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_Toc232341531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43</w:t>
        </w:r>
        <w:r w:rsidRPr="00412969">
          <w:rPr>
            <w:rFonts w:ascii="Times New Roman" w:hAnsi="Times New Roman"/>
            <w:i w:val="0"/>
            <w:iCs w:val="0"/>
            <w:noProof/>
            <w:webHidden/>
            <w:sz w:val="24"/>
            <w:szCs w:val="24"/>
          </w:rPr>
          <w:fldChar w:fldCharType="end"/>
        </w:r>
      </w:hyperlink>
    </w:p>
    <w:p w14:paraId="5DEC3DED" w14:textId="63496E83"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32" w:history="1">
        <w:r w:rsidRPr="00412969">
          <w:rPr>
            <w:rStyle w:val="Hyperlink"/>
            <w:rFonts w:ascii="Times New Roman" w:hAnsi="Times New Roman"/>
            <w:i w:val="0"/>
            <w:iCs w:val="0"/>
            <w:noProof/>
            <w:sz w:val="24"/>
            <w:szCs w:val="24"/>
            <w:lang w:eastAsia="en-US"/>
          </w:rPr>
          <w:t>3.7.3.</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Live Execution Evaluation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_Toc232341532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43</w:t>
        </w:r>
        <w:r w:rsidRPr="00412969">
          <w:rPr>
            <w:rFonts w:ascii="Times New Roman" w:hAnsi="Times New Roman"/>
            <w:i w:val="0"/>
            <w:iCs w:val="0"/>
            <w:noProof/>
            <w:webHidden/>
            <w:sz w:val="24"/>
            <w:szCs w:val="24"/>
          </w:rPr>
          <w:fldChar w:fldCharType="end"/>
        </w:r>
      </w:hyperlink>
    </w:p>
    <w:p w14:paraId="4B10A43C" w14:textId="0628CDB4" w:rsidR="00E33F47" w:rsidRPr="00412969" w:rsidRDefault="00E33F47" w:rsidP="00412969">
      <w:pPr>
        <w:pStyle w:val="TOC2"/>
        <w:rPr>
          <w:rFonts w:eastAsiaTheme="minorEastAsia"/>
          <w:noProof/>
          <w:kern w:val="2"/>
          <w:sz w:val="36"/>
          <w:szCs w:val="36"/>
          <w14:ligatures w14:val="standardContextual"/>
        </w:rPr>
      </w:pPr>
      <w:hyperlink w:anchor="_Toc232341533" w:history="1">
        <w:r w:rsidRPr="00412969">
          <w:rPr>
            <w:rStyle w:val="Hyperlink"/>
            <w:rFonts w:ascii="Times New Roman" w:hAnsi="Times New Roman"/>
            <w:noProof/>
            <w:sz w:val="24"/>
            <w:szCs w:val="24"/>
            <w:lang w:eastAsia="en-US"/>
          </w:rPr>
          <w:t>3.8.</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UML Modelling</w:t>
        </w:r>
        <w:r w:rsidRPr="00412969">
          <w:rPr>
            <w:noProof/>
            <w:webHidden/>
          </w:rPr>
          <w:tab/>
        </w:r>
        <w:r w:rsidRPr="00412969">
          <w:rPr>
            <w:noProof/>
            <w:webHidden/>
          </w:rPr>
          <w:fldChar w:fldCharType="begin"/>
        </w:r>
        <w:r w:rsidRPr="00412969">
          <w:rPr>
            <w:noProof/>
            <w:webHidden/>
          </w:rPr>
          <w:instrText xml:space="preserve"> PAGEREF _Toc232341533 \h </w:instrText>
        </w:r>
        <w:r w:rsidRPr="00412969">
          <w:rPr>
            <w:noProof/>
            <w:webHidden/>
          </w:rPr>
        </w:r>
        <w:r w:rsidRPr="00412969">
          <w:rPr>
            <w:noProof/>
            <w:webHidden/>
          </w:rPr>
          <w:fldChar w:fldCharType="separate"/>
        </w:r>
        <w:r w:rsidR="00CA77B6">
          <w:rPr>
            <w:noProof/>
            <w:webHidden/>
          </w:rPr>
          <w:t>43</w:t>
        </w:r>
        <w:r w:rsidRPr="00412969">
          <w:rPr>
            <w:noProof/>
            <w:webHidden/>
          </w:rPr>
          <w:fldChar w:fldCharType="end"/>
        </w:r>
      </w:hyperlink>
    </w:p>
    <w:p w14:paraId="5879644B" w14:textId="45EBB706"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34" w:history="1">
        <w:r w:rsidRPr="00412969">
          <w:rPr>
            <w:rStyle w:val="Hyperlink"/>
            <w:rFonts w:ascii="Times New Roman" w:hAnsi="Times New Roman"/>
            <w:i w:val="0"/>
            <w:iCs w:val="0"/>
            <w:noProof/>
            <w:sz w:val="24"/>
            <w:szCs w:val="24"/>
            <w:lang w:eastAsia="en-US"/>
          </w:rPr>
          <w:t>3.8.1.</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Use Case Diagram</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_Toc232341534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44</w:t>
        </w:r>
        <w:r w:rsidRPr="00412969">
          <w:rPr>
            <w:rFonts w:ascii="Times New Roman" w:hAnsi="Times New Roman"/>
            <w:i w:val="0"/>
            <w:iCs w:val="0"/>
            <w:noProof/>
            <w:webHidden/>
            <w:sz w:val="24"/>
            <w:szCs w:val="24"/>
          </w:rPr>
          <w:fldChar w:fldCharType="end"/>
        </w:r>
      </w:hyperlink>
    </w:p>
    <w:p w14:paraId="44096A90" w14:textId="7154E27B"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36"/>
          <w:szCs w:val="36"/>
          <w14:ligatures w14:val="standardContextual"/>
        </w:rPr>
      </w:pPr>
      <w:hyperlink w:anchor="_Toc232341535" w:history="1">
        <w:r w:rsidRPr="00412969">
          <w:rPr>
            <w:rStyle w:val="Hyperlink"/>
            <w:rFonts w:ascii="Times New Roman" w:hAnsi="Times New Roman"/>
            <w:i w:val="0"/>
            <w:iCs w:val="0"/>
            <w:noProof/>
            <w:sz w:val="24"/>
            <w:szCs w:val="24"/>
            <w:lang w:eastAsia="en-US"/>
          </w:rPr>
          <w:t>3.8.2.</w:t>
        </w:r>
        <w:r w:rsidRPr="00412969">
          <w:rPr>
            <w:rFonts w:ascii="Times New Roman" w:eastAsiaTheme="minorEastAsia" w:hAnsi="Times New Roman"/>
            <w:i w:val="0"/>
            <w:iCs w:val="0"/>
            <w:noProof/>
            <w:kern w:val="2"/>
            <w:sz w:val="36"/>
            <w:szCs w:val="36"/>
            <w14:ligatures w14:val="standardContextual"/>
          </w:rPr>
          <w:tab/>
        </w:r>
        <w:r w:rsidRPr="00412969">
          <w:rPr>
            <w:rStyle w:val="Hyperlink"/>
            <w:rFonts w:ascii="Times New Roman" w:hAnsi="Times New Roman"/>
            <w:i w:val="0"/>
            <w:iCs w:val="0"/>
            <w:noProof/>
            <w:sz w:val="24"/>
            <w:szCs w:val="24"/>
            <w:lang w:eastAsia="en-US"/>
          </w:rPr>
          <w:t>Activity Diagram</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_Toc232341535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45</w:t>
        </w:r>
        <w:r w:rsidRPr="00412969">
          <w:rPr>
            <w:rFonts w:ascii="Times New Roman" w:hAnsi="Times New Roman"/>
            <w:i w:val="0"/>
            <w:iCs w:val="0"/>
            <w:noProof/>
            <w:webHidden/>
            <w:sz w:val="24"/>
            <w:szCs w:val="24"/>
          </w:rPr>
          <w:fldChar w:fldCharType="end"/>
        </w:r>
      </w:hyperlink>
    </w:p>
    <w:p w14:paraId="3849DD92" w14:textId="64CEF9D0" w:rsidR="00E33F47" w:rsidRPr="00412969" w:rsidRDefault="00E33F47" w:rsidP="00412969">
      <w:pPr>
        <w:pStyle w:val="TOC2"/>
        <w:rPr>
          <w:rFonts w:eastAsiaTheme="minorEastAsia"/>
          <w:noProof/>
          <w:kern w:val="2"/>
          <w:sz w:val="36"/>
          <w:szCs w:val="36"/>
          <w14:ligatures w14:val="standardContextual"/>
        </w:rPr>
      </w:pPr>
      <w:hyperlink w:anchor="_Toc232341536" w:history="1">
        <w:r w:rsidRPr="00412969">
          <w:rPr>
            <w:rStyle w:val="Hyperlink"/>
            <w:rFonts w:ascii="Times New Roman" w:hAnsi="Times New Roman"/>
            <w:noProof/>
            <w:sz w:val="24"/>
            <w:szCs w:val="24"/>
            <w:lang w:eastAsia="en-US"/>
          </w:rPr>
          <w:t>3.9.</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System Implementation Flow</w:t>
        </w:r>
        <w:r w:rsidRPr="00412969">
          <w:rPr>
            <w:noProof/>
            <w:webHidden/>
          </w:rPr>
          <w:tab/>
        </w:r>
        <w:r w:rsidRPr="00412969">
          <w:rPr>
            <w:noProof/>
            <w:webHidden/>
          </w:rPr>
          <w:fldChar w:fldCharType="begin"/>
        </w:r>
        <w:r w:rsidRPr="00412969">
          <w:rPr>
            <w:noProof/>
            <w:webHidden/>
          </w:rPr>
          <w:instrText xml:space="preserve"> PAGEREF _Toc232341536 \h </w:instrText>
        </w:r>
        <w:r w:rsidRPr="00412969">
          <w:rPr>
            <w:noProof/>
            <w:webHidden/>
          </w:rPr>
        </w:r>
        <w:r w:rsidRPr="00412969">
          <w:rPr>
            <w:noProof/>
            <w:webHidden/>
          </w:rPr>
          <w:fldChar w:fldCharType="separate"/>
        </w:r>
        <w:r w:rsidR="00CA77B6">
          <w:rPr>
            <w:noProof/>
            <w:webHidden/>
          </w:rPr>
          <w:t>46</w:t>
        </w:r>
        <w:r w:rsidRPr="00412969">
          <w:rPr>
            <w:noProof/>
            <w:webHidden/>
          </w:rPr>
          <w:fldChar w:fldCharType="end"/>
        </w:r>
      </w:hyperlink>
    </w:p>
    <w:p w14:paraId="04C5F9EB" w14:textId="412850D2" w:rsidR="00E33F47" w:rsidRDefault="00E33F47" w:rsidP="00412969">
      <w:pPr>
        <w:pStyle w:val="TOC2"/>
        <w:rPr>
          <w:rFonts w:eastAsiaTheme="minorEastAsia" w:cstheme="minorBidi"/>
          <w:noProof/>
          <w:kern w:val="2"/>
          <w14:ligatures w14:val="standardContextual"/>
        </w:rPr>
      </w:pPr>
      <w:hyperlink w:anchor="_Toc232341537" w:history="1">
        <w:r w:rsidRPr="00412969">
          <w:rPr>
            <w:rStyle w:val="Hyperlink"/>
            <w:rFonts w:ascii="Times New Roman" w:hAnsi="Times New Roman"/>
            <w:noProof/>
            <w:sz w:val="24"/>
            <w:szCs w:val="24"/>
            <w:lang w:eastAsia="en-US"/>
          </w:rPr>
          <w:t>3.10.</w:t>
        </w:r>
        <w:r w:rsidRPr="00412969">
          <w:rPr>
            <w:rFonts w:eastAsiaTheme="minorEastAsia"/>
            <w:noProof/>
            <w:kern w:val="2"/>
            <w:sz w:val="36"/>
            <w:szCs w:val="36"/>
            <w14:ligatures w14:val="standardContextual"/>
          </w:rPr>
          <w:tab/>
        </w:r>
        <w:r w:rsidRPr="00412969">
          <w:rPr>
            <w:rStyle w:val="Hyperlink"/>
            <w:rFonts w:ascii="Times New Roman" w:hAnsi="Times New Roman"/>
            <w:noProof/>
            <w:sz w:val="24"/>
            <w:szCs w:val="24"/>
            <w:lang w:eastAsia="en-US"/>
          </w:rPr>
          <w:t>Summary</w:t>
        </w:r>
        <w:r w:rsidRPr="00412969">
          <w:rPr>
            <w:noProof/>
            <w:webHidden/>
          </w:rPr>
          <w:tab/>
        </w:r>
        <w:r w:rsidRPr="00412969">
          <w:rPr>
            <w:noProof/>
            <w:webHidden/>
          </w:rPr>
          <w:fldChar w:fldCharType="begin"/>
        </w:r>
        <w:r w:rsidRPr="00412969">
          <w:rPr>
            <w:noProof/>
            <w:webHidden/>
          </w:rPr>
          <w:instrText xml:space="preserve"> PAGEREF _Toc232341537 \h </w:instrText>
        </w:r>
        <w:r w:rsidRPr="00412969">
          <w:rPr>
            <w:noProof/>
            <w:webHidden/>
          </w:rPr>
        </w:r>
        <w:r w:rsidRPr="00412969">
          <w:rPr>
            <w:noProof/>
            <w:webHidden/>
          </w:rPr>
          <w:fldChar w:fldCharType="separate"/>
        </w:r>
        <w:r w:rsidR="00CA77B6">
          <w:rPr>
            <w:noProof/>
            <w:webHidden/>
          </w:rPr>
          <w:t>47</w:t>
        </w:r>
        <w:r w:rsidRPr="00412969">
          <w:rPr>
            <w:noProof/>
            <w:webHidden/>
          </w:rPr>
          <w:fldChar w:fldCharType="end"/>
        </w:r>
      </w:hyperlink>
    </w:p>
    <w:p w14:paraId="4574B213" w14:textId="2750FD38" w:rsidR="00E33F47" w:rsidRDefault="00E33F47" w:rsidP="00412969">
      <w:pPr>
        <w:pStyle w:val="TOC1"/>
        <w:rPr>
          <w:rFonts w:eastAsiaTheme="minorEastAsia" w:cstheme="minorBidi"/>
          <w:kern w:val="2"/>
          <w14:ligatures w14:val="standardContextual"/>
        </w:rPr>
      </w:pPr>
      <w:hyperlink w:anchor="_Toc232341538" w:history="1">
        <w:r w:rsidRPr="004228FD">
          <w:rPr>
            <w:rStyle w:val="Hyperlink"/>
            <w:rFonts w:eastAsia="Times New Roman"/>
          </w:rPr>
          <w:t>CHAPTER FOUR</w:t>
        </w:r>
        <w:r>
          <w:rPr>
            <w:webHidden/>
          </w:rPr>
          <w:tab/>
        </w:r>
        <w:r>
          <w:rPr>
            <w:webHidden/>
          </w:rPr>
          <w:fldChar w:fldCharType="begin"/>
        </w:r>
        <w:r>
          <w:rPr>
            <w:webHidden/>
          </w:rPr>
          <w:instrText xml:space="preserve"> PAGEREF _Toc232341538 \h </w:instrText>
        </w:r>
        <w:r>
          <w:rPr>
            <w:webHidden/>
          </w:rPr>
        </w:r>
        <w:r>
          <w:rPr>
            <w:webHidden/>
          </w:rPr>
          <w:fldChar w:fldCharType="separate"/>
        </w:r>
        <w:r w:rsidR="00CA77B6">
          <w:rPr>
            <w:webHidden/>
          </w:rPr>
          <w:t>48</w:t>
        </w:r>
        <w:r>
          <w:rPr>
            <w:webHidden/>
          </w:rPr>
          <w:fldChar w:fldCharType="end"/>
        </w:r>
      </w:hyperlink>
    </w:p>
    <w:p w14:paraId="28E06C07" w14:textId="00C47CC6"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40" w:history="1">
        <w:r w:rsidRPr="00412969">
          <w:rPr>
            <w:rStyle w:val="Hyperlink"/>
            <w:rFonts w:ascii="Times New Roman" w:hAnsi="Times New Roman"/>
            <w:noProof/>
            <w:sz w:val="24"/>
            <w:szCs w:val="24"/>
            <w:lang w:eastAsia="en-US"/>
          </w:rPr>
          <w:t>4.1.</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Preamble</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_Toc232341540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48</w:t>
        </w:r>
        <w:r w:rsidRPr="00412969">
          <w:rPr>
            <w:rFonts w:ascii="Times New Roman" w:hAnsi="Times New Roman"/>
            <w:noProof/>
            <w:webHidden/>
            <w:sz w:val="24"/>
            <w:szCs w:val="24"/>
          </w:rPr>
          <w:fldChar w:fldCharType="end"/>
        </w:r>
      </w:hyperlink>
    </w:p>
    <w:p w14:paraId="449D1C50" w14:textId="719A4462"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41" w:history="1">
        <w:r w:rsidRPr="00412969">
          <w:rPr>
            <w:rStyle w:val="Hyperlink"/>
            <w:rFonts w:ascii="Times New Roman" w:hAnsi="Times New Roman"/>
            <w:noProof/>
            <w:sz w:val="24"/>
            <w:szCs w:val="24"/>
            <w:lang w:eastAsia="en-US"/>
          </w:rPr>
          <w:t>4.2.</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System Requirements and Implementation Tools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_Toc232341541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48</w:t>
        </w:r>
        <w:r w:rsidRPr="00412969">
          <w:rPr>
            <w:rFonts w:ascii="Times New Roman" w:hAnsi="Times New Roman"/>
            <w:noProof/>
            <w:webHidden/>
            <w:sz w:val="24"/>
            <w:szCs w:val="24"/>
          </w:rPr>
          <w:fldChar w:fldCharType="end"/>
        </w:r>
      </w:hyperlink>
    </w:p>
    <w:p w14:paraId="5A5405BF" w14:textId="600DD3FC"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42" w:history="1">
        <w:r w:rsidRPr="00412969">
          <w:rPr>
            <w:rStyle w:val="Hyperlink"/>
            <w:rFonts w:ascii="Times New Roman" w:hAnsi="Times New Roman"/>
            <w:i w:val="0"/>
            <w:iCs w:val="0"/>
            <w:noProof/>
            <w:sz w:val="24"/>
            <w:szCs w:val="24"/>
            <w:lang w:eastAsia="en-US"/>
          </w:rPr>
          <w:t>4.2.1.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System Requirements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_Toc232341542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48</w:t>
        </w:r>
        <w:r w:rsidRPr="00412969">
          <w:rPr>
            <w:rFonts w:ascii="Times New Roman" w:hAnsi="Times New Roman"/>
            <w:i w:val="0"/>
            <w:iCs w:val="0"/>
            <w:noProof/>
            <w:webHidden/>
            <w:sz w:val="24"/>
            <w:szCs w:val="24"/>
          </w:rPr>
          <w:fldChar w:fldCharType="end"/>
        </w:r>
      </w:hyperlink>
    </w:p>
    <w:p w14:paraId="646D64AC" w14:textId="0FC9D4F9"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43" w:history="1">
        <w:r w:rsidRPr="00412969">
          <w:rPr>
            <w:rStyle w:val="Hyperlink"/>
            <w:rFonts w:ascii="Times New Roman" w:hAnsi="Times New Roman"/>
            <w:i w:val="0"/>
            <w:iCs w:val="0"/>
            <w:noProof/>
            <w:sz w:val="24"/>
            <w:szCs w:val="24"/>
            <w:lang w:eastAsia="en-US"/>
          </w:rPr>
          <w:t>4.2.2.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Implementation Tools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_Toc232341543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49</w:t>
        </w:r>
        <w:r w:rsidRPr="00412969">
          <w:rPr>
            <w:rFonts w:ascii="Times New Roman" w:hAnsi="Times New Roman"/>
            <w:i w:val="0"/>
            <w:iCs w:val="0"/>
            <w:noProof/>
            <w:webHidden/>
            <w:sz w:val="24"/>
            <w:szCs w:val="24"/>
          </w:rPr>
          <w:fldChar w:fldCharType="end"/>
        </w:r>
      </w:hyperlink>
    </w:p>
    <w:p w14:paraId="53BC1717" w14:textId="7B089628"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44" w:history="1">
        <w:r w:rsidRPr="00412969">
          <w:rPr>
            <w:rStyle w:val="Hyperlink"/>
            <w:rFonts w:ascii="Times New Roman" w:hAnsi="Times New Roman"/>
            <w:noProof/>
            <w:sz w:val="24"/>
            <w:szCs w:val="24"/>
            <w:lang w:eastAsia="en-US"/>
          </w:rPr>
          <w:t>4.3.</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Implementation Results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_Toc232341544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49</w:t>
        </w:r>
        <w:r w:rsidRPr="00412969">
          <w:rPr>
            <w:rFonts w:ascii="Times New Roman" w:hAnsi="Times New Roman"/>
            <w:noProof/>
            <w:webHidden/>
            <w:sz w:val="24"/>
            <w:szCs w:val="24"/>
          </w:rPr>
          <w:fldChar w:fldCharType="end"/>
        </w:r>
      </w:hyperlink>
    </w:p>
    <w:p w14:paraId="71CEA9D0" w14:textId="1E501DAF"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45" w:history="1">
        <w:r w:rsidRPr="00412969">
          <w:rPr>
            <w:rStyle w:val="Hyperlink"/>
            <w:rFonts w:ascii="Times New Roman" w:hAnsi="Times New Roman"/>
            <w:noProof/>
            <w:sz w:val="24"/>
            <w:szCs w:val="24"/>
            <w:lang w:eastAsia="en-US"/>
          </w:rPr>
          <w:t>4.4.</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Model Evaluation Results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_Toc232341545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54</w:t>
        </w:r>
        <w:r w:rsidRPr="00412969">
          <w:rPr>
            <w:rFonts w:ascii="Times New Roman" w:hAnsi="Times New Roman"/>
            <w:noProof/>
            <w:webHidden/>
            <w:sz w:val="24"/>
            <w:szCs w:val="24"/>
          </w:rPr>
          <w:fldChar w:fldCharType="end"/>
        </w:r>
      </w:hyperlink>
    </w:p>
    <w:p w14:paraId="20559650" w14:textId="59314E89"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46" w:history="1">
        <w:r w:rsidRPr="00412969">
          <w:rPr>
            <w:rStyle w:val="Hyperlink"/>
            <w:rFonts w:ascii="Times New Roman" w:hAnsi="Times New Roman"/>
            <w:i w:val="0"/>
            <w:iCs w:val="0"/>
            <w:noProof/>
            <w:sz w:val="24"/>
            <w:szCs w:val="24"/>
            <w:lang w:eastAsia="en-US"/>
          </w:rPr>
          <w:t>4.4.1.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Model Comparison Results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_Toc232341546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54</w:t>
        </w:r>
        <w:r w:rsidRPr="00412969">
          <w:rPr>
            <w:rFonts w:ascii="Times New Roman" w:hAnsi="Times New Roman"/>
            <w:i w:val="0"/>
            <w:iCs w:val="0"/>
            <w:noProof/>
            <w:webHidden/>
            <w:sz w:val="24"/>
            <w:szCs w:val="24"/>
          </w:rPr>
          <w:fldChar w:fldCharType="end"/>
        </w:r>
      </w:hyperlink>
    </w:p>
    <w:p w14:paraId="0E743762" w14:textId="0A756A2C"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47" w:history="1">
        <w:r w:rsidRPr="00412969">
          <w:rPr>
            <w:rStyle w:val="Hyperlink"/>
            <w:rFonts w:ascii="Times New Roman" w:hAnsi="Times New Roman"/>
            <w:i w:val="0"/>
            <w:iCs w:val="0"/>
            <w:noProof/>
            <w:sz w:val="24"/>
            <w:szCs w:val="24"/>
            <w:lang w:eastAsia="en-US"/>
          </w:rPr>
          <w:t>4.4.2.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Confusion Matrix Analysis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_Toc232341547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54</w:t>
        </w:r>
        <w:r w:rsidRPr="00412969">
          <w:rPr>
            <w:rFonts w:ascii="Times New Roman" w:hAnsi="Times New Roman"/>
            <w:i w:val="0"/>
            <w:iCs w:val="0"/>
            <w:noProof/>
            <w:webHidden/>
            <w:sz w:val="24"/>
            <w:szCs w:val="24"/>
          </w:rPr>
          <w:fldChar w:fldCharType="end"/>
        </w:r>
      </w:hyperlink>
    </w:p>
    <w:p w14:paraId="1B7D668C" w14:textId="475394F5"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48" w:history="1">
        <w:r w:rsidRPr="00412969">
          <w:rPr>
            <w:rStyle w:val="Hyperlink"/>
            <w:rFonts w:ascii="Times New Roman" w:hAnsi="Times New Roman"/>
            <w:i w:val="0"/>
            <w:iCs w:val="0"/>
            <w:noProof/>
            <w:sz w:val="24"/>
            <w:szCs w:val="24"/>
            <w:lang w:eastAsia="en-US"/>
          </w:rPr>
          <w:t>4.4.3.</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Live Market Execution Results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_Toc232341548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55</w:t>
        </w:r>
        <w:r w:rsidRPr="00412969">
          <w:rPr>
            <w:rFonts w:ascii="Times New Roman" w:hAnsi="Times New Roman"/>
            <w:i w:val="0"/>
            <w:iCs w:val="0"/>
            <w:noProof/>
            <w:webHidden/>
            <w:sz w:val="24"/>
            <w:szCs w:val="24"/>
          </w:rPr>
          <w:fldChar w:fldCharType="end"/>
        </w:r>
      </w:hyperlink>
    </w:p>
    <w:p w14:paraId="34D3C853" w14:textId="771303EA"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49" w:history="1">
        <w:r w:rsidRPr="00412969">
          <w:rPr>
            <w:rStyle w:val="Hyperlink"/>
            <w:rFonts w:ascii="Times New Roman" w:hAnsi="Times New Roman"/>
            <w:noProof/>
            <w:sz w:val="24"/>
            <w:szCs w:val="24"/>
            <w:lang w:eastAsia="en-US"/>
          </w:rPr>
          <w:t>4.5.</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System Performance Evaluation</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_Toc232341549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56</w:t>
        </w:r>
        <w:r w:rsidRPr="00412969">
          <w:rPr>
            <w:rFonts w:ascii="Times New Roman" w:hAnsi="Times New Roman"/>
            <w:noProof/>
            <w:webHidden/>
            <w:sz w:val="24"/>
            <w:szCs w:val="24"/>
          </w:rPr>
          <w:fldChar w:fldCharType="end"/>
        </w:r>
      </w:hyperlink>
    </w:p>
    <w:p w14:paraId="3BB8EC39" w14:textId="62BF6B28" w:rsidR="00E33F47" w:rsidRPr="00412969" w:rsidRDefault="00E33F47" w:rsidP="00412969">
      <w:pPr>
        <w:pStyle w:val="TOC2"/>
        <w:rPr>
          <w:rFonts w:ascii="Times New Roman" w:eastAsiaTheme="minorEastAsia" w:hAnsi="Times New Roman"/>
          <w:noProof/>
          <w:kern w:val="2"/>
          <w:sz w:val="24"/>
          <w:szCs w:val="24"/>
          <w14:ligatures w14:val="standardContextual"/>
        </w:rPr>
      </w:pPr>
      <w:hyperlink w:anchor="_Toc232341550" w:history="1">
        <w:r w:rsidRPr="00412969">
          <w:rPr>
            <w:rStyle w:val="Hyperlink"/>
            <w:rFonts w:ascii="Times New Roman" w:hAnsi="Times New Roman"/>
            <w:noProof/>
            <w:sz w:val="24"/>
            <w:szCs w:val="24"/>
            <w:lang w:eastAsia="en-US"/>
          </w:rPr>
          <w:t>4.6.</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Discussion of Results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_Toc232341550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57</w:t>
        </w:r>
        <w:r w:rsidRPr="00412969">
          <w:rPr>
            <w:rFonts w:ascii="Times New Roman" w:hAnsi="Times New Roman"/>
            <w:noProof/>
            <w:webHidden/>
            <w:sz w:val="24"/>
            <w:szCs w:val="24"/>
          </w:rPr>
          <w:fldChar w:fldCharType="end"/>
        </w:r>
      </w:hyperlink>
    </w:p>
    <w:p w14:paraId="404B18E7" w14:textId="6C61A847"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51" w:history="1">
        <w:r w:rsidRPr="00412969">
          <w:rPr>
            <w:rStyle w:val="Hyperlink"/>
            <w:rFonts w:ascii="Times New Roman" w:hAnsi="Times New Roman"/>
            <w:i w:val="0"/>
            <w:iCs w:val="0"/>
            <w:noProof/>
            <w:sz w:val="24"/>
            <w:szCs w:val="24"/>
            <w:lang w:eastAsia="en-US"/>
          </w:rPr>
          <w:t>4.6.1.</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Effectiveness of Hybrid Model</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_Toc232341551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57</w:t>
        </w:r>
        <w:r w:rsidRPr="00412969">
          <w:rPr>
            <w:rFonts w:ascii="Times New Roman" w:hAnsi="Times New Roman"/>
            <w:i w:val="0"/>
            <w:iCs w:val="0"/>
            <w:noProof/>
            <w:webHidden/>
            <w:sz w:val="24"/>
            <w:szCs w:val="24"/>
          </w:rPr>
          <w:fldChar w:fldCharType="end"/>
        </w:r>
      </w:hyperlink>
    </w:p>
    <w:p w14:paraId="1C0739BA" w14:textId="7A4C39DF"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52" w:history="1">
        <w:r w:rsidRPr="00412969">
          <w:rPr>
            <w:rStyle w:val="Hyperlink"/>
            <w:rFonts w:ascii="Times New Roman" w:hAnsi="Times New Roman"/>
            <w:i w:val="0"/>
            <w:iCs w:val="0"/>
            <w:noProof/>
            <w:sz w:val="24"/>
            <w:szCs w:val="24"/>
            <w:lang w:eastAsia="en-US"/>
          </w:rPr>
          <w:t>4.6.2.</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Model Comparison Discussion</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_Toc232341552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57</w:t>
        </w:r>
        <w:r w:rsidRPr="00412969">
          <w:rPr>
            <w:rFonts w:ascii="Times New Roman" w:hAnsi="Times New Roman"/>
            <w:i w:val="0"/>
            <w:iCs w:val="0"/>
            <w:noProof/>
            <w:webHidden/>
            <w:sz w:val="24"/>
            <w:szCs w:val="24"/>
          </w:rPr>
          <w:fldChar w:fldCharType="end"/>
        </w:r>
      </w:hyperlink>
    </w:p>
    <w:p w14:paraId="5C3E45F2" w14:textId="31B6303F"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53" w:history="1">
        <w:r w:rsidRPr="00412969">
          <w:rPr>
            <w:rStyle w:val="Hyperlink"/>
            <w:rFonts w:ascii="Times New Roman" w:hAnsi="Times New Roman"/>
            <w:i w:val="0"/>
            <w:iCs w:val="0"/>
            <w:noProof/>
            <w:sz w:val="24"/>
            <w:szCs w:val="24"/>
            <w:lang w:eastAsia="en-US"/>
          </w:rPr>
          <w:t>4.6.3.</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Impact of Sentiment Analysis</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_Toc232341553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58</w:t>
        </w:r>
        <w:r w:rsidRPr="00412969">
          <w:rPr>
            <w:rFonts w:ascii="Times New Roman" w:hAnsi="Times New Roman"/>
            <w:i w:val="0"/>
            <w:iCs w:val="0"/>
            <w:noProof/>
            <w:webHidden/>
            <w:sz w:val="24"/>
            <w:szCs w:val="24"/>
          </w:rPr>
          <w:fldChar w:fldCharType="end"/>
        </w:r>
      </w:hyperlink>
    </w:p>
    <w:p w14:paraId="5C0E49A7" w14:textId="186BFDC2" w:rsidR="00E33F47" w:rsidRPr="00412969" w:rsidRDefault="00E33F47" w:rsidP="00412969">
      <w:pPr>
        <w:pStyle w:val="TOC3"/>
        <w:tabs>
          <w:tab w:val="left" w:pos="1440"/>
          <w:tab w:val="right" w:pos="9016"/>
        </w:tabs>
        <w:spacing w:line="360" w:lineRule="auto"/>
        <w:rPr>
          <w:rFonts w:ascii="Times New Roman" w:eastAsiaTheme="minorEastAsia" w:hAnsi="Times New Roman"/>
          <w:i w:val="0"/>
          <w:iCs w:val="0"/>
          <w:noProof/>
          <w:kern w:val="2"/>
          <w:sz w:val="24"/>
          <w:szCs w:val="24"/>
          <w14:ligatures w14:val="standardContextual"/>
        </w:rPr>
      </w:pPr>
      <w:hyperlink w:anchor="_Toc232341554" w:history="1">
        <w:r w:rsidRPr="00412969">
          <w:rPr>
            <w:rStyle w:val="Hyperlink"/>
            <w:rFonts w:ascii="Times New Roman" w:hAnsi="Times New Roman"/>
            <w:i w:val="0"/>
            <w:iCs w:val="0"/>
            <w:noProof/>
            <w:sz w:val="24"/>
            <w:szCs w:val="24"/>
            <w:lang w:eastAsia="en-US"/>
          </w:rPr>
          <w:t>4.6.4.</w:t>
        </w:r>
        <w:r w:rsidRPr="00412969">
          <w:rPr>
            <w:rFonts w:ascii="Times New Roman" w:eastAsiaTheme="minorEastAsia" w:hAnsi="Times New Roman"/>
            <w:i w:val="0"/>
            <w:iCs w:val="0"/>
            <w:noProof/>
            <w:kern w:val="2"/>
            <w:sz w:val="24"/>
            <w:szCs w:val="24"/>
            <w14:ligatures w14:val="standardContextual"/>
          </w:rPr>
          <w:tab/>
        </w:r>
        <w:r w:rsidRPr="00412969">
          <w:rPr>
            <w:rStyle w:val="Hyperlink"/>
            <w:rFonts w:ascii="Times New Roman" w:hAnsi="Times New Roman"/>
            <w:i w:val="0"/>
            <w:iCs w:val="0"/>
            <w:noProof/>
            <w:sz w:val="24"/>
            <w:szCs w:val="24"/>
            <w:lang w:eastAsia="en-US"/>
          </w:rPr>
          <w:t>System Usability</w:t>
        </w:r>
        <w:r w:rsidRPr="00412969">
          <w:rPr>
            <w:rFonts w:ascii="Times New Roman" w:hAnsi="Times New Roman"/>
            <w:i w:val="0"/>
            <w:iCs w:val="0"/>
            <w:noProof/>
            <w:webHidden/>
            <w:sz w:val="24"/>
            <w:szCs w:val="24"/>
          </w:rPr>
          <w:tab/>
        </w:r>
        <w:r w:rsidRPr="00412969">
          <w:rPr>
            <w:rFonts w:ascii="Times New Roman" w:hAnsi="Times New Roman"/>
            <w:i w:val="0"/>
            <w:iCs w:val="0"/>
            <w:noProof/>
            <w:webHidden/>
            <w:sz w:val="24"/>
            <w:szCs w:val="24"/>
          </w:rPr>
          <w:fldChar w:fldCharType="begin"/>
        </w:r>
        <w:r w:rsidRPr="00412969">
          <w:rPr>
            <w:rFonts w:ascii="Times New Roman" w:hAnsi="Times New Roman"/>
            <w:i w:val="0"/>
            <w:iCs w:val="0"/>
            <w:noProof/>
            <w:webHidden/>
            <w:sz w:val="24"/>
            <w:szCs w:val="24"/>
          </w:rPr>
          <w:instrText xml:space="preserve"> PAGEREF _Toc232341554 \h </w:instrText>
        </w:r>
        <w:r w:rsidRPr="00412969">
          <w:rPr>
            <w:rFonts w:ascii="Times New Roman" w:hAnsi="Times New Roman"/>
            <w:i w:val="0"/>
            <w:iCs w:val="0"/>
            <w:noProof/>
            <w:webHidden/>
            <w:sz w:val="24"/>
            <w:szCs w:val="24"/>
          </w:rPr>
        </w:r>
        <w:r w:rsidRPr="00412969">
          <w:rPr>
            <w:rFonts w:ascii="Times New Roman" w:hAnsi="Times New Roman"/>
            <w:i w:val="0"/>
            <w:iCs w:val="0"/>
            <w:noProof/>
            <w:webHidden/>
            <w:sz w:val="24"/>
            <w:szCs w:val="24"/>
          </w:rPr>
          <w:fldChar w:fldCharType="separate"/>
        </w:r>
        <w:r w:rsidR="00CA77B6">
          <w:rPr>
            <w:rFonts w:ascii="Times New Roman" w:hAnsi="Times New Roman"/>
            <w:i w:val="0"/>
            <w:iCs w:val="0"/>
            <w:noProof/>
            <w:webHidden/>
            <w:sz w:val="24"/>
            <w:szCs w:val="24"/>
          </w:rPr>
          <w:t>58</w:t>
        </w:r>
        <w:r w:rsidRPr="00412969">
          <w:rPr>
            <w:rFonts w:ascii="Times New Roman" w:hAnsi="Times New Roman"/>
            <w:i w:val="0"/>
            <w:iCs w:val="0"/>
            <w:noProof/>
            <w:webHidden/>
            <w:sz w:val="24"/>
            <w:szCs w:val="24"/>
          </w:rPr>
          <w:fldChar w:fldCharType="end"/>
        </w:r>
      </w:hyperlink>
    </w:p>
    <w:p w14:paraId="2B2C655C" w14:textId="563CF7AA" w:rsidR="00E33F47" w:rsidRDefault="00E33F47" w:rsidP="00412969">
      <w:pPr>
        <w:pStyle w:val="TOC2"/>
        <w:rPr>
          <w:rFonts w:eastAsiaTheme="minorEastAsia" w:cstheme="minorBidi"/>
          <w:noProof/>
          <w:kern w:val="2"/>
          <w:sz w:val="24"/>
          <w:szCs w:val="24"/>
          <w14:ligatures w14:val="standardContextual"/>
        </w:rPr>
      </w:pPr>
      <w:hyperlink w:anchor="_Toc232341555" w:history="1">
        <w:r w:rsidRPr="00412969">
          <w:rPr>
            <w:rStyle w:val="Hyperlink"/>
            <w:rFonts w:ascii="Times New Roman" w:hAnsi="Times New Roman"/>
            <w:noProof/>
            <w:sz w:val="24"/>
            <w:szCs w:val="24"/>
            <w:lang w:eastAsia="en-US"/>
          </w:rPr>
          <w:t>4.7.</w:t>
        </w:r>
        <w:r w:rsidRPr="00412969">
          <w:rPr>
            <w:rFonts w:ascii="Times New Roman" w:eastAsiaTheme="minorEastAsia" w:hAnsi="Times New Roman"/>
            <w:noProof/>
            <w:kern w:val="2"/>
            <w:sz w:val="24"/>
            <w:szCs w:val="24"/>
            <w14:ligatures w14:val="standardContextual"/>
          </w:rPr>
          <w:tab/>
        </w:r>
        <w:r w:rsidRPr="00412969">
          <w:rPr>
            <w:rStyle w:val="Hyperlink"/>
            <w:rFonts w:ascii="Times New Roman" w:hAnsi="Times New Roman"/>
            <w:noProof/>
            <w:sz w:val="24"/>
            <w:szCs w:val="24"/>
            <w:lang w:eastAsia="en-US"/>
          </w:rPr>
          <w:t>Summary of Findings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_Toc232341555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58</w:t>
        </w:r>
        <w:r w:rsidRPr="00412969">
          <w:rPr>
            <w:rFonts w:ascii="Times New Roman" w:hAnsi="Times New Roman"/>
            <w:noProof/>
            <w:webHidden/>
            <w:sz w:val="24"/>
            <w:szCs w:val="24"/>
          </w:rPr>
          <w:fldChar w:fldCharType="end"/>
        </w:r>
      </w:hyperlink>
    </w:p>
    <w:p w14:paraId="6C126629" w14:textId="2C32EE62" w:rsidR="00E33F47" w:rsidRDefault="00E33F47" w:rsidP="00412969">
      <w:pPr>
        <w:pStyle w:val="TOC1"/>
        <w:rPr>
          <w:rFonts w:eastAsiaTheme="minorEastAsia" w:cstheme="minorBidi"/>
          <w:kern w:val="2"/>
          <w14:ligatures w14:val="standardContextual"/>
        </w:rPr>
      </w:pPr>
      <w:hyperlink w:anchor="_Toc232341556" w:history="1">
        <w:r w:rsidRPr="004228FD">
          <w:rPr>
            <w:rStyle w:val="Hyperlink"/>
            <w:rFonts w:eastAsia="Times New Roman"/>
          </w:rPr>
          <w:t>CHAPTER FIVE</w:t>
        </w:r>
        <w:r>
          <w:rPr>
            <w:webHidden/>
          </w:rPr>
          <w:tab/>
        </w:r>
        <w:r>
          <w:rPr>
            <w:webHidden/>
          </w:rPr>
          <w:fldChar w:fldCharType="begin"/>
        </w:r>
        <w:r>
          <w:rPr>
            <w:webHidden/>
          </w:rPr>
          <w:instrText xml:space="preserve"> PAGEREF _Toc232341556 \h </w:instrText>
        </w:r>
        <w:r>
          <w:rPr>
            <w:webHidden/>
          </w:rPr>
        </w:r>
        <w:r>
          <w:rPr>
            <w:webHidden/>
          </w:rPr>
          <w:fldChar w:fldCharType="separate"/>
        </w:r>
        <w:r w:rsidR="00CA77B6">
          <w:rPr>
            <w:webHidden/>
          </w:rPr>
          <w:t>59</w:t>
        </w:r>
        <w:r>
          <w:rPr>
            <w:webHidden/>
          </w:rPr>
          <w:fldChar w:fldCharType="end"/>
        </w:r>
      </w:hyperlink>
    </w:p>
    <w:p w14:paraId="18E626BD" w14:textId="69CB67DC" w:rsidR="00E33F47" w:rsidRPr="00412969" w:rsidRDefault="00E33F47" w:rsidP="00412969">
      <w:pPr>
        <w:pStyle w:val="TOC2"/>
        <w:rPr>
          <w:rFonts w:ascii="Times New Roman" w:eastAsiaTheme="minorEastAsia" w:hAnsi="Times New Roman"/>
          <w:noProof/>
          <w:kern w:val="2"/>
          <w:sz w:val="36"/>
          <w:szCs w:val="36"/>
          <w14:ligatures w14:val="standardContextual"/>
        </w:rPr>
      </w:pPr>
      <w:r w:rsidRPr="00412969">
        <w:rPr>
          <w:rStyle w:val="Hyperlink"/>
          <w:rFonts w:ascii="Times New Roman" w:hAnsi="Times New Roman"/>
          <w:noProof/>
          <w:sz w:val="24"/>
          <w:szCs w:val="24"/>
        </w:rPr>
        <w:fldChar w:fldCharType="begin"/>
      </w:r>
      <w:r w:rsidRPr="00412969">
        <w:rPr>
          <w:rStyle w:val="Hyperlink"/>
          <w:rFonts w:ascii="Times New Roman" w:hAnsi="Times New Roman"/>
          <w:noProof/>
          <w:sz w:val="24"/>
          <w:szCs w:val="24"/>
        </w:rPr>
        <w:instrText xml:space="preserve"> </w:instrText>
      </w:r>
      <w:r w:rsidRPr="00412969">
        <w:rPr>
          <w:rFonts w:ascii="Times New Roman" w:hAnsi="Times New Roman"/>
          <w:noProof/>
          <w:sz w:val="24"/>
          <w:szCs w:val="24"/>
        </w:rPr>
        <w:instrText>HYPERLINK \l "_Toc232341558"</w:instrText>
      </w:r>
      <w:r w:rsidRPr="00412969">
        <w:rPr>
          <w:rStyle w:val="Hyperlink"/>
          <w:rFonts w:ascii="Times New Roman" w:hAnsi="Times New Roman"/>
          <w:noProof/>
          <w:sz w:val="24"/>
          <w:szCs w:val="24"/>
        </w:rPr>
        <w:instrText xml:space="preserve"> </w:instrText>
      </w:r>
      <w:r w:rsidRPr="00412969">
        <w:rPr>
          <w:rStyle w:val="Hyperlink"/>
          <w:rFonts w:ascii="Times New Roman" w:hAnsi="Times New Roman"/>
          <w:noProof/>
          <w:sz w:val="24"/>
          <w:szCs w:val="24"/>
        </w:rPr>
      </w:r>
      <w:r w:rsidRPr="00412969">
        <w:rPr>
          <w:rStyle w:val="Hyperlink"/>
          <w:rFonts w:ascii="Times New Roman" w:hAnsi="Times New Roman"/>
          <w:noProof/>
          <w:sz w:val="24"/>
          <w:szCs w:val="24"/>
        </w:rPr>
        <w:fldChar w:fldCharType="separate"/>
      </w:r>
      <w:r w:rsidRPr="00412969">
        <w:rPr>
          <w:rStyle w:val="Hyperlink"/>
          <w:rFonts w:ascii="Times New Roman" w:hAnsi="Times New Roman"/>
          <w:noProof/>
          <w:sz w:val="24"/>
          <w:szCs w:val="24"/>
          <w:lang w:eastAsia="en-US"/>
        </w:rPr>
        <w:t>5.1.</w:t>
      </w:r>
      <w:r w:rsidRPr="00412969">
        <w:rPr>
          <w:rFonts w:ascii="Times New Roman" w:eastAsiaTheme="minorEastAsia" w:hAnsi="Times New Roman"/>
          <w:noProof/>
          <w:kern w:val="2"/>
          <w:sz w:val="36"/>
          <w:szCs w:val="36"/>
          <w14:ligatures w14:val="standardContextual"/>
        </w:rPr>
        <w:tab/>
      </w:r>
      <w:r w:rsidRPr="00412969">
        <w:rPr>
          <w:rStyle w:val="Hyperlink"/>
          <w:rFonts w:ascii="Times New Roman" w:hAnsi="Times New Roman"/>
          <w:noProof/>
          <w:sz w:val="24"/>
          <w:szCs w:val="24"/>
          <w:lang w:eastAsia="en-US"/>
        </w:rPr>
        <w:t>Preamble</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_Toc232341558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59</w:t>
      </w:r>
      <w:r w:rsidRPr="00412969">
        <w:rPr>
          <w:rFonts w:ascii="Times New Roman" w:hAnsi="Times New Roman"/>
          <w:noProof/>
          <w:webHidden/>
          <w:sz w:val="24"/>
          <w:szCs w:val="24"/>
        </w:rPr>
        <w:fldChar w:fldCharType="end"/>
      </w:r>
      <w:r w:rsidRPr="00412969">
        <w:rPr>
          <w:rStyle w:val="Hyperlink"/>
          <w:rFonts w:ascii="Times New Roman" w:hAnsi="Times New Roman"/>
          <w:noProof/>
          <w:sz w:val="24"/>
          <w:szCs w:val="24"/>
        </w:rPr>
        <w:fldChar w:fldCharType="end"/>
      </w:r>
    </w:p>
    <w:p w14:paraId="5068CD18" w14:textId="5F067A51" w:rsidR="00E33F47" w:rsidRPr="00412969" w:rsidRDefault="00E33F47" w:rsidP="00412969">
      <w:pPr>
        <w:pStyle w:val="TOC2"/>
        <w:rPr>
          <w:rFonts w:ascii="Times New Roman" w:eastAsiaTheme="minorEastAsia" w:hAnsi="Times New Roman"/>
          <w:noProof/>
          <w:kern w:val="2"/>
          <w:sz w:val="36"/>
          <w:szCs w:val="36"/>
          <w14:ligatures w14:val="standardContextual"/>
        </w:rPr>
      </w:pPr>
      <w:hyperlink w:anchor="_Toc232341559" w:history="1">
        <w:r w:rsidRPr="00412969">
          <w:rPr>
            <w:rStyle w:val="Hyperlink"/>
            <w:rFonts w:ascii="Times New Roman" w:hAnsi="Times New Roman"/>
            <w:noProof/>
            <w:sz w:val="24"/>
            <w:szCs w:val="24"/>
            <w:lang w:eastAsia="en-US"/>
          </w:rPr>
          <w:t>5.2.</w:t>
        </w:r>
        <w:r w:rsidRPr="00412969">
          <w:rPr>
            <w:rFonts w:ascii="Times New Roman" w:eastAsiaTheme="minorEastAsia" w:hAnsi="Times New Roman"/>
            <w:noProof/>
            <w:kern w:val="2"/>
            <w:sz w:val="36"/>
            <w:szCs w:val="36"/>
            <w14:ligatures w14:val="standardContextual"/>
          </w:rPr>
          <w:tab/>
        </w:r>
        <w:r w:rsidRPr="00412969">
          <w:rPr>
            <w:rStyle w:val="Hyperlink"/>
            <w:rFonts w:ascii="Times New Roman" w:hAnsi="Times New Roman"/>
            <w:noProof/>
            <w:sz w:val="24"/>
            <w:szCs w:val="24"/>
            <w:lang w:eastAsia="en-US"/>
          </w:rPr>
          <w:t>Summary of Findings</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_Toc232341559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59</w:t>
        </w:r>
        <w:r w:rsidRPr="00412969">
          <w:rPr>
            <w:rFonts w:ascii="Times New Roman" w:hAnsi="Times New Roman"/>
            <w:noProof/>
            <w:webHidden/>
            <w:sz w:val="24"/>
            <w:szCs w:val="24"/>
          </w:rPr>
          <w:fldChar w:fldCharType="end"/>
        </w:r>
      </w:hyperlink>
    </w:p>
    <w:p w14:paraId="5F90E08B" w14:textId="16280F9D" w:rsidR="00E33F47" w:rsidRPr="00412969" w:rsidRDefault="00E33F47" w:rsidP="00412969">
      <w:pPr>
        <w:pStyle w:val="TOC2"/>
        <w:rPr>
          <w:rFonts w:ascii="Times New Roman" w:eastAsiaTheme="minorEastAsia" w:hAnsi="Times New Roman"/>
          <w:noProof/>
          <w:kern w:val="2"/>
          <w:sz w:val="36"/>
          <w:szCs w:val="36"/>
          <w14:ligatures w14:val="standardContextual"/>
        </w:rPr>
      </w:pPr>
      <w:hyperlink w:anchor="_Toc232341560" w:history="1">
        <w:r w:rsidRPr="00412969">
          <w:rPr>
            <w:rStyle w:val="Hyperlink"/>
            <w:rFonts w:ascii="Times New Roman" w:hAnsi="Times New Roman"/>
            <w:noProof/>
            <w:sz w:val="24"/>
            <w:szCs w:val="24"/>
            <w:lang w:eastAsia="en-US"/>
          </w:rPr>
          <w:t>5.3.</w:t>
        </w:r>
        <w:r w:rsidRPr="00412969">
          <w:rPr>
            <w:rFonts w:ascii="Times New Roman" w:eastAsiaTheme="minorEastAsia" w:hAnsi="Times New Roman"/>
            <w:noProof/>
            <w:kern w:val="2"/>
            <w:sz w:val="36"/>
            <w:szCs w:val="36"/>
            <w14:ligatures w14:val="standardContextual"/>
          </w:rPr>
          <w:tab/>
        </w:r>
        <w:r w:rsidRPr="00412969">
          <w:rPr>
            <w:rStyle w:val="Hyperlink"/>
            <w:rFonts w:ascii="Times New Roman" w:hAnsi="Times New Roman"/>
            <w:noProof/>
            <w:sz w:val="24"/>
            <w:szCs w:val="24"/>
            <w:lang w:eastAsia="en-US"/>
          </w:rPr>
          <w:t>Conclusion</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_Toc232341560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60</w:t>
        </w:r>
        <w:r w:rsidRPr="00412969">
          <w:rPr>
            <w:rFonts w:ascii="Times New Roman" w:hAnsi="Times New Roman"/>
            <w:noProof/>
            <w:webHidden/>
            <w:sz w:val="24"/>
            <w:szCs w:val="24"/>
          </w:rPr>
          <w:fldChar w:fldCharType="end"/>
        </w:r>
      </w:hyperlink>
    </w:p>
    <w:p w14:paraId="540311A2" w14:textId="04FE6324" w:rsidR="00E33F47" w:rsidRPr="00412969" w:rsidRDefault="00E33F47" w:rsidP="00412969">
      <w:pPr>
        <w:pStyle w:val="TOC2"/>
        <w:rPr>
          <w:rFonts w:ascii="Times New Roman" w:eastAsiaTheme="minorEastAsia" w:hAnsi="Times New Roman"/>
          <w:noProof/>
          <w:kern w:val="2"/>
          <w:sz w:val="36"/>
          <w:szCs w:val="36"/>
          <w14:ligatures w14:val="standardContextual"/>
        </w:rPr>
      </w:pPr>
      <w:hyperlink w:anchor="_Toc232341561" w:history="1">
        <w:r w:rsidRPr="00412969">
          <w:rPr>
            <w:rStyle w:val="Hyperlink"/>
            <w:rFonts w:ascii="Times New Roman" w:hAnsi="Times New Roman"/>
            <w:noProof/>
            <w:sz w:val="24"/>
            <w:szCs w:val="24"/>
            <w:lang w:eastAsia="en-US"/>
          </w:rPr>
          <w:t>5.4.</w:t>
        </w:r>
        <w:r w:rsidRPr="00412969">
          <w:rPr>
            <w:rFonts w:ascii="Times New Roman" w:eastAsiaTheme="minorEastAsia" w:hAnsi="Times New Roman"/>
            <w:noProof/>
            <w:kern w:val="2"/>
            <w:sz w:val="36"/>
            <w:szCs w:val="36"/>
            <w14:ligatures w14:val="standardContextual"/>
          </w:rPr>
          <w:tab/>
        </w:r>
        <w:r w:rsidRPr="00412969">
          <w:rPr>
            <w:rStyle w:val="Hyperlink"/>
            <w:rFonts w:ascii="Times New Roman" w:hAnsi="Times New Roman"/>
            <w:noProof/>
            <w:sz w:val="24"/>
            <w:szCs w:val="24"/>
            <w:lang w:eastAsia="en-US"/>
          </w:rPr>
          <w:t>Limitations of the study</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_Toc232341561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60</w:t>
        </w:r>
        <w:r w:rsidRPr="00412969">
          <w:rPr>
            <w:rFonts w:ascii="Times New Roman" w:hAnsi="Times New Roman"/>
            <w:noProof/>
            <w:webHidden/>
            <w:sz w:val="24"/>
            <w:szCs w:val="24"/>
          </w:rPr>
          <w:fldChar w:fldCharType="end"/>
        </w:r>
      </w:hyperlink>
    </w:p>
    <w:p w14:paraId="14C8453A" w14:textId="371A97A4" w:rsidR="00E33F47" w:rsidRDefault="00E33F47" w:rsidP="00412969">
      <w:pPr>
        <w:pStyle w:val="TOC2"/>
        <w:rPr>
          <w:rFonts w:eastAsiaTheme="minorEastAsia" w:cstheme="minorBidi"/>
          <w:noProof/>
          <w:kern w:val="2"/>
          <w:sz w:val="24"/>
          <w:szCs w:val="24"/>
          <w14:ligatures w14:val="standardContextual"/>
        </w:rPr>
      </w:pPr>
      <w:hyperlink w:anchor="_Toc232341562" w:history="1">
        <w:r w:rsidRPr="00412969">
          <w:rPr>
            <w:rStyle w:val="Hyperlink"/>
            <w:rFonts w:ascii="Times New Roman" w:hAnsi="Times New Roman"/>
            <w:noProof/>
            <w:sz w:val="24"/>
            <w:szCs w:val="24"/>
            <w:lang w:eastAsia="en-US"/>
          </w:rPr>
          <w:t>5.5.</w:t>
        </w:r>
        <w:r w:rsidRPr="00412969">
          <w:rPr>
            <w:rFonts w:ascii="Times New Roman" w:eastAsiaTheme="minorEastAsia" w:hAnsi="Times New Roman"/>
            <w:noProof/>
            <w:kern w:val="2"/>
            <w:sz w:val="36"/>
            <w:szCs w:val="36"/>
            <w14:ligatures w14:val="standardContextual"/>
          </w:rPr>
          <w:tab/>
        </w:r>
        <w:r w:rsidRPr="00412969">
          <w:rPr>
            <w:rStyle w:val="Hyperlink"/>
            <w:rFonts w:ascii="Times New Roman" w:hAnsi="Times New Roman"/>
            <w:noProof/>
            <w:sz w:val="24"/>
            <w:szCs w:val="24"/>
            <w:lang w:eastAsia="en-US"/>
          </w:rPr>
          <w:t>Recommendations for Future Work</w:t>
        </w:r>
        <w:r w:rsidRPr="00412969">
          <w:rPr>
            <w:rFonts w:ascii="Times New Roman" w:hAnsi="Times New Roman"/>
            <w:noProof/>
            <w:webHidden/>
            <w:sz w:val="24"/>
            <w:szCs w:val="24"/>
          </w:rPr>
          <w:tab/>
        </w:r>
        <w:r w:rsidRPr="00412969">
          <w:rPr>
            <w:rFonts w:ascii="Times New Roman" w:hAnsi="Times New Roman"/>
            <w:noProof/>
            <w:webHidden/>
            <w:sz w:val="24"/>
            <w:szCs w:val="24"/>
          </w:rPr>
          <w:fldChar w:fldCharType="begin"/>
        </w:r>
        <w:r w:rsidRPr="00412969">
          <w:rPr>
            <w:rFonts w:ascii="Times New Roman" w:hAnsi="Times New Roman"/>
            <w:noProof/>
            <w:webHidden/>
            <w:sz w:val="24"/>
            <w:szCs w:val="24"/>
          </w:rPr>
          <w:instrText xml:space="preserve"> PAGEREF _Toc232341562 \h </w:instrText>
        </w:r>
        <w:r w:rsidRPr="00412969">
          <w:rPr>
            <w:rFonts w:ascii="Times New Roman" w:hAnsi="Times New Roman"/>
            <w:noProof/>
            <w:webHidden/>
            <w:sz w:val="24"/>
            <w:szCs w:val="24"/>
          </w:rPr>
        </w:r>
        <w:r w:rsidRPr="00412969">
          <w:rPr>
            <w:rFonts w:ascii="Times New Roman" w:hAnsi="Times New Roman"/>
            <w:noProof/>
            <w:webHidden/>
            <w:sz w:val="24"/>
            <w:szCs w:val="24"/>
          </w:rPr>
          <w:fldChar w:fldCharType="separate"/>
        </w:r>
        <w:r w:rsidR="00CA77B6">
          <w:rPr>
            <w:rFonts w:ascii="Times New Roman" w:hAnsi="Times New Roman"/>
            <w:noProof/>
            <w:webHidden/>
            <w:sz w:val="24"/>
            <w:szCs w:val="24"/>
          </w:rPr>
          <w:t>61</w:t>
        </w:r>
        <w:r w:rsidRPr="00412969">
          <w:rPr>
            <w:rFonts w:ascii="Times New Roman" w:hAnsi="Times New Roman"/>
            <w:noProof/>
            <w:webHidden/>
            <w:sz w:val="24"/>
            <w:szCs w:val="24"/>
          </w:rPr>
          <w:fldChar w:fldCharType="end"/>
        </w:r>
      </w:hyperlink>
    </w:p>
    <w:p w14:paraId="62147F96" w14:textId="1108E789" w:rsidR="00E33F47" w:rsidRDefault="00E33F47" w:rsidP="00412969">
      <w:pPr>
        <w:pStyle w:val="TOC1"/>
        <w:rPr>
          <w:rFonts w:eastAsiaTheme="minorEastAsia" w:cstheme="minorBidi"/>
          <w:kern w:val="2"/>
          <w14:ligatures w14:val="standardContextual"/>
        </w:rPr>
      </w:pPr>
      <w:hyperlink w:anchor="_Toc232341563" w:history="1">
        <w:r w:rsidRPr="004228FD">
          <w:rPr>
            <w:rStyle w:val="Hyperlink"/>
          </w:rPr>
          <w:t>REFERENCES</w:t>
        </w:r>
        <w:r>
          <w:rPr>
            <w:webHidden/>
          </w:rPr>
          <w:tab/>
        </w:r>
        <w:r>
          <w:rPr>
            <w:webHidden/>
          </w:rPr>
          <w:fldChar w:fldCharType="begin"/>
        </w:r>
        <w:r>
          <w:rPr>
            <w:webHidden/>
          </w:rPr>
          <w:instrText xml:space="preserve"> PAGEREF _Toc232341563 \h </w:instrText>
        </w:r>
        <w:r>
          <w:rPr>
            <w:webHidden/>
          </w:rPr>
        </w:r>
        <w:r>
          <w:rPr>
            <w:webHidden/>
          </w:rPr>
          <w:fldChar w:fldCharType="separate"/>
        </w:r>
        <w:r w:rsidR="00CA77B6">
          <w:rPr>
            <w:webHidden/>
          </w:rPr>
          <w:t>63</w:t>
        </w:r>
        <w:r>
          <w:rPr>
            <w:webHidden/>
          </w:rPr>
          <w:fldChar w:fldCharType="end"/>
        </w:r>
      </w:hyperlink>
    </w:p>
    <w:p w14:paraId="373A2A3A" w14:textId="7F1A3CD2" w:rsidR="00347BCA" w:rsidRPr="00412969" w:rsidRDefault="00347BCA" w:rsidP="00C14DA7">
      <w:pPr>
        <w:pStyle w:val="Intro-headers"/>
        <w:jc w:val="left"/>
        <w:rPr>
          <w:rFonts w:asciiTheme="minorHAnsi" w:hAnsiTheme="minorHAnsi"/>
          <w:b w:val="0"/>
          <w:smallCaps/>
          <w:sz w:val="20"/>
          <w:szCs w:val="20"/>
        </w:rPr>
      </w:pPr>
      <w:r w:rsidRPr="00507CD1">
        <w:rPr>
          <w:b w:val="0"/>
          <w:smallCaps/>
          <w:sz w:val="24"/>
        </w:rPr>
        <w:lastRenderedPageBreak/>
        <w:fldChar w:fldCharType="end"/>
      </w:r>
    </w:p>
    <w:p w14:paraId="6F4F1E0B" w14:textId="67F69AE8" w:rsidR="00363A2F" w:rsidRDefault="00363A2F" w:rsidP="008D4C86">
      <w:pPr>
        <w:pStyle w:val="Intro-headers"/>
      </w:pPr>
      <w:bookmarkStart w:id="31" w:name="_Toc214537662"/>
      <w:bookmarkStart w:id="32" w:name="_Toc214618194"/>
      <w:bookmarkStart w:id="33" w:name="_Toc232341467"/>
      <w:r>
        <w:t>LIST OF FIGURES</w:t>
      </w:r>
      <w:bookmarkEnd w:id="25"/>
      <w:bookmarkEnd w:id="26"/>
      <w:bookmarkEnd w:id="31"/>
      <w:bookmarkEnd w:id="32"/>
      <w:bookmarkEnd w:id="33"/>
    </w:p>
    <w:p w14:paraId="551CC325" w14:textId="77777777" w:rsidR="009428D8" w:rsidRDefault="009428D8" w:rsidP="008D4C86">
      <w:pPr>
        <w:pStyle w:val="Intro-header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6520"/>
        <w:gridCol w:w="1052"/>
      </w:tblGrid>
      <w:tr w:rsidR="00E74E05" w:rsidRPr="006C71BB" w14:paraId="6A9FA38D" w14:textId="77777777" w:rsidTr="006225DF">
        <w:tc>
          <w:tcPr>
            <w:tcW w:w="1418" w:type="dxa"/>
          </w:tcPr>
          <w:p w14:paraId="73519900" w14:textId="77777777" w:rsidR="00E74E05" w:rsidRPr="006C71BB" w:rsidRDefault="00E74E05" w:rsidP="006225DF">
            <w:pPr>
              <w:spacing w:line="360" w:lineRule="auto"/>
              <w:rPr>
                <w:b/>
              </w:rPr>
            </w:pPr>
            <w:r w:rsidRPr="006C71BB">
              <w:rPr>
                <w:b/>
              </w:rPr>
              <w:t>FIGURES</w:t>
            </w:r>
          </w:p>
        </w:tc>
        <w:tc>
          <w:tcPr>
            <w:tcW w:w="6520" w:type="dxa"/>
          </w:tcPr>
          <w:p w14:paraId="1C67858B" w14:textId="77777777" w:rsidR="00E74E05" w:rsidRPr="006C71BB" w:rsidRDefault="00E74E05" w:rsidP="006225DF">
            <w:pPr>
              <w:spacing w:line="360" w:lineRule="auto"/>
              <w:jc w:val="center"/>
              <w:rPr>
                <w:b/>
              </w:rPr>
            </w:pPr>
            <w:r>
              <w:rPr>
                <w:b/>
              </w:rPr>
              <w:t>TITLES</w:t>
            </w:r>
            <w:r w:rsidRPr="006C71BB">
              <w:rPr>
                <w:b/>
              </w:rPr>
              <w:t xml:space="preserve"> OF FIGURES</w:t>
            </w:r>
          </w:p>
        </w:tc>
        <w:tc>
          <w:tcPr>
            <w:tcW w:w="1052" w:type="dxa"/>
          </w:tcPr>
          <w:p w14:paraId="4A7AF897" w14:textId="77777777" w:rsidR="00E74E05" w:rsidRPr="006C71BB" w:rsidRDefault="00E74E05" w:rsidP="006225DF">
            <w:pPr>
              <w:spacing w:line="360" w:lineRule="auto"/>
              <w:jc w:val="right"/>
              <w:rPr>
                <w:b/>
              </w:rPr>
            </w:pPr>
            <w:r w:rsidRPr="006C71BB">
              <w:rPr>
                <w:b/>
              </w:rPr>
              <w:t>PAGES</w:t>
            </w:r>
          </w:p>
        </w:tc>
      </w:tr>
      <w:tr w:rsidR="00E74E05" w:rsidRPr="006C71BB" w14:paraId="17B42EF5" w14:textId="77777777" w:rsidTr="006225DF">
        <w:tc>
          <w:tcPr>
            <w:tcW w:w="1418" w:type="dxa"/>
          </w:tcPr>
          <w:p w14:paraId="4BAE49BE" w14:textId="10D4F70D" w:rsidR="00E74E05" w:rsidRPr="006C71BB" w:rsidRDefault="00E74E05" w:rsidP="006225DF">
            <w:pPr>
              <w:spacing w:line="360" w:lineRule="auto"/>
            </w:pPr>
            <w:r>
              <w:t>2.1</w:t>
            </w:r>
          </w:p>
        </w:tc>
        <w:tc>
          <w:tcPr>
            <w:tcW w:w="6520" w:type="dxa"/>
          </w:tcPr>
          <w:p w14:paraId="784FDE61" w14:textId="76C8C9C2" w:rsidR="00E74E05" w:rsidRDefault="00E74E05" w:rsidP="006225DF">
            <w:pPr>
              <w:spacing w:line="360" w:lineRule="auto"/>
            </w:pPr>
            <w:r w:rsidRPr="00E74E05">
              <w:t>How a Robo-Advisor Works</w:t>
            </w:r>
          </w:p>
        </w:tc>
        <w:tc>
          <w:tcPr>
            <w:tcW w:w="1052" w:type="dxa"/>
          </w:tcPr>
          <w:p w14:paraId="2B131FB5" w14:textId="3849A4A0" w:rsidR="00E74E05" w:rsidRPr="006C71BB" w:rsidRDefault="00E74E05" w:rsidP="006225DF">
            <w:pPr>
              <w:spacing w:line="360" w:lineRule="auto"/>
              <w:jc w:val="right"/>
            </w:pPr>
            <w:r>
              <w:t>11</w:t>
            </w:r>
          </w:p>
        </w:tc>
      </w:tr>
      <w:tr w:rsidR="00E74E05" w:rsidRPr="006C71BB" w14:paraId="6784B181" w14:textId="77777777" w:rsidTr="006225DF">
        <w:tc>
          <w:tcPr>
            <w:tcW w:w="1418" w:type="dxa"/>
          </w:tcPr>
          <w:p w14:paraId="767A3C6D" w14:textId="479E8267" w:rsidR="00E74E05" w:rsidRPr="006C71BB" w:rsidRDefault="003643E9" w:rsidP="006225DF">
            <w:pPr>
              <w:spacing w:line="360" w:lineRule="auto"/>
            </w:pPr>
            <w:r>
              <w:t>2</w:t>
            </w:r>
            <w:r w:rsidR="00E74E05">
              <w:t>.</w:t>
            </w:r>
            <w:r>
              <w:t>2</w:t>
            </w:r>
          </w:p>
        </w:tc>
        <w:tc>
          <w:tcPr>
            <w:tcW w:w="6520" w:type="dxa"/>
          </w:tcPr>
          <w:p w14:paraId="4A6D101E" w14:textId="75DE24B8" w:rsidR="00E74E05" w:rsidRPr="003643E9" w:rsidRDefault="003643E9" w:rsidP="006225DF">
            <w:pPr>
              <w:spacing w:line="360" w:lineRule="auto"/>
            </w:pPr>
            <w:r>
              <w:rPr>
                <w:color w:val="000000" w:themeColor="text1"/>
              </w:rPr>
              <w:t>Taxonomy of Stock Market Prediction Techniques</w:t>
            </w:r>
          </w:p>
        </w:tc>
        <w:tc>
          <w:tcPr>
            <w:tcW w:w="1052" w:type="dxa"/>
          </w:tcPr>
          <w:p w14:paraId="551025BD" w14:textId="35CD08FB" w:rsidR="00E74E05" w:rsidRPr="006C71BB" w:rsidRDefault="003643E9" w:rsidP="006225DF">
            <w:pPr>
              <w:spacing w:line="360" w:lineRule="auto"/>
              <w:jc w:val="right"/>
            </w:pPr>
            <w:r>
              <w:t>1</w:t>
            </w:r>
            <w:r w:rsidR="00F15726">
              <w:t>4</w:t>
            </w:r>
          </w:p>
        </w:tc>
      </w:tr>
      <w:tr w:rsidR="003643E9" w:rsidRPr="006C71BB" w14:paraId="58B803B8" w14:textId="77777777" w:rsidTr="006225DF">
        <w:tc>
          <w:tcPr>
            <w:tcW w:w="1418" w:type="dxa"/>
          </w:tcPr>
          <w:p w14:paraId="689A86A4" w14:textId="4E15EA70" w:rsidR="003643E9" w:rsidRPr="006C71BB" w:rsidRDefault="003643E9" w:rsidP="003643E9">
            <w:pPr>
              <w:spacing w:line="360" w:lineRule="auto"/>
            </w:pPr>
            <w:bookmarkStart w:id="34" w:name="_Hlk232119145"/>
            <w:r>
              <w:t>2.3</w:t>
            </w:r>
          </w:p>
        </w:tc>
        <w:tc>
          <w:tcPr>
            <w:tcW w:w="6520" w:type="dxa"/>
          </w:tcPr>
          <w:p w14:paraId="0B2C272F" w14:textId="52E80FC4" w:rsidR="003643E9" w:rsidRPr="006C71BB" w:rsidRDefault="003643E9" w:rsidP="003643E9">
            <w:pPr>
              <w:spacing w:line="360" w:lineRule="auto"/>
            </w:pPr>
            <w:r>
              <w:rPr>
                <w:color w:val="000000" w:themeColor="text1"/>
              </w:rPr>
              <w:t xml:space="preserve">High-level architecture of </w:t>
            </w:r>
            <w:r w:rsidR="00CD60EC">
              <w:rPr>
                <w:color w:val="000000" w:themeColor="text1"/>
              </w:rPr>
              <w:t>a</w:t>
            </w:r>
            <w:r w:rsidR="00363F97">
              <w:rPr>
                <w:color w:val="000000" w:themeColor="text1"/>
              </w:rPr>
              <w:t xml:space="preserve"> </w:t>
            </w:r>
            <w:r>
              <w:rPr>
                <w:color w:val="000000" w:themeColor="text1"/>
              </w:rPr>
              <w:t>FinBERT model</w:t>
            </w:r>
          </w:p>
        </w:tc>
        <w:tc>
          <w:tcPr>
            <w:tcW w:w="1052" w:type="dxa"/>
          </w:tcPr>
          <w:p w14:paraId="37E7F53D" w14:textId="5FCBCAF1" w:rsidR="003643E9" w:rsidRPr="006C71BB" w:rsidRDefault="003643E9" w:rsidP="003643E9">
            <w:pPr>
              <w:spacing w:line="360" w:lineRule="auto"/>
              <w:jc w:val="right"/>
            </w:pPr>
            <w:r>
              <w:t>17</w:t>
            </w:r>
          </w:p>
        </w:tc>
      </w:tr>
      <w:bookmarkEnd w:id="34"/>
      <w:tr w:rsidR="003643E9" w:rsidRPr="006C71BB" w14:paraId="17B97DF3" w14:textId="77777777" w:rsidTr="006225DF">
        <w:tc>
          <w:tcPr>
            <w:tcW w:w="1418" w:type="dxa"/>
          </w:tcPr>
          <w:p w14:paraId="26738C87" w14:textId="6EC622D7" w:rsidR="003643E9" w:rsidRPr="006C71BB" w:rsidRDefault="003643E9" w:rsidP="003643E9">
            <w:pPr>
              <w:spacing w:line="360" w:lineRule="auto"/>
            </w:pPr>
            <w:r>
              <w:t>2.4</w:t>
            </w:r>
          </w:p>
        </w:tc>
        <w:tc>
          <w:tcPr>
            <w:tcW w:w="6520" w:type="dxa"/>
          </w:tcPr>
          <w:p w14:paraId="39E2D2FC" w14:textId="20E75B2A" w:rsidR="003643E9" w:rsidRPr="006C71BB" w:rsidRDefault="003643E9" w:rsidP="003643E9">
            <w:pPr>
              <w:spacing w:line="360" w:lineRule="auto"/>
            </w:pPr>
            <w:r>
              <w:t>Hybrid Fusion Model</w:t>
            </w:r>
          </w:p>
        </w:tc>
        <w:tc>
          <w:tcPr>
            <w:tcW w:w="1052" w:type="dxa"/>
          </w:tcPr>
          <w:p w14:paraId="4DC4F360" w14:textId="78C21AA1" w:rsidR="003643E9" w:rsidRPr="006C71BB" w:rsidRDefault="003643E9" w:rsidP="003643E9">
            <w:pPr>
              <w:spacing w:line="360" w:lineRule="auto"/>
              <w:jc w:val="right"/>
            </w:pPr>
            <w:r>
              <w:t>19</w:t>
            </w:r>
          </w:p>
        </w:tc>
      </w:tr>
      <w:tr w:rsidR="003643E9" w:rsidRPr="006C71BB" w14:paraId="1EC6B0B1" w14:textId="77777777" w:rsidTr="006225DF">
        <w:tc>
          <w:tcPr>
            <w:tcW w:w="1418" w:type="dxa"/>
          </w:tcPr>
          <w:p w14:paraId="42217F1C" w14:textId="1CB51DA3" w:rsidR="003643E9" w:rsidRPr="006C71BB" w:rsidRDefault="003643E9" w:rsidP="003643E9">
            <w:pPr>
              <w:spacing w:line="360" w:lineRule="auto"/>
            </w:pPr>
            <w:r>
              <w:t>2.5</w:t>
            </w:r>
          </w:p>
        </w:tc>
        <w:tc>
          <w:tcPr>
            <w:tcW w:w="6520" w:type="dxa"/>
          </w:tcPr>
          <w:p w14:paraId="1A1638FB" w14:textId="218D1B36" w:rsidR="003643E9" w:rsidRPr="006C71BB" w:rsidRDefault="003643E9" w:rsidP="003643E9">
            <w:pPr>
              <w:spacing w:line="360" w:lineRule="auto"/>
            </w:pPr>
            <w:r>
              <w:t>ASPENDYS</w:t>
            </w:r>
          </w:p>
        </w:tc>
        <w:tc>
          <w:tcPr>
            <w:tcW w:w="1052" w:type="dxa"/>
          </w:tcPr>
          <w:p w14:paraId="6194A68F" w14:textId="0F0FD96F" w:rsidR="003643E9" w:rsidRPr="006C71BB" w:rsidRDefault="003643E9" w:rsidP="003643E9">
            <w:pPr>
              <w:spacing w:line="360" w:lineRule="auto"/>
              <w:jc w:val="right"/>
            </w:pPr>
            <w:r>
              <w:t>2</w:t>
            </w:r>
            <w:r w:rsidR="00F15726">
              <w:t>2</w:t>
            </w:r>
          </w:p>
        </w:tc>
      </w:tr>
      <w:tr w:rsidR="003643E9" w:rsidRPr="006C71BB" w14:paraId="0086E429" w14:textId="77777777" w:rsidTr="006225DF">
        <w:tc>
          <w:tcPr>
            <w:tcW w:w="1418" w:type="dxa"/>
          </w:tcPr>
          <w:p w14:paraId="477529A0" w14:textId="74926A10" w:rsidR="003643E9" w:rsidRPr="006C71BB" w:rsidRDefault="003643E9" w:rsidP="003643E9">
            <w:pPr>
              <w:spacing w:line="360" w:lineRule="auto"/>
            </w:pPr>
            <w:r>
              <w:t>2.6</w:t>
            </w:r>
          </w:p>
        </w:tc>
        <w:tc>
          <w:tcPr>
            <w:tcW w:w="6520" w:type="dxa"/>
          </w:tcPr>
          <w:p w14:paraId="74CAC938" w14:textId="75830474" w:rsidR="003643E9" w:rsidRPr="006C71BB" w:rsidRDefault="003643E9" w:rsidP="003643E9">
            <w:pPr>
              <w:spacing w:line="360" w:lineRule="auto"/>
            </w:pPr>
            <w:r>
              <w:t>Qlib</w:t>
            </w:r>
          </w:p>
        </w:tc>
        <w:tc>
          <w:tcPr>
            <w:tcW w:w="1052" w:type="dxa"/>
          </w:tcPr>
          <w:p w14:paraId="22967157" w14:textId="497A1D4C" w:rsidR="003643E9" w:rsidRPr="006C71BB" w:rsidRDefault="003643E9" w:rsidP="003643E9">
            <w:pPr>
              <w:spacing w:line="360" w:lineRule="auto"/>
              <w:jc w:val="right"/>
            </w:pPr>
            <w:r>
              <w:t>22</w:t>
            </w:r>
          </w:p>
        </w:tc>
      </w:tr>
      <w:tr w:rsidR="003643E9" w:rsidRPr="006C71BB" w14:paraId="132A4D78" w14:textId="77777777" w:rsidTr="006225DF">
        <w:tc>
          <w:tcPr>
            <w:tcW w:w="1418" w:type="dxa"/>
          </w:tcPr>
          <w:p w14:paraId="51EBAC4B" w14:textId="2CD4DBFB" w:rsidR="003643E9" w:rsidRPr="006C71BB" w:rsidRDefault="003643E9" w:rsidP="003643E9">
            <w:pPr>
              <w:spacing w:line="360" w:lineRule="auto"/>
            </w:pPr>
            <w:r>
              <w:t>2.7</w:t>
            </w:r>
          </w:p>
        </w:tc>
        <w:tc>
          <w:tcPr>
            <w:tcW w:w="6520" w:type="dxa"/>
          </w:tcPr>
          <w:p w14:paraId="593DAA50" w14:textId="35F5289C" w:rsidR="003643E9" w:rsidRPr="006C71BB" w:rsidRDefault="003643E9" w:rsidP="003643E9">
            <w:pPr>
              <w:spacing w:line="360" w:lineRule="auto"/>
            </w:pPr>
            <w:r>
              <w:t>FinBERT LSTM Frameworks</w:t>
            </w:r>
          </w:p>
        </w:tc>
        <w:tc>
          <w:tcPr>
            <w:tcW w:w="1052" w:type="dxa"/>
          </w:tcPr>
          <w:p w14:paraId="2DBBA80A" w14:textId="40680091" w:rsidR="003643E9" w:rsidRPr="006C71BB" w:rsidRDefault="003643E9" w:rsidP="003643E9">
            <w:pPr>
              <w:spacing w:line="360" w:lineRule="auto"/>
              <w:jc w:val="right"/>
            </w:pPr>
            <w:r>
              <w:t>23</w:t>
            </w:r>
          </w:p>
        </w:tc>
      </w:tr>
      <w:tr w:rsidR="00C26F90" w:rsidRPr="006C71BB" w14:paraId="3BC1F694" w14:textId="77777777" w:rsidTr="006225DF">
        <w:tc>
          <w:tcPr>
            <w:tcW w:w="1418" w:type="dxa"/>
          </w:tcPr>
          <w:p w14:paraId="3BD1D9C0" w14:textId="415D5C32" w:rsidR="00C26F90" w:rsidRDefault="00C26F90" w:rsidP="003643E9">
            <w:pPr>
              <w:spacing w:line="360" w:lineRule="auto"/>
            </w:pPr>
            <w:r>
              <w:t>3.1</w:t>
            </w:r>
          </w:p>
        </w:tc>
        <w:tc>
          <w:tcPr>
            <w:tcW w:w="6520" w:type="dxa"/>
          </w:tcPr>
          <w:p w14:paraId="7C9B5E8F" w14:textId="42DF6D11" w:rsidR="00C26F90" w:rsidRDefault="00C26F90" w:rsidP="003643E9">
            <w:pPr>
              <w:spacing w:line="360" w:lineRule="auto"/>
            </w:pPr>
            <w:r>
              <w:t>Project Workflow</w:t>
            </w:r>
          </w:p>
        </w:tc>
        <w:tc>
          <w:tcPr>
            <w:tcW w:w="1052" w:type="dxa"/>
          </w:tcPr>
          <w:p w14:paraId="6F877C8C" w14:textId="01A64302" w:rsidR="00C26F90" w:rsidRDefault="00C26F90" w:rsidP="003643E9">
            <w:pPr>
              <w:spacing w:line="360" w:lineRule="auto"/>
              <w:jc w:val="right"/>
            </w:pPr>
            <w:r>
              <w:t>28</w:t>
            </w:r>
          </w:p>
        </w:tc>
      </w:tr>
      <w:tr w:rsidR="00C26F90" w:rsidRPr="006C71BB" w14:paraId="49CD1596" w14:textId="77777777" w:rsidTr="006225DF">
        <w:tc>
          <w:tcPr>
            <w:tcW w:w="1418" w:type="dxa"/>
          </w:tcPr>
          <w:p w14:paraId="5738FE8B" w14:textId="4689D081" w:rsidR="00C26F90" w:rsidRDefault="00C26F90" w:rsidP="003643E9">
            <w:pPr>
              <w:spacing w:line="360" w:lineRule="auto"/>
            </w:pPr>
            <w:r>
              <w:t>3.2</w:t>
            </w:r>
          </w:p>
        </w:tc>
        <w:tc>
          <w:tcPr>
            <w:tcW w:w="6520" w:type="dxa"/>
          </w:tcPr>
          <w:p w14:paraId="4089F7A2" w14:textId="4E768E80" w:rsidR="00C26F90" w:rsidRDefault="00C26F90" w:rsidP="003643E9">
            <w:pPr>
              <w:spacing w:line="360" w:lineRule="auto"/>
            </w:pPr>
            <w:r>
              <w:t>Project Methodology</w:t>
            </w:r>
          </w:p>
        </w:tc>
        <w:tc>
          <w:tcPr>
            <w:tcW w:w="1052" w:type="dxa"/>
          </w:tcPr>
          <w:p w14:paraId="07EDD33A" w14:textId="4B11BEB1" w:rsidR="00C26F90" w:rsidRDefault="00C26F90" w:rsidP="003643E9">
            <w:pPr>
              <w:spacing w:line="360" w:lineRule="auto"/>
              <w:jc w:val="right"/>
            </w:pPr>
            <w:r>
              <w:t>31</w:t>
            </w:r>
          </w:p>
        </w:tc>
      </w:tr>
      <w:tr w:rsidR="00C26F90" w:rsidRPr="006C71BB" w14:paraId="3B816EB2" w14:textId="77777777" w:rsidTr="006225DF">
        <w:tc>
          <w:tcPr>
            <w:tcW w:w="1418" w:type="dxa"/>
          </w:tcPr>
          <w:p w14:paraId="52B34172" w14:textId="43D0681C" w:rsidR="00C26F90" w:rsidRDefault="00C26F90" w:rsidP="003643E9">
            <w:pPr>
              <w:spacing w:line="360" w:lineRule="auto"/>
            </w:pPr>
            <w:r>
              <w:t>3.3</w:t>
            </w:r>
          </w:p>
        </w:tc>
        <w:tc>
          <w:tcPr>
            <w:tcW w:w="6520" w:type="dxa"/>
          </w:tcPr>
          <w:p w14:paraId="41E295FE" w14:textId="72256615" w:rsidR="00C26F90" w:rsidRDefault="00C26F90" w:rsidP="003643E9">
            <w:pPr>
              <w:spacing w:line="360" w:lineRule="auto"/>
            </w:pPr>
            <w:r>
              <w:t>The structural flow of the Hybrid model Architecture</w:t>
            </w:r>
          </w:p>
        </w:tc>
        <w:tc>
          <w:tcPr>
            <w:tcW w:w="1052" w:type="dxa"/>
          </w:tcPr>
          <w:p w14:paraId="2CA11A79" w14:textId="3BFB38F3" w:rsidR="00C26F90" w:rsidRDefault="00C26F90" w:rsidP="003643E9">
            <w:pPr>
              <w:spacing w:line="360" w:lineRule="auto"/>
              <w:jc w:val="right"/>
            </w:pPr>
            <w:r>
              <w:t>3</w:t>
            </w:r>
            <w:r w:rsidR="00F15726">
              <w:t>8</w:t>
            </w:r>
          </w:p>
        </w:tc>
      </w:tr>
      <w:tr w:rsidR="00C26F90" w:rsidRPr="006C71BB" w14:paraId="293079D4" w14:textId="77777777" w:rsidTr="006225DF">
        <w:tc>
          <w:tcPr>
            <w:tcW w:w="1418" w:type="dxa"/>
          </w:tcPr>
          <w:p w14:paraId="429AF051" w14:textId="51DE1E92" w:rsidR="00C26F90" w:rsidRDefault="00C26F90" w:rsidP="003643E9">
            <w:pPr>
              <w:spacing w:line="360" w:lineRule="auto"/>
            </w:pPr>
            <w:r>
              <w:t>3.4</w:t>
            </w:r>
          </w:p>
        </w:tc>
        <w:tc>
          <w:tcPr>
            <w:tcW w:w="6520" w:type="dxa"/>
          </w:tcPr>
          <w:p w14:paraId="4D0228C5" w14:textId="018FB744" w:rsidR="00C26F90" w:rsidRDefault="00363F97" w:rsidP="003643E9">
            <w:pPr>
              <w:spacing w:line="360" w:lineRule="auto"/>
            </w:pPr>
            <w:r>
              <w:t>Performance and c</w:t>
            </w:r>
            <w:r w:rsidR="00C26F90">
              <w:t>omparative analysis of the 5 models</w:t>
            </w:r>
          </w:p>
        </w:tc>
        <w:tc>
          <w:tcPr>
            <w:tcW w:w="1052" w:type="dxa"/>
          </w:tcPr>
          <w:p w14:paraId="66E2E322" w14:textId="227E1567" w:rsidR="00C26F90" w:rsidRDefault="00C26F90" w:rsidP="003643E9">
            <w:pPr>
              <w:spacing w:line="360" w:lineRule="auto"/>
              <w:jc w:val="right"/>
            </w:pPr>
            <w:r>
              <w:t>4</w:t>
            </w:r>
            <w:r w:rsidR="00F15726">
              <w:t>2</w:t>
            </w:r>
          </w:p>
        </w:tc>
      </w:tr>
      <w:tr w:rsidR="00C26F90" w:rsidRPr="006C71BB" w14:paraId="05DFFE1F" w14:textId="77777777" w:rsidTr="006225DF">
        <w:tc>
          <w:tcPr>
            <w:tcW w:w="1418" w:type="dxa"/>
          </w:tcPr>
          <w:p w14:paraId="6400A07B" w14:textId="3D5C5C4A" w:rsidR="00C26F90" w:rsidRDefault="00C26F90" w:rsidP="003643E9">
            <w:pPr>
              <w:spacing w:line="360" w:lineRule="auto"/>
            </w:pPr>
            <w:r>
              <w:t>3.5</w:t>
            </w:r>
          </w:p>
        </w:tc>
        <w:tc>
          <w:tcPr>
            <w:tcW w:w="6520" w:type="dxa"/>
          </w:tcPr>
          <w:p w14:paraId="071969E0" w14:textId="4C9CABA0" w:rsidR="00C26F90" w:rsidRDefault="00C26F90" w:rsidP="003643E9">
            <w:pPr>
              <w:spacing w:line="360" w:lineRule="auto"/>
            </w:pPr>
            <w:r>
              <w:t xml:space="preserve">Model Evaluation Workflow </w:t>
            </w:r>
            <w:r w:rsidR="00363F97">
              <w:t>showing</w:t>
            </w:r>
            <w:r>
              <w:t xml:space="preserve"> the </w:t>
            </w:r>
            <w:r w:rsidR="00363F97">
              <w:t>flow</w:t>
            </w:r>
            <w:r>
              <w:t xml:space="preserve"> from training to metrics output</w:t>
            </w:r>
          </w:p>
        </w:tc>
        <w:tc>
          <w:tcPr>
            <w:tcW w:w="1052" w:type="dxa"/>
          </w:tcPr>
          <w:p w14:paraId="74FF6C05" w14:textId="7A799140" w:rsidR="00C26F90" w:rsidRDefault="00C26F90" w:rsidP="003643E9">
            <w:pPr>
              <w:spacing w:line="360" w:lineRule="auto"/>
              <w:jc w:val="right"/>
            </w:pPr>
            <w:r>
              <w:t>4</w:t>
            </w:r>
            <w:r w:rsidR="00F15726">
              <w:t>3</w:t>
            </w:r>
          </w:p>
        </w:tc>
      </w:tr>
      <w:tr w:rsidR="00C26F90" w:rsidRPr="006C71BB" w14:paraId="7D07F50B" w14:textId="77777777" w:rsidTr="006225DF">
        <w:tc>
          <w:tcPr>
            <w:tcW w:w="1418" w:type="dxa"/>
          </w:tcPr>
          <w:p w14:paraId="7FC68C0E" w14:textId="75B19A0D" w:rsidR="00C26F90" w:rsidRDefault="00C26F90" w:rsidP="003643E9">
            <w:pPr>
              <w:spacing w:line="360" w:lineRule="auto"/>
            </w:pPr>
            <w:r>
              <w:t>3.6</w:t>
            </w:r>
          </w:p>
        </w:tc>
        <w:tc>
          <w:tcPr>
            <w:tcW w:w="6520" w:type="dxa"/>
          </w:tcPr>
          <w:p w14:paraId="7EF7F5E2" w14:textId="7C188BCC" w:rsidR="00C26F90" w:rsidRDefault="00C26F90" w:rsidP="003643E9">
            <w:pPr>
              <w:spacing w:line="360" w:lineRule="auto"/>
            </w:pPr>
            <w:r>
              <w:t xml:space="preserve">Sequence Diagram </w:t>
            </w:r>
            <w:r w:rsidR="00363F97">
              <w:t>showing the flow</w:t>
            </w:r>
            <w:r>
              <w:t xml:space="preserve"> </w:t>
            </w:r>
            <w:r w:rsidR="00363F97">
              <w:t xml:space="preserve">between </w:t>
            </w:r>
            <w:r>
              <w:t>User, API, Model and Response lifecycle</w:t>
            </w:r>
          </w:p>
        </w:tc>
        <w:tc>
          <w:tcPr>
            <w:tcW w:w="1052" w:type="dxa"/>
          </w:tcPr>
          <w:p w14:paraId="09A0E899" w14:textId="06DBEBD9" w:rsidR="00C26F90" w:rsidRDefault="00C26F90" w:rsidP="003643E9">
            <w:pPr>
              <w:spacing w:line="360" w:lineRule="auto"/>
              <w:jc w:val="right"/>
            </w:pPr>
            <w:r>
              <w:t>43</w:t>
            </w:r>
          </w:p>
        </w:tc>
      </w:tr>
      <w:tr w:rsidR="00C26F90" w:rsidRPr="006C71BB" w14:paraId="4B3D9AB7" w14:textId="77777777" w:rsidTr="006225DF">
        <w:tc>
          <w:tcPr>
            <w:tcW w:w="1418" w:type="dxa"/>
          </w:tcPr>
          <w:p w14:paraId="54D396D2" w14:textId="181E613D" w:rsidR="00C26F90" w:rsidRDefault="00C26F90" w:rsidP="003643E9">
            <w:pPr>
              <w:spacing w:line="360" w:lineRule="auto"/>
            </w:pPr>
            <w:r>
              <w:t>3.7</w:t>
            </w:r>
          </w:p>
        </w:tc>
        <w:tc>
          <w:tcPr>
            <w:tcW w:w="6520" w:type="dxa"/>
          </w:tcPr>
          <w:p w14:paraId="544DDFF0" w14:textId="0EEE6EA7" w:rsidR="00C26F90" w:rsidRDefault="00C26F90" w:rsidP="003643E9">
            <w:pPr>
              <w:spacing w:line="360" w:lineRule="auto"/>
            </w:pPr>
            <w:r>
              <w:t>Use Case Diagram</w:t>
            </w:r>
          </w:p>
        </w:tc>
        <w:tc>
          <w:tcPr>
            <w:tcW w:w="1052" w:type="dxa"/>
          </w:tcPr>
          <w:p w14:paraId="4A94D85F" w14:textId="70C2F685" w:rsidR="00C26F90" w:rsidRDefault="00C26F90" w:rsidP="003643E9">
            <w:pPr>
              <w:spacing w:line="360" w:lineRule="auto"/>
              <w:jc w:val="right"/>
            </w:pPr>
            <w:r>
              <w:t>4</w:t>
            </w:r>
            <w:r w:rsidR="00F15726">
              <w:t>5</w:t>
            </w:r>
          </w:p>
        </w:tc>
      </w:tr>
      <w:tr w:rsidR="00C26F90" w:rsidRPr="006C71BB" w14:paraId="02300E40" w14:textId="77777777" w:rsidTr="006225DF">
        <w:tc>
          <w:tcPr>
            <w:tcW w:w="1418" w:type="dxa"/>
          </w:tcPr>
          <w:p w14:paraId="45555BA7" w14:textId="709A9FC0" w:rsidR="00C26F90" w:rsidRDefault="00C26F90" w:rsidP="003643E9">
            <w:pPr>
              <w:spacing w:line="360" w:lineRule="auto"/>
            </w:pPr>
            <w:r>
              <w:t>3.8</w:t>
            </w:r>
          </w:p>
        </w:tc>
        <w:tc>
          <w:tcPr>
            <w:tcW w:w="6520" w:type="dxa"/>
          </w:tcPr>
          <w:p w14:paraId="76A9E1A4" w14:textId="5003089B" w:rsidR="00C26F90" w:rsidRDefault="00C26F90" w:rsidP="003643E9">
            <w:pPr>
              <w:spacing w:line="360" w:lineRule="auto"/>
            </w:pPr>
            <w:r>
              <w:t>Project Walkthrough Diagram</w:t>
            </w:r>
          </w:p>
        </w:tc>
        <w:tc>
          <w:tcPr>
            <w:tcW w:w="1052" w:type="dxa"/>
          </w:tcPr>
          <w:p w14:paraId="6E4257D2" w14:textId="66B856D0" w:rsidR="00C26F90" w:rsidRDefault="00C26F90" w:rsidP="003643E9">
            <w:pPr>
              <w:spacing w:line="360" w:lineRule="auto"/>
              <w:jc w:val="right"/>
            </w:pPr>
            <w:r>
              <w:t>4</w:t>
            </w:r>
            <w:r w:rsidR="00F15726">
              <w:t>6</w:t>
            </w:r>
          </w:p>
        </w:tc>
      </w:tr>
      <w:tr w:rsidR="00C26F90" w:rsidRPr="006C71BB" w14:paraId="7D2A3CCB" w14:textId="77777777" w:rsidTr="006225DF">
        <w:tc>
          <w:tcPr>
            <w:tcW w:w="1418" w:type="dxa"/>
          </w:tcPr>
          <w:p w14:paraId="648F1EA5" w14:textId="51B906C8" w:rsidR="00C26F90" w:rsidRDefault="00C26F90" w:rsidP="003643E9">
            <w:pPr>
              <w:spacing w:line="360" w:lineRule="auto"/>
            </w:pPr>
            <w:r>
              <w:t>4.1</w:t>
            </w:r>
          </w:p>
        </w:tc>
        <w:tc>
          <w:tcPr>
            <w:tcW w:w="6520" w:type="dxa"/>
          </w:tcPr>
          <w:p w14:paraId="619779DB" w14:textId="7C796C3A" w:rsidR="00C26F90" w:rsidRDefault="00C26F90" w:rsidP="003643E9">
            <w:pPr>
              <w:spacing w:line="360" w:lineRule="auto"/>
            </w:pPr>
            <w:r>
              <w:t>Mobile App Dashboard</w:t>
            </w:r>
          </w:p>
        </w:tc>
        <w:tc>
          <w:tcPr>
            <w:tcW w:w="1052" w:type="dxa"/>
          </w:tcPr>
          <w:p w14:paraId="0B2A9F34" w14:textId="0A7D97EF" w:rsidR="00C26F90" w:rsidRDefault="00F15726" w:rsidP="003643E9">
            <w:pPr>
              <w:spacing w:line="360" w:lineRule="auto"/>
              <w:jc w:val="right"/>
            </w:pPr>
            <w:r>
              <w:t>50</w:t>
            </w:r>
          </w:p>
        </w:tc>
      </w:tr>
      <w:tr w:rsidR="00C26F90" w:rsidRPr="006C71BB" w14:paraId="624193D0" w14:textId="77777777" w:rsidTr="006225DF">
        <w:tc>
          <w:tcPr>
            <w:tcW w:w="1418" w:type="dxa"/>
          </w:tcPr>
          <w:p w14:paraId="1966CBB4" w14:textId="16C2ED4C" w:rsidR="00C26F90" w:rsidRDefault="00C26F90" w:rsidP="003643E9">
            <w:pPr>
              <w:spacing w:line="360" w:lineRule="auto"/>
            </w:pPr>
            <w:r>
              <w:t>4.2</w:t>
            </w:r>
          </w:p>
        </w:tc>
        <w:tc>
          <w:tcPr>
            <w:tcW w:w="6520" w:type="dxa"/>
          </w:tcPr>
          <w:p w14:paraId="17A1820C" w14:textId="734BBAD1" w:rsidR="00C26F90" w:rsidRDefault="00C26F90" w:rsidP="003643E9">
            <w:pPr>
              <w:spacing w:line="360" w:lineRule="auto"/>
            </w:pPr>
            <w:r>
              <w:t xml:space="preserve">Explainable AI Screen </w:t>
            </w:r>
            <w:r w:rsidR="00363F97">
              <w:t>using</w:t>
            </w:r>
            <w:r>
              <w:t xml:space="preserve"> AI Insights to </w:t>
            </w:r>
            <w:r w:rsidR="00363F97">
              <w:t>avoid</w:t>
            </w:r>
            <w:r>
              <w:t xml:space="preserve"> Blackbox</w:t>
            </w:r>
            <w:r w:rsidR="00363F97">
              <w:t xml:space="preserve"> problem</w:t>
            </w:r>
          </w:p>
        </w:tc>
        <w:tc>
          <w:tcPr>
            <w:tcW w:w="1052" w:type="dxa"/>
          </w:tcPr>
          <w:p w14:paraId="2A06CF0B" w14:textId="4BB1F24D" w:rsidR="00C26F90" w:rsidRDefault="00C26F90" w:rsidP="003643E9">
            <w:pPr>
              <w:spacing w:line="360" w:lineRule="auto"/>
              <w:jc w:val="right"/>
            </w:pPr>
            <w:r>
              <w:t>5</w:t>
            </w:r>
            <w:r w:rsidR="00F15726">
              <w:t>1</w:t>
            </w:r>
          </w:p>
        </w:tc>
      </w:tr>
      <w:tr w:rsidR="00C26F90" w:rsidRPr="006C71BB" w14:paraId="4226FD50" w14:textId="77777777" w:rsidTr="006225DF">
        <w:tc>
          <w:tcPr>
            <w:tcW w:w="1418" w:type="dxa"/>
          </w:tcPr>
          <w:p w14:paraId="68652308" w14:textId="1A289C6A" w:rsidR="00C26F90" w:rsidRDefault="00C26F90" w:rsidP="003643E9">
            <w:pPr>
              <w:spacing w:line="360" w:lineRule="auto"/>
            </w:pPr>
            <w:r>
              <w:t>4.3</w:t>
            </w:r>
          </w:p>
        </w:tc>
        <w:tc>
          <w:tcPr>
            <w:tcW w:w="6520" w:type="dxa"/>
          </w:tcPr>
          <w:p w14:paraId="0AFDCE63" w14:textId="29291910" w:rsidR="00C26F90" w:rsidRDefault="00C26F90" w:rsidP="003643E9">
            <w:pPr>
              <w:spacing w:line="360" w:lineRule="auto"/>
            </w:pPr>
            <w:r>
              <w:t>Portfolio Screen and Asset Breakdown</w:t>
            </w:r>
          </w:p>
        </w:tc>
        <w:tc>
          <w:tcPr>
            <w:tcW w:w="1052" w:type="dxa"/>
          </w:tcPr>
          <w:p w14:paraId="45E375B2" w14:textId="6FECA148" w:rsidR="00C26F90" w:rsidRDefault="00C26F90" w:rsidP="003643E9">
            <w:pPr>
              <w:spacing w:line="360" w:lineRule="auto"/>
              <w:jc w:val="right"/>
            </w:pPr>
            <w:r>
              <w:t>5</w:t>
            </w:r>
            <w:r w:rsidR="00F15726">
              <w:t>2</w:t>
            </w:r>
          </w:p>
        </w:tc>
      </w:tr>
      <w:tr w:rsidR="00C26F90" w:rsidRPr="006C71BB" w14:paraId="088C27A1" w14:textId="77777777" w:rsidTr="006225DF">
        <w:tc>
          <w:tcPr>
            <w:tcW w:w="1418" w:type="dxa"/>
          </w:tcPr>
          <w:p w14:paraId="3C794958" w14:textId="536E79E7" w:rsidR="00C26F90" w:rsidRDefault="00C26F90" w:rsidP="003643E9">
            <w:pPr>
              <w:spacing w:line="360" w:lineRule="auto"/>
            </w:pPr>
            <w:r>
              <w:t>4.4</w:t>
            </w:r>
          </w:p>
        </w:tc>
        <w:tc>
          <w:tcPr>
            <w:tcW w:w="6520" w:type="dxa"/>
          </w:tcPr>
          <w:p w14:paraId="13FF8A81" w14:textId="5C158106" w:rsidR="00C26F90" w:rsidRDefault="00C26F90" w:rsidP="003643E9">
            <w:pPr>
              <w:spacing w:line="360" w:lineRule="auto"/>
            </w:pPr>
            <w:r>
              <w:t xml:space="preserve">AI Chat Screen </w:t>
            </w:r>
          </w:p>
        </w:tc>
        <w:tc>
          <w:tcPr>
            <w:tcW w:w="1052" w:type="dxa"/>
          </w:tcPr>
          <w:p w14:paraId="4D712458" w14:textId="2B010196" w:rsidR="00C26F90" w:rsidRDefault="00C26F90" w:rsidP="003643E9">
            <w:pPr>
              <w:spacing w:line="360" w:lineRule="auto"/>
              <w:jc w:val="right"/>
            </w:pPr>
            <w:r>
              <w:t>5</w:t>
            </w:r>
            <w:r w:rsidR="00F15726">
              <w:t>3</w:t>
            </w:r>
          </w:p>
        </w:tc>
      </w:tr>
      <w:tr w:rsidR="00C26F90" w:rsidRPr="006C71BB" w14:paraId="5124877B" w14:textId="77777777" w:rsidTr="006225DF">
        <w:tc>
          <w:tcPr>
            <w:tcW w:w="1418" w:type="dxa"/>
          </w:tcPr>
          <w:p w14:paraId="3F67B5F5" w14:textId="1502783F" w:rsidR="00C26F90" w:rsidRDefault="00B2034A" w:rsidP="003643E9">
            <w:pPr>
              <w:spacing w:line="360" w:lineRule="auto"/>
            </w:pPr>
            <w:r>
              <w:t>4.5</w:t>
            </w:r>
          </w:p>
        </w:tc>
        <w:tc>
          <w:tcPr>
            <w:tcW w:w="6520" w:type="dxa"/>
          </w:tcPr>
          <w:p w14:paraId="08BC4DBA" w14:textId="4CD9C4CE" w:rsidR="00C26F90" w:rsidRDefault="00B2034A" w:rsidP="003643E9">
            <w:pPr>
              <w:spacing w:line="360" w:lineRule="auto"/>
            </w:pPr>
            <w:r>
              <w:t>Model Comparison</w:t>
            </w:r>
          </w:p>
        </w:tc>
        <w:tc>
          <w:tcPr>
            <w:tcW w:w="1052" w:type="dxa"/>
          </w:tcPr>
          <w:p w14:paraId="3AFE8441" w14:textId="759A7F4C" w:rsidR="00C26F90" w:rsidRDefault="00B2034A" w:rsidP="003643E9">
            <w:pPr>
              <w:spacing w:line="360" w:lineRule="auto"/>
              <w:jc w:val="right"/>
            </w:pPr>
            <w:r>
              <w:t>5</w:t>
            </w:r>
            <w:r w:rsidR="00F15726">
              <w:t>4</w:t>
            </w:r>
          </w:p>
        </w:tc>
      </w:tr>
      <w:tr w:rsidR="006068FB" w:rsidRPr="006C71BB" w14:paraId="580215F5" w14:textId="77777777" w:rsidTr="006225DF">
        <w:tc>
          <w:tcPr>
            <w:tcW w:w="1418" w:type="dxa"/>
          </w:tcPr>
          <w:p w14:paraId="5AA7B8D4" w14:textId="3BF7D27D" w:rsidR="006068FB" w:rsidRDefault="006068FB" w:rsidP="003643E9">
            <w:pPr>
              <w:spacing w:line="360" w:lineRule="auto"/>
            </w:pPr>
            <w:r>
              <w:t>4.6</w:t>
            </w:r>
          </w:p>
        </w:tc>
        <w:tc>
          <w:tcPr>
            <w:tcW w:w="6520" w:type="dxa"/>
          </w:tcPr>
          <w:p w14:paraId="6F6A90DA" w14:textId="0BBA8CA9" w:rsidR="006068FB" w:rsidRDefault="006068FB" w:rsidP="003643E9">
            <w:pPr>
              <w:spacing w:line="360" w:lineRule="auto"/>
            </w:pPr>
            <w:r>
              <w:t>Portfolio ROI Breakdown</w:t>
            </w:r>
          </w:p>
        </w:tc>
        <w:tc>
          <w:tcPr>
            <w:tcW w:w="1052" w:type="dxa"/>
          </w:tcPr>
          <w:p w14:paraId="6643F45A" w14:textId="7DB0EDF5" w:rsidR="006068FB" w:rsidRDefault="006068FB" w:rsidP="003643E9">
            <w:pPr>
              <w:spacing w:line="360" w:lineRule="auto"/>
              <w:jc w:val="right"/>
            </w:pPr>
            <w:r>
              <w:t>56</w:t>
            </w:r>
          </w:p>
        </w:tc>
      </w:tr>
      <w:tr w:rsidR="006068FB" w:rsidRPr="006C71BB" w14:paraId="42CBC826" w14:textId="77777777" w:rsidTr="006225DF">
        <w:tc>
          <w:tcPr>
            <w:tcW w:w="1418" w:type="dxa"/>
          </w:tcPr>
          <w:p w14:paraId="30852030" w14:textId="77777777" w:rsidR="006068FB" w:rsidRDefault="006068FB" w:rsidP="003643E9">
            <w:pPr>
              <w:spacing w:line="360" w:lineRule="auto"/>
            </w:pPr>
          </w:p>
        </w:tc>
        <w:tc>
          <w:tcPr>
            <w:tcW w:w="6520" w:type="dxa"/>
          </w:tcPr>
          <w:p w14:paraId="7E309FEC" w14:textId="77777777" w:rsidR="006068FB" w:rsidRDefault="006068FB" w:rsidP="003643E9">
            <w:pPr>
              <w:spacing w:line="360" w:lineRule="auto"/>
            </w:pPr>
          </w:p>
        </w:tc>
        <w:tc>
          <w:tcPr>
            <w:tcW w:w="1052" w:type="dxa"/>
          </w:tcPr>
          <w:p w14:paraId="2A74180F" w14:textId="77777777" w:rsidR="006068FB" w:rsidRDefault="006068FB" w:rsidP="003643E9">
            <w:pPr>
              <w:spacing w:line="360" w:lineRule="auto"/>
              <w:jc w:val="right"/>
            </w:pPr>
          </w:p>
        </w:tc>
      </w:tr>
      <w:tr w:rsidR="00C26F90" w:rsidRPr="006C71BB" w14:paraId="297C5C5D" w14:textId="77777777" w:rsidTr="006225DF">
        <w:tc>
          <w:tcPr>
            <w:tcW w:w="1418" w:type="dxa"/>
          </w:tcPr>
          <w:p w14:paraId="640C3FB4" w14:textId="77777777" w:rsidR="00C26F90" w:rsidRDefault="00C26F90" w:rsidP="003643E9">
            <w:pPr>
              <w:spacing w:line="360" w:lineRule="auto"/>
            </w:pPr>
          </w:p>
        </w:tc>
        <w:tc>
          <w:tcPr>
            <w:tcW w:w="6520" w:type="dxa"/>
          </w:tcPr>
          <w:p w14:paraId="44F4C690" w14:textId="77777777" w:rsidR="00C26F90" w:rsidRDefault="00C26F90" w:rsidP="003643E9">
            <w:pPr>
              <w:spacing w:line="360" w:lineRule="auto"/>
            </w:pPr>
          </w:p>
        </w:tc>
        <w:tc>
          <w:tcPr>
            <w:tcW w:w="1052" w:type="dxa"/>
          </w:tcPr>
          <w:p w14:paraId="7D726AE9" w14:textId="77777777" w:rsidR="00C26F90" w:rsidRDefault="00C26F90" w:rsidP="003643E9">
            <w:pPr>
              <w:spacing w:line="360" w:lineRule="auto"/>
              <w:jc w:val="right"/>
            </w:pPr>
          </w:p>
        </w:tc>
      </w:tr>
      <w:tr w:rsidR="00C26F90" w:rsidRPr="006C71BB" w14:paraId="48577002" w14:textId="77777777" w:rsidTr="006225DF">
        <w:tc>
          <w:tcPr>
            <w:tcW w:w="1418" w:type="dxa"/>
          </w:tcPr>
          <w:p w14:paraId="19B441E1" w14:textId="24D40A79" w:rsidR="00C26F90" w:rsidRDefault="00C26F90" w:rsidP="003643E9">
            <w:pPr>
              <w:spacing w:line="360" w:lineRule="auto"/>
            </w:pPr>
          </w:p>
        </w:tc>
        <w:tc>
          <w:tcPr>
            <w:tcW w:w="6520" w:type="dxa"/>
          </w:tcPr>
          <w:p w14:paraId="33500631" w14:textId="77777777" w:rsidR="00C26F90" w:rsidRDefault="00C26F90" w:rsidP="003643E9">
            <w:pPr>
              <w:spacing w:line="360" w:lineRule="auto"/>
            </w:pPr>
          </w:p>
        </w:tc>
        <w:tc>
          <w:tcPr>
            <w:tcW w:w="1052" w:type="dxa"/>
          </w:tcPr>
          <w:p w14:paraId="200A5B25" w14:textId="77777777" w:rsidR="00C26F90" w:rsidRDefault="00C26F90" w:rsidP="003643E9">
            <w:pPr>
              <w:spacing w:line="360" w:lineRule="auto"/>
              <w:jc w:val="right"/>
            </w:pPr>
          </w:p>
        </w:tc>
      </w:tr>
    </w:tbl>
    <w:p w14:paraId="610F9003" w14:textId="77777777" w:rsidR="00E74E05" w:rsidRDefault="00E74E05" w:rsidP="00E74E05">
      <w:pPr>
        <w:pStyle w:val="TableofFigures"/>
        <w:rPr>
          <w:rFonts w:asciiTheme="minorHAnsi" w:eastAsiaTheme="minorEastAsia" w:hAnsiTheme="minorHAnsi" w:cstheme="minorBidi"/>
          <w:noProof/>
          <w:sz w:val="22"/>
          <w:szCs w:val="22"/>
          <w:lang w:val="en-US"/>
        </w:rPr>
      </w:pPr>
      <w:r w:rsidRPr="00A41EB7">
        <w:rPr>
          <w:lang w:val="en-US"/>
        </w:rPr>
        <w:fldChar w:fldCharType="begin"/>
      </w:r>
      <w:r w:rsidRPr="00A41EB7">
        <w:instrText xml:space="preserve"> TOC \h \z \c "Figure" </w:instrText>
      </w:r>
      <w:r w:rsidRPr="00A41EB7">
        <w:rPr>
          <w:lang w:val="en-US"/>
        </w:rPr>
        <w:fldChar w:fldCharType="separate"/>
      </w:r>
    </w:p>
    <w:p w14:paraId="27A37313" w14:textId="1F84E5FB" w:rsidR="008D4C86" w:rsidRDefault="00E74E05" w:rsidP="009428D8">
      <w:pPr>
        <w:pStyle w:val="Intro-headers"/>
        <w:jc w:val="left"/>
      </w:pPr>
      <w:r w:rsidRPr="00A41EB7">
        <w:fldChar w:fldCharType="end"/>
      </w:r>
    </w:p>
    <w:p w14:paraId="30119C8F" w14:textId="6EEBBFA3" w:rsidR="00EF75AC" w:rsidRDefault="00EF75AC" w:rsidP="00EF75AC">
      <w:pPr>
        <w:pStyle w:val="Intro-headers"/>
      </w:pPr>
      <w:bookmarkStart w:id="35" w:name="_Toc214536471"/>
      <w:bookmarkStart w:id="36" w:name="_Toc214537385"/>
      <w:bookmarkStart w:id="37" w:name="_Toc214537663"/>
      <w:bookmarkStart w:id="38" w:name="_Toc214618195"/>
      <w:bookmarkStart w:id="39" w:name="_Toc232341468"/>
      <w:r w:rsidRPr="00A41EB7">
        <w:lastRenderedPageBreak/>
        <w:t>LIST OF TABLES</w:t>
      </w:r>
      <w:bookmarkEnd w:id="27"/>
      <w:bookmarkEnd w:id="28"/>
      <w:bookmarkEnd w:id="29"/>
      <w:bookmarkEnd w:id="30"/>
      <w:bookmarkEnd w:id="35"/>
      <w:bookmarkEnd w:id="36"/>
      <w:bookmarkEnd w:id="37"/>
      <w:bookmarkEnd w:id="38"/>
      <w:bookmarkEnd w:id="39"/>
    </w:p>
    <w:p w14:paraId="1BE9FEA0" w14:textId="77777777" w:rsidR="009428D8" w:rsidRDefault="009428D8" w:rsidP="00EF75AC">
      <w:pPr>
        <w:pStyle w:val="Intro-header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662"/>
        <w:gridCol w:w="1052"/>
      </w:tblGrid>
      <w:tr w:rsidR="0046544C" w:rsidRPr="006C71BB" w14:paraId="2B837947" w14:textId="77777777" w:rsidTr="006225DF">
        <w:tc>
          <w:tcPr>
            <w:tcW w:w="1276" w:type="dxa"/>
          </w:tcPr>
          <w:p w14:paraId="6AC55206" w14:textId="77777777" w:rsidR="0046544C" w:rsidRPr="006C71BB" w:rsidRDefault="0046544C" w:rsidP="006225DF">
            <w:pPr>
              <w:spacing w:line="360" w:lineRule="auto"/>
              <w:rPr>
                <w:b/>
              </w:rPr>
            </w:pPr>
            <w:bookmarkStart w:id="40" w:name="OLE_LINK16"/>
            <w:r w:rsidRPr="006C71BB">
              <w:rPr>
                <w:b/>
              </w:rPr>
              <w:t>TAB</w:t>
            </w:r>
            <w:r>
              <w:rPr>
                <w:b/>
              </w:rPr>
              <w:t>L</w:t>
            </w:r>
            <w:r w:rsidRPr="006C71BB">
              <w:rPr>
                <w:b/>
              </w:rPr>
              <w:t>ES</w:t>
            </w:r>
          </w:p>
        </w:tc>
        <w:tc>
          <w:tcPr>
            <w:tcW w:w="6662" w:type="dxa"/>
          </w:tcPr>
          <w:p w14:paraId="2EE89EDA" w14:textId="77777777" w:rsidR="0046544C" w:rsidRPr="006C71BB" w:rsidRDefault="0046544C" w:rsidP="006225DF">
            <w:pPr>
              <w:spacing w:line="360" w:lineRule="auto"/>
              <w:jc w:val="center"/>
              <w:rPr>
                <w:b/>
              </w:rPr>
            </w:pPr>
            <w:r w:rsidRPr="006C71BB">
              <w:rPr>
                <w:b/>
              </w:rPr>
              <w:t>TITLE</w:t>
            </w:r>
            <w:r>
              <w:rPr>
                <w:b/>
              </w:rPr>
              <w:t>S</w:t>
            </w:r>
            <w:r w:rsidRPr="006C71BB">
              <w:rPr>
                <w:b/>
              </w:rPr>
              <w:t xml:space="preserve"> OF TABLES</w:t>
            </w:r>
          </w:p>
        </w:tc>
        <w:tc>
          <w:tcPr>
            <w:tcW w:w="1052" w:type="dxa"/>
          </w:tcPr>
          <w:p w14:paraId="2D22CF9D" w14:textId="77777777" w:rsidR="0046544C" w:rsidRPr="006C71BB" w:rsidRDefault="0046544C" w:rsidP="006225DF">
            <w:pPr>
              <w:spacing w:line="360" w:lineRule="auto"/>
              <w:rPr>
                <w:b/>
              </w:rPr>
            </w:pPr>
            <w:r w:rsidRPr="006C71BB">
              <w:rPr>
                <w:b/>
              </w:rPr>
              <w:t>PAGES</w:t>
            </w:r>
          </w:p>
        </w:tc>
      </w:tr>
      <w:tr w:rsidR="0046544C" w:rsidRPr="006C71BB" w14:paraId="523480A7" w14:textId="77777777" w:rsidTr="006225DF">
        <w:tc>
          <w:tcPr>
            <w:tcW w:w="1276" w:type="dxa"/>
          </w:tcPr>
          <w:p w14:paraId="6DD057F4" w14:textId="77777777" w:rsidR="0046544C" w:rsidRPr="006C71BB" w:rsidRDefault="0046544C" w:rsidP="006225DF">
            <w:pPr>
              <w:spacing w:line="360" w:lineRule="auto"/>
            </w:pPr>
            <w:r>
              <w:t>1.1</w:t>
            </w:r>
          </w:p>
        </w:tc>
        <w:tc>
          <w:tcPr>
            <w:tcW w:w="6662" w:type="dxa"/>
          </w:tcPr>
          <w:p w14:paraId="6CCB3090" w14:textId="77777777" w:rsidR="0046544C" w:rsidRDefault="0046544C" w:rsidP="006225DF">
            <w:pPr>
              <w:spacing w:line="360" w:lineRule="auto"/>
            </w:pPr>
            <w:r w:rsidRPr="00793030">
              <w:t>Objectives-Methodology Mapping</w:t>
            </w:r>
            <w:r>
              <w:t xml:space="preserve"> Table</w:t>
            </w:r>
          </w:p>
        </w:tc>
        <w:tc>
          <w:tcPr>
            <w:tcW w:w="1052" w:type="dxa"/>
          </w:tcPr>
          <w:p w14:paraId="4A12E6FE" w14:textId="538A656E" w:rsidR="0046544C" w:rsidRPr="006C71BB" w:rsidRDefault="00FD70D7" w:rsidP="006225DF">
            <w:pPr>
              <w:spacing w:line="360" w:lineRule="auto"/>
              <w:jc w:val="right"/>
            </w:pPr>
            <w:r>
              <w:t>6</w:t>
            </w:r>
          </w:p>
        </w:tc>
      </w:tr>
      <w:tr w:rsidR="0004462E" w:rsidRPr="006C71BB" w14:paraId="4CD882E8" w14:textId="77777777" w:rsidTr="006225DF">
        <w:tc>
          <w:tcPr>
            <w:tcW w:w="1276" w:type="dxa"/>
          </w:tcPr>
          <w:p w14:paraId="4A27E92D" w14:textId="5D7E6BE1" w:rsidR="0004462E" w:rsidRDefault="0004462E" w:rsidP="006225DF">
            <w:pPr>
              <w:spacing w:line="360" w:lineRule="auto"/>
            </w:pPr>
            <w:r>
              <w:t>2.1</w:t>
            </w:r>
          </w:p>
        </w:tc>
        <w:tc>
          <w:tcPr>
            <w:tcW w:w="6662" w:type="dxa"/>
          </w:tcPr>
          <w:p w14:paraId="78293DA2" w14:textId="1FD10EF8" w:rsidR="0004462E" w:rsidRPr="00793030" w:rsidRDefault="0004462E" w:rsidP="006225DF">
            <w:pPr>
              <w:spacing w:line="360" w:lineRule="auto"/>
            </w:pPr>
            <w:r>
              <w:t>AI Techniques Used in Recommendation Systems</w:t>
            </w:r>
          </w:p>
        </w:tc>
        <w:tc>
          <w:tcPr>
            <w:tcW w:w="1052" w:type="dxa"/>
          </w:tcPr>
          <w:p w14:paraId="612E6B55" w14:textId="6D896534" w:rsidR="0004462E" w:rsidRDefault="0004462E" w:rsidP="006225DF">
            <w:pPr>
              <w:spacing w:line="360" w:lineRule="auto"/>
              <w:jc w:val="right"/>
            </w:pPr>
            <w:r>
              <w:t>1</w:t>
            </w:r>
            <w:r w:rsidR="00FD70D7">
              <w:t>2</w:t>
            </w:r>
          </w:p>
        </w:tc>
      </w:tr>
      <w:tr w:rsidR="003643E9" w:rsidRPr="006C71BB" w14:paraId="0EE2AB9F" w14:textId="77777777" w:rsidTr="003643E9">
        <w:trPr>
          <w:trHeight w:val="414"/>
        </w:trPr>
        <w:tc>
          <w:tcPr>
            <w:tcW w:w="1276" w:type="dxa"/>
          </w:tcPr>
          <w:p w14:paraId="4F13BFCF" w14:textId="4D1CA8B3" w:rsidR="003643E9" w:rsidRDefault="003643E9" w:rsidP="006225DF">
            <w:pPr>
              <w:spacing w:line="360" w:lineRule="auto"/>
            </w:pPr>
            <w:r>
              <w:t>2.2</w:t>
            </w:r>
          </w:p>
        </w:tc>
        <w:tc>
          <w:tcPr>
            <w:tcW w:w="6662" w:type="dxa"/>
          </w:tcPr>
          <w:p w14:paraId="43B246E9" w14:textId="7EA47CC4" w:rsidR="003643E9" w:rsidRPr="00614F00" w:rsidRDefault="003643E9" w:rsidP="00614F00">
            <w:pPr>
              <w:spacing w:line="360" w:lineRule="auto"/>
            </w:pPr>
            <w:r>
              <w:t>Comparison Table on Existing Systems and My System</w:t>
            </w:r>
          </w:p>
        </w:tc>
        <w:tc>
          <w:tcPr>
            <w:tcW w:w="1052" w:type="dxa"/>
          </w:tcPr>
          <w:p w14:paraId="295722E6" w14:textId="42974B33" w:rsidR="003643E9" w:rsidRDefault="003643E9" w:rsidP="006225DF">
            <w:pPr>
              <w:spacing w:line="360" w:lineRule="auto"/>
              <w:jc w:val="right"/>
            </w:pPr>
            <w:r>
              <w:t>23</w:t>
            </w:r>
          </w:p>
        </w:tc>
      </w:tr>
      <w:tr w:rsidR="003643E9" w:rsidRPr="006C71BB" w14:paraId="46BF9557" w14:textId="77777777" w:rsidTr="006225DF">
        <w:tc>
          <w:tcPr>
            <w:tcW w:w="1276" w:type="dxa"/>
          </w:tcPr>
          <w:p w14:paraId="17BFBE76" w14:textId="0C832771" w:rsidR="003643E9" w:rsidRDefault="00B2034A" w:rsidP="006225DF">
            <w:pPr>
              <w:spacing w:line="360" w:lineRule="auto"/>
            </w:pPr>
            <w:r>
              <w:t>3.1</w:t>
            </w:r>
          </w:p>
        </w:tc>
        <w:tc>
          <w:tcPr>
            <w:tcW w:w="6662" w:type="dxa"/>
          </w:tcPr>
          <w:p w14:paraId="31FA6221" w14:textId="42E9A094" w:rsidR="003643E9" w:rsidRPr="00614F00" w:rsidRDefault="00362468" w:rsidP="00614F00">
            <w:pPr>
              <w:spacing w:line="360" w:lineRule="auto"/>
            </w:pPr>
            <w:r>
              <w:t>Investment Safety Index Weighting Formula</w:t>
            </w:r>
          </w:p>
        </w:tc>
        <w:tc>
          <w:tcPr>
            <w:tcW w:w="1052" w:type="dxa"/>
          </w:tcPr>
          <w:p w14:paraId="6D934B60" w14:textId="0C934CB6" w:rsidR="003643E9" w:rsidRDefault="00B2034A" w:rsidP="006225DF">
            <w:pPr>
              <w:spacing w:line="360" w:lineRule="auto"/>
              <w:jc w:val="right"/>
            </w:pPr>
            <w:r>
              <w:t>3</w:t>
            </w:r>
            <w:r w:rsidR="00362468">
              <w:t>4</w:t>
            </w:r>
          </w:p>
        </w:tc>
      </w:tr>
      <w:tr w:rsidR="00362468" w:rsidRPr="006C71BB" w14:paraId="62041CC1" w14:textId="77777777" w:rsidTr="006225DF">
        <w:tc>
          <w:tcPr>
            <w:tcW w:w="1276" w:type="dxa"/>
          </w:tcPr>
          <w:p w14:paraId="22B1A7FB" w14:textId="1318AB41" w:rsidR="00362468" w:rsidRDefault="00362468" w:rsidP="006225DF">
            <w:pPr>
              <w:spacing w:line="360" w:lineRule="auto"/>
            </w:pPr>
            <w:r>
              <w:t>3.2</w:t>
            </w:r>
          </w:p>
        </w:tc>
        <w:tc>
          <w:tcPr>
            <w:tcW w:w="6662" w:type="dxa"/>
          </w:tcPr>
          <w:p w14:paraId="1485FEF6" w14:textId="4C2156B5" w:rsidR="00362468" w:rsidRDefault="00362468" w:rsidP="00614F00">
            <w:pPr>
              <w:spacing w:line="360" w:lineRule="auto"/>
            </w:pPr>
            <w:r>
              <w:t>Raw Dataset Structure</w:t>
            </w:r>
          </w:p>
        </w:tc>
        <w:tc>
          <w:tcPr>
            <w:tcW w:w="1052" w:type="dxa"/>
          </w:tcPr>
          <w:p w14:paraId="7392CE60" w14:textId="73AB7B00" w:rsidR="00362468" w:rsidRDefault="00362468" w:rsidP="006225DF">
            <w:pPr>
              <w:spacing w:line="360" w:lineRule="auto"/>
              <w:jc w:val="right"/>
            </w:pPr>
            <w:r>
              <w:t>35</w:t>
            </w:r>
          </w:p>
        </w:tc>
      </w:tr>
      <w:tr w:rsidR="00362468" w:rsidRPr="006C71BB" w14:paraId="4E0016DF" w14:textId="77777777" w:rsidTr="006225DF">
        <w:tc>
          <w:tcPr>
            <w:tcW w:w="1276" w:type="dxa"/>
          </w:tcPr>
          <w:p w14:paraId="1E40ECE4" w14:textId="14C2A0D2" w:rsidR="00362468" w:rsidRDefault="00362468" w:rsidP="006225DF">
            <w:pPr>
              <w:spacing w:line="360" w:lineRule="auto"/>
            </w:pPr>
            <w:r>
              <w:t>3.3</w:t>
            </w:r>
          </w:p>
        </w:tc>
        <w:tc>
          <w:tcPr>
            <w:tcW w:w="6662" w:type="dxa"/>
          </w:tcPr>
          <w:p w14:paraId="3BCCA77E" w14:textId="554DFDBE" w:rsidR="00362468" w:rsidRDefault="00362468" w:rsidP="00614F00">
            <w:pPr>
              <w:spacing w:line="360" w:lineRule="auto"/>
            </w:pPr>
            <w:r>
              <w:t>Processed Dataset Feature Matrix</w:t>
            </w:r>
          </w:p>
        </w:tc>
        <w:tc>
          <w:tcPr>
            <w:tcW w:w="1052" w:type="dxa"/>
          </w:tcPr>
          <w:p w14:paraId="35425D3F" w14:textId="6B02AEBC" w:rsidR="00362468" w:rsidRDefault="00362468" w:rsidP="006225DF">
            <w:pPr>
              <w:spacing w:line="360" w:lineRule="auto"/>
              <w:jc w:val="right"/>
            </w:pPr>
            <w:r>
              <w:t>36</w:t>
            </w:r>
          </w:p>
        </w:tc>
      </w:tr>
      <w:tr w:rsidR="00362468" w:rsidRPr="006C71BB" w14:paraId="6BBAC078" w14:textId="77777777" w:rsidTr="006225DF">
        <w:tc>
          <w:tcPr>
            <w:tcW w:w="1276" w:type="dxa"/>
          </w:tcPr>
          <w:p w14:paraId="1FDCF38B" w14:textId="6E73A5E6" w:rsidR="00362468" w:rsidRDefault="00282682" w:rsidP="006225DF">
            <w:pPr>
              <w:spacing w:line="360" w:lineRule="auto"/>
            </w:pPr>
            <w:r>
              <w:t>3.4</w:t>
            </w:r>
          </w:p>
        </w:tc>
        <w:tc>
          <w:tcPr>
            <w:tcW w:w="6662" w:type="dxa"/>
          </w:tcPr>
          <w:p w14:paraId="7A77CE38" w14:textId="61FF4113" w:rsidR="00362468" w:rsidRDefault="00282682" w:rsidP="00614F00">
            <w:pPr>
              <w:spacing w:line="360" w:lineRule="auto"/>
            </w:pPr>
            <w:r>
              <w:t>Evaluated Machine Learning Classifiers</w:t>
            </w:r>
          </w:p>
        </w:tc>
        <w:tc>
          <w:tcPr>
            <w:tcW w:w="1052" w:type="dxa"/>
          </w:tcPr>
          <w:p w14:paraId="612F396C" w14:textId="5245C112" w:rsidR="00362468" w:rsidRDefault="00282682" w:rsidP="006225DF">
            <w:pPr>
              <w:spacing w:line="360" w:lineRule="auto"/>
              <w:jc w:val="right"/>
            </w:pPr>
            <w:r>
              <w:t>4</w:t>
            </w:r>
            <w:r w:rsidR="00FD70D7">
              <w:t>0</w:t>
            </w:r>
          </w:p>
        </w:tc>
      </w:tr>
      <w:tr w:rsidR="00362468" w:rsidRPr="006C71BB" w14:paraId="7E49A8F0" w14:textId="77777777" w:rsidTr="006225DF">
        <w:tc>
          <w:tcPr>
            <w:tcW w:w="1276" w:type="dxa"/>
          </w:tcPr>
          <w:p w14:paraId="39A215D7" w14:textId="4CA53090" w:rsidR="00362468" w:rsidRDefault="00282682" w:rsidP="006225DF">
            <w:pPr>
              <w:spacing w:line="360" w:lineRule="auto"/>
            </w:pPr>
            <w:r>
              <w:t>4.1</w:t>
            </w:r>
          </w:p>
        </w:tc>
        <w:tc>
          <w:tcPr>
            <w:tcW w:w="6662" w:type="dxa"/>
          </w:tcPr>
          <w:p w14:paraId="1A2CAC0E" w14:textId="66A1129A" w:rsidR="00362468" w:rsidRDefault="00282682" w:rsidP="00614F00">
            <w:pPr>
              <w:spacing w:line="360" w:lineRule="auto"/>
            </w:pPr>
            <w:r>
              <w:t>LightGBM Confusion Matrix Metrics</w:t>
            </w:r>
          </w:p>
        </w:tc>
        <w:tc>
          <w:tcPr>
            <w:tcW w:w="1052" w:type="dxa"/>
          </w:tcPr>
          <w:p w14:paraId="3ED14B7C" w14:textId="3CEA205E" w:rsidR="00362468" w:rsidRDefault="00282682" w:rsidP="006225DF">
            <w:pPr>
              <w:spacing w:line="360" w:lineRule="auto"/>
              <w:jc w:val="right"/>
            </w:pPr>
            <w:r>
              <w:t>55</w:t>
            </w:r>
          </w:p>
        </w:tc>
      </w:tr>
      <w:tr w:rsidR="00362468" w:rsidRPr="006C71BB" w14:paraId="58009C23" w14:textId="77777777" w:rsidTr="006225DF">
        <w:tc>
          <w:tcPr>
            <w:tcW w:w="1276" w:type="dxa"/>
          </w:tcPr>
          <w:p w14:paraId="3F22ACDF" w14:textId="77777777" w:rsidR="00362468" w:rsidRDefault="00362468" w:rsidP="006225DF">
            <w:pPr>
              <w:spacing w:line="360" w:lineRule="auto"/>
            </w:pPr>
          </w:p>
        </w:tc>
        <w:tc>
          <w:tcPr>
            <w:tcW w:w="6662" w:type="dxa"/>
          </w:tcPr>
          <w:p w14:paraId="304EAD98" w14:textId="77777777" w:rsidR="00362468" w:rsidRDefault="00362468" w:rsidP="00614F00">
            <w:pPr>
              <w:spacing w:line="360" w:lineRule="auto"/>
            </w:pPr>
          </w:p>
        </w:tc>
        <w:tc>
          <w:tcPr>
            <w:tcW w:w="1052" w:type="dxa"/>
          </w:tcPr>
          <w:p w14:paraId="55667E1A" w14:textId="77777777" w:rsidR="00362468" w:rsidRDefault="00362468" w:rsidP="006225DF">
            <w:pPr>
              <w:spacing w:line="360" w:lineRule="auto"/>
              <w:jc w:val="right"/>
            </w:pPr>
          </w:p>
        </w:tc>
      </w:tr>
    </w:tbl>
    <w:p w14:paraId="52D77E35" w14:textId="77777777" w:rsidR="00EF75AC" w:rsidRDefault="00EF75AC" w:rsidP="007779B5">
      <w:pPr>
        <w:pStyle w:val="Intro-headers"/>
        <w:jc w:val="both"/>
        <w:rPr>
          <w:b w:val="0"/>
          <w:sz w:val="24"/>
        </w:rPr>
      </w:pPr>
    </w:p>
    <w:p w14:paraId="24E7EBE5" w14:textId="77777777" w:rsidR="00EF75AC" w:rsidRDefault="00EF75AC" w:rsidP="007779B5">
      <w:pPr>
        <w:pStyle w:val="Intro-headers"/>
        <w:jc w:val="both"/>
        <w:rPr>
          <w:b w:val="0"/>
          <w:sz w:val="24"/>
        </w:rPr>
      </w:pPr>
    </w:p>
    <w:bookmarkEnd w:id="40"/>
    <w:p w14:paraId="01D8D5B7" w14:textId="77777777" w:rsidR="00EF75AC" w:rsidRDefault="00EF75AC" w:rsidP="007779B5">
      <w:pPr>
        <w:pStyle w:val="Intro-headers"/>
        <w:jc w:val="both"/>
        <w:rPr>
          <w:b w:val="0"/>
          <w:sz w:val="24"/>
        </w:rPr>
      </w:pPr>
    </w:p>
    <w:p w14:paraId="5E5565E7" w14:textId="77777777" w:rsidR="00EF75AC" w:rsidRDefault="00EF75AC" w:rsidP="007779B5">
      <w:pPr>
        <w:pStyle w:val="Intro-headers"/>
        <w:jc w:val="both"/>
        <w:rPr>
          <w:b w:val="0"/>
          <w:sz w:val="24"/>
        </w:rPr>
      </w:pPr>
    </w:p>
    <w:p w14:paraId="03A5F2FE" w14:textId="77777777" w:rsidR="00EF75AC" w:rsidRDefault="00EF75AC" w:rsidP="007779B5">
      <w:pPr>
        <w:pStyle w:val="Intro-headers"/>
        <w:jc w:val="both"/>
        <w:rPr>
          <w:b w:val="0"/>
          <w:sz w:val="24"/>
        </w:rPr>
      </w:pPr>
    </w:p>
    <w:p w14:paraId="71AD1102" w14:textId="77777777" w:rsidR="00EF75AC" w:rsidRDefault="00EF75AC" w:rsidP="007779B5">
      <w:pPr>
        <w:pStyle w:val="Intro-headers"/>
        <w:jc w:val="both"/>
        <w:rPr>
          <w:b w:val="0"/>
          <w:sz w:val="24"/>
        </w:rPr>
      </w:pPr>
    </w:p>
    <w:p w14:paraId="1E12AD55" w14:textId="77777777" w:rsidR="00EF75AC" w:rsidRDefault="00EF75AC" w:rsidP="007779B5">
      <w:pPr>
        <w:pStyle w:val="Intro-headers"/>
        <w:jc w:val="both"/>
        <w:rPr>
          <w:b w:val="0"/>
          <w:sz w:val="24"/>
        </w:rPr>
      </w:pPr>
    </w:p>
    <w:p w14:paraId="330D5D39" w14:textId="77777777" w:rsidR="00EF75AC" w:rsidRDefault="00EF75AC" w:rsidP="007779B5">
      <w:pPr>
        <w:pStyle w:val="Intro-headers"/>
        <w:jc w:val="both"/>
        <w:rPr>
          <w:b w:val="0"/>
          <w:sz w:val="24"/>
        </w:rPr>
      </w:pPr>
    </w:p>
    <w:p w14:paraId="74424CE6" w14:textId="77777777" w:rsidR="00EF75AC" w:rsidRDefault="00EF75AC" w:rsidP="007779B5">
      <w:pPr>
        <w:pStyle w:val="Intro-headers"/>
        <w:jc w:val="both"/>
        <w:rPr>
          <w:b w:val="0"/>
          <w:sz w:val="24"/>
        </w:rPr>
      </w:pPr>
    </w:p>
    <w:p w14:paraId="75DFA3C6" w14:textId="77777777" w:rsidR="00EF75AC" w:rsidRDefault="00EF75AC" w:rsidP="007779B5">
      <w:pPr>
        <w:pStyle w:val="Intro-headers"/>
        <w:jc w:val="both"/>
        <w:rPr>
          <w:b w:val="0"/>
          <w:sz w:val="24"/>
        </w:rPr>
      </w:pPr>
    </w:p>
    <w:p w14:paraId="134209F3" w14:textId="77777777" w:rsidR="00EF75AC" w:rsidRDefault="00EF75AC" w:rsidP="007779B5">
      <w:pPr>
        <w:pStyle w:val="Intro-headers"/>
        <w:jc w:val="both"/>
        <w:rPr>
          <w:b w:val="0"/>
          <w:sz w:val="24"/>
        </w:rPr>
      </w:pPr>
    </w:p>
    <w:p w14:paraId="5F1A9D46" w14:textId="77777777" w:rsidR="00EF75AC" w:rsidRDefault="00EF75AC" w:rsidP="007779B5">
      <w:pPr>
        <w:pStyle w:val="Intro-headers"/>
        <w:jc w:val="both"/>
        <w:rPr>
          <w:b w:val="0"/>
          <w:sz w:val="24"/>
        </w:rPr>
      </w:pPr>
    </w:p>
    <w:p w14:paraId="5E192AEF" w14:textId="77777777" w:rsidR="00EF75AC" w:rsidRDefault="00EF75AC" w:rsidP="007779B5">
      <w:pPr>
        <w:pStyle w:val="Intro-headers"/>
        <w:jc w:val="both"/>
        <w:rPr>
          <w:b w:val="0"/>
          <w:sz w:val="24"/>
        </w:rPr>
      </w:pPr>
    </w:p>
    <w:p w14:paraId="0582B181" w14:textId="77777777" w:rsidR="00EF75AC" w:rsidRDefault="00EF75AC" w:rsidP="007779B5">
      <w:pPr>
        <w:pStyle w:val="Intro-headers"/>
        <w:jc w:val="both"/>
        <w:rPr>
          <w:b w:val="0"/>
          <w:sz w:val="24"/>
        </w:rPr>
      </w:pPr>
    </w:p>
    <w:p w14:paraId="2F710E51" w14:textId="77777777" w:rsidR="00EF75AC" w:rsidRDefault="00EF75AC" w:rsidP="007779B5">
      <w:pPr>
        <w:pStyle w:val="Intro-headers"/>
        <w:jc w:val="both"/>
        <w:rPr>
          <w:b w:val="0"/>
          <w:sz w:val="24"/>
        </w:rPr>
      </w:pPr>
    </w:p>
    <w:p w14:paraId="4EDEEB63" w14:textId="77777777" w:rsidR="00EF75AC" w:rsidRDefault="00EF75AC" w:rsidP="007779B5">
      <w:pPr>
        <w:pStyle w:val="Intro-headers"/>
        <w:jc w:val="both"/>
        <w:rPr>
          <w:b w:val="0"/>
          <w:sz w:val="24"/>
        </w:rPr>
      </w:pPr>
    </w:p>
    <w:p w14:paraId="671B5699" w14:textId="77777777" w:rsidR="00EF75AC" w:rsidRDefault="00EF75AC" w:rsidP="007779B5">
      <w:pPr>
        <w:pStyle w:val="Intro-headers"/>
        <w:jc w:val="both"/>
        <w:rPr>
          <w:b w:val="0"/>
          <w:sz w:val="24"/>
        </w:rPr>
      </w:pPr>
    </w:p>
    <w:p w14:paraId="0873DD52" w14:textId="77777777" w:rsidR="00EF75AC" w:rsidRDefault="00EF75AC" w:rsidP="007779B5">
      <w:pPr>
        <w:pStyle w:val="Intro-headers"/>
        <w:jc w:val="both"/>
        <w:rPr>
          <w:b w:val="0"/>
          <w:sz w:val="24"/>
        </w:rPr>
      </w:pPr>
    </w:p>
    <w:p w14:paraId="36DAC765" w14:textId="01E05CC3" w:rsidR="00EF75AC" w:rsidRPr="007779B5" w:rsidRDefault="00EF75AC" w:rsidP="00EF75AC">
      <w:pPr>
        <w:pStyle w:val="Intro-headers"/>
        <w:rPr>
          <w:b w:val="0"/>
          <w:sz w:val="24"/>
        </w:rPr>
      </w:pPr>
      <w:bookmarkStart w:id="41" w:name="_Toc179842559"/>
      <w:bookmarkStart w:id="42" w:name="_Toc214536472"/>
      <w:bookmarkStart w:id="43" w:name="_Toc214537386"/>
      <w:bookmarkStart w:id="44" w:name="_Toc214537664"/>
      <w:bookmarkStart w:id="45" w:name="_Toc214618196"/>
      <w:bookmarkStart w:id="46" w:name="_Toc232341469"/>
      <w:r>
        <w:lastRenderedPageBreak/>
        <w:t>ABBREVIATIONS</w:t>
      </w:r>
      <w:bookmarkEnd w:id="41"/>
      <w:bookmarkEnd w:id="42"/>
      <w:bookmarkEnd w:id="43"/>
      <w:bookmarkEnd w:id="44"/>
      <w:bookmarkEnd w:id="45"/>
      <w:bookmarkEnd w:id="46"/>
    </w:p>
    <w:p w14:paraId="63C184DB" w14:textId="1660290D" w:rsidR="00835EDA" w:rsidRPr="00622706" w:rsidRDefault="00835EDA" w:rsidP="00622706">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7876"/>
      </w:tblGrid>
      <w:tr w:rsidR="00622706" w14:paraId="00072F20" w14:textId="77777777" w:rsidTr="0004080F">
        <w:tc>
          <w:tcPr>
            <w:tcW w:w="1150" w:type="dxa"/>
          </w:tcPr>
          <w:p w14:paraId="0CD88717" w14:textId="77777777" w:rsidR="00622706" w:rsidRDefault="00622706" w:rsidP="006225DF">
            <w:pPr>
              <w:spacing w:line="360" w:lineRule="auto"/>
            </w:pPr>
            <w:r>
              <w:t>API</w:t>
            </w:r>
          </w:p>
        </w:tc>
        <w:tc>
          <w:tcPr>
            <w:tcW w:w="7876" w:type="dxa"/>
          </w:tcPr>
          <w:p w14:paraId="69C32FA1" w14:textId="77777777" w:rsidR="00622706" w:rsidRDefault="00622706" w:rsidP="006225DF">
            <w:pPr>
              <w:spacing w:line="360" w:lineRule="auto"/>
            </w:pPr>
            <w:r>
              <w:t>Application Programming Interface</w:t>
            </w:r>
          </w:p>
        </w:tc>
      </w:tr>
      <w:tr w:rsidR="00622706" w14:paraId="12C99EDE" w14:textId="77777777" w:rsidTr="0004080F">
        <w:tc>
          <w:tcPr>
            <w:tcW w:w="1150" w:type="dxa"/>
          </w:tcPr>
          <w:p w14:paraId="796E8371" w14:textId="5438562A" w:rsidR="00622706" w:rsidRDefault="00622706" w:rsidP="006225DF">
            <w:pPr>
              <w:spacing w:line="360" w:lineRule="auto"/>
            </w:pPr>
            <w:r>
              <w:t>AI</w:t>
            </w:r>
          </w:p>
        </w:tc>
        <w:tc>
          <w:tcPr>
            <w:tcW w:w="7876" w:type="dxa"/>
          </w:tcPr>
          <w:p w14:paraId="1FB58C07" w14:textId="7752B7D0" w:rsidR="00622706" w:rsidRDefault="00622706" w:rsidP="006225DF">
            <w:pPr>
              <w:spacing w:line="360" w:lineRule="auto"/>
            </w:pPr>
            <w:r>
              <w:t>Artificial Intelligence</w:t>
            </w:r>
          </w:p>
        </w:tc>
      </w:tr>
      <w:tr w:rsidR="00622706" w14:paraId="60290014" w14:textId="77777777" w:rsidTr="0004080F">
        <w:tc>
          <w:tcPr>
            <w:tcW w:w="1150" w:type="dxa"/>
          </w:tcPr>
          <w:p w14:paraId="07741768" w14:textId="4FDE7ED1" w:rsidR="00622706" w:rsidRDefault="00622706" w:rsidP="006225DF">
            <w:pPr>
              <w:spacing w:line="360" w:lineRule="auto"/>
            </w:pPr>
            <w:r w:rsidRPr="00622706">
              <w:rPr>
                <w:rFonts w:eastAsia="Arial"/>
                <w:lang w:eastAsia="en-US"/>
              </w:rPr>
              <w:t>FinTech</w:t>
            </w:r>
          </w:p>
        </w:tc>
        <w:tc>
          <w:tcPr>
            <w:tcW w:w="7876" w:type="dxa"/>
          </w:tcPr>
          <w:p w14:paraId="0BB2A9CE" w14:textId="0CB5BA92" w:rsidR="00622706" w:rsidRDefault="00622706" w:rsidP="006225DF">
            <w:pPr>
              <w:spacing w:line="360" w:lineRule="auto"/>
            </w:pPr>
            <w:r w:rsidRPr="00622706">
              <w:rPr>
                <w:rFonts w:eastAsia="Arial"/>
                <w:lang w:eastAsia="en-US"/>
              </w:rPr>
              <w:t>Financial Technology</w:t>
            </w:r>
          </w:p>
        </w:tc>
      </w:tr>
      <w:tr w:rsidR="00622706" w14:paraId="5C1E4E35" w14:textId="77777777" w:rsidTr="0004080F">
        <w:tc>
          <w:tcPr>
            <w:tcW w:w="1150" w:type="dxa"/>
          </w:tcPr>
          <w:p w14:paraId="3BBF69F3" w14:textId="1A6AF562" w:rsidR="00622706" w:rsidRPr="00622706" w:rsidRDefault="00622706" w:rsidP="006225DF">
            <w:pPr>
              <w:spacing w:line="360" w:lineRule="auto"/>
              <w:rPr>
                <w:rFonts w:eastAsia="Arial"/>
                <w:lang w:eastAsia="en-US"/>
              </w:rPr>
            </w:pPr>
            <w:r>
              <w:rPr>
                <w:rFonts w:eastAsia="Arial"/>
                <w:lang w:eastAsia="en-US"/>
              </w:rPr>
              <w:t>ML</w:t>
            </w:r>
          </w:p>
        </w:tc>
        <w:tc>
          <w:tcPr>
            <w:tcW w:w="7876" w:type="dxa"/>
          </w:tcPr>
          <w:p w14:paraId="39506422" w14:textId="2C0569B9" w:rsidR="00622706" w:rsidRPr="00622706" w:rsidRDefault="00622706" w:rsidP="006225DF">
            <w:pPr>
              <w:spacing w:line="360" w:lineRule="auto"/>
              <w:rPr>
                <w:rFonts w:eastAsia="Arial"/>
                <w:lang w:eastAsia="en-US"/>
              </w:rPr>
            </w:pPr>
            <w:r>
              <w:rPr>
                <w:rFonts w:eastAsia="Arial"/>
                <w:lang w:eastAsia="en-US"/>
              </w:rPr>
              <w:t>Machine Learning</w:t>
            </w:r>
          </w:p>
        </w:tc>
      </w:tr>
      <w:tr w:rsidR="00622706" w14:paraId="738084D5" w14:textId="77777777" w:rsidTr="0004080F">
        <w:tc>
          <w:tcPr>
            <w:tcW w:w="1150" w:type="dxa"/>
          </w:tcPr>
          <w:p w14:paraId="66854AB2" w14:textId="64339FB0" w:rsidR="00622706" w:rsidRDefault="00622706" w:rsidP="006225DF">
            <w:pPr>
              <w:spacing w:line="360" w:lineRule="auto"/>
              <w:rPr>
                <w:rFonts w:eastAsia="Arial"/>
                <w:lang w:eastAsia="en-US"/>
              </w:rPr>
            </w:pPr>
            <w:r>
              <w:rPr>
                <w:rFonts w:eastAsia="Arial"/>
                <w:lang w:eastAsia="en-US"/>
              </w:rPr>
              <w:t>EMA</w:t>
            </w:r>
          </w:p>
        </w:tc>
        <w:tc>
          <w:tcPr>
            <w:tcW w:w="7876" w:type="dxa"/>
          </w:tcPr>
          <w:p w14:paraId="228F6E20" w14:textId="2B820A6A" w:rsidR="00622706" w:rsidRDefault="00622706" w:rsidP="006225DF">
            <w:pPr>
              <w:spacing w:line="360" w:lineRule="auto"/>
              <w:rPr>
                <w:rFonts w:eastAsia="Arial"/>
                <w:lang w:eastAsia="en-US"/>
              </w:rPr>
            </w:pPr>
            <w:r w:rsidRPr="00622706">
              <w:rPr>
                <w:rFonts w:eastAsia="Arial"/>
                <w:lang w:eastAsia="en-US"/>
              </w:rPr>
              <w:t>Exponential Moving Average</w:t>
            </w:r>
          </w:p>
        </w:tc>
      </w:tr>
      <w:tr w:rsidR="00622706" w14:paraId="710A03CA" w14:textId="77777777" w:rsidTr="0004080F">
        <w:tc>
          <w:tcPr>
            <w:tcW w:w="1150" w:type="dxa"/>
          </w:tcPr>
          <w:p w14:paraId="4CE0DB52" w14:textId="0A4009E8" w:rsidR="00622706" w:rsidRDefault="00622706" w:rsidP="006225DF">
            <w:pPr>
              <w:spacing w:line="360" w:lineRule="auto"/>
              <w:rPr>
                <w:rFonts w:eastAsia="Arial"/>
                <w:lang w:eastAsia="en-US"/>
              </w:rPr>
            </w:pPr>
            <w:r>
              <w:rPr>
                <w:rFonts w:eastAsia="Arial"/>
                <w:lang w:eastAsia="en-US"/>
              </w:rPr>
              <w:t>RSI</w:t>
            </w:r>
          </w:p>
        </w:tc>
        <w:tc>
          <w:tcPr>
            <w:tcW w:w="7876" w:type="dxa"/>
          </w:tcPr>
          <w:p w14:paraId="694AAE35" w14:textId="4C80434A" w:rsidR="00622706" w:rsidRPr="00622706" w:rsidRDefault="00622706" w:rsidP="006225DF">
            <w:pPr>
              <w:spacing w:line="360" w:lineRule="auto"/>
              <w:rPr>
                <w:rFonts w:eastAsia="Arial"/>
                <w:lang w:eastAsia="en-US"/>
              </w:rPr>
            </w:pPr>
            <w:r>
              <w:rPr>
                <w:rFonts w:eastAsia="Arial"/>
                <w:lang w:eastAsia="en-US"/>
              </w:rPr>
              <w:t>Relative Strong Index</w:t>
            </w:r>
          </w:p>
        </w:tc>
      </w:tr>
      <w:tr w:rsidR="0034233D" w14:paraId="4E986D89" w14:textId="77777777" w:rsidTr="0004080F">
        <w:tc>
          <w:tcPr>
            <w:tcW w:w="1150" w:type="dxa"/>
          </w:tcPr>
          <w:p w14:paraId="619283F2" w14:textId="7F351D49" w:rsidR="0034233D" w:rsidRDefault="0034233D" w:rsidP="006225DF">
            <w:pPr>
              <w:spacing w:line="360" w:lineRule="auto"/>
              <w:rPr>
                <w:rFonts w:eastAsia="Arial"/>
                <w:lang w:eastAsia="en-US"/>
              </w:rPr>
            </w:pPr>
            <w:r>
              <w:rPr>
                <w:rFonts w:eastAsia="Arial"/>
                <w:lang w:eastAsia="en-US"/>
              </w:rPr>
              <w:t>DL</w:t>
            </w:r>
          </w:p>
        </w:tc>
        <w:tc>
          <w:tcPr>
            <w:tcW w:w="7876" w:type="dxa"/>
          </w:tcPr>
          <w:p w14:paraId="4CDCD306" w14:textId="45E85684" w:rsidR="0034233D" w:rsidRDefault="0034233D" w:rsidP="006225DF">
            <w:pPr>
              <w:spacing w:line="360" w:lineRule="auto"/>
              <w:rPr>
                <w:rFonts w:eastAsia="Arial"/>
                <w:lang w:eastAsia="en-US"/>
              </w:rPr>
            </w:pPr>
            <w:r>
              <w:rPr>
                <w:rFonts w:eastAsia="Arial"/>
                <w:lang w:eastAsia="en-US"/>
              </w:rPr>
              <w:t>Deep Learning</w:t>
            </w:r>
          </w:p>
        </w:tc>
      </w:tr>
      <w:tr w:rsidR="0034233D" w14:paraId="74FB6718" w14:textId="77777777" w:rsidTr="0004080F">
        <w:tc>
          <w:tcPr>
            <w:tcW w:w="1150" w:type="dxa"/>
          </w:tcPr>
          <w:p w14:paraId="361A0C41" w14:textId="4672D06C" w:rsidR="0034233D" w:rsidRDefault="0034233D" w:rsidP="006225DF">
            <w:pPr>
              <w:spacing w:line="360" w:lineRule="auto"/>
              <w:rPr>
                <w:rFonts w:eastAsia="Arial"/>
                <w:lang w:eastAsia="en-US"/>
              </w:rPr>
            </w:pPr>
            <w:r>
              <w:rPr>
                <w:rFonts w:eastAsia="Arial"/>
                <w:lang w:eastAsia="en-US"/>
              </w:rPr>
              <w:t>NLP</w:t>
            </w:r>
          </w:p>
        </w:tc>
        <w:tc>
          <w:tcPr>
            <w:tcW w:w="7876" w:type="dxa"/>
          </w:tcPr>
          <w:p w14:paraId="2054EC56" w14:textId="46B6615C" w:rsidR="0034233D" w:rsidRDefault="0034233D" w:rsidP="006225DF">
            <w:pPr>
              <w:spacing w:line="360" w:lineRule="auto"/>
              <w:rPr>
                <w:rFonts w:eastAsia="Arial"/>
                <w:lang w:eastAsia="en-US"/>
              </w:rPr>
            </w:pPr>
            <w:r>
              <w:rPr>
                <w:rFonts w:eastAsia="Arial"/>
                <w:lang w:eastAsia="en-US"/>
              </w:rPr>
              <w:t>Natural Language Processing</w:t>
            </w:r>
          </w:p>
        </w:tc>
      </w:tr>
      <w:tr w:rsidR="00037E41" w14:paraId="0D930ADE" w14:textId="77777777" w:rsidTr="0004080F">
        <w:tc>
          <w:tcPr>
            <w:tcW w:w="1150" w:type="dxa"/>
          </w:tcPr>
          <w:p w14:paraId="140A1ACF" w14:textId="1FB73B81" w:rsidR="00037E41" w:rsidRDefault="00220AE6" w:rsidP="006225DF">
            <w:pPr>
              <w:spacing w:line="360" w:lineRule="auto"/>
              <w:rPr>
                <w:rFonts w:eastAsia="Arial"/>
                <w:lang w:eastAsia="en-US"/>
              </w:rPr>
            </w:pPr>
            <w:r>
              <w:rPr>
                <w:rFonts w:eastAsia="Arial"/>
                <w:lang w:eastAsia="en-US"/>
              </w:rPr>
              <w:t>L</w:t>
            </w:r>
            <w:r w:rsidR="001876C9">
              <w:rPr>
                <w:rFonts w:eastAsia="Arial"/>
                <w:lang w:eastAsia="en-US"/>
              </w:rPr>
              <w:t>ST</w:t>
            </w:r>
            <w:r>
              <w:rPr>
                <w:rFonts w:eastAsia="Arial"/>
                <w:lang w:eastAsia="en-US"/>
              </w:rPr>
              <w:t>M</w:t>
            </w:r>
          </w:p>
        </w:tc>
        <w:tc>
          <w:tcPr>
            <w:tcW w:w="7876" w:type="dxa"/>
          </w:tcPr>
          <w:p w14:paraId="62B324AE" w14:textId="1CE049C0" w:rsidR="00037E41" w:rsidRDefault="00220AE6" w:rsidP="006225DF">
            <w:pPr>
              <w:spacing w:line="360" w:lineRule="auto"/>
              <w:rPr>
                <w:rFonts w:eastAsia="Arial"/>
                <w:lang w:eastAsia="en-US"/>
              </w:rPr>
            </w:pPr>
            <w:r>
              <w:rPr>
                <w:rFonts w:eastAsia="Arial"/>
                <w:lang w:eastAsia="en-US"/>
              </w:rPr>
              <w:t>Long Short-Term Memory</w:t>
            </w:r>
          </w:p>
        </w:tc>
      </w:tr>
      <w:tr w:rsidR="00220AE6" w14:paraId="263BFC2B" w14:textId="77777777" w:rsidTr="0004080F">
        <w:tc>
          <w:tcPr>
            <w:tcW w:w="1150" w:type="dxa"/>
          </w:tcPr>
          <w:p w14:paraId="675499E1" w14:textId="420447A6" w:rsidR="00220AE6" w:rsidRDefault="00220AE6" w:rsidP="006225DF">
            <w:pPr>
              <w:spacing w:line="360" w:lineRule="auto"/>
              <w:rPr>
                <w:rFonts w:eastAsia="Arial"/>
                <w:lang w:eastAsia="en-US"/>
              </w:rPr>
            </w:pPr>
            <w:r>
              <w:rPr>
                <w:rFonts w:eastAsia="Arial"/>
                <w:lang w:eastAsia="en-US"/>
              </w:rPr>
              <w:t>FinBERT</w:t>
            </w:r>
          </w:p>
        </w:tc>
        <w:tc>
          <w:tcPr>
            <w:tcW w:w="7876" w:type="dxa"/>
          </w:tcPr>
          <w:p w14:paraId="33A04320" w14:textId="512FB91F" w:rsidR="00220AE6" w:rsidRPr="0006714A" w:rsidRDefault="0006714A" w:rsidP="006225DF">
            <w:pPr>
              <w:spacing w:line="360" w:lineRule="auto"/>
              <w:rPr>
                <w:rFonts w:eastAsia="Arial"/>
                <w:lang w:eastAsia="en-US"/>
              </w:rPr>
            </w:pPr>
            <w:r w:rsidRPr="0006714A">
              <w:rPr>
                <w:rFonts w:eastAsia="Arial"/>
                <w:lang w:eastAsia="en-US"/>
              </w:rPr>
              <w:t>Financial Bidirectional Encoder Representations from Transformers</w:t>
            </w:r>
          </w:p>
        </w:tc>
      </w:tr>
      <w:tr w:rsidR="0004080F" w14:paraId="1C7CD3D5" w14:textId="77777777" w:rsidTr="0004080F">
        <w:tc>
          <w:tcPr>
            <w:tcW w:w="1150" w:type="dxa"/>
          </w:tcPr>
          <w:p w14:paraId="662A8D82" w14:textId="015A19B7" w:rsidR="0004080F" w:rsidRDefault="0004080F" w:rsidP="006225DF">
            <w:pPr>
              <w:spacing w:line="360" w:lineRule="auto"/>
              <w:rPr>
                <w:rFonts w:eastAsia="Arial"/>
                <w:lang w:eastAsia="en-US"/>
              </w:rPr>
            </w:pPr>
            <w:r>
              <w:rPr>
                <w:rFonts w:eastAsia="Arial"/>
                <w:lang w:eastAsia="en-US"/>
              </w:rPr>
              <w:t>GPT</w:t>
            </w:r>
          </w:p>
        </w:tc>
        <w:tc>
          <w:tcPr>
            <w:tcW w:w="7876" w:type="dxa"/>
          </w:tcPr>
          <w:p w14:paraId="0983B329" w14:textId="4DFDBE72" w:rsidR="0004080F" w:rsidRPr="0006714A" w:rsidRDefault="0004080F" w:rsidP="006225DF">
            <w:pPr>
              <w:spacing w:line="360" w:lineRule="auto"/>
              <w:rPr>
                <w:rFonts w:eastAsia="Arial"/>
                <w:lang w:eastAsia="en-US"/>
              </w:rPr>
            </w:pPr>
            <w:r>
              <w:rPr>
                <w:rFonts w:eastAsia="Arial"/>
                <w:lang w:eastAsia="en-US"/>
              </w:rPr>
              <w:t>Generative Pre-trained Transformer</w:t>
            </w:r>
          </w:p>
        </w:tc>
      </w:tr>
      <w:tr w:rsidR="0004080F" w14:paraId="4354AE41" w14:textId="77777777" w:rsidTr="0004080F">
        <w:tc>
          <w:tcPr>
            <w:tcW w:w="1150" w:type="dxa"/>
          </w:tcPr>
          <w:p w14:paraId="0684914F" w14:textId="4D8B4B4E" w:rsidR="0004080F" w:rsidRDefault="00C564BA" w:rsidP="006225DF">
            <w:pPr>
              <w:spacing w:line="360" w:lineRule="auto"/>
              <w:rPr>
                <w:rFonts w:eastAsia="Arial"/>
                <w:lang w:eastAsia="en-US"/>
              </w:rPr>
            </w:pPr>
            <w:r>
              <w:rPr>
                <w:rFonts w:eastAsia="Arial"/>
                <w:lang w:eastAsia="en-US"/>
              </w:rPr>
              <w:t>MACD</w:t>
            </w:r>
          </w:p>
        </w:tc>
        <w:tc>
          <w:tcPr>
            <w:tcW w:w="7876" w:type="dxa"/>
          </w:tcPr>
          <w:p w14:paraId="26C7354E" w14:textId="303CC5A4" w:rsidR="0004080F" w:rsidRPr="0006714A" w:rsidRDefault="00692FB5" w:rsidP="006225DF">
            <w:pPr>
              <w:spacing w:line="360" w:lineRule="auto"/>
              <w:rPr>
                <w:rFonts w:eastAsia="Arial"/>
                <w:lang w:eastAsia="en-US"/>
              </w:rPr>
            </w:pPr>
            <w:r>
              <w:rPr>
                <w:rFonts w:eastAsia="Arial"/>
                <w:lang w:eastAsia="en-US"/>
              </w:rPr>
              <w:t>Moving Average Convergence Divergence</w:t>
            </w:r>
          </w:p>
        </w:tc>
      </w:tr>
      <w:tr w:rsidR="00692FB5" w14:paraId="79551512" w14:textId="77777777" w:rsidTr="0004080F">
        <w:tc>
          <w:tcPr>
            <w:tcW w:w="1150" w:type="dxa"/>
          </w:tcPr>
          <w:p w14:paraId="56E1515F" w14:textId="1D8AF6BC" w:rsidR="00692FB5" w:rsidRDefault="00692FB5" w:rsidP="006225DF">
            <w:pPr>
              <w:spacing w:line="360" w:lineRule="auto"/>
              <w:rPr>
                <w:rFonts w:eastAsia="Arial"/>
                <w:lang w:eastAsia="en-US"/>
              </w:rPr>
            </w:pPr>
            <w:r>
              <w:rPr>
                <w:rFonts w:eastAsia="Arial"/>
                <w:lang w:eastAsia="en-US"/>
              </w:rPr>
              <w:t>RF</w:t>
            </w:r>
          </w:p>
        </w:tc>
        <w:tc>
          <w:tcPr>
            <w:tcW w:w="7876" w:type="dxa"/>
          </w:tcPr>
          <w:p w14:paraId="1CFB8CCB" w14:textId="638E4D2A" w:rsidR="00692FB5" w:rsidRDefault="00692FB5" w:rsidP="006225DF">
            <w:pPr>
              <w:spacing w:line="360" w:lineRule="auto"/>
              <w:rPr>
                <w:rFonts w:eastAsia="Arial"/>
                <w:lang w:eastAsia="en-US"/>
              </w:rPr>
            </w:pPr>
            <w:r>
              <w:rPr>
                <w:rFonts w:eastAsia="Arial"/>
                <w:lang w:eastAsia="en-US"/>
              </w:rPr>
              <w:t>Random Forest</w:t>
            </w:r>
          </w:p>
        </w:tc>
      </w:tr>
      <w:tr w:rsidR="00692FB5" w14:paraId="6860EB29" w14:textId="77777777" w:rsidTr="0004080F">
        <w:tc>
          <w:tcPr>
            <w:tcW w:w="1150" w:type="dxa"/>
          </w:tcPr>
          <w:p w14:paraId="46F0A18A" w14:textId="79F4AE38" w:rsidR="00692FB5" w:rsidRDefault="00692FB5" w:rsidP="006225DF">
            <w:pPr>
              <w:spacing w:line="360" w:lineRule="auto"/>
              <w:rPr>
                <w:rFonts w:eastAsia="Arial"/>
                <w:lang w:eastAsia="en-US"/>
              </w:rPr>
            </w:pPr>
            <w:r>
              <w:rPr>
                <w:rFonts w:eastAsia="Arial"/>
                <w:lang w:eastAsia="en-US"/>
              </w:rPr>
              <w:t>XGBoost</w:t>
            </w:r>
          </w:p>
        </w:tc>
        <w:tc>
          <w:tcPr>
            <w:tcW w:w="7876" w:type="dxa"/>
          </w:tcPr>
          <w:p w14:paraId="1871FF6E" w14:textId="43D561E5" w:rsidR="00692FB5" w:rsidRDefault="00692FB5" w:rsidP="006225DF">
            <w:pPr>
              <w:spacing w:line="360" w:lineRule="auto"/>
              <w:rPr>
                <w:rFonts w:eastAsia="Arial"/>
                <w:lang w:eastAsia="en-US"/>
              </w:rPr>
            </w:pPr>
            <w:r w:rsidRPr="00DC3A80">
              <w:rPr>
                <w:lang w:eastAsia="en-US"/>
              </w:rPr>
              <w:t>eXtreme Gradient Boosting</w:t>
            </w:r>
          </w:p>
        </w:tc>
      </w:tr>
      <w:tr w:rsidR="00C06DE2" w14:paraId="54ECEE84" w14:textId="77777777" w:rsidTr="0004080F">
        <w:tc>
          <w:tcPr>
            <w:tcW w:w="1150" w:type="dxa"/>
          </w:tcPr>
          <w:p w14:paraId="4394767C" w14:textId="2EDF2D83" w:rsidR="00C06DE2" w:rsidRDefault="00D460CB" w:rsidP="006225DF">
            <w:pPr>
              <w:spacing w:line="360" w:lineRule="auto"/>
              <w:rPr>
                <w:rFonts w:eastAsia="Arial"/>
                <w:lang w:eastAsia="en-US"/>
              </w:rPr>
            </w:pPr>
            <w:r>
              <w:rPr>
                <w:rFonts w:eastAsia="Arial"/>
                <w:lang w:eastAsia="en-US"/>
              </w:rPr>
              <w:t>SMP</w:t>
            </w:r>
          </w:p>
        </w:tc>
        <w:tc>
          <w:tcPr>
            <w:tcW w:w="7876" w:type="dxa"/>
          </w:tcPr>
          <w:p w14:paraId="31924EFC" w14:textId="04E0E41E" w:rsidR="00C06DE2" w:rsidRPr="00DC3A80" w:rsidRDefault="00D460CB" w:rsidP="006225DF">
            <w:pPr>
              <w:spacing w:line="360" w:lineRule="auto"/>
              <w:rPr>
                <w:lang w:eastAsia="en-US"/>
              </w:rPr>
            </w:pPr>
            <w:r>
              <w:rPr>
                <w:lang w:eastAsia="en-US"/>
              </w:rPr>
              <w:t>Stock Market Prediction</w:t>
            </w:r>
          </w:p>
        </w:tc>
      </w:tr>
      <w:tr w:rsidR="00376DC7" w14:paraId="4E7FBF06" w14:textId="77777777" w:rsidTr="0004080F">
        <w:tc>
          <w:tcPr>
            <w:tcW w:w="1150" w:type="dxa"/>
          </w:tcPr>
          <w:p w14:paraId="5E65571B" w14:textId="4286979B" w:rsidR="00376DC7" w:rsidRDefault="00376DC7" w:rsidP="006225DF">
            <w:pPr>
              <w:spacing w:line="360" w:lineRule="auto"/>
              <w:rPr>
                <w:rFonts w:eastAsia="Arial"/>
                <w:lang w:eastAsia="en-US"/>
              </w:rPr>
            </w:pPr>
            <w:r>
              <w:rPr>
                <w:rFonts w:eastAsia="Arial"/>
                <w:lang w:eastAsia="en-US"/>
              </w:rPr>
              <w:t>XAI</w:t>
            </w:r>
          </w:p>
        </w:tc>
        <w:tc>
          <w:tcPr>
            <w:tcW w:w="7876" w:type="dxa"/>
          </w:tcPr>
          <w:p w14:paraId="70CB9E2B" w14:textId="7EDAB25D" w:rsidR="00376DC7" w:rsidRDefault="00376DC7" w:rsidP="006225DF">
            <w:pPr>
              <w:spacing w:line="360" w:lineRule="auto"/>
              <w:rPr>
                <w:lang w:eastAsia="en-US"/>
              </w:rPr>
            </w:pPr>
            <w:r>
              <w:rPr>
                <w:lang w:eastAsia="en-US"/>
              </w:rPr>
              <w:t>Explainable AI</w:t>
            </w:r>
          </w:p>
        </w:tc>
      </w:tr>
      <w:tr w:rsidR="0071673C" w14:paraId="4D23B18F" w14:textId="77777777" w:rsidTr="0004080F">
        <w:tc>
          <w:tcPr>
            <w:tcW w:w="1150" w:type="dxa"/>
          </w:tcPr>
          <w:p w14:paraId="13E211EB" w14:textId="403ED2A9" w:rsidR="0071673C" w:rsidRDefault="0071673C" w:rsidP="006225DF">
            <w:pPr>
              <w:spacing w:line="360" w:lineRule="auto"/>
              <w:rPr>
                <w:rFonts w:eastAsia="Arial"/>
                <w:lang w:eastAsia="en-US"/>
              </w:rPr>
            </w:pPr>
            <w:r>
              <w:rPr>
                <w:rFonts w:eastAsia="Arial"/>
                <w:lang w:eastAsia="en-US"/>
              </w:rPr>
              <w:t>FOMO</w:t>
            </w:r>
          </w:p>
        </w:tc>
        <w:tc>
          <w:tcPr>
            <w:tcW w:w="7876" w:type="dxa"/>
          </w:tcPr>
          <w:p w14:paraId="62D62A5A" w14:textId="046D501F" w:rsidR="0071673C" w:rsidRDefault="0071673C" w:rsidP="006225DF">
            <w:pPr>
              <w:spacing w:line="360" w:lineRule="auto"/>
              <w:rPr>
                <w:lang w:eastAsia="en-US"/>
              </w:rPr>
            </w:pPr>
            <w:r>
              <w:rPr>
                <w:lang w:eastAsia="en-US"/>
              </w:rPr>
              <w:t>Fear of Missing Out</w:t>
            </w:r>
          </w:p>
        </w:tc>
      </w:tr>
      <w:tr w:rsidR="00722F2F" w14:paraId="11266B87" w14:textId="77777777" w:rsidTr="0004080F">
        <w:tc>
          <w:tcPr>
            <w:tcW w:w="1150" w:type="dxa"/>
          </w:tcPr>
          <w:p w14:paraId="6B879F5A" w14:textId="05997634" w:rsidR="00722F2F" w:rsidRDefault="00722F2F" w:rsidP="006225DF">
            <w:pPr>
              <w:spacing w:line="360" w:lineRule="auto"/>
              <w:rPr>
                <w:rFonts w:eastAsia="Arial"/>
                <w:lang w:eastAsia="en-US"/>
              </w:rPr>
            </w:pPr>
            <w:r>
              <w:rPr>
                <w:rFonts w:eastAsia="Arial"/>
                <w:lang w:eastAsia="en-US"/>
              </w:rPr>
              <w:t>LR</w:t>
            </w:r>
          </w:p>
        </w:tc>
        <w:tc>
          <w:tcPr>
            <w:tcW w:w="7876" w:type="dxa"/>
          </w:tcPr>
          <w:p w14:paraId="4CF94059" w14:textId="1ABC52AB" w:rsidR="00722F2F" w:rsidRDefault="00722F2F" w:rsidP="006225DF">
            <w:pPr>
              <w:spacing w:line="360" w:lineRule="auto"/>
              <w:rPr>
                <w:lang w:eastAsia="en-US"/>
              </w:rPr>
            </w:pPr>
            <w:r>
              <w:rPr>
                <w:lang w:eastAsia="en-US"/>
              </w:rPr>
              <w:t>Logistic Regression</w:t>
            </w:r>
          </w:p>
        </w:tc>
      </w:tr>
      <w:tr w:rsidR="00722F2F" w14:paraId="6EABFB64" w14:textId="77777777" w:rsidTr="0004080F">
        <w:tc>
          <w:tcPr>
            <w:tcW w:w="1150" w:type="dxa"/>
          </w:tcPr>
          <w:p w14:paraId="74E243A8" w14:textId="2AA2C46B" w:rsidR="00722F2F" w:rsidRDefault="00722F2F" w:rsidP="006225DF">
            <w:pPr>
              <w:spacing w:line="360" w:lineRule="auto"/>
              <w:rPr>
                <w:rFonts w:eastAsia="Arial"/>
                <w:lang w:eastAsia="en-US"/>
              </w:rPr>
            </w:pPr>
            <w:r>
              <w:rPr>
                <w:rFonts w:eastAsia="Arial"/>
                <w:lang w:eastAsia="en-US"/>
              </w:rPr>
              <w:t>SVM</w:t>
            </w:r>
          </w:p>
        </w:tc>
        <w:tc>
          <w:tcPr>
            <w:tcW w:w="7876" w:type="dxa"/>
          </w:tcPr>
          <w:p w14:paraId="274A7660" w14:textId="37328DA2" w:rsidR="00722F2F" w:rsidRDefault="00722F2F" w:rsidP="006225DF">
            <w:pPr>
              <w:spacing w:line="360" w:lineRule="auto"/>
              <w:rPr>
                <w:lang w:eastAsia="en-US"/>
              </w:rPr>
            </w:pPr>
            <w:r>
              <w:rPr>
                <w:lang w:eastAsia="en-US"/>
              </w:rPr>
              <w:t>Support Vector Machines</w:t>
            </w:r>
          </w:p>
        </w:tc>
      </w:tr>
      <w:tr w:rsidR="00722F2F" w14:paraId="6B28B37B" w14:textId="77777777" w:rsidTr="0004080F">
        <w:tc>
          <w:tcPr>
            <w:tcW w:w="1150" w:type="dxa"/>
          </w:tcPr>
          <w:p w14:paraId="625348B9" w14:textId="4CAE36B3" w:rsidR="00722F2F" w:rsidRDefault="00722F2F" w:rsidP="006225DF">
            <w:pPr>
              <w:spacing w:line="360" w:lineRule="auto"/>
              <w:rPr>
                <w:rFonts w:eastAsia="Arial"/>
                <w:lang w:eastAsia="en-US"/>
              </w:rPr>
            </w:pPr>
            <w:r>
              <w:rPr>
                <w:rFonts w:eastAsia="Arial"/>
                <w:lang w:eastAsia="en-US"/>
              </w:rPr>
              <w:t>CNN</w:t>
            </w:r>
          </w:p>
        </w:tc>
        <w:tc>
          <w:tcPr>
            <w:tcW w:w="7876" w:type="dxa"/>
          </w:tcPr>
          <w:p w14:paraId="3019DC64" w14:textId="4EA829E7" w:rsidR="00722F2F" w:rsidRDefault="00722F2F" w:rsidP="006225DF">
            <w:pPr>
              <w:spacing w:line="360" w:lineRule="auto"/>
              <w:rPr>
                <w:lang w:eastAsia="en-US"/>
              </w:rPr>
            </w:pPr>
            <w:r>
              <w:rPr>
                <w:lang w:eastAsia="en-US"/>
              </w:rPr>
              <w:t>Convolutional Neural Networks</w:t>
            </w:r>
          </w:p>
        </w:tc>
      </w:tr>
      <w:tr w:rsidR="00722F2F" w14:paraId="754CB5D8" w14:textId="77777777" w:rsidTr="0004080F">
        <w:tc>
          <w:tcPr>
            <w:tcW w:w="1150" w:type="dxa"/>
          </w:tcPr>
          <w:p w14:paraId="1F4D4A66" w14:textId="36AC05B7" w:rsidR="00722F2F" w:rsidRDefault="00722F2F" w:rsidP="006225DF">
            <w:pPr>
              <w:spacing w:line="360" w:lineRule="auto"/>
              <w:rPr>
                <w:rFonts w:eastAsia="Arial"/>
                <w:lang w:eastAsia="en-US"/>
              </w:rPr>
            </w:pPr>
            <w:r>
              <w:rPr>
                <w:rFonts w:eastAsia="Arial"/>
                <w:lang w:eastAsia="en-US"/>
              </w:rPr>
              <w:t>GRU</w:t>
            </w:r>
          </w:p>
        </w:tc>
        <w:tc>
          <w:tcPr>
            <w:tcW w:w="7876" w:type="dxa"/>
          </w:tcPr>
          <w:p w14:paraId="732BE067" w14:textId="14CD8C0F" w:rsidR="00722F2F" w:rsidRDefault="00722F2F" w:rsidP="006225DF">
            <w:pPr>
              <w:spacing w:line="360" w:lineRule="auto"/>
              <w:rPr>
                <w:lang w:eastAsia="en-US"/>
              </w:rPr>
            </w:pPr>
            <w:r>
              <w:rPr>
                <w:lang w:eastAsia="en-US"/>
              </w:rPr>
              <w:t>Gated Recurrent Units</w:t>
            </w:r>
          </w:p>
        </w:tc>
      </w:tr>
      <w:tr w:rsidR="00722F2F" w14:paraId="16ABA0EF" w14:textId="77777777" w:rsidTr="0004080F">
        <w:tc>
          <w:tcPr>
            <w:tcW w:w="1150" w:type="dxa"/>
          </w:tcPr>
          <w:p w14:paraId="09D7EDD6" w14:textId="619F6392" w:rsidR="00722F2F" w:rsidRDefault="00BE30D3" w:rsidP="006225DF">
            <w:pPr>
              <w:spacing w:line="360" w:lineRule="auto"/>
              <w:rPr>
                <w:rFonts w:eastAsia="Arial"/>
                <w:lang w:eastAsia="en-US"/>
              </w:rPr>
            </w:pPr>
            <w:r>
              <w:rPr>
                <w:rFonts w:eastAsia="Arial"/>
                <w:lang w:eastAsia="en-US"/>
              </w:rPr>
              <w:t>BERT</w:t>
            </w:r>
          </w:p>
        </w:tc>
        <w:tc>
          <w:tcPr>
            <w:tcW w:w="7876" w:type="dxa"/>
          </w:tcPr>
          <w:p w14:paraId="3BCBDB5F" w14:textId="18B1BD52" w:rsidR="00722F2F" w:rsidRDefault="00BE30D3" w:rsidP="006225DF">
            <w:pPr>
              <w:spacing w:line="360" w:lineRule="auto"/>
              <w:rPr>
                <w:lang w:eastAsia="en-US"/>
              </w:rPr>
            </w:pPr>
            <w:r w:rsidRPr="0006714A">
              <w:rPr>
                <w:rFonts w:eastAsia="Arial"/>
                <w:lang w:eastAsia="en-US"/>
              </w:rPr>
              <w:t>Bidirectional Encoder Representations from Transformers</w:t>
            </w:r>
          </w:p>
        </w:tc>
      </w:tr>
      <w:tr w:rsidR="00C346E4" w14:paraId="31469177" w14:textId="77777777" w:rsidTr="0004080F">
        <w:tc>
          <w:tcPr>
            <w:tcW w:w="1150" w:type="dxa"/>
          </w:tcPr>
          <w:p w14:paraId="094A8DEE" w14:textId="7B475446" w:rsidR="00C346E4" w:rsidRDefault="00C346E4" w:rsidP="006225DF">
            <w:pPr>
              <w:spacing w:line="360" w:lineRule="auto"/>
              <w:rPr>
                <w:rFonts w:eastAsia="Arial"/>
                <w:lang w:eastAsia="en-US"/>
              </w:rPr>
            </w:pPr>
            <w:r w:rsidRPr="004E2442">
              <w:rPr>
                <w:bCs/>
                <w:lang w:eastAsia="en-US"/>
              </w:rPr>
              <w:t>ARIMA</w:t>
            </w:r>
          </w:p>
        </w:tc>
        <w:tc>
          <w:tcPr>
            <w:tcW w:w="7876" w:type="dxa"/>
          </w:tcPr>
          <w:p w14:paraId="0C3390CC" w14:textId="5E94FD93" w:rsidR="00C346E4" w:rsidRPr="0006714A" w:rsidRDefault="00C346E4" w:rsidP="006225DF">
            <w:pPr>
              <w:spacing w:line="360" w:lineRule="auto"/>
              <w:rPr>
                <w:rFonts w:eastAsia="Arial"/>
                <w:lang w:eastAsia="en-US"/>
              </w:rPr>
            </w:pPr>
            <w:r w:rsidRPr="004E2442">
              <w:rPr>
                <w:bCs/>
                <w:lang w:eastAsia="en-US"/>
              </w:rPr>
              <w:t>Autoregressive Integrated Moving Average</w:t>
            </w:r>
          </w:p>
        </w:tc>
      </w:tr>
      <w:tr w:rsidR="00C346E4" w14:paraId="770219FE" w14:textId="77777777" w:rsidTr="0004080F">
        <w:tc>
          <w:tcPr>
            <w:tcW w:w="1150" w:type="dxa"/>
          </w:tcPr>
          <w:p w14:paraId="56D4D676" w14:textId="30FB10D6" w:rsidR="00C346E4" w:rsidRPr="004E2442" w:rsidRDefault="00C346E4" w:rsidP="006225DF">
            <w:pPr>
              <w:spacing w:line="360" w:lineRule="auto"/>
              <w:rPr>
                <w:bCs/>
                <w:lang w:eastAsia="en-US"/>
              </w:rPr>
            </w:pPr>
            <w:r>
              <w:rPr>
                <w:bCs/>
                <w:lang w:eastAsia="en-US"/>
              </w:rPr>
              <w:t>KDF</w:t>
            </w:r>
          </w:p>
        </w:tc>
        <w:tc>
          <w:tcPr>
            <w:tcW w:w="7876" w:type="dxa"/>
          </w:tcPr>
          <w:p w14:paraId="3E3449DB" w14:textId="302BBF8E" w:rsidR="00C346E4" w:rsidRPr="004E2442" w:rsidRDefault="00C346E4" w:rsidP="006225DF">
            <w:pPr>
              <w:spacing w:line="360" w:lineRule="auto"/>
              <w:rPr>
                <w:bCs/>
                <w:lang w:eastAsia="en-US"/>
              </w:rPr>
            </w:pPr>
            <w:r>
              <w:rPr>
                <w:bCs/>
                <w:lang w:eastAsia="en-US"/>
              </w:rPr>
              <w:t>Key Decision Factor</w:t>
            </w:r>
          </w:p>
        </w:tc>
      </w:tr>
      <w:tr w:rsidR="00C346E4" w14:paraId="75B7A412" w14:textId="77777777" w:rsidTr="0004080F">
        <w:tc>
          <w:tcPr>
            <w:tcW w:w="1150" w:type="dxa"/>
          </w:tcPr>
          <w:p w14:paraId="32A9ED72" w14:textId="211E2A92" w:rsidR="00C346E4" w:rsidRDefault="00C346E4" w:rsidP="006225DF">
            <w:pPr>
              <w:spacing w:line="360" w:lineRule="auto"/>
              <w:rPr>
                <w:bCs/>
                <w:lang w:eastAsia="en-US"/>
              </w:rPr>
            </w:pPr>
            <w:r w:rsidRPr="00996B5A">
              <w:rPr>
                <w:bCs/>
                <w:lang w:eastAsia="en-US"/>
              </w:rPr>
              <w:t>ANFIS</w:t>
            </w:r>
          </w:p>
        </w:tc>
        <w:tc>
          <w:tcPr>
            <w:tcW w:w="7876" w:type="dxa"/>
          </w:tcPr>
          <w:p w14:paraId="3C070E2D" w14:textId="6FD3AAF5" w:rsidR="00C346E4" w:rsidRDefault="00C346E4" w:rsidP="006225DF">
            <w:pPr>
              <w:spacing w:line="360" w:lineRule="auto"/>
              <w:rPr>
                <w:bCs/>
                <w:lang w:eastAsia="en-US"/>
              </w:rPr>
            </w:pPr>
            <w:r w:rsidRPr="00996B5A">
              <w:rPr>
                <w:bCs/>
                <w:lang w:eastAsia="en-US"/>
              </w:rPr>
              <w:t>Adaptive Neuro-Fuzzy</w:t>
            </w:r>
            <w:r>
              <w:rPr>
                <w:bCs/>
                <w:lang w:eastAsia="en-US"/>
              </w:rPr>
              <w:t xml:space="preserve"> </w:t>
            </w:r>
            <w:r w:rsidRPr="00996B5A">
              <w:rPr>
                <w:bCs/>
                <w:lang w:eastAsia="en-US"/>
              </w:rPr>
              <w:t>Inference System</w:t>
            </w:r>
          </w:p>
        </w:tc>
      </w:tr>
      <w:tr w:rsidR="00045940" w14:paraId="3694C325" w14:textId="77777777" w:rsidTr="0004080F">
        <w:tc>
          <w:tcPr>
            <w:tcW w:w="1150" w:type="dxa"/>
          </w:tcPr>
          <w:p w14:paraId="2BF13ADF" w14:textId="7FC3150E" w:rsidR="00045940" w:rsidRPr="00996B5A" w:rsidRDefault="00045940" w:rsidP="006225DF">
            <w:pPr>
              <w:spacing w:line="360" w:lineRule="auto"/>
              <w:rPr>
                <w:bCs/>
                <w:lang w:eastAsia="en-US"/>
              </w:rPr>
            </w:pPr>
            <w:r>
              <w:rPr>
                <w:bCs/>
                <w:lang w:eastAsia="en-US"/>
              </w:rPr>
              <w:t>ROI</w:t>
            </w:r>
          </w:p>
        </w:tc>
        <w:tc>
          <w:tcPr>
            <w:tcW w:w="7876" w:type="dxa"/>
          </w:tcPr>
          <w:p w14:paraId="606C520E" w14:textId="5729F531" w:rsidR="00045940" w:rsidRPr="00996B5A" w:rsidRDefault="00045940" w:rsidP="006225DF">
            <w:pPr>
              <w:spacing w:line="360" w:lineRule="auto"/>
              <w:rPr>
                <w:bCs/>
                <w:lang w:eastAsia="en-US"/>
              </w:rPr>
            </w:pPr>
            <w:r>
              <w:rPr>
                <w:bCs/>
                <w:lang w:eastAsia="en-US"/>
              </w:rPr>
              <w:t>Return on Investment</w:t>
            </w:r>
          </w:p>
        </w:tc>
      </w:tr>
      <w:tr w:rsidR="0035711A" w14:paraId="6BEE6A8C" w14:textId="77777777" w:rsidTr="0004080F">
        <w:tc>
          <w:tcPr>
            <w:tcW w:w="1150" w:type="dxa"/>
          </w:tcPr>
          <w:p w14:paraId="7799E7E7" w14:textId="20362247" w:rsidR="0035711A" w:rsidRDefault="0035711A" w:rsidP="006225DF">
            <w:pPr>
              <w:spacing w:line="360" w:lineRule="auto"/>
              <w:rPr>
                <w:bCs/>
                <w:lang w:eastAsia="en-US"/>
              </w:rPr>
            </w:pPr>
            <w:r>
              <w:rPr>
                <w:bCs/>
                <w:lang w:eastAsia="en-US"/>
              </w:rPr>
              <w:t>MAPE</w:t>
            </w:r>
          </w:p>
        </w:tc>
        <w:tc>
          <w:tcPr>
            <w:tcW w:w="7876" w:type="dxa"/>
          </w:tcPr>
          <w:p w14:paraId="666280A7" w14:textId="004BBFAD" w:rsidR="0035711A" w:rsidRDefault="0035711A" w:rsidP="006225DF">
            <w:pPr>
              <w:spacing w:line="360" w:lineRule="auto"/>
              <w:rPr>
                <w:bCs/>
                <w:lang w:eastAsia="en-US"/>
              </w:rPr>
            </w:pPr>
            <w:r>
              <w:rPr>
                <w:bCs/>
                <w:lang w:eastAsia="en-US"/>
              </w:rPr>
              <w:t>Mean Absolute Percentage Error</w:t>
            </w:r>
          </w:p>
        </w:tc>
      </w:tr>
      <w:tr w:rsidR="00911A3A" w14:paraId="3AA38817" w14:textId="77777777" w:rsidTr="0004080F">
        <w:tc>
          <w:tcPr>
            <w:tcW w:w="1150" w:type="dxa"/>
          </w:tcPr>
          <w:p w14:paraId="171834E3" w14:textId="1A96E282" w:rsidR="00911A3A" w:rsidRDefault="00911A3A" w:rsidP="006225DF">
            <w:pPr>
              <w:spacing w:line="360" w:lineRule="auto"/>
              <w:rPr>
                <w:bCs/>
                <w:lang w:eastAsia="en-US"/>
              </w:rPr>
            </w:pPr>
            <w:r>
              <w:rPr>
                <w:bCs/>
                <w:lang w:eastAsia="en-US"/>
              </w:rPr>
              <w:t>UI</w:t>
            </w:r>
          </w:p>
        </w:tc>
        <w:tc>
          <w:tcPr>
            <w:tcW w:w="7876" w:type="dxa"/>
          </w:tcPr>
          <w:p w14:paraId="16B1B619" w14:textId="4642F90A" w:rsidR="00911A3A" w:rsidRDefault="00911A3A" w:rsidP="006225DF">
            <w:pPr>
              <w:spacing w:line="360" w:lineRule="auto"/>
              <w:rPr>
                <w:bCs/>
                <w:lang w:eastAsia="en-US"/>
              </w:rPr>
            </w:pPr>
            <w:r>
              <w:rPr>
                <w:bCs/>
                <w:lang w:eastAsia="en-US"/>
              </w:rPr>
              <w:t>User Interface</w:t>
            </w:r>
          </w:p>
        </w:tc>
      </w:tr>
      <w:tr w:rsidR="001876C9" w14:paraId="72844215" w14:textId="77777777" w:rsidTr="0004080F">
        <w:tc>
          <w:tcPr>
            <w:tcW w:w="1150" w:type="dxa"/>
          </w:tcPr>
          <w:p w14:paraId="4895D7F9" w14:textId="60549569" w:rsidR="001876C9" w:rsidRDefault="001876C9" w:rsidP="006225DF">
            <w:pPr>
              <w:spacing w:line="360" w:lineRule="auto"/>
              <w:rPr>
                <w:bCs/>
                <w:lang w:eastAsia="en-US"/>
              </w:rPr>
            </w:pPr>
            <w:r>
              <w:rPr>
                <w:bCs/>
                <w:lang w:eastAsia="en-US"/>
              </w:rPr>
              <w:t>NGX</w:t>
            </w:r>
          </w:p>
        </w:tc>
        <w:tc>
          <w:tcPr>
            <w:tcW w:w="7876" w:type="dxa"/>
          </w:tcPr>
          <w:p w14:paraId="378B3530" w14:textId="5D02843D" w:rsidR="001876C9" w:rsidRDefault="001876C9" w:rsidP="006225DF">
            <w:pPr>
              <w:spacing w:line="360" w:lineRule="auto"/>
              <w:rPr>
                <w:bCs/>
                <w:lang w:eastAsia="en-US"/>
              </w:rPr>
            </w:pPr>
            <w:r>
              <w:rPr>
                <w:bCs/>
                <w:lang w:eastAsia="en-US"/>
              </w:rPr>
              <w:t>Nigerian Stock Exchange</w:t>
            </w:r>
          </w:p>
        </w:tc>
      </w:tr>
      <w:tr w:rsidR="001876C9" w14:paraId="7AEF9C24" w14:textId="77777777" w:rsidTr="0004080F">
        <w:tc>
          <w:tcPr>
            <w:tcW w:w="1150" w:type="dxa"/>
          </w:tcPr>
          <w:p w14:paraId="25A6FC3A" w14:textId="28498B1A" w:rsidR="001876C9" w:rsidRDefault="001876C9" w:rsidP="006225DF">
            <w:pPr>
              <w:spacing w:line="360" w:lineRule="auto"/>
              <w:rPr>
                <w:bCs/>
                <w:lang w:eastAsia="en-US"/>
              </w:rPr>
            </w:pPr>
            <w:r>
              <w:rPr>
                <w:bCs/>
                <w:lang w:eastAsia="en-US"/>
              </w:rPr>
              <w:t>LLM</w:t>
            </w:r>
          </w:p>
        </w:tc>
        <w:tc>
          <w:tcPr>
            <w:tcW w:w="7876" w:type="dxa"/>
          </w:tcPr>
          <w:p w14:paraId="1226F0C6" w14:textId="53FF1FC2" w:rsidR="001876C9" w:rsidRDefault="001876C9" w:rsidP="006225DF">
            <w:pPr>
              <w:spacing w:line="360" w:lineRule="auto"/>
              <w:rPr>
                <w:bCs/>
                <w:lang w:eastAsia="en-US"/>
              </w:rPr>
            </w:pPr>
            <w:r>
              <w:rPr>
                <w:bCs/>
                <w:lang w:eastAsia="en-US"/>
              </w:rPr>
              <w:t>Large Language Model</w:t>
            </w:r>
          </w:p>
        </w:tc>
      </w:tr>
      <w:tr w:rsidR="001876C9" w14:paraId="0220B731" w14:textId="77777777" w:rsidTr="0004080F">
        <w:tc>
          <w:tcPr>
            <w:tcW w:w="1150" w:type="dxa"/>
          </w:tcPr>
          <w:p w14:paraId="13CB4FA0" w14:textId="086FA8CB" w:rsidR="001876C9" w:rsidRDefault="001876C9" w:rsidP="006225DF">
            <w:pPr>
              <w:spacing w:line="360" w:lineRule="auto"/>
              <w:rPr>
                <w:bCs/>
                <w:lang w:eastAsia="en-US"/>
              </w:rPr>
            </w:pPr>
            <w:r>
              <w:rPr>
                <w:bCs/>
                <w:lang w:eastAsia="en-US"/>
              </w:rPr>
              <w:t>RAD</w:t>
            </w:r>
          </w:p>
        </w:tc>
        <w:tc>
          <w:tcPr>
            <w:tcW w:w="7876" w:type="dxa"/>
          </w:tcPr>
          <w:p w14:paraId="79BA7B7F" w14:textId="5C839A9C" w:rsidR="001876C9" w:rsidRDefault="001876C9" w:rsidP="006225DF">
            <w:pPr>
              <w:spacing w:line="360" w:lineRule="auto"/>
              <w:rPr>
                <w:bCs/>
                <w:lang w:eastAsia="en-US"/>
              </w:rPr>
            </w:pPr>
            <w:r>
              <w:rPr>
                <w:bCs/>
                <w:lang w:eastAsia="en-US"/>
              </w:rPr>
              <w:t>Rapid Application Methodology</w:t>
            </w:r>
          </w:p>
        </w:tc>
      </w:tr>
      <w:tr w:rsidR="001876C9" w14:paraId="6C2CEF53" w14:textId="77777777" w:rsidTr="0004080F">
        <w:tc>
          <w:tcPr>
            <w:tcW w:w="1150" w:type="dxa"/>
          </w:tcPr>
          <w:p w14:paraId="5EB5E146" w14:textId="521E42F2" w:rsidR="001876C9" w:rsidRDefault="001876C9" w:rsidP="006225DF">
            <w:pPr>
              <w:spacing w:line="360" w:lineRule="auto"/>
              <w:rPr>
                <w:bCs/>
                <w:lang w:eastAsia="en-US"/>
              </w:rPr>
            </w:pPr>
            <w:r>
              <w:rPr>
                <w:bCs/>
                <w:lang w:eastAsia="en-US"/>
              </w:rPr>
              <w:lastRenderedPageBreak/>
              <w:t>MPT</w:t>
            </w:r>
          </w:p>
        </w:tc>
        <w:tc>
          <w:tcPr>
            <w:tcW w:w="7876" w:type="dxa"/>
          </w:tcPr>
          <w:p w14:paraId="029012C6" w14:textId="569196EE" w:rsidR="001876C9" w:rsidRDefault="001876C9" w:rsidP="006225DF">
            <w:pPr>
              <w:spacing w:line="360" w:lineRule="auto"/>
              <w:rPr>
                <w:bCs/>
                <w:lang w:eastAsia="en-US"/>
              </w:rPr>
            </w:pPr>
            <w:r>
              <w:rPr>
                <w:bCs/>
                <w:lang w:eastAsia="en-US"/>
              </w:rPr>
              <w:t>Modern Portfolio Theory</w:t>
            </w:r>
          </w:p>
        </w:tc>
      </w:tr>
      <w:tr w:rsidR="001876C9" w14:paraId="528CDD5D" w14:textId="77777777" w:rsidTr="0004080F">
        <w:tc>
          <w:tcPr>
            <w:tcW w:w="1150" w:type="dxa"/>
          </w:tcPr>
          <w:p w14:paraId="74672C30" w14:textId="2D8638C0" w:rsidR="001876C9" w:rsidRDefault="001876C9" w:rsidP="006225DF">
            <w:pPr>
              <w:spacing w:line="360" w:lineRule="auto"/>
              <w:rPr>
                <w:bCs/>
                <w:lang w:eastAsia="en-US"/>
              </w:rPr>
            </w:pPr>
            <w:r>
              <w:rPr>
                <w:bCs/>
                <w:lang w:eastAsia="en-US"/>
              </w:rPr>
              <w:t>TF-IDF</w:t>
            </w:r>
          </w:p>
        </w:tc>
        <w:tc>
          <w:tcPr>
            <w:tcW w:w="7876" w:type="dxa"/>
          </w:tcPr>
          <w:p w14:paraId="35171BA8" w14:textId="13FF9A1D" w:rsidR="001876C9" w:rsidRDefault="001876C9" w:rsidP="006225DF">
            <w:pPr>
              <w:spacing w:line="360" w:lineRule="auto"/>
              <w:rPr>
                <w:bCs/>
                <w:lang w:eastAsia="en-US"/>
              </w:rPr>
            </w:pPr>
            <w:r>
              <w:rPr>
                <w:bCs/>
                <w:lang w:eastAsia="en-US"/>
              </w:rPr>
              <w:t>Term Frequency Inverse Document Frequency</w:t>
            </w:r>
          </w:p>
        </w:tc>
      </w:tr>
      <w:tr w:rsidR="001876C9" w14:paraId="088A8DB4" w14:textId="77777777" w:rsidTr="0004080F">
        <w:tc>
          <w:tcPr>
            <w:tcW w:w="1150" w:type="dxa"/>
          </w:tcPr>
          <w:p w14:paraId="076F3642" w14:textId="1F0C0140" w:rsidR="001876C9" w:rsidRDefault="001876C9" w:rsidP="006225DF">
            <w:pPr>
              <w:spacing w:line="360" w:lineRule="auto"/>
              <w:rPr>
                <w:bCs/>
                <w:lang w:eastAsia="en-US"/>
              </w:rPr>
            </w:pPr>
            <w:r>
              <w:rPr>
                <w:bCs/>
                <w:lang w:eastAsia="en-US"/>
              </w:rPr>
              <w:t>RMSE</w:t>
            </w:r>
          </w:p>
        </w:tc>
        <w:tc>
          <w:tcPr>
            <w:tcW w:w="7876" w:type="dxa"/>
          </w:tcPr>
          <w:p w14:paraId="50813993" w14:textId="6F44990D" w:rsidR="001876C9" w:rsidRDefault="001876C9" w:rsidP="006225DF">
            <w:pPr>
              <w:spacing w:line="360" w:lineRule="auto"/>
              <w:rPr>
                <w:bCs/>
                <w:lang w:eastAsia="en-US"/>
              </w:rPr>
            </w:pPr>
            <w:r>
              <w:rPr>
                <w:bCs/>
                <w:lang w:eastAsia="en-US"/>
              </w:rPr>
              <w:t>Root Mean Square Error</w:t>
            </w:r>
          </w:p>
        </w:tc>
      </w:tr>
      <w:tr w:rsidR="001876C9" w14:paraId="272DCAA3" w14:textId="77777777" w:rsidTr="0004080F">
        <w:tc>
          <w:tcPr>
            <w:tcW w:w="1150" w:type="dxa"/>
          </w:tcPr>
          <w:p w14:paraId="106CE4AF" w14:textId="2BB9B92F" w:rsidR="001876C9" w:rsidRDefault="001876C9" w:rsidP="006225DF">
            <w:pPr>
              <w:spacing w:line="360" w:lineRule="auto"/>
              <w:rPr>
                <w:bCs/>
                <w:lang w:eastAsia="en-US"/>
              </w:rPr>
            </w:pPr>
            <w:r>
              <w:rPr>
                <w:bCs/>
                <w:lang w:eastAsia="en-US"/>
              </w:rPr>
              <w:t>MAE</w:t>
            </w:r>
          </w:p>
        </w:tc>
        <w:tc>
          <w:tcPr>
            <w:tcW w:w="7876" w:type="dxa"/>
          </w:tcPr>
          <w:p w14:paraId="3C8DCE3D" w14:textId="2820D0F7" w:rsidR="001876C9" w:rsidRDefault="001876C9" w:rsidP="006225DF">
            <w:pPr>
              <w:spacing w:line="360" w:lineRule="auto"/>
              <w:rPr>
                <w:bCs/>
                <w:lang w:eastAsia="en-US"/>
              </w:rPr>
            </w:pPr>
            <w:r>
              <w:rPr>
                <w:bCs/>
                <w:lang w:eastAsia="en-US"/>
              </w:rPr>
              <w:t>Mean Absolute Error</w:t>
            </w:r>
          </w:p>
        </w:tc>
      </w:tr>
      <w:tr w:rsidR="001876C9" w14:paraId="78C6C894" w14:textId="77777777" w:rsidTr="0004080F">
        <w:tc>
          <w:tcPr>
            <w:tcW w:w="1150" w:type="dxa"/>
          </w:tcPr>
          <w:p w14:paraId="7AA465CD" w14:textId="609F5F08" w:rsidR="001876C9" w:rsidRDefault="001876C9" w:rsidP="006225DF">
            <w:pPr>
              <w:spacing w:line="360" w:lineRule="auto"/>
              <w:rPr>
                <w:bCs/>
                <w:lang w:eastAsia="en-US"/>
              </w:rPr>
            </w:pPr>
            <w:r>
              <w:rPr>
                <w:bCs/>
                <w:lang w:eastAsia="en-US"/>
              </w:rPr>
              <w:t>RS</w:t>
            </w:r>
          </w:p>
        </w:tc>
        <w:tc>
          <w:tcPr>
            <w:tcW w:w="7876" w:type="dxa"/>
          </w:tcPr>
          <w:p w14:paraId="0FE25440" w14:textId="083817CE" w:rsidR="001876C9" w:rsidRDefault="001876C9" w:rsidP="006225DF">
            <w:pPr>
              <w:spacing w:line="360" w:lineRule="auto"/>
              <w:rPr>
                <w:bCs/>
                <w:lang w:eastAsia="en-US"/>
              </w:rPr>
            </w:pPr>
            <w:r>
              <w:rPr>
                <w:bCs/>
                <w:lang w:eastAsia="en-US"/>
              </w:rPr>
              <w:t>Recommendation System</w:t>
            </w:r>
          </w:p>
        </w:tc>
      </w:tr>
      <w:tr w:rsidR="001876C9" w14:paraId="7E9E1409" w14:textId="77777777" w:rsidTr="0004080F">
        <w:tc>
          <w:tcPr>
            <w:tcW w:w="1150" w:type="dxa"/>
          </w:tcPr>
          <w:p w14:paraId="3ED8AFD5" w14:textId="196A4931" w:rsidR="001876C9" w:rsidRDefault="001876C9" w:rsidP="006225DF">
            <w:pPr>
              <w:spacing w:line="360" w:lineRule="auto"/>
              <w:rPr>
                <w:bCs/>
                <w:lang w:eastAsia="en-US"/>
              </w:rPr>
            </w:pPr>
            <w:r>
              <w:rPr>
                <w:bCs/>
                <w:lang w:eastAsia="en-US"/>
              </w:rPr>
              <w:t>OHLC</w:t>
            </w:r>
          </w:p>
        </w:tc>
        <w:tc>
          <w:tcPr>
            <w:tcW w:w="7876" w:type="dxa"/>
          </w:tcPr>
          <w:p w14:paraId="19DE4231" w14:textId="72A975B8" w:rsidR="001876C9" w:rsidRDefault="001876C9" w:rsidP="006225DF">
            <w:pPr>
              <w:spacing w:line="360" w:lineRule="auto"/>
              <w:rPr>
                <w:bCs/>
                <w:lang w:eastAsia="en-US"/>
              </w:rPr>
            </w:pPr>
            <w:r>
              <w:rPr>
                <w:bCs/>
                <w:lang w:eastAsia="en-US"/>
              </w:rPr>
              <w:t>Open High Low Close</w:t>
            </w:r>
          </w:p>
        </w:tc>
      </w:tr>
      <w:tr w:rsidR="001876C9" w14:paraId="28AAA181" w14:textId="77777777" w:rsidTr="0004080F">
        <w:tc>
          <w:tcPr>
            <w:tcW w:w="1150" w:type="dxa"/>
          </w:tcPr>
          <w:p w14:paraId="1B8EB4F7" w14:textId="70624B1E" w:rsidR="001876C9" w:rsidRDefault="001876C9" w:rsidP="006225DF">
            <w:pPr>
              <w:spacing w:line="360" w:lineRule="auto"/>
              <w:rPr>
                <w:bCs/>
                <w:lang w:eastAsia="en-US"/>
              </w:rPr>
            </w:pPr>
            <w:r>
              <w:rPr>
                <w:bCs/>
                <w:lang w:eastAsia="en-US"/>
              </w:rPr>
              <w:t>GTCO</w:t>
            </w:r>
          </w:p>
        </w:tc>
        <w:tc>
          <w:tcPr>
            <w:tcW w:w="7876" w:type="dxa"/>
          </w:tcPr>
          <w:p w14:paraId="4CC124B9" w14:textId="0E492ECA" w:rsidR="001876C9" w:rsidRDefault="001876C9" w:rsidP="006225DF">
            <w:pPr>
              <w:spacing w:line="360" w:lineRule="auto"/>
              <w:rPr>
                <w:bCs/>
                <w:lang w:eastAsia="en-US"/>
              </w:rPr>
            </w:pPr>
            <w:r>
              <w:rPr>
                <w:bCs/>
                <w:lang w:eastAsia="en-US"/>
              </w:rPr>
              <w:t>Guaranty Trust Holding Company</w:t>
            </w:r>
          </w:p>
        </w:tc>
      </w:tr>
      <w:tr w:rsidR="001876C9" w14:paraId="3975AE3C" w14:textId="77777777" w:rsidTr="0004080F">
        <w:tc>
          <w:tcPr>
            <w:tcW w:w="1150" w:type="dxa"/>
          </w:tcPr>
          <w:p w14:paraId="4EB275F7" w14:textId="6F11A886" w:rsidR="001876C9" w:rsidRDefault="00CA77B6" w:rsidP="006225DF">
            <w:pPr>
              <w:spacing w:line="360" w:lineRule="auto"/>
              <w:rPr>
                <w:bCs/>
                <w:lang w:eastAsia="en-US"/>
              </w:rPr>
            </w:pPr>
            <w:r>
              <w:rPr>
                <w:bCs/>
                <w:lang w:eastAsia="en-US"/>
              </w:rPr>
              <w:t>JSON</w:t>
            </w:r>
          </w:p>
        </w:tc>
        <w:tc>
          <w:tcPr>
            <w:tcW w:w="7876" w:type="dxa"/>
          </w:tcPr>
          <w:p w14:paraId="2F6464A4" w14:textId="77FDCA02" w:rsidR="001876C9" w:rsidRDefault="00CA77B6" w:rsidP="006225DF">
            <w:pPr>
              <w:spacing w:line="360" w:lineRule="auto"/>
              <w:rPr>
                <w:bCs/>
                <w:lang w:eastAsia="en-US"/>
              </w:rPr>
            </w:pPr>
            <w:r>
              <w:rPr>
                <w:bCs/>
                <w:lang w:eastAsia="en-US"/>
              </w:rPr>
              <w:t>Javascript Object Notation</w:t>
            </w:r>
          </w:p>
        </w:tc>
      </w:tr>
      <w:tr w:rsidR="001876C9" w14:paraId="14347E5F" w14:textId="77777777" w:rsidTr="0004080F">
        <w:tc>
          <w:tcPr>
            <w:tcW w:w="1150" w:type="dxa"/>
          </w:tcPr>
          <w:p w14:paraId="01281A69" w14:textId="47370362" w:rsidR="001876C9" w:rsidRDefault="00CA77B6" w:rsidP="006225DF">
            <w:pPr>
              <w:spacing w:line="360" w:lineRule="auto"/>
              <w:rPr>
                <w:bCs/>
                <w:lang w:eastAsia="en-US"/>
              </w:rPr>
            </w:pPr>
            <w:r>
              <w:rPr>
                <w:bCs/>
                <w:lang w:eastAsia="en-US"/>
              </w:rPr>
              <w:t>REST</w:t>
            </w:r>
          </w:p>
        </w:tc>
        <w:tc>
          <w:tcPr>
            <w:tcW w:w="7876" w:type="dxa"/>
          </w:tcPr>
          <w:p w14:paraId="7A89D16F" w14:textId="67F959DF" w:rsidR="001876C9" w:rsidRDefault="00CA77B6" w:rsidP="006225DF">
            <w:pPr>
              <w:spacing w:line="360" w:lineRule="auto"/>
              <w:rPr>
                <w:bCs/>
                <w:lang w:eastAsia="en-US"/>
              </w:rPr>
            </w:pPr>
            <w:r>
              <w:rPr>
                <w:bCs/>
                <w:lang w:eastAsia="en-US"/>
              </w:rPr>
              <w:t>Representational State Transfer</w:t>
            </w:r>
          </w:p>
        </w:tc>
      </w:tr>
      <w:tr w:rsidR="001876C9" w14:paraId="402791BB" w14:textId="77777777" w:rsidTr="0004080F">
        <w:tc>
          <w:tcPr>
            <w:tcW w:w="1150" w:type="dxa"/>
          </w:tcPr>
          <w:p w14:paraId="30E3F5DC" w14:textId="719F4E7E" w:rsidR="001876C9" w:rsidRDefault="00CA77B6" w:rsidP="006225DF">
            <w:pPr>
              <w:spacing w:line="360" w:lineRule="auto"/>
              <w:rPr>
                <w:bCs/>
                <w:lang w:eastAsia="en-US"/>
              </w:rPr>
            </w:pPr>
            <w:r>
              <w:rPr>
                <w:bCs/>
                <w:lang w:eastAsia="en-US"/>
              </w:rPr>
              <w:t>JWT</w:t>
            </w:r>
          </w:p>
        </w:tc>
        <w:tc>
          <w:tcPr>
            <w:tcW w:w="7876" w:type="dxa"/>
          </w:tcPr>
          <w:p w14:paraId="345BC87F" w14:textId="6DEC0AED" w:rsidR="001876C9" w:rsidRDefault="00CA77B6" w:rsidP="006225DF">
            <w:pPr>
              <w:spacing w:line="360" w:lineRule="auto"/>
              <w:rPr>
                <w:bCs/>
                <w:lang w:eastAsia="en-US"/>
              </w:rPr>
            </w:pPr>
            <w:r>
              <w:rPr>
                <w:bCs/>
                <w:lang w:eastAsia="en-US"/>
              </w:rPr>
              <w:t>JSON Web Token</w:t>
            </w:r>
          </w:p>
        </w:tc>
      </w:tr>
      <w:tr w:rsidR="001876C9" w14:paraId="24203BF5" w14:textId="77777777" w:rsidTr="0004080F">
        <w:tc>
          <w:tcPr>
            <w:tcW w:w="1150" w:type="dxa"/>
          </w:tcPr>
          <w:p w14:paraId="604FDC89" w14:textId="2BBF6DDA" w:rsidR="001876C9" w:rsidRDefault="00CA77B6" w:rsidP="006225DF">
            <w:pPr>
              <w:spacing w:line="360" w:lineRule="auto"/>
              <w:rPr>
                <w:bCs/>
                <w:lang w:eastAsia="en-US"/>
              </w:rPr>
            </w:pPr>
            <w:r>
              <w:rPr>
                <w:bCs/>
                <w:lang w:eastAsia="en-US"/>
              </w:rPr>
              <w:t>UML</w:t>
            </w:r>
          </w:p>
        </w:tc>
        <w:tc>
          <w:tcPr>
            <w:tcW w:w="7876" w:type="dxa"/>
          </w:tcPr>
          <w:p w14:paraId="72CC5686" w14:textId="284BF12B" w:rsidR="001876C9" w:rsidRDefault="00CA77B6" w:rsidP="006225DF">
            <w:pPr>
              <w:spacing w:line="360" w:lineRule="auto"/>
              <w:rPr>
                <w:bCs/>
                <w:lang w:eastAsia="en-US"/>
              </w:rPr>
            </w:pPr>
            <w:r>
              <w:rPr>
                <w:bCs/>
                <w:lang w:eastAsia="en-US"/>
              </w:rPr>
              <w:t>Unified Modelling Language</w:t>
            </w:r>
          </w:p>
        </w:tc>
      </w:tr>
      <w:tr w:rsidR="001876C9" w14:paraId="66324AE3" w14:textId="77777777" w:rsidTr="0004080F">
        <w:tc>
          <w:tcPr>
            <w:tcW w:w="1150" w:type="dxa"/>
          </w:tcPr>
          <w:p w14:paraId="09D44334" w14:textId="7B24F1F5" w:rsidR="001876C9" w:rsidRDefault="00CA77B6" w:rsidP="006225DF">
            <w:pPr>
              <w:spacing w:line="360" w:lineRule="auto"/>
              <w:rPr>
                <w:bCs/>
                <w:lang w:eastAsia="en-US"/>
              </w:rPr>
            </w:pPr>
            <w:r>
              <w:rPr>
                <w:bCs/>
                <w:lang w:eastAsia="en-US"/>
              </w:rPr>
              <w:t>QoS</w:t>
            </w:r>
          </w:p>
        </w:tc>
        <w:tc>
          <w:tcPr>
            <w:tcW w:w="7876" w:type="dxa"/>
          </w:tcPr>
          <w:p w14:paraId="2F22D42B" w14:textId="7CBCE9FF" w:rsidR="001876C9" w:rsidRDefault="00CA77B6" w:rsidP="006225DF">
            <w:pPr>
              <w:spacing w:line="360" w:lineRule="auto"/>
              <w:rPr>
                <w:bCs/>
                <w:lang w:eastAsia="en-US"/>
              </w:rPr>
            </w:pPr>
            <w:r>
              <w:rPr>
                <w:bCs/>
                <w:lang w:eastAsia="en-US"/>
              </w:rPr>
              <w:t>Quality of Service</w:t>
            </w:r>
          </w:p>
        </w:tc>
      </w:tr>
      <w:tr w:rsidR="001876C9" w14:paraId="446951A2" w14:textId="77777777" w:rsidTr="0004080F">
        <w:tc>
          <w:tcPr>
            <w:tcW w:w="1150" w:type="dxa"/>
          </w:tcPr>
          <w:p w14:paraId="77AFBE99" w14:textId="2D1F5704" w:rsidR="001876C9" w:rsidRDefault="00CA77B6" w:rsidP="006225DF">
            <w:pPr>
              <w:spacing w:line="360" w:lineRule="auto"/>
              <w:rPr>
                <w:bCs/>
                <w:lang w:eastAsia="en-US"/>
              </w:rPr>
            </w:pPr>
            <w:r>
              <w:rPr>
                <w:bCs/>
                <w:lang w:eastAsia="en-US"/>
              </w:rPr>
              <w:t>CPU</w:t>
            </w:r>
          </w:p>
        </w:tc>
        <w:tc>
          <w:tcPr>
            <w:tcW w:w="7876" w:type="dxa"/>
          </w:tcPr>
          <w:p w14:paraId="2C2FE4CD" w14:textId="7F2C2BFE" w:rsidR="001876C9" w:rsidRDefault="00CA77B6" w:rsidP="006225DF">
            <w:pPr>
              <w:spacing w:line="360" w:lineRule="auto"/>
              <w:rPr>
                <w:bCs/>
                <w:lang w:eastAsia="en-US"/>
              </w:rPr>
            </w:pPr>
            <w:r>
              <w:rPr>
                <w:bCs/>
                <w:lang w:eastAsia="en-US"/>
              </w:rPr>
              <w:t>Central Processing Unit</w:t>
            </w:r>
          </w:p>
        </w:tc>
      </w:tr>
      <w:tr w:rsidR="001876C9" w14:paraId="04571541" w14:textId="77777777" w:rsidTr="0004080F">
        <w:tc>
          <w:tcPr>
            <w:tcW w:w="1150" w:type="dxa"/>
          </w:tcPr>
          <w:p w14:paraId="2D8E30B8" w14:textId="33EBE611" w:rsidR="001876C9" w:rsidRDefault="00CA77B6" w:rsidP="006225DF">
            <w:pPr>
              <w:spacing w:line="360" w:lineRule="auto"/>
              <w:rPr>
                <w:bCs/>
                <w:lang w:eastAsia="en-US"/>
              </w:rPr>
            </w:pPr>
            <w:r>
              <w:rPr>
                <w:bCs/>
                <w:lang w:eastAsia="en-US"/>
              </w:rPr>
              <w:t>RAM</w:t>
            </w:r>
          </w:p>
        </w:tc>
        <w:tc>
          <w:tcPr>
            <w:tcW w:w="7876" w:type="dxa"/>
          </w:tcPr>
          <w:p w14:paraId="42EFCB4D" w14:textId="767C964F" w:rsidR="001876C9" w:rsidRDefault="00CA77B6" w:rsidP="006225DF">
            <w:pPr>
              <w:spacing w:line="360" w:lineRule="auto"/>
              <w:rPr>
                <w:bCs/>
                <w:lang w:eastAsia="en-US"/>
              </w:rPr>
            </w:pPr>
            <w:r>
              <w:rPr>
                <w:bCs/>
                <w:lang w:eastAsia="en-US"/>
              </w:rPr>
              <w:t>Random Access Memory</w:t>
            </w:r>
          </w:p>
        </w:tc>
      </w:tr>
      <w:tr w:rsidR="00CA77B6" w14:paraId="2F916201" w14:textId="77777777" w:rsidTr="0004080F">
        <w:tc>
          <w:tcPr>
            <w:tcW w:w="1150" w:type="dxa"/>
          </w:tcPr>
          <w:p w14:paraId="2B79238D" w14:textId="5DBC8231" w:rsidR="00CA77B6" w:rsidRDefault="00CA77B6" w:rsidP="006225DF">
            <w:pPr>
              <w:spacing w:line="360" w:lineRule="auto"/>
              <w:rPr>
                <w:bCs/>
                <w:lang w:eastAsia="en-US"/>
              </w:rPr>
            </w:pPr>
            <w:r>
              <w:rPr>
                <w:bCs/>
                <w:lang w:eastAsia="en-US"/>
              </w:rPr>
              <w:t xml:space="preserve">SSD </w:t>
            </w:r>
          </w:p>
        </w:tc>
        <w:tc>
          <w:tcPr>
            <w:tcW w:w="7876" w:type="dxa"/>
          </w:tcPr>
          <w:p w14:paraId="6155B1C3" w14:textId="5CB65F39" w:rsidR="00CA77B6" w:rsidRDefault="00CA77B6" w:rsidP="006225DF">
            <w:pPr>
              <w:spacing w:line="360" w:lineRule="auto"/>
              <w:rPr>
                <w:bCs/>
                <w:lang w:eastAsia="en-US"/>
              </w:rPr>
            </w:pPr>
            <w:r>
              <w:rPr>
                <w:bCs/>
                <w:lang w:eastAsia="en-US"/>
              </w:rPr>
              <w:t>Solid State Drive</w:t>
            </w:r>
          </w:p>
        </w:tc>
      </w:tr>
    </w:tbl>
    <w:p w14:paraId="4DD994F4" w14:textId="77777777" w:rsidR="0034233D" w:rsidRDefault="0034233D"/>
    <w:p w14:paraId="0E2166FF" w14:textId="77777777" w:rsidR="009F593A" w:rsidRDefault="009F593A"/>
    <w:p w14:paraId="65F5C0A7" w14:textId="77777777" w:rsidR="009F593A" w:rsidRDefault="009F593A"/>
    <w:p w14:paraId="57DB7E99" w14:textId="77777777" w:rsidR="009F593A" w:rsidRDefault="009F593A"/>
    <w:p w14:paraId="0AA995DE" w14:textId="77777777" w:rsidR="009F593A" w:rsidRDefault="009F593A"/>
    <w:p w14:paraId="6F01784E" w14:textId="77777777" w:rsidR="00CA77B6" w:rsidRDefault="00CA77B6"/>
    <w:p w14:paraId="60DC4031" w14:textId="77777777" w:rsidR="00CA77B6" w:rsidRDefault="00CA77B6"/>
    <w:p w14:paraId="0362D211" w14:textId="77777777" w:rsidR="00CA77B6" w:rsidRDefault="00CA77B6"/>
    <w:p w14:paraId="6C6F4C56" w14:textId="77777777" w:rsidR="00CA77B6" w:rsidRDefault="00CA77B6"/>
    <w:p w14:paraId="510D6BFA" w14:textId="77777777" w:rsidR="00CA77B6" w:rsidRDefault="00CA77B6"/>
    <w:p w14:paraId="3092B01F" w14:textId="77777777" w:rsidR="00CA77B6" w:rsidRDefault="00CA77B6"/>
    <w:p w14:paraId="326ABA89" w14:textId="77777777" w:rsidR="00CA77B6" w:rsidRDefault="00CA77B6"/>
    <w:p w14:paraId="27CD9F27" w14:textId="77777777" w:rsidR="00CA77B6" w:rsidRDefault="00CA77B6"/>
    <w:p w14:paraId="16A00B47" w14:textId="77777777" w:rsidR="00CA77B6" w:rsidRDefault="00CA77B6"/>
    <w:p w14:paraId="600524F5" w14:textId="77777777" w:rsidR="00CA77B6" w:rsidRDefault="00CA77B6"/>
    <w:p w14:paraId="291D979F" w14:textId="77777777" w:rsidR="00CA77B6" w:rsidRDefault="00CA77B6"/>
    <w:p w14:paraId="190D737D" w14:textId="77777777" w:rsidR="00CA77B6" w:rsidRDefault="00CA77B6"/>
    <w:p w14:paraId="4E9CFFC7" w14:textId="77777777" w:rsidR="00CA77B6" w:rsidRDefault="00CA77B6"/>
    <w:p w14:paraId="05C6B31F" w14:textId="77777777" w:rsidR="00CA77B6" w:rsidRDefault="00CA77B6"/>
    <w:p w14:paraId="1E1A118A" w14:textId="77777777" w:rsidR="00CA77B6" w:rsidRDefault="00CA77B6"/>
    <w:p w14:paraId="29ECCB09" w14:textId="77777777" w:rsidR="00CA77B6" w:rsidRDefault="00CA77B6"/>
    <w:p w14:paraId="5139042F" w14:textId="77777777" w:rsidR="00CA77B6" w:rsidRDefault="00CA77B6"/>
    <w:p w14:paraId="547154A9" w14:textId="77777777" w:rsidR="00CA77B6" w:rsidRDefault="00CA77B6"/>
    <w:p w14:paraId="731EA6B9" w14:textId="77777777" w:rsidR="00CA77B6" w:rsidRDefault="00CA77B6"/>
    <w:p w14:paraId="3679674E" w14:textId="77777777" w:rsidR="00CA77B6" w:rsidRDefault="00CA77B6"/>
    <w:p w14:paraId="505BE943" w14:textId="77777777" w:rsidR="00CA77B6" w:rsidRDefault="00CA77B6"/>
    <w:p w14:paraId="09073B20" w14:textId="77777777" w:rsidR="00CA77B6" w:rsidRDefault="00CA77B6"/>
    <w:p w14:paraId="15652521" w14:textId="77777777" w:rsidR="009F593A" w:rsidRPr="009F593A" w:rsidRDefault="009F593A" w:rsidP="009F593A">
      <w:pPr>
        <w:pStyle w:val="Heading1"/>
        <w:spacing w:before="0" w:after="120" w:line="264" w:lineRule="auto"/>
        <w:ind w:left="368" w:hanging="11"/>
        <w:jc w:val="center"/>
        <w:rPr>
          <w:rFonts w:ascii="Times New Roman" w:eastAsia="Times New Roman" w:hAnsi="Times New Roman" w:cs="Times New Roman"/>
          <w:b/>
          <w:color w:val="000000"/>
          <w:sz w:val="28"/>
          <w:szCs w:val="22"/>
        </w:rPr>
      </w:pPr>
      <w:bookmarkStart w:id="47" w:name="_Toc200908029"/>
      <w:bookmarkStart w:id="48" w:name="_Toc232341470"/>
      <w:r w:rsidRPr="009F593A">
        <w:rPr>
          <w:rFonts w:ascii="Times New Roman" w:eastAsia="Times New Roman" w:hAnsi="Times New Roman" w:cs="Times New Roman"/>
          <w:b/>
          <w:color w:val="000000"/>
          <w:sz w:val="28"/>
          <w:szCs w:val="22"/>
        </w:rPr>
        <w:lastRenderedPageBreak/>
        <w:t>ABSTRACT</w:t>
      </w:r>
      <w:bookmarkEnd w:id="47"/>
      <w:bookmarkEnd w:id="48"/>
    </w:p>
    <w:p w14:paraId="7E38C9C0" w14:textId="7E6E20A3" w:rsidR="0034233D" w:rsidRPr="00363F97" w:rsidRDefault="008F6365" w:rsidP="00363F97">
      <w:pPr>
        <w:spacing w:after="161"/>
        <w:ind w:left="11" w:hanging="10"/>
        <w:jc w:val="both"/>
        <w:rPr>
          <w:color w:val="000000"/>
          <w:szCs w:val="22"/>
          <w:lang w:val="en-GB"/>
        </w:rPr>
      </w:pPr>
      <w:bookmarkStart w:id="49" w:name="OLE_LINK111"/>
      <w:bookmarkStart w:id="50" w:name="OLE_LINK110"/>
      <w:r>
        <w:t xml:space="preserve">The participation of young retail investors on the Nigerian Stock Exchange is frequently hindered by the complexity of traditional finance models and the high volatility of emerging markets. Consequently, these novice traders tend to invest based on emotional market swings and unverified social media buzz, leading to significant capital losses. This project aims to develop an AI-driven stock investment advisor utilising a hybrid forecasting architecture to demystify sophisticated quantitative analysis. The methodology combined quantitative price action from financial platforms with qualitative public commentary scraped from localised online forums like Nairaland and Reddit. A fine-tuned natural language processing model, Naija FinBERT, extracted localised sentiment polarity, which was then mathematically integrated with technical indicators such as the Relative Strength Index and Exponential Moving Averages. This multi-modal dataset trained a LightGBM classification model to calculate a stable Investment Safety Index predicting upward price momentum, which was subsequently deployed via a cloud-based backend to a mobile application featuring a conversational AI </w:t>
      </w:r>
      <w:r w:rsidR="005A3A70">
        <w:t>C</w:t>
      </w:r>
      <w:r>
        <w:t>opilot. Empirical evaluations demonstrated the superiority of the LightGBM classifier over statistical baselines, achieving an F1 score of 0.6099 and perfect recall on highly liquid stocks. Furthermore, real-world backtesting confirmed financial feasibility, while system testing validated low-latency execution. The findings prove that fusing behavioural economics with technical analysis creates a highly stable, risk-aware prediction ecosystem that empowers retail traders to close the knowledge gap in African wealth creation</w:t>
      </w:r>
      <w:r w:rsidR="00363F97" w:rsidRPr="00363F97">
        <w:rPr>
          <w:color w:val="000000"/>
          <w:szCs w:val="22"/>
          <w:lang w:val="en-GB"/>
        </w:rPr>
        <w:t>.</w:t>
      </w:r>
    </w:p>
    <w:bookmarkEnd w:id="49"/>
    <w:p w14:paraId="2B2C3DAA" w14:textId="7434F033" w:rsidR="0034233D" w:rsidRPr="00DD092B" w:rsidRDefault="00DD092B" w:rsidP="00DD092B">
      <w:pPr>
        <w:spacing w:after="161"/>
        <w:ind w:left="11" w:hanging="10"/>
        <w:jc w:val="both"/>
        <w:rPr>
          <w:b/>
          <w:color w:val="000000"/>
          <w:szCs w:val="22"/>
        </w:rPr>
      </w:pPr>
      <w:r w:rsidRPr="00DD092B">
        <w:rPr>
          <w:b/>
          <w:color w:val="000000"/>
          <w:szCs w:val="22"/>
        </w:rPr>
        <w:t xml:space="preserve">Keywords: </w:t>
      </w:r>
      <w:r w:rsidR="008F6365" w:rsidRPr="008F6365">
        <w:rPr>
          <w:b/>
          <w:color w:val="000000"/>
          <w:szCs w:val="22"/>
          <w:lang w:val="en-GB"/>
        </w:rPr>
        <w:t>Artificial Intelligence, Sentiment Analysis, LightGBM, Algorithmic Trading, Retail Investing, Financial Technology.</w:t>
      </w:r>
    </w:p>
    <w:bookmarkEnd w:id="50"/>
    <w:p w14:paraId="37C286CD" w14:textId="77777777" w:rsidR="0034233D" w:rsidRDefault="0034233D"/>
    <w:p w14:paraId="4F817766" w14:textId="77777777" w:rsidR="0034233D" w:rsidRDefault="0034233D"/>
    <w:p w14:paraId="288818F9" w14:textId="7C3A83C0" w:rsidR="0046544C" w:rsidRDefault="0046544C" w:rsidP="009625CF">
      <w:pPr>
        <w:spacing w:after="160" w:line="278" w:lineRule="auto"/>
        <w:rPr>
          <w:rFonts w:eastAsia="Arial"/>
          <w:b/>
          <w:sz w:val="28"/>
        </w:rPr>
        <w:sectPr w:rsidR="0046544C" w:rsidSect="0046544C">
          <w:headerReference w:type="default" r:id="rId8"/>
          <w:footerReference w:type="even" r:id="rId9"/>
          <w:footerReference w:type="default" r:id="rId10"/>
          <w:pgSz w:w="11906" w:h="16838"/>
          <w:pgMar w:top="1440" w:right="1440" w:bottom="1440" w:left="1440" w:header="708" w:footer="708" w:gutter="0"/>
          <w:pgNumType w:fmt="lowerRoman"/>
          <w:cols w:space="708"/>
          <w:titlePg/>
          <w:docGrid w:linePitch="360"/>
        </w:sectPr>
      </w:pPr>
      <w:bookmarkStart w:id="51" w:name="_Toc169919439"/>
      <w:bookmarkStart w:id="52" w:name="_Toc171614468"/>
      <w:bookmarkStart w:id="53" w:name="_Toc171636181"/>
      <w:bookmarkStart w:id="54" w:name="_Toc171689357"/>
      <w:bookmarkStart w:id="55" w:name="_Toc179842561"/>
      <w:bookmarkStart w:id="56" w:name="_Toc162879177"/>
    </w:p>
    <w:p w14:paraId="6AB1A863" w14:textId="0DEB2D5C" w:rsidR="003649E0" w:rsidRPr="00C45978" w:rsidRDefault="003649E0" w:rsidP="00C45978">
      <w:pPr>
        <w:pStyle w:val="Heading1"/>
        <w:keepNext w:val="0"/>
        <w:keepLines w:val="0"/>
        <w:spacing w:before="240" w:after="120" w:line="360" w:lineRule="auto"/>
        <w:ind w:left="360" w:hanging="360"/>
        <w:jc w:val="center"/>
        <w:rPr>
          <w:rFonts w:ascii="Times New Roman" w:eastAsia="Arial" w:hAnsi="Times New Roman" w:cs="Times New Roman"/>
          <w:b/>
          <w:color w:val="auto"/>
          <w:sz w:val="28"/>
          <w:szCs w:val="24"/>
          <w:lang w:eastAsia="en-US"/>
        </w:rPr>
      </w:pPr>
      <w:bookmarkStart w:id="57" w:name="_Toc214536473"/>
      <w:bookmarkStart w:id="58" w:name="_Toc214537387"/>
      <w:bookmarkStart w:id="59" w:name="_Toc214537665"/>
      <w:bookmarkStart w:id="60" w:name="_Toc214618197"/>
      <w:bookmarkStart w:id="61" w:name="_Toc232341471"/>
      <w:r w:rsidRPr="00C45978">
        <w:rPr>
          <w:rFonts w:ascii="Times New Roman" w:eastAsia="Arial" w:hAnsi="Times New Roman" w:cs="Times New Roman"/>
          <w:b/>
          <w:color w:val="auto"/>
          <w:sz w:val="28"/>
          <w:szCs w:val="24"/>
          <w:lang w:eastAsia="en-US"/>
        </w:rPr>
        <w:lastRenderedPageBreak/>
        <w:t>CHAPTER ONE</w:t>
      </w:r>
      <w:bookmarkEnd w:id="51"/>
      <w:bookmarkEnd w:id="52"/>
      <w:bookmarkEnd w:id="53"/>
      <w:bookmarkEnd w:id="54"/>
      <w:bookmarkEnd w:id="55"/>
      <w:bookmarkEnd w:id="57"/>
      <w:bookmarkEnd w:id="58"/>
      <w:bookmarkEnd w:id="59"/>
      <w:bookmarkEnd w:id="60"/>
      <w:bookmarkEnd w:id="61"/>
    </w:p>
    <w:p w14:paraId="3C95C91D" w14:textId="77777777" w:rsidR="003649E0" w:rsidRPr="003649E0" w:rsidRDefault="003649E0" w:rsidP="003649E0">
      <w:pPr>
        <w:jc w:val="center"/>
        <w:rPr>
          <w:rStyle w:val="Strong"/>
          <w:rFonts w:hint="eastAsia"/>
          <w:b w:val="0"/>
          <w:lang w:val="en-GB" w:eastAsia="en-US"/>
        </w:rPr>
      </w:pPr>
      <w:r w:rsidRPr="003649E0">
        <w:rPr>
          <w:rStyle w:val="Strong"/>
          <w:bCs w:val="0"/>
          <w:lang w:val="en-GB" w:eastAsia="en-US"/>
        </w:rPr>
        <w:t>INTRODUCTION</w:t>
      </w:r>
    </w:p>
    <w:p w14:paraId="293517B2" w14:textId="27914B76" w:rsidR="000C65FB" w:rsidRPr="005566C8" w:rsidRDefault="005566C8" w:rsidP="005566C8">
      <w:pPr>
        <w:pStyle w:val="Heading2"/>
        <w:spacing w:before="240" w:after="120" w:line="360" w:lineRule="auto"/>
        <w:ind w:left="720" w:hanging="720"/>
        <w:rPr>
          <w:rFonts w:ascii="Times New Roman" w:hAnsi="Times New Roman" w:cs="Times New Roman"/>
          <w:b/>
          <w:color w:val="auto"/>
          <w:sz w:val="26"/>
          <w:szCs w:val="26"/>
          <w:lang w:eastAsia="en-US"/>
        </w:rPr>
      </w:pPr>
      <w:bookmarkStart w:id="62" w:name="_Toc169919440"/>
      <w:bookmarkStart w:id="63" w:name="_Toc171614469"/>
      <w:bookmarkStart w:id="64" w:name="_Toc171636182"/>
      <w:bookmarkStart w:id="65" w:name="_Toc171689358"/>
      <w:bookmarkStart w:id="66" w:name="_Toc179842562"/>
      <w:bookmarkStart w:id="67" w:name="_Toc214536474"/>
      <w:bookmarkStart w:id="68" w:name="_Toc214537388"/>
      <w:bookmarkStart w:id="69" w:name="_Toc214537666"/>
      <w:bookmarkStart w:id="70" w:name="_Toc214618198"/>
      <w:bookmarkStart w:id="71" w:name="_Hlk169875739"/>
      <w:bookmarkStart w:id="72" w:name="_Toc232341472"/>
      <w:bookmarkEnd w:id="56"/>
      <w:r>
        <w:rPr>
          <w:rFonts w:ascii="Times New Roman" w:hAnsi="Times New Roman" w:cs="Times New Roman"/>
          <w:b/>
          <w:color w:val="auto"/>
          <w:sz w:val="26"/>
          <w:szCs w:val="26"/>
          <w:lang w:eastAsia="en-US"/>
        </w:rPr>
        <w:t>1.1.</w:t>
      </w:r>
      <w:r>
        <w:rPr>
          <w:rFonts w:ascii="Times New Roman" w:hAnsi="Times New Roman" w:cs="Times New Roman"/>
          <w:b/>
          <w:color w:val="auto"/>
          <w:sz w:val="26"/>
          <w:szCs w:val="26"/>
          <w:lang w:eastAsia="en-US"/>
        </w:rPr>
        <w:tab/>
      </w:r>
      <w:r w:rsidR="000C65FB" w:rsidRPr="005566C8">
        <w:rPr>
          <w:rFonts w:ascii="Times New Roman" w:hAnsi="Times New Roman" w:cs="Times New Roman"/>
          <w:b/>
          <w:color w:val="auto"/>
          <w:sz w:val="26"/>
          <w:szCs w:val="26"/>
          <w:lang w:eastAsia="en-US"/>
        </w:rPr>
        <w:t>Background Information</w:t>
      </w:r>
      <w:bookmarkEnd w:id="62"/>
      <w:bookmarkEnd w:id="63"/>
      <w:bookmarkEnd w:id="64"/>
      <w:bookmarkEnd w:id="65"/>
      <w:bookmarkEnd w:id="66"/>
      <w:bookmarkEnd w:id="67"/>
      <w:bookmarkEnd w:id="68"/>
      <w:bookmarkEnd w:id="69"/>
      <w:bookmarkEnd w:id="70"/>
      <w:bookmarkEnd w:id="72"/>
    </w:p>
    <w:p w14:paraId="30BA460D" w14:textId="21C48024" w:rsidR="003649E0" w:rsidRPr="00622706" w:rsidRDefault="000F67C0" w:rsidP="005566C8">
      <w:pPr>
        <w:spacing w:after="120" w:line="360" w:lineRule="auto"/>
        <w:jc w:val="both"/>
        <w:rPr>
          <w:rFonts w:eastAsia="Arial"/>
          <w:lang w:eastAsia="en-US"/>
        </w:rPr>
      </w:pPr>
      <w:bookmarkStart w:id="73" w:name="OLE_LINK52"/>
      <w:bookmarkStart w:id="74" w:name="OLE_LINK69"/>
      <w:bookmarkEnd w:id="71"/>
      <w:r w:rsidRPr="000F67C0">
        <w:rPr>
          <w:rFonts w:eastAsia="Arial"/>
          <w:lang w:eastAsia="en-US"/>
        </w:rPr>
        <w:t>The role of AI and the emergence of Financial Technology (FinTech) are changing the course of the financial industry and the way it operates</w:t>
      </w:r>
      <w:r w:rsidR="00AC68BA" w:rsidRPr="00AC68BA">
        <w:rPr>
          <w:rFonts w:eastAsia="Arial"/>
          <w:lang w:eastAsia="en-US"/>
        </w:rPr>
        <w:t xml:space="preserve"> </w:t>
      </w:r>
      <w:sdt>
        <w:sdtPr>
          <w:rPr>
            <w:rFonts w:eastAsia="Arial"/>
            <w:color w:val="000000"/>
            <w:lang w:eastAsia="en-US"/>
          </w:rPr>
          <w:tag w:val="MENDELEY_CITATION_v3_eyJjaXRhdGlvbklEIjoiTUVOREVMRVlfQ0lUQVRJT05fNzVkNTZhZTEtYjc2Mi00MzNjLTk4NmItOWQxZjc1ZGFkZjhjIiwicHJvcGVydGllcyI6eyJub3RlSW5kZXgiOjB9LCJpc0VkaXRlZCI6ZmFsc2UsIm1hbnVhbE92ZXJyaWRlIjp7ImlzTWFudWFsbHlPdmVycmlkZGVuIjpmYWxzZSwiY2l0ZXByb2NUZXh0IjoiKEphaW4gJiMzODsgVmFuemFyYSwgMjAyMzsgU2F5eWVkLCAyMDI0KSIsIm1hbnVhbE92ZXJyaWRlVGV4dCI6IiJ9LCJjaXRhdGlvbkl0ZW1zIjpb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LH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X1dfQ=="/>
          <w:id w:val="-1887017022"/>
          <w:placeholder>
            <w:docPart w:val="DefaultPlaceholder_-1854013440"/>
          </w:placeholder>
        </w:sdtPr>
        <w:sdtContent>
          <w:r w:rsidR="00F2011C" w:rsidRPr="00F2011C">
            <w:rPr>
              <w:color w:val="000000"/>
            </w:rPr>
            <w:t>(Jain &amp; Vanzara, 2023; Sayyed, 2024)</w:t>
          </w:r>
        </w:sdtContent>
      </w:sdt>
      <w:r w:rsidR="00C866BD" w:rsidRPr="00AC68BA">
        <w:rPr>
          <w:rFonts w:eastAsia="Arial"/>
          <w:lang w:eastAsia="en-US"/>
        </w:rPr>
        <w:t xml:space="preserve">. </w:t>
      </w:r>
      <w:r w:rsidRPr="000F67C0">
        <w:rPr>
          <w:rFonts w:eastAsia="Arial"/>
          <w:lang w:eastAsia="en-US"/>
        </w:rPr>
        <w:t>Artificial intelligence systems are leading a paradigm shift in how financial decisions are made and decisions are assisted. They provide services with automated and personali</w:t>
      </w:r>
      <w:r>
        <w:rPr>
          <w:rFonts w:eastAsia="Arial"/>
          <w:lang w:eastAsia="en-US"/>
        </w:rPr>
        <w:t>s</w:t>
      </w:r>
      <w:r w:rsidRPr="000F67C0">
        <w:rPr>
          <w:rFonts w:eastAsia="Arial"/>
          <w:lang w:eastAsia="en-US"/>
        </w:rPr>
        <w:t>ed</w:t>
      </w:r>
      <w:r>
        <w:rPr>
          <w:rFonts w:eastAsia="Arial"/>
          <w:lang w:eastAsia="en-US"/>
        </w:rPr>
        <w:t xml:space="preserve"> </w:t>
      </w:r>
      <w:r w:rsidRPr="000F67C0">
        <w:rPr>
          <w:rFonts w:eastAsia="Arial"/>
          <w:lang w:eastAsia="en-US"/>
        </w:rPr>
        <w:t>guidance and investment strategies. Such developments in FinTech and AI are leading to algorithm-based investment planning services</w:t>
      </w:r>
      <w:r w:rsidR="00497992" w:rsidRPr="00622706">
        <w:rPr>
          <w:rFonts w:eastAsia="Arial"/>
          <w:lang w:eastAsia="en-US"/>
        </w:rPr>
        <w:t xml:space="preserve">. </w:t>
      </w:r>
      <w:bookmarkEnd w:id="73"/>
      <w:r w:rsidR="00497992" w:rsidRPr="00622706">
        <w:rPr>
          <w:rFonts w:eastAsia="Arial"/>
          <w:lang w:eastAsia="en-US"/>
        </w:rPr>
        <w:t xml:space="preserve">These Robo-Advisors are </w:t>
      </w:r>
      <w:r w:rsidR="009B7205" w:rsidRPr="00622706">
        <w:rPr>
          <w:rFonts w:eastAsia="Arial"/>
          <w:lang w:eastAsia="en-US"/>
        </w:rPr>
        <w:t>democratising</w:t>
      </w:r>
      <w:r w:rsidR="00497992" w:rsidRPr="00622706">
        <w:rPr>
          <w:rFonts w:eastAsia="Arial"/>
          <w:lang w:eastAsia="en-US"/>
        </w:rPr>
        <w:t xml:space="preserve"> access to </w:t>
      </w:r>
      <w:r w:rsidR="009B7205" w:rsidRPr="00622706">
        <w:rPr>
          <w:rFonts w:eastAsia="Arial"/>
          <w:lang w:eastAsia="en-US"/>
        </w:rPr>
        <w:t>financial planning and wealth management services</w:t>
      </w:r>
      <w:r w:rsidR="006658BB" w:rsidRPr="00622706">
        <w:rPr>
          <w:rFonts w:eastAsia="Arial"/>
          <w:lang w:eastAsia="en-US"/>
        </w:rPr>
        <w:t xml:space="preserve"> </w:t>
      </w:r>
      <w:sdt>
        <w:sdtPr>
          <w:rPr>
            <w:rFonts w:eastAsia="Arial"/>
            <w:color w:val="000000"/>
            <w:lang w:eastAsia="en-US"/>
          </w:rPr>
          <w:tag w:val="MENDELEY_CITATION_v3_eyJjaXRhdGlvbklEIjoiTUVOREVMRVlfQ0lUQVRJT05fN2FkNmQwNTEtNzVjOS00NzA3LWIwNTUtOGIxM2ViMDg1OTQ4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iwiY29udGFpbmVyLXRpdGxlLXNob3J0IjoiIn0sImlzVGVtcG9yYXJ5IjpmYWxzZSwic3VwcHJlc3MtYXV0aG9yIjpmYWxzZSwiY29tcG9zaXRlIjpmYWxzZSwiYXV0aG9yLW9ubHkiOmZhbHNlfV19"/>
          <w:id w:val="-1758972692"/>
          <w:placeholder>
            <w:docPart w:val="DefaultPlaceholder_-1854013440"/>
          </w:placeholder>
        </w:sdtPr>
        <w:sdtContent>
          <w:r w:rsidR="00F2011C" w:rsidRPr="00F2011C">
            <w:rPr>
              <w:color w:val="000000"/>
            </w:rPr>
            <w:t>(Khadri &amp; Reddy, 2024)</w:t>
          </w:r>
        </w:sdtContent>
      </w:sdt>
    </w:p>
    <w:p w14:paraId="1B162AA2" w14:textId="1C0D0427" w:rsidR="006658BB" w:rsidRPr="00622706" w:rsidRDefault="006658BB" w:rsidP="005566C8">
      <w:pPr>
        <w:spacing w:after="120" w:line="360" w:lineRule="auto"/>
        <w:jc w:val="both"/>
        <w:rPr>
          <w:rFonts w:eastAsia="Arial"/>
          <w:lang w:eastAsia="en-US"/>
        </w:rPr>
      </w:pPr>
      <w:bookmarkStart w:id="75" w:name="OLE_LINK68"/>
      <w:r w:rsidRPr="00622706">
        <w:rPr>
          <w:rFonts w:eastAsia="Arial"/>
          <w:lang w:eastAsia="en-US"/>
        </w:rPr>
        <w:t>Robo-Advisors employ Machine Learning (ML) and big data analytics to personalise and tailor investment strategies for users. These Robo-advisors move beyond just normal algorithmic trading, which makes them very appealing to the younger generation and millennials</w:t>
      </w:r>
      <w:r w:rsidR="00BB61E0" w:rsidRPr="00622706">
        <w:rPr>
          <w:rFonts w:eastAsia="Arial"/>
          <w:lang w:eastAsia="en-US"/>
        </w:rPr>
        <w:t xml:space="preserve"> </w:t>
      </w:r>
      <w:sdt>
        <w:sdtPr>
          <w:rPr>
            <w:rFonts w:eastAsia="Arial"/>
            <w:color w:val="000000"/>
            <w:lang w:eastAsia="en-US"/>
          </w:rPr>
          <w:tag w:val="MENDELEY_CITATION_v3_eyJjaXRhdGlvbklEIjoiTUVOREVMRVlfQ0lUQVRJT05fM2M0YzdmOTEtYzkyYS00ZjQ0LThkNGYtMmNhNDA5MTY0ODJk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1272161144"/>
          <w:placeholder>
            <w:docPart w:val="DefaultPlaceholder_-1854013440"/>
          </w:placeholder>
        </w:sdtPr>
        <w:sdtContent>
          <w:r w:rsidR="00F2011C" w:rsidRPr="00F2011C">
            <w:rPr>
              <w:color w:val="000000"/>
            </w:rPr>
            <w:t>(Khadri &amp; Reddy, 2024)</w:t>
          </w:r>
        </w:sdtContent>
      </w:sdt>
      <w:r w:rsidR="00BB61E0" w:rsidRPr="00622706">
        <w:rPr>
          <w:rFonts w:eastAsia="Arial"/>
          <w:lang w:eastAsia="en-US"/>
        </w:rPr>
        <w:t>.</w:t>
      </w:r>
      <w:r w:rsidR="004174A9">
        <w:rPr>
          <w:rFonts w:eastAsia="Arial"/>
          <w:lang w:eastAsia="en-US"/>
        </w:rPr>
        <w:t xml:space="preserve"> </w:t>
      </w:r>
      <w:r w:rsidR="004174A9" w:rsidRPr="004174A9">
        <w:rPr>
          <w:rFonts w:eastAsia="Arial"/>
          <w:lang w:eastAsia="en-US"/>
        </w:rPr>
        <w:t>This reduces the usual barriers to entry, allowing even individual investors who are beginners to participate in the market without paying expensive brokers.</w:t>
      </w:r>
    </w:p>
    <w:bookmarkEnd w:id="75"/>
    <w:p w14:paraId="6362A4FE" w14:textId="20A0CE19" w:rsidR="00BB61E0" w:rsidRPr="00622706" w:rsidRDefault="00BB61E0" w:rsidP="005566C8">
      <w:pPr>
        <w:spacing w:after="120" w:line="360" w:lineRule="auto"/>
        <w:jc w:val="both"/>
        <w:rPr>
          <w:rFonts w:eastAsia="Arial"/>
          <w:lang w:eastAsia="en-US"/>
        </w:rPr>
      </w:pPr>
      <w:r w:rsidRPr="00622706">
        <w:rPr>
          <w:rFonts w:eastAsia="Arial"/>
          <w:lang w:eastAsia="en-US"/>
        </w:rPr>
        <w:t>Historically, financial markets are highly information-driven, meaning that financial news and information play a very critical role in shaping and influencing investor behaviour, expectations and market behaviour</w:t>
      </w:r>
      <w:r w:rsidR="006B7584" w:rsidRPr="00622706">
        <w:rPr>
          <w:rFonts w:eastAsia="Arial"/>
          <w:lang w:eastAsia="en-US"/>
        </w:rPr>
        <w:t xml:space="preserve"> </w:t>
      </w:r>
      <w:sdt>
        <w:sdtPr>
          <w:rPr>
            <w:rFonts w:eastAsia="Arial"/>
            <w:color w:val="000000"/>
            <w:lang w:eastAsia="en-US"/>
          </w:rPr>
          <w:tag w:val="MENDELEY_CITATION_v3_eyJjaXRhdGlvbklEIjoiTUVOREVMRVlfQ0lUQVRJT05fMDE2NDEyNGQtNTNjMi00NGRkLWI2MzMtMTdhYTFkNzAzOTcx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1788578543"/>
          <w:placeholder>
            <w:docPart w:val="DefaultPlaceholder_-1854013440"/>
          </w:placeholder>
        </w:sdtPr>
        <w:sdtContent>
          <w:r w:rsidR="00F2011C" w:rsidRPr="00F2011C">
            <w:rPr>
              <w:rFonts w:eastAsia="Arial"/>
              <w:color w:val="000000"/>
              <w:lang w:eastAsia="en-US"/>
            </w:rPr>
            <w:t>(Qi, 2025)</w:t>
          </w:r>
        </w:sdtContent>
      </w:sdt>
      <w:r w:rsidR="006B7584" w:rsidRPr="00622706">
        <w:rPr>
          <w:rFonts w:eastAsia="Arial"/>
          <w:lang w:eastAsia="en-US"/>
        </w:rPr>
        <w:t xml:space="preserve">. </w:t>
      </w:r>
      <w:r w:rsidRPr="00622706">
        <w:rPr>
          <w:rFonts w:eastAsia="Arial"/>
          <w:lang w:eastAsia="en-US"/>
        </w:rPr>
        <w:t xml:space="preserve">Consequently, analysing the sentiment embedded in financial news has become </w:t>
      </w:r>
      <w:r w:rsidR="0060157E" w:rsidRPr="00622706">
        <w:rPr>
          <w:rFonts w:eastAsia="Arial"/>
          <w:lang w:eastAsia="en-US"/>
        </w:rPr>
        <w:t xml:space="preserve">a very important </w:t>
      </w:r>
      <w:r w:rsidRPr="00622706">
        <w:rPr>
          <w:rFonts w:eastAsia="Arial"/>
          <w:lang w:eastAsia="en-US"/>
        </w:rPr>
        <w:t xml:space="preserve">task for understanding and predicting market dynamics </w:t>
      </w:r>
      <w:sdt>
        <w:sdtPr>
          <w:rPr>
            <w:rFonts w:eastAsia="Arial"/>
            <w:color w:val="000000"/>
            <w:lang w:eastAsia="en-US"/>
          </w:rPr>
          <w:tag w:val="MENDELEY_CITATION_v3_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"/>
          <w:id w:val="-910310862"/>
          <w:placeholder>
            <w:docPart w:val="DefaultPlaceholder_-1854013440"/>
          </w:placeholder>
        </w:sdtPr>
        <w:sdtContent>
          <w:r w:rsidR="00F2011C" w:rsidRPr="00F2011C">
            <w:rPr>
              <w:color w:val="000000"/>
            </w:rPr>
            <w:t>(Cristescu, Nerisanu, Mara, &amp; Oprea, 2022)</w:t>
          </w:r>
        </w:sdtContent>
      </w:sdt>
      <w:r w:rsidR="0060157E" w:rsidRPr="00622706">
        <w:rPr>
          <w:rFonts w:eastAsia="Arial"/>
          <w:lang w:eastAsia="en-US"/>
        </w:rPr>
        <w:t xml:space="preserve">. </w:t>
      </w:r>
      <w:r w:rsidRPr="00622706">
        <w:rPr>
          <w:rFonts w:eastAsia="Arial"/>
          <w:lang w:eastAsia="en-US"/>
        </w:rPr>
        <w:t>In the past, investment decisions were influenced by factors such as fundamental and technical analyses, but these methods struggled to interpret the vast amounts of unstructured textual data generated from various media sources, including social media and news articles</w:t>
      </w:r>
      <w:r w:rsidR="0060157E" w:rsidRPr="00622706">
        <w:rPr>
          <w:rFonts w:eastAsia="Arial"/>
          <w:lang w:eastAsia="en-US"/>
        </w:rPr>
        <w:t xml:space="preserve"> </w:t>
      </w:r>
      <w:sdt>
        <w:sdtPr>
          <w:rPr>
            <w:rFonts w:eastAsia="Arial"/>
            <w:color w:val="000000"/>
            <w:lang w:eastAsia="en-US"/>
          </w:rPr>
          <w:tag w:val="MENDELEY_CITATION_v3_eyJjaXRhdGlvbklEIjoiTUVOREVMRVlfQ0lUQVRJT05fYjFkZDI2NzQtZmQyMC00YTUzLThlNDYtNDNmYWEwZjJlMjky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742710285"/>
          <w:placeholder>
            <w:docPart w:val="DefaultPlaceholder_-1854013440"/>
          </w:placeholder>
        </w:sdtPr>
        <w:sdtContent>
          <w:r w:rsidR="00F2011C" w:rsidRPr="00F2011C">
            <w:rPr>
              <w:color w:val="000000"/>
            </w:rPr>
            <w:t>(Jain &amp; Vanzara, 2023)</w:t>
          </w:r>
        </w:sdtContent>
      </w:sdt>
      <w:r w:rsidR="009564B9" w:rsidRPr="00622706">
        <w:rPr>
          <w:rFonts w:eastAsia="Arial"/>
          <w:lang w:eastAsia="en-US"/>
        </w:rPr>
        <w:t>.</w:t>
      </w:r>
    </w:p>
    <w:p w14:paraId="0D59EDEA" w14:textId="096F4A17" w:rsidR="009564B9" w:rsidRPr="00622706" w:rsidRDefault="009564B9" w:rsidP="00337514">
      <w:pPr>
        <w:spacing w:line="360" w:lineRule="auto"/>
        <w:jc w:val="both"/>
        <w:rPr>
          <w:rFonts w:eastAsia="Arial"/>
          <w:lang w:eastAsia="en-US"/>
        </w:rPr>
      </w:pPr>
      <w:r w:rsidRPr="00622706">
        <w:rPr>
          <w:rFonts w:eastAsia="Arial"/>
          <w:lang w:eastAsia="en-US"/>
        </w:rPr>
        <w:t xml:space="preserve">Consequently, the academic and financial research frontier has shifted toward hybrid models </w:t>
      </w:r>
      <w:sdt>
        <w:sdtPr>
          <w:rPr>
            <w:rFonts w:eastAsia="Arial"/>
            <w:color w:val="000000"/>
            <w:lang w:eastAsia="en-US"/>
          </w:rPr>
          <w:tag w:val="MENDELEY_CITATION_v3_eyJjaXRhdGlvbklEIjoiTUVOREVMRVlfQ0lUQVRJT05fNGEwNDU5Y2MtNmQ3My00ODQ4LThhYzAtYmNjNTA2NDljZDVkIiwicHJvcGVydGllcyI6eyJub3RlSW5kZXgiOjB9LCJpc0VkaXRlZCI6ZmFsc2UsIm1hbnVhbE92ZXJyaWRlIjp7ImlzTWFudWFsbHlPdmVycmlkZGVuIjpmYWxzZSwiY2l0ZXByb2NUZXh0IjoiKE55YWt1cnVrd2EgJiMzODsgU2VldGhhcmFtLCAyMDIzKSIsIm1hbnVhbE92ZXJyaWRlVGV4dCI6I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
          <w:id w:val="568396109"/>
          <w:placeholder>
            <w:docPart w:val="DefaultPlaceholder_-1854013440"/>
          </w:placeholder>
        </w:sdtPr>
        <w:sdtContent>
          <w:r w:rsidR="00F2011C" w:rsidRPr="00F2011C">
            <w:rPr>
              <w:color w:val="000000"/>
            </w:rPr>
            <w:t>(Nyakurukwa &amp; Seetharam, 2023)</w:t>
          </w:r>
        </w:sdtContent>
      </w:sdt>
      <w:r w:rsidRPr="00622706">
        <w:rPr>
          <w:rFonts w:eastAsia="Arial"/>
          <w:lang w:eastAsia="en-US"/>
        </w:rPr>
        <w:t>. These models combine traditional market trend analysis (such as historical price data) with textual sentiment data from news and social media</w:t>
      </w:r>
      <w:r w:rsidR="002A6207">
        <w:rPr>
          <w:rFonts w:eastAsia="Arial"/>
          <w:lang w:eastAsia="en-US"/>
        </w:rPr>
        <w:t xml:space="preserve"> </w:t>
      </w:r>
      <w:sdt>
        <w:sdtPr>
          <w:rPr>
            <w:rFonts w:eastAsia="Arial"/>
            <w:color w:val="000000"/>
            <w:lang w:eastAsia="en-US"/>
          </w:rPr>
          <w:tag w:val="MENDELEY_CITATION_v3_eyJjaXRhdGlvbklEIjoiTUVOREVMRVlfQ0lUQVRJT05fMDViNjQ2MzAtMjE1Zi00MWYyLTlkNjQtYjM2MDI5ZmY3Njhk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254879997"/>
          <w:placeholder>
            <w:docPart w:val="DefaultPlaceholder_-1854013440"/>
          </w:placeholder>
        </w:sdtPr>
        <w:sdtContent>
          <w:r w:rsidR="00F2011C" w:rsidRPr="00F2011C">
            <w:rPr>
              <w:color w:val="000000"/>
            </w:rPr>
            <w:t>(Jain &amp; Vanzara, 2023)</w:t>
          </w:r>
        </w:sdtContent>
      </w:sdt>
      <w:r w:rsidRPr="00622706">
        <w:rPr>
          <w:rFonts w:eastAsia="Arial"/>
          <w:lang w:eastAsia="en-US"/>
        </w:rPr>
        <w:t>. Advanced AI techniques, particularly deep learning models like Long Short-Term Memory (LSTM) and Transformer-based models like FinBERT</w:t>
      </w:r>
      <w:r w:rsidR="00337514">
        <w:rPr>
          <w:rFonts w:eastAsia="Arial"/>
          <w:lang w:eastAsia="en-US"/>
        </w:rPr>
        <w:t xml:space="preserve"> (</w:t>
      </w:r>
      <w:r w:rsidR="00337514" w:rsidRPr="0006714A">
        <w:rPr>
          <w:rFonts w:eastAsia="Arial"/>
          <w:lang w:eastAsia="en-US"/>
        </w:rPr>
        <w:t>Financial Bidirectional Encoder Representations from Transformers</w:t>
      </w:r>
      <w:r w:rsidR="00337514">
        <w:rPr>
          <w:rFonts w:eastAsia="Arial"/>
          <w:lang w:eastAsia="en-US"/>
        </w:rPr>
        <w:t>)</w:t>
      </w:r>
      <w:r w:rsidRPr="00622706">
        <w:rPr>
          <w:rFonts w:eastAsia="Arial"/>
          <w:lang w:eastAsia="en-US"/>
        </w:rPr>
        <w:t xml:space="preserve">, have become central to this field. These models are used to analyse market sentiment, forecast trends, and improve prediction accuracy over traditional methods </w:t>
      </w:r>
      <w:sdt>
        <w:sdtPr>
          <w:rPr>
            <w:rFonts w:eastAsia="Arial"/>
            <w:color w:val="000000"/>
            <w:lang w:eastAsia="en-US"/>
          </w:rPr>
          <w:tag w:val="MENDELEY_CITATION_v3_eyJjaXRhdGlvbklEIjoiTUVOREVMRVlfQ0lUQVRJT05fNWIzNDZlOWMtYzIxMC00MjM4LWE3MjctYjRhZmRkNzhmMDkxIiwicHJvcGVydGllcyI6eyJub3RlSW5kZXgiOjB9LCJpc0VkaXRlZCI6ZmFsc2UsIm1hbnVhbE92ZXJyaWRlIjp7ImlzTWFudWFsbHlPdmVycmlkZGVuIjp0cnVlLCJjaXRlcHJvY1RleHQiOiIoUHVoICYjMzg7IEJhZ2nEhywgMjAyMykiLCJtYW51YWxPdmVycmlkZVRleHQiOiIoUHVoICYgQmFnacSHLCAyMDIzKS4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Swic3VwcHJlc3MtYXV0aG9yIjpmYWxzZSwiY29tcG9zaXRlIjpmYWxzZSwiYXV0aG9yLW9ubHkiOmZhbHNlfV19"/>
          <w:id w:val="1918664061"/>
          <w:placeholder>
            <w:docPart w:val="DefaultPlaceholder_-1854013440"/>
          </w:placeholder>
        </w:sdtPr>
        <w:sdtContent>
          <w:r w:rsidR="00F2011C" w:rsidRPr="00F2011C">
            <w:rPr>
              <w:color w:val="000000"/>
            </w:rPr>
            <w:t>(Puh &amp; Bagić, 2023).</w:t>
          </w:r>
        </w:sdtContent>
      </w:sdt>
    </w:p>
    <w:p w14:paraId="380DAF07" w14:textId="29390BF2" w:rsidR="009B7205" w:rsidRPr="00622706" w:rsidRDefault="000F67C0" w:rsidP="005566C8">
      <w:pPr>
        <w:spacing w:after="120" w:line="360" w:lineRule="auto"/>
        <w:jc w:val="both"/>
        <w:rPr>
          <w:rFonts w:eastAsia="Arial"/>
          <w:lang w:eastAsia="en-US"/>
        </w:rPr>
      </w:pPr>
      <w:r w:rsidRPr="000F67C0">
        <w:rPr>
          <w:rFonts w:eastAsia="Arial"/>
          <w:lang w:eastAsia="en-US"/>
        </w:rPr>
        <w:lastRenderedPageBreak/>
        <w:t xml:space="preserve">AI-powered systems </w:t>
      </w:r>
      <w:r w:rsidR="0043661D">
        <w:rPr>
          <w:rFonts w:eastAsia="Arial"/>
          <w:lang w:eastAsia="en-US"/>
        </w:rPr>
        <w:t>offer</w:t>
      </w:r>
      <w:r w:rsidRPr="000F67C0">
        <w:rPr>
          <w:rFonts w:eastAsia="Arial"/>
          <w:lang w:eastAsia="en-US"/>
        </w:rPr>
        <w:t xml:space="preserve"> several advantages</w:t>
      </w:r>
      <w:r w:rsidR="0043661D">
        <w:rPr>
          <w:rFonts w:eastAsia="Arial"/>
          <w:lang w:eastAsia="en-US"/>
        </w:rPr>
        <w:t>,</w:t>
      </w:r>
      <w:r w:rsidRPr="000F67C0">
        <w:rPr>
          <w:rFonts w:eastAsia="Arial"/>
          <w:lang w:eastAsia="en-US"/>
        </w:rPr>
        <w:t xml:space="preserve"> </w:t>
      </w:r>
      <w:r w:rsidR="0043661D">
        <w:rPr>
          <w:rFonts w:eastAsia="Arial"/>
          <w:lang w:eastAsia="en-US"/>
        </w:rPr>
        <w:t xml:space="preserve">including </w:t>
      </w:r>
      <w:r w:rsidRPr="000F67C0">
        <w:rPr>
          <w:rFonts w:eastAsia="Arial"/>
          <w:lang w:eastAsia="en-US"/>
        </w:rPr>
        <w:t>the democrati</w:t>
      </w:r>
      <w:r>
        <w:rPr>
          <w:rFonts w:eastAsia="Arial"/>
          <w:lang w:eastAsia="en-US"/>
        </w:rPr>
        <w:t>s</w:t>
      </w:r>
      <w:r w:rsidRPr="000F67C0">
        <w:rPr>
          <w:rFonts w:eastAsia="Arial"/>
          <w:lang w:eastAsia="en-US"/>
        </w:rPr>
        <w:t>ation of financial advice</w:t>
      </w:r>
      <w:r>
        <w:rPr>
          <w:rFonts w:eastAsia="Arial"/>
          <w:lang w:eastAsia="en-US"/>
        </w:rPr>
        <w:t>,</w:t>
      </w:r>
      <w:r w:rsidRPr="000F67C0">
        <w:rPr>
          <w:rFonts w:eastAsia="Arial"/>
          <w:lang w:eastAsia="en-US"/>
        </w:rPr>
        <w:t xml:space="preserve"> which can be widely available not only to a large population but also </w:t>
      </w:r>
      <w:r w:rsidR="0043661D">
        <w:rPr>
          <w:rFonts w:eastAsia="Arial"/>
          <w:lang w:eastAsia="en-US"/>
        </w:rPr>
        <w:t xml:space="preserve">to </w:t>
      </w:r>
      <w:r w:rsidRPr="000F67C0">
        <w:rPr>
          <w:rFonts w:eastAsia="Arial"/>
          <w:lang w:eastAsia="en-US"/>
        </w:rPr>
        <w:t>the youth generation who would have low investmentable asset level</w:t>
      </w:r>
      <w:sdt>
        <w:sdtPr>
          <w:rPr>
            <w:rFonts w:eastAsia="Arial"/>
            <w:color w:val="000000"/>
            <w:lang w:eastAsia="en-US"/>
          </w:rPr>
          <w:tag w:val="MENDELEY_CITATION_v3_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"/>
          <w:id w:val="-1535118723"/>
          <w:placeholder>
            <w:docPart w:val="DefaultPlaceholder_-1854013440"/>
          </w:placeholder>
        </w:sdtPr>
        <w:sdtContent>
          <w:r w:rsidR="00F2011C" w:rsidRPr="00F2011C">
            <w:rPr>
              <w:color w:val="000000"/>
            </w:rPr>
            <w:t>s (Khadri &amp; Reddy, 2024)</w:t>
          </w:r>
        </w:sdtContent>
      </w:sdt>
      <w:r w:rsidR="009564B9" w:rsidRPr="00622706">
        <w:rPr>
          <w:rFonts w:eastAsia="Arial"/>
          <w:lang w:eastAsia="en-US"/>
        </w:rPr>
        <w:t xml:space="preserve">. </w:t>
      </w:r>
      <w:r w:rsidRPr="000F67C0">
        <w:rPr>
          <w:rFonts w:eastAsia="Arial"/>
          <w:lang w:eastAsia="en-US"/>
        </w:rPr>
        <w:t xml:space="preserve">Accessibility of quality financial advice is a particularly relevant aspect when looking into the market of emerging countries and young people who may not have access to expert knowledge in </w:t>
      </w:r>
      <w:r>
        <w:rPr>
          <w:rFonts w:eastAsia="Arial"/>
          <w:lang w:eastAsia="en-US"/>
        </w:rPr>
        <w:t xml:space="preserve">the </w:t>
      </w:r>
      <w:r w:rsidRPr="000F67C0">
        <w:rPr>
          <w:rFonts w:eastAsia="Arial"/>
          <w:lang w:eastAsia="en-US"/>
        </w:rPr>
        <w:t>financial industry or a sophisticated decision support system. These advanced hybrid AI and NLP techniques have been utili</w:t>
      </w:r>
      <w:r>
        <w:rPr>
          <w:rFonts w:eastAsia="Arial"/>
          <w:lang w:eastAsia="en-US"/>
        </w:rPr>
        <w:t>s</w:t>
      </w:r>
      <w:r w:rsidRPr="000F67C0">
        <w:rPr>
          <w:rFonts w:eastAsia="Arial"/>
          <w:lang w:eastAsia="en-US"/>
        </w:rPr>
        <w:t>ed in the project so that customi</w:t>
      </w:r>
      <w:r>
        <w:rPr>
          <w:rFonts w:eastAsia="Arial"/>
          <w:lang w:eastAsia="en-US"/>
        </w:rPr>
        <w:t>s</w:t>
      </w:r>
      <w:r w:rsidRPr="000F67C0">
        <w:rPr>
          <w:rFonts w:eastAsia="Arial"/>
          <w:lang w:eastAsia="en-US"/>
        </w:rPr>
        <w:t xml:space="preserve">ed and data-driven financial advice for </w:t>
      </w:r>
      <w:r>
        <w:rPr>
          <w:rFonts w:eastAsia="Arial"/>
          <w:lang w:eastAsia="en-US"/>
        </w:rPr>
        <w:t xml:space="preserve">the </w:t>
      </w:r>
      <w:r w:rsidRPr="000F67C0">
        <w:rPr>
          <w:rFonts w:eastAsia="Arial"/>
          <w:lang w:eastAsia="en-US"/>
        </w:rPr>
        <w:t>youth population can be provided</w:t>
      </w:r>
      <w:r w:rsidR="009564B9" w:rsidRPr="00622706">
        <w:rPr>
          <w:rFonts w:eastAsia="Arial"/>
          <w:lang w:eastAsia="en-US"/>
        </w:rPr>
        <w:t>.</w:t>
      </w:r>
    </w:p>
    <w:p w14:paraId="65F46516" w14:textId="3186D0CE" w:rsidR="00A92411" w:rsidRPr="005566C8" w:rsidRDefault="0043661D" w:rsidP="0043661D">
      <w:pPr>
        <w:pStyle w:val="Heading2"/>
        <w:spacing w:before="240" w:after="120" w:line="360" w:lineRule="auto"/>
        <w:ind w:left="720" w:hanging="720"/>
        <w:rPr>
          <w:rFonts w:ascii="Times New Roman" w:hAnsi="Times New Roman" w:cs="Times New Roman"/>
          <w:b/>
          <w:color w:val="auto"/>
          <w:sz w:val="26"/>
          <w:szCs w:val="26"/>
          <w:lang w:eastAsia="en-US"/>
        </w:rPr>
      </w:pPr>
      <w:bookmarkStart w:id="76" w:name="_Toc171614470"/>
      <w:bookmarkStart w:id="77" w:name="_Toc171636183"/>
      <w:bookmarkStart w:id="78" w:name="_Toc171689359"/>
      <w:bookmarkStart w:id="79" w:name="_Toc179842563"/>
      <w:bookmarkStart w:id="80" w:name="_Toc214536475"/>
      <w:bookmarkStart w:id="81" w:name="_Toc214537389"/>
      <w:bookmarkStart w:id="82" w:name="_Toc214537667"/>
      <w:bookmarkStart w:id="83" w:name="_Toc214618199"/>
      <w:bookmarkStart w:id="84" w:name="_Toc232341473"/>
      <w:bookmarkEnd w:id="74"/>
      <w:r>
        <w:rPr>
          <w:rFonts w:ascii="Times New Roman" w:hAnsi="Times New Roman" w:cs="Times New Roman"/>
          <w:b/>
          <w:color w:val="auto"/>
          <w:sz w:val="26"/>
          <w:szCs w:val="26"/>
          <w:lang w:eastAsia="en-US"/>
        </w:rPr>
        <w:t>1.2.</w:t>
      </w:r>
      <w:r>
        <w:rPr>
          <w:rFonts w:ascii="Times New Roman" w:hAnsi="Times New Roman" w:cs="Times New Roman"/>
          <w:b/>
          <w:color w:val="auto"/>
          <w:sz w:val="26"/>
          <w:szCs w:val="26"/>
          <w:lang w:eastAsia="en-US"/>
        </w:rPr>
        <w:tab/>
      </w:r>
      <w:r w:rsidR="00A92411" w:rsidRPr="005566C8">
        <w:rPr>
          <w:rFonts w:ascii="Times New Roman" w:hAnsi="Times New Roman" w:cs="Times New Roman"/>
          <w:b/>
          <w:color w:val="auto"/>
          <w:sz w:val="26"/>
          <w:szCs w:val="26"/>
          <w:lang w:eastAsia="en-US"/>
        </w:rPr>
        <w:t>Statement of the Problem</w:t>
      </w:r>
      <w:bookmarkEnd w:id="76"/>
      <w:bookmarkEnd w:id="77"/>
      <w:bookmarkEnd w:id="78"/>
      <w:bookmarkEnd w:id="79"/>
      <w:bookmarkEnd w:id="80"/>
      <w:bookmarkEnd w:id="81"/>
      <w:bookmarkEnd w:id="82"/>
      <w:bookmarkEnd w:id="83"/>
      <w:bookmarkEnd w:id="84"/>
    </w:p>
    <w:p w14:paraId="3EFCFDEB" w14:textId="388335F2" w:rsidR="00B43C6D" w:rsidRPr="00DE7DB4" w:rsidRDefault="000F67C0" w:rsidP="005566C8">
      <w:pPr>
        <w:spacing w:after="120" w:line="360" w:lineRule="auto"/>
        <w:jc w:val="both"/>
        <w:rPr>
          <w:rFonts w:eastAsia="Arial"/>
          <w:lang w:eastAsia="en-US"/>
        </w:rPr>
      </w:pPr>
      <w:bookmarkStart w:id="85" w:name="OLE_LINK53"/>
      <w:r w:rsidRPr="000F67C0">
        <w:rPr>
          <w:rFonts w:eastAsia="Arial"/>
          <w:lang w:eastAsia="en-US"/>
        </w:rPr>
        <w:t>It becomes obvious that there</w:t>
      </w:r>
      <w:r w:rsidR="00752988">
        <w:rPr>
          <w:rFonts w:eastAsia="Arial"/>
          <w:lang w:eastAsia="en-US"/>
        </w:rPr>
        <w:t xml:space="preserve"> is</w:t>
      </w:r>
      <w:r w:rsidRPr="000F67C0">
        <w:rPr>
          <w:rFonts w:eastAsia="Arial"/>
          <w:lang w:eastAsia="en-US"/>
        </w:rPr>
        <w:t xml:space="preserve"> a clear need for an intelligent investment decision-support solution with the combination of rising interest of the young generation in </w:t>
      </w:r>
      <w:r>
        <w:rPr>
          <w:rFonts w:eastAsia="Arial"/>
          <w:lang w:eastAsia="en-US"/>
        </w:rPr>
        <w:t xml:space="preserve">the </w:t>
      </w:r>
      <w:r w:rsidRPr="000F67C0">
        <w:rPr>
          <w:rFonts w:eastAsia="Arial"/>
          <w:lang w:eastAsia="en-US"/>
        </w:rPr>
        <w:t>stock market and the increasing sophistication of the dynamics of financial markets. The problem statement is rather complex and described as follow</w:t>
      </w:r>
      <w:r>
        <w:rPr>
          <w:rFonts w:eastAsia="Arial"/>
          <w:lang w:eastAsia="en-US"/>
        </w:rPr>
        <w:t>s</w:t>
      </w:r>
      <w:r w:rsidR="00B43C6D" w:rsidRPr="005566C8">
        <w:rPr>
          <w:rFonts w:eastAsia="Arial"/>
          <w:lang w:eastAsia="en-US"/>
        </w:rPr>
        <w:t>:</w:t>
      </w:r>
    </w:p>
    <w:p w14:paraId="0AA604B4" w14:textId="3B579D2E" w:rsidR="00B43C6D" w:rsidRPr="005566C8" w:rsidRDefault="00B43C6D">
      <w:pPr>
        <w:pStyle w:val="ListParagraph"/>
        <w:numPr>
          <w:ilvl w:val="0"/>
          <w:numId w:val="9"/>
        </w:numPr>
        <w:spacing w:after="120" w:line="360" w:lineRule="auto"/>
        <w:jc w:val="both"/>
        <w:rPr>
          <w:rFonts w:eastAsia="Arial"/>
        </w:rPr>
      </w:pPr>
      <w:r w:rsidRPr="005566C8">
        <w:rPr>
          <w:rFonts w:eastAsia="Arial"/>
          <w:b/>
          <w:bCs/>
        </w:rPr>
        <w:t xml:space="preserve">Lack of Financial </w:t>
      </w:r>
      <w:r w:rsidR="000F67C0">
        <w:rPr>
          <w:rFonts w:eastAsia="Arial"/>
          <w:b/>
          <w:bCs/>
        </w:rPr>
        <w:t>Knowledge</w:t>
      </w:r>
      <w:r w:rsidRPr="005566C8">
        <w:rPr>
          <w:rFonts w:eastAsia="Arial"/>
          <w:b/>
          <w:bCs/>
        </w:rPr>
        <w:t xml:space="preserve"> and Intelligent </w:t>
      </w:r>
      <w:r w:rsidR="000F67C0">
        <w:rPr>
          <w:rFonts w:eastAsia="Arial"/>
          <w:b/>
          <w:bCs/>
        </w:rPr>
        <w:t>Systems</w:t>
      </w:r>
      <w:r w:rsidRPr="005566C8">
        <w:rPr>
          <w:rFonts w:eastAsia="Arial"/>
          <w:b/>
          <w:bCs/>
        </w:rPr>
        <w:t xml:space="preserve"> for Young Investors</w:t>
      </w:r>
      <w:r w:rsidRPr="005566C8">
        <w:rPr>
          <w:rFonts w:eastAsia="Arial"/>
        </w:rPr>
        <w:t xml:space="preserve">: </w:t>
      </w:r>
      <w:r w:rsidR="000F67C0" w:rsidRPr="000F67C0">
        <w:rPr>
          <w:rStyle w:val="citation-102"/>
          <w:rFonts w:eastAsia="Arial"/>
          <w:lang w:eastAsia="en-US"/>
        </w:rPr>
        <w:t>In many less developed regions, like Nigeria, young adults are investing in the stock market with an increasing level of interest. However, most of the less developed regions have less experience in stock market investing</w:t>
      </w:r>
      <w:r w:rsidR="000F67C0">
        <w:rPr>
          <w:rStyle w:val="citation-102"/>
          <w:rFonts w:eastAsia="Arial"/>
          <w:lang w:eastAsia="en-US"/>
        </w:rPr>
        <w:t>,</w:t>
      </w:r>
      <w:r w:rsidR="000F67C0" w:rsidRPr="000F67C0">
        <w:rPr>
          <w:rStyle w:val="citation-102"/>
          <w:rFonts w:eastAsia="Arial"/>
          <w:lang w:eastAsia="en-US"/>
        </w:rPr>
        <w:t xml:space="preserve"> a lack of adequate financial knowledge and an intelligent decision-support system. The advisory systems do not provide much specific and actionable insights during times of high market volatility</w:t>
      </w:r>
      <w:sdt>
        <w:sdtPr>
          <w:rPr>
            <w:rStyle w:val="citation-102"/>
            <w:color w:val="000000"/>
            <w:lang w:eastAsia="en-US"/>
          </w:rPr>
          <w:tag w:val="MENDELEY_CITATION_v3_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"/>
          <w:id w:val="592212004"/>
          <w:placeholder>
            <w:docPart w:val="DefaultPlaceholder_-1854013440"/>
          </w:placeholder>
        </w:sdtPr>
        <w:sdtEndPr>
          <w:rPr>
            <w:rStyle w:val="DefaultParagraphFont"/>
            <w:rFonts w:eastAsia="Arial"/>
            <w:lang w:eastAsia="en-GB"/>
          </w:rPr>
        </w:sdtEndPr>
        <w:sdtContent>
          <w:r w:rsidR="00F2011C" w:rsidRPr="00F2011C">
            <w:rPr>
              <w:color w:val="000000"/>
            </w:rPr>
            <w:t>(Kharatmol, Mhatre, Khairnar, &amp; Bhosle, 2025)</w:t>
          </w:r>
        </w:sdtContent>
      </w:sdt>
      <w:r w:rsidR="002A6207" w:rsidRPr="005566C8">
        <w:rPr>
          <w:rFonts w:eastAsia="Arial"/>
        </w:rPr>
        <w:t>.</w:t>
      </w:r>
    </w:p>
    <w:p w14:paraId="1E0F2930" w14:textId="025F8909" w:rsidR="00B43C6D" w:rsidRPr="00CD4604" w:rsidRDefault="002829CB">
      <w:pPr>
        <w:pStyle w:val="ListParagraph"/>
        <w:numPr>
          <w:ilvl w:val="0"/>
          <w:numId w:val="9"/>
        </w:numPr>
        <w:spacing w:after="120" w:line="360" w:lineRule="auto"/>
        <w:contextualSpacing/>
        <w:jc w:val="both"/>
        <w:rPr>
          <w:rStyle w:val="citation-102"/>
          <w:rFonts w:eastAsia="Arial"/>
          <w:lang w:eastAsia="en-US"/>
        </w:rPr>
      </w:pPr>
      <w:r>
        <w:rPr>
          <w:rStyle w:val="citation-102"/>
          <w:rFonts w:eastAsia="Arial"/>
          <w:b/>
          <w:bCs/>
          <w:lang w:eastAsia="en-US"/>
        </w:rPr>
        <w:t>Lack of</w:t>
      </w:r>
      <w:r w:rsidR="00B43C6D" w:rsidRPr="00CD4604">
        <w:rPr>
          <w:rStyle w:val="citation-102"/>
          <w:rFonts w:eastAsia="Arial"/>
          <w:b/>
          <w:bCs/>
          <w:lang w:eastAsia="en-US"/>
        </w:rPr>
        <w:t xml:space="preserve"> Contextual Insight in Existing Platforms</w:t>
      </w:r>
      <w:r w:rsidR="00B43C6D" w:rsidRPr="00CD4604">
        <w:rPr>
          <w:rStyle w:val="citation-102"/>
          <w:rFonts w:eastAsia="Arial"/>
          <w:lang w:eastAsia="en-US"/>
        </w:rPr>
        <w:t xml:space="preserve">: </w:t>
      </w:r>
      <w:bookmarkStart w:id="86" w:name="OLE_LINK1"/>
      <w:r w:rsidRPr="002829CB">
        <w:rPr>
          <w:rStyle w:val="citation-102"/>
          <w:rFonts w:eastAsia="Arial"/>
          <w:lang w:eastAsia="en-US"/>
        </w:rPr>
        <w:t>Traditional brokers or platforms merely display returns or historical data at certain periods without analy</w:t>
      </w:r>
      <w:r>
        <w:rPr>
          <w:rStyle w:val="citation-102"/>
          <w:rFonts w:eastAsia="Arial"/>
          <w:lang w:eastAsia="en-US"/>
        </w:rPr>
        <w:t>s</w:t>
      </w:r>
      <w:r w:rsidRPr="002829CB">
        <w:rPr>
          <w:rStyle w:val="citation-102"/>
          <w:rFonts w:eastAsia="Arial"/>
          <w:lang w:eastAsia="en-US"/>
        </w:rPr>
        <w:t>ing the current sentiment or inherent risk. The financial decision-making process is often complex and includes variables which are unobservable</w:t>
      </w:r>
      <w:r>
        <w:rPr>
          <w:rStyle w:val="citation-102"/>
          <w:rFonts w:eastAsia="Arial"/>
          <w:lang w:eastAsia="en-US"/>
        </w:rPr>
        <w:t>,</w:t>
      </w:r>
      <w:r w:rsidRPr="002829CB">
        <w:rPr>
          <w:rStyle w:val="citation-102"/>
          <w:rFonts w:eastAsia="Arial"/>
          <w:lang w:eastAsia="en-US"/>
        </w:rPr>
        <w:t xml:space="preserve"> like investor sentiment</w:t>
      </w:r>
      <w:r>
        <w:rPr>
          <w:rStyle w:val="citation-102"/>
          <w:rFonts w:eastAsia="Arial"/>
          <w:lang w:eastAsia="en-US"/>
        </w:rPr>
        <w:t>,</w:t>
      </w:r>
      <w:r w:rsidRPr="002829CB">
        <w:rPr>
          <w:rStyle w:val="citation-102"/>
          <w:rFonts w:eastAsia="Arial"/>
          <w:lang w:eastAsia="en-US"/>
        </w:rPr>
        <w:t xml:space="preserve"> and have to be estimated based on available proxies. Predictions which only rely on quantitative data lack predictive power</w:t>
      </w:r>
      <w:sdt>
        <w:sdtPr>
          <w:rPr>
            <w:rStyle w:val="citation-102"/>
            <w:rFonts w:eastAsia="Arial"/>
            <w:color w:val="000000"/>
            <w:lang w:eastAsia="en-US"/>
          </w:rPr>
          <w:tag w:val="MENDELEY_CITATION_v3_eyJjaXRhdGlvbklEIjoiTUVOREVMRVlfQ0lUQVRJT05fM2U4MjBkMjYtYjI2Yi00ZTdmLTlhNWQtNWIwZTI5ODFkODBkIiwicHJvcGVydGllcyI6eyJub3RlSW5kZXgiOjB9LCJpc0VkaXRlZCI6ZmFsc2UsIm1hbnVhbE92ZXJyaWRlIjp7ImlzTWFudWFsbHlPdmVycmlkZGVuIjp0cnVlLCJjaXRlcHJvY1RleHQiOiIoTnlha3VydWt3YSAmIzM4OyBTZWV0aGFyYW0sIDIwMjMpIiwibWFudWFsT3ZlcnJpZGVUZXh0IjoiKE55YWt1cnVrd2EgJiBTZWV0aGFyYW0sIDIwMjMpL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
          <w:id w:val="1818842046"/>
          <w:placeholder>
            <w:docPart w:val="DefaultPlaceholder_-1854013440"/>
          </w:placeholder>
        </w:sdtPr>
        <w:sdtContent>
          <w:bookmarkEnd w:id="86"/>
          <w:r w:rsidR="00F2011C" w:rsidRPr="00F2011C">
            <w:rPr>
              <w:color w:val="000000"/>
            </w:rPr>
            <w:t>(Nyakurukwa &amp; Seetharam, 2023).</w:t>
          </w:r>
        </w:sdtContent>
      </w:sdt>
    </w:p>
    <w:p w14:paraId="46ABC7F7" w14:textId="57DFAF20" w:rsidR="00B43C6D" w:rsidRPr="00CD4604" w:rsidRDefault="00B43C6D">
      <w:pPr>
        <w:pStyle w:val="ListParagraph"/>
        <w:numPr>
          <w:ilvl w:val="0"/>
          <w:numId w:val="9"/>
        </w:numPr>
        <w:spacing w:after="120" w:line="360" w:lineRule="auto"/>
        <w:contextualSpacing/>
        <w:jc w:val="both"/>
        <w:rPr>
          <w:rStyle w:val="citation-102"/>
          <w:rFonts w:eastAsia="Arial"/>
          <w:lang w:eastAsia="en-US"/>
        </w:rPr>
      </w:pPr>
      <w:r w:rsidRPr="00CD4604">
        <w:rPr>
          <w:rStyle w:val="citation-102"/>
          <w:rFonts w:eastAsia="Arial"/>
          <w:b/>
          <w:bCs/>
          <w:lang w:eastAsia="en-US"/>
        </w:rPr>
        <w:t>Failure to Integrate Hybrid Data Sources</w:t>
      </w:r>
      <w:r w:rsidRPr="00CD4604">
        <w:rPr>
          <w:rStyle w:val="citation-102"/>
          <w:rFonts w:eastAsia="Arial"/>
          <w:lang w:eastAsia="en-US"/>
        </w:rPr>
        <w:t xml:space="preserve">: </w:t>
      </w:r>
      <w:r w:rsidR="002829CB" w:rsidRPr="002829CB">
        <w:rPr>
          <w:rStyle w:val="citation-102"/>
          <w:rFonts w:eastAsia="Arial"/>
          <w:lang w:eastAsia="en-US"/>
        </w:rPr>
        <w:t>It is evident that the public's sentiment is strongly correlated with the trends in the stock market. Specifically, online social media sites such as Twitter and Reddit, where investors discuss potential investment opportunities, significantly influence investor behaviours</w:t>
      </w:r>
      <w:r w:rsidR="002A6207" w:rsidRPr="00CD4604">
        <w:rPr>
          <w:rStyle w:val="citation-102"/>
          <w:rFonts w:eastAsia="Arial"/>
          <w:lang w:eastAsia="en-US"/>
        </w:rPr>
        <w:t xml:space="preserve">. </w:t>
      </w:r>
      <w:r w:rsidR="002829CB" w:rsidRPr="002829CB">
        <w:rPr>
          <w:rStyle w:val="citation-102"/>
          <w:rFonts w:eastAsia="Arial"/>
          <w:lang w:eastAsia="en-US"/>
        </w:rPr>
        <w:t>However, the literature gap, both theoretical and practical, is clearly evident concerning a system which takes the data in the form of histor</w:t>
      </w:r>
      <w:r w:rsidR="002829CB">
        <w:rPr>
          <w:rStyle w:val="citation-102"/>
          <w:rFonts w:eastAsia="Arial"/>
          <w:lang w:eastAsia="en-US"/>
        </w:rPr>
        <w:t>ical</w:t>
      </w:r>
      <w:r w:rsidR="002829CB" w:rsidRPr="002829CB">
        <w:rPr>
          <w:rStyle w:val="citation-102"/>
          <w:rFonts w:eastAsia="Arial"/>
          <w:lang w:eastAsia="en-US"/>
        </w:rPr>
        <w:t xml:space="preserve"> stock prices along with general sentiment from news </w:t>
      </w:r>
      <w:r w:rsidR="002829CB" w:rsidRPr="002829CB">
        <w:rPr>
          <w:rStyle w:val="citation-102"/>
          <w:rFonts w:eastAsia="Arial"/>
          <w:lang w:eastAsia="en-US"/>
        </w:rPr>
        <w:lastRenderedPageBreak/>
        <w:t>websites and social media, to recommend financial investments</w:t>
      </w:r>
      <w:sdt>
        <w:sdtPr>
          <w:rPr>
            <w:rStyle w:val="citation-102"/>
            <w:rFonts w:eastAsia="Arial"/>
            <w:color w:val="000000"/>
            <w:lang w:eastAsia="en-US"/>
          </w:rPr>
          <w:tag w:val="MENDELEY_CITATION_v3_eyJjaXRhdGlvbklEIjoiTUVOREVMRVlfQ0lUQVRJT05fMWJhZjVlZDYtOTk3OC00ZDI2LWFiMWEtYjY1MzQyODdlYzU1IiwicHJvcGVydGllcyI6eyJub3RlSW5kZXgiOjB9LCJpc0VkaXRlZCI6ZmFsc2UsIm1hbnVhbE92ZXJyaWRlIjp7ImlzTWFudWFsbHlPdmVycmlkZGVuIjp0cnVlLCJjaXRlcHJvY1RleHQiOiIoVGhlb2Rvcm91IGV0IGFsLiwgMjAyMSkiLCJtYW51YWxPdmVycmlkZVRleHQiOiIoVGhlb2Rvcm91IGV0IGFsLiwgMjAyMSku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
          <w:id w:val="-983539874"/>
          <w:placeholder>
            <w:docPart w:val="DefaultPlaceholder_-1854013440"/>
          </w:placeholder>
        </w:sdtPr>
        <w:sdtContent>
          <w:r w:rsidR="00F2011C" w:rsidRPr="00F2011C">
            <w:rPr>
              <w:rStyle w:val="citation-102"/>
              <w:rFonts w:eastAsia="Arial"/>
              <w:color w:val="000000"/>
              <w:lang w:eastAsia="en-US"/>
            </w:rPr>
            <w:t>(Theodorou et al., 2021).</w:t>
          </w:r>
        </w:sdtContent>
      </w:sdt>
    </w:p>
    <w:p w14:paraId="47232B0B" w14:textId="2A3846D2" w:rsidR="00B43C6D" w:rsidRPr="00CD4604" w:rsidRDefault="00B43C6D">
      <w:pPr>
        <w:pStyle w:val="ListParagraph"/>
        <w:numPr>
          <w:ilvl w:val="0"/>
          <w:numId w:val="9"/>
        </w:numPr>
        <w:spacing w:after="120" w:line="360" w:lineRule="auto"/>
        <w:contextualSpacing/>
        <w:jc w:val="both"/>
        <w:rPr>
          <w:rStyle w:val="citation-102"/>
          <w:rFonts w:eastAsia="Arial"/>
          <w:lang w:eastAsia="en-US"/>
        </w:rPr>
      </w:pPr>
      <w:bookmarkStart w:id="87" w:name="OLE_LINK73"/>
      <w:r w:rsidRPr="00CD4604">
        <w:rPr>
          <w:rStyle w:val="citation-102"/>
          <w:rFonts w:eastAsia="Arial"/>
          <w:b/>
          <w:bCs/>
          <w:lang w:eastAsia="en-US"/>
        </w:rPr>
        <w:t xml:space="preserve">Absence of </w:t>
      </w:r>
      <w:r w:rsidR="002829CB">
        <w:rPr>
          <w:rStyle w:val="citation-102"/>
          <w:rFonts w:eastAsia="Arial"/>
          <w:b/>
          <w:bCs/>
          <w:lang w:eastAsia="en-US"/>
        </w:rPr>
        <w:t>Locally Relevant</w:t>
      </w:r>
      <w:r w:rsidRPr="00CD4604">
        <w:rPr>
          <w:rStyle w:val="citation-102"/>
          <w:rFonts w:eastAsia="Arial"/>
          <w:b/>
          <w:bCs/>
          <w:lang w:eastAsia="en-US"/>
        </w:rPr>
        <w:t xml:space="preserve"> AI-Powered Solutions</w:t>
      </w:r>
      <w:r w:rsidRPr="00CD4604">
        <w:rPr>
          <w:rStyle w:val="citation-102"/>
          <w:rFonts w:eastAsia="Arial"/>
          <w:lang w:eastAsia="en-US"/>
        </w:rPr>
        <w:t xml:space="preserve">: </w:t>
      </w:r>
      <w:r w:rsidR="002829CB">
        <w:rPr>
          <w:rFonts w:ascii="Arial" w:hAnsi="Arial" w:cs="Arial"/>
          <w:sz w:val="21"/>
          <w:szCs w:val="21"/>
        </w:rPr>
        <w:t> </w:t>
      </w:r>
      <w:r w:rsidR="002829CB" w:rsidRPr="002829CB">
        <w:rPr>
          <w:rStyle w:val="citation-102"/>
          <w:rFonts w:eastAsia="Arial"/>
          <w:lang w:eastAsia="en-US"/>
        </w:rPr>
        <w:t>Currently, no such solution exists locally in Nigeria which has a well-built AI system analysing sentiments sourced from news websites, social media, and various other technical indicators in the stock market to aid in the investment decisions of young, small investors in the stock markets.</w:t>
      </w:r>
      <w:r w:rsidRPr="00CD4604">
        <w:rPr>
          <w:rStyle w:val="citation-102"/>
          <w:rFonts w:eastAsia="Arial"/>
          <w:lang w:eastAsia="en-US"/>
        </w:rPr>
        <w:t xml:space="preserve"> </w:t>
      </w:r>
      <w:r w:rsidR="002829CB" w:rsidRPr="002829CB">
        <w:rPr>
          <w:rStyle w:val="citation-102"/>
          <w:rFonts w:eastAsia="Arial"/>
          <w:lang w:eastAsia="en-US"/>
        </w:rPr>
        <w:t>Globally, AI models (like ChatGPT, Google Gemini, Claude AI) are too general and cannot analy</w:t>
      </w:r>
      <w:r w:rsidR="002829CB">
        <w:rPr>
          <w:rStyle w:val="citation-102"/>
          <w:rFonts w:eastAsia="Arial"/>
          <w:lang w:eastAsia="en-US"/>
        </w:rPr>
        <w:t>s</w:t>
      </w:r>
      <w:r w:rsidR="002829CB" w:rsidRPr="002829CB">
        <w:rPr>
          <w:rStyle w:val="citation-102"/>
          <w:rFonts w:eastAsia="Arial"/>
          <w:lang w:eastAsia="en-US"/>
        </w:rPr>
        <w:t>e, fuse and make predictions which are contextually correct in a locali</w:t>
      </w:r>
      <w:r w:rsidR="002829CB">
        <w:rPr>
          <w:rStyle w:val="citation-102"/>
          <w:rFonts w:eastAsia="Arial"/>
          <w:lang w:eastAsia="en-US"/>
        </w:rPr>
        <w:t>s</w:t>
      </w:r>
      <w:r w:rsidR="002829CB" w:rsidRPr="002829CB">
        <w:rPr>
          <w:rStyle w:val="citation-102"/>
          <w:rFonts w:eastAsia="Arial"/>
          <w:lang w:eastAsia="en-US"/>
        </w:rPr>
        <w:t>ed setting and domain like Nigeria</w:t>
      </w:r>
      <w:r w:rsidR="00FE17B1">
        <w:rPr>
          <w:rStyle w:val="citation-102"/>
          <w:rFonts w:eastAsia="Arial"/>
          <w:lang w:eastAsia="en-US"/>
        </w:rPr>
        <w:t>n</w:t>
      </w:r>
      <w:r w:rsidR="002829CB" w:rsidRPr="002829CB">
        <w:rPr>
          <w:rStyle w:val="citation-102"/>
          <w:rFonts w:eastAsia="Arial"/>
          <w:lang w:eastAsia="en-US"/>
        </w:rPr>
        <w:t xml:space="preserve"> stock markets</w:t>
      </w:r>
      <w:sdt>
        <w:sdtPr>
          <w:rPr>
            <w:rStyle w:val="citation-102"/>
            <w:rFonts w:eastAsia="Arial"/>
            <w:color w:val="000000"/>
            <w:lang w:eastAsia="en-US"/>
          </w:rPr>
          <w:tag w:val="MENDELEY_CITATION_v3_eyJjaXRhdGlvbklEIjoiTUVOREVMRVlfQ0lUQVRJT05fMjFlNzE4MzktYzA1MS00NjQwLWFkOTQtZWQ1M2Y5MTliZGYxIiwicHJvcGVydGllcyI6eyJub3RlSW5kZXgiOjB9LCJpc0VkaXRlZCI6ZmFsc2UsIm1hbnVhbE92ZXJyaWRlIjp7ImlzTWFudWFsbHlPdmVycmlkZGVuIjpmYWxzZSwiY2l0ZXByb2NUZXh0IjoiKEh1c3NlbiwgU2V3dW5ldGllLCBBeWVsZSwgSW1hbSwgJiMzODsgSGFzc2FuIE11aGFtbWFkLCAyMDI1OyBTaG9iYXlvLCBBZGV5ZW1pLUxvbmdlLCBQb3Bvb2xhLCAmIzM4OyBPZ3VubGV5ZSwgMjAyNCkiLCJtYW51YWxPdmVycmlkZVRleHQiOiI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"/>
          <w:id w:val="-366375689"/>
          <w:placeholder>
            <w:docPart w:val="DefaultPlaceholder_-1854013440"/>
          </w:placeholder>
        </w:sdtPr>
        <w:sdtContent>
          <w:r w:rsidR="00F2011C" w:rsidRPr="00F2011C">
            <w:rPr>
              <w:color w:val="000000"/>
            </w:rPr>
            <w:t>(Hussen, Sewunetie, Ayele, Imam, &amp; Hassan Muhammad, 2025; Shobayo, Adeyemi-Longe, Popoola, &amp; Ogunleye, 2024)</w:t>
          </w:r>
        </w:sdtContent>
      </w:sdt>
      <w:r w:rsidR="00135C29" w:rsidRPr="00CD4604">
        <w:rPr>
          <w:rStyle w:val="citation-102"/>
          <w:rFonts w:eastAsia="Arial"/>
          <w:lang w:eastAsia="en-US"/>
        </w:rPr>
        <w:t>.</w:t>
      </w:r>
    </w:p>
    <w:p w14:paraId="2B371672" w14:textId="2D69BB6B" w:rsidR="00B43C6D" w:rsidRPr="00CD4604" w:rsidRDefault="00B34EE8" w:rsidP="00CD4604">
      <w:pPr>
        <w:spacing w:after="120" w:line="360" w:lineRule="auto"/>
        <w:jc w:val="both"/>
        <w:rPr>
          <w:rFonts w:eastAsia="Arial"/>
        </w:rPr>
      </w:pPr>
      <w:bookmarkStart w:id="88" w:name="OLE_LINK17"/>
      <w:bookmarkEnd w:id="87"/>
      <w:r w:rsidRPr="00B34EE8">
        <w:rPr>
          <w:rFonts w:eastAsia="Arial"/>
        </w:rPr>
        <w:t>These studies demonstrate the requirement of a hybrid AI model that will include sentiments from financial news websites and social media in addition to the basic financial information. With indicators such as exponential moving averages, relative strength index and MACD</w:t>
      </w:r>
      <w:r w:rsidR="00FE17B1">
        <w:rPr>
          <w:rFonts w:eastAsia="Arial"/>
        </w:rPr>
        <w:t>,</w:t>
      </w:r>
      <w:r w:rsidRPr="00B34EE8">
        <w:rPr>
          <w:rFonts w:eastAsia="Arial"/>
        </w:rPr>
        <w:t xml:space="preserve"> this will be able to forecast region</w:t>
      </w:r>
      <w:r w:rsidR="00FE17B1">
        <w:rPr>
          <w:rFonts w:eastAsia="Arial"/>
        </w:rPr>
        <w:t>-</w:t>
      </w:r>
      <w:r w:rsidRPr="00B34EE8">
        <w:rPr>
          <w:rFonts w:eastAsia="Arial"/>
        </w:rPr>
        <w:t>specific indications and analy</w:t>
      </w:r>
      <w:r w:rsidR="00FE17B1">
        <w:rPr>
          <w:rFonts w:eastAsia="Arial"/>
        </w:rPr>
        <w:t>s</w:t>
      </w:r>
      <w:r w:rsidRPr="00B34EE8">
        <w:rPr>
          <w:rFonts w:eastAsia="Arial"/>
        </w:rPr>
        <w:t>e the risk for the Nigerian youth investor</w:t>
      </w:r>
      <w:r w:rsidR="002829CB" w:rsidRPr="002829CB">
        <w:rPr>
          <w:rFonts w:eastAsia="Arial"/>
        </w:rPr>
        <w:t>.</w:t>
      </w:r>
      <w:bookmarkEnd w:id="85"/>
    </w:p>
    <w:p w14:paraId="02BC265D" w14:textId="294233C5" w:rsidR="00B43C6D" w:rsidRPr="00CD4604" w:rsidRDefault="00BB6FF9" w:rsidP="00BB6FF9">
      <w:pPr>
        <w:pStyle w:val="Heading2"/>
        <w:spacing w:before="240" w:after="120" w:line="360" w:lineRule="auto"/>
        <w:ind w:left="720" w:hanging="720"/>
        <w:rPr>
          <w:rFonts w:ascii="Times New Roman" w:hAnsi="Times New Roman" w:cs="Times New Roman"/>
          <w:b/>
          <w:color w:val="auto"/>
          <w:sz w:val="26"/>
          <w:szCs w:val="26"/>
          <w:lang w:eastAsia="en-US"/>
        </w:rPr>
      </w:pPr>
      <w:bookmarkStart w:id="89" w:name="_Toc171614471"/>
      <w:bookmarkStart w:id="90" w:name="_Toc171636184"/>
      <w:bookmarkStart w:id="91" w:name="_Toc171689360"/>
      <w:bookmarkStart w:id="92" w:name="_Toc179842564"/>
      <w:bookmarkStart w:id="93" w:name="_Toc214536476"/>
      <w:bookmarkStart w:id="94" w:name="_Toc214537390"/>
      <w:bookmarkStart w:id="95" w:name="_Toc214537668"/>
      <w:bookmarkStart w:id="96" w:name="_Toc214618200"/>
      <w:bookmarkStart w:id="97" w:name="_Toc232341474"/>
      <w:bookmarkEnd w:id="88"/>
      <w:r>
        <w:rPr>
          <w:rFonts w:ascii="Times New Roman" w:hAnsi="Times New Roman" w:cs="Times New Roman"/>
          <w:b/>
          <w:color w:val="auto"/>
          <w:sz w:val="26"/>
          <w:szCs w:val="26"/>
          <w:lang w:eastAsia="en-US"/>
        </w:rPr>
        <w:t>1.3.</w:t>
      </w:r>
      <w:r>
        <w:rPr>
          <w:rFonts w:ascii="Times New Roman" w:hAnsi="Times New Roman" w:cs="Times New Roman"/>
          <w:b/>
          <w:color w:val="auto"/>
          <w:sz w:val="26"/>
          <w:szCs w:val="26"/>
          <w:lang w:eastAsia="en-US"/>
        </w:rPr>
        <w:tab/>
      </w:r>
      <w:r w:rsidR="00A20140" w:rsidRPr="00CD4604">
        <w:rPr>
          <w:rFonts w:ascii="Times New Roman" w:hAnsi="Times New Roman" w:cs="Times New Roman"/>
          <w:b/>
          <w:color w:val="auto"/>
          <w:sz w:val="26"/>
          <w:szCs w:val="26"/>
          <w:lang w:eastAsia="en-US"/>
        </w:rPr>
        <w:t>Aim and Objectives of the Study</w:t>
      </w:r>
      <w:bookmarkEnd w:id="89"/>
      <w:bookmarkEnd w:id="90"/>
      <w:bookmarkEnd w:id="91"/>
      <w:bookmarkEnd w:id="92"/>
      <w:bookmarkEnd w:id="93"/>
      <w:bookmarkEnd w:id="94"/>
      <w:bookmarkEnd w:id="95"/>
      <w:bookmarkEnd w:id="96"/>
      <w:bookmarkEnd w:id="97"/>
    </w:p>
    <w:p w14:paraId="405DA5D5" w14:textId="444C0B62" w:rsidR="000331F2" w:rsidRPr="00CD4604" w:rsidRDefault="000331F2" w:rsidP="00CD4604">
      <w:pPr>
        <w:spacing w:after="120" w:line="360" w:lineRule="auto"/>
        <w:jc w:val="both"/>
        <w:rPr>
          <w:rFonts w:eastAsia="Arial"/>
        </w:rPr>
      </w:pPr>
      <w:bookmarkStart w:id="98" w:name="OLE_LINK20"/>
      <w:r w:rsidRPr="00CD4604">
        <w:rPr>
          <w:rFonts w:eastAsia="Arial"/>
        </w:rPr>
        <w:t xml:space="preserve">This project aims to develop an AI-powered stock investment advisor that analyses financial trends and public sentiment to provide data-driven, personalised insights and stock recommendations for young Nigerian investors. The objectives </w:t>
      </w:r>
      <w:r w:rsidR="00A40EA3" w:rsidRPr="00CD4604">
        <w:rPr>
          <w:rFonts w:eastAsia="Arial"/>
        </w:rPr>
        <w:t>are to</w:t>
      </w:r>
      <w:r w:rsidRPr="00CD4604">
        <w:rPr>
          <w:rFonts w:eastAsia="Arial"/>
        </w:rPr>
        <w:t>:</w:t>
      </w:r>
    </w:p>
    <w:p w14:paraId="213FF16B" w14:textId="616F6EB6" w:rsidR="000331F2" w:rsidRDefault="00FE17B1">
      <w:pPr>
        <w:pStyle w:val="ListParagraph"/>
        <w:numPr>
          <w:ilvl w:val="0"/>
          <w:numId w:val="10"/>
        </w:numPr>
        <w:spacing w:line="360" w:lineRule="auto"/>
        <w:jc w:val="both"/>
      </w:pPr>
      <w:r>
        <w:t>C</w:t>
      </w:r>
      <w:r w:rsidR="00C31442">
        <w:t xml:space="preserve">ollect and preprocess </w:t>
      </w:r>
      <w:r w:rsidR="00A40EA3" w:rsidRPr="002F226E">
        <w:rPr>
          <w:lang w:eastAsia="en-NG"/>
        </w:rPr>
        <w:t>historical and real-time stock market data from financial APIs</w:t>
      </w:r>
      <w:r w:rsidR="00A40EA3">
        <w:t>.</w:t>
      </w:r>
    </w:p>
    <w:p w14:paraId="345D312D" w14:textId="485C3846" w:rsidR="00C31442" w:rsidRDefault="00FE17B1">
      <w:pPr>
        <w:pStyle w:val="ListParagraph"/>
        <w:numPr>
          <w:ilvl w:val="0"/>
          <w:numId w:val="10"/>
        </w:numPr>
        <w:spacing w:line="360" w:lineRule="auto"/>
        <w:jc w:val="both"/>
      </w:pPr>
      <w:r>
        <w:rPr>
          <w:lang w:eastAsia="en-NG"/>
        </w:rPr>
        <w:t>A</w:t>
      </w:r>
      <w:r w:rsidR="00A40EA3" w:rsidRPr="002F226E">
        <w:rPr>
          <w:lang w:eastAsia="en-NG"/>
        </w:rPr>
        <w:t>cquire and analyse sentiment data from social media and financial news sources using NLP techniques</w:t>
      </w:r>
      <w:r w:rsidR="00C31442">
        <w:t>.</w:t>
      </w:r>
    </w:p>
    <w:p w14:paraId="07BEA50C" w14:textId="16F6BED8" w:rsidR="00C31442" w:rsidRDefault="00DD0CA1">
      <w:pPr>
        <w:pStyle w:val="ListParagraph"/>
        <w:numPr>
          <w:ilvl w:val="0"/>
          <w:numId w:val="10"/>
        </w:numPr>
        <w:spacing w:line="360" w:lineRule="auto"/>
        <w:jc w:val="both"/>
      </w:pPr>
      <w:r>
        <w:rPr>
          <w:lang w:eastAsia="en-NG"/>
        </w:rPr>
        <w:t xml:space="preserve"> </w:t>
      </w:r>
      <w:r w:rsidR="00FE17B1">
        <w:rPr>
          <w:lang w:eastAsia="en-NG"/>
        </w:rPr>
        <w:t>D</w:t>
      </w:r>
      <w:r w:rsidR="00A40EA3" w:rsidRPr="002F226E">
        <w:rPr>
          <w:lang w:eastAsia="en-NG"/>
        </w:rPr>
        <w:t xml:space="preserve">esign a hybrid model </w:t>
      </w:r>
      <w:r w:rsidR="00B34EE8">
        <w:rPr>
          <w:lang w:eastAsia="en-NG"/>
        </w:rPr>
        <w:t xml:space="preserve">architecture </w:t>
      </w:r>
      <w:r w:rsidR="00A40EA3" w:rsidRPr="002F226E">
        <w:rPr>
          <w:lang w:eastAsia="en-NG"/>
        </w:rPr>
        <w:t>that integrates sentiment analysis outputs with technical market indicators for improved prediction</w:t>
      </w:r>
      <w:r w:rsidR="00A40EA3">
        <w:t>.</w:t>
      </w:r>
    </w:p>
    <w:p w14:paraId="45E859FC" w14:textId="10E261A9" w:rsidR="00090495" w:rsidRDefault="00FE17B1">
      <w:pPr>
        <w:pStyle w:val="ListParagraph"/>
        <w:numPr>
          <w:ilvl w:val="0"/>
          <w:numId w:val="10"/>
        </w:numPr>
        <w:spacing w:line="360" w:lineRule="auto"/>
        <w:jc w:val="both"/>
      </w:pPr>
      <w:r>
        <w:rPr>
          <w:lang w:eastAsia="en-NG"/>
        </w:rPr>
        <w:t>G</w:t>
      </w:r>
      <w:r w:rsidR="00A40EA3" w:rsidRPr="002F226E">
        <w:rPr>
          <w:lang w:eastAsia="en-NG"/>
        </w:rPr>
        <w:t xml:space="preserve">enerate stock investment recommendations and risk scores using </w:t>
      </w:r>
      <w:r w:rsidR="00752988">
        <w:rPr>
          <w:lang w:eastAsia="en-NG"/>
        </w:rPr>
        <w:t>a trained machine</w:t>
      </w:r>
      <w:r w:rsidR="00A40EA3" w:rsidRPr="002F226E">
        <w:rPr>
          <w:lang w:eastAsia="en-NG"/>
        </w:rPr>
        <w:t xml:space="preserve"> </w:t>
      </w:r>
      <w:r w:rsidR="00752988">
        <w:rPr>
          <w:lang w:eastAsia="en-NG"/>
        </w:rPr>
        <w:t>learning</w:t>
      </w:r>
      <w:r w:rsidR="00A40EA3" w:rsidRPr="002F226E">
        <w:rPr>
          <w:lang w:eastAsia="en-NG"/>
        </w:rPr>
        <w:t xml:space="preserve"> classification</w:t>
      </w:r>
      <w:r w:rsidR="00A40EA3">
        <w:rPr>
          <w:lang w:eastAsia="en-NG"/>
        </w:rPr>
        <w:t xml:space="preserve"> model. </w:t>
      </w:r>
    </w:p>
    <w:p w14:paraId="178255C8" w14:textId="31ABD3E6" w:rsidR="00090495" w:rsidRDefault="00FE17B1">
      <w:pPr>
        <w:pStyle w:val="ListParagraph"/>
        <w:numPr>
          <w:ilvl w:val="0"/>
          <w:numId w:val="10"/>
        </w:numPr>
        <w:spacing w:line="360" w:lineRule="auto"/>
        <w:jc w:val="both"/>
      </w:pPr>
      <w:r>
        <w:rPr>
          <w:lang w:eastAsia="en-NG"/>
        </w:rPr>
        <w:t>D</w:t>
      </w:r>
      <w:r w:rsidR="00A40EA3" w:rsidRPr="002F226E">
        <w:rPr>
          <w:lang w:eastAsia="en-NG"/>
        </w:rPr>
        <w:t>evelop and evaluate a functional dashboard interface that visualises trends, sentiment insights, and recommendations</w:t>
      </w:r>
      <w:r w:rsidR="00A40EA3">
        <w:t>.</w:t>
      </w:r>
    </w:p>
    <w:bookmarkEnd w:id="98"/>
    <w:p w14:paraId="682C462B" w14:textId="77777777" w:rsidR="00090495" w:rsidRDefault="00090495" w:rsidP="00090495">
      <w:pPr>
        <w:pStyle w:val="ListParagraph"/>
        <w:ind w:left="1440"/>
      </w:pPr>
    </w:p>
    <w:p w14:paraId="39B0FAEC" w14:textId="77777777" w:rsidR="00B34EE8" w:rsidRDefault="00B34EE8" w:rsidP="00090495">
      <w:pPr>
        <w:pStyle w:val="ListParagraph"/>
        <w:ind w:left="1440"/>
      </w:pPr>
    </w:p>
    <w:p w14:paraId="7F2B8996" w14:textId="77777777" w:rsidR="00B34EE8" w:rsidRDefault="00B34EE8" w:rsidP="00090495">
      <w:pPr>
        <w:pStyle w:val="ListParagraph"/>
        <w:ind w:left="1440"/>
      </w:pPr>
    </w:p>
    <w:p w14:paraId="48A9908E" w14:textId="0ADDCA85" w:rsidR="00E1512D" w:rsidRPr="00CD4604" w:rsidRDefault="00BB6FF9" w:rsidP="00BB6FF9">
      <w:pPr>
        <w:pStyle w:val="Heading2"/>
        <w:spacing w:before="240" w:after="120" w:line="360" w:lineRule="auto"/>
        <w:ind w:left="720" w:hanging="720"/>
        <w:rPr>
          <w:rFonts w:ascii="Times New Roman" w:hAnsi="Times New Roman" w:cs="Times New Roman"/>
          <w:b/>
          <w:color w:val="auto"/>
          <w:sz w:val="26"/>
          <w:szCs w:val="26"/>
          <w:lang w:eastAsia="en-US"/>
        </w:rPr>
      </w:pPr>
      <w:bookmarkStart w:id="99" w:name="_Toc171614472"/>
      <w:bookmarkStart w:id="100" w:name="_Toc171636185"/>
      <w:bookmarkStart w:id="101" w:name="_Toc171689361"/>
      <w:bookmarkStart w:id="102" w:name="_Toc179842565"/>
      <w:bookmarkStart w:id="103" w:name="_Toc214536477"/>
      <w:bookmarkStart w:id="104" w:name="_Toc214537391"/>
      <w:bookmarkStart w:id="105" w:name="_Toc214537669"/>
      <w:bookmarkStart w:id="106" w:name="_Toc214618201"/>
      <w:bookmarkStart w:id="107" w:name="_Toc232341475"/>
      <w:r>
        <w:rPr>
          <w:rFonts w:ascii="Times New Roman" w:hAnsi="Times New Roman" w:cs="Times New Roman"/>
          <w:b/>
          <w:color w:val="auto"/>
          <w:sz w:val="26"/>
          <w:szCs w:val="26"/>
          <w:lang w:eastAsia="en-US"/>
        </w:rPr>
        <w:lastRenderedPageBreak/>
        <w:t>1.4.</w:t>
      </w:r>
      <w:r>
        <w:rPr>
          <w:rFonts w:ascii="Times New Roman" w:hAnsi="Times New Roman" w:cs="Times New Roman"/>
          <w:b/>
          <w:color w:val="auto"/>
          <w:sz w:val="26"/>
          <w:szCs w:val="26"/>
          <w:lang w:eastAsia="en-US"/>
        </w:rPr>
        <w:tab/>
      </w:r>
      <w:r w:rsidR="00E1512D" w:rsidRPr="00CD4604">
        <w:rPr>
          <w:rFonts w:ascii="Times New Roman" w:hAnsi="Times New Roman" w:cs="Times New Roman"/>
          <w:b/>
          <w:color w:val="auto"/>
          <w:sz w:val="26"/>
          <w:szCs w:val="26"/>
          <w:lang w:eastAsia="en-US"/>
        </w:rPr>
        <w:t>Methodology</w:t>
      </w:r>
      <w:bookmarkEnd w:id="99"/>
      <w:bookmarkEnd w:id="100"/>
      <w:bookmarkEnd w:id="101"/>
      <w:bookmarkEnd w:id="102"/>
      <w:bookmarkEnd w:id="103"/>
      <w:bookmarkEnd w:id="104"/>
      <w:bookmarkEnd w:id="105"/>
      <w:bookmarkEnd w:id="106"/>
      <w:bookmarkEnd w:id="107"/>
    </w:p>
    <w:p w14:paraId="75B4016F" w14:textId="4FBD784B" w:rsidR="00EE7215" w:rsidRDefault="002829CB" w:rsidP="00CD4604">
      <w:pPr>
        <w:spacing w:after="120" w:line="360" w:lineRule="auto"/>
        <w:jc w:val="both"/>
        <w:rPr>
          <w:rFonts w:eastAsia="Arial"/>
        </w:rPr>
      </w:pPr>
      <w:r w:rsidRPr="002829CB">
        <w:rPr>
          <w:rFonts w:eastAsia="Arial"/>
        </w:rPr>
        <w:t xml:space="preserve">The development of </w:t>
      </w:r>
      <w:r>
        <w:rPr>
          <w:rFonts w:eastAsia="Arial"/>
        </w:rPr>
        <w:t>this</w:t>
      </w:r>
      <w:r w:rsidRPr="002829CB">
        <w:rPr>
          <w:rFonts w:eastAsia="Arial"/>
        </w:rPr>
        <w:t xml:space="preserve"> </w:t>
      </w:r>
      <w:r>
        <w:rPr>
          <w:rFonts w:eastAsia="Arial"/>
        </w:rPr>
        <w:t>AI-d</w:t>
      </w:r>
      <w:r w:rsidRPr="002829CB">
        <w:rPr>
          <w:rFonts w:eastAsia="Arial"/>
        </w:rPr>
        <w:t xml:space="preserve">riven </w:t>
      </w:r>
      <w:r>
        <w:rPr>
          <w:rFonts w:eastAsia="Arial"/>
        </w:rPr>
        <w:t>s</w:t>
      </w:r>
      <w:r w:rsidRPr="002829CB">
        <w:rPr>
          <w:rFonts w:eastAsia="Arial"/>
        </w:rPr>
        <w:t xml:space="preserve">tock </w:t>
      </w:r>
      <w:r>
        <w:rPr>
          <w:rFonts w:eastAsia="Arial"/>
        </w:rPr>
        <w:t>i</w:t>
      </w:r>
      <w:r w:rsidRPr="002829CB">
        <w:rPr>
          <w:rFonts w:eastAsia="Arial"/>
        </w:rPr>
        <w:t xml:space="preserve">nvestment </w:t>
      </w:r>
      <w:r>
        <w:rPr>
          <w:rFonts w:eastAsia="Arial"/>
        </w:rPr>
        <w:t>a</w:t>
      </w:r>
      <w:r w:rsidRPr="002829CB">
        <w:rPr>
          <w:rFonts w:eastAsia="Arial"/>
        </w:rPr>
        <w:t>dvisor used the RAD methodology because of the way the model, interface, and data were repeatedly modified in cycles. This framework is suited to enable quick switching between analytical prototyping, continuous software testing and user requirements changes. A hybrid AI model, as central to this process, is created and verified. The methodological design framework for this project consists of 5 phases</w:t>
      </w:r>
      <w:r w:rsidR="00EE7215">
        <w:rPr>
          <w:rFonts w:eastAsia="Arial"/>
        </w:rPr>
        <w:t>:</w:t>
      </w:r>
    </w:p>
    <w:p w14:paraId="039F2929" w14:textId="42642572" w:rsidR="00EE7215" w:rsidRPr="00D17320" w:rsidRDefault="00EE7215">
      <w:pPr>
        <w:pStyle w:val="ListParagraph"/>
        <w:numPr>
          <w:ilvl w:val="0"/>
          <w:numId w:val="26"/>
        </w:numPr>
        <w:spacing w:after="120" w:line="360" w:lineRule="auto"/>
        <w:jc w:val="both"/>
        <w:rPr>
          <w:rFonts w:eastAsia="Arial"/>
        </w:rPr>
      </w:pPr>
      <w:r w:rsidRPr="00D17320">
        <w:rPr>
          <w:rFonts w:eastAsia="Arial"/>
          <w:b/>
          <w:bCs/>
        </w:rPr>
        <w:t>Data Collection and Preprocessing of Market Data</w:t>
      </w:r>
      <w:r>
        <w:rPr>
          <w:rFonts w:eastAsia="Arial"/>
        </w:rPr>
        <w:t xml:space="preserve">: This stage involves gathering historical and real-time stock data from public financial APIs such as </w:t>
      </w:r>
      <w:r w:rsidR="000619D1">
        <w:rPr>
          <w:rFonts w:eastAsia="Arial"/>
        </w:rPr>
        <w:t>AlphaVantage</w:t>
      </w:r>
      <w:r>
        <w:rPr>
          <w:rFonts w:eastAsia="Arial"/>
        </w:rPr>
        <w:t xml:space="preserve">, </w:t>
      </w:r>
      <w:r w:rsidR="000619D1">
        <w:rPr>
          <w:rFonts w:eastAsia="Arial"/>
        </w:rPr>
        <w:t>Yahoo Finance</w:t>
      </w:r>
      <w:r>
        <w:rPr>
          <w:rFonts w:eastAsia="Arial"/>
        </w:rPr>
        <w:t xml:space="preserve"> </w:t>
      </w:r>
      <w:sdt>
        <w:sdtPr>
          <w:rPr>
            <w:rFonts w:eastAsia="Arial"/>
            <w:color w:val="000000"/>
          </w:rPr>
          <w:tag w:val="MENDELEY_CITATION_v3_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"/>
          <w:id w:val="1736044592"/>
          <w:placeholder>
            <w:docPart w:val="DefaultPlaceholder_-1854013440"/>
          </w:placeholder>
        </w:sdtPr>
        <w:sdtContent>
          <w:r w:rsidR="00F2011C" w:rsidRPr="00F2011C">
            <w:rPr>
              <w:color w:val="000000"/>
            </w:rPr>
            <w:t>(Li, Yu, Xu, Liu, &amp; Mo, 2023)</w:t>
          </w:r>
        </w:sdtContent>
      </w:sdt>
      <w:r>
        <w:rPr>
          <w:rFonts w:eastAsia="Arial"/>
        </w:rPr>
        <w:t xml:space="preserve">. </w:t>
      </w:r>
      <w:r w:rsidR="00D17320">
        <w:rPr>
          <w:rFonts w:eastAsia="Arial"/>
        </w:rPr>
        <w:t xml:space="preserve">The raw data usually contains missing values, noise data from irregular market days </w:t>
      </w:r>
      <w:sdt>
        <w:sdtPr>
          <w:rPr>
            <w:rFonts w:eastAsia="Arial"/>
            <w:color w:val="000000"/>
          </w:rPr>
          <w:tag w:val="MENDELEY_CITATION_v3_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"/>
          <w:id w:val="-1859274849"/>
          <w:placeholder>
            <w:docPart w:val="DefaultPlaceholder_-1854013440"/>
          </w:placeholder>
        </w:sdtPr>
        <w:sdtContent>
          <w:r w:rsidR="00F2011C" w:rsidRPr="00F2011C">
            <w:rPr>
              <w:color w:val="000000"/>
            </w:rPr>
            <w:t>(Zepeng, Zhiyuan, Jiajia, Ke, &amp; Yong, 2025).</w:t>
          </w:r>
        </w:sdtContent>
      </w:sdt>
      <w:bookmarkStart w:id="108" w:name="OLE_LINK26"/>
      <w:r w:rsidR="00D17320">
        <w:rPr>
          <w:rFonts w:eastAsia="Arial"/>
          <w:color w:val="000000"/>
        </w:rPr>
        <w:t xml:space="preserve"> Then we preprocess the data by handling missing entries through interpolation, converting timestamps into uniform formats and computing other features</w:t>
      </w:r>
      <w:r w:rsidR="00AD1813">
        <w:rPr>
          <w:rFonts w:eastAsia="Arial"/>
          <w:color w:val="000000"/>
        </w:rPr>
        <w:t xml:space="preserve"> </w:t>
      </w:r>
      <w:sdt>
        <w:sdtPr>
          <w:rPr>
            <w:rFonts w:eastAsia="Arial"/>
            <w:color w:val="000000"/>
          </w:rPr>
          <w:tag w:val="MENDELEY_CITATION_v3_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YW5kIGxvbmctdGVybSBhcHByb2FjaGVzIHVzZWQgZm9yIHN0b2NrIGFuYWx5c2lzLiBGaW5hbGx5LCB3ZSBwcmVzZW50IHNvbWUgY2hhbGxlbmdlcyBhbmQgcmVzZWFyY2ggb3Bwb3J0dW5pdGllcyBpbiB0aGlzIGZpZWxkLiIsInB1Ymxpc2hlciI6Ik1EUEkgTXVsdGlkaXNjaXBsaW5hcnkgRGlnaXRhbCBQdWJsaXNoaW5nIEluc3RpdHV0ZSIsImlzc3VlIjoiMiIsInZvbHVtZSI6IjciLCJjb250YWluZXItdGl0bGUtc2hvcnQiOiIifSwiaXNUZW1wb3JhcnkiOmZhbHNlLCJzdXBwcmVzcy1hdXRob3IiOmZhbHNlLCJjb21wb3NpdGUiOmZhbHNlLCJhdXRob3Itb25seSI6ZmFsc2V9XX0="/>
          <w:id w:val="-1645267661"/>
          <w:placeholder>
            <w:docPart w:val="DefaultPlaceholder_-1854013440"/>
          </w:placeholder>
        </w:sdtPr>
        <w:sdtContent>
          <w:r w:rsidR="00F2011C" w:rsidRPr="00F2011C">
            <w:rPr>
              <w:color w:val="000000"/>
            </w:rPr>
            <w:t>(D. Shah, Isah, &amp; Zulkernine, 2019).</w:t>
          </w:r>
        </w:sdtContent>
      </w:sdt>
    </w:p>
    <w:p w14:paraId="7C57495B" w14:textId="1034CB79" w:rsidR="00AD1813" w:rsidRDefault="00D17320">
      <w:pPr>
        <w:pStyle w:val="ListParagraph"/>
        <w:numPr>
          <w:ilvl w:val="0"/>
          <w:numId w:val="26"/>
        </w:numPr>
        <w:spacing w:after="120" w:line="360" w:lineRule="auto"/>
        <w:jc w:val="both"/>
        <w:rPr>
          <w:rFonts w:eastAsia="Arial"/>
        </w:rPr>
      </w:pPr>
      <w:r w:rsidRPr="00D17320">
        <w:rPr>
          <w:rFonts w:eastAsia="Arial"/>
          <w:b/>
          <w:bCs/>
        </w:rPr>
        <w:t>Sentiment Data Acquisition &amp; Processing</w:t>
      </w:r>
      <w:r>
        <w:rPr>
          <w:rFonts w:eastAsia="Arial"/>
        </w:rPr>
        <w:t>: Public sentiment significantly influences stock market behaviour</w:t>
      </w:r>
      <w:r w:rsidR="00AD1813">
        <w:rPr>
          <w:rFonts w:eastAsia="Arial"/>
        </w:rPr>
        <w:t xml:space="preserve">, especially among young investors </w:t>
      </w:r>
      <w:sdt>
        <w:sdtPr>
          <w:rPr>
            <w:rFonts w:eastAsia="Arial"/>
            <w:color w:val="000000"/>
          </w:rPr>
          <w:tag w:val="MENDELEY_CITATION_v3_eyJjaXRhdGlvbklEIjoiTUVOREVMRVlfQ0lUQVRJT05fNWY0MWU0NDktMmVjZC00MjdmLTljMGYtZDU4NGYwYjgzOGZm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
          <w:id w:val="890232551"/>
          <w:placeholder>
            <w:docPart w:val="DefaultPlaceholder_-1854013440"/>
          </w:placeholder>
        </w:sdtPr>
        <w:sdtContent>
          <w:r w:rsidR="00F2011C" w:rsidRPr="00F2011C">
            <w:rPr>
              <w:rFonts w:eastAsia="Arial"/>
              <w:color w:val="000000"/>
            </w:rPr>
            <w:t>(Qi, 2025).</w:t>
          </w:r>
        </w:sdtContent>
      </w:sdt>
      <w:r w:rsidR="00AD1813">
        <w:rPr>
          <w:rFonts w:eastAsia="Arial"/>
        </w:rPr>
        <w:t xml:space="preserve"> This study extract</w:t>
      </w:r>
      <w:r w:rsidR="00CE0F76">
        <w:rPr>
          <w:rFonts w:eastAsia="Arial"/>
        </w:rPr>
        <w:t>s</w:t>
      </w:r>
      <w:r w:rsidR="00AD1813">
        <w:rPr>
          <w:rFonts w:eastAsia="Arial"/>
        </w:rPr>
        <w:t xml:space="preserve"> sentiment data </w:t>
      </w:r>
      <w:r w:rsidR="003514CE">
        <w:rPr>
          <w:rFonts w:eastAsia="Arial"/>
        </w:rPr>
        <w:t xml:space="preserve">from </w:t>
      </w:r>
      <w:r w:rsidR="00AD1813">
        <w:rPr>
          <w:rFonts w:eastAsia="Arial"/>
        </w:rPr>
        <w:t>investment communities on Reddit and financial websites. This study utilise</w:t>
      </w:r>
      <w:r w:rsidR="003514CE">
        <w:rPr>
          <w:rFonts w:eastAsia="Arial"/>
        </w:rPr>
        <w:t>s</w:t>
      </w:r>
      <w:r w:rsidR="00AD1813">
        <w:rPr>
          <w:rFonts w:eastAsia="Arial"/>
        </w:rPr>
        <w:t xml:space="preserve"> snscrape and  BeautifulSoup to scrape relevant financial data. The data </w:t>
      </w:r>
      <w:r w:rsidR="003514CE">
        <w:rPr>
          <w:rFonts w:eastAsia="Arial"/>
        </w:rPr>
        <w:t xml:space="preserve">went through the </w:t>
      </w:r>
      <w:r w:rsidR="00AD1813">
        <w:rPr>
          <w:rFonts w:eastAsia="Arial"/>
        </w:rPr>
        <w:t>tokenisation, lowercasing and emoji/slang handling</w:t>
      </w:r>
      <w:r w:rsidR="003514CE">
        <w:rPr>
          <w:rFonts w:eastAsia="Arial"/>
        </w:rPr>
        <w:t xml:space="preserve"> processes</w:t>
      </w:r>
      <w:r w:rsidR="00AD1813">
        <w:rPr>
          <w:rFonts w:eastAsia="Arial"/>
        </w:rPr>
        <w:t xml:space="preserve">. This study </w:t>
      </w:r>
      <w:r w:rsidR="003514CE">
        <w:rPr>
          <w:rFonts w:eastAsia="Arial"/>
        </w:rPr>
        <w:t>also</w:t>
      </w:r>
      <w:r w:rsidR="00AD1813">
        <w:rPr>
          <w:rFonts w:eastAsia="Arial"/>
        </w:rPr>
        <w:t xml:space="preserve"> utilise</w:t>
      </w:r>
      <w:r w:rsidR="003514CE">
        <w:rPr>
          <w:rFonts w:eastAsia="Arial"/>
        </w:rPr>
        <w:t>s</w:t>
      </w:r>
      <w:r w:rsidR="00AD1813">
        <w:rPr>
          <w:rFonts w:eastAsia="Arial"/>
        </w:rPr>
        <w:t xml:space="preserve"> FinBERT to determine the sentiment polarity (positive, neutral, negative).</w:t>
      </w:r>
    </w:p>
    <w:p w14:paraId="74920DB6" w14:textId="7CD6D99E" w:rsidR="00E57FA4" w:rsidRDefault="00AD1813" w:rsidP="00E57FA4">
      <w:pPr>
        <w:pStyle w:val="ListParagraph"/>
        <w:spacing w:after="120" w:line="360" w:lineRule="auto"/>
        <w:jc w:val="both"/>
        <w:rPr>
          <w:rFonts w:eastAsia="Arial"/>
          <w:color w:val="000000"/>
        </w:rPr>
      </w:pPr>
      <w:r w:rsidRPr="005E22F3">
        <w:rPr>
          <w:rFonts w:eastAsia="Arial"/>
        </w:rPr>
        <w:t xml:space="preserve">Sentiment analysis </w:t>
      </w:r>
      <w:r w:rsidR="003514CE">
        <w:rPr>
          <w:rFonts w:eastAsia="Arial"/>
        </w:rPr>
        <w:t>was</w:t>
      </w:r>
      <w:r w:rsidRPr="005E22F3">
        <w:rPr>
          <w:rFonts w:eastAsia="Arial"/>
        </w:rPr>
        <w:t xml:space="preserve"> utilised because sentiment influences short-term stock movements</w:t>
      </w:r>
      <w:r w:rsidRPr="00AD1813">
        <w:rPr>
          <w:rFonts w:eastAsia="Arial"/>
        </w:rPr>
        <w:t>.</w:t>
      </w:r>
      <w:r>
        <w:rPr>
          <w:rFonts w:eastAsia="Arial"/>
        </w:rPr>
        <w:t xml:space="preserve"> Young investors are usually influenced by social media news</w:t>
      </w:r>
      <w:r w:rsidR="000619D1">
        <w:rPr>
          <w:rFonts w:eastAsia="Arial"/>
        </w:rPr>
        <w:t xml:space="preserve"> and</w:t>
      </w:r>
      <w:r>
        <w:rPr>
          <w:rFonts w:eastAsia="Arial"/>
        </w:rPr>
        <w:t xml:space="preserve"> market rumours</w:t>
      </w:r>
      <w:r w:rsidR="005E22F3">
        <w:rPr>
          <w:rFonts w:eastAsia="Arial"/>
        </w:rPr>
        <w:t xml:space="preserve"> </w:t>
      </w:r>
      <w:sdt>
        <w:sdtPr>
          <w:rPr>
            <w:rFonts w:eastAsia="Arial"/>
            <w:color w:val="000000"/>
          </w:rPr>
          <w:tag w:val="MENDELEY_CITATION_v3_eyJjaXRhdGlvbklEIjoiTUVOREVMRVlfQ0lUQVRJT05fMjdiYTRhNjAtOWExMi00MTFjLTgyNTYtZGUzZGM0NmY2YTEy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1558354969"/>
          <w:placeholder>
            <w:docPart w:val="DefaultPlaceholder_-1854013440"/>
          </w:placeholder>
        </w:sdtPr>
        <w:sdtContent>
          <w:r w:rsidR="00F2011C" w:rsidRPr="00F2011C">
            <w:rPr>
              <w:rFonts w:eastAsia="Arial"/>
              <w:color w:val="000000"/>
            </w:rPr>
            <w:t>(Qi, 2025)</w:t>
          </w:r>
        </w:sdtContent>
      </w:sdt>
      <w:r>
        <w:rPr>
          <w:rFonts w:eastAsia="Arial"/>
        </w:rPr>
        <w:t xml:space="preserve">. </w:t>
      </w:r>
      <w:r w:rsidR="005E22F3">
        <w:rPr>
          <w:rFonts w:eastAsia="Arial"/>
        </w:rPr>
        <w:t xml:space="preserve">A study by </w:t>
      </w:r>
      <w:sdt>
        <w:sdtPr>
          <w:rPr>
            <w:rFonts w:eastAsia="Arial"/>
            <w:color w:val="000000"/>
          </w:rPr>
          <w:tag w:val="MENDELEY_CITATION_v3_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"/>
          <w:id w:val="888933021"/>
          <w:placeholder>
            <w:docPart w:val="DefaultPlaceholder_-1854013440"/>
          </w:placeholder>
        </w:sdtPr>
        <w:sdtContent>
          <w:r w:rsidR="00F2011C" w:rsidRPr="00F2011C">
            <w:rPr>
              <w:rFonts w:eastAsia="Arial"/>
              <w:color w:val="000000"/>
            </w:rPr>
            <w:t>Theodorou et al. (2021)</w:t>
          </w:r>
        </w:sdtContent>
      </w:sdt>
      <w:r w:rsidR="005E22F3">
        <w:rPr>
          <w:rFonts w:eastAsia="Arial"/>
          <w:color w:val="000000"/>
        </w:rPr>
        <w:t xml:space="preserve"> shows that sentiment analysis on Twitter data has a strong correlation between the rise and fall of stock prices based on the sentiment expressed in the tweets. </w:t>
      </w:r>
    </w:p>
    <w:p w14:paraId="222500F8" w14:textId="207849FA" w:rsidR="00E57FA4" w:rsidRDefault="00E57FA4">
      <w:pPr>
        <w:pStyle w:val="ListParagraph"/>
        <w:numPr>
          <w:ilvl w:val="0"/>
          <w:numId w:val="26"/>
        </w:numPr>
        <w:spacing w:after="120" w:line="360" w:lineRule="auto"/>
        <w:jc w:val="both"/>
        <w:rPr>
          <w:rFonts w:eastAsia="Arial"/>
          <w:color w:val="000000"/>
        </w:rPr>
      </w:pPr>
      <w:r>
        <w:rPr>
          <w:rFonts w:eastAsia="Arial"/>
          <w:b/>
          <w:bCs/>
        </w:rPr>
        <w:t xml:space="preserve"> </w:t>
      </w:r>
      <w:r w:rsidRPr="00E57FA4">
        <w:rPr>
          <w:rFonts w:eastAsia="Arial"/>
          <w:b/>
          <w:bCs/>
        </w:rPr>
        <w:t>Hybrid Model Design</w:t>
      </w:r>
      <w:r w:rsidR="00457E2B">
        <w:rPr>
          <w:rFonts w:eastAsia="Arial"/>
          <w:b/>
          <w:bCs/>
        </w:rPr>
        <w:t xml:space="preserve"> </w:t>
      </w:r>
      <w:r w:rsidRPr="00E57FA4">
        <w:rPr>
          <w:rFonts w:eastAsia="Arial"/>
          <w:b/>
          <w:bCs/>
        </w:rPr>
        <w:t>(Data Fusion)</w:t>
      </w:r>
      <w:r w:rsidRPr="00E57FA4">
        <w:rPr>
          <w:rFonts w:eastAsia="Arial"/>
        </w:rPr>
        <w:t>:</w:t>
      </w:r>
      <w:r>
        <w:rPr>
          <w:rFonts w:eastAsia="Arial"/>
        </w:rPr>
        <w:t xml:space="preserve"> This stage combine</w:t>
      </w:r>
      <w:r w:rsidR="003514CE">
        <w:rPr>
          <w:rFonts w:eastAsia="Arial"/>
        </w:rPr>
        <w:t>d</w:t>
      </w:r>
      <w:r>
        <w:rPr>
          <w:rFonts w:eastAsia="Arial"/>
        </w:rPr>
        <w:t xml:space="preserve"> the market indicators, such as EMA, RSI, and MACD, with the sentiment polarity and confidence scores. Using just either market trend analysis or just sentiment analysis alone isn’t a reliable method because sentiment analysis reveals emotional behaviours towards that particular stock, while market trend analysis shows the price strengths and trends of that particular stock</w:t>
      </w:r>
      <w:r w:rsidR="00D5782E">
        <w:rPr>
          <w:rFonts w:eastAsia="Arial"/>
        </w:rPr>
        <w:t xml:space="preserve"> </w:t>
      </w:r>
      <w:sdt>
        <w:sdtPr>
          <w:rPr>
            <w:rFonts w:eastAsia="Arial"/>
            <w:color w:val="000000"/>
          </w:rPr>
          <w:tag w:val="MENDELEY_CITATION_v3_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"/>
          <w:id w:val="1686623477"/>
          <w:placeholder>
            <w:docPart w:val="DefaultPlaceholder_-1854013440"/>
          </w:placeholder>
        </w:sdtPr>
        <w:sdtContent>
          <w:r w:rsidR="00F2011C" w:rsidRPr="00F2011C">
            <w:rPr>
              <w:color w:val="000000"/>
            </w:rPr>
            <w:t>(Mohan, Mullapudi, Sammeta, Vijayvergia, &amp; Anastasiu, 2019)</w:t>
          </w:r>
        </w:sdtContent>
      </w:sdt>
      <w:r>
        <w:rPr>
          <w:rFonts w:eastAsia="Arial"/>
        </w:rPr>
        <w:t>.</w:t>
      </w:r>
      <w:r w:rsidRPr="00E57FA4">
        <w:rPr>
          <w:rFonts w:eastAsia="Arial"/>
          <w:color w:val="000000"/>
        </w:rPr>
        <w:t xml:space="preserve"> </w:t>
      </w:r>
      <w:r>
        <w:rPr>
          <w:rFonts w:eastAsia="Arial"/>
          <w:color w:val="000000"/>
        </w:rPr>
        <w:lastRenderedPageBreak/>
        <w:t xml:space="preserve">Incorporating market trend analysis and sentiment analysis drastically increases the prediction accuracy of the model, which leads to huge performance improvements and improved Return on Investment (ROI) </w:t>
      </w:r>
      <w:sdt>
        <w:sdtPr>
          <w:rPr>
            <w:rFonts w:eastAsia="Arial"/>
            <w:color w:val="000000"/>
          </w:rPr>
          <w:tag w:val="MENDELEY_CITATION_v3_eyJjaXRhdGlvbklEIjoiTUVOREVMRVlfQ0lUQVRJT05fNTAyMDg5OWUtZjY4NS00MGJlLThhYWUtMGVlMDFmMWY2NzRhIiwicHJvcGVydGllcyI6eyJub3RlSW5kZXgiOjB9LCJpc0VkaXRlZCI6ZmFsc2UsIm1hbnVhbE92ZXJyaWRlIjp7ImlzTWFudWFsbHlPdmVycmlkZGVuIjpmYWxzZSwiY2l0ZXByb2NUZXh0IjoiKE50aSwgQWRla295YSwgJiMzODsgV2V5b3JpLCAyMDIwOyBRaSwgMjAyNSkiLCJtYW51YWxPdmVycmlkZVRleHQiOiI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"/>
          <w:id w:val="36863963"/>
          <w:placeholder>
            <w:docPart w:val="263DA9D113CD6D45833AFBCE5C298A5F"/>
          </w:placeholder>
        </w:sdtPr>
        <w:sdtContent>
          <w:r w:rsidR="00F2011C" w:rsidRPr="00F2011C">
            <w:rPr>
              <w:color w:val="000000"/>
            </w:rPr>
            <w:t>(Nti, Adekoya, &amp; Weyori, 2020; Qi, 2025)</w:t>
          </w:r>
        </w:sdtContent>
      </w:sdt>
      <w:r>
        <w:rPr>
          <w:rFonts w:eastAsia="Arial"/>
          <w:color w:val="000000"/>
        </w:rPr>
        <w:t>.</w:t>
      </w:r>
    </w:p>
    <w:p w14:paraId="6E15869A" w14:textId="1D1ACE7F" w:rsidR="00E57FA4" w:rsidRPr="00247209" w:rsidRDefault="00E57FA4">
      <w:pPr>
        <w:pStyle w:val="ListParagraph"/>
        <w:numPr>
          <w:ilvl w:val="0"/>
          <w:numId w:val="26"/>
        </w:numPr>
        <w:spacing w:after="120" w:line="360" w:lineRule="auto"/>
        <w:jc w:val="both"/>
        <w:rPr>
          <w:rFonts w:eastAsia="Arial"/>
        </w:rPr>
      </w:pPr>
      <w:r>
        <w:rPr>
          <w:rFonts w:eastAsia="Arial"/>
          <w:b/>
          <w:bCs/>
        </w:rPr>
        <w:t xml:space="preserve">Predictive Modelling:  </w:t>
      </w:r>
      <w:r w:rsidR="00247209" w:rsidRPr="00247209">
        <w:rPr>
          <w:rFonts w:eastAsia="Arial"/>
        </w:rPr>
        <w:t xml:space="preserve">The driving engine where multi-modal data will be integrated and passed through machine learning algorithms to provide useful capital markets predictions. A comparative framework is in place to evaluate five different classifiers, namely, Logistic Regression, AdaBoost, Random Forest, XGBoost and LightGBM, on the concatenated hybrid feature matrix and translate these into explicit buy, hold or sell signals. This output from the champion model in terms of its prediction confidence would be concatenated with real-time volatility figures of the market to provide an Investment Safety Index on a scale of zero to one hundred. An explanation engine would then pick up the respective tree paths and construct natural language </w:t>
      </w:r>
      <w:r w:rsidR="00247209">
        <w:rPr>
          <w:rFonts w:eastAsia="Arial"/>
        </w:rPr>
        <w:t>explanations</w:t>
      </w:r>
      <w:r w:rsidR="00247209" w:rsidRPr="00247209">
        <w:rPr>
          <w:rFonts w:eastAsia="Arial"/>
        </w:rPr>
        <w:t xml:space="preserve"> regarding why the calculated index score is either low, medium or high</w:t>
      </w:r>
      <w:r w:rsidR="00247209">
        <w:rPr>
          <w:rFonts w:eastAsia="Arial"/>
        </w:rPr>
        <w:t>.</w:t>
      </w:r>
    </w:p>
    <w:p w14:paraId="161A4C7E" w14:textId="467BB15F" w:rsidR="00D5782E" w:rsidRDefault="00D5782E">
      <w:pPr>
        <w:pStyle w:val="ListParagraph"/>
        <w:numPr>
          <w:ilvl w:val="0"/>
          <w:numId w:val="26"/>
        </w:numPr>
        <w:spacing w:after="120" w:line="360" w:lineRule="auto"/>
        <w:jc w:val="both"/>
        <w:rPr>
          <w:rFonts w:eastAsia="Arial"/>
          <w:color w:val="000000"/>
        </w:rPr>
      </w:pPr>
      <w:r>
        <w:rPr>
          <w:rFonts w:eastAsia="Arial"/>
          <w:b/>
          <w:bCs/>
        </w:rPr>
        <w:t>System Development and Evaluation:</w:t>
      </w:r>
      <w:r>
        <w:rPr>
          <w:rFonts w:eastAsia="Arial"/>
          <w:color w:val="000000"/>
        </w:rPr>
        <w:t xml:space="preserve"> This study </w:t>
      </w:r>
      <w:r w:rsidR="00247209">
        <w:rPr>
          <w:rFonts w:eastAsia="Arial"/>
          <w:color w:val="000000"/>
        </w:rPr>
        <w:t>has</w:t>
      </w:r>
      <w:r>
        <w:rPr>
          <w:rFonts w:eastAsia="Arial"/>
          <w:color w:val="000000"/>
        </w:rPr>
        <w:t xml:space="preserve"> a Flutter mobile dashboard with the backend </w:t>
      </w:r>
      <w:r w:rsidR="00247209">
        <w:rPr>
          <w:rFonts w:eastAsia="Arial"/>
          <w:color w:val="000000"/>
        </w:rPr>
        <w:t xml:space="preserve">built </w:t>
      </w:r>
      <w:r>
        <w:rPr>
          <w:rFonts w:eastAsia="Arial"/>
          <w:color w:val="000000"/>
        </w:rPr>
        <w:t xml:space="preserve">in </w:t>
      </w:r>
      <w:r w:rsidR="00081FDF">
        <w:rPr>
          <w:rFonts w:eastAsia="Arial"/>
          <w:color w:val="000000"/>
        </w:rPr>
        <w:t>FastAPI</w:t>
      </w:r>
      <w:r w:rsidR="00E73EEB">
        <w:rPr>
          <w:rFonts w:eastAsia="Arial"/>
          <w:color w:val="000000"/>
        </w:rPr>
        <w:t>. The</w:t>
      </w:r>
      <w:r>
        <w:rPr>
          <w:rFonts w:eastAsia="Arial"/>
          <w:color w:val="000000"/>
        </w:rPr>
        <w:t xml:space="preserve"> dashboard </w:t>
      </w:r>
      <w:r w:rsidR="00247209">
        <w:rPr>
          <w:rFonts w:eastAsia="Arial"/>
          <w:color w:val="000000"/>
        </w:rPr>
        <w:t>has the different</w:t>
      </w:r>
      <w:r>
        <w:rPr>
          <w:rFonts w:eastAsia="Arial"/>
          <w:color w:val="000000"/>
        </w:rPr>
        <w:t xml:space="preserve"> sentiment trends, Buy/Hold/Sell predictions, risk scores, trend charts</w:t>
      </w:r>
      <w:r w:rsidR="00247209">
        <w:rPr>
          <w:rFonts w:eastAsia="Arial"/>
          <w:color w:val="000000"/>
        </w:rPr>
        <w:t>,</w:t>
      </w:r>
      <w:r w:rsidR="00247209" w:rsidRPr="00247209">
        <w:rPr>
          <w:rFonts w:ascii="Arial" w:hAnsi="Arial" w:cs="Arial"/>
          <w:sz w:val="27"/>
          <w:szCs w:val="27"/>
        </w:rPr>
        <w:t xml:space="preserve"> </w:t>
      </w:r>
      <w:r w:rsidR="00247209" w:rsidRPr="00247209">
        <w:rPr>
          <w:rFonts w:eastAsia="Arial"/>
          <w:color w:val="000000"/>
        </w:rPr>
        <w:t>recommended action to be taken</w:t>
      </w:r>
      <w:r w:rsidR="00247209">
        <w:rPr>
          <w:rFonts w:eastAsia="Arial"/>
          <w:color w:val="000000"/>
        </w:rPr>
        <w:t>,</w:t>
      </w:r>
      <w:r w:rsidR="00247209" w:rsidRPr="00247209">
        <w:rPr>
          <w:rFonts w:eastAsia="Arial"/>
          <w:color w:val="000000"/>
        </w:rPr>
        <w:t xml:space="preserve"> as well as the risk safety </w:t>
      </w:r>
      <w:r w:rsidR="00247209">
        <w:rPr>
          <w:rFonts w:eastAsia="Arial"/>
          <w:color w:val="000000"/>
        </w:rPr>
        <w:t>indicators</w:t>
      </w:r>
      <w:r w:rsidR="00243E37">
        <w:rPr>
          <w:rFonts w:eastAsia="Arial"/>
          <w:color w:val="000000"/>
        </w:rPr>
        <w:t>.</w:t>
      </w:r>
    </w:p>
    <w:p w14:paraId="371ED155" w14:textId="61DD6EFA" w:rsidR="00D5782E" w:rsidRDefault="00D5782E" w:rsidP="00D5782E">
      <w:pPr>
        <w:pStyle w:val="ListParagraph"/>
        <w:spacing w:after="120" w:line="360" w:lineRule="auto"/>
        <w:jc w:val="both"/>
        <w:rPr>
          <w:rFonts w:eastAsia="Arial"/>
          <w:color w:val="000000"/>
        </w:rPr>
      </w:pPr>
      <w:r>
        <w:rPr>
          <w:rFonts w:eastAsia="Arial"/>
          <w:color w:val="000000"/>
        </w:rPr>
        <w:t>The</w:t>
      </w:r>
      <w:r w:rsidR="00247209">
        <w:rPr>
          <w:rFonts w:eastAsia="Arial"/>
          <w:color w:val="000000"/>
        </w:rPr>
        <w:t xml:space="preserve"> system would </w:t>
      </w:r>
      <w:r>
        <w:rPr>
          <w:rFonts w:eastAsia="Arial"/>
          <w:color w:val="000000"/>
        </w:rPr>
        <w:t xml:space="preserve">also be </w:t>
      </w:r>
      <w:r w:rsidR="00247209">
        <w:rPr>
          <w:rFonts w:eastAsia="Arial"/>
          <w:color w:val="000000"/>
        </w:rPr>
        <w:t>tested</w:t>
      </w:r>
      <w:r>
        <w:rPr>
          <w:rFonts w:eastAsia="Arial"/>
          <w:color w:val="000000"/>
        </w:rPr>
        <w:t xml:space="preserve"> at </w:t>
      </w:r>
      <w:r w:rsidR="005404B7">
        <w:rPr>
          <w:rFonts w:eastAsia="Arial"/>
          <w:color w:val="000000"/>
        </w:rPr>
        <w:t>two</w:t>
      </w:r>
      <w:r>
        <w:rPr>
          <w:rFonts w:eastAsia="Arial"/>
          <w:color w:val="000000"/>
        </w:rPr>
        <w:t xml:space="preserve"> stages:</w:t>
      </w:r>
    </w:p>
    <w:p w14:paraId="71CC2D23" w14:textId="460370DB" w:rsidR="00D5782E" w:rsidRPr="00F96F19" w:rsidRDefault="00D5782E">
      <w:pPr>
        <w:pStyle w:val="ListParagraph"/>
        <w:numPr>
          <w:ilvl w:val="1"/>
          <w:numId w:val="27"/>
        </w:numPr>
        <w:spacing w:after="120" w:line="360" w:lineRule="auto"/>
        <w:jc w:val="both"/>
      </w:pPr>
      <w:r>
        <w:rPr>
          <w:rFonts w:eastAsia="Arial"/>
          <w:color w:val="000000"/>
        </w:rPr>
        <w:t xml:space="preserve"> </w:t>
      </w:r>
      <w:r w:rsidRPr="005404B7">
        <w:rPr>
          <w:rFonts w:eastAsia="Arial"/>
          <w:b/>
          <w:bCs/>
          <w:color w:val="000000"/>
        </w:rPr>
        <w:t>Model Evaluation</w:t>
      </w:r>
      <w:r>
        <w:rPr>
          <w:rFonts w:eastAsia="Arial"/>
          <w:color w:val="000000"/>
        </w:rPr>
        <w:t>: Here, the model would be evaluated based on accuracy, F1-score</w:t>
      </w:r>
      <w:r>
        <w:t xml:space="preserve">, </w:t>
      </w:r>
      <w:r w:rsidRPr="002F226E">
        <w:t>confusion matrix, and comparison with labelled benchmark datasets (manual annotation or publicly available financial sentiment datasets)</w:t>
      </w:r>
      <w:r w:rsidRPr="00C52394">
        <w:rPr>
          <w:rFonts w:eastAsiaTheme="majorEastAsia"/>
        </w:rPr>
        <w:t>.</w:t>
      </w:r>
      <w:r w:rsidR="00F96F19" w:rsidRPr="00F96F19">
        <w:rPr>
          <w:rFonts w:ascii="Arial" w:eastAsia="Arial" w:hAnsi="Arial" w:cs="Arial"/>
          <w:color w:val="5C0000"/>
          <w:sz w:val="20"/>
          <w:szCs w:val="20"/>
        </w:rPr>
        <w:t xml:space="preserve"> </w:t>
      </w:r>
      <w:r w:rsidR="00F96F19" w:rsidRPr="00F96F19">
        <w:t>Model reliability is ensured through a time-series split validation strategy, detailed in Chapter Three</w:t>
      </w:r>
    </w:p>
    <w:p w14:paraId="2A5E015B" w14:textId="765CBE3B" w:rsidR="00023A47" w:rsidRPr="005404B7" w:rsidRDefault="005404B7">
      <w:pPr>
        <w:pStyle w:val="ListParagraph"/>
        <w:numPr>
          <w:ilvl w:val="1"/>
          <w:numId w:val="27"/>
        </w:numPr>
        <w:spacing w:after="120" w:line="360" w:lineRule="auto"/>
        <w:jc w:val="both"/>
        <w:rPr>
          <w:rFonts w:eastAsia="Arial"/>
          <w:color w:val="000000"/>
        </w:rPr>
      </w:pPr>
      <w:r w:rsidRPr="005404B7">
        <w:rPr>
          <w:rFonts w:eastAsiaTheme="majorEastAsia"/>
          <w:b/>
          <w:bCs/>
        </w:rPr>
        <w:t>System Performance</w:t>
      </w:r>
      <w:r w:rsidR="005C4446">
        <w:rPr>
          <w:rFonts w:eastAsiaTheme="majorEastAsia"/>
          <w:b/>
          <w:bCs/>
        </w:rPr>
        <w:t xml:space="preserve"> and Usability</w:t>
      </w:r>
      <w:r w:rsidRPr="005404B7">
        <w:rPr>
          <w:rFonts w:eastAsiaTheme="majorEastAsia"/>
          <w:b/>
          <w:bCs/>
        </w:rPr>
        <w:t xml:space="preserve"> Testing</w:t>
      </w:r>
      <w:r>
        <w:rPr>
          <w:rFonts w:eastAsiaTheme="majorEastAsia"/>
        </w:rPr>
        <w:t>: The project would be tested based on the API load time, the dashboard responsiveness, the project stability under concurrent requests and user feedback</w:t>
      </w:r>
      <w:r w:rsidR="005C4446">
        <w:rPr>
          <w:rFonts w:eastAsiaTheme="majorEastAsia"/>
        </w:rPr>
        <w:t xml:space="preserve">. The project would also be tested </w:t>
      </w:r>
      <w:r w:rsidR="005C4446" w:rsidRPr="005C4446">
        <w:rPr>
          <w:rFonts w:eastAsiaTheme="majorEastAsia"/>
        </w:rPr>
        <w:t xml:space="preserve">using standard metrics such as </w:t>
      </w:r>
      <w:r w:rsidR="00171FC3">
        <w:rPr>
          <w:rFonts w:eastAsiaTheme="majorEastAsia"/>
        </w:rPr>
        <w:t xml:space="preserve">the </w:t>
      </w:r>
      <w:r w:rsidR="005C4446" w:rsidRPr="005C4446">
        <w:rPr>
          <w:rFonts w:eastAsiaTheme="majorEastAsia"/>
        </w:rPr>
        <w:t>System Usability Scale, task-completion tests, and feedback interviews with sample users</w:t>
      </w:r>
      <w:r w:rsidR="00243E37">
        <w:rPr>
          <w:rFonts w:eastAsiaTheme="majorEastAsia"/>
        </w:rPr>
        <w:t>.</w:t>
      </w:r>
    </w:p>
    <w:p w14:paraId="5741D45C" w14:textId="75097C4B" w:rsidR="00247209" w:rsidRDefault="005404B7" w:rsidP="00A03F91">
      <w:pPr>
        <w:spacing w:after="120" w:line="360" w:lineRule="auto"/>
        <w:jc w:val="both"/>
        <w:rPr>
          <w:rFonts w:eastAsia="Arial"/>
        </w:rPr>
      </w:pPr>
      <w:r>
        <w:rPr>
          <w:rFonts w:eastAsia="Arial"/>
        </w:rPr>
        <w:t xml:space="preserve">The </w:t>
      </w:r>
      <w:r w:rsidRPr="005404B7">
        <w:rPr>
          <w:rFonts w:eastAsia="Arial"/>
        </w:rPr>
        <w:t>specific methodological steps aligned with each research objective are summarised in Table 1.1</w:t>
      </w:r>
    </w:p>
    <w:p w14:paraId="75D308B1" w14:textId="77777777" w:rsidR="00A03F91" w:rsidRPr="00A03F91" w:rsidRDefault="00A03F91" w:rsidP="00A03F91">
      <w:pPr>
        <w:spacing w:after="120" w:line="360" w:lineRule="auto"/>
        <w:jc w:val="both"/>
        <w:rPr>
          <w:rFonts w:eastAsia="Arial"/>
        </w:rPr>
      </w:pPr>
    </w:p>
    <w:p w14:paraId="714F67D1" w14:textId="77777777" w:rsidR="00047028" w:rsidRDefault="00047028" w:rsidP="00FA1629">
      <w:pPr>
        <w:ind w:firstLine="720"/>
        <w:rPr>
          <w:b/>
          <w:sz w:val="22"/>
          <w:szCs w:val="22"/>
        </w:rPr>
      </w:pPr>
      <w:bookmarkStart w:id="109" w:name="_Toc162875224"/>
      <w:bookmarkStart w:id="110" w:name="_Toc170058697"/>
    </w:p>
    <w:p w14:paraId="05BD5B43" w14:textId="68854038" w:rsidR="00C52394" w:rsidRPr="00037966" w:rsidRDefault="00C52394" w:rsidP="00037966">
      <w:pPr>
        <w:spacing w:after="10" w:line="360" w:lineRule="auto"/>
        <w:ind w:left="14" w:right="418" w:hanging="10"/>
        <w:jc w:val="both"/>
        <w:rPr>
          <w:b/>
          <w:color w:val="000000"/>
          <w:lang w:val="en-GB"/>
        </w:rPr>
      </w:pPr>
      <w:r w:rsidRPr="00037966">
        <w:rPr>
          <w:b/>
          <w:color w:val="000000"/>
          <w:lang w:val="en-GB"/>
        </w:rPr>
        <w:t xml:space="preserve">Table </w:t>
      </w:r>
      <w:r w:rsidR="008507FE" w:rsidRPr="00037966">
        <w:rPr>
          <w:b/>
          <w:color w:val="000000"/>
          <w:lang w:val="en-GB"/>
        </w:rPr>
        <w:t>1</w:t>
      </w:r>
      <w:r w:rsidR="007D5ED6" w:rsidRPr="00037966">
        <w:rPr>
          <w:b/>
          <w:color w:val="000000"/>
          <w:lang w:val="en-GB"/>
        </w:rPr>
        <w:t>.</w:t>
      </w:r>
      <w:r w:rsidR="007D5ED6" w:rsidRPr="00037966">
        <w:rPr>
          <w:b/>
          <w:color w:val="000000"/>
          <w:lang w:val="en-GB"/>
        </w:rPr>
        <w:fldChar w:fldCharType="begin"/>
      </w:r>
      <w:r w:rsidR="007D5ED6" w:rsidRPr="00037966">
        <w:rPr>
          <w:b/>
          <w:color w:val="000000"/>
          <w:lang w:val="en-GB"/>
        </w:rPr>
        <w:instrText xml:space="preserve"> SEQ Table \* ARABIC \s 1 </w:instrText>
      </w:r>
      <w:r w:rsidR="007D5ED6" w:rsidRPr="00037966">
        <w:rPr>
          <w:b/>
          <w:color w:val="000000"/>
          <w:lang w:val="en-GB"/>
        </w:rPr>
        <w:fldChar w:fldCharType="separate"/>
      </w:r>
      <w:r w:rsidR="0053283E" w:rsidRPr="00037966">
        <w:rPr>
          <w:b/>
          <w:color w:val="000000"/>
          <w:lang w:val="en-GB"/>
        </w:rPr>
        <w:t>1</w:t>
      </w:r>
      <w:r w:rsidR="007D5ED6" w:rsidRPr="00037966">
        <w:rPr>
          <w:b/>
          <w:color w:val="000000"/>
          <w:lang w:val="en-GB"/>
        </w:rPr>
        <w:fldChar w:fldCharType="end"/>
      </w:r>
      <w:r w:rsidRPr="00037966">
        <w:rPr>
          <w:b/>
          <w:color w:val="000000"/>
          <w:lang w:val="en-GB"/>
        </w:rPr>
        <w:t>: Objectives-Methodology Mapping Table</w:t>
      </w:r>
      <w:bookmarkEnd w:id="109"/>
      <w:bookmarkEnd w:id="110"/>
    </w:p>
    <w:p w14:paraId="7092BADF" w14:textId="77777777" w:rsidR="00171FC3" w:rsidRPr="00FA1629" w:rsidRDefault="00171FC3" w:rsidP="00FA1629">
      <w:pPr>
        <w:ind w:firstLine="720"/>
        <w:rPr>
          <w:rStyle w:val="citation-102"/>
          <w:b/>
          <w:sz w:val="22"/>
          <w:szCs w:val="22"/>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693"/>
        <w:gridCol w:w="2977"/>
        <w:gridCol w:w="4626"/>
      </w:tblGrid>
      <w:tr w:rsidR="00D77072" w14:paraId="1C896D41" w14:textId="77777777" w:rsidTr="00C10D72">
        <w:tc>
          <w:tcPr>
            <w:tcW w:w="693" w:type="dxa"/>
          </w:tcPr>
          <w:p w14:paraId="626F63A3" w14:textId="0541C1C4" w:rsidR="00762FA9" w:rsidRPr="00C10D72" w:rsidRDefault="00762FA9" w:rsidP="00762FA9">
            <w:pPr>
              <w:rPr>
                <w:rStyle w:val="citation-102"/>
                <w:b/>
                <w:bCs/>
              </w:rPr>
            </w:pPr>
            <w:r w:rsidRPr="00C10D72">
              <w:rPr>
                <w:rStyle w:val="citation-102"/>
                <w:b/>
                <w:bCs/>
              </w:rPr>
              <w:t>S/N</w:t>
            </w:r>
          </w:p>
        </w:tc>
        <w:tc>
          <w:tcPr>
            <w:tcW w:w="2977" w:type="dxa"/>
          </w:tcPr>
          <w:p w14:paraId="664E5308" w14:textId="15EDB2A0" w:rsidR="00762FA9" w:rsidRPr="00C10D72" w:rsidRDefault="00762FA9" w:rsidP="00762FA9">
            <w:pPr>
              <w:rPr>
                <w:rStyle w:val="citation-102"/>
                <w:b/>
                <w:bCs/>
              </w:rPr>
            </w:pPr>
            <w:r w:rsidRPr="00C10D72">
              <w:rPr>
                <w:rStyle w:val="citation-102"/>
                <w:b/>
                <w:bCs/>
              </w:rPr>
              <w:t>Objectives</w:t>
            </w:r>
          </w:p>
        </w:tc>
        <w:tc>
          <w:tcPr>
            <w:tcW w:w="4626" w:type="dxa"/>
          </w:tcPr>
          <w:p w14:paraId="65D44C8B" w14:textId="56E3AD67" w:rsidR="00762FA9" w:rsidRPr="00C10D72" w:rsidRDefault="00762FA9" w:rsidP="00762FA9">
            <w:pPr>
              <w:rPr>
                <w:rStyle w:val="citation-102"/>
                <w:b/>
                <w:bCs/>
              </w:rPr>
            </w:pPr>
            <w:r w:rsidRPr="00C10D72">
              <w:rPr>
                <w:rStyle w:val="citation-102"/>
                <w:b/>
                <w:bCs/>
              </w:rPr>
              <w:t>Methodology</w:t>
            </w:r>
          </w:p>
        </w:tc>
      </w:tr>
      <w:tr w:rsidR="00D77072" w14:paraId="3FDAA2DC" w14:textId="77777777" w:rsidTr="00C10D72">
        <w:tc>
          <w:tcPr>
            <w:tcW w:w="693" w:type="dxa"/>
          </w:tcPr>
          <w:p w14:paraId="5F311AA6" w14:textId="13865EDB" w:rsidR="00762FA9" w:rsidRDefault="00762FA9" w:rsidP="00762FA9">
            <w:pPr>
              <w:rPr>
                <w:rStyle w:val="citation-102"/>
              </w:rPr>
            </w:pPr>
            <w:r>
              <w:rPr>
                <w:rStyle w:val="citation-102"/>
              </w:rPr>
              <w:t xml:space="preserve">1. </w:t>
            </w:r>
          </w:p>
        </w:tc>
        <w:tc>
          <w:tcPr>
            <w:tcW w:w="2977" w:type="dxa"/>
          </w:tcPr>
          <w:p w14:paraId="79D82971" w14:textId="4278B588" w:rsidR="00762FA9" w:rsidRDefault="00A40EA3" w:rsidP="00A40EA3">
            <w:pPr>
              <w:spacing w:line="276" w:lineRule="auto"/>
              <w:jc w:val="both"/>
              <w:rPr>
                <w:rStyle w:val="citation-102"/>
              </w:rPr>
            </w:pPr>
            <w:r w:rsidRPr="002F226E">
              <w:t>To collect and preprocess historical and real-time stock market data from financial APIs.</w:t>
            </w:r>
          </w:p>
        </w:tc>
        <w:tc>
          <w:tcPr>
            <w:tcW w:w="4626" w:type="dxa"/>
          </w:tcPr>
          <w:p w14:paraId="5B39906F" w14:textId="77777777" w:rsidR="00C10D72" w:rsidRPr="00A40EA3" w:rsidRDefault="00762FA9" w:rsidP="00C10D72">
            <w:pPr>
              <w:spacing w:line="276" w:lineRule="auto"/>
              <w:rPr>
                <w:b/>
                <w:bCs/>
              </w:rPr>
            </w:pPr>
            <w:r w:rsidRPr="00A40EA3">
              <w:rPr>
                <w:b/>
                <w:bCs/>
              </w:rPr>
              <w:t>Data Collection &amp; Preparation</w:t>
            </w:r>
          </w:p>
          <w:p w14:paraId="1C128350" w14:textId="0B4DF48C" w:rsidR="00C10D72" w:rsidRDefault="00A40EA3">
            <w:pPr>
              <w:pStyle w:val="ListParagraph"/>
              <w:numPr>
                <w:ilvl w:val="0"/>
                <w:numId w:val="1"/>
              </w:numPr>
              <w:jc w:val="both"/>
            </w:pPr>
            <w:r>
              <w:rPr>
                <w:rFonts w:eastAsiaTheme="majorEastAsia"/>
              </w:rPr>
              <w:t xml:space="preserve"> </w:t>
            </w:r>
            <w:r w:rsidRPr="002F226E">
              <w:t>Gather stock data using APIs such as Alpha Vantage</w:t>
            </w:r>
            <w:r w:rsidR="00081FDF">
              <w:t xml:space="preserve"> or</w:t>
            </w:r>
            <w:r w:rsidR="00081FDF" w:rsidRPr="002F226E">
              <w:t xml:space="preserve"> Yahoo Finance </w:t>
            </w:r>
            <w:r w:rsidR="00762FA9" w:rsidRPr="00762FA9">
              <w:rPr>
                <w:rFonts w:eastAsiaTheme="majorEastAsia"/>
              </w:rPr>
              <w:t xml:space="preserve">. </w:t>
            </w:r>
          </w:p>
          <w:p w14:paraId="5EE67502" w14:textId="184925E6" w:rsidR="00762FA9" w:rsidRPr="00762FA9" w:rsidRDefault="00A40EA3">
            <w:pPr>
              <w:pStyle w:val="ListParagraph"/>
              <w:numPr>
                <w:ilvl w:val="0"/>
                <w:numId w:val="1"/>
              </w:numPr>
              <w:jc w:val="both"/>
            </w:pPr>
            <w:r w:rsidRPr="002F226E">
              <w:t>Perform data cleaning, handling missing values, formatting timestamps, and feature scaling</w:t>
            </w:r>
            <w:r w:rsidRPr="00762FA9">
              <w:rPr>
                <w:rFonts w:eastAsiaTheme="majorEastAsia"/>
              </w:rPr>
              <w:t xml:space="preserve"> </w:t>
            </w:r>
          </w:p>
          <w:p w14:paraId="74BADDC4" w14:textId="77777777" w:rsidR="00762FA9" w:rsidRPr="00762FA9" w:rsidRDefault="00762FA9" w:rsidP="00762FA9"/>
        </w:tc>
      </w:tr>
      <w:tr w:rsidR="00D77072" w14:paraId="5567B280" w14:textId="77777777" w:rsidTr="00C10D72">
        <w:tc>
          <w:tcPr>
            <w:tcW w:w="693" w:type="dxa"/>
          </w:tcPr>
          <w:p w14:paraId="41A6B919" w14:textId="0EAF4138" w:rsidR="00762FA9" w:rsidRDefault="00762FA9" w:rsidP="00762FA9">
            <w:pPr>
              <w:rPr>
                <w:rStyle w:val="citation-102"/>
              </w:rPr>
            </w:pPr>
            <w:r>
              <w:rPr>
                <w:rStyle w:val="citation-102"/>
              </w:rPr>
              <w:t>2.</w:t>
            </w:r>
          </w:p>
        </w:tc>
        <w:tc>
          <w:tcPr>
            <w:tcW w:w="2977" w:type="dxa"/>
          </w:tcPr>
          <w:p w14:paraId="3417D27E" w14:textId="6BA2B54C" w:rsidR="00762FA9" w:rsidRPr="00A40EA3" w:rsidRDefault="00A40EA3" w:rsidP="00E274B3">
            <w:pPr>
              <w:spacing w:line="276" w:lineRule="auto"/>
              <w:jc w:val="both"/>
            </w:pPr>
            <w:r w:rsidRPr="002F226E">
              <w:t>To acquire and analyse sentiment data from social media and financial news sources using NLP techniques.</w:t>
            </w:r>
          </w:p>
        </w:tc>
        <w:tc>
          <w:tcPr>
            <w:tcW w:w="4626" w:type="dxa"/>
          </w:tcPr>
          <w:p w14:paraId="58B85057" w14:textId="77777777" w:rsidR="00C10D72" w:rsidRPr="00A40EA3" w:rsidRDefault="00762FA9" w:rsidP="00C10D72">
            <w:pPr>
              <w:spacing w:line="276" w:lineRule="auto"/>
              <w:rPr>
                <w:b/>
                <w:bCs/>
              </w:rPr>
            </w:pPr>
            <w:r w:rsidRPr="00A40EA3">
              <w:rPr>
                <w:b/>
                <w:bCs/>
              </w:rPr>
              <w:t>Sentiment Data Acquisition &amp; Preprocessing</w:t>
            </w:r>
            <w:r w:rsidRPr="00A40EA3">
              <w:rPr>
                <w:rFonts w:eastAsiaTheme="majorEastAsia"/>
                <w:b/>
                <w:bCs/>
              </w:rPr>
              <w:t xml:space="preserve"> </w:t>
            </w:r>
          </w:p>
          <w:p w14:paraId="0A930E58" w14:textId="7698739E" w:rsidR="00C10D72" w:rsidRDefault="00A40EA3">
            <w:pPr>
              <w:pStyle w:val="ListParagraph"/>
              <w:numPr>
                <w:ilvl w:val="0"/>
                <w:numId w:val="2"/>
              </w:numPr>
              <w:jc w:val="both"/>
            </w:pPr>
            <w:r w:rsidRPr="002F226E">
              <w:t xml:space="preserve">Extract tweets, Reddit posts, and financial news using Tweepy, snscrape, and BeautifulSoup. </w:t>
            </w:r>
          </w:p>
          <w:p w14:paraId="1EFD19D1" w14:textId="2E5BC093" w:rsidR="00C10D72" w:rsidRDefault="00A40EA3">
            <w:pPr>
              <w:pStyle w:val="ListParagraph"/>
              <w:numPr>
                <w:ilvl w:val="0"/>
                <w:numId w:val="2"/>
              </w:numPr>
              <w:jc w:val="both"/>
            </w:pPr>
            <w:r>
              <w:rPr>
                <w:rFonts w:eastAsiaTheme="majorEastAsia"/>
              </w:rPr>
              <w:t xml:space="preserve"> </w:t>
            </w:r>
            <w:r w:rsidRPr="002F226E">
              <w:t>Clean and standardise text (tokenising, lowercasing, emoji/slang handling, removing URLs)</w:t>
            </w:r>
            <w:r w:rsidR="00762FA9" w:rsidRPr="00762FA9">
              <w:rPr>
                <w:rFonts w:eastAsiaTheme="majorEastAsia"/>
              </w:rPr>
              <w:t xml:space="preserve">. </w:t>
            </w:r>
          </w:p>
          <w:p w14:paraId="3D49BF2E" w14:textId="03C65C38" w:rsidR="00762FA9" w:rsidRPr="00762FA9" w:rsidRDefault="00A40EA3">
            <w:pPr>
              <w:pStyle w:val="ListParagraph"/>
              <w:numPr>
                <w:ilvl w:val="0"/>
                <w:numId w:val="2"/>
              </w:numPr>
              <w:jc w:val="both"/>
            </w:pPr>
            <w:r w:rsidRPr="002F226E">
              <w:t>Apply FinBERT or a domain-specific transformer for sentiment scoring (positive/neutral/negative)</w:t>
            </w:r>
            <w:r w:rsidR="00EE2325" w:rsidRPr="00EE2325">
              <w:rPr>
                <w:rFonts w:eastAsiaTheme="majorEastAsia"/>
              </w:rPr>
              <w:t>.</w:t>
            </w:r>
          </w:p>
          <w:p w14:paraId="10F30085" w14:textId="77777777" w:rsidR="00762FA9" w:rsidRPr="00762FA9" w:rsidRDefault="00762FA9" w:rsidP="00762FA9"/>
        </w:tc>
      </w:tr>
      <w:tr w:rsidR="00D77072" w14:paraId="7903ADB6" w14:textId="77777777" w:rsidTr="00C10D72">
        <w:tc>
          <w:tcPr>
            <w:tcW w:w="693" w:type="dxa"/>
          </w:tcPr>
          <w:p w14:paraId="0637BD95" w14:textId="779D02F0" w:rsidR="00762FA9" w:rsidRDefault="00C52394" w:rsidP="00762FA9">
            <w:pPr>
              <w:rPr>
                <w:rStyle w:val="citation-102"/>
              </w:rPr>
            </w:pPr>
            <w:r>
              <w:rPr>
                <w:rStyle w:val="citation-102"/>
              </w:rPr>
              <w:t xml:space="preserve">3. </w:t>
            </w:r>
          </w:p>
        </w:tc>
        <w:tc>
          <w:tcPr>
            <w:tcW w:w="2977" w:type="dxa"/>
          </w:tcPr>
          <w:p w14:paraId="2370B1E1" w14:textId="475D6727" w:rsidR="00762FA9" w:rsidRDefault="00A40EA3" w:rsidP="00E274B3">
            <w:pPr>
              <w:spacing w:line="276" w:lineRule="auto"/>
              <w:jc w:val="both"/>
              <w:rPr>
                <w:rStyle w:val="citation-102"/>
              </w:rPr>
            </w:pPr>
            <w:r w:rsidRPr="002F226E">
              <w:t>To design a hybrid model that integrates sentiment analysis outputs with technical market indicators</w:t>
            </w:r>
            <w:r>
              <w:t>.</w:t>
            </w:r>
          </w:p>
        </w:tc>
        <w:tc>
          <w:tcPr>
            <w:tcW w:w="4626" w:type="dxa"/>
          </w:tcPr>
          <w:p w14:paraId="3C71BD9F" w14:textId="77777777" w:rsidR="00C10D72" w:rsidRPr="00A40EA3" w:rsidRDefault="00C52394" w:rsidP="00C10D72">
            <w:pPr>
              <w:spacing w:line="276" w:lineRule="auto"/>
              <w:rPr>
                <w:b/>
                <w:bCs/>
              </w:rPr>
            </w:pPr>
            <w:r w:rsidRPr="00A40EA3">
              <w:rPr>
                <w:b/>
                <w:bCs/>
              </w:rPr>
              <w:t>Hybrid Model Design (Data Fusion)</w:t>
            </w:r>
          </w:p>
          <w:p w14:paraId="239B758A" w14:textId="415B7347" w:rsidR="00A40EA3" w:rsidRPr="00A40EA3" w:rsidRDefault="00A40EA3">
            <w:pPr>
              <w:pStyle w:val="ListParagraph"/>
              <w:numPr>
                <w:ilvl w:val="0"/>
                <w:numId w:val="3"/>
              </w:numPr>
              <w:jc w:val="both"/>
            </w:pPr>
            <w:r w:rsidRPr="002F226E">
              <w:t xml:space="preserve">Compute </w:t>
            </w:r>
            <w:r w:rsidR="008F04DC">
              <w:t xml:space="preserve">technical </w:t>
            </w:r>
            <w:r w:rsidRPr="002F226E">
              <w:t>indicators such as EMA, RSI, and MACD</w:t>
            </w:r>
            <w:r w:rsidRPr="00C52394">
              <w:rPr>
                <w:rFonts w:eastAsiaTheme="majorEastAsia"/>
              </w:rPr>
              <w:t xml:space="preserve"> </w:t>
            </w:r>
          </w:p>
          <w:p w14:paraId="3046946C" w14:textId="77777777" w:rsidR="00A40EA3" w:rsidRPr="00A40EA3" w:rsidRDefault="00A40EA3">
            <w:pPr>
              <w:pStyle w:val="ListParagraph"/>
              <w:numPr>
                <w:ilvl w:val="0"/>
                <w:numId w:val="3"/>
              </w:numPr>
              <w:jc w:val="both"/>
            </w:pPr>
            <w:r w:rsidRPr="002F226E">
              <w:t>Fuse sentiment polarity scores with market indicators into a unified structured dataset</w:t>
            </w:r>
            <w:r w:rsidRPr="00C52394">
              <w:rPr>
                <w:rFonts w:eastAsiaTheme="majorEastAsia"/>
              </w:rPr>
              <w:t xml:space="preserve"> </w:t>
            </w:r>
          </w:p>
          <w:p w14:paraId="344F86EA" w14:textId="1B44D417" w:rsidR="00C52394" w:rsidRPr="00C52394" w:rsidRDefault="00A40EA3">
            <w:pPr>
              <w:pStyle w:val="ListParagraph"/>
              <w:numPr>
                <w:ilvl w:val="0"/>
                <w:numId w:val="3"/>
              </w:numPr>
              <w:jc w:val="both"/>
            </w:pPr>
            <w:r w:rsidRPr="002F226E">
              <w:t>Prepare final feature set for hybrid predictive modelling</w:t>
            </w:r>
            <w:r w:rsidR="00C52394" w:rsidRPr="00C52394">
              <w:rPr>
                <w:rFonts w:eastAsiaTheme="majorEastAsia"/>
              </w:rPr>
              <w:t>.</w:t>
            </w:r>
          </w:p>
          <w:p w14:paraId="3564D9C8" w14:textId="77777777" w:rsidR="00762FA9" w:rsidRDefault="00762FA9" w:rsidP="00762FA9">
            <w:pPr>
              <w:rPr>
                <w:rStyle w:val="citation-102"/>
              </w:rPr>
            </w:pPr>
          </w:p>
        </w:tc>
      </w:tr>
      <w:tr w:rsidR="00D77072" w14:paraId="108063E7" w14:textId="77777777" w:rsidTr="00C10D72">
        <w:tc>
          <w:tcPr>
            <w:tcW w:w="693" w:type="dxa"/>
          </w:tcPr>
          <w:p w14:paraId="1D2C1A14" w14:textId="6AACC575" w:rsidR="00762FA9" w:rsidRDefault="00C52394" w:rsidP="00762FA9">
            <w:pPr>
              <w:rPr>
                <w:rStyle w:val="citation-102"/>
              </w:rPr>
            </w:pPr>
            <w:r>
              <w:rPr>
                <w:rStyle w:val="citation-102"/>
              </w:rPr>
              <w:t>4.</w:t>
            </w:r>
          </w:p>
        </w:tc>
        <w:tc>
          <w:tcPr>
            <w:tcW w:w="2977" w:type="dxa"/>
          </w:tcPr>
          <w:p w14:paraId="011FFA9D" w14:textId="5EDDF851" w:rsidR="00C52394" w:rsidRDefault="00A40EA3" w:rsidP="00E274B3">
            <w:pPr>
              <w:spacing w:line="276" w:lineRule="auto"/>
              <w:jc w:val="both"/>
            </w:pPr>
            <w:r w:rsidRPr="002F226E">
              <w:t>To generate stock investment recommendations and risk scores using machine learning classifiers</w:t>
            </w:r>
            <w:r>
              <w:t>.</w:t>
            </w:r>
          </w:p>
          <w:p w14:paraId="3FF12797" w14:textId="77777777" w:rsidR="00762FA9" w:rsidRDefault="00762FA9" w:rsidP="00762FA9">
            <w:pPr>
              <w:rPr>
                <w:rStyle w:val="citation-102"/>
              </w:rPr>
            </w:pPr>
          </w:p>
        </w:tc>
        <w:tc>
          <w:tcPr>
            <w:tcW w:w="4626" w:type="dxa"/>
          </w:tcPr>
          <w:p w14:paraId="6DEA3196" w14:textId="77777777" w:rsidR="00C10D72" w:rsidRPr="00A40EA3" w:rsidRDefault="00C52394" w:rsidP="00C10D72">
            <w:pPr>
              <w:spacing w:line="276" w:lineRule="auto"/>
              <w:rPr>
                <w:b/>
                <w:bCs/>
              </w:rPr>
            </w:pPr>
            <w:r w:rsidRPr="00A40EA3">
              <w:rPr>
                <w:b/>
                <w:bCs/>
              </w:rPr>
              <w:t>Predictive Modelling and Scoring</w:t>
            </w:r>
          </w:p>
          <w:p w14:paraId="445EF6F2" w14:textId="5FF9662B" w:rsidR="00C10D72" w:rsidRDefault="00A40EA3">
            <w:pPr>
              <w:pStyle w:val="ListParagraph"/>
              <w:numPr>
                <w:ilvl w:val="0"/>
                <w:numId w:val="7"/>
              </w:numPr>
              <w:jc w:val="both"/>
            </w:pPr>
            <w:r w:rsidRPr="002F226E">
              <w:t>Train Random Forest</w:t>
            </w:r>
            <w:r w:rsidR="00A20753">
              <w:t>, GradientBoost, XGBoost</w:t>
            </w:r>
            <w:r w:rsidR="002A388E">
              <w:t>, AdaBoost, Logistic Regression</w:t>
            </w:r>
            <w:r w:rsidR="00A20753">
              <w:t xml:space="preserve"> models</w:t>
            </w:r>
            <w:r w:rsidR="002A388E">
              <w:t>,</w:t>
            </w:r>
            <w:r w:rsidR="00A20753">
              <w:t xml:space="preserve"> perform a comparative </w:t>
            </w:r>
            <w:r w:rsidR="002A388E">
              <w:t>analysis</w:t>
            </w:r>
            <w:r w:rsidR="00A20753">
              <w:t xml:space="preserve"> and </w:t>
            </w:r>
            <w:r w:rsidR="00B6415E">
              <w:t xml:space="preserve">select the optimal model </w:t>
            </w:r>
            <w:r w:rsidRPr="002F226E">
              <w:t>to classify Buy/Hold/Sell signals.</w:t>
            </w:r>
          </w:p>
          <w:p w14:paraId="218899C8" w14:textId="2B783718" w:rsidR="00762FA9" w:rsidRDefault="00247209" w:rsidP="00247209">
            <w:pPr>
              <w:pStyle w:val="ListParagraph"/>
              <w:numPr>
                <w:ilvl w:val="0"/>
                <w:numId w:val="7"/>
              </w:numPr>
              <w:jc w:val="both"/>
              <w:rPr>
                <w:rStyle w:val="citation-102"/>
              </w:rPr>
            </w:pPr>
            <w:r w:rsidRPr="00247209">
              <w:t>Model confidence and volatility should be used to build an "Investment Safety Index" from 0-100.</w:t>
            </w:r>
          </w:p>
        </w:tc>
      </w:tr>
      <w:tr w:rsidR="00D77072" w14:paraId="1C0484AC" w14:textId="77777777" w:rsidTr="00C10D72">
        <w:tc>
          <w:tcPr>
            <w:tcW w:w="693" w:type="dxa"/>
          </w:tcPr>
          <w:p w14:paraId="28854B05" w14:textId="01B7F16C" w:rsidR="00762FA9" w:rsidRDefault="00C52394" w:rsidP="00762FA9">
            <w:pPr>
              <w:rPr>
                <w:rStyle w:val="citation-102"/>
              </w:rPr>
            </w:pPr>
            <w:r>
              <w:rPr>
                <w:rStyle w:val="citation-102"/>
              </w:rPr>
              <w:t xml:space="preserve">5. </w:t>
            </w:r>
          </w:p>
        </w:tc>
        <w:tc>
          <w:tcPr>
            <w:tcW w:w="2977" w:type="dxa"/>
          </w:tcPr>
          <w:p w14:paraId="13C2BA7B" w14:textId="52619266" w:rsidR="00C52394" w:rsidRDefault="00A40EA3" w:rsidP="00E274B3">
            <w:pPr>
              <w:spacing w:line="276" w:lineRule="auto"/>
              <w:jc w:val="both"/>
            </w:pPr>
            <w:r w:rsidRPr="002F226E">
              <w:t>To develop and evaluate a functional dashboard interface that visualises trends, sentiment insights, and recommendations.</w:t>
            </w:r>
          </w:p>
          <w:p w14:paraId="1C9BB7D7" w14:textId="77777777" w:rsidR="00762FA9" w:rsidRDefault="00762FA9" w:rsidP="00762FA9">
            <w:pPr>
              <w:rPr>
                <w:rStyle w:val="citation-102"/>
              </w:rPr>
            </w:pPr>
          </w:p>
        </w:tc>
        <w:tc>
          <w:tcPr>
            <w:tcW w:w="4626" w:type="dxa"/>
          </w:tcPr>
          <w:p w14:paraId="65EA4CE3" w14:textId="77777777" w:rsidR="00C10D72" w:rsidRPr="00A40EA3" w:rsidRDefault="00C52394" w:rsidP="00C10D72">
            <w:pPr>
              <w:spacing w:line="276" w:lineRule="auto"/>
              <w:rPr>
                <w:b/>
                <w:bCs/>
              </w:rPr>
            </w:pPr>
            <w:r w:rsidRPr="00A40EA3">
              <w:rPr>
                <w:b/>
                <w:bCs/>
              </w:rPr>
              <w:t>Frontend Implementation</w:t>
            </w:r>
            <w:r w:rsidRPr="00A40EA3">
              <w:rPr>
                <w:rFonts w:eastAsiaTheme="majorEastAsia"/>
                <w:b/>
                <w:bCs/>
              </w:rPr>
              <w:t xml:space="preserve"> </w:t>
            </w:r>
          </w:p>
          <w:p w14:paraId="2C4D59B8" w14:textId="68AF8F27" w:rsidR="00C10D72" w:rsidRDefault="00A40EA3">
            <w:pPr>
              <w:pStyle w:val="ListParagraph"/>
              <w:numPr>
                <w:ilvl w:val="0"/>
                <w:numId w:val="4"/>
              </w:numPr>
              <w:jc w:val="both"/>
            </w:pPr>
            <w:r w:rsidRPr="00A40EA3">
              <w:rPr>
                <w:rStyle w:val="Strong"/>
                <w:sz w:val="24"/>
                <w:szCs w:val="20"/>
              </w:rPr>
              <w:t>Frontend Development:</w:t>
            </w:r>
            <w:r w:rsidRPr="00A40EA3">
              <w:rPr>
                <w:sz w:val="21"/>
                <w:szCs w:val="21"/>
              </w:rPr>
              <w:t xml:space="preserve"> </w:t>
            </w:r>
            <w:r w:rsidRPr="002F226E">
              <w:t>Build a Flutter mobile dashboard; backend implemented in F</w:t>
            </w:r>
            <w:r w:rsidR="002A388E">
              <w:t>astAPI</w:t>
            </w:r>
            <w:r>
              <w:t>.</w:t>
            </w:r>
            <w:r w:rsidR="00C52394" w:rsidRPr="00C52394">
              <w:rPr>
                <w:rFonts w:eastAsiaTheme="majorEastAsia"/>
              </w:rPr>
              <w:t xml:space="preserve"> </w:t>
            </w:r>
          </w:p>
          <w:p w14:paraId="478F1C52" w14:textId="77777777" w:rsidR="00247209" w:rsidRPr="00247209" w:rsidRDefault="00A40EA3">
            <w:pPr>
              <w:pStyle w:val="ListParagraph"/>
              <w:numPr>
                <w:ilvl w:val="0"/>
                <w:numId w:val="4"/>
              </w:numPr>
              <w:jc w:val="both"/>
            </w:pPr>
            <w:r w:rsidRPr="00A40EA3">
              <w:rPr>
                <w:rStyle w:val="Strong"/>
                <w:sz w:val="24"/>
                <w:szCs w:val="24"/>
              </w:rPr>
              <w:t>Sentiment Evaluation</w:t>
            </w:r>
            <w:r w:rsidRPr="002F226E">
              <w:rPr>
                <w:rStyle w:val="Strong"/>
              </w:rPr>
              <w:t>:</w:t>
            </w:r>
            <w:r w:rsidRPr="002F226E">
              <w:t xml:space="preserve"> Evaluate sentiment model performance using </w:t>
            </w:r>
            <w:r w:rsidR="00247209" w:rsidRPr="00247209">
              <w:lastRenderedPageBreak/>
              <w:t>Accuracy, F1-score, confusion matrix and benchmark with labelled dataset (manually labelled or using financial sentiment public dataset).</w:t>
            </w:r>
          </w:p>
          <w:p w14:paraId="334E332E" w14:textId="77777777" w:rsidR="00247209" w:rsidRPr="00247209" w:rsidRDefault="00A40EA3">
            <w:pPr>
              <w:pStyle w:val="ListParagraph"/>
              <w:numPr>
                <w:ilvl w:val="0"/>
                <w:numId w:val="4"/>
              </w:numPr>
              <w:jc w:val="both"/>
            </w:pPr>
            <w:r w:rsidRPr="00A40EA3">
              <w:rPr>
                <w:rStyle w:val="Strong"/>
                <w:sz w:val="24"/>
                <w:szCs w:val="24"/>
              </w:rPr>
              <w:t>Hybrid Model Evaluation</w:t>
            </w:r>
            <w:r w:rsidRPr="002F226E">
              <w:rPr>
                <w:rStyle w:val="Strong"/>
              </w:rPr>
              <w:t>:</w:t>
            </w:r>
            <w:r w:rsidRPr="002F226E">
              <w:t xml:space="preserve"> </w:t>
            </w:r>
            <w:r w:rsidR="00247209" w:rsidRPr="00247209">
              <w:t>Backtest with historical prices data and analysis on precision, recall, F1-score, and directional accuracy</w:t>
            </w:r>
          </w:p>
          <w:p w14:paraId="5FE17976" w14:textId="4A3A2299" w:rsidR="00A40EA3" w:rsidRDefault="00A40EA3">
            <w:pPr>
              <w:pStyle w:val="ListParagraph"/>
              <w:numPr>
                <w:ilvl w:val="0"/>
                <w:numId w:val="4"/>
              </w:numPr>
              <w:jc w:val="both"/>
            </w:pPr>
            <w:r w:rsidRPr="00A40EA3">
              <w:rPr>
                <w:rStyle w:val="Strong"/>
                <w:sz w:val="24"/>
                <w:szCs w:val="24"/>
              </w:rPr>
              <w:t>App Evaluation</w:t>
            </w:r>
            <w:r w:rsidRPr="002F226E">
              <w:rPr>
                <w:rStyle w:val="Strong"/>
              </w:rPr>
              <w:t>:</w:t>
            </w:r>
            <w:r w:rsidRPr="002F226E">
              <w:t xml:space="preserve"> Conduct usability testing using standard metrics such as System Usability Scale, task-completion tests, and feedback interviews with sample users</w:t>
            </w:r>
            <w:r>
              <w:t>.</w:t>
            </w:r>
          </w:p>
          <w:p w14:paraId="587284A7" w14:textId="13957384" w:rsidR="00A40EA3" w:rsidRPr="00C52394" w:rsidRDefault="00A40EA3">
            <w:pPr>
              <w:pStyle w:val="ListParagraph"/>
              <w:numPr>
                <w:ilvl w:val="0"/>
                <w:numId w:val="4"/>
              </w:numPr>
              <w:jc w:val="both"/>
            </w:pPr>
            <w:r w:rsidRPr="00A40EA3">
              <w:rPr>
                <w:rStyle w:val="Strong"/>
                <w:sz w:val="24"/>
                <w:szCs w:val="24"/>
              </w:rPr>
              <w:t>Performance Testing</w:t>
            </w:r>
            <w:r w:rsidRPr="002F226E">
              <w:rPr>
                <w:rStyle w:val="Strong"/>
              </w:rPr>
              <w:t>:</w:t>
            </w:r>
            <w:r w:rsidRPr="002F226E">
              <w:t xml:space="preserve"> Assess dashboard responsiveness, API load time, sentiment data refresh rate, and mobile performance stability</w:t>
            </w:r>
          </w:p>
          <w:p w14:paraId="1CE86F5A" w14:textId="77777777" w:rsidR="00762FA9" w:rsidRDefault="00762FA9" w:rsidP="00762FA9">
            <w:pPr>
              <w:rPr>
                <w:rStyle w:val="citation-102"/>
              </w:rPr>
            </w:pPr>
          </w:p>
        </w:tc>
      </w:tr>
    </w:tbl>
    <w:p w14:paraId="2F04095B" w14:textId="235A035B" w:rsidR="00FA1629" w:rsidRPr="00CD4604" w:rsidRDefault="00FA1629" w:rsidP="00BB6FF9">
      <w:pPr>
        <w:pStyle w:val="Heading2"/>
        <w:numPr>
          <w:ilvl w:val="1"/>
          <w:numId w:val="44"/>
        </w:numPr>
        <w:spacing w:before="240" w:after="120" w:line="360" w:lineRule="auto"/>
        <w:jc w:val="both"/>
        <w:rPr>
          <w:rFonts w:ascii="Times New Roman" w:hAnsi="Times New Roman" w:cs="Times New Roman"/>
          <w:b/>
          <w:color w:val="auto"/>
          <w:sz w:val="26"/>
          <w:szCs w:val="26"/>
          <w:lang w:eastAsia="en-US"/>
        </w:rPr>
      </w:pPr>
      <w:bookmarkStart w:id="111" w:name="_Toc171614473"/>
      <w:bookmarkStart w:id="112" w:name="_Toc171636186"/>
      <w:bookmarkStart w:id="113" w:name="_Toc171689362"/>
      <w:bookmarkStart w:id="114" w:name="_Toc179842566"/>
      <w:bookmarkStart w:id="115" w:name="_Toc214536478"/>
      <w:bookmarkStart w:id="116" w:name="_Toc214537392"/>
      <w:bookmarkStart w:id="117" w:name="_Toc214537670"/>
      <w:bookmarkStart w:id="118" w:name="_Toc214618202"/>
      <w:bookmarkStart w:id="119" w:name="_Toc232341476"/>
      <w:bookmarkEnd w:id="108"/>
      <w:r w:rsidRPr="00CD4604">
        <w:rPr>
          <w:rFonts w:ascii="Times New Roman" w:hAnsi="Times New Roman" w:cs="Times New Roman"/>
          <w:b/>
          <w:color w:val="auto"/>
          <w:sz w:val="26"/>
          <w:szCs w:val="26"/>
          <w:lang w:eastAsia="en-US"/>
        </w:rPr>
        <w:lastRenderedPageBreak/>
        <w:t>Significance of the Study</w:t>
      </w:r>
      <w:bookmarkEnd w:id="111"/>
      <w:bookmarkEnd w:id="112"/>
      <w:bookmarkEnd w:id="113"/>
      <w:bookmarkEnd w:id="114"/>
      <w:bookmarkEnd w:id="115"/>
      <w:bookmarkEnd w:id="116"/>
      <w:bookmarkEnd w:id="117"/>
      <w:bookmarkEnd w:id="118"/>
      <w:bookmarkEnd w:id="119"/>
    </w:p>
    <w:p w14:paraId="7A5BA026" w14:textId="4672D77C" w:rsidR="00DB1845" w:rsidRPr="00247209" w:rsidRDefault="00247209" w:rsidP="00CD4604">
      <w:pPr>
        <w:spacing w:after="120" w:line="360" w:lineRule="auto"/>
        <w:jc w:val="both"/>
        <w:rPr>
          <w:rStyle w:val="citation-102"/>
          <w:lang w:eastAsia="en-US"/>
        </w:rPr>
      </w:pPr>
      <w:bookmarkStart w:id="120" w:name="OLE_LINK54"/>
      <w:r w:rsidRPr="00247209">
        <w:rPr>
          <w:rStyle w:val="citation-102"/>
          <w:rFonts w:eastAsia="Arial"/>
          <w:lang w:eastAsia="en-US"/>
        </w:rPr>
        <w:t>The significance and relevance of this project are undeniable across various domains, particularly owing to its emphasis on bridging advanced AI research with specific, local financial needs</w:t>
      </w:r>
      <w:r w:rsidR="00DB1845" w:rsidRPr="00247209">
        <w:rPr>
          <w:rStyle w:val="citation-102"/>
          <w:lang w:eastAsia="en-US"/>
        </w:rPr>
        <w:t>.</w:t>
      </w:r>
    </w:p>
    <w:p w14:paraId="281BD2E8" w14:textId="0785A319" w:rsidR="00DB1845" w:rsidRPr="00CD4604" w:rsidRDefault="00DB1845">
      <w:pPr>
        <w:pStyle w:val="ListParagraph"/>
        <w:numPr>
          <w:ilvl w:val="0"/>
          <w:numId w:val="11"/>
        </w:numPr>
        <w:spacing w:line="360" w:lineRule="auto"/>
        <w:jc w:val="both"/>
        <w:rPr>
          <w:rStyle w:val="citation-102"/>
          <w:rFonts w:eastAsia="Arial"/>
          <w:lang w:eastAsia="en-US"/>
        </w:rPr>
      </w:pPr>
      <w:r w:rsidRPr="00CD4604">
        <w:rPr>
          <w:rStyle w:val="citation-102"/>
          <w:rFonts w:eastAsia="Arial"/>
          <w:b/>
          <w:bCs/>
          <w:lang w:eastAsia="en-US"/>
        </w:rPr>
        <w:t>For</w:t>
      </w:r>
      <w:r w:rsidR="00247209">
        <w:rPr>
          <w:rStyle w:val="citation-102"/>
          <w:rFonts w:eastAsia="Arial"/>
          <w:b/>
          <w:bCs/>
          <w:lang w:eastAsia="en-US"/>
        </w:rPr>
        <w:t xml:space="preserve"> the</w:t>
      </w:r>
      <w:r w:rsidRPr="00CD4604">
        <w:rPr>
          <w:rStyle w:val="citation-102"/>
          <w:rFonts w:eastAsia="Arial"/>
          <w:b/>
          <w:bCs/>
          <w:lang w:eastAsia="en-US"/>
        </w:rPr>
        <w:t xml:space="preserve"> Investors (Young Nigerians)</w:t>
      </w:r>
      <w:r w:rsidRPr="00CD4604">
        <w:rPr>
          <w:rStyle w:val="citation-102"/>
          <w:rFonts w:eastAsia="Arial"/>
          <w:lang w:eastAsia="en-US"/>
        </w:rPr>
        <w:t xml:space="preserve">: The </w:t>
      </w:r>
      <w:r w:rsidR="00727046">
        <w:rPr>
          <w:rStyle w:val="citation-102"/>
          <w:rFonts w:eastAsia="Arial"/>
          <w:lang w:eastAsia="en-US"/>
        </w:rPr>
        <w:t>paramount</w:t>
      </w:r>
      <w:r w:rsidRPr="00CD4604">
        <w:rPr>
          <w:rStyle w:val="citation-102"/>
          <w:rFonts w:eastAsia="Arial"/>
          <w:lang w:eastAsia="en-US"/>
        </w:rPr>
        <w:t xml:space="preserve"> significance is the democratisation of financial intelligence</w:t>
      </w:r>
      <w:r w:rsidR="00A96D12">
        <w:rPr>
          <w:rStyle w:val="citation-102"/>
        </w:rPr>
        <w:t xml:space="preserve"> </w:t>
      </w:r>
      <w:sdt>
        <w:sdtPr>
          <w:rPr>
            <w:rStyle w:val="citation-102"/>
            <w:color w:val="000000"/>
          </w:rPr>
          <w:tag w:val="MENDELEY_CITATION_v3_eyJjaXRhdGlvbklEIjoiTUVOREVMRVlfQ0lUQVRJT05fMTNlZDNjZWEtYjc3MC00MWI4LTg3YmUtYTdiOTRhNjhkMTA4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1165704079"/>
          <w:placeholder>
            <w:docPart w:val="DefaultPlaceholder_-1854013440"/>
          </w:placeholder>
        </w:sdtPr>
        <w:sdtContent>
          <w:r w:rsidR="00F2011C" w:rsidRPr="00F2011C">
            <w:rPr>
              <w:color w:val="000000"/>
            </w:rPr>
            <w:t>(Khadri &amp; Reddy, 2024)</w:t>
          </w:r>
        </w:sdtContent>
      </w:sdt>
      <w:r w:rsidR="00A96D12" w:rsidRPr="00CD4604">
        <w:rPr>
          <w:rStyle w:val="citation-102"/>
          <w:color w:val="000000"/>
        </w:rPr>
        <w:t xml:space="preserve">. </w:t>
      </w:r>
      <w:r w:rsidR="00727046" w:rsidRPr="00727046">
        <w:rPr>
          <w:rStyle w:val="citation-102"/>
          <w:rFonts w:eastAsia="Arial"/>
          <w:lang w:eastAsia="en-US"/>
        </w:rPr>
        <w:t>It offers ease in the sophisticated decision</w:t>
      </w:r>
      <w:r w:rsidR="00727046">
        <w:rPr>
          <w:rStyle w:val="citation-102"/>
          <w:rFonts w:eastAsia="Arial"/>
          <w:lang w:eastAsia="en-US"/>
        </w:rPr>
        <w:t>-</w:t>
      </w:r>
      <w:r w:rsidR="00727046" w:rsidRPr="00727046">
        <w:rPr>
          <w:rStyle w:val="citation-102"/>
          <w:rFonts w:eastAsia="Arial"/>
          <w:lang w:eastAsia="en-US"/>
        </w:rPr>
        <w:t xml:space="preserve">making process involved in investing to young Nigerian investors in the form of actionable data-backed insights that </w:t>
      </w:r>
      <w:r w:rsidR="00727046">
        <w:rPr>
          <w:rStyle w:val="citation-102"/>
          <w:rFonts w:eastAsia="Arial"/>
          <w:lang w:eastAsia="en-US"/>
        </w:rPr>
        <w:t xml:space="preserve">were </w:t>
      </w:r>
      <w:r w:rsidR="00727046" w:rsidRPr="00727046">
        <w:rPr>
          <w:rStyle w:val="citation-102"/>
          <w:rFonts w:eastAsia="Arial"/>
          <w:lang w:eastAsia="en-US"/>
        </w:rPr>
        <w:t>previously inaccessible due to either</w:t>
      </w:r>
      <w:r w:rsidR="00727046">
        <w:rPr>
          <w:rStyle w:val="citation-102"/>
          <w:rFonts w:eastAsia="Arial"/>
          <w:lang w:eastAsia="en-US"/>
        </w:rPr>
        <w:t xml:space="preserve"> a </w:t>
      </w:r>
      <w:r w:rsidR="00727046" w:rsidRPr="00727046">
        <w:rPr>
          <w:rStyle w:val="citation-102"/>
          <w:rFonts w:eastAsia="Arial"/>
          <w:lang w:eastAsia="en-US"/>
        </w:rPr>
        <w:t>lack of financial know-how</w:t>
      </w:r>
      <w:r w:rsidR="00727046">
        <w:rPr>
          <w:rStyle w:val="citation-102"/>
          <w:rFonts w:eastAsia="Arial"/>
          <w:lang w:eastAsia="en-US"/>
        </w:rPr>
        <w:t xml:space="preserve"> or the</w:t>
      </w:r>
      <w:r w:rsidR="00727046" w:rsidRPr="00727046">
        <w:rPr>
          <w:rStyle w:val="citation-102"/>
          <w:rFonts w:eastAsia="Arial"/>
          <w:lang w:eastAsia="en-US"/>
        </w:rPr>
        <w:t xml:space="preserve"> cost of engaging human experts. It further assists users in easily and confid</w:t>
      </w:r>
      <w:r w:rsidR="00727046">
        <w:rPr>
          <w:rStyle w:val="citation-102"/>
          <w:rFonts w:eastAsia="Arial"/>
          <w:lang w:eastAsia="en-US"/>
        </w:rPr>
        <w:t>ent</w:t>
      </w:r>
      <w:r w:rsidR="00727046" w:rsidRPr="00727046">
        <w:rPr>
          <w:rStyle w:val="citation-102"/>
          <w:rFonts w:eastAsia="Arial"/>
          <w:lang w:eastAsia="en-US"/>
        </w:rPr>
        <w:t>ly achieving financial goals</w:t>
      </w:r>
      <w:r w:rsidRPr="00CD4604">
        <w:rPr>
          <w:rStyle w:val="citation-102"/>
          <w:rFonts w:eastAsia="Arial"/>
          <w:lang w:eastAsia="en-US"/>
        </w:rPr>
        <w:t>.</w:t>
      </w:r>
    </w:p>
    <w:p w14:paraId="4E76E6EC" w14:textId="30493BA7" w:rsidR="00DB1845" w:rsidRPr="00CD4604" w:rsidRDefault="00DB1845">
      <w:pPr>
        <w:pStyle w:val="ListParagraph"/>
        <w:numPr>
          <w:ilvl w:val="0"/>
          <w:numId w:val="11"/>
        </w:numPr>
        <w:spacing w:line="360" w:lineRule="auto"/>
        <w:jc w:val="both"/>
        <w:rPr>
          <w:rStyle w:val="citation-102"/>
          <w:rFonts w:eastAsia="Arial"/>
          <w:lang w:eastAsia="en-US"/>
        </w:rPr>
      </w:pPr>
      <w:r w:rsidRPr="00CD4604">
        <w:rPr>
          <w:rStyle w:val="citation-102"/>
          <w:rFonts w:eastAsia="Arial"/>
          <w:b/>
          <w:bCs/>
          <w:lang w:eastAsia="en-US"/>
        </w:rPr>
        <w:t>For FinTech and Emerging Markets</w:t>
      </w:r>
      <w:r w:rsidRPr="00CD4604">
        <w:rPr>
          <w:rStyle w:val="citation-102"/>
          <w:rFonts w:eastAsia="Arial"/>
          <w:lang w:eastAsia="en-US"/>
        </w:rPr>
        <w:t xml:space="preserve">: </w:t>
      </w:r>
      <w:r w:rsidR="00727046" w:rsidRPr="00727046">
        <w:rPr>
          <w:rStyle w:val="citation-102"/>
          <w:rFonts w:eastAsia="Arial"/>
          <w:lang w:eastAsia="en-US"/>
        </w:rPr>
        <w:t>A new AI</w:t>
      </w:r>
      <w:r w:rsidR="00727046">
        <w:rPr>
          <w:rStyle w:val="citation-102"/>
          <w:rFonts w:eastAsia="Arial"/>
          <w:lang w:eastAsia="en-US"/>
        </w:rPr>
        <w:t>-</w:t>
      </w:r>
      <w:r w:rsidR="00727046" w:rsidRPr="00727046">
        <w:rPr>
          <w:rStyle w:val="citation-102"/>
          <w:rFonts w:eastAsia="Arial"/>
          <w:lang w:eastAsia="en-US"/>
        </w:rPr>
        <w:t>powered stock recommendation system designed with emerging market</w:t>
      </w:r>
      <w:r w:rsidR="00727046">
        <w:rPr>
          <w:rStyle w:val="citation-102"/>
          <w:rFonts w:eastAsia="Arial"/>
          <w:lang w:eastAsia="en-US"/>
        </w:rPr>
        <w:t>-</w:t>
      </w:r>
      <w:r w:rsidR="00727046" w:rsidRPr="00727046">
        <w:rPr>
          <w:rStyle w:val="citation-102"/>
          <w:rFonts w:eastAsia="Arial"/>
          <w:lang w:eastAsia="en-US"/>
        </w:rPr>
        <w:t>specific knowledge (local context</w:t>
      </w:r>
      <w:r w:rsidR="00727046">
        <w:rPr>
          <w:rStyle w:val="citation-102"/>
          <w:rFonts w:eastAsia="Arial"/>
          <w:lang w:eastAsia="en-US"/>
        </w:rPr>
        <w:t>,</w:t>
      </w:r>
      <w:r w:rsidR="00727046" w:rsidRPr="00727046">
        <w:rPr>
          <w:rStyle w:val="citation-102"/>
          <w:rFonts w:eastAsia="Arial"/>
          <w:lang w:eastAsia="en-US"/>
        </w:rPr>
        <w:t xml:space="preserve"> such as </w:t>
      </w:r>
      <w:r w:rsidR="00727046">
        <w:rPr>
          <w:rStyle w:val="citation-102"/>
          <w:rFonts w:eastAsia="Arial"/>
          <w:lang w:eastAsia="en-US"/>
        </w:rPr>
        <w:t xml:space="preserve">the </w:t>
      </w:r>
      <w:r w:rsidR="00727046" w:rsidRPr="00727046">
        <w:rPr>
          <w:rStyle w:val="citation-102"/>
          <w:rFonts w:eastAsia="Arial"/>
          <w:lang w:eastAsia="en-US"/>
        </w:rPr>
        <w:t>Nigerian capital market) has been brought to the fore</w:t>
      </w:r>
      <w:r w:rsidR="00727046">
        <w:rPr>
          <w:rStyle w:val="citation-102"/>
          <w:rFonts w:eastAsia="Arial"/>
          <w:lang w:eastAsia="en-US"/>
        </w:rPr>
        <w:t>,</w:t>
      </w:r>
      <w:r w:rsidR="00727046" w:rsidRPr="00727046">
        <w:rPr>
          <w:rStyle w:val="citation-102"/>
          <w:rFonts w:eastAsia="Arial"/>
          <w:lang w:eastAsia="en-US"/>
        </w:rPr>
        <w:t xml:space="preserve"> an area that seems lacking in existing models designed for general use</w:t>
      </w:r>
      <w:r w:rsidR="00727046">
        <w:rPr>
          <w:rStyle w:val="citation-102"/>
          <w:rFonts w:eastAsia="Arial"/>
          <w:lang w:eastAsia="en-US"/>
        </w:rPr>
        <w:t xml:space="preserve"> </w:t>
      </w:r>
      <w:sdt>
        <w:sdtPr>
          <w:rPr>
            <w:rStyle w:val="citation-102"/>
            <w:rFonts w:eastAsia="Arial"/>
            <w:color w:val="000000"/>
            <w:lang w:eastAsia="en-US"/>
          </w:rPr>
          <w:tag w:val="MENDELEY_CITATION_v3_eyJjaXRhdGlvbklEIjoiTUVOREVMRVlfQ0lUQVRJT05fM2MzZDU5ZDQtYzM2My00ZTdjLWFmM2YtMTM1MWY4NWY2ZTMw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
          <w:id w:val="-1585918791"/>
          <w:placeholder>
            <w:docPart w:val="DefaultPlaceholder_-1854013440"/>
          </w:placeholder>
        </w:sdtPr>
        <w:sdtContent>
          <w:r w:rsidR="00F2011C" w:rsidRPr="00F2011C">
            <w:rPr>
              <w:rStyle w:val="citation-102"/>
              <w:rFonts w:eastAsia="Arial"/>
              <w:color w:val="000000"/>
              <w:lang w:eastAsia="en-US"/>
            </w:rPr>
            <w:t>(Pangavhane et al., 2023)</w:t>
          </w:r>
        </w:sdtContent>
      </w:sdt>
      <w:r w:rsidR="00727046" w:rsidRPr="00727046">
        <w:rPr>
          <w:rStyle w:val="citation-102"/>
          <w:rFonts w:eastAsia="Arial"/>
          <w:lang w:eastAsia="en-US"/>
        </w:rPr>
        <w:t>. The system provides users with a competitive edge by catering to domain</w:t>
      </w:r>
      <w:r w:rsidR="00727046">
        <w:rPr>
          <w:rStyle w:val="citation-102"/>
          <w:rFonts w:eastAsia="Arial"/>
          <w:lang w:eastAsia="en-US"/>
        </w:rPr>
        <w:t>-</w:t>
      </w:r>
      <w:r w:rsidR="00727046" w:rsidRPr="00727046">
        <w:rPr>
          <w:rStyle w:val="citation-102"/>
          <w:rFonts w:eastAsia="Arial"/>
          <w:lang w:eastAsia="en-US"/>
        </w:rPr>
        <w:t xml:space="preserve">specific needs </w:t>
      </w:r>
      <w:sdt>
        <w:sdtPr>
          <w:rPr>
            <w:rStyle w:val="citation-102"/>
            <w:rFonts w:eastAsia="Arial"/>
            <w:color w:val="000000"/>
            <w:lang w:eastAsia="en-US"/>
          </w:rPr>
          <w:tag w:val="MENDELEY_CITATION_v3_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"/>
          <w:id w:val="-916775394"/>
          <w:placeholder>
            <w:docPart w:val="DefaultPlaceholder_-1854013440"/>
          </w:placeholder>
        </w:sdtPr>
        <w:sdtContent>
          <w:r w:rsidR="00F2011C" w:rsidRPr="00F2011C">
            <w:rPr>
              <w:rStyle w:val="citation-102"/>
              <w:rFonts w:eastAsia="Arial"/>
              <w:color w:val="000000"/>
              <w:lang w:eastAsia="en-US"/>
            </w:rPr>
            <w:t>(Pangavhane et al., 2023).</w:t>
          </w:r>
        </w:sdtContent>
      </w:sdt>
    </w:p>
    <w:p w14:paraId="4285C101" w14:textId="1083EFF8" w:rsidR="00DB1845" w:rsidRPr="00CD4604" w:rsidRDefault="00DB1845">
      <w:pPr>
        <w:pStyle w:val="ListParagraph"/>
        <w:numPr>
          <w:ilvl w:val="0"/>
          <w:numId w:val="11"/>
        </w:numPr>
        <w:spacing w:line="360" w:lineRule="auto"/>
        <w:jc w:val="both"/>
        <w:rPr>
          <w:rStyle w:val="citation-102"/>
          <w:rFonts w:eastAsia="Arial"/>
          <w:lang w:eastAsia="en-US"/>
        </w:rPr>
      </w:pPr>
      <w:r w:rsidRPr="00CD4604">
        <w:rPr>
          <w:rStyle w:val="citation-102"/>
          <w:rFonts w:eastAsia="Arial"/>
          <w:b/>
          <w:bCs/>
          <w:lang w:eastAsia="en-US"/>
        </w:rPr>
        <w:t>For Academia and Research</w:t>
      </w:r>
      <w:r w:rsidR="00727046">
        <w:rPr>
          <w:rStyle w:val="citation-102"/>
          <w:rFonts w:eastAsia="Arial"/>
          <w:b/>
          <w:bCs/>
          <w:lang w:eastAsia="en-US"/>
        </w:rPr>
        <w:t>:</w:t>
      </w:r>
      <w:r w:rsidR="00727046" w:rsidRPr="00727046">
        <w:rPr>
          <w:rFonts w:ascii="Arial" w:hAnsi="Arial" w:cs="Arial"/>
          <w:sz w:val="21"/>
          <w:szCs w:val="21"/>
        </w:rPr>
        <w:t xml:space="preserve"> </w:t>
      </w:r>
      <w:r w:rsidR="00727046" w:rsidRPr="00727046">
        <w:rPr>
          <w:rStyle w:val="citation-102"/>
          <w:rFonts w:eastAsia="Arial"/>
          <w:lang w:eastAsia="en-US"/>
        </w:rPr>
        <w:t>Academically, the project proposes a hybridised demonstration of sentiment analysis (unstructured data) and market analysis (structured data) for financial intelligence, which is an aspect of paramount importance in improving the AI-driven prediction of financial markets </w:t>
      </w:r>
      <w:sdt>
        <w:sdtPr>
          <w:rPr>
            <w:rStyle w:val="citation-102"/>
            <w:rFonts w:eastAsia="Arial"/>
            <w:color w:val="000000"/>
            <w:lang w:eastAsia="en-US"/>
          </w:rPr>
          <w:tag w:val="MENDELEY_CITATION_v3_eyJjaXRhdGlvbklEIjoiTUVOREVMRVlfQ0lUQVRJT05fNzZhMjJlNTctOTY0ZS00OTU4LThhNTQtNGY5YzViMmZhZTNm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
          <w:id w:val="1487433237"/>
          <w:placeholder>
            <w:docPart w:val="DefaultPlaceholder_-1854013440"/>
          </w:placeholder>
        </w:sdtPr>
        <w:sdtContent>
          <w:r w:rsidR="00F2011C" w:rsidRPr="00F2011C">
            <w:rPr>
              <w:color w:val="000000"/>
            </w:rPr>
            <w:t>(Shobayo et al., 2024)</w:t>
          </w:r>
        </w:sdtContent>
      </w:sdt>
      <w:r w:rsidR="002A6207" w:rsidRPr="00CD4604">
        <w:rPr>
          <w:rStyle w:val="citation-102"/>
          <w:rFonts w:eastAsia="Arial"/>
          <w:lang w:eastAsia="en-US"/>
        </w:rPr>
        <w:t xml:space="preserve">. </w:t>
      </w:r>
      <w:r w:rsidR="00727046" w:rsidRPr="00727046">
        <w:rPr>
          <w:rStyle w:val="citation-102"/>
          <w:rFonts w:eastAsia="Arial"/>
          <w:lang w:eastAsia="en-US"/>
        </w:rPr>
        <w:t xml:space="preserve">It </w:t>
      </w:r>
      <w:r w:rsidR="00727046" w:rsidRPr="00727046">
        <w:rPr>
          <w:rStyle w:val="citation-102"/>
          <w:rFonts w:eastAsia="Arial"/>
          <w:lang w:eastAsia="en-US"/>
        </w:rPr>
        <w:lastRenderedPageBreak/>
        <w:t xml:space="preserve">contributes to understanding how NLP-based models (such as FinBERT) can be synergised with numerical machine learning models such as XGBoost within a classification framework to deliver useful results </w:t>
      </w:r>
      <w:sdt>
        <w:sdtPr>
          <w:rPr>
            <w:rStyle w:val="citation-102"/>
            <w:rFonts w:eastAsia="Arial"/>
            <w:color w:val="000000"/>
            <w:lang w:eastAsia="en-US"/>
          </w:rPr>
          <w:tag w:val="MENDELEY_CITATION_v3_eyJjaXRhdGlvbklEIjoiTUVOREVMRVlfQ0lUQVRJT05fOTkxOGE4ZmYtYmE3MS00OGM4LWJkNmUtOWQ2NDE5ZWQ0MmFm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
          <w:id w:val="608015767"/>
          <w:placeholder>
            <w:docPart w:val="DefaultPlaceholder_-1854013440"/>
          </w:placeholder>
        </w:sdtPr>
        <w:sdtContent>
          <w:r w:rsidR="00F2011C" w:rsidRPr="00F2011C">
            <w:rPr>
              <w:rStyle w:val="citation-102"/>
              <w:rFonts w:eastAsia="Arial"/>
              <w:color w:val="000000"/>
              <w:lang w:eastAsia="en-US"/>
            </w:rPr>
            <w:t>(Shobayo et al., 2024).</w:t>
          </w:r>
        </w:sdtContent>
      </w:sdt>
    </w:p>
    <w:p w14:paraId="7D51BDFF" w14:textId="378A4C13" w:rsidR="00FA1629" w:rsidRPr="007C1520" w:rsidRDefault="00DB1845" w:rsidP="007C1520">
      <w:pPr>
        <w:pStyle w:val="ListParagraph"/>
        <w:numPr>
          <w:ilvl w:val="0"/>
          <w:numId w:val="11"/>
        </w:numPr>
        <w:spacing w:line="360" w:lineRule="auto"/>
        <w:jc w:val="both"/>
        <w:rPr>
          <w:rFonts w:eastAsia="Arial"/>
          <w:lang w:eastAsia="en-US"/>
        </w:rPr>
      </w:pPr>
      <w:r w:rsidRPr="00CD4604">
        <w:rPr>
          <w:rStyle w:val="citation-102"/>
          <w:rFonts w:eastAsia="Arial"/>
          <w:b/>
          <w:bCs/>
          <w:lang w:eastAsia="en-US"/>
        </w:rPr>
        <w:t>For the Economy</w:t>
      </w:r>
      <w:r w:rsidR="00727046">
        <w:rPr>
          <w:rFonts w:ascii="Arial" w:hAnsi="Arial" w:cs="Arial"/>
          <w:sz w:val="21"/>
          <w:szCs w:val="21"/>
        </w:rPr>
        <w:t xml:space="preserve">: </w:t>
      </w:r>
      <w:r w:rsidR="00727046" w:rsidRPr="00727046">
        <w:rPr>
          <w:rStyle w:val="citation-102"/>
          <w:rFonts w:eastAsia="Arial"/>
          <w:lang w:eastAsia="en-US"/>
        </w:rPr>
        <w:t xml:space="preserve">Through delivering data-driven information and improving financial literacy by guiding and providing education, this can ensure the Nigerian capital market becomes more investor-inclusive </w:t>
      </w:r>
      <w:sdt>
        <w:sdtPr>
          <w:rPr>
            <w:rStyle w:val="citation-102"/>
            <w:rFonts w:eastAsia="Arial"/>
            <w:color w:val="000000"/>
            <w:lang w:eastAsia="en-US"/>
          </w:rPr>
          <w:tag w:val="MENDELEY_CITATION_v3_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"/>
          <w:id w:val="-1781564574"/>
          <w:placeholder>
            <w:docPart w:val="DefaultPlaceholder_-1854013440"/>
          </w:placeholder>
        </w:sdtPr>
        <w:sdtContent>
          <w:r w:rsidR="00F2011C" w:rsidRPr="00F2011C">
            <w:rPr>
              <w:rStyle w:val="citation-102"/>
              <w:rFonts w:eastAsia="Arial"/>
              <w:color w:val="000000"/>
              <w:lang w:eastAsia="en-US"/>
            </w:rPr>
            <w:t>(Kharatmol et al., 2025),</w:t>
          </w:r>
        </w:sdtContent>
      </w:sdt>
      <w:r w:rsidR="00727046" w:rsidRPr="00727046">
        <w:rPr>
          <w:rStyle w:val="citation-102"/>
          <w:rFonts w:eastAsia="Arial"/>
          <w:lang w:eastAsia="en-US"/>
        </w:rPr>
        <w:t xml:space="preserve"> </w:t>
      </w:r>
      <w:r w:rsidR="00727046">
        <w:rPr>
          <w:rStyle w:val="citation-102"/>
          <w:rFonts w:eastAsia="Arial"/>
          <w:lang w:eastAsia="en-US"/>
        </w:rPr>
        <w:t>l</w:t>
      </w:r>
      <w:r w:rsidR="00727046" w:rsidRPr="00727046">
        <w:rPr>
          <w:rStyle w:val="citation-102"/>
          <w:rFonts w:eastAsia="Arial"/>
          <w:lang w:eastAsia="en-US"/>
        </w:rPr>
        <w:t>eading to more sound decisions that can lessen irrational, emotionally-driven and prejudiced decision-making habits found in human investors</w:t>
      </w:r>
      <w:r w:rsidR="00622706" w:rsidRPr="00CD4604">
        <w:rPr>
          <w:rStyle w:val="citation-102"/>
          <w:rFonts w:eastAsia="Arial"/>
          <w:lang w:eastAsia="en-US"/>
        </w:rPr>
        <w:t xml:space="preserve"> </w:t>
      </w:r>
      <w:sdt>
        <w:sdtPr>
          <w:rPr>
            <w:rStyle w:val="citation-102"/>
            <w:rFonts w:eastAsia="Arial"/>
            <w:color w:val="000000"/>
            <w:lang w:eastAsia="en-US"/>
          </w:rPr>
          <w:tag w:val="MENDELEY_CITATION_v3_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"/>
          <w:id w:val="306908026"/>
          <w:placeholder>
            <w:docPart w:val="DefaultPlaceholder_-1854013440"/>
          </w:placeholder>
        </w:sdtPr>
        <w:sdtContent>
          <w:r w:rsidR="00F2011C" w:rsidRPr="00F2011C">
            <w:rPr>
              <w:color w:val="000000"/>
            </w:rPr>
            <w:t>(Khadri &amp; Reddy, 2024).</w:t>
          </w:r>
        </w:sdtContent>
      </w:sdt>
    </w:p>
    <w:p w14:paraId="158A14F9" w14:textId="2FE90455" w:rsidR="00622706" w:rsidRPr="00CD4604" w:rsidRDefault="00622706" w:rsidP="00BB6FF9">
      <w:pPr>
        <w:pStyle w:val="Heading2"/>
        <w:numPr>
          <w:ilvl w:val="1"/>
          <w:numId w:val="44"/>
        </w:numPr>
        <w:spacing w:before="240" w:after="120" w:line="360" w:lineRule="auto"/>
        <w:jc w:val="both"/>
        <w:rPr>
          <w:rFonts w:ascii="Times New Roman" w:hAnsi="Times New Roman" w:cs="Times New Roman"/>
          <w:b/>
          <w:color w:val="auto"/>
          <w:sz w:val="26"/>
          <w:szCs w:val="26"/>
          <w:lang w:eastAsia="en-US"/>
        </w:rPr>
      </w:pPr>
      <w:bookmarkStart w:id="121" w:name="_Toc214536479"/>
      <w:bookmarkStart w:id="122" w:name="_Toc214537393"/>
      <w:bookmarkStart w:id="123" w:name="_Toc214537671"/>
      <w:bookmarkStart w:id="124" w:name="_Toc214618203"/>
      <w:bookmarkStart w:id="125" w:name="_Toc232341477"/>
      <w:bookmarkEnd w:id="120"/>
      <w:r w:rsidRPr="00CD4604">
        <w:rPr>
          <w:rFonts w:ascii="Times New Roman" w:hAnsi="Times New Roman" w:cs="Times New Roman"/>
          <w:b/>
          <w:color w:val="auto"/>
          <w:sz w:val="26"/>
          <w:szCs w:val="26"/>
          <w:lang w:eastAsia="en-US"/>
        </w:rPr>
        <w:t>Project Outline</w:t>
      </w:r>
      <w:bookmarkEnd w:id="121"/>
      <w:bookmarkEnd w:id="122"/>
      <w:bookmarkEnd w:id="123"/>
      <w:bookmarkEnd w:id="124"/>
      <w:bookmarkEnd w:id="125"/>
    </w:p>
    <w:p w14:paraId="35463936" w14:textId="69295DAD" w:rsidR="00E274B3" w:rsidRPr="00E33F47" w:rsidRDefault="00F96F19" w:rsidP="00E33F47">
      <w:pPr>
        <w:spacing w:after="120" w:line="360" w:lineRule="auto"/>
        <w:jc w:val="both"/>
        <w:rPr>
          <w:rStyle w:val="citation-102"/>
          <w:rFonts w:eastAsia="Arial"/>
        </w:rPr>
      </w:pPr>
      <w:bookmarkStart w:id="126" w:name="_Toc169919447"/>
      <w:bookmarkStart w:id="127" w:name="_Toc171614476"/>
      <w:bookmarkStart w:id="128" w:name="_Toc171636189"/>
      <w:bookmarkStart w:id="129" w:name="_Toc171689365"/>
      <w:bookmarkStart w:id="130" w:name="_Toc179842569"/>
      <w:bookmarkStart w:id="131" w:name="_Toc162879186"/>
      <w:r w:rsidRPr="00E33F47">
        <w:rPr>
          <w:rStyle w:val="citation-102"/>
          <w:rFonts w:eastAsia="Arial"/>
          <w:lang w:eastAsia="en-US"/>
        </w:rPr>
        <w:t>T</w:t>
      </w:r>
      <w:r w:rsidR="00727046" w:rsidRPr="00E33F47">
        <w:rPr>
          <w:rStyle w:val="citation-102"/>
          <w:rFonts w:eastAsia="Arial"/>
          <w:lang w:eastAsia="en-US"/>
        </w:rPr>
        <w:t>he project is divided into 5 chapters as follows: The first chapter includes the background of the project, the statement of the problem, the aims and objectives of the study, the methods and the significance. Chapter Two systematically studies relevant previous works, such as the origin and development of intelligent financial advising ( robo-advisors), stock market prediction methods (both traditional methods and AI-based methods), the use of sentiment analysis and NLP in finance and relevant challenges and research gaps. Chapter Three contains the system analysis, system design and the model architecture, data pipeline and algorithmic fusion strategy. Chapter Four describes the implementation, experiment setup, results and performance evaluation of the system. And Chapter Five contains the conclusion, the results and the future work.</w:t>
      </w:r>
    </w:p>
    <w:p w14:paraId="32250780" w14:textId="77777777" w:rsidR="00081FDF" w:rsidRDefault="00081FDF" w:rsidP="00081FDF">
      <w:pPr>
        <w:rPr>
          <w:lang w:eastAsia="en-US"/>
        </w:rPr>
      </w:pPr>
    </w:p>
    <w:p w14:paraId="233EB865" w14:textId="77777777" w:rsidR="00081FDF" w:rsidRDefault="00081FDF" w:rsidP="00081FDF">
      <w:pPr>
        <w:rPr>
          <w:lang w:eastAsia="en-US"/>
        </w:rPr>
      </w:pPr>
    </w:p>
    <w:p w14:paraId="5C02A910" w14:textId="77777777" w:rsidR="00081FDF" w:rsidRDefault="00081FDF" w:rsidP="00081FDF">
      <w:pPr>
        <w:rPr>
          <w:lang w:eastAsia="en-US"/>
        </w:rPr>
      </w:pPr>
    </w:p>
    <w:p w14:paraId="0BA3A1A3" w14:textId="77777777" w:rsidR="00081FDF" w:rsidRDefault="00081FDF" w:rsidP="00081FDF">
      <w:pPr>
        <w:rPr>
          <w:lang w:eastAsia="en-US"/>
        </w:rPr>
      </w:pPr>
    </w:p>
    <w:p w14:paraId="3B33948B" w14:textId="77777777" w:rsidR="00081FDF" w:rsidRDefault="00081FDF" w:rsidP="00081FDF">
      <w:pPr>
        <w:rPr>
          <w:lang w:eastAsia="en-US"/>
        </w:rPr>
      </w:pPr>
    </w:p>
    <w:p w14:paraId="63E98124" w14:textId="77777777" w:rsidR="00081FDF" w:rsidRDefault="00081FDF" w:rsidP="00081FDF">
      <w:pPr>
        <w:rPr>
          <w:lang w:eastAsia="en-US"/>
        </w:rPr>
      </w:pPr>
    </w:p>
    <w:p w14:paraId="43E2A54E" w14:textId="77777777" w:rsidR="00081FDF" w:rsidRDefault="00081FDF" w:rsidP="00081FDF">
      <w:pPr>
        <w:rPr>
          <w:lang w:eastAsia="en-US"/>
        </w:rPr>
      </w:pPr>
    </w:p>
    <w:p w14:paraId="1E01BC26" w14:textId="77777777" w:rsidR="00A03F91" w:rsidRDefault="00A03F91" w:rsidP="00081FDF">
      <w:pPr>
        <w:rPr>
          <w:lang w:eastAsia="en-US"/>
        </w:rPr>
      </w:pPr>
    </w:p>
    <w:p w14:paraId="4E1EBE26" w14:textId="77777777" w:rsidR="00A03F91" w:rsidRDefault="00A03F91" w:rsidP="00081FDF">
      <w:pPr>
        <w:rPr>
          <w:lang w:eastAsia="en-US"/>
        </w:rPr>
      </w:pPr>
    </w:p>
    <w:p w14:paraId="7ED5B71D" w14:textId="77777777" w:rsidR="00A03F91" w:rsidRDefault="00A03F91" w:rsidP="00081FDF">
      <w:pPr>
        <w:rPr>
          <w:lang w:eastAsia="en-US"/>
        </w:rPr>
      </w:pPr>
    </w:p>
    <w:p w14:paraId="6B622056" w14:textId="77777777" w:rsidR="00A03F91" w:rsidRDefault="00A03F91" w:rsidP="00081FDF">
      <w:pPr>
        <w:rPr>
          <w:lang w:eastAsia="en-US"/>
        </w:rPr>
      </w:pPr>
    </w:p>
    <w:p w14:paraId="6C10A786" w14:textId="77777777" w:rsidR="00A03F91" w:rsidRDefault="00A03F91" w:rsidP="00081FDF">
      <w:pPr>
        <w:rPr>
          <w:lang w:eastAsia="en-US"/>
        </w:rPr>
      </w:pPr>
    </w:p>
    <w:p w14:paraId="1B8EFE07" w14:textId="77777777" w:rsidR="00A03F91" w:rsidRDefault="00A03F91" w:rsidP="00081FDF">
      <w:pPr>
        <w:rPr>
          <w:lang w:eastAsia="en-US"/>
        </w:rPr>
      </w:pPr>
    </w:p>
    <w:p w14:paraId="32434960" w14:textId="77777777" w:rsidR="00A03F91" w:rsidRDefault="00A03F91" w:rsidP="00081FDF">
      <w:pPr>
        <w:rPr>
          <w:lang w:eastAsia="en-US"/>
        </w:rPr>
      </w:pPr>
    </w:p>
    <w:p w14:paraId="56E7266B" w14:textId="77777777" w:rsidR="00081FDF" w:rsidRDefault="00081FDF" w:rsidP="00081FDF">
      <w:pPr>
        <w:rPr>
          <w:lang w:eastAsia="en-US"/>
        </w:rPr>
      </w:pPr>
    </w:p>
    <w:p w14:paraId="7F2EA628" w14:textId="77777777" w:rsidR="00081FDF" w:rsidRDefault="00081FDF" w:rsidP="00081FDF">
      <w:pPr>
        <w:rPr>
          <w:lang w:eastAsia="en-US"/>
        </w:rPr>
      </w:pPr>
    </w:p>
    <w:p w14:paraId="216C6C36" w14:textId="77777777" w:rsidR="00081FDF" w:rsidRDefault="00081FDF" w:rsidP="00081FDF">
      <w:pPr>
        <w:rPr>
          <w:lang w:eastAsia="en-US"/>
        </w:rPr>
      </w:pPr>
    </w:p>
    <w:p w14:paraId="2D6DBC3C" w14:textId="77777777" w:rsidR="00081FDF" w:rsidRDefault="00081FDF" w:rsidP="00081FDF">
      <w:pPr>
        <w:rPr>
          <w:lang w:eastAsia="en-US"/>
        </w:rPr>
      </w:pPr>
    </w:p>
    <w:p w14:paraId="48B9DD68" w14:textId="77777777" w:rsidR="00081FDF" w:rsidRDefault="00081FDF" w:rsidP="00081FDF">
      <w:pPr>
        <w:rPr>
          <w:lang w:eastAsia="en-US"/>
        </w:rPr>
      </w:pPr>
    </w:p>
    <w:p w14:paraId="6E62172F" w14:textId="77777777" w:rsidR="00081FDF" w:rsidRPr="00081FDF" w:rsidRDefault="00081FDF" w:rsidP="00081FDF">
      <w:pPr>
        <w:rPr>
          <w:lang w:eastAsia="en-US"/>
        </w:rPr>
      </w:pPr>
    </w:p>
    <w:p w14:paraId="2DDFE1DE" w14:textId="052A7D9F" w:rsidR="00E274B3" w:rsidRPr="00E274B3" w:rsidRDefault="00E274B3" w:rsidP="00C45978">
      <w:pPr>
        <w:pStyle w:val="Heading1"/>
        <w:keepNext w:val="0"/>
        <w:keepLines w:val="0"/>
        <w:spacing w:before="240" w:after="120" w:line="360" w:lineRule="auto"/>
        <w:ind w:left="360" w:hanging="360"/>
        <w:jc w:val="center"/>
        <w:rPr>
          <w:rFonts w:ascii="Times New Roman" w:eastAsia="Arial" w:hAnsi="Times New Roman" w:cs="Times New Roman"/>
          <w:b/>
          <w:color w:val="auto"/>
          <w:sz w:val="28"/>
          <w:szCs w:val="24"/>
          <w:lang w:eastAsia="en-US"/>
        </w:rPr>
      </w:pPr>
      <w:bookmarkStart w:id="132" w:name="_Toc214536480"/>
      <w:bookmarkStart w:id="133" w:name="_Toc214537394"/>
      <w:bookmarkStart w:id="134" w:name="_Toc214537672"/>
      <w:bookmarkStart w:id="135" w:name="_Toc214618204"/>
      <w:bookmarkStart w:id="136" w:name="_Toc232341478"/>
      <w:r w:rsidRPr="00E274B3">
        <w:rPr>
          <w:rFonts w:ascii="Times New Roman" w:eastAsia="Arial" w:hAnsi="Times New Roman" w:cs="Times New Roman"/>
          <w:b/>
          <w:color w:val="auto"/>
          <w:sz w:val="28"/>
          <w:szCs w:val="24"/>
          <w:lang w:eastAsia="en-US"/>
        </w:rPr>
        <w:lastRenderedPageBreak/>
        <w:t>CHAPTER TWO</w:t>
      </w:r>
      <w:bookmarkEnd w:id="126"/>
      <w:bookmarkEnd w:id="127"/>
      <w:bookmarkEnd w:id="128"/>
      <w:bookmarkEnd w:id="129"/>
      <w:bookmarkEnd w:id="130"/>
      <w:bookmarkEnd w:id="132"/>
      <w:bookmarkEnd w:id="133"/>
      <w:bookmarkEnd w:id="134"/>
      <w:bookmarkEnd w:id="135"/>
      <w:bookmarkEnd w:id="136"/>
    </w:p>
    <w:p w14:paraId="00E8C756" w14:textId="77777777" w:rsidR="00E274B3" w:rsidRPr="00E274B3" w:rsidRDefault="00E274B3" w:rsidP="00E274B3">
      <w:pPr>
        <w:pStyle w:val="Heading1"/>
        <w:keepNext w:val="0"/>
        <w:keepLines w:val="0"/>
        <w:spacing w:before="240" w:after="120" w:line="360" w:lineRule="auto"/>
        <w:ind w:left="360" w:hanging="360"/>
        <w:jc w:val="center"/>
        <w:rPr>
          <w:rFonts w:ascii="Times New Roman" w:eastAsia="Arial" w:hAnsi="Times New Roman" w:cs="Times New Roman"/>
          <w:b/>
          <w:color w:val="auto"/>
          <w:sz w:val="28"/>
          <w:szCs w:val="24"/>
          <w:lang w:eastAsia="en-US"/>
        </w:rPr>
      </w:pPr>
      <w:bookmarkStart w:id="137" w:name="_Toc214536481"/>
      <w:bookmarkStart w:id="138" w:name="_Toc214537395"/>
      <w:bookmarkStart w:id="139" w:name="_Toc214537673"/>
      <w:bookmarkStart w:id="140" w:name="_Toc214618205"/>
      <w:bookmarkStart w:id="141" w:name="_Toc214618266"/>
      <w:bookmarkStart w:id="142" w:name="_Toc231976009"/>
      <w:bookmarkStart w:id="143" w:name="_Toc232341479"/>
      <w:r w:rsidRPr="00E274B3">
        <w:rPr>
          <w:rFonts w:ascii="Times New Roman" w:eastAsia="Arial" w:hAnsi="Times New Roman" w:cs="Times New Roman"/>
          <w:b/>
          <w:color w:val="auto"/>
          <w:sz w:val="28"/>
          <w:szCs w:val="24"/>
          <w:lang w:eastAsia="en-US"/>
        </w:rPr>
        <w:t>LITERATURE REVIEW</w:t>
      </w:r>
      <w:bookmarkEnd w:id="137"/>
      <w:bookmarkEnd w:id="138"/>
      <w:bookmarkEnd w:id="139"/>
      <w:bookmarkEnd w:id="140"/>
      <w:bookmarkEnd w:id="141"/>
      <w:bookmarkEnd w:id="142"/>
      <w:bookmarkEnd w:id="143"/>
    </w:p>
    <w:p w14:paraId="15ECB4ED" w14:textId="0998E87F" w:rsidR="00E274B3" w:rsidRDefault="00E274B3">
      <w:pPr>
        <w:pStyle w:val="Heading2"/>
        <w:numPr>
          <w:ilvl w:val="1"/>
          <w:numId w:val="14"/>
        </w:numPr>
        <w:spacing w:before="240" w:after="120" w:line="360" w:lineRule="auto"/>
        <w:jc w:val="both"/>
        <w:rPr>
          <w:rFonts w:ascii="Times New Roman" w:hAnsi="Times New Roman" w:cs="Times New Roman"/>
          <w:b/>
          <w:color w:val="auto"/>
          <w:sz w:val="26"/>
          <w:szCs w:val="26"/>
          <w:lang w:eastAsia="en-US"/>
        </w:rPr>
      </w:pPr>
      <w:bookmarkStart w:id="144" w:name="_Toc171614477"/>
      <w:bookmarkStart w:id="145" w:name="_Toc171636190"/>
      <w:bookmarkStart w:id="146" w:name="_Toc171689366"/>
      <w:bookmarkStart w:id="147" w:name="_Toc179842570"/>
      <w:bookmarkStart w:id="148" w:name="_Toc214536482"/>
      <w:bookmarkStart w:id="149" w:name="_Toc214537396"/>
      <w:bookmarkStart w:id="150" w:name="_Toc214537674"/>
      <w:bookmarkStart w:id="151" w:name="_Toc214618206"/>
      <w:bookmarkStart w:id="152" w:name="_Toc232341480"/>
      <w:bookmarkEnd w:id="131"/>
      <w:r w:rsidRPr="00E274B3">
        <w:rPr>
          <w:rFonts w:ascii="Times New Roman" w:hAnsi="Times New Roman" w:cs="Times New Roman"/>
          <w:b/>
          <w:color w:val="auto"/>
          <w:sz w:val="26"/>
          <w:szCs w:val="26"/>
          <w:lang w:eastAsia="en-US"/>
        </w:rPr>
        <w:t>Preamble</w:t>
      </w:r>
      <w:bookmarkEnd w:id="144"/>
      <w:bookmarkEnd w:id="145"/>
      <w:bookmarkEnd w:id="146"/>
      <w:bookmarkEnd w:id="147"/>
      <w:bookmarkEnd w:id="148"/>
      <w:bookmarkEnd w:id="149"/>
      <w:bookmarkEnd w:id="150"/>
      <w:bookmarkEnd w:id="151"/>
      <w:bookmarkEnd w:id="152"/>
    </w:p>
    <w:p w14:paraId="5A50C7E2" w14:textId="46EB551A" w:rsidR="00DB7309" w:rsidRPr="00CD4604" w:rsidRDefault="00727046" w:rsidP="00CD4604">
      <w:pPr>
        <w:spacing w:after="120" w:line="360" w:lineRule="auto"/>
        <w:jc w:val="both"/>
        <w:rPr>
          <w:rFonts w:eastAsia="Arial"/>
        </w:rPr>
      </w:pPr>
      <w:bookmarkStart w:id="153" w:name="OLE_LINK56"/>
      <w:r w:rsidRPr="00727046">
        <w:rPr>
          <w:rFonts w:eastAsia="Arial"/>
        </w:rPr>
        <w:t xml:space="preserve">AI has impacted </w:t>
      </w:r>
      <w:r>
        <w:rPr>
          <w:rFonts w:eastAsia="Arial"/>
        </w:rPr>
        <w:t>the</w:t>
      </w:r>
      <w:r w:rsidRPr="00727046">
        <w:rPr>
          <w:rFonts w:eastAsia="Arial"/>
        </w:rPr>
        <w:t xml:space="preserve"> financial service sector as </w:t>
      </w:r>
      <w:r>
        <w:rPr>
          <w:rFonts w:eastAsia="Arial"/>
        </w:rPr>
        <w:t xml:space="preserve">a </w:t>
      </w:r>
      <w:r w:rsidRPr="00727046">
        <w:rPr>
          <w:rFonts w:eastAsia="Arial"/>
        </w:rPr>
        <w:t>new, potent tool, being developed for automated, personali</w:t>
      </w:r>
      <w:r>
        <w:rPr>
          <w:rFonts w:eastAsia="Arial"/>
        </w:rPr>
        <w:t>s</w:t>
      </w:r>
      <w:r w:rsidRPr="00727046">
        <w:rPr>
          <w:rFonts w:eastAsia="Arial"/>
        </w:rPr>
        <w:t xml:space="preserve">ed investment decision-making </w:t>
      </w:r>
      <w:sdt>
        <w:sdtPr>
          <w:rPr>
            <w:rFonts w:eastAsia="Arial"/>
            <w:color w:val="000000"/>
          </w:rPr>
          <w:tag w:val="MENDELEY_CITATION_v3_eyJjaXRhdGlvbklEIjoiTUVOREVMRVlfQ0lUQVRJT05fYmE3NDdiN2ItYzQyYS00NWRkLThhY2QtNDNjODk1NzE5Y2Jm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
          <w:id w:val="-1166246192"/>
          <w:placeholder>
            <w:docPart w:val="DefaultPlaceholder_-1854013440"/>
          </w:placeholder>
        </w:sdtPr>
        <w:sdtContent>
          <w:r w:rsidR="00F2011C" w:rsidRPr="00F2011C">
            <w:rPr>
              <w:rFonts w:eastAsia="Arial"/>
              <w:color w:val="000000"/>
            </w:rPr>
            <w:t>(Pangavhane et al., 2023)</w:t>
          </w:r>
        </w:sdtContent>
      </w:sdt>
      <w:r w:rsidR="00DB7309" w:rsidRPr="00CD4604">
        <w:rPr>
          <w:rFonts w:eastAsia="Arial"/>
        </w:rPr>
        <w:t xml:space="preserve">. </w:t>
      </w:r>
      <w:r>
        <w:rPr>
          <w:rFonts w:eastAsia="Arial"/>
        </w:rPr>
        <w:t>I</w:t>
      </w:r>
      <w:r w:rsidRPr="00727046">
        <w:rPr>
          <w:rFonts w:eastAsia="Arial"/>
        </w:rPr>
        <w:t>n this chapter</w:t>
      </w:r>
      <w:r>
        <w:rPr>
          <w:rFonts w:eastAsia="Arial"/>
        </w:rPr>
        <w:t>,</w:t>
      </w:r>
      <w:r w:rsidRPr="00727046">
        <w:rPr>
          <w:rFonts w:eastAsia="Arial"/>
        </w:rPr>
        <w:t xml:space="preserve"> we will review relevant literature on the design of the AI-driven Stock Investment Advisor in three main research domains: Intelligent Financial Advisory System (Robo-Advisors), technical challenges and considerations of Stock Market Prediction (SMP) and the significance of Sentiment Analysis and Natural Language Processing (NLP) on building financial intelligence</w:t>
      </w:r>
      <w:r w:rsidR="00DB7309" w:rsidRPr="00CD4604">
        <w:rPr>
          <w:rFonts w:eastAsia="Arial"/>
        </w:rPr>
        <w:t xml:space="preserve">. </w:t>
      </w:r>
      <w:r w:rsidRPr="00727046">
        <w:rPr>
          <w:rFonts w:eastAsia="Arial"/>
        </w:rPr>
        <w:t xml:space="preserve">It serves as a base to justify the theoretical context and research gaps that </w:t>
      </w:r>
      <w:r>
        <w:rPr>
          <w:rFonts w:eastAsia="Arial"/>
        </w:rPr>
        <w:t>are</w:t>
      </w:r>
      <w:r w:rsidRPr="00727046">
        <w:rPr>
          <w:rFonts w:eastAsia="Arial"/>
        </w:rPr>
        <w:t xml:space="preserve"> aimed to be addressed through a Hybrid Model methodology</w:t>
      </w:r>
      <w:r w:rsidR="00F8291C" w:rsidRPr="00CD4604">
        <w:rPr>
          <w:rFonts w:eastAsia="Arial"/>
        </w:rPr>
        <w:t>.</w:t>
      </w:r>
    </w:p>
    <w:p w14:paraId="435BE799" w14:textId="774AF33A" w:rsidR="00F8291C" w:rsidRDefault="00F8291C">
      <w:pPr>
        <w:pStyle w:val="Heading2"/>
        <w:numPr>
          <w:ilvl w:val="1"/>
          <w:numId w:val="13"/>
        </w:numPr>
        <w:spacing w:before="240" w:after="120" w:line="360" w:lineRule="auto"/>
        <w:jc w:val="both"/>
        <w:rPr>
          <w:rFonts w:ascii="Times New Roman" w:hAnsi="Times New Roman" w:cs="Times New Roman"/>
          <w:b/>
          <w:color w:val="auto"/>
          <w:sz w:val="26"/>
          <w:szCs w:val="26"/>
          <w:lang w:eastAsia="en-US"/>
        </w:rPr>
      </w:pPr>
      <w:bookmarkStart w:id="154" w:name="_Toc171614478"/>
      <w:bookmarkStart w:id="155" w:name="_Toc171636191"/>
      <w:bookmarkStart w:id="156" w:name="_Toc171689367"/>
      <w:bookmarkStart w:id="157" w:name="_Toc179842571"/>
      <w:bookmarkStart w:id="158" w:name="_Toc214536483"/>
      <w:bookmarkStart w:id="159" w:name="_Toc214537397"/>
      <w:bookmarkStart w:id="160" w:name="_Toc214537675"/>
      <w:bookmarkStart w:id="161" w:name="_Toc214618207"/>
      <w:bookmarkStart w:id="162" w:name="_Toc232341481"/>
      <w:bookmarkEnd w:id="153"/>
      <w:r w:rsidRPr="00F8291C">
        <w:rPr>
          <w:rFonts w:ascii="Times New Roman" w:hAnsi="Times New Roman" w:cs="Times New Roman"/>
          <w:b/>
          <w:color w:val="auto"/>
          <w:sz w:val="26"/>
          <w:szCs w:val="26"/>
          <w:lang w:eastAsia="en-US"/>
        </w:rPr>
        <w:t xml:space="preserve">Review of </w:t>
      </w:r>
      <w:bookmarkEnd w:id="154"/>
      <w:bookmarkEnd w:id="155"/>
      <w:bookmarkEnd w:id="156"/>
      <w:bookmarkEnd w:id="157"/>
      <w:r>
        <w:rPr>
          <w:rFonts w:ascii="Times New Roman" w:hAnsi="Times New Roman" w:cs="Times New Roman"/>
          <w:b/>
          <w:color w:val="auto"/>
          <w:sz w:val="26"/>
          <w:szCs w:val="26"/>
          <w:lang w:eastAsia="en-US"/>
        </w:rPr>
        <w:t>Intelligent Financial Advisory Systems (Robo-Advisors)</w:t>
      </w:r>
      <w:bookmarkEnd w:id="158"/>
      <w:bookmarkEnd w:id="159"/>
      <w:bookmarkEnd w:id="160"/>
      <w:bookmarkEnd w:id="161"/>
      <w:bookmarkEnd w:id="162"/>
    </w:p>
    <w:p w14:paraId="1B26DC77" w14:textId="51C4B165" w:rsidR="00CD4604" w:rsidRDefault="00727046" w:rsidP="00CD4604">
      <w:pPr>
        <w:spacing w:after="120" w:line="360" w:lineRule="auto"/>
        <w:jc w:val="both"/>
        <w:rPr>
          <w:rFonts w:eastAsia="Arial"/>
        </w:rPr>
      </w:pPr>
      <w:bookmarkStart w:id="163" w:name="OLE_LINK57"/>
      <w:r w:rsidRPr="00727046">
        <w:rPr>
          <w:rFonts w:eastAsia="Arial"/>
        </w:rPr>
        <w:t xml:space="preserve">The most radical innovation in FinTech in the last ten years </w:t>
      </w:r>
      <w:r>
        <w:rPr>
          <w:rFonts w:eastAsia="Arial"/>
        </w:rPr>
        <w:t>is</w:t>
      </w:r>
      <w:r w:rsidRPr="00727046">
        <w:rPr>
          <w:rFonts w:eastAsia="Arial"/>
        </w:rPr>
        <w:t xml:space="preserve"> intelligent financial </w:t>
      </w:r>
      <w:r>
        <w:rPr>
          <w:rFonts w:eastAsia="Arial"/>
        </w:rPr>
        <w:t>advisor</w:t>
      </w:r>
      <w:r w:rsidRPr="00727046">
        <w:rPr>
          <w:rFonts w:eastAsia="Arial"/>
        </w:rPr>
        <w:t xml:space="preserve"> systems, also known as robo-advisors </w:t>
      </w:r>
      <w:sdt>
        <w:sdtPr>
          <w:rPr>
            <w:rFonts w:eastAsia="Arial"/>
            <w:color w:val="000000"/>
          </w:rPr>
          <w:tag w:val="MENDELEY_CITATION_v3_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fV19"/>
          <w:id w:val="1901862925"/>
          <w:placeholder>
            <w:docPart w:val="DefaultPlaceholder_-1854013440"/>
          </w:placeholder>
        </w:sdtPr>
        <w:sdtContent>
          <w:r w:rsidR="00F2011C" w:rsidRPr="00F2011C">
            <w:rPr>
              <w:rFonts w:eastAsia="Arial"/>
              <w:color w:val="000000"/>
            </w:rPr>
            <w:t>(George, 2024; Kashyap, 2025)</w:t>
          </w:r>
        </w:sdtContent>
      </w:sdt>
      <w:bookmarkStart w:id="164" w:name="_Toc171614481"/>
      <w:bookmarkStart w:id="165" w:name="_Toc171636194"/>
      <w:bookmarkStart w:id="166" w:name="_Toc171689370"/>
      <w:bookmarkStart w:id="167" w:name="_Toc179842574"/>
    </w:p>
    <w:p w14:paraId="0AD52457" w14:textId="4BB900E9" w:rsidR="00E274B3" w:rsidRPr="00CD4604" w:rsidRDefault="00CD4604">
      <w:pPr>
        <w:pStyle w:val="Heading3"/>
        <w:numPr>
          <w:ilvl w:val="2"/>
          <w:numId w:val="13"/>
        </w:numPr>
        <w:spacing w:before="120" w:after="120" w:line="360" w:lineRule="auto"/>
        <w:rPr>
          <w:rFonts w:cs="Times New Roman"/>
          <w:b/>
          <w:color w:val="auto"/>
          <w:sz w:val="24"/>
          <w:szCs w:val="24"/>
          <w:lang w:eastAsia="en-US"/>
        </w:rPr>
      </w:pPr>
      <w:bookmarkStart w:id="168" w:name="_Toc214536484"/>
      <w:bookmarkStart w:id="169" w:name="_Toc214537398"/>
      <w:bookmarkStart w:id="170" w:name="_Toc214537676"/>
      <w:bookmarkEnd w:id="163"/>
      <w:r>
        <w:rPr>
          <w:rFonts w:cs="Times New Roman"/>
          <w:b/>
          <w:color w:val="auto"/>
          <w:sz w:val="24"/>
          <w:szCs w:val="24"/>
          <w:lang w:eastAsia="en-US"/>
        </w:rPr>
        <w:t xml:space="preserve"> </w:t>
      </w:r>
      <w:bookmarkStart w:id="171" w:name="_Toc214618208"/>
      <w:bookmarkStart w:id="172" w:name="_Toc232341482"/>
      <w:r w:rsidR="00386AEB" w:rsidRPr="00122181">
        <w:rPr>
          <w:rFonts w:cs="Times New Roman"/>
          <w:b/>
          <w:color w:val="auto"/>
          <w:sz w:val="24"/>
          <w:szCs w:val="24"/>
          <w:lang w:eastAsia="en-US"/>
        </w:rPr>
        <w:t>Definition and Evolution of Robo-Advisors</w:t>
      </w:r>
      <w:bookmarkEnd w:id="168"/>
      <w:bookmarkEnd w:id="169"/>
      <w:bookmarkEnd w:id="170"/>
      <w:bookmarkEnd w:id="171"/>
      <w:bookmarkEnd w:id="172"/>
      <w:r w:rsidR="00386AEB" w:rsidRPr="00122181">
        <w:rPr>
          <w:rFonts w:cs="Times New Roman"/>
          <w:b/>
          <w:color w:val="auto"/>
          <w:sz w:val="24"/>
          <w:szCs w:val="24"/>
          <w:lang w:eastAsia="en-US"/>
        </w:rPr>
        <w:t xml:space="preserve"> </w:t>
      </w:r>
      <w:bookmarkEnd w:id="164"/>
      <w:bookmarkEnd w:id="165"/>
      <w:bookmarkEnd w:id="166"/>
      <w:bookmarkEnd w:id="167"/>
    </w:p>
    <w:p w14:paraId="5911CBC1" w14:textId="51D65502" w:rsidR="00386AEB" w:rsidRPr="00CD4604" w:rsidRDefault="00E952F3" w:rsidP="00CD4604">
      <w:pPr>
        <w:spacing w:after="120" w:line="360" w:lineRule="auto"/>
        <w:jc w:val="both"/>
        <w:rPr>
          <w:rFonts w:eastAsia="Arial"/>
        </w:rPr>
      </w:pPr>
      <w:r w:rsidRPr="00E952F3">
        <w:rPr>
          <w:rFonts w:eastAsia="Arial"/>
        </w:rPr>
        <w:t>Robo-advisors are known to be computer-automated financial advisory systems</w:t>
      </w:r>
      <w:sdt>
        <w:sdtPr>
          <w:rPr>
            <w:rFonts w:eastAsia="Arial"/>
            <w:color w:val="000000"/>
          </w:rPr>
          <w:tag w:val="MENDELEY_CITATION_v3_eyJjaXRhdGlvbklEIjoiTUVOREVMRVlfQ0lUQVRJT05fMDY2NWZmMDktYTlkYS00OTc1LWE2NDQtNGM0NmVjOTQ5YmZlIiwicHJvcGVydGllcyI6eyJub3RlSW5kZXgiOjB9LCJpc0VkaXRlZCI6ZmFsc2UsIm1hbnVhbE92ZXJyaWRlIjp7ImlzTWFudWFsbHlPdmVycmlkZGVuIjpmYWxzZSwiY2l0ZXByb2NUZXh0IjoiKEdlb3JnZSwgMjAyNC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LCJzdXBwcmVzcy1hdXRob3IiOmZhbHNlLCJjb21wb3NpdGUiOmZhbHNlLCJhdXRob3Itb25seSI6ZmFsc2V9XX0="/>
          <w:id w:val="130596050"/>
          <w:placeholder>
            <w:docPart w:val="DefaultPlaceholder_-1854013440"/>
          </w:placeholder>
        </w:sdtPr>
        <w:sdtContent>
          <w:r w:rsidR="00F2011C" w:rsidRPr="00F2011C">
            <w:rPr>
              <w:rFonts w:eastAsia="Arial"/>
              <w:color w:val="000000"/>
            </w:rPr>
            <w:t>(George, 2024)</w:t>
          </w:r>
        </w:sdtContent>
      </w:sdt>
      <w:r w:rsidRPr="00E952F3">
        <w:rPr>
          <w:rFonts w:eastAsia="Arial"/>
        </w:rPr>
        <w:t>. Robo-advisors operate using machine learning, data science, and algorithms to develop an investment portfolio for users</w:t>
      </w:r>
      <w:r w:rsidRPr="00CD4604">
        <w:rPr>
          <w:rFonts w:eastAsia="Arial"/>
        </w:rPr>
        <w:t xml:space="preserve"> </w:t>
      </w:r>
      <w:r w:rsidR="00714988" w:rsidRPr="00CD4604">
        <w:rPr>
          <w:rFonts w:eastAsia="Arial"/>
        </w:rPr>
        <w:t>(George,</w:t>
      </w:r>
      <w:sdt>
        <w:sdtPr>
          <w:rPr>
            <w:rFonts w:eastAsia="Arial"/>
            <w:color w:val="000000"/>
          </w:rPr>
          <w:tag w:val="MENDELEY_CITATION_v3_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"/>
          <w:id w:val="-675889964"/>
          <w:placeholder>
            <w:docPart w:val="DefaultPlaceholder_-1854013440"/>
          </w:placeholder>
        </w:sdtPr>
        <w:sdtContent>
          <w:r w:rsidR="00F2011C" w:rsidRPr="00F2011C">
            <w:rPr>
              <w:rFonts w:eastAsia="Arial"/>
              <w:color w:val="000000"/>
            </w:rPr>
            <w:t>2024)</w:t>
          </w:r>
        </w:sdtContent>
      </w:sdt>
      <w:r w:rsidR="00386AEB" w:rsidRPr="00CD4604">
        <w:rPr>
          <w:rFonts w:eastAsia="Arial"/>
        </w:rPr>
        <w:t xml:space="preserve">. </w:t>
      </w:r>
      <w:r w:rsidR="00494F3A" w:rsidRPr="00CD4604">
        <w:rPr>
          <w:rFonts w:eastAsia="Arial"/>
        </w:rPr>
        <w:t xml:space="preserve">They are digital platforms that provide online, algorithm-driven financial investment services with </w:t>
      </w:r>
      <w:r w:rsidR="00376DC7" w:rsidRPr="00CD4604">
        <w:rPr>
          <w:rFonts w:eastAsia="Arial"/>
        </w:rPr>
        <w:t>minimal</w:t>
      </w:r>
      <w:r w:rsidR="00494F3A" w:rsidRPr="00CD4604">
        <w:rPr>
          <w:rFonts w:eastAsia="Arial"/>
        </w:rPr>
        <w:t xml:space="preserve"> to no need for human intervention</w:t>
      </w:r>
      <w:r w:rsidR="00376DC7" w:rsidRPr="00CD4604">
        <w:rPr>
          <w:rFonts w:eastAsia="Arial"/>
        </w:rPr>
        <w:t xml:space="preserve"> </w:t>
      </w:r>
      <w:sdt>
        <w:sdtPr>
          <w:rPr>
            <w:rFonts w:eastAsia="Arial"/>
            <w:color w:val="000000"/>
          </w:rPr>
          <w:tag w:val="MENDELEY_CITATION_v3_eyJjaXRhdGlvbklEIjoiTUVOREVMRVlfQ0lUQVRJT05fOTE4ZjBiZjYtZmQzOS00YjViLWFmMzgtZTUzZjE3M2I4YWU2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875035595"/>
          <w:placeholder>
            <w:docPart w:val="DefaultPlaceholder_-1854013440"/>
          </w:placeholder>
        </w:sdtPr>
        <w:sdtContent>
          <w:r w:rsidR="00F2011C" w:rsidRPr="00F2011C">
            <w:rPr>
              <w:color w:val="000000"/>
            </w:rPr>
            <w:t>(Khadri &amp; Reddy, 2024)</w:t>
          </w:r>
        </w:sdtContent>
      </w:sdt>
      <w:r w:rsidR="00714988" w:rsidRPr="00CD4604">
        <w:rPr>
          <w:rFonts w:eastAsia="Arial"/>
        </w:rPr>
        <w:t>. The main reasons these systems exist include enhanced accessibility, affordability, and investments personalised and tailored to users when compared to traditional human financial advisors</w:t>
      </w:r>
      <w:r w:rsidR="00CE0F76">
        <w:rPr>
          <w:rFonts w:eastAsia="Arial"/>
        </w:rPr>
        <w:t>.</w:t>
      </w:r>
    </w:p>
    <w:p w14:paraId="3FE2E70B" w14:textId="4414D2D1" w:rsidR="00987AE0" w:rsidRPr="00CD4604" w:rsidRDefault="00987AE0" w:rsidP="00CD4604">
      <w:pPr>
        <w:spacing w:after="120" w:line="360" w:lineRule="auto"/>
        <w:jc w:val="both"/>
        <w:rPr>
          <w:rFonts w:eastAsia="Arial"/>
        </w:rPr>
      </w:pPr>
      <w:r w:rsidRPr="00CD4604">
        <w:rPr>
          <w:rFonts w:eastAsia="Arial"/>
        </w:rPr>
        <w:t xml:space="preserve">The concept of robo-advisors originated in the United States around 2008, which also coincided with the development of cloud computing and data analytics </w:t>
      </w:r>
      <w:sdt>
        <w:sdtPr>
          <w:rPr>
            <w:rFonts w:eastAsia="Arial"/>
            <w:color w:val="000000"/>
          </w:rPr>
          <w:tag w:val="MENDELEY_CITATION_v3_eyJjaXRhdGlvbklEIjoiTUVOREVMRVlfQ0lUQVRJT05fNzhkNTc2ZTYtM2M5YS00MWY3LWE0ZDktZGFlZjRkYzYwMzhlIiwicHJvcGVydGllcyI6eyJub3RlSW5kZXgiOjB9LCJpc0VkaXRlZCI6ZmFsc2UsIm1hbnVhbE92ZXJyaWRlIjp7ImlzTWFudWFsbHlPdmVycmlkZGVuIjpmYWxzZSwiY2l0ZXByb2NUZXh0IjoiKEdlb3JnZSwgMjAyNDsgWmVwZW5nIGV0IGFsLiwgMjAyNS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fSx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
          <w:id w:val="-1102185917"/>
          <w:placeholder>
            <w:docPart w:val="DefaultPlaceholder_-1854013440"/>
          </w:placeholder>
        </w:sdtPr>
        <w:sdtContent>
          <w:r w:rsidR="00F2011C" w:rsidRPr="00F2011C">
            <w:rPr>
              <w:color w:val="000000"/>
            </w:rPr>
            <w:t>(George, 2024; Zepeng et al., 2025)</w:t>
          </w:r>
        </w:sdtContent>
      </w:sdt>
      <w:r w:rsidRPr="00CD4604">
        <w:rPr>
          <w:rFonts w:eastAsia="Arial"/>
        </w:rPr>
        <w:t xml:space="preserve">. Early pioneers like Betterment and Wealthfront offered low-cost, automated portfolio management </w:t>
      </w:r>
      <w:r w:rsidR="00873917" w:rsidRPr="00CD4604">
        <w:rPr>
          <w:rFonts w:eastAsia="Arial"/>
        </w:rPr>
        <w:t>using passive strategies and basic algorithm models informed by the Modern Portfolio Theory (MPT)</w:t>
      </w:r>
      <w:r w:rsidR="00F92ACD">
        <w:rPr>
          <w:rFonts w:eastAsia="Arial"/>
        </w:rPr>
        <w:t xml:space="preserve"> </w:t>
      </w:r>
      <w:sdt>
        <w:sdtPr>
          <w:rPr>
            <w:rFonts w:eastAsia="Arial"/>
            <w:color w:val="000000"/>
          </w:rPr>
          <w:tag w:val="MENDELEY_CITATION_v3_eyJjaXRhdGlvbklEIjoiTUVOREVMRVlfQ0lUQVRJT05fZjgxNTU3NTUtMGEyOC00OTQ0LTlkNGYtOGUwZTM0YjhlNGY4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
          <w:id w:val="-274026339"/>
          <w:placeholder>
            <w:docPart w:val="DefaultPlaceholder_-1854013440"/>
          </w:placeholder>
        </w:sdtPr>
        <w:sdtContent>
          <w:r w:rsidR="00F2011C" w:rsidRPr="00F2011C">
            <w:rPr>
              <w:rFonts w:eastAsia="Arial"/>
              <w:color w:val="000000"/>
            </w:rPr>
            <w:t>(Sayyed, 2024)</w:t>
          </w:r>
        </w:sdtContent>
      </w:sdt>
      <w:r w:rsidR="00873917" w:rsidRPr="00CD4604">
        <w:rPr>
          <w:rFonts w:eastAsia="Arial"/>
        </w:rPr>
        <w:t>.</w:t>
      </w:r>
      <w:r w:rsidR="00122181" w:rsidRPr="00CD4604">
        <w:rPr>
          <w:rFonts w:eastAsia="Arial"/>
        </w:rPr>
        <w:t xml:space="preserve"> </w:t>
      </w:r>
    </w:p>
    <w:p w14:paraId="35B7CCAA" w14:textId="7CC47E44" w:rsidR="00122181" w:rsidRPr="00CD4604" w:rsidRDefault="00122181" w:rsidP="00CD4604">
      <w:pPr>
        <w:spacing w:after="120" w:line="360" w:lineRule="auto"/>
        <w:jc w:val="both"/>
        <w:rPr>
          <w:rFonts w:eastAsia="Arial"/>
        </w:rPr>
      </w:pPr>
      <w:r w:rsidRPr="00CD4604">
        <w:rPr>
          <w:rFonts w:eastAsia="Arial"/>
        </w:rPr>
        <w:t xml:space="preserve">The evolution of robo-advisory systems can be classified based on technological advancement: </w:t>
      </w:r>
    </w:p>
    <w:p w14:paraId="6EF75DC8" w14:textId="37C91BF5" w:rsidR="00122181" w:rsidRPr="00CD4604" w:rsidRDefault="00122181">
      <w:pPr>
        <w:pStyle w:val="ListParagraph"/>
        <w:numPr>
          <w:ilvl w:val="0"/>
          <w:numId w:val="12"/>
        </w:numPr>
        <w:spacing w:line="360" w:lineRule="auto"/>
        <w:jc w:val="both"/>
        <w:rPr>
          <w:lang w:eastAsia="en-US"/>
        </w:rPr>
      </w:pPr>
      <w:r w:rsidRPr="00CD4604">
        <w:rPr>
          <w:b/>
          <w:bCs/>
          <w:lang w:eastAsia="en-US"/>
        </w:rPr>
        <w:lastRenderedPageBreak/>
        <w:t>Rule-based Algorithms (2008-2010)</w:t>
      </w:r>
      <w:r w:rsidRPr="00CD4604">
        <w:rPr>
          <w:lang w:eastAsia="en-US"/>
        </w:rPr>
        <w:t xml:space="preserve">: These algorithms focused on </w:t>
      </w:r>
      <w:r w:rsidR="007C23E3" w:rsidRPr="00CD4604">
        <w:rPr>
          <w:lang w:eastAsia="en-US"/>
        </w:rPr>
        <w:t>automating tasks like rebalancing and tax-loss harvesting based on predefined rules</w:t>
      </w:r>
      <w:sdt>
        <w:sdtPr>
          <w:rPr>
            <w:color w:val="000000"/>
            <w:lang w:eastAsia="en-US"/>
          </w:rPr>
          <w:tag w:val="MENDELEY_CITATION_v3_eyJjaXRhdGlvbklEIjoiTUVOREVMRVlfQ0lUQVRJT05fOWZiNjgxMmItYzQxNi00Zjg3LWFhOWEtZjViYjk5NjY4YmYwIiwicHJvcGVydGllcyI6eyJub3RlSW5kZXgiOjB9LCJpc0VkaXRlZCI6ZmFsc2UsIm1hbnVhbE92ZXJyaWRlIjp7ImlzTWFudWFsbHlPdmVycmlkZGVuIjp0cnVlLCJjaXRlcHJvY1RleHQiOiIoS2FzaHlhcCwgMjAyNTsgU2F5eWVkLCAyMDI0KSIsIm1hbnVhbE92ZXJyaWRlVGV4dCI6IihLYXNoeWFwLCAyMDI1Oyk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"/>
          <w:id w:val="573478605"/>
          <w:placeholder>
            <w:docPart w:val="DefaultPlaceholder_-1854013440"/>
          </w:placeholder>
        </w:sdtPr>
        <w:sdtContent>
          <w:r w:rsidR="00F2011C" w:rsidRPr="00F2011C">
            <w:rPr>
              <w:color w:val="000000"/>
              <w:lang w:eastAsia="en-US"/>
            </w:rPr>
            <w:t>(Kashyap, 2025;)</w:t>
          </w:r>
        </w:sdtContent>
      </w:sdt>
    </w:p>
    <w:p w14:paraId="06C1E083" w14:textId="3F3E699C" w:rsidR="007C23E3" w:rsidRPr="00CD4604" w:rsidRDefault="007C23E3">
      <w:pPr>
        <w:pStyle w:val="ListParagraph"/>
        <w:numPr>
          <w:ilvl w:val="0"/>
          <w:numId w:val="12"/>
        </w:numPr>
        <w:spacing w:line="360" w:lineRule="auto"/>
        <w:jc w:val="both"/>
        <w:rPr>
          <w:lang w:eastAsia="en-US"/>
        </w:rPr>
      </w:pPr>
      <w:r w:rsidRPr="00CD4604">
        <w:rPr>
          <w:b/>
          <w:bCs/>
          <w:color w:val="000000"/>
          <w:lang w:eastAsia="en-US"/>
        </w:rPr>
        <w:t>Machine Learning Integration</w:t>
      </w:r>
      <w:r w:rsidR="00B13984" w:rsidRPr="00CD4604">
        <w:rPr>
          <w:b/>
          <w:bCs/>
          <w:color w:val="000000"/>
          <w:lang w:eastAsia="en-US"/>
        </w:rPr>
        <w:t xml:space="preserve"> (2011-2015)</w:t>
      </w:r>
      <w:r w:rsidR="00B13984" w:rsidRPr="00CD4604">
        <w:rPr>
          <w:color w:val="000000"/>
          <w:lang w:eastAsia="en-US"/>
        </w:rPr>
        <w:t>: Machine learning models, such as Linear Regression</w:t>
      </w:r>
      <w:r w:rsidR="002B2A5A">
        <w:rPr>
          <w:color w:val="000000"/>
          <w:lang w:eastAsia="en-US"/>
        </w:rPr>
        <w:t xml:space="preserve"> and</w:t>
      </w:r>
      <w:r w:rsidR="00B13984" w:rsidRPr="00CD4604">
        <w:rPr>
          <w:color w:val="000000"/>
          <w:lang w:eastAsia="en-US"/>
        </w:rPr>
        <w:t xml:space="preserve"> Decision Trees, were incorporated to generate investment recommendations and risk profiling </w:t>
      </w:r>
      <w:sdt>
        <w:sdtPr>
          <w:rPr>
            <w:color w:val="000000"/>
            <w:lang w:eastAsia="en-US"/>
          </w:rPr>
          <w:tag w:val="MENDELEY_CITATION_v3_eyJjaXRhdGlvbklEIjoiTUVOREVMRVlfQ0lUQVRJT05fZjgwODZhZjEtZDZkMS00YzgyLWE4NjItNTkxNzg2Y2UxMmRh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
          <w:id w:val="-1677805113"/>
          <w:placeholder>
            <w:docPart w:val="DefaultPlaceholder_-1854013440"/>
          </w:placeholder>
        </w:sdtPr>
        <w:sdtContent>
          <w:r w:rsidR="00F2011C" w:rsidRPr="00F2011C">
            <w:rPr>
              <w:color w:val="000000"/>
              <w:lang w:eastAsia="en-US"/>
            </w:rPr>
            <w:t>(Sayyed, 2024)</w:t>
          </w:r>
        </w:sdtContent>
      </w:sdt>
    </w:p>
    <w:p w14:paraId="027CE617" w14:textId="492A3012" w:rsidR="00B13984" w:rsidRPr="00CD4604" w:rsidRDefault="00B13984">
      <w:pPr>
        <w:pStyle w:val="ListParagraph"/>
        <w:numPr>
          <w:ilvl w:val="0"/>
          <w:numId w:val="12"/>
        </w:numPr>
        <w:spacing w:line="360" w:lineRule="auto"/>
        <w:jc w:val="both"/>
        <w:rPr>
          <w:lang w:eastAsia="en-US"/>
        </w:rPr>
      </w:pPr>
      <w:r w:rsidRPr="00CD4604">
        <w:rPr>
          <w:b/>
          <w:bCs/>
          <w:color w:val="000000"/>
          <w:lang w:eastAsia="en-US"/>
        </w:rPr>
        <w:t>Deep Learning</w:t>
      </w:r>
      <w:r w:rsidR="0034233D" w:rsidRPr="00CD4604">
        <w:rPr>
          <w:b/>
          <w:bCs/>
          <w:color w:val="000000"/>
          <w:lang w:eastAsia="en-US"/>
        </w:rPr>
        <w:t xml:space="preserve"> (DL) and Natural Language Processing</w:t>
      </w:r>
      <w:r w:rsidR="002B2A5A">
        <w:rPr>
          <w:b/>
          <w:bCs/>
          <w:color w:val="000000"/>
          <w:lang w:eastAsia="en-US"/>
        </w:rPr>
        <w:t xml:space="preserve"> </w:t>
      </w:r>
      <w:r w:rsidRPr="00CD4604">
        <w:rPr>
          <w:b/>
          <w:bCs/>
          <w:color w:val="000000"/>
          <w:lang w:eastAsia="en-US"/>
        </w:rPr>
        <w:t>(2016-2018)</w:t>
      </w:r>
      <w:r w:rsidRPr="00CD4604">
        <w:rPr>
          <w:color w:val="000000"/>
          <w:lang w:eastAsia="en-US"/>
        </w:rPr>
        <w:t xml:space="preserve">: During this time, neural networks and natural language processing </w:t>
      </w:r>
      <w:r w:rsidR="00C14DA7" w:rsidRPr="00CD4604">
        <w:rPr>
          <w:color w:val="000000"/>
          <w:lang w:eastAsia="en-US"/>
        </w:rPr>
        <w:t xml:space="preserve">were adopted </w:t>
      </w:r>
      <w:r w:rsidRPr="00CD4604">
        <w:rPr>
          <w:color w:val="000000"/>
          <w:lang w:eastAsia="en-US"/>
        </w:rPr>
        <w:t>to facilitate chatbots and early types of predictive analysis</w:t>
      </w:r>
      <w:r w:rsidR="00C14DA7" w:rsidRPr="00CD4604">
        <w:rPr>
          <w:color w:val="000000"/>
          <w:lang w:eastAsia="en-US"/>
        </w:rPr>
        <w:t xml:space="preserve"> </w:t>
      </w:r>
      <w:sdt>
        <w:sdtPr>
          <w:rPr>
            <w:color w:val="000000"/>
            <w:lang w:eastAsia="en-US"/>
          </w:rPr>
          <w:tag w:val="MENDELEY_CITATION_v3_eyJjaXRhdGlvbklEIjoiTUVOREVMRVlfQ0lUQVRJT05fNjhjYTA1YjEtZjIxYS00ZTU2LWI0NzUtMGQ5ZjhhOWE2YzY2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
          <w:id w:val="-1763524474"/>
          <w:placeholder>
            <w:docPart w:val="DefaultPlaceholder_-1854013440"/>
          </w:placeholder>
        </w:sdtPr>
        <w:sdtContent>
          <w:r w:rsidR="00F2011C" w:rsidRPr="00F2011C">
            <w:rPr>
              <w:color w:val="000000"/>
              <w:lang w:eastAsia="en-US"/>
            </w:rPr>
            <w:t>(Sayyed, 2024)</w:t>
          </w:r>
        </w:sdtContent>
      </w:sdt>
    </w:p>
    <w:p w14:paraId="08E88E55" w14:textId="6D8A1F8F" w:rsidR="00B13984" w:rsidRPr="00CD4604" w:rsidRDefault="0034233D">
      <w:pPr>
        <w:pStyle w:val="ListParagraph"/>
        <w:numPr>
          <w:ilvl w:val="0"/>
          <w:numId w:val="12"/>
        </w:numPr>
        <w:spacing w:line="360" w:lineRule="auto"/>
        <w:jc w:val="both"/>
        <w:rPr>
          <w:lang w:eastAsia="en-US"/>
        </w:rPr>
      </w:pPr>
      <w:r w:rsidRPr="00CD4604">
        <w:rPr>
          <w:b/>
          <w:bCs/>
          <w:lang w:eastAsia="en-US"/>
        </w:rPr>
        <w:t>Advanced Deep Learning</w:t>
      </w:r>
      <w:r w:rsidR="0071673C" w:rsidRPr="00CD4604">
        <w:rPr>
          <w:b/>
          <w:bCs/>
          <w:lang w:eastAsia="en-US"/>
        </w:rPr>
        <w:t xml:space="preserve"> </w:t>
      </w:r>
      <w:r w:rsidRPr="00CD4604">
        <w:rPr>
          <w:b/>
          <w:bCs/>
          <w:lang w:eastAsia="en-US"/>
        </w:rPr>
        <w:t>(DL) and Sentiment Analysis (2019-2024)</w:t>
      </w:r>
      <w:r w:rsidRPr="00CD4604">
        <w:rPr>
          <w:lang w:eastAsia="en-US"/>
        </w:rPr>
        <w:t>: Sophisticated models like LSTM Networks and sentiment analysis were utilised for real-time market trend analysis</w:t>
      </w:r>
      <w:r w:rsidR="00C14DA7" w:rsidRPr="00CD4604">
        <w:rPr>
          <w:lang w:eastAsia="en-US"/>
        </w:rPr>
        <w:t xml:space="preserve"> </w:t>
      </w:r>
      <w:sdt>
        <w:sdtPr>
          <w:rPr>
            <w:color w:val="000000"/>
            <w:lang w:eastAsia="en-US"/>
          </w:rPr>
          <w:tag w:val="MENDELEY_CITATION_v3_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"/>
          <w:id w:val="-914393684"/>
          <w:placeholder>
            <w:docPart w:val="DefaultPlaceholder_-1854013440"/>
          </w:placeholder>
        </w:sdtPr>
        <w:sdtContent>
          <w:r w:rsidR="00F2011C" w:rsidRPr="00F2011C">
            <w:rPr>
              <w:color w:val="000000"/>
            </w:rPr>
            <w:t>(Banoth &amp; Yadala, 2024)</w:t>
          </w:r>
        </w:sdtContent>
      </w:sdt>
    </w:p>
    <w:p w14:paraId="2F4B7271" w14:textId="3CB3CFD6" w:rsidR="00406729" w:rsidRPr="00CD4604" w:rsidRDefault="005E1D54">
      <w:pPr>
        <w:pStyle w:val="ListParagraph"/>
        <w:numPr>
          <w:ilvl w:val="0"/>
          <w:numId w:val="12"/>
        </w:numPr>
        <w:spacing w:line="360" w:lineRule="auto"/>
        <w:jc w:val="both"/>
        <w:rPr>
          <w:lang w:eastAsia="en-US"/>
        </w:rPr>
      </w:pPr>
      <w:r w:rsidRPr="00CD4604">
        <w:rPr>
          <w:b/>
          <w:bCs/>
          <w:color w:val="000000"/>
          <w:lang w:eastAsia="en-US"/>
        </w:rPr>
        <w:t>Explainable AI (</w:t>
      </w:r>
      <w:r w:rsidR="00333777" w:rsidRPr="00CD4604">
        <w:rPr>
          <w:b/>
          <w:bCs/>
          <w:color w:val="000000"/>
          <w:lang w:eastAsia="en-US"/>
        </w:rPr>
        <w:t>X</w:t>
      </w:r>
      <w:r w:rsidRPr="00CD4604">
        <w:rPr>
          <w:b/>
          <w:bCs/>
          <w:color w:val="000000"/>
          <w:lang w:eastAsia="en-US"/>
        </w:rPr>
        <w:t>AI)</w:t>
      </w:r>
      <w:r w:rsidR="00A25307" w:rsidRPr="00CD4604">
        <w:rPr>
          <w:b/>
          <w:bCs/>
          <w:color w:val="000000"/>
          <w:lang w:eastAsia="en-US"/>
        </w:rPr>
        <w:t xml:space="preserve"> and Hybrid Models (2022-2024)</w:t>
      </w:r>
      <w:r w:rsidR="00A25307" w:rsidRPr="00CD4604">
        <w:rPr>
          <w:color w:val="000000"/>
          <w:lang w:eastAsia="en-US"/>
        </w:rPr>
        <w:t xml:space="preserve">: </w:t>
      </w:r>
      <w:r w:rsidR="000659FA" w:rsidRPr="00CD4604">
        <w:rPr>
          <w:color w:val="000000"/>
          <w:lang w:eastAsia="en-US"/>
        </w:rPr>
        <w:t>This phase addressed the black box problem of complex AI</w:t>
      </w:r>
      <w:r w:rsidR="006D2DAC" w:rsidRPr="00CD4604">
        <w:rPr>
          <w:color w:val="000000"/>
          <w:lang w:eastAsia="en-US"/>
        </w:rPr>
        <w:t xml:space="preserve"> </w:t>
      </w:r>
      <w:sdt>
        <w:sdtPr>
          <w:rPr>
            <w:color w:val="000000"/>
            <w:lang w:eastAsia="en-US"/>
          </w:rPr>
          <w:tag w:val="MENDELEY_CITATION_v3_eyJjaXRhdGlvbklEIjoiTUVOREVMRVlfQ0lUQVRJT05fZGQwODU0NmQtMGMyNC00NWJiLTlhODEtMDY3MmU4ZWI3NzU4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
          <w:id w:val="367113606"/>
          <w:placeholder>
            <w:docPart w:val="DefaultPlaceholder_-1854013440"/>
          </w:placeholder>
        </w:sdtPr>
        <w:sdtContent>
          <w:r w:rsidR="00F2011C" w:rsidRPr="00F2011C">
            <w:rPr>
              <w:color w:val="000000"/>
              <w:lang w:eastAsia="en-US"/>
            </w:rPr>
            <w:t>(Zepeng et al., 2025)</w:t>
          </w:r>
        </w:sdtContent>
      </w:sdt>
      <w:r w:rsidR="006D2DAC" w:rsidRPr="00CD4604">
        <w:rPr>
          <w:color w:val="000000"/>
          <w:lang w:eastAsia="en-US"/>
        </w:rPr>
        <w:t xml:space="preserve">. </w:t>
      </w:r>
      <w:r w:rsidR="007B305E" w:rsidRPr="00CD4604">
        <w:rPr>
          <w:color w:val="000000"/>
          <w:lang w:eastAsia="en-US"/>
        </w:rPr>
        <w:t>Explainable AI frameworks</w:t>
      </w:r>
      <w:r w:rsidR="00C6200E" w:rsidRPr="00CD4604">
        <w:rPr>
          <w:color w:val="000000"/>
          <w:lang w:eastAsia="en-US"/>
        </w:rPr>
        <w:t xml:space="preserve"> were integrated to explain and provide clear rationales for investment decisions</w:t>
      </w:r>
      <w:r w:rsidR="00D014D6" w:rsidRPr="00CD4604">
        <w:rPr>
          <w:color w:val="000000"/>
          <w:lang w:eastAsia="en-US"/>
        </w:rPr>
        <w:t xml:space="preserve"> to foster user trust</w:t>
      </w:r>
      <w:r w:rsidR="00455AF3" w:rsidRPr="00CD4604">
        <w:rPr>
          <w:color w:val="000000"/>
          <w:lang w:eastAsia="en-US"/>
        </w:rPr>
        <w:t xml:space="preserve"> </w:t>
      </w:r>
      <w:sdt>
        <w:sdtPr>
          <w:rPr>
            <w:color w:val="000000"/>
            <w:lang w:eastAsia="en-US"/>
          </w:rPr>
          <w:tag w:val="MENDELEY_CITATION_v3_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
          <w:id w:val="-1995256581"/>
          <w:placeholder>
            <w:docPart w:val="DefaultPlaceholder_-1854013440"/>
          </w:placeholder>
        </w:sdtPr>
        <w:sdtContent>
          <w:r w:rsidR="00F2011C" w:rsidRPr="00F2011C">
            <w:rPr>
              <w:color w:val="000000"/>
              <w:lang w:eastAsia="en-US"/>
            </w:rPr>
            <w:t>(Zepeng et al., 2025)</w:t>
          </w:r>
        </w:sdtContent>
      </w:sdt>
      <w:r w:rsidR="00455AF3" w:rsidRPr="00CD4604">
        <w:rPr>
          <w:color w:val="000000"/>
          <w:lang w:eastAsia="en-US"/>
        </w:rPr>
        <w:t>.</w:t>
      </w:r>
      <w:r w:rsidR="00797E68" w:rsidRPr="00CD4604">
        <w:rPr>
          <w:color w:val="000000"/>
          <w:lang w:eastAsia="en-US"/>
        </w:rPr>
        <w:t xml:space="preserve"> Hybrid models combining artificial intelligence and human intervention also gained prominence.</w:t>
      </w:r>
    </w:p>
    <w:p w14:paraId="7930B885" w14:textId="11FBCC3F" w:rsidR="00C63F0D" w:rsidRPr="00CD4604" w:rsidRDefault="00C63F0D" w:rsidP="00CD4604">
      <w:pPr>
        <w:spacing w:after="120" w:line="360" w:lineRule="auto"/>
        <w:jc w:val="both"/>
        <w:rPr>
          <w:rFonts w:eastAsia="Arial"/>
        </w:rPr>
      </w:pPr>
      <w:r w:rsidRPr="00CD4604">
        <w:rPr>
          <w:rFonts w:eastAsia="Arial"/>
        </w:rPr>
        <w:t xml:space="preserve">Looking ahead, research expects the integration of Generative AI </w:t>
      </w:r>
      <w:r w:rsidR="003C5859" w:rsidRPr="00CD4604">
        <w:rPr>
          <w:rFonts w:eastAsia="Arial"/>
        </w:rPr>
        <w:t>(GPT-5+), Quantum computing and the blockchain for more customi</w:t>
      </w:r>
      <w:r w:rsidR="00114B95" w:rsidRPr="00CD4604">
        <w:rPr>
          <w:rFonts w:eastAsia="Arial"/>
        </w:rPr>
        <w:t>s</w:t>
      </w:r>
      <w:r w:rsidR="003C5859" w:rsidRPr="00CD4604">
        <w:rPr>
          <w:rFonts w:eastAsia="Arial"/>
        </w:rPr>
        <w:t>ation and</w:t>
      </w:r>
      <w:r w:rsidR="00114B95" w:rsidRPr="00CD4604">
        <w:rPr>
          <w:rFonts w:eastAsia="Arial"/>
        </w:rPr>
        <w:t xml:space="preserve"> enhanced portfolio optimisation</w:t>
      </w:r>
      <w:r w:rsidR="00806C10" w:rsidRPr="00CD4604">
        <w:rPr>
          <w:rFonts w:eastAsia="Arial"/>
        </w:rPr>
        <w:t xml:space="preserve"> </w:t>
      </w:r>
      <w:sdt>
        <w:sdtPr>
          <w:rPr>
            <w:rFonts w:eastAsia="Arial"/>
            <w:color w:val="000000"/>
          </w:rPr>
          <w:tag w:val="MENDELEY_CITATION_v3_eyJjaXRhdGlvbklEIjoiTUVOREVMRVlfQ0lUQVRJT05fZGRmOTRjMTAtNWU3MS00NWFmLTk1YjUtMmY5MmRlNDFhZDdj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
          <w:id w:val="-1608492221"/>
          <w:placeholder>
            <w:docPart w:val="DefaultPlaceholder_-1854013440"/>
          </w:placeholder>
        </w:sdtPr>
        <w:sdtContent>
          <w:r w:rsidR="00F2011C" w:rsidRPr="00F2011C">
            <w:rPr>
              <w:rFonts w:eastAsia="Arial"/>
              <w:color w:val="000000"/>
            </w:rPr>
            <w:t>(Zepeng et al., 2025)</w:t>
          </w:r>
        </w:sdtContent>
      </w:sdt>
      <w:r w:rsidR="00806C10" w:rsidRPr="00CD4604">
        <w:rPr>
          <w:rFonts w:eastAsia="Arial"/>
        </w:rPr>
        <w:t>.</w:t>
      </w:r>
    </w:p>
    <w:p w14:paraId="03C2ACBA" w14:textId="6672DAA7" w:rsidR="00CA5DF1" w:rsidRDefault="00CA5DF1">
      <w:pPr>
        <w:pStyle w:val="Heading3"/>
        <w:numPr>
          <w:ilvl w:val="2"/>
          <w:numId w:val="13"/>
        </w:numPr>
        <w:spacing w:before="120" w:after="120" w:line="360" w:lineRule="auto"/>
        <w:rPr>
          <w:rFonts w:cs="Times New Roman"/>
          <w:b/>
          <w:color w:val="auto"/>
          <w:sz w:val="24"/>
          <w:szCs w:val="24"/>
          <w:lang w:eastAsia="en-US"/>
        </w:rPr>
      </w:pPr>
      <w:bookmarkStart w:id="173" w:name="_Toc214536485"/>
      <w:bookmarkStart w:id="174" w:name="_Toc214537399"/>
      <w:bookmarkStart w:id="175" w:name="_Toc214537677"/>
      <w:bookmarkStart w:id="176" w:name="_Toc214618209"/>
      <w:bookmarkStart w:id="177" w:name="_Toc232341483"/>
      <w:r w:rsidRPr="00CA5DF1">
        <w:rPr>
          <w:rFonts w:cs="Times New Roman"/>
          <w:b/>
          <w:color w:val="auto"/>
          <w:sz w:val="24"/>
          <w:szCs w:val="24"/>
          <w:lang w:eastAsia="en-US"/>
        </w:rPr>
        <w:t>Core Functionalities and Benefits of Robo-Advisors</w:t>
      </w:r>
      <w:bookmarkEnd w:id="173"/>
      <w:bookmarkEnd w:id="174"/>
      <w:bookmarkEnd w:id="175"/>
      <w:bookmarkEnd w:id="176"/>
      <w:bookmarkEnd w:id="177"/>
      <w:r w:rsidRPr="00CA5DF1">
        <w:rPr>
          <w:rFonts w:cs="Times New Roman"/>
          <w:b/>
          <w:color w:val="auto"/>
          <w:sz w:val="24"/>
          <w:szCs w:val="24"/>
          <w:lang w:eastAsia="en-US"/>
        </w:rPr>
        <w:t xml:space="preserve"> </w:t>
      </w:r>
    </w:p>
    <w:p w14:paraId="620F996F" w14:textId="21C1CBE3" w:rsidR="003C2B2B" w:rsidRPr="00CD4604" w:rsidRDefault="0094539D" w:rsidP="00CD4604">
      <w:pPr>
        <w:spacing w:after="120" w:line="360" w:lineRule="auto"/>
        <w:jc w:val="both"/>
        <w:rPr>
          <w:rFonts w:eastAsia="Arial"/>
        </w:rPr>
      </w:pPr>
      <w:r w:rsidRPr="00CD4604">
        <w:rPr>
          <w:rFonts w:eastAsia="Arial"/>
        </w:rPr>
        <w:t>AI-</w:t>
      </w:r>
      <w:r w:rsidR="00692D0F" w:rsidRPr="00CD4604">
        <w:rPr>
          <w:rFonts w:eastAsia="Arial"/>
        </w:rPr>
        <w:t>d</w:t>
      </w:r>
      <w:r w:rsidRPr="00CD4604">
        <w:rPr>
          <w:rFonts w:eastAsia="Arial"/>
        </w:rPr>
        <w:t>riven Robo</w:t>
      </w:r>
      <w:r w:rsidR="00692D0F" w:rsidRPr="00CD4604">
        <w:rPr>
          <w:rFonts w:eastAsia="Arial"/>
        </w:rPr>
        <w:t>-</w:t>
      </w:r>
      <w:r w:rsidRPr="00CD4604">
        <w:rPr>
          <w:rFonts w:eastAsia="Arial"/>
        </w:rPr>
        <w:t xml:space="preserve">Advisors are </w:t>
      </w:r>
      <w:r w:rsidR="00867F10" w:rsidRPr="00CD4604">
        <w:rPr>
          <w:rFonts w:eastAsia="Arial"/>
        </w:rPr>
        <w:t>supported by</w:t>
      </w:r>
      <w:r w:rsidR="00F516AF" w:rsidRPr="00CD4604">
        <w:rPr>
          <w:rFonts w:eastAsia="Arial"/>
        </w:rPr>
        <w:t xml:space="preserve"> machine learning, </w:t>
      </w:r>
      <w:r w:rsidR="0045111C" w:rsidRPr="00CD4604">
        <w:rPr>
          <w:rFonts w:eastAsia="Arial"/>
        </w:rPr>
        <w:t xml:space="preserve">NLP, </w:t>
      </w:r>
      <w:r w:rsidR="00573EF5" w:rsidRPr="00CD4604">
        <w:rPr>
          <w:rFonts w:eastAsia="Arial"/>
        </w:rPr>
        <w:t xml:space="preserve">and </w:t>
      </w:r>
      <w:r w:rsidR="0045111C" w:rsidRPr="00CD4604">
        <w:rPr>
          <w:rFonts w:eastAsia="Arial"/>
        </w:rPr>
        <w:t xml:space="preserve">big data </w:t>
      </w:r>
      <w:r w:rsidR="00E96B31" w:rsidRPr="00CD4604">
        <w:rPr>
          <w:rFonts w:eastAsia="Arial"/>
        </w:rPr>
        <w:t>analytics</w:t>
      </w:r>
      <w:r w:rsidR="00D930BE" w:rsidRPr="00CD4604">
        <w:rPr>
          <w:rFonts w:eastAsia="Arial"/>
        </w:rPr>
        <w:t xml:space="preserve">. </w:t>
      </w:r>
    </w:p>
    <w:p w14:paraId="7D90F7F7" w14:textId="7369BFE3" w:rsidR="00CC773C" w:rsidRPr="00216619" w:rsidRDefault="00CC773C" w:rsidP="00216619">
      <w:pPr>
        <w:spacing w:after="120" w:line="360" w:lineRule="auto"/>
        <w:jc w:val="both"/>
        <w:rPr>
          <w:rFonts w:eastAsia="Arial"/>
        </w:rPr>
      </w:pPr>
      <w:r w:rsidRPr="00216619">
        <w:rPr>
          <w:rFonts w:eastAsia="Arial"/>
        </w:rPr>
        <w:t xml:space="preserve">Some of the core functions of robo-advisors are: </w:t>
      </w:r>
    </w:p>
    <w:p w14:paraId="22C68BF2" w14:textId="02CB86CA" w:rsidR="00CC773C" w:rsidRPr="00216619" w:rsidRDefault="00644C7D">
      <w:pPr>
        <w:pStyle w:val="ListParagraph"/>
        <w:numPr>
          <w:ilvl w:val="0"/>
          <w:numId w:val="15"/>
        </w:numPr>
        <w:spacing w:line="360" w:lineRule="auto"/>
        <w:jc w:val="both"/>
        <w:rPr>
          <w:lang w:eastAsia="en-US"/>
        </w:rPr>
      </w:pPr>
      <w:r w:rsidRPr="00216619">
        <w:rPr>
          <w:b/>
          <w:bCs/>
          <w:lang w:eastAsia="en-US"/>
        </w:rPr>
        <w:t>Automated Wealth Management</w:t>
      </w:r>
      <w:r w:rsidR="00E83EF9" w:rsidRPr="00216619">
        <w:rPr>
          <w:lang w:eastAsia="en-US"/>
        </w:rPr>
        <w:t xml:space="preserve">: </w:t>
      </w:r>
      <w:r w:rsidR="00692D0F" w:rsidRPr="00216619">
        <w:rPr>
          <w:lang w:eastAsia="en-US"/>
        </w:rPr>
        <w:t>These include asset allocation</w:t>
      </w:r>
      <w:r w:rsidR="0068605D" w:rsidRPr="00216619">
        <w:rPr>
          <w:lang w:eastAsia="en-US"/>
        </w:rPr>
        <w:t>,</w:t>
      </w:r>
      <w:r w:rsidR="00692D0F" w:rsidRPr="00216619">
        <w:rPr>
          <w:lang w:eastAsia="en-US"/>
        </w:rPr>
        <w:t xml:space="preserve"> where investments </w:t>
      </w:r>
      <w:r w:rsidR="00F86538" w:rsidRPr="00216619">
        <w:rPr>
          <w:lang w:eastAsia="en-US"/>
        </w:rPr>
        <w:t xml:space="preserve">are distributed </w:t>
      </w:r>
      <w:r w:rsidR="00F84BE2" w:rsidRPr="00216619">
        <w:rPr>
          <w:lang w:eastAsia="en-US"/>
        </w:rPr>
        <w:t>acr</w:t>
      </w:r>
      <w:r w:rsidR="000F41DF" w:rsidRPr="00216619">
        <w:rPr>
          <w:lang w:eastAsia="en-US"/>
        </w:rPr>
        <w:t>oss classes to balance risk and return</w:t>
      </w:r>
      <w:r w:rsidR="0068605D" w:rsidRPr="00216619">
        <w:rPr>
          <w:lang w:eastAsia="en-US"/>
        </w:rPr>
        <w:t xml:space="preserve"> </w:t>
      </w:r>
      <w:sdt>
        <w:sdtPr>
          <w:rPr>
            <w:color w:val="000000"/>
            <w:lang w:eastAsia="en-US"/>
          </w:rPr>
          <w:tag w:val="MENDELEY_CITATION_v3_eyJjaXRhdGlvbklEIjoiTUVOREVMRVlfQ0lUQVRJT05fMmRlZTE2ZGEtMGQ0OS00YjJjLTgyZDEtNjNkNjc0YzQ5ZTRmIiwicHJvcGVydGllcyI6eyJub3RlSW5kZXgiOjB9LCJpc0VkaXRlZCI6ZmFsc2UsIm1hbnVhbE92ZXJyaWRlIjp7ImlzTWFudWFsbHlPdmVycmlkZGVuIjpmYWxzZSwiY2l0ZXByb2NUZXh0IjoiKEthc2h5YXAsIDIwMjU7I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Sx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
          <w:id w:val="-509137493"/>
          <w:placeholder>
            <w:docPart w:val="DefaultPlaceholder_-1854013440"/>
          </w:placeholder>
        </w:sdtPr>
        <w:sdtContent>
          <w:r w:rsidR="00F2011C" w:rsidRPr="00F2011C">
            <w:rPr>
              <w:color w:val="000000"/>
              <w:lang w:eastAsia="en-US"/>
            </w:rPr>
            <w:t>(Kashyap, 2025; Zepeng et al., 2025)</w:t>
          </w:r>
        </w:sdtContent>
      </w:sdt>
      <w:r w:rsidR="00A11CF8" w:rsidRPr="00216619">
        <w:rPr>
          <w:color w:val="000000"/>
          <w:lang w:eastAsia="en-US"/>
        </w:rPr>
        <w:t xml:space="preserve">. It also </w:t>
      </w:r>
      <w:r w:rsidR="001F5025" w:rsidRPr="00216619">
        <w:rPr>
          <w:color w:val="000000"/>
          <w:lang w:eastAsia="en-US"/>
        </w:rPr>
        <w:t>performs portfolio rebalancing and tax-loss harvesting</w:t>
      </w:r>
      <w:r w:rsidR="00F92ACD">
        <w:rPr>
          <w:color w:val="000000"/>
          <w:lang w:eastAsia="en-US"/>
        </w:rPr>
        <w:t xml:space="preserve"> </w:t>
      </w:r>
      <w:r w:rsidR="001966DE" w:rsidRPr="00216619">
        <w:rPr>
          <w:color w:val="000000"/>
          <w:lang w:eastAsia="en-US"/>
        </w:rPr>
        <w:t xml:space="preserve">(selling assets at a loss to offset capital gains) </w:t>
      </w:r>
      <w:sdt>
        <w:sdtPr>
          <w:rPr>
            <w:color w:val="000000"/>
            <w:lang w:eastAsia="en-US"/>
          </w:rPr>
          <w:tag w:val="MENDELEY_CITATION_v3_eyJjaXRhdGlvbklEIjoiTUVOREVMRVlfQ0lUQVRJT05fYjA3Y2EzZjEtODIwMi00MWEzLThhNzQtNTIxNDEwN2YzYjJlIiwicHJvcGVydGllcyI6eyJub3RlSW5kZXgiOjB9LCJpc0VkaXRlZCI6ZmFsc2UsIm1hbnVhbE92ZXJyaWRlIjp7ImlzTWFudWFsbHlPdmVycmlkZGVuIjpmYWxzZSwiY2l0ZXByb2NUZXh0IjoiKEthc2h5YXAsIDIwMjUpIiwibWFudWFsT3ZlcnJpZGVUZXh0Ijoi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
          <w:id w:val="1747221483"/>
          <w:placeholder>
            <w:docPart w:val="DefaultPlaceholder_-1854013440"/>
          </w:placeholder>
        </w:sdtPr>
        <w:sdtContent>
          <w:r w:rsidR="00F2011C" w:rsidRPr="00F2011C">
            <w:rPr>
              <w:color w:val="000000"/>
              <w:lang w:eastAsia="en-US"/>
            </w:rPr>
            <w:t>(Kashyap, 2025)</w:t>
          </w:r>
        </w:sdtContent>
      </w:sdt>
      <w:r w:rsidR="001F5025" w:rsidRPr="00216619">
        <w:rPr>
          <w:color w:val="000000"/>
          <w:lang w:eastAsia="en-US"/>
        </w:rPr>
        <w:t>.</w:t>
      </w:r>
    </w:p>
    <w:p w14:paraId="246F0212" w14:textId="02A3CA8A" w:rsidR="00FC0475" w:rsidRPr="00216619" w:rsidRDefault="00FC0475">
      <w:pPr>
        <w:pStyle w:val="ListParagraph"/>
        <w:numPr>
          <w:ilvl w:val="0"/>
          <w:numId w:val="15"/>
        </w:numPr>
        <w:spacing w:line="360" w:lineRule="auto"/>
        <w:jc w:val="both"/>
        <w:rPr>
          <w:b/>
          <w:bCs/>
          <w:lang w:eastAsia="en-US"/>
        </w:rPr>
      </w:pPr>
      <w:r w:rsidRPr="00216619">
        <w:rPr>
          <w:b/>
          <w:bCs/>
          <w:color w:val="000000"/>
          <w:lang w:eastAsia="en-US"/>
        </w:rPr>
        <w:t>Personalised Investment Strategies</w:t>
      </w:r>
      <w:r w:rsidR="00862498" w:rsidRPr="00216619">
        <w:rPr>
          <w:b/>
          <w:bCs/>
          <w:color w:val="000000"/>
          <w:lang w:eastAsia="en-US"/>
        </w:rPr>
        <w:t>:</w:t>
      </w:r>
      <w:r w:rsidR="001F01C8" w:rsidRPr="00216619">
        <w:rPr>
          <w:b/>
          <w:bCs/>
          <w:color w:val="000000"/>
          <w:lang w:eastAsia="en-US"/>
        </w:rPr>
        <w:t xml:space="preserve"> </w:t>
      </w:r>
      <w:r w:rsidR="001F01C8" w:rsidRPr="00216619">
        <w:rPr>
          <w:color w:val="000000"/>
          <w:lang w:eastAsia="en-US"/>
        </w:rPr>
        <w:t xml:space="preserve">Artificial intelligence leverages </w:t>
      </w:r>
      <w:r w:rsidR="00C17AFF" w:rsidRPr="00216619">
        <w:rPr>
          <w:color w:val="000000"/>
          <w:lang w:eastAsia="en-US"/>
        </w:rPr>
        <w:t>Machine Learning, Natural Language Processing and other te</w:t>
      </w:r>
      <w:r w:rsidR="00102544" w:rsidRPr="00216619">
        <w:rPr>
          <w:color w:val="000000"/>
          <w:lang w:eastAsia="en-US"/>
        </w:rPr>
        <w:t>chniques to analyse data to create personali</w:t>
      </w:r>
      <w:r w:rsidR="006232C2" w:rsidRPr="00216619">
        <w:rPr>
          <w:color w:val="000000"/>
          <w:lang w:eastAsia="en-US"/>
        </w:rPr>
        <w:t>s</w:t>
      </w:r>
      <w:r w:rsidR="00102544" w:rsidRPr="00216619">
        <w:rPr>
          <w:color w:val="000000"/>
          <w:lang w:eastAsia="en-US"/>
        </w:rPr>
        <w:t>ed investment portfolios</w:t>
      </w:r>
      <w:r w:rsidR="00F92ACD">
        <w:rPr>
          <w:color w:val="000000"/>
          <w:lang w:eastAsia="en-US"/>
        </w:rPr>
        <w:t xml:space="preserve"> </w:t>
      </w:r>
      <w:sdt>
        <w:sdtPr>
          <w:rPr>
            <w:color w:val="000000"/>
            <w:lang w:eastAsia="en-US"/>
          </w:rPr>
          <w:tag w:val="MENDELEY_CITATION_v3_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"/>
          <w:id w:val="-1969344706"/>
          <w:placeholder>
            <w:docPart w:val="DefaultPlaceholder_-1854013440"/>
          </w:placeholder>
        </w:sdtPr>
        <w:sdtContent>
          <w:r w:rsidR="00F2011C" w:rsidRPr="00F2011C">
            <w:rPr>
              <w:color w:val="000000"/>
              <w:lang w:eastAsia="en-US"/>
            </w:rPr>
            <w:t>(Kharatmol et al., 2025; Zepeng et al., 2025)</w:t>
          </w:r>
        </w:sdtContent>
      </w:sdt>
      <w:r w:rsidR="00102544" w:rsidRPr="00216619">
        <w:rPr>
          <w:color w:val="000000"/>
          <w:lang w:eastAsia="en-US"/>
        </w:rPr>
        <w:t>.</w:t>
      </w:r>
      <w:r w:rsidR="006232C2" w:rsidRPr="00216619">
        <w:rPr>
          <w:color w:val="000000"/>
          <w:lang w:eastAsia="en-US"/>
        </w:rPr>
        <w:t xml:space="preserve"> The strategies can adjust dynamically based on the market conditions and trend</w:t>
      </w:r>
      <w:r w:rsidR="00BD78D8" w:rsidRPr="00216619">
        <w:rPr>
          <w:color w:val="000000"/>
          <w:lang w:eastAsia="en-US"/>
        </w:rPr>
        <w:t xml:space="preserve">s </w:t>
      </w:r>
      <w:sdt>
        <w:sdtPr>
          <w:rPr>
            <w:color w:val="000000"/>
            <w:lang w:eastAsia="en-US"/>
          </w:rPr>
          <w:tag w:val="MENDELEY_CITATION_v3_eyJjaXRhdGlvbklEIjoiTUVOREVMRVlfQ0lUQVRJT05fNjQ3YTA3OTgtYzA0MS00NmY1LTk3MGEtMGFmY2YxNjYyZDE3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77288866"/>
          <w:placeholder>
            <w:docPart w:val="DefaultPlaceholder_-1854013440"/>
          </w:placeholder>
        </w:sdtPr>
        <w:sdtContent>
          <w:r w:rsidR="00F2011C" w:rsidRPr="00F2011C">
            <w:rPr>
              <w:color w:val="000000"/>
            </w:rPr>
            <w:t>(Khadri &amp; Reddy, 2024)</w:t>
          </w:r>
        </w:sdtContent>
      </w:sdt>
      <w:r w:rsidR="00BD78D8" w:rsidRPr="00216619">
        <w:rPr>
          <w:color w:val="000000"/>
          <w:lang w:eastAsia="en-US"/>
        </w:rPr>
        <w:t>.</w:t>
      </w:r>
    </w:p>
    <w:p w14:paraId="52BC0261" w14:textId="39D602AF" w:rsidR="00AB0261" w:rsidRPr="00216619" w:rsidRDefault="00AB0261">
      <w:pPr>
        <w:pStyle w:val="ListParagraph"/>
        <w:numPr>
          <w:ilvl w:val="0"/>
          <w:numId w:val="15"/>
        </w:numPr>
        <w:spacing w:line="360" w:lineRule="auto"/>
        <w:jc w:val="both"/>
        <w:rPr>
          <w:b/>
          <w:bCs/>
          <w:lang w:eastAsia="en-US"/>
        </w:rPr>
      </w:pPr>
      <w:r w:rsidRPr="00216619">
        <w:rPr>
          <w:b/>
          <w:bCs/>
          <w:color w:val="000000"/>
          <w:lang w:eastAsia="en-US"/>
        </w:rPr>
        <w:lastRenderedPageBreak/>
        <w:t>Risk Management:</w:t>
      </w:r>
      <w:r w:rsidRPr="00216619">
        <w:rPr>
          <w:lang w:eastAsia="en-US"/>
        </w:rPr>
        <w:t xml:space="preserve"> A</w:t>
      </w:r>
      <w:r w:rsidR="003D66F9" w:rsidRPr="00216619">
        <w:rPr>
          <w:lang w:eastAsia="en-US"/>
        </w:rPr>
        <w:t xml:space="preserve">dvanced risk assessment models </w:t>
      </w:r>
      <w:r w:rsidR="00A54EE4" w:rsidRPr="00216619">
        <w:rPr>
          <w:lang w:eastAsia="en-US"/>
        </w:rPr>
        <w:t>using big data analytics allow for various types of testing, scenario analysis to ensure portfolios are resilient to volatility</w:t>
      </w:r>
      <w:sdt>
        <w:sdtPr>
          <w:rPr>
            <w:color w:val="000000"/>
            <w:lang w:eastAsia="en-US"/>
          </w:rPr>
          <w:tag w:val="MENDELEY_CITATION_v3_eyJjaXRhdGlvbklEIjoiTUVOREVMRVlfQ0lUQVRJT05fNDZjOGY2N2EtYzA0OC00NDhkLTlmMmQtYjE1Y2Y2MTFlMjRh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
          <w:id w:val="-1080754224"/>
          <w:placeholder>
            <w:docPart w:val="DefaultPlaceholder_-1854013440"/>
          </w:placeholder>
        </w:sdtPr>
        <w:sdtContent>
          <w:r w:rsidR="00F2011C" w:rsidRPr="00F2011C">
            <w:rPr>
              <w:color w:val="000000"/>
              <w:lang w:eastAsia="en-US"/>
            </w:rPr>
            <w:t>(Zepeng et al., 2025)</w:t>
          </w:r>
        </w:sdtContent>
      </w:sdt>
      <w:r w:rsidR="00A54EE4" w:rsidRPr="00216619">
        <w:rPr>
          <w:lang w:eastAsia="en-US"/>
        </w:rPr>
        <w:t>.</w:t>
      </w:r>
      <w:r w:rsidR="00F839F6" w:rsidRPr="00216619">
        <w:rPr>
          <w:lang w:eastAsia="en-US"/>
        </w:rPr>
        <w:t xml:space="preserve"> Artificial intelligence can manage and monitor real-time market fluctuations</w:t>
      </w:r>
      <w:r w:rsidR="006D1B94" w:rsidRPr="00216619">
        <w:rPr>
          <w:lang w:eastAsia="en-US"/>
        </w:rPr>
        <w:t xml:space="preserve"> and sentiments to detect potential risks.</w:t>
      </w:r>
    </w:p>
    <w:p w14:paraId="4F396CA8" w14:textId="07EC8242" w:rsidR="006D1B94" w:rsidRPr="00911A3A" w:rsidRDefault="00C30B9D">
      <w:pPr>
        <w:pStyle w:val="ListParagraph"/>
        <w:numPr>
          <w:ilvl w:val="0"/>
          <w:numId w:val="15"/>
        </w:numPr>
        <w:spacing w:line="360" w:lineRule="auto"/>
        <w:jc w:val="both"/>
        <w:rPr>
          <w:b/>
          <w:bCs/>
          <w:lang w:eastAsia="en-US"/>
        </w:rPr>
      </w:pPr>
      <w:r w:rsidRPr="00216619">
        <w:rPr>
          <w:b/>
          <w:bCs/>
          <w:color w:val="000000"/>
          <w:lang w:eastAsia="en-US"/>
        </w:rPr>
        <w:t>Market Trend Analysis and Predictive Analysis:</w:t>
      </w:r>
      <w:r w:rsidRPr="00216619">
        <w:rPr>
          <w:lang w:eastAsia="en-US"/>
        </w:rPr>
        <w:t xml:space="preserve"> </w:t>
      </w:r>
      <w:r w:rsidR="00151280" w:rsidRPr="00216619">
        <w:rPr>
          <w:lang w:eastAsia="en-US"/>
        </w:rPr>
        <w:t xml:space="preserve">Robo-Advisors </w:t>
      </w:r>
      <w:r w:rsidR="00B54C0C" w:rsidRPr="00216619">
        <w:rPr>
          <w:lang w:eastAsia="en-US"/>
        </w:rPr>
        <w:t>use predictive analysis to predict market movements, and they utilise big data to identify patterns/market trends</w:t>
      </w:r>
      <w:r w:rsidR="00771BA1" w:rsidRPr="00216619">
        <w:rPr>
          <w:lang w:eastAsia="en-US"/>
        </w:rPr>
        <w:t xml:space="preserve"> </w:t>
      </w:r>
      <w:sdt>
        <w:sdtPr>
          <w:rPr>
            <w:color w:val="000000"/>
            <w:lang w:eastAsia="en-US"/>
          </w:rPr>
          <w:tag w:val="MENDELEY_CITATION_v3_eyJjaXRhdGlvbklEIjoiTUVOREVMRVlfQ0lUQVRJT05fYjNhMGRhYWItODhkOC00NTM4LTgwZjMtMDhjMjkxYTkzZTRlIiwicHJvcGVydGllcyI6eyJub3RlSW5kZXgiOjB9LCJpc0VkaXRlZCI6ZmFsc2UsIm1hbnVhbE92ZXJyaWRlIjp7ImlzTWFudWFsbHlPdmVycmlkZGVuIjpmYWxzZSwiY2l0ZXByb2NUZXh0IjoiKEthc2h5YXAsIDIwMjU7I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"/>
          <w:id w:val="1955749101"/>
          <w:placeholder>
            <w:docPart w:val="DefaultPlaceholder_-1854013440"/>
          </w:placeholder>
        </w:sdtPr>
        <w:sdtContent>
          <w:r w:rsidR="00F2011C" w:rsidRPr="00F2011C">
            <w:rPr>
              <w:color w:val="000000"/>
              <w:lang w:eastAsia="en-US"/>
            </w:rPr>
            <w:t>(Kashyap, 2025; Pangavhane et al., 2023)</w:t>
          </w:r>
        </w:sdtContent>
      </w:sdt>
      <w:r w:rsidR="00771BA1" w:rsidRPr="00216619">
        <w:rPr>
          <w:color w:val="000000"/>
          <w:lang w:eastAsia="en-US"/>
        </w:rPr>
        <w:t>.</w:t>
      </w:r>
    </w:p>
    <w:p w14:paraId="161A8501" w14:textId="707E5963" w:rsidR="00911A3A" w:rsidRPr="00911A3A" w:rsidRDefault="00911A3A" w:rsidP="00911A3A">
      <w:pPr>
        <w:spacing w:line="360" w:lineRule="auto"/>
        <w:ind w:left="360"/>
        <w:jc w:val="both"/>
        <w:rPr>
          <w:lang w:eastAsia="en-US"/>
        </w:rPr>
      </w:pPr>
      <w:r w:rsidRPr="00911A3A">
        <w:rPr>
          <w:lang w:eastAsia="en-US"/>
        </w:rPr>
        <w:t>Figure 2.1</w:t>
      </w:r>
      <w:r>
        <w:rPr>
          <w:lang w:eastAsia="en-US"/>
        </w:rPr>
        <w:t xml:space="preserve"> </w:t>
      </w:r>
      <w:r w:rsidRPr="00911A3A">
        <w:rPr>
          <w:lang w:eastAsia="en-US"/>
        </w:rPr>
        <w:t>shows how a Robo-Advisor works and the architecture</w:t>
      </w:r>
    </w:p>
    <w:p w14:paraId="57271220" w14:textId="5A1C8C6B" w:rsidR="00E874D5" w:rsidRDefault="00875EC6" w:rsidP="00875EC6">
      <w:pPr>
        <w:spacing w:line="360" w:lineRule="auto"/>
        <w:jc w:val="center"/>
        <w:rPr>
          <w:b/>
          <w:bCs/>
          <w:lang w:eastAsia="en-US"/>
        </w:rPr>
      </w:pPr>
      <w:r>
        <w:rPr>
          <w:b/>
          <w:bCs/>
          <w:noProof/>
          <w:lang w:eastAsia="en-US"/>
          <w14:ligatures w14:val="standardContextual"/>
        </w:rPr>
        <w:drawing>
          <wp:inline distT="0" distB="0" distL="0" distR="0" wp14:anchorId="1443C681" wp14:editId="6736AC66">
            <wp:extent cx="3594100" cy="2895600"/>
            <wp:effectExtent l="0" t="0" r="0" b="0"/>
            <wp:docPr id="12497304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30441" name="Picture 1249730441"/>
                    <pic:cNvPicPr/>
                  </pic:nvPicPr>
                  <pic:blipFill>
                    <a:blip r:embed="rId11">
                      <a:extLst>
                        <a:ext uri="{28A0092B-C50C-407E-A947-70E740481C1C}">
                          <a14:useLocalDpi xmlns:a14="http://schemas.microsoft.com/office/drawing/2010/main" val="0"/>
                        </a:ext>
                      </a:extLst>
                    </a:blip>
                    <a:stretch>
                      <a:fillRect/>
                    </a:stretch>
                  </pic:blipFill>
                  <pic:spPr>
                    <a:xfrm>
                      <a:off x="0" y="0"/>
                      <a:ext cx="3594100" cy="2895600"/>
                    </a:xfrm>
                    <a:prstGeom prst="rect">
                      <a:avLst/>
                    </a:prstGeom>
                  </pic:spPr>
                </pic:pic>
              </a:graphicData>
            </a:graphic>
          </wp:inline>
        </w:drawing>
      </w:r>
    </w:p>
    <w:p w14:paraId="6C899BE1" w14:textId="14271A8D" w:rsidR="00875EC6" w:rsidRPr="00DA71CF" w:rsidRDefault="00875EC6" w:rsidP="00875EC6">
      <w:pPr>
        <w:pStyle w:val="Caption"/>
        <w:jc w:val="center"/>
        <w:rPr>
          <w:b/>
          <w:bCs/>
          <w:i w:val="0"/>
          <w:iCs w:val="0"/>
          <w:color w:val="000000" w:themeColor="text1"/>
          <w:lang w:eastAsia="en-US"/>
        </w:rPr>
      </w:pPr>
      <w:bookmarkStart w:id="178" w:name="OLE_LINK5"/>
      <w:r w:rsidRPr="00037966">
        <w:rPr>
          <w:b/>
          <w:i w:val="0"/>
          <w:iCs w:val="0"/>
          <w:color w:val="auto"/>
          <w:sz w:val="24"/>
          <w:szCs w:val="24"/>
          <w:lang w:val="en-GB"/>
        </w:rPr>
        <w:t>Figure 2.1: How a Robo-Advisor Works</w:t>
      </w:r>
      <w:r w:rsidR="00C2302D" w:rsidRPr="00037966">
        <w:rPr>
          <w:b/>
          <w:i w:val="0"/>
          <w:iCs w:val="0"/>
          <w:color w:val="auto"/>
          <w:sz w:val="24"/>
          <w:szCs w:val="24"/>
          <w:lang w:val="en-GB"/>
        </w:rPr>
        <w:t xml:space="preserve"> </w:t>
      </w:r>
      <w:bookmarkEnd w:id="178"/>
      <w:sdt>
        <w:sdtPr>
          <w:rPr>
            <w:b/>
            <w:iCs w:val="0"/>
            <w:color w:val="000000"/>
            <w:sz w:val="24"/>
            <w:szCs w:val="24"/>
            <w:lang w:val="en-GB"/>
          </w:rPr>
          <w:tag w:val="MENDELEY_CITATION_v3_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"/>
          <w:id w:val="63151818"/>
          <w:placeholder>
            <w:docPart w:val="DefaultPlaceholder_-1854013440"/>
          </w:placeholder>
        </w:sdtPr>
        <w:sdtContent>
          <w:r w:rsidR="00F2011C" w:rsidRPr="00F2011C">
            <w:rPr>
              <w:b/>
              <w:color w:val="000000"/>
              <w:sz w:val="24"/>
            </w:rPr>
            <w:t>(Pattnaik &amp; Hota, 2025)</w:t>
          </w:r>
        </w:sdtContent>
      </w:sdt>
    </w:p>
    <w:p w14:paraId="45285BC3" w14:textId="4396BD50" w:rsidR="00771BA1" w:rsidRPr="00216619" w:rsidRDefault="00F77CFA" w:rsidP="00216619">
      <w:pPr>
        <w:spacing w:after="120" w:line="360" w:lineRule="auto"/>
        <w:jc w:val="both"/>
        <w:rPr>
          <w:rFonts w:eastAsia="Arial"/>
        </w:rPr>
      </w:pPr>
      <w:r w:rsidRPr="00216619">
        <w:rPr>
          <w:rFonts w:eastAsia="Arial"/>
        </w:rPr>
        <w:t xml:space="preserve">Some of the </w:t>
      </w:r>
      <w:r w:rsidR="001B45C3" w:rsidRPr="00216619">
        <w:rPr>
          <w:rFonts w:eastAsia="Arial"/>
        </w:rPr>
        <w:t>advantages</w:t>
      </w:r>
      <w:r w:rsidRPr="00216619">
        <w:rPr>
          <w:rFonts w:eastAsia="Arial"/>
        </w:rPr>
        <w:t xml:space="preserve"> </w:t>
      </w:r>
      <w:r w:rsidR="000E64E8">
        <w:rPr>
          <w:rFonts w:eastAsia="Arial"/>
        </w:rPr>
        <w:t>that</w:t>
      </w:r>
      <w:r w:rsidR="001B45C3" w:rsidRPr="00216619">
        <w:rPr>
          <w:rFonts w:eastAsia="Arial"/>
        </w:rPr>
        <w:t xml:space="preserve"> </w:t>
      </w:r>
      <w:r w:rsidRPr="00216619">
        <w:rPr>
          <w:rFonts w:eastAsia="Arial"/>
        </w:rPr>
        <w:t>robo-advisors</w:t>
      </w:r>
      <w:r w:rsidR="001B45C3" w:rsidRPr="00216619">
        <w:rPr>
          <w:rFonts w:eastAsia="Arial"/>
        </w:rPr>
        <w:t xml:space="preserve"> have over traditional systems</w:t>
      </w:r>
      <w:r w:rsidRPr="00216619">
        <w:rPr>
          <w:rFonts w:eastAsia="Arial"/>
        </w:rPr>
        <w:t xml:space="preserve"> are</w:t>
      </w:r>
      <w:r w:rsidR="00BC4F44" w:rsidRPr="00216619">
        <w:rPr>
          <w:rFonts w:eastAsia="Arial"/>
        </w:rPr>
        <w:t xml:space="preserve">: </w:t>
      </w:r>
    </w:p>
    <w:p w14:paraId="6CAACCF4" w14:textId="77DDF981" w:rsidR="001B45C3" w:rsidRPr="00216619" w:rsidRDefault="008172CB">
      <w:pPr>
        <w:pStyle w:val="ListParagraph"/>
        <w:numPr>
          <w:ilvl w:val="0"/>
          <w:numId w:val="16"/>
        </w:numPr>
        <w:spacing w:line="360" w:lineRule="auto"/>
        <w:jc w:val="both"/>
        <w:rPr>
          <w:b/>
          <w:bCs/>
          <w:lang w:eastAsia="en-US"/>
        </w:rPr>
      </w:pPr>
      <w:r w:rsidRPr="00216619">
        <w:rPr>
          <w:b/>
          <w:bCs/>
          <w:lang w:eastAsia="en-US"/>
        </w:rPr>
        <w:t xml:space="preserve">Democratisation and Accessibility: </w:t>
      </w:r>
      <w:r w:rsidR="002C4053" w:rsidRPr="00216619">
        <w:rPr>
          <w:lang w:eastAsia="en-US"/>
        </w:rPr>
        <w:t>They lower the cos</w:t>
      </w:r>
      <w:r w:rsidR="00A11854" w:rsidRPr="00216619">
        <w:rPr>
          <w:lang w:eastAsia="en-US"/>
        </w:rPr>
        <w:t>t</w:t>
      </w:r>
      <w:r w:rsidR="00911A3A">
        <w:rPr>
          <w:lang w:eastAsia="en-US"/>
        </w:rPr>
        <w:t>s</w:t>
      </w:r>
      <w:r w:rsidR="00A11854" w:rsidRPr="00216619">
        <w:rPr>
          <w:lang w:eastAsia="en-US"/>
        </w:rPr>
        <w:t xml:space="preserve"> and increase the accessibility of professional financial planning services </w:t>
      </w:r>
      <w:r w:rsidR="00875EE8" w:rsidRPr="00216619">
        <w:rPr>
          <w:lang w:eastAsia="en-US"/>
        </w:rPr>
        <w:t>to a broader audience</w:t>
      </w:r>
      <w:r w:rsidR="001867EE" w:rsidRPr="00216619">
        <w:rPr>
          <w:lang w:eastAsia="en-US"/>
        </w:rPr>
        <w:t>,</w:t>
      </w:r>
      <w:r w:rsidR="00875EE8" w:rsidRPr="00216619">
        <w:rPr>
          <w:lang w:eastAsia="en-US"/>
        </w:rPr>
        <w:t xml:space="preserve"> which </w:t>
      </w:r>
      <w:r w:rsidR="001867EE" w:rsidRPr="00216619">
        <w:rPr>
          <w:lang w:eastAsia="en-US"/>
        </w:rPr>
        <w:t>includes</w:t>
      </w:r>
      <w:r w:rsidR="00875EE8" w:rsidRPr="00216619">
        <w:rPr>
          <w:lang w:eastAsia="en-US"/>
        </w:rPr>
        <w:t xml:space="preserve"> small to medium investors</w:t>
      </w:r>
      <w:r w:rsidR="001867EE" w:rsidRPr="00216619">
        <w:rPr>
          <w:lang w:eastAsia="en-US"/>
        </w:rPr>
        <w:t xml:space="preserve"> </w:t>
      </w:r>
      <w:sdt>
        <w:sdtPr>
          <w:rPr>
            <w:color w:val="000000"/>
            <w:lang w:eastAsia="en-US"/>
          </w:rPr>
          <w:tag w:val="MENDELEY_CITATION_v3_eyJjaXRhdGlvbklEIjoiTUVOREVMRVlfQ0lUQVRJT05fYmY0ZTIzMzktZjE1NS00ZWU1LWI5Y2MtYWYyNjFlNTkwZmM1IiwicHJvcGVydGllcyI6eyJub3RlSW5kZXgiOjB9LCJpc0VkaXRlZCI6ZmFsc2UsIm1hbnVhbE92ZXJyaWRlIjp7ImlzTWFudWFsbHlPdmVycmlkZGVuIjp0cnVlLCJjaXRlcHJvY1RleHQiOiIoS2FzaHlhcCwgMjAyNSkiLCJtYW51YWxPdmVycmlkZVRleHQiOiIoS2FzaHlhcCwgMjAyNSku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LCJzdXBwcmVzcy1hdXRob3IiOmZhbHNlLCJjb21wb3NpdGUiOmZhbHNlLCJhdXRob3Itb25seSI6ZmFsc2V9XX0="/>
          <w:id w:val="-2017076369"/>
          <w:placeholder>
            <w:docPart w:val="DefaultPlaceholder_-1854013440"/>
          </w:placeholder>
        </w:sdtPr>
        <w:sdtContent>
          <w:r w:rsidR="00F2011C" w:rsidRPr="00F2011C">
            <w:rPr>
              <w:color w:val="000000"/>
              <w:lang w:eastAsia="en-US"/>
            </w:rPr>
            <w:t>(Kashyap, 2025).</w:t>
          </w:r>
        </w:sdtContent>
      </w:sdt>
    </w:p>
    <w:p w14:paraId="2F34B960" w14:textId="39470FEC" w:rsidR="001867EE" w:rsidRPr="00216619" w:rsidRDefault="00CA6979">
      <w:pPr>
        <w:pStyle w:val="ListParagraph"/>
        <w:numPr>
          <w:ilvl w:val="0"/>
          <w:numId w:val="16"/>
        </w:numPr>
        <w:spacing w:line="360" w:lineRule="auto"/>
        <w:jc w:val="both"/>
        <w:rPr>
          <w:b/>
          <w:bCs/>
          <w:lang w:eastAsia="en-US"/>
        </w:rPr>
      </w:pPr>
      <w:r w:rsidRPr="00216619">
        <w:rPr>
          <w:b/>
          <w:bCs/>
          <w:lang w:eastAsia="en-US"/>
        </w:rPr>
        <w:t xml:space="preserve">Enhanced </w:t>
      </w:r>
      <w:r w:rsidR="005A3FAA" w:rsidRPr="00216619">
        <w:rPr>
          <w:b/>
          <w:bCs/>
          <w:lang w:eastAsia="en-US"/>
        </w:rPr>
        <w:t>Precision and Speed</w:t>
      </w:r>
      <w:r w:rsidR="00325C00" w:rsidRPr="00216619">
        <w:rPr>
          <w:b/>
          <w:bCs/>
          <w:lang w:eastAsia="en-US"/>
        </w:rPr>
        <w:t xml:space="preserve">: </w:t>
      </w:r>
      <w:r w:rsidR="001A4350" w:rsidRPr="00216619">
        <w:rPr>
          <w:lang w:eastAsia="en-US"/>
        </w:rPr>
        <w:t xml:space="preserve">Artificial intelligence can rapidly react to </w:t>
      </w:r>
      <w:r w:rsidR="00AC7BB4" w:rsidRPr="00216619">
        <w:rPr>
          <w:lang w:eastAsia="en-US"/>
        </w:rPr>
        <w:t>market changes and make necessary adjustments in milliseconds without the need for human intervention</w:t>
      </w:r>
      <w:r w:rsidR="00E874D5" w:rsidRPr="00216619">
        <w:rPr>
          <w:lang w:eastAsia="en-US"/>
        </w:rPr>
        <w:t xml:space="preserve"> </w:t>
      </w:r>
      <w:sdt>
        <w:sdtPr>
          <w:rPr>
            <w:color w:val="000000"/>
            <w:lang w:eastAsia="en-US"/>
          </w:rPr>
          <w:tag w:val="MENDELEY_CITATION_v3_eyJjaXRhdGlvbklEIjoiTUVOREVMRVlfQ0lUQVRJT05fMTg3YTcwZWItMzMxMy00ODY5LTliOGYtNjg1MzhhYjJmNTAw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1583791534"/>
          <w:placeholder>
            <w:docPart w:val="DefaultPlaceholder_-1854013440"/>
          </w:placeholder>
        </w:sdtPr>
        <w:sdtContent>
          <w:r w:rsidR="00F2011C" w:rsidRPr="00F2011C">
            <w:rPr>
              <w:color w:val="000000"/>
            </w:rPr>
            <w:t>(Khadri &amp; Reddy, 2024)</w:t>
          </w:r>
        </w:sdtContent>
      </w:sdt>
      <w:r w:rsidR="00E874D5" w:rsidRPr="00216619">
        <w:rPr>
          <w:lang w:eastAsia="en-US"/>
        </w:rPr>
        <w:t xml:space="preserve">. </w:t>
      </w:r>
    </w:p>
    <w:p w14:paraId="047672ED" w14:textId="0A9A718C" w:rsidR="00E874D5" w:rsidRPr="00216619" w:rsidRDefault="00C925CB">
      <w:pPr>
        <w:pStyle w:val="ListParagraph"/>
        <w:numPr>
          <w:ilvl w:val="0"/>
          <w:numId w:val="16"/>
        </w:numPr>
        <w:spacing w:line="360" w:lineRule="auto"/>
        <w:jc w:val="both"/>
        <w:rPr>
          <w:b/>
          <w:bCs/>
          <w:lang w:eastAsia="en-US"/>
        </w:rPr>
      </w:pPr>
      <w:r w:rsidRPr="00216619">
        <w:rPr>
          <w:b/>
          <w:bCs/>
          <w:lang w:eastAsia="en-US"/>
        </w:rPr>
        <w:t xml:space="preserve">Mitigation of Behavioural Biases: </w:t>
      </w:r>
      <w:r w:rsidR="00F4519D" w:rsidRPr="00216619">
        <w:rPr>
          <w:lang w:eastAsia="en-US"/>
        </w:rPr>
        <w:t xml:space="preserve">AI algorithms </w:t>
      </w:r>
      <w:r w:rsidR="009C2EF6" w:rsidRPr="00216619">
        <w:rPr>
          <w:lang w:eastAsia="en-US"/>
        </w:rPr>
        <w:t xml:space="preserve">can detect and </w:t>
      </w:r>
      <w:r w:rsidR="009A133C" w:rsidRPr="00216619">
        <w:rPr>
          <w:lang w:eastAsia="en-US"/>
        </w:rPr>
        <w:t>counteract cognitive biases</w:t>
      </w:r>
      <w:r w:rsidR="00F00CB7" w:rsidRPr="00216619">
        <w:rPr>
          <w:lang w:eastAsia="en-US"/>
        </w:rPr>
        <w:t xml:space="preserve"> in human investors</w:t>
      </w:r>
      <w:r w:rsidR="00CD53A4" w:rsidRPr="00216619">
        <w:rPr>
          <w:lang w:eastAsia="en-US"/>
        </w:rPr>
        <w:t>,</w:t>
      </w:r>
      <w:r w:rsidR="00F00CB7" w:rsidRPr="00216619">
        <w:rPr>
          <w:lang w:eastAsia="en-US"/>
        </w:rPr>
        <w:t xml:space="preserve"> such as FOMO (Fear of Missing Out), overconfidence</w:t>
      </w:r>
      <w:r w:rsidR="00F645DF" w:rsidRPr="00216619">
        <w:rPr>
          <w:lang w:eastAsia="en-US"/>
        </w:rPr>
        <w:t xml:space="preserve"> and promot</w:t>
      </w:r>
      <w:r w:rsidR="00CD53A4" w:rsidRPr="00216619">
        <w:rPr>
          <w:lang w:eastAsia="en-US"/>
        </w:rPr>
        <w:t>e</w:t>
      </w:r>
      <w:r w:rsidR="00F645DF" w:rsidRPr="00216619">
        <w:rPr>
          <w:lang w:eastAsia="en-US"/>
        </w:rPr>
        <w:t xml:space="preserve"> more</w:t>
      </w:r>
      <w:r w:rsidR="00CD53A4" w:rsidRPr="00216619">
        <w:rPr>
          <w:lang w:eastAsia="en-US"/>
        </w:rPr>
        <w:t xml:space="preserve"> rational investment decisions </w:t>
      </w:r>
      <w:sdt>
        <w:sdtPr>
          <w:rPr>
            <w:color w:val="000000"/>
            <w:lang w:eastAsia="en-US"/>
          </w:rPr>
          <w:tag w:val="MENDELEY_CITATION_v3_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"/>
          <w:id w:val="-909316131"/>
          <w:placeholder>
            <w:docPart w:val="DefaultPlaceholder_-1854013440"/>
          </w:placeholder>
        </w:sdtPr>
        <w:sdtContent>
          <w:r w:rsidR="00F2011C" w:rsidRPr="00F2011C">
            <w:rPr>
              <w:color w:val="000000"/>
            </w:rPr>
            <w:t>(Khadri &amp; Reddy, 2024; Pangavhane et al., 2023)</w:t>
          </w:r>
        </w:sdtContent>
      </w:sdt>
      <w:r w:rsidR="00CD53A4" w:rsidRPr="00216619">
        <w:rPr>
          <w:lang w:eastAsia="en-US"/>
        </w:rPr>
        <w:t>.</w:t>
      </w:r>
    </w:p>
    <w:p w14:paraId="4686B31B" w14:textId="49D26BD6" w:rsidR="00B05AEC" w:rsidRDefault="00B05AEC">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179" w:name="_Toc214536486"/>
      <w:bookmarkStart w:id="180" w:name="_Toc214537400"/>
      <w:bookmarkStart w:id="181" w:name="_Toc214537678"/>
      <w:bookmarkStart w:id="182" w:name="_Toc214618210"/>
      <w:bookmarkStart w:id="183" w:name="_Toc232341484"/>
      <w:r w:rsidRPr="00F8291C">
        <w:rPr>
          <w:rFonts w:ascii="Times New Roman" w:hAnsi="Times New Roman" w:cs="Times New Roman"/>
          <w:b/>
          <w:color w:val="auto"/>
          <w:sz w:val="26"/>
          <w:szCs w:val="26"/>
          <w:lang w:eastAsia="en-US"/>
        </w:rPr>
        <w:lastRenderedPageBreak/>
        <w:t xml:space="preserve">Review of </w:t>
      </w:r>
      <w:r w:rsidR="00404A33">
        <w:rPr>
          <w:rFonts w:ascii="Times New Roman" w:hAnsi="Times New Roman" w:cs="Times New Roman"/>
          <w:b/>
          <w:color w:val="auto"/>
          <w:sz w:val="26"/>
          <w:szCs w:val="26"/>
          <w:lang w:eastAsia="en-US"/>
        </w:rPr>
        <w:t>Stock Market</w:t>
      </w:r>
      <w:r w:rsidR="00233725">
        <w:rPr>
          <w:rFonts w:ascii="Times New Roman" w:hAnsi="Times New Roman" w:cs="Times New Roman"/>
          <w:b/>
          <w:color w:val="auto"/>
          <w:sz w:val="26"/>
          <w:szCs w:val="26"/>
          <w:lang w:eastAsia="en-US"/>
        </w:rPr>
        <w:t xml:space="preserve"> Prediction Techniques</w:t>
      </w:r>
      <w:bookmarkEnd w:id="179"/>
      <w:bookmarkEnd w:id="180"/>
      <w:bookmarkEnd w:id="181"/>
      <w:bookmarkEnd w:id="182"/>
      <w:bookmarkEnd w:id="183"/>
      <w:r>
        <w:rPr>
          <w:rFonts w:ascii="Times New Roman" w:hAnsi="Times New Roman" w:cs="Times New Roman"/>
          <w:b/>
          <w:color w:val="auto"/>
          <w:sz w:val="26"/>
          <w:szCs w:val="26"/>
          <w:lang w:eastAsia="en-US"/>
        </w:rPr>
        <w:t xml:space="preserve"> </w:t>
      </w:r>
    </w:p>
    <w:p w14:paraId="518CB776" w14:textId="479D7AD4" w:rsidR="00CD53A4" w:rsidRPr="00216619" w:rsidRDefault="00CF5022" w:rsidP="00216619">
      <w:pPr>
        <w:spacing w:after="120" w:line="360" w:lineRule="auto"/>
        <w:jc w:val="both"/>
        <w:rPr>
          <w:rFonts w:eastAsia="Arial"/>
        </w:rPr>
      </w:pPr>
      <w:r w:rsidRPr="00216619">
        <w:rPr>
          <w:rFonts w:eastAsia="Arial"/>
        </w:rPr>
        <w:t xml:space="preserve">The accurate prediction </w:t>
      </w:r>
      <w:r w:rsidR="00730AE8" w:rsidRPr="00216619">
        <w:rPr>
          <w:rFonts w:eastAsia="Arial"/>
        </w:rPr>
        <w:t xml:space="preserve">of stock market trends is </w:t>
      </w:r>
      <w:r w:rsidR="0019531C" w:rsidRPr="00216619">
        <w:rPr>
          <w:rFonts w:eastAsia="Arial"/>
        </w:rPr>
        <w:t xml:space="preserve">crucial for </w:t>
      </w:r>
      <w:r w:rsidR="00565868" w:rsidRPr="00216619">
        <w:rPr>
          <w:rFonts w:eastAsia="Arial"/>
        </w:rPr>
        <w:t xml:space="preserve">successful </w:t>
      </w:r>
      <w:r w:rsidR="0019531C" w:rsidRPr="00216619">
        <w:rPr>
          <w:rFonts w:eastAsia="Arial"/>
        </w:rPr>
        <w:t>investment strategies</w:t>
      </w:r>
      <w:r w:rsidR="00AB1014" w:rsidRPr="00216619">
        <w:rPr>
          <w:rFonts w:eastAsia="Arial"/>
        </w:rPr>
        <w:t>. This project focuses on utilising AI</w:t>
      </w:r>
      <w:r w:rsidR="00304B3B" w:rsidRPr="00216619">
        <w:rPr>
          <w:rFonts w:eastAsia="Arial"/>
        </w:rPr>
        <w:t xml:space="preserve"> </w:t>
      </w:r>
      <w:r w:rsidR="005B77F5" w:rsidRPr="00216619">
        <w:rPr>
          <w:rFonts w:eastAsia="Arial"/>
        </w:rPr>
        <w:t>techniques</w:t>
      </w:r>
      <w:r w:rsidR="00304B3B" w:rsidRPr="00216619">
        <w:rPr>
          <w:rFonts w:eastAsia="Arial"/>
        </w:rPr>
        <w:t xml:space="preserve"> to</w:t>
      </w:r>
      <w:r w:rsidR="005B77F5" w:rsidRPr="00216619">
        <w:rPr>
          <w:rFonts w:eastAsia="Arial"/>
        </w:rPr>
        <w:t xml:space="preserve"> predict stock movements and provide advice</w:t>
      </w:r>
      <w:r w:rsidR="006A43C1" w:rsidRPr="00216619">
        <w:rPr>
          <w:rFonts w:eastAsia="Arial"/>
        </w:rPr>
        <w:t xml:space="preserve"> </w:t>
      </w:r>
      <w:sdt>
        <w:sdtPr>
          <w:rPr>
            <w:rFonts w:eastAsia="Arial"/>
            <w:color w:val="000000"/>
          </w:rPr>
          <w:tag w:val="MENDELEY_CITATION_v3_eyJjaXRhdGlvbklEIjoiTUVOREVMRVlfQ0lUQVRJT05fNDkxYjlmZjItNjlkZS00YjRkLTgxYzYtMWI0OTE1Yjg3Yzc0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82271596"/>
          <w:placeholder>
            <w:docPart w:val="DefaultPlaceholder_-1854013440"/>
          </w:placeholder>
        </w:sdtPr>
        <w:sdtContent>
          <w:r w:rsidR="00F2011C" w:rsidRPr="00F2011C">
            <w:rPr>
              <w:color w:val="000000"/>
            </w:rPr>
            <w:t>(Jain &amp; Vanzara, 2023)</w:t>
          </w:r>
        </w:sdtContent>
      </w:sdt>
      <w:r w:rsidR="006A43C1" w:rsidRPr="00216619">
        <w:rPr>
          <w:rFonts w:eastAsia="Arial"/>
        </w:rPr>
        <w:t>.</w:t>
      </w:r>
    </w:p>
    <w:p w14:paraId="637F93C5" w14:textId="320B5980" w:rsidR="004A3AEA" w:rsidRDefault="003D0361">
      <w:pPr>
        <w:pStyle w:val="Heading3"/>
        <w:numPr>
          <w:ilvl w:val="2"/>
          <w:numId w:val="13"/>
        </w:numPr>
        <w:spacing w:before="120" w:after="120" w:line="360" w:lineRule="auto"/>
        <w:rPr>
          <w:rFonts w:cs="Times New Roman"/>
          <w:b/>
          <w:color w:val="auto"/>
          <w:sz w:val="24"/>
          <w:szCs w:val="24"/>
          <w:lang w:eastAsia="en-US"/>
        </w:rPr>
      </w:pPr>
      <w:bookmarkStart w:id="184" w:name="_Toc214536487"/>
      <w:bookmarkStart w:id="185" w:name="_Toc214537401"/>
      <w:bookmarkStart w:id="186" w:name="_Toc214537679"/>
      <w:bookmarkStart w:id="187" w:name="_Toc214618211"/>
      <w:bookmarkStart w:id="188" w:name="_Toc232341485"/>
      <w:r w:rsidRPr="003D0361">
        <w:rPr>
          <w:rFonts w:cs="Times New Roman"/>
          <w:b/>
          <w:color w:val="auto"/>
          <w:sz w:val="24"/>
          <w:szCs w:val="24"/>
          <w:lang w:eastAsia="en-US"/>
        </w:rPr>
        <w:t>Traditional versus AI</w:t>
      </w:r>
      <w:r w:rsidR="00AB68BA">
        <w:rPr>
          <w:rFonts w:cs="Times New Roman"/>
          <w:b/>
          <w:color w:val="auto"/>
          <w:sz w:val="24"/>
          <w:szCs w:val="24"/>
          <w:lang w:eastAsia="en-US"/>
        </w:rPr>
        <w:t>-</w:t>
      </w:r>
      <w:r w:rsidRPr="003D0361">
        <w:rPr>
          <w:rFonts w:cs="Times New Roman"/>
          <w:b/>
          <w:color w:val="auto"/>
          <w:sz w:val="24"/>
          <w:szCs w:val="24"/>
          <w:lang w:eastAsia="en-US"/>
        </w:rPr>
        <w:t>Based Stock Market Prediction Techniques</w:t>
      </w:r>
      <w:bookmarkEnd w:id="184"/>
      <w:bookmarkEnd w:id="185"/>
      <w:bookmarkEnd w:id="186"/>
      <w:bookmarkEnd w:id="187"/>
      <w:bookmarkEnd w:id="188"/>
      <w:r w:rsidR="004A3AEA" w:rsidRPr="003D0361">
        <w:rPr>
          <w:rFonts w:cs="Times New Roman"/>
          <w:b/>
          <w:color w:val="auto"/>
          <w:sz w:val="24"/>
          <w:szCs w:val="24"/>
          <w:lang w:eastAsia="en-US"/>
        </w:rPr>
        <w:t xml:space="preserve"> </w:t>
      </w:r>
    </w:p>
    <w:p w14:paraId="399600EB" w14:textId="26DCA90A" w:rsidR="003D0361" w:rsidRPr="00216619" w:rsidRDefault="006C139B" w:rsidP="00216619">
      <w:pPr>
        <w:spacing w:after="120" w:line="360" w:lineRule="auto"/>
        <w:jc w:val="both"/>
        <w:rPr>
          <w:rFonts w:eastAsia="Arial"/>
        </w:rPr>
      </w:pPr>
      <w:r w:rsidRPr="00216619">
        <w:rPr>
          <w:rFonts w:eastAsia="Arial"/>
        </w:rPr>
        <w:t xml:space="preserve">Traditionally, </w:t>
      </w:r>
      <w:r w:rsidR="00AB68BA" w:rsidRPr="00216619">
        <w:rPr>
          <w:rFonts w:eastAsia="Arial"/>
        </w:rPr>
        <w:t>Stock market prediction relied on two approaches</w:t>
      </w:r>
      <w:r w:rsidR="00581A2D" w:rsidRPr="00216619">
        <w:rPr>
          <w:rFonts w:eastAsia="Arial"/>
        </w:rPr>
        <w:t>,</w:t>
      </w:r>
      <w:r w:rsidR="00F9159B" w:rsidRPr="00216619">
        <w:rPr>
          <w:rFonts w:eastAsia="Arial"/>
        </w:rPr>
        <w:t xml:space="preserve"> and both approaches have their limitations:</w:t>
      </w:r>
    </w:p>
    <w:p w14:paraId="30124A19" w14:textId="05D28947" w:rsidR="00F9159B" w:rsidRPr="00216619" w:rsidRDefault="007E1B93">
      <w:pPr>
        <w:pStyle w:val="ListParagraph"/>
        <w:numPr>
          <w:ilvl w:val="0"/>
          <w:numId w:val="17"/>
        </w:numPr>
        <w:spacing w:line="360" w:lineRule="auto"/>
        <w:jc w:val="both"/>
        <w:rPr>
          <w:lang w:eastAsia="en-US"/>
        </w:rPr>
      </w:pPr>
      <w:r w:rsidRPr="00216619">
        <w:rPr>
          <w:b/>
          <w:bCs/>
          <w:lang w:eastAsia="en-US"/>
        </w:rPr>
        <w:t>Fundamental Analysis</w:t>
      </w:r>
      <w:r w:rsidRPr="00216619">
        <w:rPr>
          <w:lang w:eastAsia="en-US"/>
        </w:rPr>
        <w:t xml:space="preserve">: </w:t>
      </w:r>
      <w:r w:rsidR="00581A2D" w:rsidRPr="00216619">
        <w:rPr>
          <w:lang w:eastAsia="en-US"/>
        </w:rPr>
        <w:t>This analysis focuses on the quantitative analysis of a company’s finances</w:t>
      </w:r>
      <w:r w:rsidR="00E73EEB">
        <w:rPr>
          <w:lang w:eastAsia="en-US"/>
        </w:rPr>
        <w:t xml:space="preserve"> </w:t>
      </w:r>
      <w:r w:rsidR="00581A2D" w:rsidRPr="00216619">
        <w:rPr>
          <w:lang w:eastAsia="en-US"/>
        </w:rPr>
        <w:t xml:space="preserve">(balance sheets, profits) and other factors like interest rates, inflation to analyse future stock trading </w:t>
      </w:r>
      <w:sdt>
        <w:sdtPr>
          <w:rPr>
            <w:color w:val="000000"/>
            <w:lang w:eastAsia="en-US"/>
          </w:rPr>
          <w:tag w:val="MENDELEY_CITATION_v3_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"/>
          <w:id w:val="883140521"/>
          <w:placeholder>
            <w:docPart w:val="DefaultPlaceholder_-1854013440"/>
          </w:placeholder>
        </w:sdtPr>
        <w:sdtContent>
          <w:r w:rsidR="00F2011C" w:rsidRPr="00F2011C">
            <w:rPr>
              <w:color w:val="000000"/>
            </w:rPr>
            <w:t>(Shah, Vaidya, &amp; Shah, 2022).</w:t>
          </w:r>
        </w:sdtContent>
      </w:sdt>
      <w:r w:rsidR="00581A2D" w:rsidRPr="00216619">
        <w:rPr>
          <w:color w:val="000000"/>
          <w:lang w:eastAsia="en-US"/>
        </w:rPr>
        <w:t xml:space="preserve"> </w:t>
      </w:r>
      <w:r w:rsidR="00581A2D" w:rsidRPr="00216619">
        <w:rPr>
          <w:lang w:eastAsia="en-US"/>
        </w:rPr>
        <w:t>This works sometimes, but it still requires a huge amount of data and knowledge, and it is not always accurate for prediction</w:t>
      </w:r>
      <w:r w:rsidR="00216619">
        <w:rPr>
          <w:lang w:eastAsia="en-US"/>
        </w:rPr>
        <w:t xml:space="preserve"> </w:t>
      </w:r>
      <w:sdt>
        <w:sdtPr>
          <w:rPr>
            <w:color w:val="000000"/>
            <w:lang w:eastAsia="en-US"/>
          </w:rPr>
          <w:tag w:val="MENDELEY_CITATION_v3_eyJjaXRhdGlvbklEIjoiTUVOREVMRVlfQ0lUQVRJT05fNTk4ZGQ3ZDAtNDYzNi00OGY3LTg4ZTgtYzFmNTc0MDMzYTR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1537922379"/>
          <w:placeholder>
            <w:docPart w:val="DefaultPlaceholder_-1854013440"/>
          </w:placeholder>
        </w:sdtPr>
        <w:sdtContent>
          <w:r w:rsidR="00F2011C" w:rsidRPr="00F2011C">
            <w:rPr>
              <w:color w:val="000000"/>
              <w:lang w:eastAsia="en-US"/>
            </w:rPr>
            <w:t>(J Shah et al., 2022)</w:t>
          </w:r>
        </w:sdtContent>
      </w:sdt>
      <w:r w:rsidR="00581A2D" w:rsidRPr="00216619">
        <w:rPr>
          <w:lang w:eastAsia="en-US"/>
        </w:rPr>
        <w:t>.</w:t>
      </w:r>
    </w:p>
    <w:p w14:paraId="3FC069FC" w14:textId="20F0E922" w:rsidR="00581A2D" w:rsidRPr="00216619" w:rsidRDefault="00581A2D">
      <w:pPr>
        <w:pStyle w:val="ListParagraph"/>
        <w:numPr>
          <w:ilvl w:val="0"/>
          <w:numId w:val="17"/>
        </w:numPr>
        <w:spacing w:line="360" w:lineRule="auto"/>
        <w:jc w:val="both"/>
        <w:rPr>
          <w:lang w:eastAsia="en-US"/>
        </w:rPr>
      </w:pPr>
      <w:r w:rsidRPr="00216619">
        <w:rPr>
          <w:b/>
          <w:bCs/>
          <w:lang w:eastAsia="en-US"/>
        </w:rPr>
        <w:t>Technical Analysis</w:t>
      </w:r>
      <w:r w:rsidRPr="00216619">
        <w:rPr>
          <w:lang w:eastAsia="en-US"/>
        </w:rPr>
        <w:t xml:space="preserve">: This analysis assumes that the stock prices reflect all knowledge and fluctuate following rules </w:t>
      </w:r>
      <w:sdt>
        <w:sdtPr>
          <w:rPr>
            <w:color w:val="000000"/>
            <w:lang w:eastAsia="en-US"/>
          </w:rPr>
          <w:tag w:val="MENDELEY_CITATION_v3_eyJjaXRhdGlvbklEIjoiTUVOREVMRVlfQ0lUQVRJT05fM2I3MjM5ZWEtZDU4MC00YWZhLTk1NDgtZGRiMjVkYWZiYTE1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720260830"/>
          <w:placeholder>
            <w:docPart w:val="DefaultPlaceholder_-1854013440"/>
          </w:placeholder>
        </w:sdtPr>
        <w:sdtContent>
          <w:r w:rsidR="00F2011C" w:rsidRPr="00F2011C">
            <w:rPr>
              <w:color w:val="000000"/>
              <w:lang w:eastAsia="en-US"/>
            </w:rPr>
            <w:t>(J Shah et al., 2022)</w:t>
          </w:r>
        </w:sdtContent>
      </w:sdt>
      <w:r w:rsidRPr="00216619">
        <w:rPr>
          <w:lang w:eastAsia="en-US"/>
        </w:rPr>
        <w:t xml:space="preserve">. This relies on technical indicators to estimate future trends </w:t>
      </w:r>
      <w:sdt>
        <w:sdtPr>
          <w:rPr>
            <w:color w:val="000000"/>
            <w:lang w:eastAsia="en-US"/>
          </w:rPr>
          <w:tag w:val="MENDELEY_CITATION_v3_eyJjaXRhdGlvbklEIjoiTUVOREVMRVlfQ0lUQVRJT05fZjViNDA5YjktMWYyYS00NjBhLTg1ZTctMTgxMDJhY2MyYjM5IiwicHJvcGVydGllcyI6eyJub3RlSW5kZXgiOjB9LCJpc0VkaXRlZCI6ZmFsc2UsIm1hbnVhbE92ZXJyaWRlIjp7ImlzTWFudWFsbHlPdmVycmlkZGVuIjp0cnVlLCJjaXRlcHJvY1RleHQiOiIoSiBTaGFoIGV0IGFsLiwgMjAyMikiLCJtYW51YWxPdmVycmlkZVRleHQiOiIoU2hhaCBldCBhbC4sIDIwMjIpLiJ9LCJjaXRhdGlvbkl0ZW1zIjpb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UsInN1cHByZXNzLWF1dGhvciI6ZmFsc2UsImNvbXBvc2l0ZSI6ZmFsc2UsImF1dGhvci1vbmx5IjpmYWxzZX1dfQ=="/>
          <w:id w:val="-39364703"/>
          <w:placeholder>
            <w:docPart w:val="DefaultPlaceholder_-1854013440"/>
          </w:placeholder>
        </w:sdtPr>
        <w:sdtContent>
          <w:r w:rsidR="00F2011C" w:rsidRPr="00F2011C">
            <w:rPr>
              <w:color w:val="000000"/>
              <w:lang w:eastAsia="en-US"/>
            </w:rPr>
            <w:t>(Shah et al., 2022).</w:t>
          </w:r>
        </w:sdtContent>
      </w:sdt>
    </w:p>
    <w:p w14:paraId="5C4135A6" w14:textId="7A0CEFC4" w:rsidR="001D1108" w:rsidRPr="00216619" w:rsidRDefault="001D1108" w:rsidP="00216619">
      <w:pPr>
        <w:spacing w:after="120" w:line="360" w:lineRule="auto"/>
        <w:jc w:val="both"/>
        <w:rPr>
          <w:rFonts w:eastAsia="Arial"/>
        </w:rPr>
      </w:pPr>
      <w:r w:rsidRPr="00216619">
        <w:rPr>
          <w:rFonts w:eastAsia="Arial"/>
        </w:rPr>
        <w:t xml:space="preserve">The emergence of AI is changing Stock market prediction due to the ability of machine learning and deep learning models to analyse extensive, complex data in a matter of seconds compared to traditional methods </w:t>
      </w:r>
      <w:sdt>
        <w:sdtPr>
          <w:rPr>
            <w:rFonts w:eastAsia="Arial"/>
            <w:color w:val="000000"/>
          </w:rPr>
          <w:tag w:val="MENDELEY_CITATION_v3_eyJjaXRhdGlvbklEIjoiTUVOREVMRVlfQ0lUQVRJT05fNjcyNWZjNTgtM2I2Yy00Mjc2LTlkNTktMmQxZGI2ZmE3Yjg4IiwicHJvcGVydGllcyI6eyJub3RlSW5kZXgiOjB9LCJpc0VkaXRlZCI6ZmFsc2UsIm1hbnVhbE92ZXJyaWRlIjp7ImlzTWFudWFsbHlPdmVycmlkZGVuIjpmYWxzZSwiY2l0ZXByb2NUZXh0IjoiKEphaW4gJiMzODsgVmFuemFyYSwgMjAyMzsgTnRpIGV0IGFsLiwgMjAyMC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
          <w:id w:val="-1787878324"/>
          <w:placeholder>
            <w:docPart w:val="DefaultPlaceholder_-1854013440"/>
          </w:placeholder>
        </w:sdtPr>
        <w:sdtContent>
          <w:r w:rsidR="00F2011C" w:rsidRPr="00F2011C">
            <w:rPr>
              <w:color w:val="000000"/>
            </w:rPr>
            <w:t>(Jain &amp; Vanzara, 2023; Nti et al., 2020)</w:t>
          </w:r>
        </w:sdtContent>
      </w:sdt>
      <w:r w:rsidRPr="00216619">
        <w:rPr>
          <w:rFonts w:eastAsia="Arial"/>
        </w:rPr>
        <w:t>.</w:t>
      </w:r>
      <w:r w:rsidR="00911A3A">
        <w:rPr>
          <w:rFonts w:eastAsia="Arial"/>
        </w:rPr>
        <w:t xml:space="preserve"> Table 2.1 shows a summary of the various AI techniques used in recommendation systems</w:t>
      </w:r>
      <w:r w:rsidR="00243E37">
        <w:rPr>
          <w:rFonts w:eastAsia="Arial"/>
        </w:rPr>
        <w:t>.</w:t>
      </w:r>
    </w:p>
    <w:p w14:paraId="21C65CCA" w14:textId="229CA5BA" w:rsidR="001D1108" w:rsidRPr="00037966" w:rsidRDefault="001D1108" w:rsidP="00037966">
      <w:pPr>
        <w:spacing w:after="10" w:line="360" w:lineRule="auto"/>
        <w:ind w:left="14" w:right="418" w:hanging="10"/>
        <w:jc w:val="both"/>
        <w:rPr>
          <w:b/>
          <w:color w:val="000000"/>
          <w:lang w:val="en-GB"/>
        </w:rPr>
      </w:pPr>
      <w:r w:rsidRPr="00037966">
        <w:rPr>
          <w:b/>
          <w:color w:val="000000"/>
          <w:lang w:val="en-GB"/>
        </w:rPr>
        <w:t>Table 2.1: AI Techniques Used in Recommendation Systems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212"/>
        <w:gridCol w:w="1907"/>
        <w:gridCol w:w="2859"/>
        <w:gridCol w:w="3048"/>
      </w:tblGrid>
      <w:tr w:rsidR="00DC3A80" w14:paraId="72C14135" w14:textId="77777777" w:rsidTr="00DC3A80">
        <w:tc>
          <w:tcPr>
            <w:tcW w:w="1212" w:type="dxa"/>
          </w:tcPr>
          <w:p w14:paraId="469AF884" w14:textId="12AD3B0E" w:rsidR="00DC3A80" w:rsidRDefault="00DC3A80" w:rsidP="001D1108">
            <w:pPr>
              <w:spacing w:line="360" w:lineRule="auto"/>
              <w:rPr>
                <w:b/>
                <w:sz w:val="22"/>
                <w:szCs w:val="22"/>
              </w:rPr>
            </w:pPr>
            <w:r>
              <w:rPr>
                <w:b/>
                <w:sz w:val="22"/>
                <w:szCs w:val="22"/>
              </w:rPr>
              <w:t>S/N</w:t>
            </w:r>
          </w:p>
        </w:tc>
        <w:tc>
          <w:tcPr>
            <w:tcW w:w="1907" w:type="dxa"/>
          </w:tcPr>
          <w:p w14:paraId="31B217FA" w14:textId="5FCC95C8" w:rsidR="00DC3A80" w:rsidRDefault="00DC3A80" w:rsidP="001D1108">
            <w:pPr>
              <w:spacing w:line="360" w:lineRule="auto"/>
              <w:rPr>
                <w:b/>
                <w:sz w:val="22"/>
                <w:szCs w:val="22"/>
              </w:rPr>
            </w:pPr>
            <w:r>
              <w:rPr>
                <w:b/>
                <w:sz w:val="22"/>
                <w:szCs w:val="22"/>
              </w:rPr>
              <w:t>Category</w:t>
            </w:r>
          </w:p>
        </w:tc>
        <w:tc>
          <w:tcPr>
            <w:tcW w:w="2859" w:type="dxa"/>
          </w:tcPr>
          <w:p w14:paraId="184E933C" w14:textId="5A075C18" w:rsidR="00DC3A80" w:rsidRDefault="00DC3A80" w:rsidP="001D1108">
            <w:pPr>
              <w:spacing w:line="360" w:lineRule="auto"/>
              <w:rPr>
                <w:b/>
                <w:sz w:val="22"/>
                <w:szCs w:val="22"/>
              </w:rPr>
            </w:pPr>
            <w:r>
              <w:rPr>
                <w:b/>
                <w:sz w:val="22"/>
                <w:szCs w:val="22"/>
              </w:rPr>
              <w:t>Techniques/Algorithms</w:t>
            </w:r>
          </w:p>
        </w:tc>
        <w:tc>
          <w:tcPr>
            <w:tcW w:w="3048" w:type="dxa"/>
          </w:tcPr>
          <w:p w14:paraId="19732E3B" w14:textId="1D418782" w:rsidR="00DC3A80" w:rsidRDefault="00DC3A80" w:rsidP="001D1108">
            <w:pPr>
              <w:spacing w:line="360" w:lineRule="auto"/>
              <w:rPr>
                <w:b/>
                <w:sz w:val="22"/>
                <w:szCs w:val="22"/>
              </w:rPr>
            </w:pPr>
            <w:r>
              <w:rPr>
                <w:b/>
                <w:sz w:val="22"/>
                <w:szCs w:val="22"/>
              </w:rPr>
              <w:t>Application in Stock Market Prediction/ Recommendation</w:t>
            </w:r>
          </w:p>
        </w:tc>
      </w:tr>
      <w:tr w:rsidR="00DC3A80" w14:paraId="155E4945" w14:textId="77777777" w:rsidTr="00DC3A80">
        <w:tc>
          <w:tcPr>
            <w:tcW w:w="1212" w:type="dxa"/>
          </w:tcPr>
          <w:p w14:paraId="7045901A" w14:textId="0AE4C438" w:rsidR="00DC3A80" w:rsidRPr="00DC3A80" w:rsidRDefault="00DC3A80">
            <w:pPr>
              <w:pStyle w:val="ListParagraph"/>
              <w:numPr>
                <w:ilvl w:val="0"/>
                <w:numId w:val="6"/>
              </w:numPr>
              <w:spacing w:line="360" w:lineRule="auto"/>
              <w:rPr>
                <w:b/>
                <w:sz w:val="22"/>
                <w:szCs w:val="22"/>
              </w:rPr>
            </w:pPr>
          </w:p>
        </w:tc>
        <w:tc>
          <w:tcPr>
            <w:tcW w:w="1907" w:type="dxa"/>
          </w:tcPr>
          <w:p w14:paraId="7AEF7BCC" w14:textId="28FE5128" w:rsidR="00DC3A80" w:rsidRDefault="00DC3A80" w:rsidP="001D1108">
            <w:pPr>
              <w:spacing w:line="360" w:lineRule="auto"/>
              <w:rPr>
                <w:b/>
                <w:sz w:val="22"/>
                <w:szCs w:val="22"/>
              </w:rPr>
            </w:pPr>
            <w:r>
              <w:rPr>
                <w:b/>
                <w:sz w:val="22"/>
                <w:szCs w:val="22"/>
              </w:rPr>
              <w:t xml:space="preserve">Traditional </w:t>
            </w:r>
            <w:r w:rsidR="00622D3F">
              <w:rPr>
                <w:b/>
                <w:sz w:val="22"/>
                <w:szCs w:val="22"/>
              </w:rPr>
              <w:t>Machine Learning (ML)</w:t>
            </w:r>
          </w:p>
        </w:tc>
        <w:tc>
          <w:tcPr>
            <w:tcW w:w="2859" w:type="dxa"/>
          </w:tcPr>
          <w:p w14:paraId="506D3061" w14:textId="0F72E461" w:rsidR="00DC3A80" w:rsidRDefault="00DC3A80" w:rsidP="004B34F3">
            <w:pPr>
              <w:spacing w:line="360" w:lineRule="auto"/>
              <w:jc w:val="both"/>
              <w:rPr>
                <w:b/>
                <w:sz w:val="22"/>
                <w:szCs w:val="22"/>
              </w:rPr>
            </w:pPr>
            <w:r w:rsidRPr="00DC3A80">
              <w:rPr>
                <w:lang w:eastAsia="en-US"/>
              </w:rPr>
              <w:t>Logistic Regression (LR), Support Vector Machines (SVM), Random Forest (RF)</w:t>
            </w:r>
            <w:sdt>
              <w:sdtPr>
                <w:rPr>
                  <w:color w:val="000000"/>
                  <w:lang w:eastAsia="en-US"/>
                </w:rPr>
                <w:tag w:val="MENDELEY_CITATION_v3_eyJjaXRhdGlvbklEIjoiTUVOREVMRVlfQ0lUQVRJT05fZjYwZGI0ODAtNDE2MC00NWI4LTgzYTctNTc4YmY2NzAxMGRmIiwicHJvcGVydGllcyI6eyJub3RlSW5kZXgiOjB9LCJpc0VkaXRlZCI6ZmFsc2UsIm1hbnVhbE92ZXJyaWRlIjp7ImlzTWFudWFsbHlPdmVycmlkZGVuIjpmYWxzZSwiY2l0ZXByb2NUZXh0IjoiKEphaW4gJiMzODsgVmFuemFyYSwgMjAyMzsgTnRpIGV0IGFsLiwgMjAyMC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
                <w:id w:val="-1009911540"/>
                <w:placeholder>
                  <w:docPart w:val="DefaultPlaceholder_-1854013440"/>
                </w:placeholder>
              </w:sdtPr>
              <w:sdtContent>
                <w:r w:rsidR="00F2011C" w:rsidRPr="00F2011C">
                  <w:rPr>
                    <w:color w:val="000000"/>
                  </w:rPr>
                  <w:t>(Jain &amp; Vanzara, 2023; Nti et al., 2020)</w:t>
                </w:r>
              </w:sdtContent>
            </w:sdt>
          </w:p>
        </w:tc>
        <w:tc>
          <w:tcPr>
            <w:tcW w:w="3048" w:type="dxa"/>
          </w:tcPr>
          <w:p w14:paraId="07E5C90A" w14:textId="14AD2113" w:rsidR="00DC3A80" w:rsidRPr="00DC3A80" w:rsidRDefault="00DC3A80" w:rsidP="004B34F3">
            <w:pPr>
              <w:spacing w:line="360" w:lineRule="auto"/>
              <w:jc w:val="both"/>
              <w:rPr>
                <w:bCs/>
                <w:sz w:val="22"/>
                <w:szCs w:val="22"/>
              </w:rPr>
            </w:pPr>
            <w:r>
              <w:rPr>
                <w:bCs/>
                <w:sz w:val="22"/>
                <w:szCs w:val="22"/>
              </w:rPr>
              <w:t xml:space="preserve">Used for classification and prediction problems. </w:t>
            </w:r>
            <w:r w:rsidRPr="00DC3A80">
              <w:rPr>
                <w:lang w:eastAsia="en-US"/>
              </w:rPr>
              <w:t>RF and SVM are effective when dealing with unstable, disorderly, and non-linear time series datasets</w:t>
            </w:r>
            <w:r>
              <w:rPr>
                <w:lang w:eastAsia="en-US"/>
              </w:rPr>
              <w:t xml:space="preserve"> </w:t>
            </w:r>
            <w:sdt>
              <w:sdtPr>
                <w:rPr>
                  <w:color w:val="000000"/>
                  <w:lang w:eastAsia="en-US"/>
                </w:rPr>
                <w:tag w:val="MENDELEY_CITATION_v3_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XX0="/>
                <w:id w:val="1181631262"/>
                <w:placeholder>
                  <w:docPart w:val="DefaultPlaceholder_-1854013440"/>
                </w:placeholder>
              </w:sdtPr>
              <w:sdtContent>
                <w:r w:rsidR="00F2011C" w:rsidRPr="00F2011C">
                  <w:rPr>
                    <w:color w:val="000000"/>
                  </w:rPr>
                  <w:t>(Jain &amp; Vanzara, 2023; Nti et al., 2020)</w:t>
                </w:r>
              </w:sdtContent>
            </w:sdt>
            <w:r>
              <w:rPr>
                <w:lang w:eastAsia="en-US"/>
              </w:rPr>
              <w:t>.</w:t>
            </w:r>
          </w:p>
        </w:tc>
      </w:tr>
      <w:tr w:rsidR="00DC3A80" w14:paraId="1A34090F" w14:textId="77777777" w:rsidTr="00DC3A80">
        <w:tc>
          <w:tcPr>
            <w:tcW w:w="1212" w:type="dxa"/>
          </w:tcPr>
          <w:p w14:paraId="69AE9DA3" w14:textId="03177600" w:rsidR="00DC3A80" w:rsidRPr="00DC3A80" w:rsidRDefault="00DC3A80">
            <w:pPr>
              <w:pStyle w:val="ListParagraph"/>
              <w:numPr>
                <w:ilvl w:val="0"/>
                <w:numId w:val="6"/>
              </w:numPr>
              <w:spacing w:line="360" w:lineRule="auto"/>
              <w:rPr>
                <w:b/>
                <w:sz w:val="22"/>
                <w:szCs w:val="22"/>
              </w:rPr>
            </w:pPr>
          </w:p>
        </w:tc>
        <w:tc>
          <w:tcPr>
            <w:tcW w:w="1907" w:type="dxa"/>
          </w:tcPr>
          <w:p w14:paraId="5D2D9E3A" w14:textId="34474859" w:rsidR="00DC3A80" w:rsidRDefault="00DC3A80" w:rsidP="001D1108">
            <w:pPr>
              <w:spacing w:line="360" w:lineRule="auto"/>
              <w:rPr>
                <w:b/>
                <w:sz w:val="22"/>
                <w:szCs w:val="22"/>
              </w:rPr>
            </w:pPr>
            <w:r>
              <w:rPr>
                <w:b/>
                <w:sz w:val="22"/>
                <w:szCs w:val="22"/>
              </w:rPr>
              <w:t>Ensemble Methods</w:t>
            </w:r>
          </w:p>
        </w:tc>
        <w:tc>
          <w:tcPr>
            <w:tcW w:w="2859" w:type="dxa"/>
          </w:tcPr>
          <w:p w14:paraId="3A1BFFD2" w14:textId="19D09951" w:rsidR="00DC3A80" w:rsidRDefault="00DC3A80" w:rsidP="004B34F3">
            <w:pPr>
              <w:spacing w:line="360" w:lineRule="auto"/>
              <w:jc w:val="both"/>
              <w:rPr>
                <w:b/>
                <w:sz w:val="22"/>
                <w:szCs w:val="22"/>
              </w:rPr>
            </w:pPr>
            <w:r w:rsidRPr="00DC3A80">
              <w:rPr>
                <w:lang w:eastAsia="en-US"/>
              </w:rPr>
              <w:t>Random Forest (RF), XGBoost (eXtreme Gradient Boosting)</w:t>
            </w:r>
            <w:r>
              <w:rPr>
                <w:lang w:eastAsia="en-US"/>
              </w:rPr>
              <w:t xml:space="preserve"> </w:t>
            </w:r>
          </w:p>
        </w:tc>
        <w:tc>
          <w:tcPr>
            <w:tcW w:w="3048" w:type="dxa"/>
          </w:tcPr>
          <w:p w14:paraId="5F31F294" w14:textId="167D563F" w:rsidR="00DC3A80" w:rsidRDefault="00DC3A80" w:rsidP="004B34F3">
            <w:pPr>
              <w:spacing w:line="360" w:lineRule="auto"/>
              <w:jc w:val="both"/>
              <w:rPr>
                <w:b/>
                <w:sz w:val="22"/>
                <w:szCs w:val="22"/>
              </w:rPr>
            </w:pPr>
            <w:r w:rsidRPr="00DC3A80">
              <w:rPr>
                <w:lang w:eastAsia="en-US"/>
              </w:rPr>
              <w:t>Highly effective in classification (predicting Buy/Hold/Sell) and often demonstrates superior performance during prediction and data mining</w:t>
            </w:r>
            <w:r>
              <w:rPr>
                <w:lang w:eastAsia="en-US"/>
              </w:rPr>
              <w:t xml:space="preserve"> </w:t>
            </w:r>
            <w:sdt>
              <w:sdtPr>
                <w:rPr>
                  <w:color w:val="000000"/>
                  <w:lang w:eastAsia="en-US"/>
                </w:rPr>
                <w:tag w:val="MENDELEY_CITATION_v3_eyJjaXRhdGlvbklEIjoiTUVOREVMRVlfQ0lUQVRJT05fOGIwMmYxY2YtMGZkNi00ODZmLWJmMmQtYjEzNWJiZjllYmFh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UsInN1cHByZXNzLWF1dGhvciI6ZmFsc2UsImNvbXBvc2l0ZSI6ZmFsc2UsImF1dGhvci1vbmx5IjpmYWxzZX1dfQ=="/>
                <w:id w:val="276071658"/>
                <w:placeholder>
                  <w:docPart w:val="DefaultPlaceholder_-1854013440"/>
                </w:placeholder>
              </w:sdtPr>
              <w:sdtContent>
                <w:r w:rsidR="00F2011C" w:rsidRPr="00F2011C">
                  <w:rPr>
                    <w:color w:val="000000"/>
                    <w:lang w:eastAsia="en-US"/>
                  </w:rPr>
                  <w:t>(Nti et al., 2020)</w:t>
                </w:r>
              </w:sdtContent>
            </w:sdt>
          </w:p>
        </w:tc>
      </w:tr>
      <w:tr w:rsidR="00DC3A80" w14:paraId="0E793DBD" w14:textId="77777777" w:rsidTr="00DC3A80">
        <w:tc>
          <w:tcPr>
            <w:tcW w:w="1212" w:type="dxa"/>
          </w:tcPr>
          <w:p w14:paraId="59A231BC" w14:textId="1671A69A" w:rsidR="00DC3A80" w:rsidRPr="00622D3F" w:rsidRDefault="00DC3A80">
            <w:pPr>
              <w:pStyle w:val="ListParagraph"/>
              <w:numPr>
                <w:ilvl w:val="0"/>
                <w:numId w:val="6"/>
              </w:numPr>
              <w:spacing w:line="360" w:lineRule="auto"/>
              <w:rPr>
                <w:b/>
                <w:sz w:val="22"/>
                <w:szCs w:val="22"/>
              </w:rPr>
            </w:pPr>
          </w:p>
        </w:tc>
        <w:tc>
          <w:tcPr>
            <w:tcW w:w="1907" w:type="dxa"/>
          </w:tcPr>
          <w:p w14:paraId="594C5080" w14:textId="00045116" w:rsidR="00DC3A80" w:rsidRDefault="00622D3F" w:rsidP="001D1108">
            <w:pPr>
              <w:spacing w:line="360" w:lineRule="auto"/>
              <w:rPr>
                <w:b/>
                <w:sz w:val="22"/>
                <w:szCs w:val="22"/>
              </w:rPr>
            </w:pPr>
            <w:r>
              <w:rPr>
                <w:b/>
                <w:sz w:val="22"/>
                <w:szCs w:val="22"/>
              </w:rPr>
              <w:t>Deep Learning (DL)</w:t>
            </w:r>
          </w:p>
        </w:tc>
        <w:tc>
          <w:tcPr>
            <w:tcW w:w="2859" w:type="dxa"/>
          </w:tcPr>
          <w:p w14:paraId="5FB92659" w14:textId="4C09502F" w:rsidR="00DC3A80" w:rsidRPr="002D614D" w:rsidRDefault="002D614D" w:rsidP="004B34F3">
            <w:pPr>
              <w:spacing w:line="360" w:lineRule="auto"/>
              <w:jc w:val="both"/>
              <w:rPr>
                <w:lang w:eastAsia="en-US"/>
              </w:rPr>
            </w:pPr>
            <w:r w:rsidRPr="002D614D">
              <w:rPr>
                <w:lang w:eastAsia="en-US"/>
              </w:rPr>
              <w:t>Long Short-Term Memory (LSTM), Convolutional Neural Networks (CNN), Gated Recurrent Units (GRU)</w:t>
            </w:r>
          </w:p>
        </w:tc>
        <w:tc>
          <w:tcPr>
            <w:tcW w:w="3048" w:type="dxa"/>
          </w:tcPr>
          <w:p w14:paraId="5D011B18" w14:textId="36984001" w:rsidR="00DC3A80" w:rsidRDefault="006A0A3A" w:rsidP="004B34F3">
            <w:pPr>
              <w:spacing w:line="360" w:lineRule="auto"/>
              <w:jc w:val="both"/>
              <w:rPr>
                <w:b/>
                <w:sz w:val="22"/>
                <w:szCs w:val="22"/>
              </w:rPr>
            </w:pPr>
            <w:r>
              <w:rPr>
                <w:lang w:eastAsia="en-US"/>
              </w:rPr>
              <w:t>U</w:t>
            </w:r>
            <w:r w:rsidRPr="006A0A3A">
              <w:rPr>
                <w:lang w:eastAsia="en-US"/>
              </w:rPr>
              <w:t>sed for sequential recommendation models and capturing complex patterns and representations within user preferences and item features</w:t>
            </w:r>
            <w:r w:rsidR="00E84625">
              <w:rPr>
                <w:lang w:eastAsia="en-US"/>
              </w:rPr>
              <w:t xml:space="preserve"> </w:t>
            </w:r>
            <w:sdt>
              <w:sdtPr>
                <w:rPr>
                  <w:color w:val="000000"/>
                  <w:lang w:eastAsia="en-US"/>
                </w:rPr>
                <w:tag w:val="MENDELEY_CITATION_v3_eyJjaXRhdGlvbklEIjoiTUVOREVMRVlfQ0lUQVRJT05fYmI5ZDlhNTYtOThmZC00MzlmLWIzN2MtMGY0MzFiNmUzN2I2IiwicHJvcGVydGllcyI6eyJub3RlSW5kZXgiOjB9LCJpc0VkaXRlZCI6ZmFsc2UsIm1hbnVhbE92ZXJyaWRlIjp7ImlzTWFudWFsbHlPdmVycmlkZGVuIjpmYWxzZSwiY2l0ZXByb2NUZXh0IjoiKEd1IGV0IGFsLiwgMjAyNDsgTWFzY2lhcmksIFVtYWlyLCAmIzM4OyBVbGxhaC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LH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fV19"/>
                <w:id w:val="1394237947"/>
                <w:placeholder>
                  <w:docPart w:val="DefaultPlaceholder_-1854013440"/>
                </w:placeholder>
              </w:sdtPr>
              <w:sdtContent>
                <w:r w:rsidR="00F2011C" w:rsidRPr="00F2011C">
                  <w:rPr>
                    <w:color w:val="000000"/>
                  </w:rPr>
                  <w:t>(Gu et al., 2024; Masciari, Umair, &amp; Ullah, 2024)</w:t>
                </w:r>
              </w:sdtContent>
            </w:sdt>
            <w:r w:rsidRPr="006A0A3A">
              <w:rPr>
                <w:lang w:eastAsia="en-US"/>
              </w:rPr>
              <w:t>. LSTM models are valuable for capturing long-term dependencies in market data.</w:t>
            </w:r>
          </w:p>
        </w:tc>
      </w:tr>
      <w:tr w:rsidR="00DC3A80" w14:paraId="4A0875B3" w14:textId="77777777" w:rsidTr="00DC3A80">
        <w:tc>
          <w:tcPr>
            <w:tcW w:w="1212" w:type="dxa"/>
          </w:tcPr>
          <w:p w14:paraId="7E6817C7" w14:textId="358B1100" w:rsidR="00DC3A80" w:rsidRPr="00A8202E" w:rsidRDefault="00DC3A80">
            <w:pPr>
              <w:pStyle w:val="ListParagraph"/>
              <w:numPr>
                <w:ilvl w:val="0"/>
                <w:numId w:val="6"/>
              </w:numPr>
              <w:spacing w:line="360" w:lineRule="auto"/>
              <w:rPr>
                <w:b/>
                <w:sz w:val="22"/>
                <w:szCs w:val="22"/>
              </w:rPr>
            </w:pPr>
          </w:p>
        </w:tc>
        <w:tc>
          <w:tcPr>
            <w:tcW w:w="1907" w:type="dxa"/>
          </w:tcPr>
          <w:p w14:paraId="5C424337" w14:textId="1EBC1C93" w:rsidR="00DC3A80" w:rsidRDefault="00191B2C" w:rsidP="001D1108">
            <w:pPr>
              <w:spacing w:line="360" w:lineRule="auto"/>
              <w:rPr>
                <w:b/>
                <w:sz w:val="22"/>
                <w:szCs w:val="22"/>
              </w:rPr>
            </w:pPr>
            <w:r>
              <w:rPr>
                <w:b/>
                <w:sz w:val="22"/>
                <w:szCs w:val="22"/>
              </w:rPr>
              <w:t>Advanced AI</w:t>
            </w:r>
          </w:p>
        </w:tc>
        <w:tc>
          <w:tcPr>
            <w:tcW w:w="2859" w:type="dxa"/>
          </w:tcPr>
          <w:p w14:paraId="751980B9" w14:textId="415A9702" w:rsidR="00DC3A80" w:rsidRDefault="002B5040" w:rsidP="004B34F3">
            <w:pPr>
              <w:spacing w:line="360" w:lineRule="auto"/>
              <w:jc w:val="both"/>
              <w:rPr>
                <w:b/>
                <w:sz w:val="22"/>
                <w:szCs w:val="22"/>
              </w:rPr>
            </w:pPr>
            <w:r w:rsidRPr="002B5040">
              <w:rPr>
                <w:lang w:eastAsia="en-US"/>
              </w:rPr>
              <w:t>Transformer Models (BERT, FinBERT), Large Language Models (LLMs)</w:t>
            </w:r>
          </w:p>
        </w:tc>
        <w:tc>
          <w:tcPr>
            <w:tcW w:w="3048" w:type="dxa"/>
          </w:tcPr>
          <w:p w14:paraId="6E6C410D" w14:textId="2E65DB93" w:rsidR="00DC3A80" w:rsidRPr="00184478" w:rsidRDefault="00184478" w:rsidP="004B34F3">
            <w:pPr>
              <w:spacing w:line="360" w:lineRule="auto"/>
              <w:jc w:val="both"/>
              <w:rPr>
                <w:bCs/>
                <w:sz w:val="22"/>
                <w:szCs w:val="22"/>
              </w:rPr>
            </w:pPr>
            <w:r>
              <w:rPr>
                <w:bCs/>
                <w:sz w:val="22"/>
                <w:szCs w:val="22"/>
              </w:rPr>
              <w:t xml:space="preserve">They significantly </w:t>
            </w:r>
            <w:r w:rsidR="00675DD5">
              <w:rPr>
                <w:bCs/>
                <w:sz w:val="22"/>
                <w:szCs w:val="22"/>
              </w:rPr>
              <w:t>enhance the accuracy and effectiveness of recommender systems</w:t>
            </w:r>
            <w:r w:rsidR="00FA698D">
              <w:rPr>
                <w:bCs/>
                <w:sz w:val="22"/>
                <w:szCs w:val="22"/>
              </w:rPr>
              <w:t xml:space="preserve"> by adding textual information and explanations</w:t>
            </w:r>
            <w:r w:rsidR="00675DD5">
              <w:rPr>
                <w:bCs/>
                <w:sz w:val="22"/>
                <w:szCs w:val="22"/>
              </w:rPr>
              <w:t xml:space="preserve"> </w:t>
            </w:r>
            <w:sdt>
              <w:sdtPr>
                <w:rPr>
                  <w:bCs/>
                  <w:color w:val="000000"/>
                  <w:sz w:val="22"/>
                  <w:szCs w:val="22"/>
                </w:rPr>
                <w:tag w:val="MENDELEY_CITATION_v3_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"/>
                <w:id w:val="-778718864"/>
                <w:placeholder>
                  <w:docPart w:val="DefaultPlaceholder_-1854013440"/>
                </w:placeholder>
              </w:sdtPr>
              <w:sdtContent>
                <w:r w:rsidR="00F2011C" w:rsidRPr="00F2011C">
                  <w:rPr>
                    <w:bCs/>
                    <w:color w:val="000000"/>
                    <w:sz w:val="22"/>
                    <w:szCs w:val="22"/>
                  </w:rPr>
                  <w:t>(Masciari et al., 2024).</w:t>
                </w:r>
              </w:sdtContent>
            </w:sdt>
          </w:p>
        </w:tc>
      </w:tr>
    </w:tbl>
    <w:p w14:paraId="21C276A2" w14:textId="77074B69" w:rsidR="001D1108" w:rsidRDefault="00FA36EE" w:rsidP="001D1108">
      <w:pPr>
        <w:spacing w:line="360" w:lineRule="auto"/>
        <w:ind w:firstLine="720"/>
        <w:rPr>
          <w:b/>
          <w:sz w:val="22"/>
          <w:szCs w:val="22"/>
        </w:rPr>
      </w:pPr>
      <w:r w:rsidRPr="00FA36EE">
        <w:rPr>
          <w:b/>
          <w:noProof/>
          <w:sz w:val="22"/>
          <w:szCs w:val="22"/>
          <w:highlight w:val="black"/>
          <w14:ligatures w14:val="standardContextual"/>
        </w:rPr>
        <w:lastRenderedPageBreak/>
        <w:drawing>
          <wp:inline distT="0" distB="0" distL="0" distR="0" wp14:anchorId="6DE4EDDB" wp14:editId="016A5D8E">
            <wp:extent cx="5565913" cy="2927109"/>
            <wp:effectExtent l="0" t="0" r="0" b="0"/>
            <wp:docPr id="912307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07885" name="Picture 912307885"/>
                    <pic:cNvPicPr/>
                  </pic:nvPicPr>
                  <pic:blipFill rotWithShape="1">
                    <a:blip r:embed="rId12" cstate="print">
                      <a:extLst>
                        <a:ext uri="{28A0092B-C50C-407E-A947-70E740481C1C}">
                          <a14:useLocalDpi xmlns:a14="http://schemas.microsoft.com/office/drawing/2010/main" val="0"/>
                        </a:ext>
                      </a:extLst>
                    </a:blip>
                    <a:srcRect l="1849" r="1018" b="6345"/>
                    <a:stretch>
                      <a:fillRect/>
                    </a:stretch>
                  </pic:blipFill>
                  <pic:spPr bwMode="auto">
                    <a:xfrm>
                      <a:off x="0" y="0"/>
                      <a:ext cx="5567147" cy="2927758"/>
                    </a:xfrm>
                    <a:prstGeom prst="rect">
                      <a:avLst/>
                    </a:prstGeom>
                    <a:ln>
                      <a:noFill/>
                    </a:ln>
                    <a:extLst>
                      <a:ext uri="{53640926-AAD7-44D8-BBD7-CCE9431645EC}">
                        <a14:shadowObscured xmlns:a14="http://schemas.microsoft.com/office/drawing/2010/main"/>
                      </a:ext>
                    </a:extLst>
                  </pic:spPr>
                </pic:pic>
              </a:graphicData>
            </a:graphic>
          </wp:inline>
        </w:drawing>
      </w:r>
    </w:p>
    <w:p w14:paraId="678EFD45" w14:textId="6274521C" w:rsidR="00FA36EE" w:rsidRPr="00037966" w:rsidRDefault="00FA36EE" w:rsidP="00FA36EE">
      <w:pPr>
        <w:pStyle w:val="Caption"/>
        <w:jc w:val="center"/>
        <w:rPr>
          <w:b/>
          <w:i w:val="0"/>
          <w:iCs w:val="0"/>
          <w:color w:val="auto"/>
          <w:sz w:val="24"/>
          <w:szCs w:val="24"/>
          <w:lang w:val="en-GB"/>
        </w:rPr>
      </w:pPr>
      <w:r w:rsidRPr="00037966">
        <w:rPr>
          <w:b/>
          <w:i w:val="0"/>
          <w:iCs w:val="0"/>
          <w:color w:val="auto"/>
          <w:sz w:val="24"/>
          <w:szCs w:val="24"/>
          <w:lang w:val="en-GB"/>
        </w:rPr>
        <w:t>Figure 2.2: Taxonomy of Stock Market Prediction Techniques</w:t>
      </w:r>
    </w:p>
    <w:p w14:paraId="515054F9" w14:textId="1AFF1C2C" w:rsidR="002925F1" w:rsidRDefault="002925F1">
      <w:pPr>
        <w:pStyle w:val="Heading3"/>
        <w:numPr>
          <w:ilvl w:val="2"/>
          <w:numId w:val="13"/>
        </w:numPr>
        <w:spacing w:before="120" w:after="120" w:line="360" w:lineRule="auto"/>
        <w:rPr>
          <w:rFonts w:cs="Times New Roman"/>
          <w:b/>
          <w:color w:val="auto"/>
          <w:sz w:val="24"/>
          <w:szCs w:val="24"/>
          <w:lang w:eastAsia="en-US"/>
        </w:rPr>
      </w:pPr>
      <w:bookmarkStart w:id="189" w:name="_Toc214536488"/>
      <w:bookmarkStart w:id="190" w:name="_Toc214537402"/>
      <w:bookmarkStart w:id="191" w:name="_Toc214537680"/>
      <w:bookmarkStart w:id="192" w:name="_Toc214618212"/>
      <w:bookmarkStart w:id="193" w:name="_Toc232341486"/>
      <w:r>
        <w:rPr>
          <w:rFonts w:cs="Times New Roman"/>
          <w:b/>
          <w:color w:val="auto"/>
          <w:sz w:val="24"/>
          <w:szCs w:val="24"/>
          <w:lang w:eastAsia="en-US"/>
        </w:rPr>
        <w:t>Machine Learning</w:t>
      </w:r>
      <w:r w:rsidRPr="003D0361">
        <w:rPr>
          <w:rFonts w:cs="Times New Roman"/>
          <w:b/>
          <w:color w:val="auto"/>
          <w:sz w:val="24"/>
          <w:szCs w:val="24"/>
          <w:lang w:eastAsia="en-US"/>
        </w:rPr>
        <w:t xml:space="preserve"> </w:t>
      </w:r>
      <w:r>
        <w:rPr>
          <w:rFonts w:cs="Times New Roman"/>
          <w:b/>
          <w:color w:val="auto"/>
          <w:sz w:val="24"/>
          <w:szCs w:val="24"/>
          <w:lang w:eastAsia="en-US"/>
        </w:rPr>
        <w:t>and Deep Learning Models for Prediction</w:t>
      </w:r>
      <w:bookmarkEnd w:id="189"/>
      <w:bookmarkEnd w:id="190"/>
      <w:bookmarkEnd w:id="191"/>
      <w:bookmarkEnd w:id="192"/>
      <w:bookmarkEnd w:id="193"/>
      <w:r w:rsidRPr="003D0361">
        <w:rPr>
          <w:rFonts w:cs="Times New Roman"/>
          <w:b/>
          <w:color w:val="auto"/>
          <w:sz w:val="24"/>
          <w:szCs w:val="24"/>
          <w:lang w:eastAsia="en-US"/>
        </w:rPr>
        <w:t xml:space="preserve"> </w:t>
      </w:r>
    </w:p>
    <w:p w14:paraId="3E5566F0" w14:textId="1BF94F4B" w:rsidR="006570C4" w:rsidRPr="00216619" w:rsidRDefault="00FA36EE" w:rsidP="00216619">
      <w:pPr>
        <w:spacing w:after="120" w:line="360" w:lineRule="auto"/>
        <w:jc w:val="both"/>
        <w:rPr>
          <w:rFonts w:eastAsia="Arial"/>
        </w:rPr>
      </w:pPr>
      <w:r>
        <w:rPr>
          <w:rFonts w:eastAsia="Arial"/>
          <w:noProof/>
          <w14:ligatures w14:val="standardContextual"/>
        </w:rPr>
        <mc:AlternateContent>
          <mc:Choice Requires="wpi">
            <w:drawing>
              <wp:anchor distT="0" distB="0" distL="114300" distR="114300" simplePos="0" relativeHeight="251659264" behindDoc="0" locked="0" layoutInCell="1" allowOverlap="1" wp14:anchorId="1B9AE6E4" wp14:editId="563BD623">
                <wp:simplePos x="0" y="0"/>
                <wp:positionH relativeFrom="column">
                  <wp:posOffset>1103631</wp:posOffset>
                </wp:positionH>
                <wp:positionV relativeFrom="paragraph">
                  <wp:posOffset>108826</wp:posOffset>
                </wp:positionV>
                <wp:extent cx="360" cy="360"/>
                <wp:effectExtent l="38100" t="38100" r="38100" b="38100"/>
                <wp:wrapNone/>
                <wp:docPr id="1012882770"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type w14:anchorId="5395C9B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86.4pt;margin-top:8.0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">
                <v:imagedata r:id="rId14" o:title=""/>
              </v:shape>
            </w:pict>
          </mc:Fallback>
        </mc:AlternateContent>
      </w:r>
      <w:r w:rsidR="00B55CF4" w:rsidRPr="00216619">
        <w:rPr>
          <w:rFonts w:eastAsia="Arial"/>
        </w:rPr>
        <w:t xml:space="preserve">AI and ML </w:t>
      </w:r>
      <w:r w:rsidR="00914B9C" w:rsidRPr="00216619">
        <w:rPr>
          <w:rFonts w:eastAsia="Arial"/>
        </w:rPr>
        <w:t>methods are critical components in prediction</w:t>
      </w:r>
      <w:r w:rsidR="00A252F9" w:rsidRPr="00216619">
        <w:rPr>
          <w:rFonts w:eastAsia="Arial"/>
        </w:rPr>
        <w:t xml:space="preserve"> </w:t>
      </w:r>
      <w:r w:rsidR="00C46550" w:rsidRPr="00216619">
        <w:rPr>
          <w:rFonts w:eastAsia="Arial"/>
        </w:rPr>
        <w:t>due to their excellent</w:t>
      </w:r>
      <w:r w:rsidR="009C22DE" w:rsidRPr="00216619">
        <w:rPr>
          <w:rFonts w:eastAsia="Arial"/>
        </w:rPr>
        <w:t xml:space="preserve"> learning capability when solving classification, regression and</w:t>
      </w:r>
      <w:r w:rsidR="00E628E9" w:rsidRPr="00216619">
        <w:rPr>
          <w:rFonts w:eastAsia="Arial"/>
        </w:rPr>
        <w:t xml:space="preserve"> prediction problems</w:t>
      </w:r>
      <w:r w:rsidR="00AF760B" w:rsidRPr="00216619">
        <w:rPr>
          <w:rFonts w:eastAsia="Arial"/>
        </w:rPr>
        <w:t xml:space="preserve"> </w:t>
      </w:r>
      <w:sdt>
        <w:sdtPr>
          <w:rPr>
            <w:rFonts w:eastAsia="Arial"/>
            <w:color w:val="000000"/>
          </w:rPr>
          <w:tag w:val="MENDELEY_CITATION_v3_eyJjaXRhdGlvbklEIjoiTUVOREVMRVlfQ0lUQVRJT05fMDIwOWJhMzgtYjQ3MS00MTAxLTk0NTYtNzI5NWQ3MjJlMTY5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
          <w:id w:val="102700470"/>
          <w:placeholder>
            <w:docPart w:val="DefaultPlaceholder_-1854013440"/>
          </w:placeholder>
        </w:sdtPr>
        <w:sdtContent>
          <w:r w:rsidR="00F2011C" w:rsidRPr="00F2011C">
            <w:rPr>
              <w:rFonts w:eastAsia="Arial"/>
              <w:color w:val="000000"/>
            </w:rPr>
            <w:t>(Nti et al., 2020)</w:t>
          </w:r>
        </w:sdtContent>
      </w:sdt>
      <w:r w:rsidR="00AF760B" w:rsidRPr="00216619">
        <w:rPr>
          <w:rFonts w:eastAsia="Arial"/>
        </w:rPr>
        <w:t>.</w:t>
      </w:r>
    </w:p>
    <w:p w14:paraId="5E4F16A1" w14:textId="7469B6E9" w:rsidR="00A11EC8" w:rsidRPr="007C1520" w:rsidRDefault="00351737">
      <w:pPr>
        <w:pStyle w:val="ListParagraph"/>
        <w:numPr>
          <w:ilvl w:val="0"/>
          <w:numId w:val="18"/>
        </w:numPr>
        <w:spacing w:line="360" w:lineRule="auto"/>
        <w:jc w:val="both"/>
        <w:rPr>
          <w:b/>
        </w:rPr>
      </w:pPr>
      <w:r w:rsidRPr="007C1520">
        <w:rPr>
          <w:b/>
        </w:rPr>
        <w:t xml:space="preserve">Deep Learning Models: </w:t>
      </w:r>
      <w:r w:rsidRPr="007C1520">
        <w:rPr>
          <w:bCs/>
        </w:rPr>
        <w:t xml:space="preserve">LSTM networks </w:t>
      </w:r>
      <w:r w:rsidR="003C3197" w:rsidRPr="007C1520">
        <w:rPr>
          <w:bCs/>
        </w:rPr>
        <w:t xml:space="preserve">are frequently used for stock price prediction due to their ability to capture </w:t>
      </w:r>
      <w:r w:rsidR="000034A6" w:rsidRPr="007C1520">
        <w:rPr>
          <w:bCs/>
        </w:rPr>
        <w:t>long</w:t>
      </w:r>
      <w:r w:rsidR="00D0753C" w:rsidRPr="007C1520">
        <w:rPr>
          <w:bCs/>
        </w:rPr>
        <w:t>-</w:t>
      </w:r>
      <w:r w:rsidR="000034A6" w:rsidRPr="007C1520">
        <w:rPr>
          <w:bCs/>
        </w:rPr>
        <w:t>term depende</w:t>
      </w:r>
      <w:r w:rsidR="00D0753C" w:rsidRPr="007C1520">
        <w:rPr>
          <w:bCs/>
        </w:rPr>
        <w:t xml:space="preserve">ncies </w:t>
      </w:r>
      <w:sdt>
        <w:sdtPr>
          <w:rPr>
            <w:color w:val="000000"/>
            <w:szCs w:val="28"/>
          </w:rPr>
          <w:tag w:val="MENDELEY_CITATION_v3_eyJjaXRhdGlvbklEIjoiTUVOREVMRVlfQ0lUQVRJT05fODQyMzNkZmItODg4NC00ZTRiLWIwYTQtMmY4NWRmYzExODg5IiwicHJvcGVydGllcyI6eyJub3RlSW5kZXgiOjB9LCJpc0VkaXRlZCI6ZmFsc2UsIm1hbnVhbE92ZXJyaWRlIjp7ImlzTWFudWFsbHlPdmVycmlkZGVuIjpmYWxzZSwiY2l0ZXByb2NUZXh0IjoiKEJhbm90aCAmIzM4OyBZYWRhbGEsIDIwMjQ7IFplcGVuZyBldCBhbC4sIDIwMjU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"/>
          <w:id w:val="-1196607634"/>
          <w:placeholder>
            <w:docPart w:val="DefaultPlaceholder_-1854013440"/>
          </w:placeholder>
        </w:sdtPr>
        <w:sdtContent>
          <w:r w:rsidR="00F2011C" w:rsidRPr="00F2011C">
            <w:rPr>
              <w:color w:val="000000"/>
            </w:rPr>
            <w:t>(Banoth &amp; Yadala, 2024; Zepeng et al., 2025)</w:t>
          </w:r>
        </w:sdtContent>
      </w:sdt>
      <w:r w:rsidR="00D0753C" w:rsidRPr="007C1520">
        <w:rPr>
          <w:bCs/>
        </w:rPr>
        <w:t xml:space="preserve">. </w:t>
      </w:r>
      <w:r w:rsidR="00BE6D59" w:rsidRPr="007C1520">
        <w:rPr>
          <w:bCs/>
        </w:rPr>
        <w:t>Other network derivatives like Gated Recurrent Units (GRU)</w:t>
      </w:r>
      <w:r w:rsidR="00D7544A" w:rsidRPr="007C1520">
        <w:rPr>
          <w:bCs/>
        </w:rPr>
        <w:t xml:space="preserve"> and Convolutional Neural Networks (CNN) are also employed</w:t>
      </w:r>
      <w:r w:rsidR="009E1569" w:rsidRPr="007C1520">
        <w:rPr>
          <w:bCs/>
        </w:rPr>
        <w:t xml:space="preserve"> </w:t>
      </w:r>
      <w:sdt>
        <w:sdtPr>
          <w:rPr>
            <w:color w:val="000000"/>
            <w:szCs w:val="28"/>
          </w:rPr>
          <w:tag w:val="MENDELEY_CITATION_v3_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"/>
          <w:id w:val="-604270083"/>
          <w:placeholder>
            <w:docPart w:val="DefaultPlaceholder_-1854013440"/>
          </w:placeholder>
        </w:sdtPr>
        <w:sdtContent>
          <w:r w:rsidR="00F2011C" w:rsidRPr="00F2011C">
            <w:rPr>
              <w:color w:val="000000"/>
            </w:rPr>
            <w:t>(Jain &amp; Vanzara, 2023).</w:t>
          </w:r>
        </w:sdtContent>
      </w:sdt>
    </w:p>
    <w:p w14:paraId="218270A8" w14:textId="426970B8" w:rsidR="005539C3" w:rsidRPr="007C1520" w:rsidRDefault="005539C3">
      <w:pPr>
        <w:pStyle w:val="ListParagraph"/>
        <w:numPr>
          <w:ilvl w:val="0"/>
          <w:numId w:val="18"/>
        </w:numPr>
        <w:spacing w:line="360" w:lineRule="auto"/>
        <w:jc w:val="both"/>
        <w:rPr>
          <w:b/>
        </w:rPr>
      </w:pPr>
      <w:r w:rsidRPr="007C1520">
        <w:rPr>
          <w:b/>
        </w:rPr>
        <w:t xml:space="preserve">Ensemble Learning: </w:t>
      </w:r>
      <w:r w:rsidR="00B24D72" w:rsidRPr="007C1520">
        <w:rPr>
          <w:bCs/>
        </w:rPr>
        <w:t xml:space="preserve">Methods like Random Forest and XGBoost are very popular for predicting </w:t>
      </w:r>
      <w:r w:rsidR="005A46D4" w:rsidRPr="007C1520">
        <w:rPr>
          <w:bCs/>
        </w:rPr>
        <w:t>financial market trends</w:t>
      </w:r>
      <w:r w:rsidR="00F92ACD" w:rsidRPr="007C1520">
        <w:rPr>
          <w:bCs/>
        </w:rPr>
        <w:t xml:space="preserve"> </w:t>
      </w:r>
      <w:sdt>
        <w:sdtPr>
          <w:rPr>
            <w:color w:val="000000"/>
            <w:szCs w:val="28"/>
          </w:rPr>
          <w:tag w:val="MENDELEY_CITATION_v3_eyJjaXRhdGlvbklEIjoiTUVOREVMRVlfQ0lUQVRJT05fOWRkMDYwNWMtODcxMi00ZTEyLWI5ZTYtZDE2OTg4MDllMDEwIiwicHJvcGVydGllcyI6eyJub3RlSW5kZXgiOjB9LCJpc0VkaXRlZCI6ZmFsc2UsIm1hbnVhbE92ZXJyaWRlIjp7ImlzTWFudWFsbHlPdmVycmlkZGVuIjpmYWxzZSwiY2l0ZXByb2NUZXh0IjoiKEphaW4gJiMzODsgVmFuemFyYSwgMjAyMzsgVGhlb2Rvcm91IGV0IGFsLiwgMjAyMS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X1dfQ=="/>
          <w:id w:val="-167186123"/>
          <w:placeholder>
            <w:docPart w:val="DefaultPlaceholder_-1854013440"/>
          </w:placeholder>
        </w:sdtPr>
        <w:sdtContent>
          <w:r w:rsidR="00F2011C" w:rsidRPr="00F2011C">
            <w:rPr>
              <w:color w:val="000000"/>
            </w:rPr>
            <w:t>(Jain &amp; Vanzara, 2023; Theodorou et al., 2021)</w:t>
          </w:r>
        </w:sdtContent>
      </w:sdt>
      <w:r w:rsidR="00CF700A" w:rsidRPr="007C1520">
        <w:rPr>
          <w:bCs/>
        </w:rPr>
        <w:t>.</w:t>
      </w:r>
      <w:r w:rsidR="00C774D1" w:rsidRPr="007C1520">
        <w:rPr>
          <w:bCs/>
        </w:rPr>
        <w:t xml:space="preserve"> XGBoost</w:t>
      </w:r>
      <w:r w:rsidR="00E952F3">
        <w:rPr>
          <w:bCs/>
        </w:rPr>
        <w:t xml:space="preserve"> shows great performance in predicting stock price changes, and also in classification</w:t>
      </w:r>
      <w:r w:rsidR="00C774D1" w:rsidRPr="007C1520">
        <w:rPr>
          <w:bCs/>
        </w:rPr>
        <w:t xml:space="preserve"> </w:t>
      </w:r>
      <w:sdt>
        <w:sdtPr>
          <w:rPr>
            <w:color w:val="000000"/>
            <w:szCs w:val="28"/>
          </w:rPr>
          <w:tag w:val="MENDELEY_CITATION_v3_eyJjaXRhdGlvbklEIjoiTUVOREVMRVlfQ0lUQVRJT05fMGI5NzhmMjAtOTIwZC00OTgzLTgwZjktOGFkYmM1YWU2NDRh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1263373960"/>
          <w:placeholder>
            <w:docPart w:val="DefaultPlaceholder_-1854013440"/>
          </w:placeholder>
        </w:sdtPr>
        <w:sdtContent>
          <w:r w:rsidR="00F2011C" w:rsidRPr="00F2011C">
            <w:rPr>
              <w:color w:val="000000"/>
            </w:rPr>
            <w:t>(Jain &amp; Vanzara, 2023)</w:t>
          </w:r>
        </w:sdtContent>
      </w:sdt>
      <w:r w:rsidR="00E67310" w:rsidRPr="007C1520">
        <w:rPr>
          <w:bCs/>
        </w:rPr>
        <w:t xml:space="preserve">. </w:t>
      </w:r>
    </w:p>
    <w:p w14:paraId="28060686" w14:textId="249A647A" w:rsidR="00E67310" w:rsidRPr="007C1520" w:rsidRDefault="00A8760A">
      <w:pPr>
        <w:pStyle w:val="ListParagraph"/>
        <w:numPr>
          <w:ilvl w:val="0"/>
          <w:numId w:val="18"/>
        </w:numPr>
        <w:spacing w:line="360" w:lineRule="auto"/>
        <w:jc w:val="both"/>
      </w:pPr>
      <w:r w:rsidRPr="007C1520">
        <w:rPr>
          <w:b/>
        </w:rPr>
        <w:t>Hybrid Data Inputs:</w:t>
      </w:r>
      <w:r w:rsidRPr="007C1520">
        <w:t xml:space="preserve"> </w:t>
      </w:r>
      <w:r w:rsidR="009B613B" w:rsidRPr="009B613B">
        <w:t>The lack of utilising simply past data is solved with a combination of structured (technical indicators like EMA, RSI, MACD, etc.) and unstructured (sentiment scores) data, which the research trends towards</w:t>
      </w:r>
      <w:r w:rsidR="005652FD" w:rsidRPr="007C1520">
        <w:t xml:space="preserve">. </w:t>
      </w:r>
      <w:r w:rsidR="009B613B" w:rsidRPr="009B613B">
        <w:t xml:space="preserve">Research provides clear evidence that </w:t>
      </w:r>
      <w:r w:rsidR="009B613B">
        <w:t xml:space="preserve">a </w:t>
      </w:r>
      <w:r w:rsidR="009B613B" w:rsidRPr="009B613B">
        <w:t xml:space="preserve">combination of text and market data improves the prediction accuracy </w:t>
      </w:r>
      <w:sdt>
        <w:sdtPr>
          <w:rPr>
            <w:color w:val="000000"/>
          </w:rPr>
          <w:tag w:val="MENDELEY_CITATION_v3_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XX0="/>
          <w:id w:val="1037398840"/>
          <w:placeholder>
            <w:docPart w:val="DefaultPlaceholder_-1854013440"/>
          </w:placeholder>
        </w:sdtPr>
        <w:sdtContent>
          <w:r w:rsidR="00F2011C" w:rsidRPr="00F2011C">
            <w:rPr>
              <w:color w:val="000000"/>
            </w:rPr>
            <w:t>(Cristescu et al., 2022; Jain &amp; Vanzara, 2023)</w:t>
          </w:r>
        </w:sdtContent>
      </w:sdt>
      <w:r w:rsidR="00CF6E1D" w:rsidRPr="009B613B">
        <w:t xml:space="preserve">. </w:t>
      </w:r>
      <w:r w:rsidR="009B613B" w:rsidRPr="009B613B">
        <w:t>State-of-the-art models provide text features (sentiment score) and price data to a deep learning model as a pair of inputs. For example, Jin, Yang, &amp; Liu (2020) provide ultimate evidence by progressively testing the models.</w:t>
      </w:r>
      <w:r w:rsidR="009B613B" w:rsidRPr="007C1520">
        <w:t xml:space="preserve"> </w:t>
      </w:r>
      <w:r w:rsidR="00CF6E1D" w:rsidRPr="007C1520">
        <w:t xml:space="preserve">Their baseline LSTM model achieved 60.12% accuracy; adding a sentiment index (S_LSTM) raised this to 65.73%; and their full </w:t>
      </w:r>
      <w:r w:rsidR="00CF6E1D" w:rsidRPr="007C1520">
        <w:lastRenderedPageBreak/>
        <w:t>hybrid model (S_EMDAM_LSTM) achieved 70.56% accuracy. This confirms that a multi-feature, hybrid approach is superior.</w:t>
      </w:r>
    </w:p>
    <w:p w14:paraId="358A684A" w14:textId="040D09F5" w:rsidR="00387B37" w:rsidRDefault="00387B37">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194" w:name="_Toc171614480"/>
      <w:bookmarkStart w:id="195" w:name="_Toc171636193"/>
      <w:bookmarkStart w:id="196" w:name="_Toc171689369"/>
      <w:bookmarkStart w:id="197" w:name="_Toc179842573"/>
      <w:bookmarkStart w:id="198" w:name="_Toc214536489"/>
      <w:bookmarkStart w:id="199" w:name="_Toc214537403"/>
      <w:bookmarkStart w:id="200" w:name="_Toc214537681"/>
      <w:bookmarkStart w:id="201" w:name="_Toc214618213"/>
      <w:bookmarkStart w:id="202" w:name="_Toc232341487"/>
      <w:r w:rsidRPr="001259BA">
        <w:rPr>
          <w:rFonts w:ascii="Times New Roman" w:hAnsi="Times New Roman" w:cs="Times New Roman"/>
          <w:b/>
          <w:color w:val="auto"/>
          <w:sz w:val="26"/>
          <w:szCs w:val="26"/>
          <w:lang w:eastAsia="en-US"/>
        </w:rPr>
        <w:t>Review of Relevant Concepts</w:t>
      </w:r>
      <w:bookmarkEnd w:id="194"/>
      <w:bookmarkEnd w:id="195"/>
      <w:bookmarkEnd w:id="196"/>
      <w:bookmarkEnd w:id="197"/>
      <w:bookmarkEnd w:id="198"/>
      <w:bookmarkEnd w:id="199"/>
      <w:bookmarkEnd w:id="200"/>
      <w:bookmarkEnd w:id="201"/>
      <w:bookmarkEnd w:id="202"/>
    </w:p>
    <w:p w14:paraId="2B0A77D1" w14:textId="2486F23A" w:rsidR="00593953" w:rsidRPr="00216619" w:rsidRDefault="00593953" w:rsidP="00216619">
      <w:pPr>
        <w:spacing w:after="120" w:line="360" w:lineRule="auto"/>
        <w:jc w:val="both"/>
        <w:rPr>
          <w:rFonts w:eastAsia="Arial"/>
        </w:rPr>
      </w:pPr>
      <w:r w:rsidRPr="00216619">
        <w:rPr>
          <w:rFonts w:eastAsia="Arial"/>
        </w:rPr>
        <w:t xml:space="preserve">The </w:t>
      </w:r>
      <w:r w:rsidR="006A626B" w:rsidRPr="00216619">
        <w:rPr>
          <w:rFonts w:eastAsia="Arial"/>
        </w:rPr>
        <w:t>AI-Driven Stock Investment Advisor</w:t>
      </w:r>
      <w:r w:rsidR="00F11728" w:rsidRPr="00216619">
        <w:rPr>
          <w:rFonts w:eastAsia="Arial"/>
        </w:rPr>
        <w:t xml:space="preserve"> relies on several</w:t>
      </w:r>
      <w:r w:rsidR="00F775BA" w:rsidRPr="00216619">
        <w:rPr>
          <w:rFonts w:eastAsia="Arial"/>
        </w:rPr>
        <w:t xml:space="preserve"> complex technological concepts</w:t>
      </w:r>
      <w:r w:rsidR="0046544C" w:rsidRPr="00216619">
        <w:rPr>
          <w:rFonts w:eastAsia="Arial"/>
        </w:rPr>
        <w:t>,</w:t>
      </w:r>
      <w:r w:rsidR="00F775BA" w:rsidRPr="00216619">
        <w:rPr>
          <w:rFonts w:eastAsia="Arial"/>
        </w:rPr>
        <w:t xml:space="preserve"> especially with</w:t>
      </w:r>
      <w:r w:rsidR="00465D74" w:rsidRPr="00216619">
        <w:rPr>
          <w:rFonts w:eastAsia="Arial"/>
        </w:rPr>
        <w:t xml:space="preserve">in the field of Artificial </w:t>
      </w:r>
      <w:r w:rsidR="0046544C" w:rsidRPr="00216619">
        <w:rPr>
          <w:rFonts w:eastAsia="Arial"/>
        </w:rPr>
        <w:t>I</w:t>
      </w:r>
      <w:r w:rsidR="00465D74" w:rsidRPr="00216619">
        <w:rPr>
          <w:rFonts w:eastAsia="Arial"/>
        </w:rPr>
        <w:t>ntelligence</w:t>
      </w:r>
      <w:r w:rsidR="0046544C" w:rsidRPr="00216619">
        <w:rPr>
          <w:rFonts w:eastAsia="Arial"/>
        </w:rPr>
        <w:t>,</w:t>
      </w:r>
      <w:r w:rsidR="00465D74" w:rsidRPr="00216619">
        <w:rPr>
          <w:rFonts w:eastAsia="Arial"/>
        </w:rPr>
        <w:t xml:space="preserve"> </w:t>
      </w:r>
      <w:r w:rsidR="00D85670" w:rsidRPr="00216619">
        <w:rPr>
          <w:rFonts w:eastAsia="Arial"/>
        </w:rPr>
        <w:t>which are important for processing complex financial information.</w:t>
      </w:r>
    </w:p>
    <w:p w14:paraId="4B1B5B16" w14:textId="1E8D2B05" w:rsidR="00A208E6" w:rsidRDefault="00A208E6">
      <w:pPr>
        <w:pStyle w:val="Heading3"/>
        <w:numPr>
          <w:ilvl w:val="2"/>
          <w:numId w:val="13"/>
        </w:numPr>
        <w:spacing w:before="120" w:after="120" w:line="360" w:lineRule="auto"/>
        <w:rPr>
          <w:rFonts w:cs="Times New Roman"/>
          <w:b/>
          <w:color w:val="auto"/>
          <w:sz w:val="24"/>
          <w:szCs w:val="24"/>
          <w:lang w:eastAsia="en-US"/>
        </w:rPr>
      </w:pPr>
      <w:bookmarkStart w:id="203" w:name="_Toc214536490"/>
      <w:bookmarkStart w:id="204" w:name="_Toc214537404"/>
      <w:bookmarkStart w:id="205" w:name="_Toc214537682"/>
      <w:bookmarkStart w:id="206" w:name="_Toc214618214"/>
      <w:bookmarkStart w:id="207" w:name="_Toc232341488"/>
      <w:r>
        <w:rPr>
          <w:rFonts w:cs="Times New Roman"/>
          <w:b/>
          <w:color w:val="auto"/>
          <w:sz w:val="24"/>
          <w:szCs w:val="24"/>
          <w:lang w:eastAsia="en-US"/>
        </w:rPr>
        <w:t>Machine Learning</w:t>
      </w:r>
      <w:r w:rsidRPr="003D0361">
        <w:rPr>
          <w:rFonts w:cs="Times New Roman"/>
          <w:b/>
          <w:color w:val="auto"/>
          <w:sz w:val="24"/>
          <w:szCs w:val="24"/>
          <w:lang w:eastAsia="en-US"/>
        </w:rPr>
        <w:t xml:space="preserve"> </w:t>
      </w:r>
      <w:r>
        <w:rPr>
          <w:rFonts w:cs="Times New Roman"/>
          <w:b/>
          <w:color w:val="auto"/>
          <w:sz w:val="24"/>
          <w:szCs w:val="24"/>
          <w:lang w:eastAsia="en-US"/>
        </w:rPr>
        <w:t xml:space="preserve">and </w:t>
      </w:r>
      <w:r w:rsidR="007D1D6C">
        <w:rPr>
          <w:rFonts w:cs="Times New Roman"/>
          <w:b/>
          <w:color w:val="auto"/>
          <w:sz w:val="24"/>
          <w:szCs w:val="24"/>
          <w:lang w:eastAsia="en-US"/>
        </w:rPr>
        <w:t>Artificial Intelligence</w:t>
      </w:r>
      <w:bookmarkEnd w:id="203"/>
      <w:bookmarkEnd w:id="204"/>
      <w:bookmarkEnd w:id="205"/>
      <w:bookmarkEnd w:id="206"/>
      <w:bookmarkEnd w:id="207"/>
      <w:r w:rsidRPr="003D0361">
        <w:rPr>
          <w:rFonts w:cs="Times New Roman"/>
          <w:b/>
          <w:color w:val="auto"/>
          <w:sz w:val="24"/>
          <w:szCs w:val="24"/>
          <w:lang w:eastAsia="en-US"/>
        </w:rPr>
        <w:t xml:space="preserve"> </w:t>
      </w:r>
    </w:p>
    <w:p w14:paraId="3CCFE8CF" w14:textId="080B66FB" w:rsidR="007D1D6C" w:rsidRPr="00216619" w:rsidRDefault="004506D2" w:rsidP="00216619">
      <w:pPr>
        <w:spacing w:after="120" w:line="360" w:lineRule="auto"/>
        <w:jc w:val="both"/>
        <w:rPr>
          <w:rFonts w:eastAsia="Arial"/>
        </w:rPr>
      </w:pPr>
      <w:r w:rsidRPr="00216619">
        <w:rPr>
          <w:rFonts w:eastAsia="Arial"/>
        </w:rPr>
        <w:t xml:space="preserve">Artificial intelligence is fundamentally transforming the </w:t>
      </w:r>
      <w:r w:rsidR="00986C72" w:rsidRPr="00216619">
        <w:rPr>
          <w:rFonts w:eastAsia="Arial"/>
        </w:rPr>
        <w:t>financial services sector by providing personalised investment advice and</w:t>
      </w:r>
      <w:r w:rsidR="00CE78EE" w:rsidRPr="00216619">
        <w:rPr>
          <w:rFonts w:eastAsia="Arial"/>
        </w:rPr>
        <w:t xml:space="preserve"> allowing for portfolio management </w:t>
      </w:r>
      <w:sdt>
        <w:sdtPr>
          <w:rPr>
            <w:rFonts w:eastAsia="Arial"/>
            <w:color w:val="000000"/>
          </w:rPr>
          <w:tag w:val="MENDELEY_CITATION_v3_eyJjaXRhdGlvbklEIjoiTUVOREVMRVlfQ0lUQVRJT05fZWZmM2Y4MmEtOTkzNy00OGIyLWJjNzQtNDAwMjBhYzc1NGZh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238763592"/>
          <w:placeholder>
            <w:docPart w:val="DefaultPlaceholder_-1854013440"/>
          </w:placeholder>
        </w:sdtPr>
        <w:sdtContent>
          <w:r w:rsidR="00F2011C" w:rsidRPr="00F2011C">
            <w:rPr>
              <w:color w:val="000000"/>
            </w:rPr>
            <w:t>(Khadri &amp; Reddy, 2024)</w:t>
          </w:r>
        </w:sdtContent>
      </w:sdt>
      <w:r w:rsidR="00CE78EE" w:rsidRPr="00216619">
        <w:rPr>
          <w:rFonts w:eastAsia="Arial"/>
        </w:rPr>
        <w:t>.</w:t>
      </w:r>
      <w:r w:rsidR="00506222" w:rsidRPr="00216619">
        <w:rPr>
          <w:rFonts w:eastAsia="Arial"/>
        </w:rPr>
        <w:t xml:space="preserve"> </w:t>
      </w:r>
      <w:r w:rsidR="00AC628A" w:rsidRPr="00216619">
        <w:rPr>
          <w:rFonts w:eastAsia="Arial"/>
        </w:rPr>
        <w:t>AI leverages predictive analysis</w:t>
      </w:r>
      <w:r w:rsidR="0071527E" w:rsidRPr="00216619">
        <w:rPr>
          <w:rFonts w:eastAsia="Arial"/>
        </w:rPr>
        <w:t xml:space="preserve"> to analyse extensive financial data, reveal and identify patterns, and</w:t>
      </w:r>
      <w:r w:rsidR="00E5619A" w:rsidRPr="00216619">
        <w:rPr>
          <w:rFonts w:eastAsia="Arial"/>
        </w:rPr>
        <w:t xml:space="preserve"> predict market movements </w:t>
      </w:r>
      <w:sdt>
        <w:sdtPr>
          <w:rPr>
            <w:rFonts w:eastAsia="Arial"/>
            <w:color w:val="000000"/>
          </w:rPr>
          <w:tag w:val="MENDELEY_CITATION_v3_eyJjaXRhdGlvbklEIjoiTUVOREVMRVlfQ0lUQVRJT05fOTIxZDJjZmItNTdkNC00MzQzLTkwYjYtNjVhMGY3Y2ZmZTQ1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1306625123"/>
          <w:placeholder>
            <w:docPart w:val="DefaultPlaceholder_-1854013440"/>
          </w:placeholder>
        </w:sdtPr>
        <w:sdtContent>
          <w:r w:rsidR="00F2011C" w:rsidRPr="00F2011C">
            <w:rPr>
              <w:color w:val="000000"/>
            </w:rPr>
            <w:t>(Jain &amp; Vanzara, 2023)</w:t>
          </w:r>
        </w:sdtContent>
      </w:sdt>
      <w:r w:rsidR="00E5619A" w:rsidRPr="00216619">
        <w:rPr>
          <w:rFonts w:eastAsia="Arial"/>
        </w:rPr>
        <w:t>.</w:t>
      </w:r>
    </w:p>
    <w:p w14:paraId="20A58C16" w14:textId="63AB6820" w:rsidR="00D82098" w:rsidRPr="00216619" w:rsidRDefault="006D357B" w:rsidP="00216619">
      <w:pPr>
        <w:spacing w:after="120" w:line="360" w:lineRule="auto"/>
        <w:jc w:val="both"/>
        <w:rPr>
          <w:rFonts w:eastAsia="Arial"/>
        </w:rPr>
      </w:pPr>
      <w:r w:rsidRPr="00216619">
        <w:rPr>
          <w:rFonts w:eastAsia="Arial"/>
        </w:rPr>
        <w:t xml:space="preserve">Machine learning algorithms form the core of robo-advisors and other </w:t>
      </w:r>
      <w:r w:rsidR="00703778" w:rsidRPr="00216619">
        <w:rPr>
          <w:rFonts w:eastAsia="Arial"/>
        </w:rPr>
        <w:t>AI-driven platforms</w:t>
      </w:r>
      <w:r w:rsidR="00D96179" w:rsidRPr="00216619">
        <w:rPr>
          <w:rFonts w:eastAsia="Arial"/>
        </w:rPr>
        <w:t>. ML techniques are used for data analysis</w:t>
      </w:r>
      <w:r w:rsidR="00F32707" w:rsidRPr="00216619">
        <w:rPr>
          <w:rFonts w:eastAsia="Arial"/>
        </w:rPr>
        <w:t xml:space="preserve">, decision-making in financial management </w:t>
      </w:r>
      <w:sdt>
        <w:sdtPr>
          <w:rPr>
            <w:rFonts w:eastAsia="Arial"/>
            <w:color w:val="000000"/>
          </w:rPr>
          <w:tag w:val="MENDELEY_CITATION_v3_eyJjaXRhdGlvbklEIjoiTUVOREVMRVlfQ0lUQVRJT05fMGVmNjc5MjEtZWQwZi00MWM1LWI4MjUtMGM1OTg5MGRiNzBiIiwicHJvcGVydGllcyI6eyJub3RlSW5kZXgiOjB9LCJpc0VkaXRlZCI6ZmFsc2UsIm1hbnVhbE92ZXJyaWRlIjp7ImlzTWFudWFsbHlPdmVycmlkZGVuIjpmYWxzZSwiY2l0ZXByb2NUZXh0IjoiKEthc2h5YXAsIDIwMjUpIiwibWFudWFsT3ZlcnJpZGVUZXh0Ijoi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
          <w:id w:val="1816064489"/>
          <w:placeholder>
            <w:docPart w:val="DefaultPlaceholder_-1854013440"/>
          </w:placeholder>
        </w:sdtPr>
        <w:sdtContent>
          <w:r w:rsidR="00F2011C" w:rsidRPr="00F2011C">
            <w:rPr>
              <w:rFonts w:eastAsia="Arial"/>
              <w:color w:val="000000"/>
            </w:rPr>
            <w:t>(Kashyap, 2025)</w:t>
          </w:r>
        </w:sdtContent>
      </w:sdt>
      <w:r w:rsidR="00F32707" w:rsidRPr="00216619">
        <w:rPr>
          <w:rFonts w:eastAsia="Arial"/>
        </w:rPr>
        <w:t>.</w:t>
      </w:r>
      <w:r w:rsidR="00E04160" w:rsidRPr="00216619">
        <w:rPr>
          <w:rFonts w:eastAsia="Arial"/>
        </w:rPr>
        <w:t xml:space="preserve"> The primary application of machine learning in the finance sector is predicting market trends</w:t>
      </w:r>
      <w:r w:rsidR="00684E58" w:rsidRPr="00216619">
        <w:rPr>
          <w:rFonts w:eastAsia="Arial"/>
        </w:rPr>
        <w:t xml:space="preserve"> and optimising asset allocation</w:t>
      </w:r>
      <w:sdt>
        <w:sdtPr>
          <w:rPr>
            <w:rFonts w:eastAsia="Arial"/>
            <w:color w:val="000000"/>
          </w:rPr>
          <w:tag w:val="MENDELEY_CITATION_v3_eyJjaXRhdGlvbklEIjoiTUVOREVMRVlfQ0lUQVRJT05fZGNmZDQ2ZTMtYzUxNC00MTI1LWJlZWUtMGJiZWZmZjUyYTA4IiwicHJvcGVydGllcyI6eyJub3RlSW5kZXgiOjB9LCJpc0VkaXRlZCI6ZmFsc2UsIm1hbnVhbE92ZXJyaWRlIjp7ImlzTWFudWFsbHlPdmVycmlkZGVuIjp0cnVlLCJjaXRlcHJvY1RleHQiOiIoWmVwZW5nIGV0IGFsLiwgMjAyNSkiLCJtYW51YWxPdmVycmlkZVRleHQiOiIoWmVwZW5nIGV0IGFsLiwgMjAyNSku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
          <w:id w:val="-741174507"/>
          <w:placeholder>
            <w:docPart w:val="DefaultPlaceholder_-1854013440"/>
          </w:placeholder>
        </w:sdtPr>
        <w:sdtContent>
          <w:r w:rsidR="00F2011C" w:rsidRPr="00F2011C">
            <w:rPr>
              <w:rFonts w:eastAsia="Arial"/>
              <w:color w:val="000000"/>
            </w:rPr>
            <w:t>(Zepeng et al., 2025).</w:t>
          </w:r>
        </w:sdtContent>
      </w:sdt>
      <w:r w:rsidR="00F92ACD">
        <w:rPr>
          <w:rFonts w:eastAsia="Arial"/>
          <w:color w:val="000000"/>
        </w:rPr>
        <w:t xml:space="preserve"> </w:t>
      </w:r>
      <w:r w:rsidR="00684E58" w:rsidRPr="00216619">
        <w:rPr>
          <w:rFonts w:eastAsia="Arial"/>
        </w:rPr>
        <w:t xml:space="preserve">Common ML models </w:t>
      </w:r>
      <w:r w:rsidR="00D82098" w:rsidRPr="00216619">
        <w:rPr>
          <w:rFonts w:eastAsia="Arial"/>
        </w:rPr>
        <w:t>used in prediction and classification are :</w:t>
      </w:r>
    </w:p>
    <w:p w14:paraId="6D86AB70" w14:textId="1587B3DE" w:rsidR="006D357B" w:rsidRPr="00216619" w:rsidRDefault="00C2639D">
      <w:pPr>
        <w:pStyle w:val="ListParagraph"/>
        <w:numPr>
          <w:ilvl w:val="0"/>
          <w:numId w:val="19"/>
        </w:numPr>
        <w:spacing w:line="360" w:lineRule="auto"/>
        <w:jc w:val="both"/>
        <w:rPr>
          <w:lang w:eastAsia="en-US"/>
        </w:rPr>
      </w:pPr>
      <w:r w:rsidRPr="00216619">
        <w:rPr>
          <w:b/>
          <w:bCs/>
          <w:lang w:eastAsia="en-US"/>
        </w:rPr>
        <w:t>Support Vector Machines (SVM)</w:t>
      </w:r>
      <w:r w:rsidRPr="00216619">
        <w:rPr>
          <w:lang w:eastAsia="en-US"/>
        </w:rPr>
        <w:t xml:space="preserve">: </w:t>
      </w:r>
      <w:r w:rsidR="00B918F1" w:rsidRPr="00216619">
        <w:rPr>
          <w:lang w:eastAsia="en-US"/>
        </w:rPr>
        <w:t>These are used for prediction problems and</w:t>
      </w:r>
      <w:r w:rsidR="008C6B35" w:rsidRPr="00216619">
        <w:rPr>
          <w:lang w:eastAsia="en-US"/>
        </w:rPr>
        <w:t xml:space="preserve"> </w:t>
      </w:r>
      <w:r w:rsidR="00B918F1" w:rsidRPr="00216619">
        <w:rPr>
          <w:lang w:eastAsia="en-US"/>
        </w:rPr>
        <w:t xml:space="preserve">are mostly used for </w:t>
      </w:r>
      <w:r w:rsidR="001D74FA" w:rsidRPr="00216619">
        <w:rPr>
          <w:lang w:eastAsia="en-US"/>
        </w:rPr>
        <w:t>unstable</w:t>
      </w:r>
      <w:r w:rsidR="00B918F1" w:rsidRPr="00216619">
        <w:rPr>
          <w:lang w:eastAsia="en-US"/>
        </w:rPr>
        <w:t xml:space="preserve"> </w:t>
      </w:r>
      <w:r w:rsidR="001D74FA" w:rsidRPr="00216619">
        <w:rPr>
          <w:lang w:eastAsia="en-US"/>
        </w:rPr>
        <w:t>non-linear</w:t>
      </w:r>
      <w:r w:rsidR="00B918F1" w:rsidRPr="00216619">
        <w:rPr>
          <w:lang w:eastAsia="en-US"/>
        </w:rPr>
        <w:t xml:space="preserve"> datasets</w:t>
      </w:r>
      <w:r w:rsidR="008C6B35" w:rsidRPr="00216619">
        <w:rPr>
          <w:lang w:eastAsia="en-US"/>
        </w:rPr>
        <w:t xml:space="preserve"> </w:t>
      </w:r>
      <w:sdt>
        <w:sdtPr>
          <w:rPr>
            <w:color w:val="000000"/>
            <w:lang w:eastAsia="en-US"/>
          </w:rPr>
          <w:tag w:val="MENDELEY_CITATION_v3_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fV19"/>
          <w:id w:val="482821847"/>
          <w:placeholder>
            <w:docPart w:val="DefaultPlaceholder_-1854013440"/>
          </w:placeholder>
        </w:sdtPr>
        <w:sdtContent>
          <w:r w:rsidR="00F2011C" w:rsidRPr="00F2011C">
            <w:rPr>
              <w:color w:val="000000"/>
            </w:rPr>
            <w:t>(Hasselgren, Chrysoulas, Pitropakis, &amp; Buchanan, 2023; Qi, 2025)</w:t>
          </w:r>
        </w:sdtContent>
      </w:sdt>
      <w:r w:rsidR="00B918F1" w:rsidRPr="00216619">
        <w:rPr>
          <w:lang w:eastAsia="en-US"/>
        </w:rPr>
        <w:t>.</w:t>
      </w:r>
    </w:p>
    <w:p w14:paraId="06CB99D1" w14:textId="486405F8" w:rsidR="0013752E" w:rsidRPr="00216619" w:rsidRDefault="0013752E">
      <w:pPr>
        <w:pStyle w:val="ListParagraph"/>
        <w:numPr>
          <w:ilvl w:val="0"/>
          <w:numId w:val="19"/>
        </w:numPr>
        <w:spacing w:line="360" w:lineRule="auto"/>
        <w:jc w:val="both"/>
        <w:rPr>
          <w:b/>
          <w:bCs/>
          <w:lang w:eastAsia="en-US"/>
        </w:rPr>
      </w:pPr>
      <w:r w:rsidRPr="00216619">
        <w:rPr>
          <w:b/>
          <w:bCs/>
          <w:lang w:eastAsia="en-US"/>
        </w:rPr>
        <w:t xml:space="preserve">Random Forest and Decision Trees: </w:t>
      </w:r>
      <w:r w:rsidR="00B73843" w:rsidRPr="00216619">
        <w:rPr>
          <w:lang w:eastAsia="en-US"/>
        </w:rPr>
        <w:t xml:space="preserve">These are used for credit scoring and financial risk prediction </w:t>
      </w:r>
      <w:sdt>
        <w:sdtPr>
          <w:rPr>
            <w:color w:val="000000"/>
            <w:lang w:eastAsia="en-US"/>
          </w:rPr>
          <w:tag w:val="MENDELEY_CITATION_v3_eyJjaXRhdGlvbklEIjoiTUVOREVMRVlfQ0lUQVRJT05fOWQ4NjZhODYtYTQyNi00YjVjLTg5ZmYtMGY0MzFlZjYyZjRk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
          <w:id w:val="563618749"/>
          <w:placeholder>
            <w:docPart w:val="DefaultPlaceholder_-1854013440"/>
          </w:placeholder>
        </w:sdtPr>
        <w:sdtContent>
          <w:r w:rsidR="00F2011C" w:rsidRPr="00F2011C">
            <w:rPr>
              <w:color w:val="000000"/>
              <w:lang w:eastAsia="en-US"/>
            </w:rPr>
            <w:t>(Masciari et al., 2024)</w:t>
          </w:r>
        </w:sdtContent>
      </w:sdt>
      <w:r w:rsidR="00B73843" w:rsidRPr="00216619">
        <w:rPr>
          <w:lang w:eastAsia="en-US"/>
        </w:rPr>
        <w:t>.</w:t>
      </w:r>
    </w:p>
    <w:p w14:paraId="7510DCF4" w14:textId="72F41725" w:rsidR="00CB482E" w:rsidRPr="00216619" w:rsidRDefault="00CB482E">
      <w:pPr>
        <w:pStyle w:val="ListParagraph"/>
        <w:numPr>
          <w:ilvl w:val="0"/>
          <w:numId w:val="19"/>
        </w:numPr>
        <w:spacing w:line="360" w:lineRule="auto"/>
        <w:jc w:val="both"/>
        <w:rPr>
          <w:b/>
          <w:bCs/>
          <w:lang w:eastAsia="en-US"/>
        </w:rPr>
      </w:pPr>
      <w:r w:rsidRPr="00216619">
        <w:rPr>
          <w:b/>
          <w:bCs/>
          <w:lang w:eastAsia="en-US"/>
        </w:rPr>
        <w:t xml:space="preserve">Logistic Regression and Naïve Bayes </w:t>
      </w:r>
      <w:r w:rsidR="00D21B7C" w:rsidRPr="00216619">
        <w:rPr>
          <w:b/>
          <w:bCs/>
          <w:lang w:eastAsia="en-US"/>
        </w:rPr>
        <w:t>Classifiers</w:t>
      </w:r>
      <w:r w:rsidRPr="00216619">
        <w:rPr>
          <w:b/>
          <w:bCs/>
          <w:lang w:eastAsia="en-US"/>
        </w:rPr>
        <w:t>:</w:t>
      </w:r>
      <w:r w:rsidR="00D21B7C" w:rsidRPr="00216619">
        <w:rPr>
          <w:b/>
          <w:bCs/>
          <w:lang w:eastAsia="en-US"/>
        </w:rPr>
        <w:t xml:space="preserve"> </w:t>
      </w:r>
      <w:r w:rsidR="00D8753B" w:rsidRPr="00216619">
        <w:rPr>
          <w:lang w:eastAsia="en-US"/>
        </w:rPr>
        <w:t>These are t</w:t>
      </w:r>
      <w:r w:rsidR="00494525" w:rsidRPr="00216619">
        <w:rPr>
          <w:lang w:eastAsia="en-US"/>
        </w:rPr>
        <w:t>raditional ML models</w:t>
      </w:r>
      <w:r w:rsidR="00654946" w:rsidRPr="00216619">
        <w:rPr>
          <w:lang w:eastAsia="en-US"/>
        </w:rPr>
        <w:t xml:space="preserve"> </w:t>
      </w:r>
      <w:r w:rsidR="006962AB" w:rsidRPr="00216619">
        <w:rPr>
          <w:lang w:eastAsia="en-US"/>
        </w:rPr>
        <w:t>w</w:t>
      </w:r>
      <w:r w:rsidR="00654946" w:rsidRPr="00216619">
        <w:rPr>
          <w:lang w:eastAsia="en-US"/>
        </w:rPr>
        <w:t xml:space="preserve">hich are used for data-driven classification and are effective when </w:t>
      </w:r>
      <w:r w:rsidR="00EC3A9E" w:rsidRPr="00216619">
        <w:rPr>
          <w:lang w:eastAsia="en-US"/>
        </w:rPr>
        <w:t>dealing with</w:t>
      </w:r>
      <w:r w:rsidR="0072214B" w:rsidRPr="00216619">
        <w:rPr>
          <w:lang w:eastAsia="en-US"/>
        </w:rPr>
        <w:t xml:space="preserve"> non-linear time series datasets </w:t>
      </w:r>
      <w:sdt>
        <w:sdtPr>
          <w:rPr>
            <w:color w:val="000000"/>
            <w:lang w:eastAsia="en-US"/>
          </w:rPr>
          <w:tag w:val="MENDELEY_CITATION_v3_eyJjaXRhdGlvbklEIjoiTUVOREVMRVlfQ0lUQVRJT05fYTUxM2M4MDItY2YxNi00OGFiLTk5NzMtMTM3NDAxMzFmYTBiIiwicHJvcGVydGllcyI6eyJub3RlSW5kZXgiOjB9LCJpc0VkaXRlZCI6ZmFsc2UsIm1hbnVhbE92ZXJyaWRlIjp7ImlzTWFudWFsbHlPdmVycmlkZGVuIjpmYWxzZSwiY2l0ZXByb2NUZXh0IjoiKE1hc2NpYXJpIGV0IGFsLiwgMjAyNDsgTWVodGEsIFBhbmR5YSwgJiMzODsgS290ZWNoYSwgMjAyMS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"/>
          <w:id w:val="55670071"/>
          <w:placeholder>
            <w:docPart w:val="DefaultPlaceholder_-1854013440"/>
          </w:placeholder>
        </w:sdtPr>
        <w:sdtContent>
          <w:r w:rsidR="00F2011C" w:rsidRPr="00F2011C">
            <w:rPr>
              <w:color w:val="000000"/>
            </w:rPr>
            <w:t>(Masciari et al., 2024; Mehta, Pandya, &amp; Kotecha, 2021)</w:t>
          </w:r>
        </w:sdtContent>
      </w:sdt>
      <w:r w:rsidR="0072214B" w:rsidRPr="00216619">
        <w:rPr>
          <w:lang w:eastAsia="en-US"/>
        </w:rPr>
        <w:t>.</w:t>
      </w:r>
    </w:p>
    <w:p w14:paraId="373F633C" w14:textId="77777777" w:rsidR="00BE4919" w:rsidRDefault="00702F01">
      <w:pPr>
        <w:pStyle w:val="Heading3"/>
        <w:numPr>
          <w:ilvl w:val="2"/>
          <w:numId w:val="13"/>
        </w:numPr>
        <w:spacing w:before="120" w:after="120" w:line="360" w:lineRule="auto"/>
        <w:rPr>
          <w:rFonts w:cs="Times New Roman"/>
          <w:b/>
          <w:color w:val="auto"/>
          <w:sz w:val="24"/>
          <w:szCs w:val="24"/>
          <w:lang w:eastAsia="en-US"/>
        </w:rPr>
      </w:pPr>
      <w:bookmarkStart w:id="208" w:name="_Toc214536491"/>
      <w:bookmarkStart w:id="209" w:name="_Toc214537405"/>
      <w:bookmarkStart w:id="210" w:name="_Toc214537683"/>
      <w:bookmarkStart w:id="211" w:name="_Toc214618215"/>
      <w:bookmarkStart w:id="212" w:name="_Toc232341489"/>
      <w:r>
        <w:rPr>
          <w:rFonts w:cs="Times New Roman"/>
          <w:b/>
          <w:color w:val="auto"/>
          <w:sz w:val="24"/>
          <w:szCs w:val="24"/>
          <w:lang w:eastAsia="en-US"/>
        </w:rPr>
        <w:t>Natural Language Processing</w:t>
      </w:r>
      <w:r w:rsidRPr="003D0361">
        <w:rPr>
          <w:rFonts w:cs="Times New Roman"/>
          <w:b/>
          <w:color w:val="auto"/>
          <w:sz w:val="24"/>
          <w:szCs w:val="24"/>
          <w:lang w:eastAsia="en-US"/>
        </w:rPr>
        <w:t xml:space="preserve"> </w:t>
      </w:r>
      <w:r>
        <w:rPr>
          <w:rFonts w:cs="Times New Roman"/>
          <w:b/>
          <w:color w:val="auto"/>
          <w:sz w:val="24"/>
          <w:szCs w:val="24"/>
          <w:lang w:eastAsia="en-US"/>
        </w:rPr>
        <w:t xml:space="preserve">and </w:t>
      </w:r>
      <w:r w:rsidR="00BE4919">
        <w:rPr>
          <w:rFonts w:cs="Times New Roman"/>
          <w:b/>
          <w:color w:val="auto"/>
          <w:sz w:val="24"/>
          <w:szCs w:val="24"/>
          <w:lang w:eastAsia="en-US"/>
        </w:rPr>
        <w:t>Sentiment Analysis</w:t>
      </w:r>
      <w:bookmarkEnd w:id="208"/>
      <w:bookmarkEnd w:id="209"/>
      <w:bookmarkEnd w:id="210"/>
      <w:bookmarkEnd w:id="211"/>
      <w:bookmarkEnd w:id="212"/>
    </w:p>
    <w:p w14:paraId="4E95FEA7" w14:textId="269F99FF" w:rsidR="00A87407" w:rsidRPr="00216619" w:rsidRDefault="002141BA" w:rsidP="00216619">
      <w:pPr>
        <w:spacing w:after="120" w:line="360" w:lineRule="auto"/>
        <w:jc w:val="both"/>
        <w:rPr>
          <w:rFonts w:eastAsia="Arial"/>
        </w:rPr>
      </w:pPr>
      <w:bookmarkStart w:id="213" w:name="_Toc214536492"/>
      <w:r w:rsidRPr="00216619">
        <w:rPr>
          <w:rFonts w:eastAsia="Arial"/>
        </w:rPr>
        <w:t>Natural Language Processing is a very important</w:t>
      </w:r>
      <w:r w:rsidR="007F72DD" w:rsidRPr="00216619">
        <w:rPr>
          <w:rFonts w:eastAsia="Arial"/>
        </w:rPr>
        <w:t xml:space="preserve"> component for extracting insights from various amounts of unstructured textual data </w:t>
      </w:r>
      <w:sdt>
        <w:sdtPr>
          <w:rPr>
            <w:rFonts w:eastAsia="Arial"/>
            <w:color w:val="000000"/>
          </w:rPr>
          <w:tag w:val="MENDELEY_CITATION_v3_eyJjaXRhdGlvbklEIjoiTUVOREVMRVlfQ0lUQVRJT05fOTVmYjE4NWUtNmRjNi00ZTQ3LTg1NDktNGQwYWRmODA3OTA0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
          <w:id w:val="-619217824"/>
          <w:placeholder>
            <w:docPart w:val="DefaultPlaceholder_-1854013440"/>
          </w:placeholder>
        </w:sdtPr>
        <w:sdtContent>
          <w:r w:rsidR="00F2011C" w:rsidRPr="00F2011C">
            <w:rPr>
              <w:color w:val="000000"/>
            </w:rPr>
            <w:t>(Khadri &amp; Reddy, 2024)</w:t>
          </w:r>
        </w:sdtContent>
      </w:sdt>
      <w:r w:rsidR="007F72DD" w:rsidRPr="00216619">
        <w:rPr>
          <w:rFonts w:eastAsia="Arial"/>
        </w:rPr>
        <w:t>.</w:t>
      </w:r>
      <w:r w:rsidR="00C464D7" w:rsidRPr="00216619">
        <w:rPr>
          <w:rFonts w:eastAsia="Arial"/>
        </w:rPr>
        <w:t xml:space="preserve"> Financial markets are always information</w:t>
      </w:r>
      <w:r w:rsidR="00F206D9" w:rsidRPr="00216619">
        <w:rPr>
          <w:rFonts w:eastAsia="Arial"/>
        </w:rPr>
        <w:t>-driven</w:t>
      </w:r>
      <w:r w:rsidR="00F92ACD">
        <w:rPr>
          <w:rFonts w:eastAsia="Arial"/>
        </w:rPr>
        <w:t>,</w:t>
      </w:r>
      <w:r w:rsidR="00C464D7" w:rsidRPr="00216619">
        <w:rPr>
          <w:rFonts w:eastAsia="Arial"/>
        </w:rPr>
        <w:t xml:space="preserve"> </w:t>
      </w:r>
      <w:r w:rsidR="00CD1D1A" w:rsidRPr="00216619">
        <w:rPr>
          <w:rFonts w:eastAsia="Arial"/>
        </w:rPr>
        <w:t>allowing news to play a critical role in the shaping</w:t>
      </w:r>
      <w:r w:rsidR="00EA4F8A" w:rsidRPr="00216619">
        <w:rPr>
          <w:rFonts w:eastAsia="Arial"/>
        </w:rPr>
        <w:t xml:space="preserve"> of investor expectations </w:t>
      </w:r>
      <w:sdt>
        <w:sdtPr>
          <w:rPr>
            <w:rFonts w:eastAsia="Arial"/>
            <w:color w:val="000000"/>
          </w:rPr>
          <w:tag w:val="MENDELEY_CITATION_v3_eyJjaXRhdGlvbklEIjoiTUVOREVMRVlfQ0lUQVRJT05fMDExOTMxM2ItY2QwMy00YjAyLWEzMzMtZWE5YjI4MDdiNTll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216173509"/>
          <w:placeholder>
            <w:docPart w:val="DefaultPlaceholder_-1854013440"/>
          </w:placeholder>
        </w:sdtPr>
        <w:sdtContent>
          <w:r w:rsidR="00F2011C" w:rsidRPr="00F2011C">
            <w:rPr>
              <w:rFonts w:eastAsia="Arial"/>
              <w:color w:val="000000"/>
            </w:rPr>
            <w:t>(Qi, 2025)</w:t>
          </w:r>
        </w:sdtContent>
      </w:sdt>
      <w:r w:rsidR="00EA4F8A" w:rsidRPr="00216619">
        <w:rPr>
          <w:rFonts w:eastAsia="Arial"/>
        </w:rPr>
        <w:t>.</w:t>
      </w:r>
      <w:bookmarkEnd w:id="213"/>
    </w:p>
    <w:p w14:paraId="18C21963" w14:textId="04280AFF" w:rsidR="00A87407" w:rsidRPr="00216619" w:rsidRDefault="00447398" w:rsidP="00216619">
      <w:pPr>
        <w:spacing w:after="120" w:line="360" w:lineRule="auto"/>
        <w:jc w:val="both"/>
        <w:rPr>
          <w:rFonts w:eastAsia="Arial"/>
        </w:rPr>
      </w:pPr>
      <w:bookmarkStart w:id="214" w:name="_Toc214536493"/>
      <w:r w:rsidRPr="00216619">
        <w:rPr>
          <w:rFonts w:eastAsia="Arial"/>
        </w:rPr>
        <w:t>NLP allows the system to</w:t>
      </w:r>
      <w:r w:rsidR="00B271BF" w:rsidRPr="00216619">
        <w:rPr>
          <w:rFonts w:eastAsia="Arial"/>
        </w:rPr>
        <w:t xml:space="preserve"> analyse financial news</w:t>
      </w:r>
      <w:r w:rsidR="00E004C2" w:rsidRPr="00216619">
        <w:rPr>
          <w:rFonts w:eastAsia="Arial"/>
        </w:rPr>
        <w:t>,</w:t>
      </w:r>
      <w:r w:rsidR="00F206D9" w:rsidRPr="00216619">
        <w:rPr>
          <w:rFonts w:eastAsia="Arial"/>
        </w:rPr>
        <w:t xml:space="preserve"> earnings</w:t>
      </w:r>
      <w:r w:rsidR="00E004C2" w:rsidRPr="00216619">
        <w:rPr>
          <w:rFonts w:eastAsia="Arial"/>
        </w:rPr>
        <w:t xml:space="preserve"> reports, social media sentiments</w:t>
      </w:r>
      <w:r w:rsidR="001F64B4" w:rsidRPr="00216619">
        <w:rPr>
          <w:rFonts w:eastAsia="Arial"/>
        </w:rPr>
        <w:t xml:space="preserve"> and other data to provide a dee</w:t>
      </w:r>
      <w:r w:rsidR="00A46D43" w:rsidRPr="00216619">
        <w:rPr>
          <w:rFonts w:eastAsia="Arial"/>
        </w:rPr>
        <w:t>per understanding of market trends and investment insights</w:t>
      </w:r>
      <w:r w:rsidR="008B7648" w:rsidRPr="00216619">
        <w:rPr>
          <w:rFonts w:eastAsia="Arial"/>
        </w:rPr>
        <w:t xml:space="preserve"> </w:t>
      </w:r>
      <w:sdt>
        <w:sdtPr>
          <w:rPr>
            <w:rFonts w:eastAsia="Arial"/>
            <w:color w:val="000000"/>
          </w:rPr>
          <w:tag w:val="MENDELEY_CITATION_v3_eyJjaXRhdGlvbklEIjoiTUVOREVMRVlfQ0lUQVRJT05fMzkxOGY5ZTUtMGZkNC00MzIyLWI2Y2YtOTYwNTBmZTkzMDRh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
          <w:id w:val="-1263443532"/>
          <w:placeholder>
            <w:docPart w:val="DefaultPlaceholder_-1854013440"/>
          </w:placeholder>
        </w:sdtPr>
        <w:sdtContent>
          <w:r w:rsidR="00F2011C" w:rsidRPr="00F2011C">
            <w:rPr>
              <w:rFonts w:eastAsia="Arial"/>
              <w:color w:val="000000"/>
            </w:rPr>
            <w:t>(Pangavhane et al., 2023)</w:t>
          </w:r>
        </w:sdtContent>
      </w:sdt>
      <w:r w:rsidR="008B7648" w:rsidRPr="00216619">
        <w:rPr>
          <w:rFonts w:eastAsia="Arial"/>
        </w:rPr>
        <w:t>.</w:t>
      </w:r>
      <w:r w:rsidR="008D6945" w:rsidRPr="00216619">
        <w:rPr>
          <w:rFonts w:eastAsia="Arial"/>
        </w:rPr>
        <w:t xml:space="preserve"> NLP methods can classify and categori</w:t>
      </w:r>
      <w:r w:rsidR="00F206D9" w:rsidRPr="00216619">
        <w:rPr>
          <w:rFonts w:eastAsia="Arial"/>
        </w:rPr>
        <w:t>s</w:t>
      </w:r>
      <w:r w:rsidR="008D6945" w:rsidRPr="00216619">
        <w:rPr>
          <w:rFonts w:eastAsia="Arial"/>
        </w:rPr>
        <w:t>e text based on polarity</w:t>
      </w:r>
      <w:r w:rsidR="009F62AC" w:rsidRPr="00216619">
        <w:rPr>
          <w:rFonts w:eastAsia="Arial"/>
        </w:rPr>
        <w:t xml:space="preserve"> (positive, negative, neutral)</w:t>
      </w:r>
      <w:r w:rsidR="004C23A3" w:rsidRPr="00216619">
        <w:rPr>
          <w:rFonts w:eastAsia="Arial"/>
        </w:rPr>
        <w:t xml:space="preserve">. NLP methods can perform </w:t>
      </w:r>
      <w:r w:rsidR="00B770D9" w:rsidRPr="00216619">
        <w:rPr>
          <w:rFonts w:eastAsia="Arial"/>
        </w:rPr>
        <w:t>topic classi</w:t>
      </w:r>
      <w:r w:rsidR="00D42AB0" w:rsidRPr="00216619">
        <w:rPr>
          <w:rFonts w:eastAsia="Arial"/>
        </w:rPr>
        <w:t>fication, irony detection</w:t>
      </w:r>
      <w:r w:rsidR="00FC5001" w:rsidRPr="00216619">
        <w:rPr>
          <w:rFonts w:eastAsia="Arial"/>
        </w:rPr>
        <w:t xml:space="preserve"> based on the scale or level of data</w:t>
      </w:r>
      <w:r w:rsidR="00F206D9" w:rsidRPr="00216619">
        <w:rPr>
          <w:rFonts w:eastAsia="Arial"/>
        </w:rPr>
        <w:t xml:space="preserve"> </w:t>
      </w:r>
      <w:sdt>
        <w:sdtPr>
          <w:rPr>
            <w:rFonts w:eastAsia="Arial"/>
            <w:color w:val="000000"/>
          </w:rPr>
          <w:tag w:val="MENDELEY_CITATION_v3_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"/>
          <w:id w:val="-177270657"/>
          <w:placeholder>
            <w:docPart w:val="DefaultPlaceholder_-1854013440"/>
          </w:placeholder>
        </w:sdtPr>
        <w:sdtContent>
          <w:r w:rsidR="00F2011C" w:rsidRPr="00F2011C">
            <w:rPr>
              <w:rFonts w:eastAsia="Arial"/>
              <w:color w:val="000000"/>
            </w:rPr>
            <w:t>(Cristescu et al., 2022).</w:t>
          </w:r>
        </w:sdtContent>
      </w:sdt>
      <w:r w:rsidR="00F92ACD">
        <w:rPr>
          <w:rFonts w:eastAsia="Arial"/>
          <w:color w:val="000000"/>
        </w:rPr>
        <w:t xml:space="preserve"> </w:t>
      </w:r>
      <w:r w:rsidR="00FD17C4" w:rsidRPr="00216619">
        <w:rPr>
          <w:rFonts w:eastAsia="Arial"/>
        </w:rPr>
        <w:t>The ability to process text, create and categori</w:t>
      </w:r>
      <w:r w:rsidR="00F206D9" w:rsidRPr="00216619">
        <w:rPr>
          <w:rFonts w:eastAsia="Arial"/>
        </w:rPr>
        <w:t>s</w:t>
      </w:r>
      <w:r w:rsidR="00FD17C4" w:rsidRPr="00216619">
        <w:rPr>
          <w:rFonts w:eastAsia="Arial"/>
        </w:rPr>
        <w:t xml:space="preserve">e tag words and </w:t>
      </w:r>
      <w:r w:rsidR="009F1612" w:rsidRPr="00216619">
        <w:rPr>
          <w:rFonts w:eastAsia="Arial"/>
        </w:rPr>
        <w:t>extract information from unstructured data is the way sentiment analysis is performed</w:t>
      </w:r>
      <w:sdt>
        <w:sdtPr>
          <w:rPr>
            <w:rFonts w:eastAsia="Arial"/>
            <w:color w:val="000000"/>
          </w:rPr>
          <w:tag w:val="MENDELEY_CITATION_v3_eyJjaXRhdGlvbklEIjoiTUVOREVMRVlfQ0lUQVRJT05fMDQwODU3ZDAtODgwYy00NGI4LWE5ZDYtMzdkMTY5OTQ3YWU5IiwicHJvcGVydGllcyI6eyJub3RlSW5kZXgiOjB9LCJpc0VkaXRlZCI6ZmFsc2UsIm1hbnVhbE92ZXJyaWRlIjp7ImlzTWFudWFsbHlPdmVycmlkZGVuIjp0cnVlLCJjaXRlcHJvY1RleHQiOiIoSiBTaGFoIGV0IGFsLiwgMjAyMikiLCJtYW51YWxPdmVycmlkZVRleHQiOiIoU2hhaCBldCBhbC4sIDIwMjIpLiJ9LCJjaXRhdGlvbkl0ZW1zIjpb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UsInN1cHByZXNzLWF1dGhvciI6ZmFsc2UsImNvbXBvc2l0ZSI6ZmFsc2UsImF1dGhvci1vbmx5IjpmYWxzZX1dfQ=="/>
          <w:id w:val="-594780612"/>
          <w:placeholder>
            <w:docPart w:val="DefaultPlaceholder_-1854013440"/>
          </w:placeholder>
        </w:sdtPr>
        <w:sdtContent>
          <w:r w:rsidR="00F2011C" w:rsidRPr="00F2011C">
            <w:rPr>
              <w:rFonts w:eastAsia="Arial"/>
              <w:color w:val="000000"/>
            </w:rPr>
            <w:t>(Shah et al., 2022).</w:t>
          </w:r>
        </w:sdtContent>
      </w:sdt>
      <w:bookmarkEnd w:id="214"/>
    </w:p>
    <w:p w14:paraId="1E16AA0B" w14:textId="4A6A93C5" w:rsidR="00C356AC" w:rsidRDefault="00C356AC" w:rsidP="00216619">
      <w:pPr>
        <w:spacing w:after="120" w:line="360" w:lineRule="auto"/>
        <w:jc w:val="both"/>
        <w:rPr>
          <w:rFonts w:eastAsia="Arial"/>
        </w:rPr>
      </w:pPr>
      <w:bookmarkStart w:id="215" w:name="_Toc214536494"/>
      <w:r w:rsidRPr="00216619">
        <w:rPr>
          <w:rFonts w:eastAsia="Arial"/>
        </w:rPr>
        <w:t>Sentiment analysis is</w:t>
      </w:r>
      <w:r w:rsidR="00253801" w:rsidRPr="00216619">
        <w:rPr>
          <w:rFonts w:eastAsia="Arial"/>
        </w:rPr>
        <w:t xml:space="preserve"> a primary application of</w:t>
      </w:r>
      <w:r w:rsidR="00B91ABC" w:rsidRPr="00216619">
        <w:rPr>
          <w:rFonts w:eastAsia="Arial"/>
        </w:rPr>
        <w:t xml:space="preserve"> Natural Language Processing</w:t>
      </w:r>
      <w:r w:rsidR="008326FC" w:rsidRPr="00216619">
        <w:rPr>
          <w:rFonts w:eastAsia="Arial"/>
        </w:rPr>
        <w:t xml:space="preserve">, </w:t>
      </w:r>
      <w:r w:rsidR="00614F00" w:rsidRPr="00216619">
        <w:rPr>
          <w:rFonts w:eastAsia="Arial"/>
        </w:rPr>
        <w:t xml:space="preserve">which </w:t>
      </w:r>
      <w:r w:rsidR="005A6203" w:rsidRPr="00216619">
        <w:rPr>
          <w:rFonts w:eastAsia="Arial"/>
        </w:rPr>
        <w:t>is the process</w:t>
      </w:r>
      <w:r w:rsidR="00C81D6D" w:rsidRPr="00216619">
        <w:rPr>
          <w:rFonts w:eastAsia="Arial"/>
        </w:rPr>
        <w:t xml:space="preserve"> of categori</w:t>
      </w:r>
      <w:r w:rsidR="00F206D9" w:rsidRPr="00216619">
        <w:rPr>
          <w:rFonts w:eastAsia="Arial"/>
        </w:rPr>
        <w:t>s</w:t>
      </w:r>
      <w:r w:rsidR="00C81D6D" w:rsidRPr="00216619">
        <w:rPr>
          <w:rFonts w:eastAsia="Arial"/>
        </w:rPr>
        <w:t>ing opinions in written text/language to determin</w:t>
      </w:r>
      <w:r w:rsidR="00447DBF" w:rsidRPr="00216619">
        <w:rPr>
          <w:rFonts w:eastAsia="Arial"/>
        </w:rPr>
        <w:t>e</w:t>
      </w:r>
      <w:r w:rsidR="00C81D6D" w:rsidRPr="00216619">
        <w:rPr>
          <w:rFonts w:eastAsia="Arial"/>
        </w:rPr>
        <w:t xml:space="preserve"> the users</w:t>
      </w:r>
      <w:r w:rsidR="006E352E" w:rsidRPr="00216619">
        <w:rPr>
          <w:rFonts w:eastAsia="Arial"/>
        </w:rPr>
        <w:t>’ attitude towards a particular topic</w:t>
      </w:r>
      <w:r w:rsidR="00D60A21" w:rsidRPr="00216619">
        <w:rPr>
          <w:rFonts w:eastAsia="Arial"/>
        </w:rPr>
        <w:t xml:space="preserve"> or news </w:t>
      </w:r>
      <w:sdt>
        <w:sdtPr>
          <w:rPr>
            <w:rFonts w:eastAsia="Arial"/>
            <w:color w:val="000000"/>
          </w:rPr>
          <w:tag w:val="MENDELEY_CITATION_v3_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"/>
          <w:id w:val="624657818"/>
          <w:placeholder>
            <w:docPart w:val="DefaultPlaceholder_-1854013440"/>
          </w:placeholder>
        </w:sdtPr>
        <w:sdtContent>
          <w:r w:rsidR="00F2011C" w:rsidRPr="00F2011C">
            <w:rPr>
              <w:color w:val="000000"/>
            </w:rPr>
            <w:t>(Gupta &amp; Chen, 2020)</w:t>
          </w:r>
        </w:sdtContent>
      </w:sdt>
      <w:r w:rsidR="00D60A21" w:rsidRPr="00216619">
        <w:rPr>
          <w:rFonts w:eastAsia="Arial"/>
        </w:rPr>
        <w:t>.</w:t>
      </w:r>
      <w:r w:rsidR="00867FAE" w:rsidRPr="00216619">
        <w:rPr>
          <w:rFonts w:eastAsia="Arial"/>
        </w:rPr>
        <w:t xml:space="preserve"> Sentiment analysis is vital because investor </w:t>
      </w:r>
      <w:r w:rsidR="000C3F69" w:rsidRPr="00216619">
        <w:rPr>
          <w:rFonts w:eastAsia="Arial"/>
        </w:rPr>
        <w:t>sentiments</w:t>
      </w:r>
      <w:r w:rsidR="00B76FAC" w:rsidRPr="00216619">
        <w:rPr>
          <w:rFonts w:eastAsia="Arial"/>
        </w:rPr>
        <w:t xml:space="preserve"> derived from financial talks</w:t>
      </w:r>
      <w:r w:rsidR="00365F5C" w:rsidRPr="00216619">
        <w:rPr>
          <w:rFonts w:eastAsia="Arial"/>
        </w:rPr>
        <w:t xml:space="preserve"> significantly interact with market volatility and returns</w:t>
      </w:r>
      <w:r w:rsidR="00592B87" w:rsidRPr="00216619">
        <w:rPr>
          <w:rFonts w:eastAsia="Arial"/>
        </w:rPr>
        <w:t xml:space="preserve"> </w:t>
      </w:r>
      <w:sdt>
        <w:sdtPr>
          <w:rPr>
            <w:rFonts w:eastAsia="Arial"/>
            <w:color w:val="000000"/>
          </w:rPr>
          <w:tag w:val="MENDELEY_CITATION_v3_eyJjaXRhdGlvbklEIjoiTUVOREVMRVlfQ0lUQVRJT05fMTczMzA1N2EtNjhlOC00MDY5LThjZjUtMDdmNmU2MGYxNjli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740716792"/>
          <w:placeholder>
            <w:docPart w:val="DefaultPlaceholder_-1854013440"/>
          </w:placeholder>
        </w:sdtPr>
        <w:sdtContent>
          <w:r w:rsidR="00F2011C" w:rsidRPr="00F2011C">
            <w:rPr>
              <w:rFonts w:eastAsia="Arial"/>
              <w:color w:val="000000"/>
            </w:rPr>
            <w:t>(Qi, 2025)</w:t>
          </w:r>
        </w:sdtContent>
      </w:sdt>
      <w:r w:rsidR="00592B87" w:rsidRPr="00216619">
        <w:rPr>
          <w:rFonts w:eastAsia="Arial"/>
        </w:rPr>
        <w:t>.</w:t>
      </w:r>
      <w:bookmarkEnd w:id="215"/>
    </w:p>
    <w:p w14:paraId="29F8FE42" w14:textId="290A378F" w:rsidR="00625986" w:rsidRDefault="00625986" w:rsidP="00216619">
      <w:pPr>
        <w:spacing w:after="120" w:line="360" w:lineRule="auto"/>
        <w:jc w:val="both"/>
        <w:rPr>
          <w:rFonts w:eastAsia="Arial"/>
          <w:color w:val="000000"/>
        </w:rPr>
      </w:pPr>
      <w:r w:rsidRPr="009B613B">
        <w:rPr>
          <w:rFonts w:eastAsia="Arial"/>
          <w:color w:val="000000"/>
        </w:rPr>
        <w:t xml:space="preserve">Research on financial sentiment analysis has evolved through several methodological stages; It moves beyond the normal skeletal models to sophisticated AI-driven techniques </w:t>
      </w:r>
      <w:sdt>
        <w:sdtPr>
          <w:rPr>
            <w:rFonts w:eastAsia="Arial"/>
            <w:color w:val="000000"/>
          </w:rPr>
          <w:tag w:val="MENDELEY_CITATION_v3_eyJjaXRhdGlvbklEIjoiTUVOREVMRVlfQ0lUQVRJT05fZmM2NGE1YmUtMDdhYy00YWIwLWI0MmUtZDU1MzA2YjhiYjgy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
          <w:id w:val="794496643"/>
          <w:placeholder>
            <w:docPart w:val="DefaultPlaceholder_-1854013440"/>
          </w:placeholder>
        </w:sdtPr>
        <w:sdtContent>
          <w:r w:rsidR="00F2011C" w:rsidRPr="00F2011C">
            <w:rPr>
              <w:rFonts w:eastAsia="Arial"/>
              <w:color w:val="000000"/>
            </w:rPr>
            <w:t>(Qi, 2025).</w:t>
          </w:r>
        </w:sdtContent>
      </w:sdt>
      <w:r>
        <w:rPr>
          <w:rFonts w:eastAsia="Arial"/>
          <w:color w:val="000000"/>
        </w:rPr>
        <w:t xml:space="preserve"> Historically, the field used to rely on lexicon-based approaches, and they used predefined sentiment dictionaries to assign polarity scores </w:t>
      </w:r>
      <w:sdt>
        <w:sdtPr>
          <w:rPr>
            <w:rFonts w:eastAsia="Arial"/>
            <w:color w:val="000000"/>
          </w:rPr>
          <w:tag w:val="MENDELEY_CITATION_v3_eyJjaXRhdGlvbklEIjoiTUVOREVMRVlfQ0lUQVRJT05fN2Q5NGU3NmItODAzZC00Y2FiLWJlMmQtMTZiZTVkYzM1ZGU1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539203515"/>
          <w:placeholder>
            <w:docPart w:val="DefaultPlaceholder_-1854013440"/>
          </w:placeholder>
        </w:sdtPr>
        <w:sdtContent>
          <w:r w:rsidR="00F2011C" w:rsidRPr="00F2011C">
            <w:rPr>
              <w:rFonts w:eastAsia="Arial"/>
              <w:color w:val="000000"/>
            </w:rPr>
            <w:t>(Qi, 2025)</w:t>
          </w:r>
        </w:sdtContent>
      </w:sdt>
      <w:r>
        <w:rPr>
          <w:rFonts w:eastAsia="Arial"/>
          <w:color w:val="000000"/>
        </w:rPr>
        <w:t>.</w:t>
      </w:r>
      <w:r w:rsidR="00E500BD">
        <w:rPr>
          <w:rFonts w:eastAsia="Arial"/>
          <w:color w:val="000000"/>
        </w:rPr>
        <w:t xml:space="preserve"> </w:t>
      </w:r>
      <w:bookmarkStart w:id="216" w:name="OLE_LINK59"/>
      <w:r w:rsidR="009B613B" w:rsidRPr="009B613B">
        <w:rPr>
          <w:rFonts w:eastAsia="Arial"/>
          <w:color w:val="000000"/>
        </w:rPr>
        <w:t>Although these methods are easy to implement, they fail to grasp the financial terminolog</w:t>
      </w:r>
      <w:r w:rsidR="009B613B">
        <w:rPr>
          <w:rFonts w:eastAsia="Arial"/>
          <w:color w:val="000000"/>
        </w:rPr>
        <w:t>y</w:t>
      </w:r>
      <w:r w:rsidR="009B613B" w:rsidRPr="009B613B">
        <w:rPr>
          <w:rFonts w:eastAsia="Arial"/>
          <w:color w:val="000000"/>
        </w:rPr>
        <w:t xml:space="preserve"> within financial documents. Deep learning, particularly Large Language Models (LLM's) like BERT and GPT</w:t>
      </w:r>
      <w:r w:rsidR="009B613B">
        <w:rPr>
          <w:rFonts w:eastAsia="Arial"/>
          <w:color w:val="000000"/>
        </w:rPr>
        <w:t>,</w:t>
      </w:r>
      <w:r w:rsidR="009B613B" w:rsidRPr="009B613B">
        <w:rPr>
          <w:rFonts w:eastAsia="Arial"/>
          <w:color w:val="000000"/>
        </w:rPr>
        <w:t xml:space="preserve"> changed the course of financial sentiment analysis, providing an added boost and capabilities in contextual interpretation and semantic representation</w:t>
      </w:r>
      <w:r w:rsidR="009B613B">
        <w:rPr>
          <w:rFonts w:eastAsia="Arial"/>
          <w:color w:val="000000"/>
        </w:rPr>
        <w:t xml:space="preserve"> </w:t>
      </w:r>
      <w:sdt>
        <w:sdtPr>
          <w:rPr>
            <w:rFonts w:eastAsia="Arial"/>
            <w:color w:val="000000"/>
          </w:rPr>
          <w:tag w:val="MENDELEY_CITATION_v3_eyJjaXRhdGlvbklEIjoiTUVOREVMRVlfQ0lUQVRJT05fNTMwMDZkMzktMGRkMy00NjQ2LTkwZWEtMDFmYmIyY2U3NDgy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1725282561"/>
          <w:placeholder>
            <w:docPart w:val="DefaultPlaceholder_-1854013440"/>
          </w:placeholder>
        </w:sdtPr>
        <w:sdtContent>
          <w:r w:rsidR="00F2011C" w:rsidRPr="00F2011C">
            <w:rPr>
              <w:rFonts w:eastAsia="Arial"/>
              <w:color w:val="000000"/>
            </w:rPr>
            <w:t>(Qi, 2025)</w:t>
          </w:r>
        </w:sdtContent>
      </w:sdt>
      <w:r w:rsidR="00E500BD">
        <w:rPr>
          <w:rFonts w:eastAsia="Arial"/>
          <w:color w:val="000000"/>
        </w:rPr>
        <w:t>.</w:t>
      </w:r>
    </w:p>
    <w:p w14:paraId="66BB3DCB" w14:textId="7E7ECA7F" w:rsidR="00A3659F" w:rsidRPr="00353F44" w:rsidRDefault="009B613B" w:rsidP="00216619">
      <w:pPr>
        <w:spacing w:after="120" w:line="360" w:lineRule="auto"/>
        <w:jc w:val="both"/>
        <w:rPr>
          <w:rFonts w:eastAsia="Arial"/>
          <w:color w:val="000000"/>
        </w:rPr>
      </w:pPr>
      <w:r w:rsidRPr="009B613B">
        <w:rPr>
          <w:rFonts w:eastAsia="Arial"/>
          <w:color w:val="000000"/>
        </w:rPr>
        <w:t xml:space="preserve">A comparative analysis was conducted by Shobayo et al. (2024) to evaluate the effectiveness of utilising advanced NLP techniques such as FinBERT and GPT-4 in contrast to Logistic Regression for sentiment analysis and stock index prediction on the data of Nigerian Exchange (NGX) All-Share Index and financial news. The results on NGX data indicated that sentiment data can be extracted from localised financial market sentiments. Despite this, the African stock market is gravely underrepresented in current literature; a bibliometric study only found 6 research papers regarding stock market social media sentiment localised to Africa, indicating a significant research gap in the African dataset </w:t>
      </w:r>
      <w:sdt>
        <w:sdtPr>
          <w:rPr>
            <w:rFonts w:eastAsia="Arial"/>
            <w:color w:val="000000"/>
          </w:rPr>
          <w:tag w:val="MENDELEY_CITATION_v3_eyJjaXRhdGlvbklEIjoiTUVOREVMRVlfQ0lUQVRJT05fOGE1NTIzMDUtZDUwMC00OGExLTk3MTEtODZkOGJkYWU3MGExIiwicHJvcGVydGllcyI6eyJub3RlSW5kZXgiOjB9LCJpc0VkaXRlZCI6ZmFsc2UsIm1hbnVhbE92ZXJyaWRlIjp7ImlzTWFudWFsbHlPdmVycmlkZGVuIjpmYWxzZSwiY2l0ZXByb2NUZXh0IjoiKE55YWt1cnVrd2EgJiMzODsgU2VldGhhcmFtLCAyMDIzKSIsIm1hbnVhbE92ZXJyaWRlVGV4dCI6I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
          <w:id w:val="-1258129015"/>
          <w:placeholder>
            <w:docPart w:val="DefaultPlaceholder_-1854013440"/>
          </w:placeholder>
        </w:sdtPr>
        <w:sdtContent>
          <w:r w:rsidR="00F2011C" w:rsidRPr="00F2011C">
            <w:rPr>
              <w:color w:val="000000"/>
            </w:rPr>
            <w:t>(Nyakurukwa &amp; Seetharam, 2023)</w:t>
          </w:r>
        </w:sdtContent>
      </w:sdt>
      <w:r w:rsidR="00353F44">
        <w:rPr>
          <w:rFonts w:eastAsia="Arial"/>
          <w:color w:val="000000"/>
        </w:rPr>
        <w:t>.</w:t>
      </w:r>
    </w:p>
    <w:p w14:paraId="2B79A12C" w14:textId="7B18D323" w:rsidR="00592B87" w:rsidRDefault="008E7EAA">
      <w:pPr>
        <w:pStyle w:val="Heading3"/>
        <w:numPr>
          <w:ilvl w:val="2"/>
          <w:numId w:val="13"/>
        </w:numPr>
        <w:spacing w:before="120" w:after="120" w:line="360" w:lineRule="auto"/>
        <w:rPr>
          <w:rFonts w:cs="Times New Roman"/>
          <w:b/>
          <w:color w:val="auto"/>
          <w:sz w:val="24"/>
          <w:szCs w:val="24"/>
          <w:lang w:eastAsia="en-US"/>
        </w:rPr>
      </w:pPr>
      <w:bookmarkStart w:id="217" w:name="_Toc214536495"/>
      <w:bookmarkStart w:id="218" w:name="_Toc214537406"/>
      <w:bookmarkStart w:id="219" w:name="_Toc214537684"/>
      <w:bookmarkStart w:id="220" w:name="_Toc214618216"/>
      <w:bookmarkStart w:id="221" w:name="_Toc232341490"/>
      <w:bookmarkEnd w:id="216"/>
      <w:r>
        <w:rPr>
          <w:rFonts w:cs="Times New Roman"/>
          <w:b/>
          <w:color w:val="auto"/>
          <w:sz w:val="24"/>
          <w:szCs w:val="24"/>
          <w:lang w:eastAsia="en-US"/>
        </w:rPr>
        <w:t>Deep Learning and Transformer models</w:t>
      </w:r>
      <w:bookmarkEnd w:id="217"/>
      <w:bookmarkEnd w:id="218"/>
      <w:bookmarkEnd w:id="219"/>
      <w:bookmarkEnd w:id="220"/>
      <w:bookmarkEnd w:id="221"/>
      <w:r w:rsidR="00592B87" w:rsidRPr="003D0361">
        <w:rPr>
          <w:rFonts w:cs="Times New Roman"/>
          <w:b/>
          <w:color w:val="auto"/>
          <w:sz w:val="24"/>
          <w:szCs w:val="24"/>
          <w:lang w:eastAsia="en-US"/>
        </w:rPr>
        <w:t xml:space="preserve"> </w:t>
      </w:r>
    </w:p>
    <w:p w14:paraId="1AE2FB0C" w14:textId="231A302C" w:rsidR="00216619" w:rsidRDefault="005512F3" w:rsidP="00216619">
      <w:pPr>
        <w:spacing w:after="120" w:line="360" w:lineRule="auto"/>
        <w:jc w:val="both"/>
        <w:rPr>
          <w:rFonts w:eastAsia="Arial"/>
        </w:rPr>
      </w:pPr>
      <w:bookmarkStart w:id="222" w:name="_Toc214536496"/>
      <w:r w:rsidRPr="00216619">
        <w:rPr>
          <w:rFonts w:eastAsia="Arial"/>
        </w:rPr>
        <w:t>Deep Learning (DL) refers to advanced AI methods that leverage neural networks with multiple hidden layers to capture complex patterns and representations within user preferences and item features</w:t>
      </w:r>
      <w:r w:rsidR="00550610" w:rsidRPr="00216619">
        <w:rPr>
          <w:rFonts w:eastAsia="Arial"/>
        </w:rPr>
        <w:t xml:space="preserve"> </w:t>
      </w:r>
      <w:sdt>
        <w:sdtPr>
          <w:rPr>
            <w:rFonts w:eastAsia="Arial"/>
            <w:color w:val="000000"/>
          </w:rPr>
          <w:tag w:val="MENDELEY_CITATION_v3_eyJjaXRhdGlvbklEIjoiTUVOREVMRVlfQ0lUQVRJT05fYjY1NmU0MWEtOTZiOS00ZmUzLWI4MmQtYTdjNWRjYmIwMDll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
          <w:id w:val="1408733724"/>
          <w:placeholder>
            <w:docPart w:val="DefaultPlaceholder_-1854013440"/>
          </w:placeholder>
        </w:sdtPr>
        <w:sdtContent>
          <w:r w:rsidR="00F2011C" w:rsidRPr="00F2011C">
            <w:rPr>
              <w:rFonts w:eastAsia="Arial"/>
              <w:color w:val="000000"/>
            </w:rPr>
            <w:t>(Masciari et al., 2024)</w:t>
          </w:r>
        </w:sdtContent>
      </w:sdt>
      <w:r w:rsidR="00550610" w:rsidRPr="00216619">
        <w:rPr>
          <w:rFonts w:eastAsia="Arial"/>
        </w:rPr>
        <w:t>.</w:t>
      </w:r>
      <w:r w:rsidR="00C25CF4" w:rsidRPr="00216619">
        <w:rPr>
          <w:rFonts w:eastAsia="Arial"/>
        </w:rPr>
        <w:t xml:space="preserve"> </w:t>
      </w:r>
      <w:bookmarkStart w:id="223" w:name="OLE_LINK60"/>
      <w:r w:rsidR="009B613B" w:rsidRPr="00B63671">
        <w:rPr>
          <w:rFonts w:eastAsia="Arial"/>
        </w:rPr>
        <w:t>DL models improve the efficiency and accuracy of recommender systems</w:t>
      </w:r>
      <w:r w:rsidR="00C23F0D" w:rsidRPr="00216619">
        <w:rPr>
          <w:rFonts w:eastAsia="Arial"/>
        </w:rPr>
        <w:t xml:space="preserve"> </w:t>
      </w:r>
      <w:sdt>
        <w:sdtPr>
          <w:rPr>
            <w:rFonts w:eastAsia="Arial"/>
            <w:color w:val="000000"/>
          </w:rPr>
          <w:tag w:val="MENDELEY_CITATION_v3_eyJjaXRhdGlvbklEIjoiTUVOREVMRVlfQ0lUQVRJT05fOGRlMWMxMzgtNzM3Mi00ZTYyLTgwOTItMTdlY2MzNmEyMjlm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
          <w:id w:val="188185078"/>
          <w:placeholder>
            <w:docPart w:val="DefaultPlaceholder_-1854013440"/>
          </w:placeholder>
        </w:sdtPr>
        <w:sdtContent>
          <w:r w:rsidR="00F2011C" w:rsidRPr="00F2011C">
            <w:rPr>
              <w:rFonts w:eastAsia="Arial"/>
              <w:color w:val="000000"/>
            </w:rPr>
            <w:t>(Masciari et al., 2024)</w:t>
          </w:r>
        </w:sdtContent>
      </w:sdt>
      <w:r w:rsidR="00C23F0D" w:rsidRPr="00216619">
        <w:rPr>
          <w:rFonts w:eastAsia="Arial"/>
        </w:rPr>
        <w:t>.</w:t>
      </w:r>
      <w:bookmarkEnd w:id="222"/>
    </w:p>
    <w:p w14:paraId="73300C52" w14:textId="296821BC" w:rsidR="00D36A60" w:rsidRPr="00216619" w:rsidRDefault="00206082" w:rsidP="00216619">
      <w:pPr>
        <w:spacing w:after="120" w:line="360" w:lineRule="auto"/>
        <w:jc w:val="both"/>
        <w:rPr>
          <w:rFonts w:eastAsia="Arial"/>
        </w:rPr>
      </w:pPr>
      <w:r w:rsidRPr="00216619">
        <w:rPr>
          <w:rFonts w:eastAsia="Arial"/>
        </w:rPr>
        <w:t xml:space="preserve">Key DL models </w:t>
      </w:r>
      <w:r w:rsidR="00B91E9E" w:rsidRPr="00216619">
        <w:rPr>
          <w:rFonts w:eastAsia="Arial"/>
        </w:rPr>
        <w:t xml:space="preserve">used </w:t>
      </w:r>
      <w:r w:rsidR="006F58DB" w:rsidRPr="00216619">
        <w:rPr>
          <w:rFonts w:eastAsia="Arial"/>
        </w:rPr>
        <w:t xml:space="preserve">in </w:t>
      </w:r>
      <w:r w:rsidR="00B91E9E" w:rsidRPr="00216619">
        <w:rPr>
          <w:rFonts w:eastAsia="Arial"/>
        </w:rPr>
        <w:t xml:space="preserve">finance </w:t>
      </w:r>
      <w:r w:rsidR="00796936" w:rsidRPr="00216619">
        <w:rPr>
          <w:rFonts w:eastAsia="Arial"/>
        </w:rPr>
        <w:t>include;</w:t>
      </w:r>
    </w:p>
    <w:p w14:paraId="689877E4" w14:textId="4FE31A45" w:rsidR="006F58DB" w:rsidRPr="00B63671" w:rsidRDefault="00464692">
      <w:pPr>
        <w:pStyle w:val="ListParagraph"/>
        <w:numPr>
          <w:ilvl w:val="0"/>
          <w:numId w:val="20"/>
        </w:numPr>
        <w:spacing w:line="360" w:lineRule="auto"/>
        <w:jc w:val="both"/>
        <w:rPr>
          <w:rFonts w:eastAsia="Arial"/>
        </w:rPr>
      </w:pPr>
      <w:bookmarkStart w:id="224" w:name="_Toc214536497"/>
      <w:r w:rsidRPr="00216619">
        <w:rPr>
          <w:b/>
          <w:bCs/>
          <w:lang w:eastAsia="en-US"/>
        </w:rPr>
        <w:lastRenderedPageBreak/>
        <w:t>Long Short-Term Memory</w:t>
      </w:r>
      <w:r w:rsidR="005254BC" w:rsidRPr="00216619">
        <w:rPr>
          <w:b/>
          <w:bCs/>
          <w:lang w:eastAsia="en-US"/>
        </w:rPr>
        <w:t xml:space="preserve"> (LSTM) networks</w:t>
      </w:r>
      <w:r w:rsidR="005254BC" w:rsidRPr="00216619">
        <w:rPr>
          <w:lang w:eastAsia="en-US"/>
        </w:rPr>
        <w:t xml:space="preserve">: </w:t>
      </w:r>
      <w:r w:rsidR="009B613B" w:rsidRPr="00B63671">
        <w:rPr>
          <w:rFonts w:eastAsia="Arial"/>
        </w:rPr>
        <w:t xml:space="preserve">These models are important in sequential recommendation models to capture long-term dependency within market data and </w:t>
      </w:r>
      <w:r w:rsidR="00B63671">
        <w:rPr>
          <w:rFonts w:eastAsia="Arial"/>
        </w:rPr>
        <w:t>are</w:t>
      </w:r>
      <w:r w:rsidR="009B613B" w:rsidRPr="00B63671">
        <w:rPr>
          <w:rFonts w:eastAsia="Arial"/>
        </w:rPr>
        <w:t xml:space="preserve"> widely used for stock price prediction </w:t>
      </w:r>
      <w:sdt>
        <w:sdtPr>
          <w:rPr>
            <w:rFonts w:eastAsia="Arial"/>
            <w:color w:val="000000"/>
          </w:rPr>
          <w:tag w:val="MENDELEY_CITATION_v3_eyJjaXRhdGlvbklEIjoiTUVOREVMRVlfQ0lUQVRJT05fZGE1YzhlMWQtZDNlZC00ZWU4LWE3YjUtZWQ2YmU4YmU5NmQ4IiwicHJvcGVydGllcyI6eyJub3RlSW5kZXgiOjB9LCJpc0VkaXRlZCI6ZmFsc2UsIm1hbnVhbE92ZXJyaWRlIjp7ImlzTWFudWFsbHlPdmVycmlkZGVuIjp0cnVlLCJjaXRlcHJvY1RleHQiOiIoRHJ1cyAmIzM4OyBLaGFsaWQsIDIwMTk7IFB1aCAmIzM4OyBCYWdpxIcsIDIwMjMpIiwibWFudWFsT3ZlcnJpZGVUZXh0IjoiKERydXMgJiBLaGFsaWQsIDIwMTk7IFB1aCAmIEJhZ2nEhyBCYWJhYywgMjAyMyku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"/>
          <w:id w:val="145012483"/>
          <w:placeholder>
            <w:docPart w:val="DefaultPlaceholder_-1854013440"/>
          </w:placeholder>
        </w:sdtPr>
        <w:sdtContent>
          <w:r w:rsidR="00F2011C" w:rsidRPr="00F2011C">
            <w:rPr>
              <w:color w:val="000000"/>
            </w:rPr>
            <w:t>(Drus &amp; Khalid, 2019; Puh &amp; Bagić Babac, 2023).</w:t>
          </w:r>
        </w:sdtContent>
      </w:sdt>
      <w:bookmarkEnd w:id="224"/>
    </w:p>
    <w:p w14:paraId="2E66CD1D" w14:textId="362538B6" w:rsidR="00A16CB4" w:rsidRPr="00B63671" w:rsidRDefault="00A16CB4">
      <w:pPr>
        <w:pStyle w:val="ListParagraph"/>
        <w:numPr>
          <w:ilvl w:val="0"/>
          <w:numId w:val="20"/>
        </w:numPr>
        <w:spacing w:line="360" w:lineRule="auto"/>
        <w:jc w:val="both"/>
        <w:rPr>
          <w:rFonts w:eastAsia="Arial"/>
        </w:rPr>
      </w:pPr>
      <w:bookmarkStart w:id="225" w:name="_Toc214536498"/>
      <w:r w:rsidRPr="00216619">
        <w:rPr>
          <w:b/>
          <w:bCs/>
          <w:lang w:eastAsia="en-US"/>
        </w:rPr>
        <w:t>Convolutional Neural Networks</w:t>
      </w:r>
      <w:r w:rsidRPr="00216619">
        <w:rPr>
          <w:lang w:eastAsia="en-US"/>
        </w:rPr>
        <w:t xml:space="preserve">: </w:t>
      </w:r>
      <w:r w:rsidR="00B63671">
        <w:rPr>
          <w:rFonts w:eastAsia="Arial"/>
        </w:rPr>
        <w:t>T</w:t>
      </w:r>
      <w:r w:rsidR="009B613B" w:rsidRPr="00B63671">
        <w:rPr>
          <w:rFonts w:eastAsia="Arial"/>
        </w:rPr>
        <w:t xml:space="preserve">hese are useful for tasks such as sentiment classification and feature extraction in complex NLP models </w:t>
      </w:r>
      <w:sdt>
        <w:sdtPr>
          <w:rPr>
            <w:rFonts w:eastAsia="Arial"/>
            <w:color w:val="000000"/>
          </w:rPr>
          <w:tag w:val="MENDELEY_CITATION_v3_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"/>
          <w:id w:val="546106852"/>
          <w:placeholder>
            <w:docPart w:val="DefaultPlaceholder_-1854013440"/>
          </w:placeholder>
        </w:sdtPr>
        <w:sdtContent>
          <w:r w:rsidR="00F2011C" w:rsidRPr="00F2011C">
            <w:rPr>
              <w:color w:val="000000"/>
            </w:rPr>
            <w:t>(Jin, Yang, &amp; Liu, 2020)</w:t>
          </w:r>
        </w:sdtContent>
      </w:sdt>
      <w:r w:rsidR="00354C89" w:rsidRPr="00B63671">
        <w:rPr>
          <w:rFonts w:eastAsia="Arial"/>
        </w:rPr>
        <w:t>.</w:t>
      </w:r>
      <w:bookmarkEnd w:id="225"/>
    </w:p>
    <w:p w14:paraId="075771DE" w14:textId="1FAC2A52" w:rsidR="00D67178" w:rsidRPr="00216619" w:rsidRDefault="009B613B" w:rsidP="00216619">
      <w:pPr>
        <w:spacing w:after="120" w:line="360" w:lineRule="auto"/>
        <w:jc w:val="both"/>
        <w:rPr>
          <w:rFonts w:eastAsia="Arial"/>
        </w:rPr>
      </w:pPr>
      <w:bookmarkStart w:id="226" w:name="_Toc214536499"/>
      <w:r w:rsidRPr="00B63671">
        <w:rPr>
          <w:rFonts w:eastAsia="Arial"/>
        </w:rPr>
        <w:t>The Large Language Models (LLMs), for instance, BERT (Bidirectional Encoder Representations from Transformers) and GPT (Generative Pre-trained Transformer)</w:t>
      </w:r>
      <w:r w:rsidR="00B63671">
        <w:rPr>
          <w:rFonts w:eastAsia="Arial"/>
        </w:rPr>
        <w:t>,</w:t>
      </w:r>
      <w:r w:rsidRPr="00B63671">
        <w:rPr>
          <w:rFonts w:eastAsia="Arial"/>
        </w:rPr>
        <w:t xml:space="preserve"> ha</w:t>
      </w:r>
      <w:r w:rsidR="00B63671">
        <w:rPr>
          <w:rFonts w:eastAsia="Arial"/>
        </w:rPr>
        <w:t>ve</w:t>
      </w:r>
      <w:r w:rsidRPr="00B63671">
        <w:rPr>
          <w:rFonts w:eastAsia="Arial"/>
        </w:rPr>
        <w:t xml:space="preserve"> brought revolutionary changes in sentiment analysis, owing to </w:t>
      </w:r>
      <w:r w:rsidR="00B63671">
        <w:rPr>
          <w:rFonts w:eastAsia="Arial"/>
        </w:rPr>
        <w:t>their</w:t>
      </w:r>
      <w:r w:rsidRPr="00B63671">
        <w:rPr>
          <w:rFonts w:eastAsia="Arial"/>
        </w:rPr>
        <w:t xml:space="preserve"> better contextual understanding and semantic representation when compared to traditional ML models </w:t>
      </w:r>
      <w:sdt>
        <w:sdtPr>
          <w:rPr>
            <w:rFonts w:eastAsia="Arial"/>
            <w:color w:val="000000"/>
          </w:rPr>
          <w:tag w:val="MENDELEY_CITATION_v3_eyJjaXRhdGlvbklEIjoiTUVOREVMRVlfQ0lUQVRJT05fNDExNDUxYTQtMmQ3MC00YmIxLWE3ZTAtYTQwYTNiNWM3MmE4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
          <w:id w:val="-47390566"/>
          <w:placeholder>
            <w:docPart w:val="DefaultPlaceholder_-1854013440"/>
          </w:placeholder>
        </w:sdtPr>
        <w:sdtContent>
          <w:r w:rsidR="00F2011C" w:rsidRPr="00F2011C">
            <w:rPr>
              <w:rFonts w:eastAsia="Arial"/>
              <w:color w:val="000000"/>
            </w:rPr>
            <w:t>(Qi, 2025).</w:t>
          </w:r>
        </w:sdtContent>
      </w:sdt>
      <w:bookmarkEnd w:id="226"/>
    </w:p>
    <w:p w14:paraId="420F580C" w14:textId="2EC5931E" w:rsidR="00CA73FF" w:rsidRPr="00216619" w:rsidRDefault="00B63671" w:rsidP="00216619">
      <w:pPr>
        <w:spacing w:after="120" w:line="360" w:lineRule="auto"/>
        <w:jc w:val="both"/>
        <w:rPr>
          <w:rFonts w:eastAsia="Arial"/>
        </w:rPr>
      </w:pPr>
      <w:bookmarkStart w:id="227" w:name="_Toc214536500"/>
      <w:r w:rsidRPr="00B63671">
        <w:rPr>
          <w:rFonts w:eastAsia="Arial"/>
        </w:rPr>
        <w:t>Domain-specific LLMs are very useful in the finance domain, an example being</w:t>
      </w:r>
      <w:r w:rsidR="00F62A3B" w:rsidRPr="00216619">
        <w:rPr>
          <w:rFonts w:eastAsia="Arial"/>
        </w:rPr>
        <w:t>:</w:t>
      </w:r>
      <w:bookmarkEnd w:id="227"/>
      <w:r w:rsidR="00F62A3B" w:rsidRPr="00216619">
        <w:rPr>
          <w:rFonts w:eastAsia="Arial"/>
        </w:rPr>
        <w:t xml:space="preserve"> </w:t>
      </w:r>
    </w:p>
    <w:p w14:paraId="459D13F0" w14:textId="0DD4E19C" w:rsidR="00F62A3B" w:rsidRPr="00994FF2" w:rsidRDefault="00F62A3B">
      <w:pPr>
        <w:pStyle w:val="ListParagraph"/>
        <w:numPr>
          <w:ilvl w:val="0"/>
          <w:numId w:val="21"/>
        </w:numPr>
        <w:spacing w:line="360" w:lineRule="auto"/>
        <w:jc w:val="both"/>
        <w:rPr>
          <w:lang w:eastAsia="en-US"/>
        </w:rPr>
      </w:pPr>
      <w:bookmarkStart w:id="228" w:name="_Toc214536501"/>
      <w:r w:rsidRPr="00216619">
        <w:rPr>
          <w:b/>
          <w:bCs/>
          <w:lang w:eastAsia="en-US"/>
        </w:rPr>
        <w:t>Fi</w:t>
      </w:r>
      <w:r w:rsidR="005629A4" w:rsidRPr="00216619">
        <w:rPr>
          <w:b/>
          <w:bCs/>
          <w:lang w:eastAsia="en-US"/>
        </w:rPr>
        <w:t>nBERT</w:t>
      </w:r>
      <w:r w:rsidR="005629A4" w:rsidRPr="00216619">
        <w:rPr>
          <w:lang w:eastAsia="en-US"/>
        </w:rPr>
        <w:t xml:space="preserve">: </w:t>
      </w:r>
      <w:r w:rsidR="00B63671" w:rsidRPr="00B63671">
        <w:rPr>
          <w:rFonts w:eastAsia="Arial"/>
        </w:rPr>
        <w:t>This LLM model is pre-trained and fine-tuned for the task of analysing financial texts</w:t>
      </w:r>
      <w:sdt>
        <w:sdtPr>
          <w:rPr>
            <w:rFonts w:eastAsia="Arial"/>
            <w:color w:val="000000"/>
          </w:rPr>
          <w:tag w:val="MENDELEY_CITATION_v3_eyJjaXRhdGlvbklEIjoiTUVOREVMRVlfQ0lUQVRJT05fYjA3NDMzMDYtZjk3Ny00NTAyLWIzOTItNTQzZDJjMDRjM2M2IiwicHJvcGVydGllcyI6eyJub3RlSW5kZXgiOjB9LCJpc0VkaXRlZCI6ZmFsc2UsIm1hbnVhbE92ZXJyaWRlIjp7ImlzTWFudWFsbHlPdmVycmlkZGVuIjp0cnVlLCJjaXRlcHJvY1RleHQiOiIoQXJhY2ksIDIwMTk7IFFpLCAyMDI1KSIsIm1hbnVhbE92ZXJyaWRlVGV4dCI6IihBcmFjaSwgMjAxOTsgUWksIDIwMjUpL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"/>
          <w:id w:val="-1094629873"/>
          <w:placeholder>
            <w:docPart w:val="DefaultPlaceholder_-1854013440"/>
          </w:placeholder>
        </w:sdtPr>
        <w:sdtContent>
          <w:r w:rsidR="00F2011C" w:rsidRPr="00F2011C">
            <w:rPr>
              <w:rFonts w:eastAsia="Arial"/>
              <w:color w:val="000000"/>
            </w:rPr>
            <w:t>(Araci, 2019; Qi, 2025).</w:t>
          </w:r>
        </w:sdtContent>
      </w:sdt>
      <w:r w:rsidR="00271E72" w:rsidRPr="00B63671">
        <w:rPr>
          <w:rFonts w:eastAsia="Arial"/>
        </w:rPr>
        <w:t xml:space="preserve"> </w:t>
      </w:r>
      <w:r w:rsidR="00B63671" w:rsidRPr="00B63671">
        <w:rPr>
          <w:rFonts w:eastAsia="Arial"/>
        </w:rPr>
        <w:t>FinBERT is suitable for sentiment analysis and nuances in financial texts. FinBERT model helps in understanding minute sentiment shifts and subtle nuances in the context of financial texts</w:t>
      </w:r>
      <w:r w:rsidR="00B63671">
        <w:rPr>
          <w:rFonts w:eastAsia="Arial"/>
        </w:rPr>
        <w:t>,</w:t>
      </w:r>
      <w:r w:rsidR="00B63671" w:rsidRPr="00B63671">
        <w:rPr>
          <w:rFonts w:eastAsia="Arial"/>
        </w:rPr>
        <w:t xml:space="preserve"> as presented in</w:t>
      </w:r>
      <w:r w:rsidR="00B63671">
        <w:rPr>
          <w:rFonts w:eastAsia="Arial"/>
        </w:rPr>
        <w:t xml:space="preserve"> Figure</w:t>
      </w:r>
      <w:r w:rsidR="001C1E92" w:rsidRPr="00B63671">
        <w:rPr>
          <w:rFonts w:eastAsia="Arial"/>
        </w:rPr>
        <w:t>. 2.3</w:t>
      </w:r>
      <w:r w:rsidR="0093680A" w:rsidRPr="00B63671">
        <w:rPr>
          <w:rFonts w:eastAsia="Arial"/>
        </w:rPr>
        <w:t xml:space="preserve"> </w:t>
      </w:r>
      <w:sdt>
        <w:sdtPr>
          <w:rPr>
            <w:rFonts w:eastAsia="Arial"/>
            <w:color w:val="000000"/>
          </w:rPr>
          <w:tag w:val="MENDELEY_CITATION_v3_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"/>
          <w:id w:val="1926602014"/>
          <w:placeholder>
            <w:docPart w:val="8BA0D9969A4B17409E9111DF8C552381"/>
          </w:placeholder>
        </w:sdtPr>
        <w:sdtContent>
          <w:r w:rsidR="00F2011C" w:rsidRPr="00F2011C">
            <w:rPr>
              <w:color w:val="000000"/>
            </w:rPr>
            <w:t>(Puh &amp; Bagić, 2023; Shobayo et al., 2024).</w:t>
          </w:r>
        </w:sdtContent>
      </w:sdt>
      <w:r w:rsidR="00A33F72" w:rsidRPr="00B63671">
        <w:rPr>
          <w:rFonts w:eastAsia="Arial"/>
        </w:rPr>
        <w:t xml:space="preserve"> </w:t>
      </w:r>
      <w:r w:rsidR="00B63671" w:rsidRPr="00B63671">
        <w:rPr>
          <w:rFonts w:eastAsia="Arial"/>
        </w:rPr>
        <w:t>Experimental studies have shown that domain</w:t>
      </w:r>
      <w:r w:rsidR="00B63671">
        <w:rPr>
          <w:rFonts w:eastAsia="Arial"/>
        </w:rPr>
        <w:t>-</w:t>
      </w:r>
      <w:r w:rsidR="00B63671" w:rsidRPr="00B63671">
        <w:rPr>
          <w:rFonts w:eastAsia="Arial"/>
        </w:rPr>
        <w:t>specific models</w:t>
      </w:r>
      <w:r w:rsidR="00B63671">
        <w:rPr>
          <w:rFonts w:eastAsia="Arial"/>
        </w:rPr>
        <w:t>,</w:t>
      </w:r>
      <w:r w:rsidR="00B63671" w:rsidRPr="00B63671">
        <w:rPr>
          <w:rFonts w:eastAsia="Arial"/>
        </w:rPr>
        <w:t xml:space="preserve"> such as FinBERT, are better when it comes to extracting nuances of financial sentiments compared to general DL models and traditional ML approaches</w:t>
      </w:r>
      <w:r w:rsidR="00614F00" w:rsidRPr="00B63671">
        <w:rPr>
          <w:rFonts w:eastAsia="Arial"/>
        </w:rPr>
        <w:t xml:space="preserve"> </w:t>
      </w:r>
      <w:sdt>
        <w:sdtPr>
          <w:rPr>
            <w:rFonts w:eastAsia="Arial"/>
            <w:color w:val="000000"/>
          </w:rPr>
          <w:tag w:val="MENDELEY_CITATION_v3_eyJjaXRhdGlvbklEIjoiTUVOREVMRVlfQ0lUQVRJT05fNTQxMGFkMDMtZGE3Zi00OWM5LTgxZDEtOGY3ZmZmNjFlY2Ni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
          <w:id w:val="1290634553"/>
          <w:placeholder>
            <w:docPart w:val="DefaultPlaceholder_-1854013440"/>
          </w:placeholder>
        </w:sdtPr>
        <w:sdtContent>
          <w:r w:rsidR="00F2011C" w:rsidRPr="00F2011C">
            <w:rPr>
              <w:rFonts w:eastAsia="Arial"/>
              <w:color w:val="000000"/>
            </w:rPr>
            <w:t>(Shobayo et al., 2024).</w:t>
          </w:r>
        </w:sdtContent>
      </w:sdt>
      <w:bookmarkEnd w:id="228"/>
      <w:r w:rsidR="00911A3A" w:rsidRPr="00B63671">
        <w:rPr>
          <w:rFonts w:eastAsia="Arial"/>
        </w:rPr>
        <w:t xml:space="preserve"> </w:t>
      </w:r>
      <w:r w:rsidR="00B63671" w:rsidRPr="00B63671">
        <w:rPr>
          <w:rFonts w:eastAsia="Arial"/>
        </w:rPr>
        <w:t>Figure 2.3 shows the architectural details of the FinBERT model</w:t>
      </w:r>
      <w:r w:rsidR="00911A3A" w:rsidRPr="00B63671">
        <w:rPr>
          <w:rFonts w:eastAsia="Arial"/>
        </w:rPr>
        <w:t>.</w:t>
      </w:r>
    </w:p>
    <w:bookmarkEnd w:id="223"/>
    <w:p w14:paraId="2F2E8DD9" w14:textId="50A930C5" w:rsidR="00994FF2" w:rsidRDefault="00994FF2" w:rsidP="00994FF2">
      <w:pPr>
        <w:pStyle w:val="ListParagraph"/>
        <w:spacing w:line="360" w:lineRule="auto"/>
        <w:jc w:val="center"/>
        <w:rPr>
          <w:lang w:eastAsia="en-US"/>
        </w:rPr>
      </w:pPr>
      <w:r>
        <w:rPr>
          <w:noProof/>
          <w:lang w:eastAsia="en-US"/>
          <w14:ligatures w14:val="standardContextual"/>
        </w:rPr>
        <w:drawing>
          <wp:inline distT="0" distB="0" distL="0" distR="0" wp14:anchorId="05C0E5F6" wp14:editId="34674449">
            <wp:extent cx="3946358" cy="2062869"/>
            <wp:effectExtent l="0" t="0" r="3810" b="0"/>
            <wp:docPr id="2132654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54088" name="Picture 2132654088"/>
                    <pic:cNvPicPr/>
                  </pic:nvPicPr>
                  <pic:blipFill>
                    <a:blip r:embed="rId15">
                      <a:extLst>
                        <a:ext uri="{28A0092B-C50C-407E-A947-70E740481C1C}">
                          <a14:useLocalDpi xmlns:a14="http://schemas.microsoft.com/office/drawing/2010/main" val="0"/>
                        </a:ext>
                      </a:extLst>
                    </a:blip>
                    <a:stretch>
                      <a:fillRect/>
                    </a:stretch>
                  </pic:blipFill>
                  <pic:spPr>
                    <a:xfrm>
                      <a:off x="0" y="0"/>
                      <a:ext cx="3958721" cy="2069331"/>
                    </a:xfrm>
                    <a:prstGeom prst="rect">
                      <a:avLst/>
                    </a:prstGeom>
                  </pic:spPr>
                </pic:pic>
              </a:graphicData>
            </a:graphic>
          </wp:inline>
        </w:drawing>
      </w:r>
    </w:p>
    <w:p w14:paraId="1A1D5C14" w14:textId="42E2392C" w:rsidR="00994FF2" w:rsidRPr="00037966" w:rsidRDefault="00994FF2" w:rsidP="00994FF2">
      <w:pPr>
        <w:pStyle w:val="Caption"/>
        <w:jc w:val="center"/>
        <w:rPr>
          <w:b/>
          <w:i w:val="0"/>
          <w:iCs w:val="0"/>
          <w:color w:val="auto"/>
          <w:sz w:val="24"/>
          <w:szCs w:val="24"/>
          <w:lang w:val="en-GB"/>
        </w:rPr>
      </w:pPr>
      <w:r w:rsidRPr="00037966">
        <w:rPr>
          <w:b/>
          <w:i w:val="0"/>
          <w:iCs w:val="0"/>
          <w:color w:val="auto"/>
          <w:sz w:val="24"/>
          <w:szCs w:val="24"/>
          <w:lang w:val="en-GB"/>
        </w:rPr>
        <w:t>Figure 2.</w:t>
      </w:r>
      <w:r w:rsidR="008507FE" w:rsidRPr="00037966">
        <w:rPr>
          <w:b/>
          <w:i w:val="0"/>
          <w:iCs w:val="0"/>
          <w:color w:val="auto"/>
          <w:sz w:val="24"/>
          <w:szCs w:val="24"/>
          <w:lang w:val="en-GB"/>
        </w:rPr>
        <w:t>3</w:t>
      </w:r>
      <w:r w:rsidRPr="00037966">
        <w:rPr>
          <w:b/>
          <w:i w:val="0"/>
          <w:iCs w:val="0"/>
          <w:color w:val="auto"/>
          <w:sz w:val="24"/>
          <w:szCs w:val="24"/>
          <w:lang w:val="en-GB"/>
        </w:rPr>
        <w:t>: High-level Architecture of a FinBERT Model</w:t>
      </w:r>
      <w:r w:rsidR="000E64E8" w:rsidRPr="00037966">
        <w:rPr>
          <w:b/>
          <w:i w:val="0"/>
          <w:iCs w:val="0"/>
          <w:color w:val="auto"/>
          <w:sz w:val="24"/>
          <w:szCs w:val="24"/>
          <w:lang w:val="en-GB"/>
        </w:rPr>
        <w:t xml:space="preserve"> </w:t>
      </w:r>
      <w:sdt>
        <w:sdtPr>
          <w:rPr>
            <w:b/>
            <w:iCs w:val="0"/>
            <w:color w:val="000000"/>
            <w:sz w:val="24"/>
            <w:szCs w:val="24"/>
            <w:lang w:val="en-GB"/>
          </w:rPr>
          <w:tag w:val="MENDELEY_CITATION_v3_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ET0kiOiIxMC43NzE3L3BlZXJqLWNzLjExNDgiLCJpc3N1ZWQiOnsiZGF0ZS1wYXJ0cyI6W1syMDIyLDExLDE2XV19LCJwYWdlIjoiZTExNDgiLCJ2b2x1bWUiOiI4IiwiY29udGFpbmVyLXRpdGxlLXNob3J0IjoiUGVlckogQ29tcHV0LiBTY2kuIn0sImlzVGVtcG9yYXJ5IjpmYWxzZSwic3VwcHJlc3MtYXV0aG9yIjpmYWxzZSwiY29tcG9zaXRlIjpmYWxzZSwiYXV0aG9yLW9ubHkiOmZhbHNlfV19"/>
          <w:id w:val="1198668123"/>
          <w:placeholder>
            <w:docPart w:val="DefaultPlaceholder_-1854013440"/>
          </w:placeholder>
        </w:sdtPr>
        <w:sdtContent>
          <w:r w:rsidR="00F2011C" w:rsidRPr="00F2011C">
            <w:rPr>
              <w:b/>
              <w:color w:val="000000"/>
              <w:sz w:val="24"/>
            </w:rPr>
            <w:t>(J. Yang, Wang, &amp; Li, 2022))</w:t>
          </w:r>
        </w:sdtContent>
      </w:sdt>
    </w:p>
    <w:p w14:paraId="7B5ECE22" w14:textId="5ED292A9" w:rsidR="00796936" w:rsidRDefault="00796936">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229" w:name="_Toc214536502"/>
      <w:bookmarkStart w:id="230" w:name="_Toc214537407"/>
      <w:bookmarkStart w:id="231" w:name="_Toc214537685"/>
      <w:bookmarkStart w:id="232" w:name="_Toc214618217"/>
      <w:bookmarkStart w:id="233" w:name="_Toc232341491"/>
      <w:r w:rsidRPr="001259BA">
        <w:rPr>
          <w:rFonts w:ascii="Times New Roman" w:hAnsi="Times New Roman" w:cs="Times New Roman"/>
          <w:b/>
          <w:color w:val="auto"/>
          <w:sz w:val="26"/>
          <w:szCs w:val="26"/>
          <w:lang w:eastAsia="en-US"/>
        </w:rPr>
        <w:lastRenderedPageBreak/>
        <w:t xml:space="preserve">Review of </w:t>
      </w:r>
      <w:r w:rsidR="007D5ED6">
        <w:rPr>
          <w:rFonts w:ascii="Times New Roman" w:hAnsi="Times New Roman" w:cs="Times New Roman"/>
          <w:b/>
          <w:color w:val="auto"/>
          <w:sz w:val="26"/>
          <w:szCs w:val="26"/>
          <w:lang w:eastAsia="en-US"/>
        </w:rPr>
        <w:t>Related</w:t>
      </w:r>
      <w:r w:rsidRPr="001259BA">
        <w:rPr>
          <w:rFonts w:ascii="Times New Roman" w:hAnsi="Times New Roman" w:cs="Times New Roman"/>
          <w:b/>
          <w:color w:val="auto"/>
          <w:sz w:val="26"/>
          <w:szCs w:val="26"/>
          <w:lang w:eastAsia="en-US"/>
        </w:rPr>
        <w:t xml:space="preserve"> </w:t>
      </w:r>
      <w:r w:rsidR="00372689">
        <w:rPr>
          <w:rFonts w:ascii="Times New Roman" w:hAnsi="Times New Roman" w:cs="Times New Roman"/>
          <w:b/>
          <w:color w:val="auto"/>
          <w:sz w:val="26"/>
          <w:szCs w:val="26"/>
          <w:lang w:eastAsia="en-US"/>
        </w:rPr>
        <w:t>Methods</w:t>
      </w:r>
      <w:bookmarkEnd w:id="229"/>
      <w:bookmarkEnd w:id="230"/>
      <w:bookmarkEnd w:id="231"/>
      <w:bookmarkEnd w:id="232"/>
      <w:bookmarkEnd w:id="233"/>
    </w:p>
    <w:p w14:paraId="28E8BAB8" w14:textId="519AD1D6" w:rsidR="00372689" w:rsidRPr="00216619" w:rsidRDefault="00B63671" w:rsidP="00216619">
      <w:pPr>
        <w:spacing w:after="120" w:line="360" w:lineRule="auto"/>
        <w:jc w:val="both"/>
        <w:rPr>
          <w:rFonts w:eastAsia="Arial"/>
        </w:rPr>
      </w:pPr>
      <w:bookmarkStart w:id="234" w:name="_Toc214536503"/>
      <w:bookmarkStart w:id="235" w:name="OLE_LINK61"/>
      <w:r w:rsidRPr="00B63671">
        <w:rPr>
          <w:rFonts w:eastAsia="Arial"/>
        </w:rPr>
        <w:t>The methods the AI-Driven Stock Investment Advisor utilises include sophisticated methods of extraction, combination and prediction of financial data.</w:t>
      </w:r>
      <w:r w:rsidR="00372689" w:rsidRPr="00216619">
        <w:rPr>
          <w:rFonts w:eastAsia="Arial"/>
        </w:rPr>
        <w:t xml:space="preserve"> </w:t>
      </w:r>
      <w:r w:rsidRPr="00B63671">
        <w:rPr>
          <w:rFonts w:eastAsia="Arial"/>
        </w:rPr>
        <w:t>Primarily, they involve NLP and hybrid modelling approaches</w:t>
      </w:r>
      <w:r w:rsidR="00372689" w:rsidRPr="00216619">
        <w:rPr>
          <w:rFonts w:eastAsia="Arial"/>
        </w:rPr>
        <w:t>.</w:t>
      </w:r>
      <w:bookmarkEnd w:id="234"/>
    </w:p>
    <w:p w14:paraId="481882D9" w14:textId="24878C5E" w:rsidR="00372689" w:rsidRPr="007744DF" w:rsidRDefault="007744DF">
      <w:pPr>
        <w:pStyle w:val="Heading3"/>
        <w:numPr>
          <w:ilvl w:val="2"/>
          <w:numId w:val="13"/>
        </w:numPr>
        <w:spacing w:before="120" w:after="120" w:line="360" w:lineRule="auto"/>
        <w:rPr>
          <w:rFonts w:cs="Times New Roman"/>
          <w:b/>
          <w:color w:val="auto"/>
          <w:sz w:val="24"/>
          <w:szCs w:val="24"/>
          <w:lang w:eastAsia="en-US"/>
        </w:rPr>
      </w:pPr>
      <w:bookmarkStart w:id="236" w:name="_Toc214536504"/>
      <w:bookmarkStart w:id="237" w:name="_Toc214537408"/>
      <w:bookmarkStart w:id="238" w:name="_Toc214537686"/>
      <w:bookmarkStart w:id="239" w:name="_Toc214618218"/>
      <w:bookmarkStart w:id="240" w:name="_Toc232341492"/>
      <w:bookmarkEnd w:id="235"/>
      <w:r w:rsidRPr="007744DF">
        <w:rPr>
          <w:rFonts w:cs="Times New Roman"/>
          <w:b/>
          <w:color w:val="auto"/>
          <w:sz w:val="24"/>
          <w:szCs w:val="24"/>
          <w:lang w:eastAsia="en-US"/>
        </w:rPr>
        <w:t>Sentiment Analysis Methodologies</w:t>
      </w:r>
      <w:bookmarkEnd w:id="236"/>
      <w:bookmarkEnd w:id="237"/>
      <w:bookmarkEnd w:id="238"/>
      <w:bookmarkEnd w:id="239"/>
      <w:bookmarkEnd w:id="240"/>
    </w:p>
    <w:p w14:paraId="29C8AC5A" w14:textId="45E4C7A5" w:rsidR="00372689" w:rsidRPr="00216619" w:rsidRDefault="00B63671" w:rsidP="00216619">
      <w:pPr>
        <w:spacing w:after="120" w:line="360" w:lineRule="auto"/>
        <w:jc w:val="both"/>
        <w:rPr>
          <w:rFonts w:eastAsia="Arial"/>
        </w:rPr>
      </w:pPr>
      <w:bookmarkStart w:id="241" w:name="_Toc214536505"/>
      <w:bookmarkStart w:id="242" w:name="OLE_LINK62"/>
      <w:r w:rsidRPr="00B63671">
        <w:rPr>
          <w:rFonts w:eastAsia="Arial"/>
        </w:rPr>
        <w:t>In financial sentiment analysis, the research methodology has passed through three stages of progression</w:t>
      </w:r>
      <w:r w:rsidR="00372689" w:rsidRPr="00216619">
        <w:rPr>
          <w:rFonts w:eastAsia="Arial"/>
        </w:rPr>
        <w:t>:</w:t>
      </w:r>
      <w:bookmarkEnd w:id="241"/>
    </w:p>
    <w:p w14:paraId="0B38673E" w14:textId="368013C6" w:rsidR="000A47BE" w:rsidRPr="00216619" w:rsidRDefault="000A47BE">
      <w:pPr>
        <w:pStyle w:val="ListParagraph"/>
        <w:numPr>
          <w:ilvl w:val="0"/>
          <w:numId w:val="22"/>
        </w:numPr>
        <w:spacing w:line="360" w:lineRule="auto"/>
        <w:jc w:val="both"/>
        <w:rPr>
          <w:lang w:eastAsia="en-US"/>
        </w:rPr>
      </w:pPr>
      <w:bookmarkStart w:id="243" w:name="_Toc214536506"/>
      <w:r w:rsidRPr="00216619">
        <w:rPr>
          <w:b/>
          <w:bCs/>
          <w:lang w:eastAsia="en-US"/>
        </w:rPr>
        <w:t>Lexicon-based approaches</w:t>
      </w:r>
      <w:r w:rsidRPr="00216619">
        <w:rPr>
          <w:lang w:eastAsia="en-US"/>
        </w:rPr>
        <w:t xml:space="preserve">: </w:t>
      </w:r>
      <w:r w:rsidR="00B63671" w:rsidRPr="00B63671">
        <w:rPr>
          <w:rFonts w:eastAsia="Arial"/>
        </w:rPr>
        <w:t>They utilise a set of manually created lexicons, such as SentiWordNet and MPQA Subjectivity Lexicon, assigning polarity to text based on pre-defined word sentiment values. The simplicity of such approaches is the main advantage; however, they are domain-sensitive and unable to reflect specific domain language and context of financial texts</w:t>
      </w:r>
      <w:r w:rsidRPr="00B63671">
        <w:rPr>
          <w:rFonts w:eastAsia="Arial"/>
        </w:rPr>
        <w:t>.</w:t>
      </w:r>
      <w:sdt>
        <w:sdtPr>
          <w:rPr>
            <w:rFonts w:eastAsia="Arial"/>
            <w:color w:val="000000"/>
          </w:rPr>
          <w:tag w:val="MENDELEY_CITATION_v3_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"/>
          <w:id w:val="1731351257"/>
          <w:placeholder>
            <w:docPart w:val="5CB5B6ECDFB9C446828A7E74EBB0E951"/>
          </w:placeholder>
        </w:sdtPr>
        <w:sdtContent>
          <w:r w:rsidR="00F2011C" w:rsidRPr="00F2011C">
            <w:rPr>
              <w:color w:val="000000"/>
            </w:rPr>
            <w:t>(Gupta &amp; Chen, 2020; Nyakurukwa &amp; Seetharam, 2023)</w:t>
          </w:r>
        </w:sdtContent>
      </w:sdt>
      <w:bookmarkEnd w:id="243"/>
    </w:p>
    <w:p w14:paraId="0DDD699A" w14:textId="2C2ABF2A" w:rsidR="000A47BE" w:rsidRPr="00180111" w:rsidRDefault="000A47BE">
      <w:pPr>
        <w:pStyle w:val="ListParagraph"/>
        <w:numPr>
          <w:ilvl w:val="0"/>
          <w:numId w:val="22"/>
        </w:numPr>
        <w:spacing w:line="360" w:lineRule="auto"/>
        <w:jc w:val="both"/>
        <w:rPr>
          <w:lang w:eastAsia="en-US"/>
        </w:rPr>
      </w:pPr>
      <w:bookmarkStart w:id="244" w:name="_Toc214536507"/>
      <w:r w:rsidRPr="00180111">
        <w:rPr>
          <w:b/>
          <w:bCs/>
          <w:lang w:eastAsia="en-US"/>
        </w:rPr>
        <w:t>Traditional Machine Learning models</w:t>
      </w:r>
      <w:r w:rsidRPr="00180111">
        <w:rPr>
          <w:lang w:eastAsia="en-US"/>
        </w:rPr>
        <w:t xml:space="preserve">: </w:t>
      </w:r>
      <w:r w:rsidR="00B63671" w:rsidRPr="00B63671">
        <w:rPr>
          <w:rFonts w:eastAsia="Arial"/>
        </w:rPr>
        <w:t>Support Vector Machines(SVM) and Naive Bayes bring a data-driven classification approach to this field. However, they need to perform comprehensive feature engineering to get satisfactory results. (Qi, 2025).</w:t>
      </w:r>
      <w:r w:rsidR="00DF7DA1">
        <w:rPr>
          <w:rFonts w:eastAsia="Arial"/>
        </w:rPr>
        <w:t xml:space="preserve"> </w:t>
      </w:r>
      <w:r w:rsidR="00B63671" w:rsidRPr="00B63671">
        <w:rPr>
          <w:rFonts w:eastAsia="Arial"/>
        </w:rPr>
        <w:t>An accuracy of 80% of using LR with TF-IDF was achieved on StockTwits data</w:t>
      </w:r>
      <w:r w:rsidR="00F92ACD" w:rsidRPr="00B63671">
        <w:rPr>
          <w:rFonts w:eastAsia="Arial"/>
        </w:rPr>
        <w:t xml:space="preserve"> </w:t>
      </w:r>
      <w:sdt>
        <w:sdtPr>
          <w:rPr>
            <w:rFonts w:eastAsia="Arial"/>
            <w:color w:val="000000"/>
          </w:rPr>
          <w:tag w:val="MENDELEY_CITATION_v3_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"/>
          <w:id w:val="-1865512432"/>
          <w:placeholder>
            <w:docPart w:val="DefaultPlaceholder_-1854013440"/>
          </w:placeholder>
        </w:sdtPr>
        <w:sdtContent>
          <w:r w:rsidR="00F2011C" w:rsidRPr="00F2011C">
            <w:rPr>
              <w:color w:val="000000"/>
            </w:rPr>
            <w:t>(Gupta &amp; Chen, 2020; Hasselgren et al., 2023)</w:t>
          </w:r>
        </w:sdtContent>
      </w:sdt>
      <w:r w:rsidRPr="00B63671">
        <w:rPr>
          <w:rFonts w:eastAsia="Arial"/>
        </w:rPr>
        <w:t>.</w:t>
      </w:r>
      <w:bookmarkEnd w:id="244"/>
    </w:p>
    <w:p w14:paraId="0228F5A4" w14:textId="0B007B17" w:rsidR="000A47BE" w:rsidRPr="00180111" w:rsidRDefault="000A47BE">
      <w:pPr>
        <w:pStyle w:val="ListParagraph"/>
        <w:numPr>
          <w:ilvl w:val="0"/>
          <w:numId w:val="22"/>
        </w:numPr>
        <w:spacing w:line="360" w:lineRule="auto"/>
        <w:jc w:val="both"/>
        <w:rPr>
          <w:lang w:eastAsia="en-US"/>
        </w:rPr>
      </w:pPr>
      <w:bookmarkStart w:id="245" w:name="_Toc214536508"/>
      <w:r w:rsidRPr="00180111">
        <w:rPr>
          <w:b/>
          <w:bCs/>
          <w:lang w:eastAsia="en-US"/>
        </w:rPr>
        <w:t>Deep Learning and Transformer Models</w:t>
      </w:r>
      <w:r w:rsidRPr="00180111">
        <w:rPr>
          <w:lang w:eastAsia="en-US"/>
        </w:rPr>
        <w:t>:</w:t>
      </w:r>
      <w:r w:rsidRPr="00B63671">
        <w:rPr>
          <w:rFonts w:eastAsia="Arial"/>
        </w:rPr>
        <w:t xml:space="preserve"> </w:t>
      </w:r>
      <w:r w:rsidR="00B63671" w:rsidRPr="00B63671">
        <w:rPr>
          <w:rFonts w:eastAsia="Arial"/>
        </w:rPr>
        <w:t>LSTMs and finally Transformer models, like BERT and FinBERT, use the power of pre-training on a large number of different texts and allow deep learning of semantics</w:t>
      </w:r>
      <w:r w:rsidRPr="00B63671">
        <w:rPr>
          <w:rFonts w:eastAsia="Arial"/>
        </w:rPr>
        <w:t xml:space="preserve"> </w:t>
      </w:r>
      <w:sdt>
        <w:sdtPr>
          <w:rPr>
            <w:rFonts w:eastAsia="Arial"/>
            <w:color w:val="000000"/>
          </w:rPr>
          <w:tag w:val="MENDELEY_CITATION_v3_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"/>
          <w:id w:val="684562378"/>
          <w:placeholder>
            <w:docPart w:val="DefaultPlaceholder_-1854013440"/>
          </w:placeholder>
        </w:sdtPr>
        <w:sdtContent>
          <w:r w:rsidR="00F2011C" w:rsidRPr="00F2011C">
            <w:rPr>
              <w:rFonts w:eastAsia="Arial"/>
              <w:color w:val="000000"/>
            </w:rPr>
            <w:t>(Araci, 2019; Cristescu et al., 2022)</w:t>
          </w:r>
        </w:sdtContent>
      </w:sdt>
      <w:r w:rsidR="001977AF" w:rsidRPr="00B63671">
        <w:rPr>
          <w:rFonts w:eastAsia="Arial"/>
        </w:rPr>
        <w:t xml:space="preserve">. </w:t>
      </w:r>
      <w:r w:rsidR="00B63671" w:rsidRPr="00B63671">
        <w:rPr>
          <w:rFonts w:eastAsia="Arial"/>
        </w:rPr>
        <w:t>Such generation has effectively solved limitations such as domain insensitivity and lack of semantic understanding in previous methods by extracting the relevant context from texts</w:t>
      </w:r>
      <w:r w:rsidR="000E34D7" w:rsidRPr="00B63671">
        <w:rPr>
          <w:rFonts w:eastAsia="Arial"/>
        </w:rPr>
        <w:t xml:space="preserve"> </w:t>
      </w:r>
      <w:sdt>
        <w:sdtPr>
          <w:rPr>
            <w:rFonts w:eastAsia="Arial"/>
            <w:color w:val="000000"/>
          </w:rPr>
          <w:tag w:val="MENDELEY_CITATION_v3_eyJjaXRhdGlvbklEIjoiTUVOREVMRVlfQ0lUQVRJT05fOThhNGM4YzEtMGQ5Zi00N2RjLWIxYzktNDFkNTRkZDk1OWU3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
          <w:id w:val="417371973"/>
          <w:placeholder>
            <w:docPart w:val="DefaultPlaceholder_-1854013440"/>
          </w:placeholder>
        </w:sdtPr>
        <w:sdtContent>
          <w:r w:rsidR="00F2011C" w:rsidRPr="00F2011C">
            <w:rPr>
              <w:rFonts w:eastAsia="Arial"/>
              <w:color w:val="000000"/>
            </w:rPr>
            <w:t>(Shobayo et al., 2024)</w:t>
          </w:r>
        </w:sdtContent>
      </w:sdt>
      <w:r w:rsidRPr="00B63671">
        <w:rPr>
          <w:rFonts w:eastAsia="Arial"/>
        </w:rPr>
        <w:t>.</w:t>
      </w:r>
      <w:bookmarkEnd w:id="245"/>
    </w:p>
    <w:p w14:paraId="0ECACBDC" w14:textId="0156936B" w:rsidR="000E34D7" w:rsidRPr="007744DF" w:rsidRDefault="00417F6A">
      <w:pPr>
        <w:pStyle w:val="Heading3"/>
        <w:numPr>
          <w:ilvl w:val="2"/>
          <w:numId w:val="13"/>
        </w:numPr>
        <w:spacing w:before="120" w:after="120" w:line="360" w:lineRule="auto"/>
        <w:rPr>
          <w:rFonts w:cs="Times New Roman"/>
          <w:b/>
          <w:color w:val="auto"/>
          <w:sz w:val="24"/>
          <w:szCs w:val="24"/>
          <w:lang w:eastAsia="en-US"/>
        </w:rPr>
      </w:pPr>
      <w:bookmarkStart w:id="246" w:name="_Toc214536509"/>
      <w:bookmarkStart w:id="247" w:name="_Toc214537409"/>
      <w:bookmarkStart w:id="248" w:name="_Toc214537687"/>
      <w:bookmarkStart w:id="249" w:name="_Toc214618219"/>
      <w:bookmarkStart w:id="250" w:name="_Toc232341493"/>
      <w:bookmarkEnd w:id="242"/>
      <w:r>
        <w:rPr>
          <w:rFonts w:cs="Times New Roman"/>
          <w:b/>
          <w:color w:val="auto"/>
          <w:sz w:val="24"/>
          <w:szCs w:val="24"/>
          <w:lang w:eastAsia="en-US"/>
        </w:rPr>
        <w:t xml:space="preserve">Hybrid and Multimodal Learning </w:t>
      </w:r>
      <w:r w:rsidR="00E652C2">
        <w:rPr>
          <w:rFonts w:cs="Times New Roman"/>
          <w:b/>
          <w:color w:val="auto"/>
          <w:sz w:val="24"/>
          <w:szCs w:val="24"/>
          <w:lang w:eastAsia="en-US"/>
        </w:rPr>
        <w:t>for</w:t>
      </w:r>
      <w:r w:rsidR="002E0A91">
        <w:rPr>
          <w:rFonts w:cs="Times New Roman"/>
          <w:b/>
          <w:color w:val="auto"/>
          <w:sz w:val="24"/>
          <w:szCs w:val="24"/>
          <w:lang w:eastAsia="en-US"/>
        </w:rPr>
        <w:t xml:space="preserve"> Prediction</w:t>
      </w:r>
      <w:bookmarkEnd w:id="246"/>
      <w:bookmarkEnd w:id="247"/>
      <w:bookmarkEnd w:id="248"/>
      <w:bookmarkEnd w:id="249"/>
      <w:bookmarkEnd w:id="250"/>
      <w:r w:rsidR="000E34D7" w:rsidRPr="007744DF">
        <w:rPr>
          <w:rFonts w:cs="Times New Roman"/>
          <w:b/>
          <w:color w:val="auto"/>
          <w:sz w:val="24"/>
          <w:szCs w:val="24"/>
          <w:lang w:eastAsia="en-US"/>
        </w:rPr>
        <w:t xml:space="preserve"> </w:t>
      </w:r>
    </w:p>
    <w:p w14:paraId="782AE83F" w14:textId="6979768F" w:rsidR="00D177F7" w:rsidRPr="00180111" w:rsidRDefault="00DF7DA1" w:rsidP="00180111">
      <w:pPr>
        <w:spacing w:after="120" w:line="360" w:lineRule="auto"/>
        <w:jc w:val="both"/>
        <w:rPr>
          <w:rFonts w:eastAsia="Arial"/>
        </w:rPr>
      </w:pPr>
      <w:bookmarkStart w:id="251" w:name="_Toc214536510"/>
      <w:r w:rsidRPr="00DF7DA1">
        <w:rPr>
          <w:rFonts w:eastAsia="Arial"/>
        </w:rPr>
        <w:t xml:space="preserve">Hybrid learning means combining multiple data types, and is necessary for financial prediction in terms of improved predictive power and reliability </w:t>
      </w:r>
      <w:sdt>
        <w:sdtPr>
          <w:rPr>
            <w:rFonts w:eastAsia="Arial"/>
            <w:color w:val="000000"/>
          </w:rPr>
          <w:tag w:val="MENDELEY_CITATION_v3_eyJjaXRhdGlvbklEIjoiTUVOREVMRVlfQ0lUQVRJT05fYWMzZWM4M2MtMTRmZS00NjdiLWIwZTQtOWNkNGQ2Yzg4Zjkw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1356331280"/>
          <w:placeholder>
            <w:docPart w:val="DefaultPlaceholder_-1854013440"/>
          </w:placeholder>
        </w:sdtPr>
        <w:sdtContent>
          <w:r w:rsidR="00F2011C" w:rsidRPr="00F2011C">
            <w:rPr>
              <w:rFonts w:eastAsia="Arial"/>
              <w:color w:val="000000"/>
            </w:rPr>
            <w:t>(Qi, 2025)</w:t>
          </w:r>
        </w:sdtContent>
      </w:sdt>
      <w:r w:rsidR="00281CD5" w:rsidRPr="00180111">
        <w:rPr>
          <w:rFonts w:eastAsia="Arial"/>
        </w:rPr>
        <w:t>.</w:t>
      </w:r>
      <w:r w:rsidR="00A77A0A" w:rsidRPr="00180111">
        <w:rPr>
          <w:rFonts w:eastAsia="Arial"/>
        </w:rPr>
        <w:t xml:space="preserve"> </w:t>
      </w:r>
      <w:r w:rsidR="00C20E20" w:rsidRPr="00180111">
        <w:rPr>
          <w:rFonts w:eastAsia="Arial"/>
        </w:rPr>
        <w:t>This approach is better than the single</w:t>
      </w:r>
      <w:r w:rsidR="002B64C7" w:rsidRPr="00180111">
        <w:rPr>
          <w:rFonts w:eastAsia="Arial"/>
        </w:rPr>
        <w:t>-</w:t>
      </w:r>
      <w:r w:rsidR="00C20E20" w:rsidRPr="00180111">
        <w:rPr>
          <w:rFonts w:eastAsia="Arial"/>
        </w:rPr>
        <w:t>source modelling approach</w:t>
      </w:r>
      <w:bookmarkEnd w:id="251"/>
      <w:r w:rsidR="00243E37">
        <w:rPr>
          <w:rFonts w:eastAsia="Arial"/>
        </w:rPr>
        <w:t>.</w:t>
      </w:r>
    </w:p>
    <w:p w14:paraId="141B7FAD" w14:textId="6F5CE88C" w:rsidR="00C20E20" w:rsidRPr="00180111" w:rsidRDefault="00C20E20" w:rsidP="00180111">
      <w:pPr>
        <w:spacing w:after="120" w:line="360" w:lineRule="auto"/>
        <w:jc w:val="both"/>
        <w:rPr>
          <w:rFonts w:eastAsia="Arial"/>
        </w:rPr>
      </w:pPr>
      <w:bookmarkStart w:id="252" w:name="_Toc214536511"/>
      <w:r w:rsidRPr="00180111">
        <w:rPr>
          <w:rFonts w:eastAsia="Arial"/>
        </w:rPr>
        <w:t>Stock market prediction traditionall</w:t>
      </w:r>
      <w:r w:rsidR="002B64C7" w:rsidRPr="00180111">
        <w:rPr>
          <w:rFonts w:eastAsia="Arial"/>
        </w:rPr>
        <w:t>y relies on</w:t>
      </w:r>
      <w:r w:rsidR="00224093" w:rsidRPr="00180111">
        <w:rPr>
          <w:rFonts w:eastAsia="Arial"/>
        </w:rPr>
        <w:t xml:space="preserve"> historical data</w:t>
      </w:r>
      <w:r w:rsidR="00D74797" w:rsidRPr="00180111">
        <w:rPr>
          <w:rFonts w:eastAsia="Arial"/>
        </w:rPr>
        <w:t>,</w:t>
      </w:r>
      <w:r w:rsidR="00224093" w:rsidRPr="00180111">
        <w:rPr>
          <w:rFonts w:eastAsia="Arial"/>
        </w:rPr>
        <w:t xml:space="preserve"> which usually fails to </w:t>
      </w:r>
      <w:r w:rsidR="00AB23B8" w:rsidRPr="00180111">
        <w:rPr>
          <w:rFonts w:eastAsia="Arial"/>
        </w:rPr>
        <w:t xml:space="preserve">capture sudden market </w:t>
      </w:r>
      <w:r w:rsidR="00FD210B" w:rsidRPr="00180111">
        <w:rPr>
          <w:rFonts w:eastAsia="Arial"/>
        </w:rPr>
        <w:t xml:space="preserve">shifts influenced by </w:t>
      </w:r>
      <w:r w:rsidR="00D74797" w:rsidRPr="00180111">
        <w:rPr>
          <w:rFonts w:eastAsia="Arial"/>
        </w:rPr>
        <w:t xml:space="preserve">investor sentiment </w:t>
      </w:r>
      <w:sdt>
        <w:sdtPr>
          <w:rPr>
            <w:rFonts w:eastAsia="Arial"/>
            <w:color w:val="000000"/>
          </w:rPr>
          <w:tag w:val="MENDELEY_CITATION_v3_eyJjaXRhdGlvbklEIjoiTUVOREVMRVlfQ0lUQVRJT05fMGFkNzgwOTctM2M3NS00MjVmLWI4MGYtY2Y0ZTY4YmFkNjU0IiwicHJvcGVydGllcyI6eyJub3RlSW5kZXgiOjB9LCJpc0VkaXRlZCI6ZmFsc2UsIm1hbnVhbE92ZXJyaWRlIjp7ImlzTWFudWFsbHlPdmVycmlkZGVuIjp0cnVlLCJjaXRlcHJvY1RleHQiOiIoUHVoICYjMzg7IEJhZ2nEhywgMjAyMykiLCJtYW51YWxPdmVycmlkZVRleHQiOiIoUHVoICYgQmFnacSHLCAyMDIzKS4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X1dfQ=="/>
          <w:id w:val="-1005974419"/>
          <w:placeholder>
            <w:docPart w:val="DefaultPlaceholder_-1854013440"/>
          </w:placeholder>
        </w:sdtPr>
        <w:sdtContent>
          <w:r w:rsidR="00F2011C" w:rsidRPr="00F2011C">
            <w:rPr>
              <w:color w:val="000000"/>
            </w:rPr>
            <w:t>(Puh &amp; Bagić, 2023).</w:t>
          </w:r>
        </w:sdtContent>
      </w:sdt>
      <w:r w:rsidR="00AA7725" w:rsidRPr="00180111">
        <w:rPr>
          <w:rFonts w:eastAsia="Arial"/>
        </w:rPr>
        <w:t xml:space="preserve"> By integrating </w:t>
      </w:r>
      <w:r w:rsidR="00AA7725" w:rsidRPr="00180111">
        <w:rPr>
          <w:rFonts w:eastAsia="Arial"/>
        </w:rPr>
        <w:lastRenderedPageBreak/>
        <w:t>textual signals from financial news or sentiments with structured market data</w:t>
      </w:r>
      <w:r w:rsidR="00582FA1" w:rsidRPr="00180111">
        <w:rPr>
          <w:rFonts w:eastAsia="Arial"/>
        </w:rPr>
        <w:t>,</w:t>
      </w:r>
      <w:r w:rsidR="00AA7725" w:rsidRPr="00180111">
        <w:rPr>
          <w:rFonts w:eastAsia="Arial"/>
        </w:rPr>
        <w:t xml:space="preserve"> such as trends, technical indica</w:t>
      </w:r>
      <w:r w:rsidR="00582FA1" w:rsidRPr="00180111">
        <w:rPr>
          <w:rFonts w:eastAsia="Arial"/>
        </w:rPr>
        <w:t>tors, it significantly improves the accuracy of the prediction system</w:t>
      </w:r>
      <w:r w:rsidR="00B36CFB" w:rsidRPr="00180111">
        <w:rPr>
          <w:rFonts w:eastAsia="Arial"/>
        </w:rPr>
        <w:t xml:space="preserve"> </w:t>
      </w:r>
      <w:sdt>
        <w:sdtPr>
          <w:rPr>
            <w:rFonts w:eastAsia="Arial"/>
            <w:color w:val="000000"/>
          </w:rPr>
          <w:tag w:val="MENDELEY_CITATION_v3_eyJjaXRhdGlvbklEIjoiTUVOREVMRVlfQ0lUQVRJT05fMzA5ZTA2YTAtN2ZjZC00MjcwLWExNmQtZGNjZjIzNzFjZTk4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322352966"/>
          <w:placeholder>
            <w:docPart w:val="DefaultPlaceholder_-1854013440"/>
          </w:placeholder>
        </w:sdtPr>
        <w:sdtContent>
          <w:r w:rsidR="00F2011C" w:rsidRPr="00F2011C">
            <w:rPr>
              <w:rFonts w:eastAsia="Arial"/>
              <w:color w:val="000000"/>
            </w:rPr>
            <w:t>(Qi, 2025)</w:t>
          </w:r>
        </w:sdtContent>
      </w:sdt>
      <w:r w:rsidR="00582FA1" w:rsidRPr="00180111">
        <w:rPr>
          <w:rFonts w:eastAsia="Arial"/>
        </w:rPr>
        <w:t>.</w:t>
      </w:r>
      <w:bookmarkEnd w:id="252"/>
    </w:p>
    <w:p w14:paraId="149EECC8" w14:textId="65D7D095" w:rsidR="00582FA1" w:rsidRPr="00180111" w:rsidRDefault="00AD1CC4" w:rsidP="00180111">
      <w:pPr>
        <w:spacing w:after="120" w:line="360" w:lineRule="auto"/>
        <w:jc w:val="both"/>
        <w:rPr>
          <w:rFonts w:eastAsia="Arial"/>
        </w:rPr>
      </w:pPr>
      <w:bookmarkStart w:id="253" w:name="_Toc214536512"/>
      <w:r w:rsidRPr="00180111">
        <w:rPr>
          <w:rFonts w:eastAsia="Arial"/>
        </w:rPr>
        <w:t xml:space="preserve">In hybrid models </w:t>
      </w:r>
      <w:r w:rsidR="00F66C9B" w:rsidRPr="00180111">
        <w:rPr>
          <w:rFonts w:eastAsia="Arial"/>
        </w:rPr>
        <w:t>used for prediction</w:t>
      </w:r>
      <w:r w:rsidR="005301FD" w:rsidRPr="00180111">
        <w:rPr>
          <w:rFonts w:eastAsia="Arial"/>
        </w:rPr>
        <w:t xml:space="preserve">, </w:t>
      </w:r>
      <w:r w:rsidR="00F66C9B" w:rsidRPr="00180111">
        <w:rPr>
          <w:rFonts w:eastAsia="Arial"/>
        </w:rPr>
        <w:t xml:space="preserve">sentiment </w:t>
      </w:r>
      <w:r w:rsidR="005301FD" w:rsidRPr="00180111">
        <w:rPr>
          <w:rFonts w:eastAsia="Arial"/>
        </w:rPr>
        <w:t xml:space="preserve">variables are integrated alongside quantitative market indicators. </w:t>
      </w:r>
      <w:sdt>
        <w:sdtPr>
          <w:rPr>
            <w:rFonts w:eastAsia="Arial"/>
            <w:color w:val="000000"/>
          </w:rPr>
          <w:tag w:val="MENDELEY_CITATION_v3_eyJjaXRhdGlvbklEIjoiTUVOREVMRVlfQ0lUQVRJT05fZDkxNTEwZGItNDdlMC00ZTM1LThiMDgtNTE2OTQyODhiZmI2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1185786292"/>
          <w:placeholder>
            <w:docPart w:val="DefaultPlaceholder_-1854013440"/>
          </w:placeholder>
        </w:sdtPr>
        <w:sdtContent>
          <w:r w:rsidR="00F2011C" w:rsidRPr="00F2011C">
            <w:rPr>
              <w:rFonts w:eastAsia="Arial"/>
              <w:color w:val="000000"/>
            </w:rPr>
            <w:t>(Qi, 2025)</w:t>
          </w:r>
        </w:sdtContent>
      </w:sdt>
      <w:r w:rsidR="005F1D69" w:rsidRPr="00180111">
        <w:rPr>
          <w:rFonts w:eastAsia="Arial"/>
        </w:rPr>
        <w:t>.</w:t>
      </w:r>
      <w:r w:rsidR="00C346E4" w:rsidRPr="00180111">
        <w:rPr>
          <w:rFonts w:eastAsia="Arial"/>
        </w:rPr>
        <w:t xml:space="preserve"> </w:t>
      </w:r>
      <w:r w:rsidR="005301FD" w:rsidRPr="00180111">
        <w:rPr>
          <w:rFonts w:eastAsia="Arial"/>
        </w:rPr>
        <w:t>This unified feature set is used as the input for the predictive algorithms</w:t>
      </w:r>
      <w:r w:rsidR="009E22B2" w:rsidRPr="00180111">
        <w:rPr>
          <w:rFonts w:eastAsia="Arial"/>
        </w:rPr>
        <w:t xml:space="preserve">, </w:t>
      </w:r>
      <w:r w:rsidR="00BB5820" w:rsidRPr="00180111">
        <w:rPr>
          <w:rFonts w:eastAsia="Arial"/>
        </w:rPr>
        <w:t xml:space="preserve">such as LTSM. A study by </w:t>
      </w:r>
      <w:sdt>
        <w:sdtPr>
          <w:rPr>
            <w:rFonts w:eastAsia="Arial"/>
            <w:color w:val="000000"/>
          </w:rPr>
          <w:tag w:val="MENDELEY_CITATION_v3_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"/>
          <w:id w:val="1612327032"/>
          <w:placeholder>
            <w:docPart w:val="DefaultPlaceholder_-1854013440"/>
          </w:placeholder>
        </w:sdtPr>
        <w:sdtContent>
          <w:r w:rsidR="00F2011C" w:rsidRPr="00F2011C">
            <w:rPr>
              <w:rFonts w:eastAsia="Arial"/>
              <w:color w:val="000000"/>
            </w:rPr>
            <w:t>Qi (2025)</w:t>
          </w:r>
        </w:sdtContent>
      </w:sdt>
      <w:r w:rsidR="009E22B2" w:rsidRPr="00180111">
        <w:rPr>
          <w:rFonts w:eastAsia="Arial"/>
        </w:rPr>
        <w:t xml:space="preserve"> </w:t>
      </w:r>
      <w:r w:rsidR="00BB5820" w:rsidRPr="00180111">
        <w:rPr>
          <w:rFonts w:eastAsia="Arial"/>
        </w:rPr>
        <w:t xml:space="preserve">confirmed that incorporating sentiment variables enhances the forecasting accuracy by a mile </w:t>
      </w:r>
      <w:r w:rsidR="009E22B2" w:rsidRPr="00180111">
        <w:rPr>
          <w:rFonts w:eastAsia="Arial"/>
        </w:rPr>
        <w:t>and can be demonstrated by improvements in metrics like RMSE, MAE and R</w:t>
      </w:r>
      <w:r w:rsidR="002A2888" w:rsidRPr="00180111">
        <w:rPr>
          <w:rFonts w:eastAsia="Arial"/>
        </w:rPr>
        <w:t>2</w:t>
      </w:r>
      <w:bookmarkEnd w:id="253"/>
      <w:r w:rsidR="0081226D" w:rsidRPr="00180111">
        <w:rPr>
          <w:rFonts w:eastAsia="Arial"/>
        </w:rPr>
        <w:t>.</w:t>
      </w:r>
    </w:p>
    <w:p w14:paraId="4955043D" w14:textId="01B14F1B" w:rsidR="000A47BE" w:rsidRDefault="005D7D87" w:rsidP="00180111">
      <w:pPr>
        <w:spacing w:after="120" w:line="360" w:lineRule="auto"/>
        <w:jc w:val="both"/>
        <w:rPr>
          <w:rFonts w:eastAsia="Arial"/>
        </w:rPr>
      </w:pPr>
      <w:bookmarkStart w:id="254" w:name="_Toc214536513"/>
      <w:r w:rsidRPr="00180111">
        <w:rPr>
          <w:rFonts w:eastAsia="Arial"/>
        </w:rPr>
        <w:t>Hybrid filtering is another approach used in hybrid recommendation systems (RSs)</w:t>
      </w:r>
      <w:r w:rsidR="00850A72" w:rsidRPr="00180111">
        <w:rPr>
          <w:rFonts w:eastAsia="Arial"/>
        </w:rPr>
        <w:t>,</w:t>
      </w:r>
      <w:r w:rsidRPr="00180111">
        <w:rPr>
          <w:rFonts w:eastAsia="Arial"/>
        </w:rPr>
        <w:t xml:space="preserve"> which combines at least two types of recommendation systems </w:t>
      </w:r>
      <w:r w:rsidR="00873897">
        <w:rPr>
          <w:rFonts w:eastAsia="Arial"/>
        </w:rPr>
        <w:t>such as</w:t>
      </w:r>
      <w:r w:rsidRPr="00180111">
        <w:rPr>
          <w:rFonts w:eastAsia="Arial"/>
        </w:rPr>
        <w:t xml:space="preserve"> content-based and collaborative filtering to reduce the drawbacks of using each system independently and to provide customi</w:t>
      </w:r>
      <w:r w:rsidR="00850A72" w:rsidRPr="00180111">
        <w:rPr>
          <w:rFonts w:eastAsia="Arial"/>
        </w:rPr>
        <w:t>s</w:t>
      </w:r>
      <w:r w:rsidRPr="00180111">
        <w:rPr>
          <w:rFonts w:eastAsia="Arial"/>
        </w:rPr>
        <w:t>ed recommendations</w:t>
      </w:r>
      <w:r w:rsidR="005E0371">
        <w:rPr>
          <w:rFonts w:eastAsia="Arial"/>
        </w:rPr>
        <w:t xml:space="preserve"> </w:t>
      </w:r>
      <w:sdt>
        <w:sdtPr>
          <w:rPr>
            <w:rFonts w:eastAsia="Arial"/>
            <w:color w:val="000000"/>
          </w:rPr>
          <w:tag w:val="MENDELEY_CITATION_v3_eyJjaXRhdGlvbklEIjoiTUVOREVMRVlfQ0lUQVRJT05fOGMzOWE4ZWEtNGY1Zi00NDNjLWIwMjQtMzliOWRkNzEzZmFj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525095938"/>
          <w:placeholder>
            <w:docPart w:val="DefaultPlaceholder_-1854013440"/>
          </w:placeholder>
        </w:sdtPr>
        <w:sdtContent>
          <w:r w:rsidR="00F2011C" w:rsidRPr="00F2011C">
            <w:rPr>
              <w:rFonts w:eastAsia="Arial"/>
              <w:color w:val="000000"/>
            </w:rPr>
            <w:t>(J Shah et al., 2022)</w:t>
          </w:r>
        </w:sdtContent>
      </w:sdt>
      <w:bookmarkEnd w:id="254"/>
      <w:r w:rsidR="0081226D" w:rsidRPr="00180111">
        <w:rPr>
          <w:rFonts w:eastAsia="Arial"/>
        </w:rPr>
        <w:t>.</w:t>
      </w:r>
      <w:r w:rsidR="00911A3A">
        <w:rPr>
          <w:rFonts w:eastAsia="Arial"/>
        </w:rPr>
        <w:t xml:space="preserve"> Figure 2.4 shows how we can utilise hybrid learning and how the streams are fused.</w:t>
      </w:r>
    </w:p>
    <w:p w14:paraId="41B224D2" w14:textId="6D18EC0C" w:rsidR="009F31F1" w:rsidRDefault="009F31F1" w:rsidP="00180111">
      <w:pPr>
        <w:spacing w:after="120" w:line="360" w:lineRule="auto"/>
        <w:jc w:val="both"/>
        <w:rPr>
          <w:rFonts w:eastAsia="Arial"/>
        </w:rPr>
      </w:pPr>
      <w:r>
        <w:rPr>
          <w:rFonts w:eastAsia="Arial"/>
          <w:noProof/>
          <w14:ligatures w14:val="standardContextual"/>
        </w:rPr>
        <w:drawing>
          <wp:inline distT="0" distB="0" distL="0" distR="0" wp14:anchorId="702471DB" wp14:editId="2148D043">
            <wp:extent cx="5731510" cy="2695699"/>
            <wp:effectExtent l="0" t="0" r="0" b="0"/>
            <wp:docPr id="2765297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9753" name="Picture 276529753"/>
                    <pic:cNvPicPr/>
                  </pic:nvPicPr>
                  <pic:blipFill rotWithShape="1">
                    <a:blip r:embed="rId16" cstate="print">
                      <a:extLst>
                        <a:ext uri="{28A0092B-C50C-407E-A947-70E740481C1C}">
                          <a14:useLocalDpi xmlns:a14="http://schemas.microsoft.com/office/drawing/2010/main" val="0"/>
                        </a:ext>
                      </a:extLst>
                    </a:blip>
                    <a:srcRect l="-1" r="-2" b="13765"/>
                    <a:stretch>
                      <a:fillRect/>
                    </a:stretch>
                  </pic:blipFill>
                  <pic:spPr bwMode="auto">
                    <a:xfrm>
                      <a:off x="0" y="0"/>
                      <a:ext cx="5731656" cy="2695768"/>
                    </a:xfrm>
                    <a:prstGeom prst="rect">
                      <a:avLst/>
                    </a:prstGeom>
                    <a:ln>
                      <a:noFill/>
                    </a:ln>
                    <a:extLst>
                      <a:ext uri="{53640926-AAD7-44D8-BBD7-CCE9431645EC}">
                        <a14:shadowObscured xmlns:a14="http://schemas.microsoft.com/office/drawing/2010/main"/>
                      </a:ext>
                    </a:extLst>
                  </pic:spPr>
                </pic:pic>
              </a:graphicData>
            </a:graphic>
          </wp:inline>
        </w:drawing>
      </w:r>
    </w:p>
    <w:p w14:paraId="0A32D252" w14:textId="68C8BD0A" w:rsidR="009F31F1" w:rsidRPr="00037966" w:rsidRDefault="009F31F1" w:rsidP="009F31F1">
      <w:pPr>
        <w:pStyle w:val="Caption"/>
        <w:jc w:val="center"/>
        <w:rPr>
          <w:b/>
          <w:i w:val="0"/>
          <w:iCs w:val="0"/>
          <w:color w:val="auto"/>
          <w:sz w:val="24"/>
          <w:szCs w:val="24"/>
          <w:lang w:val="en-GB"/>
        </w:rPr>
      </w:pPr>
      <w:r w:rsidRPr="00037966">
        <w:rPr>
          <w:b/>
          <w:i w:val="0"/>
          <w:iCs w:val="0"/>
          <w:color w:val="auto"/>
          <w:sz w:val="24"/>
          <w:szCs w:val="24"/>
          <w:lang w:val="en-GB"/>
        </w:rPr>
        <w:t>Figure 2.4: Hybrid Fusion Model</w:t>
      </w:r>
    </w:p>
    <w:p w14:paraId="4D67F537" w14:textId="25EBA024" w:rsidR="00850A72" w:rsidRDefault="00857E7C">
      <w:pPr>
        <w:pStyle w:val="Heading3"/>
        <w:numPr>
          <w:ilvl w:val="2"/>
          <w:numId w:val="13"/>
        </w:numPr>
        <w:spacing w:before="120" w:after="120" w:line="360" w:lineRule="auto"/>
        <w:rPr>
          <w:rFonts w:cs="Times New Roman"/>
          <w:b/>
          <w:color w:val="auto"/>
          <w:sz w:val="24"/>
          <w:szCs w:val="24"/>
          <w:lang w:eastAsia="en-US"/>
        </w:rPr>
      </w:pPr>
      <w:bookmarkStart w:id="255" w:name="_Toc214536514"/>
      <w:bookmarkStart w:id="256" w:name="_Toc214537410"/>
      <w:bookmarkStart w:id="257" w:name="_Toc214537688"/>
      <w:bookmarkStart w:id="258" w:name="_Toc214618220"/>
      <w:bookmarkStart w:id="259" w:name="_Toc232341494"/>
      <w:r>
        <w:rPr>
          <w:rFonts w:cs="Times New Roman"/>
          <w:b/>
          <w:color w:val="auto"/>
          <w:sz w:val="24"/>
          <w:szCs w:val="24"/>
          <w:lang w:eastAsia="en-US"/>
        </w:rPr>
        <w:t>Predictive Modelling Techniques</w:t>
      </w:r>
      <w:bookmarkEnd w:id="255"/>
      <w:bookmarkEnd w:id="256"/>
      <w:bookmarkEnd w:id="257"/>
      <w:bookmarkEnd w:id="258"/>
      <w:bookmarkEnd w:id="259"/>
    </w:p>
    <w:p w14:paraId="402DFA2A" w14:textId="701E24AD" w:rsidR="00857E7C" w:rsidRPr="00180111" w:rsidRDefault="00857E7C" w:rsidP="00180111">
      <w:pPr>
        <w:spacing w:after="120" w:line="360" w:lineRule="auto"/>
        <w:jc w:val="both"/>
        <w:rPr>
          <w:rFonts w:eastAsia="Arial"/>
        </w:rPr>
      </w:pPr>
      <w:bookmarkStart w:id="260" w:name="_Toc214536515"/>
      <w:r w:rsidRPr="00180111">
        <w:rPr>
          <w:rFonts w:eastAsia="Arial"/>
        </w:rPr>
        <w:t>For market prediction</w:t>
      </w:r>
      <w:r w:rsidR="00E618BE" w:rsidRPr="00180111">
        <w:rPr>
          <w:rFonts w:eastAsia="Arial"/>
        </w:rPr>
        <w:t>, different models are applied:</w:t>
      </w:r>
      <w:bookmarkEnd w:id="260"/>
      <w:r w:rsidR="00E618BE" w:rsidRPr="00180111">
        <w:rPr>
          <w:rFonts w:eastAsia="Arial"/>
        </w:rPr>
        <w:t xml:space="preserve"> </w:t>
      </w:r>
    </w:p>
    <w:p w14:paraId="3EC3672A" w14:textId="65F77B00" w:rsidR="00CB7B9B" w:rsidRPr="00180111" w:rsidRDefault="004E2442">
      <w:pPr>
        <w:pStyle w:val="ListParagraph"/>
        <w:numPr>
          <w:ilvl w:val="0"/>
          <w:numId w:val="23"/>
        </w:numPr>
        <w:spacing w:line="360" w:lineRule="auto"/>
        <w:jc w:val="both"/>
        <w:rPr>
          <w:lang w:eastAsia="en-US"/>
        </w:rPr>
      </w:pPr>
      <w:bookmarkStart w:id="261" w:name="_Toc214536516"/>
      <w:r w:rsidRPr="00180111">
        <w:rPr>
          <w:b/>
          <w:bCs/>
          <w:lang w:eastAsia="en-US"/>
        </w:rPr>
        <w:t>Traditional Statistical Approaches</w:t>
      </w:r>
      <w:r w:rsidR="005E0371">
        <w:rPr>
          <w:lang w:eastAsia="en-US"/>
        </w:rPr>
        <w:t>,</w:t>
      </w:r>
      <w:r w:rsidRPr="00180111">
        <w:rPr>
          <w:lang w:eastAsia="en-US"/>
        </w:rPr>
        <w:t xml:space="preserve"> such as ARIMA (Autoregressive Integrated Moving Average)</w:t>
      </w:r>
      <w:r w:rsidR="00CB7B9B" w:rsidRPr="00180111">
        <w:rPr>
          <w:lang w:eastAsia="en-US"/>
        </w:rPr>
        <w:t>,</w:t>
      </w:r>
      <w:r w:rsidRPr="00180111">
        <w:rPr>
          <w:lang w:eastAsia="en-US"/>
        </w:rPr>
        <w:t xml:space="preserve"> are used, but they are typically outperformed by AI methods</w:t>
      </w:r>
      <w:r w:rsidR="005E0371">
        <w:rPr>
          <w:lang w:eastAsia="en-US"/>
        </w:rPr>
        <w:t xml:space="preserve"> </w:t>
      </w:r>
      <w:sdt>
        <w:sdtPr>
          <w:rPr>
            <w:color w:val="000000"/>
            <w:lang w:eastAsia="en-US"/>
          </w:rPr>
          <w:tag w:val="MENDELEY_CITATION_v3_eyJjaXRhdGlvbklEIjoiTUVOREVMRVlfQ0lUQVRJT05fNGE4Y2I1OGYtZDRjNS00NDEzLTljOWQtNDIxZDM1YWE4Yjk4IiwicHJvcGVydGllcyI6eyJub3RlSW5kZXgiOjB9LCJpc0VkaXRlZCI6ZmFsc2UsIm1hbnVhbE92ZXJyaWRlIjp7ImlzTWFudWFsbHlPdmVycmlkZGVuIjpmYWxzZSwiY2l0ZXByb2NUZXh0IjoiKFB1aCAmIzM4OyBCYWdpxIcsIDIwMjMpIiwibWFudWFsT3ZlcnJpZGVUZXh0Ijoi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UsInN1cHByZXNzLWF1dGhvciI6ZmFsc2UsImNvbXBvc2l0ZSI6ZmFsc2UsImF1dGhvci1vbmx5IjpmYWxzZX1dfQ=="/>
          <w:id w:val="1945564281"/>
          <w:placeholder>
            <w:docPart w:val="DefaultPlaceholder_-1854013440"/>
          </w:placeholder>
        </w:sdtPr>
        <w:sdtContent>
          <w:r w:rsidR="00F2011C" w:rsidRPr="00F2011C">
            <w:rPr>
              <w:color w:val="000000"/>
            </w:rPr>
            <w:t>(Puh &amp; Bagić, 2023)</w:t>
          </w:r>
        </w:sdtContent>
      </w:sdt>
      <w:r w:rsidRPr="00180111">
        <w:rPr>
          <w:lang w:eastAsia="en-US"/>
        </w:rPr>
        <w:t>.</w:t>
      </w:r>
      <w:bookmarkEnd w:id="261"/>
      <w:r w:rsidR="005E0371">
        <w:rPr>
          <w:lang w:eastAsia="en-US"/>
        </w:rPr>
        <w:t xml:space="preserve"> ARIMA and models like it are primarily used for time series analysis and forecasting future trends</w:t>
      </w:r>
      <w:r w:rsidR="0035711A">
        <w:rPr>
          <w:lang w:eastAsia="en-US"/>
        </w:rPr>
        <w:t xml:space="preserve">; they assume that the time series data is stationary </w:t>
      </w:r>
      <w:sdt>
        <w:sdtPr>
          <w:rPr>
            <w:color w:val="000000"/>
            <w:lang w:eastAsia="en-US"/>
          </w:rPr>
          <w:tag w:val="MENDELEY_CITATION_v3_eyJjaXRhdGlvbklEIjoiTUVOREVMRVlfQ0lUQVRJT05fMjE3Y2I0MjUtMDc3MC00ZTU3LTk3MTMtZGRhMjZlYjY0MjVlIiwicHJvcGVydGllcyI6eyJub3RlSW5kZXgiOjB9LCJpc0VkaXRlZCI6ZmFsc2UsIm1hbnVhbE92ZXJyaWRlIjp7ImlzTWFudWFsbHlPdmVycmlkZGVuIjpmYWxzZSwiY2l0ZXByb2NUZXh0IjoiKExpIGV0IGFsLiwgMjAyMzsgSiBTaGFoIGV0IGFsLiwgMjAyMi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X0s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V9XX0="/>
          <w:id w:val="1103148344"/>
          <w:placeholder>
            <w:docPart w:val="DefaultPlaceholder_-1854013440"/>
          </w:placeholder>
        </w:sdtPr>
        <w:sdtContent>
          <w:r w:rsidR="00F2011C" w:rsidRPr="00F2011C">
            <w:rPr>
              <w:color w:val="000000"/>
              <w:lang w:eastAsia="en-US"/>
            </w:rPr>
            <w:t>(Li et al., 2023; J Shah et al., 2022)</w:t>
          </w:r>
        </w:sdtContent>
      </w:sdt>
      <w:r w:rsidR="0035711A">
        <w:rPr>
          <w:lang w:eastAsia="en-US"/>
        </w:rPr>
        <w:t xml:space="preserve">. ARIMA models are usually inaccurate when experiencing data instability </w:t>
      </w:r>
      <w:sdt>
        <w:sdtPr>
          <w:rPr>
            <w:color w:val="000000"/>
            <w:lang w:eastAsia="en-US"/>
          </w:rPr>
          <w:tag w:val="MENDELEY_CITATION_v3_eyJjaXRhdGlvbklEIjoiTUVOREVMRVlfQ0lUQVRJT05fNzcwZjRjOWItODRkMi00ZWIwLTgyM2EtZjA5NWIwMWUxMmY4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1875376956"/>
          <w:placeholder>
            <w:docPart w:val="DefaultPlaceholder_-1854013440"/>
          </w:placeholder>
        </w:sdtPr>
        <w:sdtContent>
          <w:r w:rsidR="00F2011C" w:rsidRPr="00F2011C">
            <w:rPr>
              <w:color w:val="000000"/>
              <w:lang w:eastAsia="en-US"/>
            </w:rPr>
            <w:t>(J Shah et al., 2022)</w:t>
          </w:r>
        </w:sdtContent>
      </w:sdt>
      <w:r w:rsidR="0035711A">
        <w:rPr>
          <w:lang w:eastAsia="en-US"/>
        </w:rPr>
        <w:t xml:space="preserve">. </w:t>
      </w:r>
      <w:r w:rsidR="0035711A" w:rsidRPr="0035711A">
        <w:rPr>
          <w:lang w:eastAsia="en-US"/>
        </w:rPr>
        <w:t xml:space="preserve">For example, in comparative analyses of stock </w:t>
      </w:r>
      <w:r w:rsidR="0035711A" w:rsidRPr="0035711A">
        <w:rPr>
          <w:lang w:eastAsia="en-US"/>
        </w:rPr>
        <w:lastRenderedPageBreak/>
        <w:t xml:space="preserve">prediction models, ARIMA models often obtain much lower scores </w:t>
      </w:r>
      <w:r w:rsidR="00873897">
        <w:rPr>
          <w:lang w:eastAsia="en-US"/>
        </w:rPr>
        <w:t>such as</w:t>
      </w:r>
      <w:r w:rsidR="0035711A" w:rsidRPr="0035711A">
        <w:rPr>
          <w:lang w:eastAsia="en-US"/>
        </w:rPr>
        <w:t xml:space="preserve"> Mean Absolute Percentage Error (MAPE) between 7.39 and 7.98 compared to deep learning RNN models</w:t>
      </w:r>
      <w:r w:rsidR="009F2C62">
        <w:rPr>
          <w:lang w:eastAsia="en-US"/>
        </w:rPr>
        <w:t>,</w:t>
      </w:r>
      <w:r w:rsidR="0035711A" w:rsidRPr="0035711A">
        <w:rPr>
          <w:lang w:eastAsia="en-US"/>
        </w:rPr>
        <w:t xml:space="preserve"> which show that AI methods outperform ARIMA models</w:t>
      </w:r>
      <w:r w:rsidR="009F2C62">
        <w:rPr>
          <w:lang w:eastAsia="en-US"/>
        </w:rPr>
        <w:t xml:space="preserve"> </w:t>
      </w:r>
      <w:sdt>
        <w:sdtPr>
          <w:rPr>
            <w:color w:val="000000"/>
            <w:lang w:eastAsia="en-US"/>
          </w:rPr>
          <w:tag w:val="MENDELEY_CITATION_v3_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"/>
          <w:id w:val="999543074"/>
          <w:placeholder>
            <w:docPart w:val="DefaultPlaceholder_-1854013440"/>
          </w:placeholder>
        </w:sdtPr>
        <w:sdtContent>
          <w:r w:rsidR="00F2011C" w:rsidRPr="00F2011C">
            <w:rPr>
              <w:color w:val="000000"/>
              <w:lang w:eastAsia="en-US"/>
            </w:rPr>
            <w:t>(Li et al., 2023).</w:t>
          </w:r>
        </w:sdtContent>
      </w:sdt>
    </w:p>
    <w:p w14:paraId="7DF8F6ED" w14:textId="3CB46C0A" w:rsidR="00024C87" w:rsidRPr="009F2C62" w:rsidRDefault="00CB7B9B">
      <w:pPr>
        <w:pStyle w:val="ListParagraph"/>
        <w:numPr>
          <w:ilvl w:val="0"/>
          <w:numId w:val="23"/>
        </w:numPr>
        <w:spacing w:line="360" w:lineRule="auto"/>
        <w:jc w:val="both"/>
        <w:rPr>
          <w:lang w:eastAsia="en-US"/>
        </w:rPr>
      </w:pPr>
      <w:r w:rsidRPr="00180111">
        <w:rPr>
          <w:b/>
          <w:bCs/>
          <w:lang w:eastAsia="en-US"/>
        </w:rPr>
        <w:t>Deep Learning Models</w:t>
      </w:r>
      <w:r w:rsidR="00024C87" w:rsidRPr="00180111">
        <w:rPr>
          <w:b/>
          <w:bCs/>
          <w:lang w:eastAsia="en-US"/>
        </w:rPr>
        <w:t>,</w:t>
      </w:r>
      <w:r w:rsidRPr="00180111">
        <w:rPr>
          <w:lang w:eastAsia="en-US"/>
        </w:rPr>
        <w:t xml:space="preserve"> </w:t>
      </w:r>
      <w:r w:rsidRPr="00180111">
        <w:rPr>
          <w:rFonts w:eastAsiaTheme="majorEastAsia"/>
          <w:bCs/>
          <w:lang w:eastAsia="en-US"/>
        </w:rPr>
        <w:t>like LSTM</w:t>
      </w:r>
      <w:r w:rsidR="00024C87" w:rsidRPr="00180111">
        <w:rPr>
          <w:rFonts w:eastAsiaTheme="majorEastAsia"/>
          <w:bCs/>
          <w:lang w:eastAsia="en-US"/>
        </w:rPr>
        <w:t>,</w:t>
      </w:r>
      <w:r w:rsidRPr="00180111">
        <w:rPr>
          <w:rFonts w:eastAsiaTheme="majorEastAsia"/>
          <w:bCs/>
          <w:lang w:eastAsia="en-US"/>
        </w:rPr>
        <w:t xml:space="preserve"> are effective for ca</w:t>
      </w:r>
      <w:r w:rsidR="003A450C" w:rsidRPr="00180111">
        <w:rPr>
          <w:rFonts w:eastAsiaTheme="majorEastAsia"/>
          <w:bCs/>
          <w:lang w:eastAsia="en-US"/>
        </w:rPr>
        <w:t>p</w:t>
      </w:r>
      <w:r w:rsidRPr="00180111">
        <w:rPr>
          <w:rFonts w:eastAsiaTheme="majorEastAsia"/>
          <w:bCs/>
          <w:lang w:eastAsia="en-US"/>
        </w:rPr>
        <w:t>turing</w:t>
      </w:r>
      <w:r w:rsidR="003A450C" w:rsidRPr="00180111">
        <w:rPr>
          <w:rFonts w:eastAsiaTheme="majorEastAsia"/>
          <w:bCs/>
          <w:lang w:eastAsia="en-US"/>
        </w:rPr>
        <w:t xml:space="preserve"> the change over time in market data</w:t>
      </w:r>
      <w:r w:rsidR="00D35DEB" w:rsidRPr="00180111">
        <w:rPr>
          <w:rFonts w:eastAsiaTheme="majorEastAsia"/>
          <w:bCs/>
          <w:lang w:eastAsia="en-US"/>
        </w:rPr>
        <w:t xml:space="preserve">. </w:t>
      </w:r>
      <w:r w:rsidR="009F2C62">
        <w:rPr>
          <w:rFonts w:eastAsiaTheme="majorEastAsia"/>
          <w:bCs/>
          <w:lang w:eastAsia="en-US"/>
        </w:rPr>
        <w:t xml:space="preserve">Deep learning models are essential for handling sequential data and capturing long-term dependencies in the market. They excel because they leverage neural networks with </w:t>
      </w:r>
      <w:r w:rsidR="009E48AD">
        <w:rPr>
          <w:rFonts w:eastAsiaTheme="majorEastAsia"/>
          <w:bCs/>
          <w:lang w:eastAsia="en-US"/>
        </w:rPr>
        <w:t xml:space="preserve">multiple </w:t>
      </w:r>
      <w:r w:rsidR="009F2C62">
        <w:rPr>
          <w:rFonts w:eastAsiaTheme="majorEastAsia"/>
          <w:bCs/>
          <w:lang w:eastAsia="en-US"/>
        </w:rPr>
        <w:t xml:space="preserve">hidden layers to capture and get complex patterns and representations </w:t>
      </w:r>
      <w:sdt>
        <w:sdtPr>
          <w:rPr>
            <w:rFonts w:eastAsiaTheme="majorEastAsia"/>
            <w:bCs/>
            <w:color w:val="000000"/>
            <w:lang w:eastAsia="en-US"/>
          </w:rPr>
          <w:tag w:val="MENDELEY_CITATION_v3_eyJjaXRhdGlvbklEIjoiTUVOREVMRVlfQ0lUQVRJT05fYzdkMmU1ZTgtNzUwYy00NzgxLTkyMzctOGYyNzViZjI4NDJj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
          <w:id w:val="-1257428234"/>
          <w:placeholder>
            <w:docPart w:val="DefaultPlaceholder_-1854013440"/>
          </w:placeholder>
        </w:sdtPr>
        <w:sdtContent>
          <w:r w:rsidR="00F2011C" w:rsidRPr="00F2011C">
            <w:rPr>
              <w:rFonts w:eastAsiaTheme="majorEastAsia"/>
              <w:bCs/>
              <w:color w:val="000000"/>
              <w:lang w:eastAsia="en-US"/>
            </w:rPr>
            <w:t>(Masciari et al., 2024)</w:t>
          </w:r>
        </w:sdtContent>
      </w:sdt>
      <w:r w:rsidR="009F2C62">
        <w:rPr>
          <w:rFonts w:eastAsiaTheme="majorEastAsia"/>
          <w:bCs/>
          <w:lang w:eastAsia="en-US"/>
        </w:rPr>
        <w:t>. H</w:t>
      </w:r>
      <w:r w:rsidR="00D35DEB" w:rsidRPr="00180111">
        <w:rPr>
          <w:rFonts w:eastAsiaTheme="majorEastAsia"/>
          <w:bCs/>
          <w:lang w:eastAsia="en-US"/>
        </w:rPr>
        <w:t xml:space="preserve">ybrid </w:t>
      </w:r>
      <w:r w:rsidR="009F2C62">
        <w:rPr>
          <w:rFonts w:eastAsiaTheme="majorEastAsia"/>
          <w:bCs/>
          <w:lang w:eastAsia="en-US"/>
        </w:rPr>
        <w:t>d</w:t>
      </w:r>
      <w:r w:rsidR="00D35DEB" w:rsidRPr="00180111">
        <w:rPr>
          <w:rFonts w:eastAsiaTheme="majorEastAsia"/>
          <w:bCs/>
          <w:lang w:eastAsia="en-US"/>
        </w:rPr>
        <w:t>eep learning frameworks like the FinBERT-LTSM mod</w:t>
      </w:r>
      <w:r w:rsidR="00FB49E9" w:rsidRPr="00180111">
        <w:rPr>
          <w:rFonts w:eastAsiaTheme="majorEastAsia"/>
          <w:bCs/>
          <w:lang w:eastAsia="en-US"/>
        </w:rPr>
        <w:t xml:space="preserve">el done by </w:t>
      </w:r>
      <w:sdt>
        <w:sdtPr>
          <w:rPr>
            <w:rFonts w:eastAsiaTheme="majorEastAsia"/>
            <w:color w:val="000000"/>
            <w:lang w:eastAsia="en-US"/>
          </w:rPr>
          <w:tag w:val="MENDELEY_CITATION_v3_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"/>
          <w:id w:val="-665476971"/>
          <w:placeholder>
            <w:docPart w:val="DefaultPlaceholder_-1854013440"/>
          </w:placeholder>
        </w:sdtPr>
        <w:sdtContent>
          <w:r w:rsidR="00F2011C" w:rsidRPr="00F2011C">
            <w:rPr>
              <w:rFonts w:eastAsiaTheme="majorEastAsia"/>
              <w:bCs/>
              <w:color w:val="000000"/>
              <w:lang w:eastAsia="en-US"/>
            </w:rPr>
            <w:t>(Gu et al., 2024),</w:t>
          </w:r>
        </w:sdtContent>
      </w:sdt>
      <w:r w:rsidR="009F2C62">
        <w:rPr>
          <w:rFonts w:eastAsiaTheme="majorEastAsia"/>
          <w:color w:val="000000"/>
          <w:lang w:eastAsia="en-US"/>
        </w:rPr>
        <w:t xml:space="preserve"> </w:t>
      </w:r>
      <w:r w:rsidR="00FB49E9" w:rsidRPr="00180111">
        <w:rPr>
          <w:rFonts w:eastAsiaTheme="majorEastAsia"/>
          <w:bCs/>
          <w:lang w:eastAsia="en-US"/>
        </w:rPr>
        <w:t>combine FinBERT word embeddings (news sentiment analysis indicators) with historical stock price data into the LSTM architecture to predict outcomes and reduce errors</w:t>
      </w:r>
      <w:r w:rsidR="00C17E96" w:rsidRPr="00180111">
        <w:rPr>
          <w:rFonts w:eastAsiaTheme="majorEastAsia"/>
          <w:bCs/>
          <w:lang w:eastAsia="en-US"/>
        </w:rPr>
        <w:t xml:space="preserve"> </w:t>
      </w:r>
      <w:sdt>
        <w:sdtPr>
          <w:rPr>
            <w:rFonts w:eastAsiaTheme="majorEastAsia"/>
            <w:color w:val="000000"/>
            <w:lang w:eastAsia="en-US"/>
          </w:rPr>
          <w:tag w:val="MENDELEY_CITATION_v3_eyJjaXRhdGlvbklEIjoiTUVOREVMRVlfQ0lUQVRJT05fZDEyNzVhYTItNTRjMC00NGFmLWIwODgtZjJkZTk2ZDgxNmZlIiwicHJvcGVydGllcyI6eyJub3RlSW5kZXgiOjB9LCJpc0VkaXRlZCI6ZmFsc2UsIm1hbnVhbE92ZXJyaWRlIjp7ImlzTWFudWFsbHlPdmVycmlkZGVuIjpmYWxzZSwiY2l0ZXByb2NUZXh0IjoiKEd1IGV0IGFsLiwgMjAyNCkiLCJtYW51YWxPdmVycmlkZVRleHQiOiI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
          <w:id w:val="-833522854"/>
          <w:placeholder>
            <w:docPart w:val="DefaultPlaceholder_-1854013440"/>
          </w:placeholder>
        </w:sdtPr>
        <w:sdtContent>
          <w:r w:rsidR="00F2011C" w:rsidRPr="00F2011C">
            <w:rPr>
              <w:rFonts w:eastAsiaTheme="majorEastAsia"/>
              <w:bCs/>
              <w:color w:val="000000"/>
              <w:lang w:eastAsia="en-US"/>
            </w:rPr>
            <w:t>(Gu et al., 2024)</w:t>
          </w:r>
        </w:sdtContent>
      </w:sdt>
      <w:r w:rsidR="009F2C62">
        <w:rPr>
          <w:rFonts w:eastAsiaTheme="majorEastAsia"/>
          <w:color w:val="000000"/>
          <w:lang w:eastAsia="en-US"/>
        </w:rPr>
        <w:t xml:space="preserve">. </w:t>
      </w:r>
    </w:p>
    <w:p w14:paraId="206553A4" w14:textId="54BE9D84" w:rsidR="009F2C62" w:rsidRPr="00842C7B" w:rsidRDefault="009F2C62" w:rsidP="009F2C62">
      <w:pPr>
        <w:pStyle w:val="ListParagraph"/>
        <w:spacing w:line="360" w:lineRule="auto"/>
        <w:jc w:val="both"/>
        <w:rPr>
          <w:rFonts w:eastAsiaTheme="majorEastAsia"/>
          <w:bCs/>
          <w:color w:val="000000"/>
          <w:lang w:eastAsia="en-US"/>
        </w:rPr>
      </w:pPr>
      <w:r w:rsidRPr="009F2C62">
        <w:rPr>
          <w:rFonts w:eastAsiaTheme="majorEastAsia"/>
          <w:bCs/>
          <w:lang w:eastAsia="en-US"/>
        </w:rPr>
        <w:t>LTSM models have been used to successfully predict the closing prices of major technological companies</w:t>
      </w:r>
      <w:r>
        <w:rPr>
          <w:rFonts w:eastAsiaTheme="majorEastAsia"/>
          <w:bCs/>
          <w:lang w:eastAsia="en-US"/>
        </w:rPr>
        <w:t>,</w:t>
      </w:r>
      <w:r w:rsidRPr="009F2C62">
        <w:rPr>
          <w:rFonts w:eastAsiaTheme="majorEastAsia"/>
          <w:bCs/>
          <w:lang w:eastAsia="en-US"/>
        </w:rPr>
        <w:t xml:space="preserve"> including Apple</w:t>
      </w:r>
      <w:r w:rsidR="00F92ACD">
        <w:rPr>
          <w:rFonts w:eastAsiaTheme="majorEastAsia"/>
          <w:bCs/>
          <w:lang w:eastAsia="en-US"/>
        </w:rPr>
        <w:t xml:space="preserve"> </w:t>
      </w:r>
      <w:r w:rsidRPr="009F2C62">
        <w:rPr>
          <w:rFonts w:eastAsiaTheme="majorEastAsia"/>
          <w:bCs/>
          <w:lang w:eastAsia="en-US"/>
        </w:rPr>
        <w:t>(AAPL), Google</w:t>
      </w:r>
      <w:r w:rsidR="00F92ACD">
        <w:rPr>
          <w:rFonts w:eastAsiaTheme="majorEastAsia"/>
          <w:bCs/>
          <w:lang w:eastAsia="en-US"/>
        </w:rPr>
        <w:t xml:space="preserve"> </w:t>
      </w:r>
      <w:r w:rsidRPr="009F2C62">
        <w:rPr>
          <w:rFonts w:eastAsiaTheme="majorEastAsia"/>
          <w:bCs/>
          <w:lang w:eastAsia="en-US"/>
        </w:rPr>
        <w:t xml:space="preserve">(GOOG), </w:t>
      </w:r>
      <w:r>
        <w:rPr>
          <w:rFonts w:eastAsiaTheme="majorEastAsia"/>
          <w:bCs/>
          <w:lang w:eastAsia="en-US"/>
        </w:rPr>
        <w:t xml:space="preserve">and </w:t>
      </w:r>
      <w:r w:rsidRPr="009F2C62">
        <w:rPr>
          <w:rFonts w:eastAsiaTheme="majorEastAsia"/>
          <w:bCs/>
          <w:lang w:eastAsia="en-US"/>
        </w:rPr>
        <w:t>Microsoft Corporation (MSFT)</w:t>
      </w:r>
      <w:sdt>
        <w:sdtPr>
          <w:rPr>
            <w:rFonts w:eastAsiaTheme="majorEastAsia"/>
            <w:bCs/>
            <w:color w:val="000000"/>
            <w:lang w:eastAsia="en-US"/>
          </w:rPr>
          <w:tag w:val="MENDELEY_CITATION_v3_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"/>
          <w:id w:val="501860382"/>
          <w:placeholder>
            <w:docPart w:val="DefaultPlaceholder_-1854013440"/>
          </w:placeholder>
        </w:sdtPr>
        <w:sdtContent>
          <w:r w:rsidR="00F2011C" w:rsidRPr="00F2011C">
            <w:rPr>
              <w:rFonts w:eastAsiaTheme="majorEastAsia"/>
              <w:bCs/>
              <w:color w:val="000000"/>
              <w:lang w:eastAsia="en-US"/>
            </w:rPr>
            <w:t>(Li et al., 2023).</w:t>
          </w:r>
        </w:sdtContent>
      </w:sdt>
      <w:r w:rsidR="00842C7B">
        <w:rPr>
          <w:rFonts w:eastAsiaTheme="majorEastAsia"/>
          <w:bCs/>
          <w:color w:val="000000"/>
          <w:lang w:eastAsia="en-US"/>
        </w:rPr>
        <w:t xml:space="preserve"> In a study by </w:t>
      </w:r>
      <w:sdt>
        <w:sdtPr>
          <w:rPr>
            <w:rFonts w:eastAsiaTheme="majorEastAsia"/>
            <w:bCs/>
            <w:color w:val="000000"/>
            <w:lang w:eastAsia="en-US"/>
          </w:rPr>
          <w:tag w:val="MENDELEY_CITATION_v3_eyJjaXRhdGlvbklEIjoiTUVOREVMRVlfQ0lUQVRJT05fNjQ4ZDc2ZjQtOWNhYy00NTc3LThhNzctNGQ3MmNiYjAwZmFmIiwicHJvcGVydGllcyI6eyJub3RlSW5kZXgiOjB9LCJpc0VkaXRlZCI6ZmFsc2UsIm1hbnVhbE92ZXJyaWRlIjp7ImlzTWFudWFsbHlPdmVycmlkZGVuIjp0cnVlLCJjaXRlcHJvY1RleHQiOiIoR3UgZXQgYWwuLCAyMDI0KSIsIm1hbnVhbE92ZXJyaWRlVGV4dCI6Ikd1IGV0IGFsLiAoMjAyNCk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
          <w:id w:val="1080496849"/>
          <w:placeholder>
            <w:docPart w:val="DefaultPlaceholder_-1854013440"/>
          </w:placeholder>
        </w:sdtPr>
        <w:sdtContent>
          <w:r w:rsidR="00F2011C" w:rsidRPr="00F2011C">
            <w:rPr>
              <w:rFonts w:eastAsiaTheme="majorEastAsia"/>
              <w:bCs/>
              <w:color w:val="000000"/>
              <w:lang w:eastAsia="en-US"/>
            </w:rPr>
            <w:t>Gu et al. (2024)</w:t>
          </w:r>
        </w:sdtContent>
      </w:sdt>
      <w:r w:rsidR="00842C7B">
        <w:rPr>
          <w:rFonts w:eastAsiaTheme="majorEastAsia"/>
          <w:bCs/>
          <w:color w:val="000000"/>
          <w:lang w:eastAsia="en-US"/>
        </w:rPr>
        <w:t>, t</w:t>
      </w:r>
      <w:r w:rsidR="00842C7B" w:rsidRPr="00842C7B">
        <w:rPr>
          <w:rFonts w:eastAsiaTheme="majorEastAsia"/>
          <w:bCs/>
          <w:color w:val="000000"/>
          <w:lang w:eastAsia="en-US"/>
        </w:rPr>
        <w:t>he FinBERT</w:t>
      </w:r>
      <w:r w:rsidR="00842C7B">
        <w:rPr>
          <w:rFonts w:eastAsiaTheme="majorEastAsia"/>
          <w:bCs/>
          <w:color w:val="000000"/>
          <w:lang w:eastAsia="en-US"/>
        </w:rPr>
        <w:t xml:space="preserve">-LSTM </w:t>
      </w:r>
      <w:r w:rsidR="00842C7B" w:rsidRPr="00842C7B">
        <w:rPr>
          <w:rFonts w:eastAsiaTheme="majorEastAsia"/>
          <w:bCs/>
          <w:color w:val="000000"/>
          <w:lang w:eastAsia="en-US"/>
        </w:rPr>
        <w:t>Architecture achieved the best performance</w:t>
      </w:r>
      <w:r w:rsidR="00842C7B">
        <w:rPr>
          <w:rFonts w:eastAsiaTheme="majorEastAsia"/>
          <w:bCs/>
          <w:color w:val="000000"/>
          <w:lang w:eastAsia="en-US"/>
        </w:rPr>
        <w:t xml:space="preserve"> with an accuracy of 0.955 and a low Mean Absolute Error of 173.67.</w:t>
      </w:r>
    </w:p>
    <w:p w14:paraId="0B72357F" w14:textId="2546FEAB" w:rsidR="00842C7B" w:rsidRPr="009F0569" w:rsidRDefault="005A00ED">
      <w:pPr>
        <w:pStyle w:val="ListParagraph"/>
        <w:numPr>
          <w:ilvl w:val="0"/>
          <w:numId w:val="23"/>
        </w:numPr>
        <w:spacing w:line="360" w:lineRule="auto"/>
        <w:jc w:val="both"/>
        <w:rPr>
          <w:b/>
          <w:bCs/>
          <w:lang w:eastAsia="en-US"/>
        </w:rPr>
      </w:pPr>
      <w:r w:rsidRPr="00842C7B">
        <w:rPr>
          <w:b/>
          <w:bCs/>
          <w:lang w:eastAsia="en-US"/>
        </w:rPr>
        <w:t>Ensemble Learning</w:t>
      </w:r>
      <w:r w:rsidRPr="00842C7B">
        <w:rPr>
          <w:lang w:eastAsia="en-US"/>
        </w:rPr>
        <w:t xml:space="preserve">: </w:t>
      </w:r>
      <w:r w:rsidR="00842C7B" w:rsidRPr="00842C7B">
        <w:rPr>
          <w:lang w:eastAsia="en-US"/>
        </w:rPr>
        <w:t xml:space="preserve">Ensemble learning algorithms combine multiple models to enhance predictive accuracy and robustness </w:t>
      </w:r>
      <w:sdt>
        <w:sdtPr>
          <w:rPr>
            <w:color w:val="000000"/>
            <w:lang w:eastAsia="en-US"/>
          </w:rPr>
          <w:tag w:val="MENDELEY_CITATION_v3_eyJjaXRhdGlvbklEIjoiTUVOREVMRVlfQ0lUQVRJT05fZDExMDc0NjYtYzA2NC00YTRjLWJlMGUtYzgyODU1NGZkNzI4IiwicHJvcGVydGllcyI6eyJub3RlSW5kZXgiOjB9LCJpc0VkaXRlZCI6ZmFsc2UsIm1hbnVhbE92ZXJyaWRlIjp7ImlzTWFudWFsbHlPdmVycmlkZGVuIjpmYWxzZSwiY2l0ZXByb2NUZXh0IjoiKExpIGV0IGFsLiwgMjAyMy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Swic3VwcHJlc3MtYXV0aG9yIjpmYWxzZSwiY29tcG9zaXRlIjpmYWxzZSwiYXV0aG9yLW9ubHkiOmZhbHNlfV19"/>
          <w:id w:val="1543637890"/>
          <w:placeholder>
            <w:docPart w:val="DefaultPlaceholder_-1854013440"/>
          </w:placeholder>
        </w:sdtPr>
        <w:sdtContent>
          <w:r w:rsidR="00F2011C" w:rsidRPr="00F2011C">
            <w:rPr>
              <w:color w:val="000000"/>
              <w:lang w:eastAsia="en-US"/>
            </w:rPr>
            <w:t>(Li et al., 2023)</w:t>
          </w:r>
        </w:sdtContent>
      </w:sdt>
      <w:r w:rsidR="00842C7B" w:rsidRPr="00842C7B">
        <w:rPr>
          <w:lang w:eastAsia="en-US"/>
        </w:rPr>
        <w:t xml:space="preserve">. </w:t>
      </w:r>
      <w:r w:rsidRPr="00842C7B">
        <w:rPr>
          <w:lang w:eastAsia="en-US"/>
        </w:rPr>
        <w:t>Algorithms such as Random Forest(</w:t>
      </w:r>
      <w:r w:rsidR="007664BD" w:rsidRPr="00842C7B">
        <w:rPr>
          <w:lang w:eastAsia="en-US"/>
        </w:rPr>
        <w:t>RF)</w:t>
      </w:r>
      <w:r w:rsidRPr="00842C7B">
        <w:rPr>
          <w:lang w:eastAsia="en-US"/>
        </w:rPr>
        <w:t xml:space="preserve"> and XG</w:t>
      </w:r>
      <w:r w:rsidR="009572FF" w:rsidRPr="00842C7B">
        <w:rPr>
          <w:lang w:eastAsia="en-US"/>
        </w:rPr>
        <w:t>Boost are highly effective for pre</w:t>
      </w:r>
      <w:r w:rsidR="007664BD" w:rsidRPr="00842C7B">
        <w:rPr>
          <w:lang w:eastAsia="en-US"/>
        </w:rPr>
        <w:t xml:space="preserve">dicting when to buy/hold/sell and are also suitable for handling unstable and non-linear datasets </w:t>
      </w:r>
      <w:sdt>
        <w:sdtPr>
          <w:rPr>
            <w:color w:val="000000"/>
            <w:lang w:eastAsia="en-US"/>
          </w:rPr>
          <w:tag w:val="MENDELEY_CITATION_v3_eyJjaXRhdGlvbklEIjoiTUVOREVMRVlfQ0lUQVRJT05fZmRiODVkYjgtODc5Mi00YmM2LWI1NzctOGI5N2UyOTEzNWUwIiwicHJvcGVydGllcyI6eyJub3RlSW5kZXgiOjB9LCJpc0VkaXRlZCI6ZmFsc2UsIm1hbnVhbE92ZXJyaWRlIjp7ImlzTWFudWFsbHlPdmVycmlkZGVuIjpmYWxzZSwiY2l0ZXByb2NUZXh0IjoiKEFzZ2Fyb3YsIDIwMjM7I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"/>
          <w:id w:val="-1353101167"/>
          <w:placeholder>
            <w:docPart w:val="DefaultPlaceholder_-1854013440"/>
          </w:placeholder>
        </w:sdtPr>
        <w:sdtContent>
          <w:r w:rsidR="00F2011C" w:rsidRPr="00F2011C">
            <w:rPr>
              <w:color w:val="000000"/>
              <w:lang w:eastAsia="en-US"/>
            </w:rPr>
            <w:t>(Asgarov, 2023; Theodorou et al., 2021)</w:t>
          </w:r>
        </w:sdtContent>
      </w:sdt>
      <w:r w:rsidR="007664BD" w:rsidRPr="00842C7B">
        <w:rPr>
          <w:lang w:eastAsia="en-US"/>
        </w:rPr>
        <w:t>.</w:t>
      </w:r>
      <w:r w:rsidR="009F0569">
        <w:rPr>
          <w:lang w:eastAsia="en-US"/>
        </w:rPr>
        <w:t xml:space="preserve"> Ensemble methods are suitable for the final decision-making layer in financial systems. They can be used to train a lightweight fusion model that combines market trend analysis and sentiment scores.</w:t>
      </w:r>
    </w:p>
    <w:p w14:paraId="3A51CAAC" w14:textId="60AB9B42" w:rsidR="00492192" w:rsidRPr="00842C7B" w:rsidRDefault="005B577C">
      <w:pPr>
        <w:pStyle w:val="ListParagraph"/>
        <w:numPr>
          <w:ilvl w:val="0"/>
          <w:numId w:val="23"/>
        </w:numPr>
        <w:spacing w:line="360" w:lineRule="auto"/>
        <w:jc w:val="both"/>
        <w:rPr>
          <w:b/>
          <w:bCs/>
          <w:lang w:eastAsia="en-US"/>
        </w:rPr>
      </w:pPr>
      <w:r w:rsidRPr="00842C7B">
        <w:rPr>
          <w:b/>
          <w:bCs/>
          <w:lang w:eastAsia="en-US"/>
        </w:rPr>
        <w:t xml:space="preserve">Neuro-Fuzzy Systems: </w:t>
      </w:r>
      <w:r w:rsidR="009F0569">
        <w:rPr>
          <w:lang w:eastAsia="en-US"/>
        </w:rPr>
        <w:t xml:space="preserve">Neuro-fuzzy systems are hybrid models designed to model certain and uncertain relationships </w:t>
      </w:r>
      <w:sdt>
        <w:sdtPr>
          <w:rPr>
            <w:color w:val="000000"/>
            <w:lang w:eastAsia="en-US"/>
          </w:rPr>
          <w:tag w:val="MENDELEY_CITATION_v3_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"/>
          <w:id w:val="494311584"/>
          <w:placeholder>
            <w:docPart w:val="DefaultPlaceholder_-1854013440"/>
          </w:placeholder>
        </w:sdtPr>
        <w:sdtContent>
          <w:r w:rsidR="00F2011C" w:rsidRPr="00F2011C">
            <w:rPr>
              <w:color w:val="000000"/>
            </w:rPr>
            <w:t>(Asemi, Asemi, &amp; Ko, 2025)</w:t>
          </w:r>
        </w:sdtContent>
      </w:sdt>
      <w:r w:rsidR="009F0569">
        <w:rPr>
          <w:lang w:eastAsia="en-US"/>
        </w:rPr>
        <w:t xml:space="preserve">. </w:t>
      </w:r>
      <w:r w:rsidR="00492192" w:rsidRPr="00842C7B">
        <w:rPr>
          <w:lang w:eastAsia="en-US"/>
        </w:rPr>
        <w:t xml:space="preserve">Hybrid models like the Adaptive Neuro-Fuzzy Inference System (ANFIS) combine fuzzy logic (useful for incomplete or inaccurate data) and neural networks to model non-linear and uncertain relationships, providing reliable recommendations based on </w:t>
      </w:r>
      <w:r w:rsidR="009F0569">
        <w:rPr>
          <w:lang w:eastAsia="en-US"/>
        </w:rPr>
        <w:t>K</w:t>
      </w:r>
      <w:r w:rsidR="00492192" w:rsidRPr="00842C7B">
        <w:rPr>
          <w:lang w:eastAsia="en-US"/>
        </w:rPr>
        <w:t xml:space="preserve">ey </w:t>
      </w:r>
      <w:r w:rsidR="009F0569">
        <w:rPr>
          <w:lang w:eastAsia="en-US"/>
        </w:rPr>
        <w:t>D</w:t>
      </w:r>
      <w:r w:rsidR="00492192" w:rsidRPr="00842C7B">
        <w:rPr>
          <w:lang w:eastAsia="en-US"/>
        </w:rPr>
        <w:t xml:space="preserve">ecision </w:t>
      </w:r>
      <w:r w:rsidR="009F0569">
        <w:rPr>
          <w:lang w:eastAsia="en-US"/>
        </w:rPr>
        <w:t>F</w:t>
      </w:r>
      <w:r w:rsidR="00492192" w:rsidRPr="00842C7B">
        <w:rPr>
          <w:lang w:eastAsia="en-US"/>
        </w:rPr>
        <w:t>actors (KDFs)</w:t>
      </w:r>
      <w:r w:rsidR="00BB4811" w:rsidRPr="00842C7B">
        <w:rPr>
          <w:lang w:eastAsia="en-US"/>
        </w:rPr>
        <w:t xml:space="preserve"> </w:t>
      </w:r>
      <w:sdt>
        <w:sdtPr>
          <w:rPr>
            <w:color w:val="000000"/>
            <w:lang w:eastAsia="en-US"/>
          </w:rPr>
          <w:tag w:val="MENDELEY_CITATION_v3_eyJjaXRhdGlvbklEIjoiTUVOREVMRVlfQ0lUQVRJT05fZTk0MzdkNWEtMGE2Ny00NzYwLTg2OTAtNDQwMWFlZDFhYjhm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fV19"/>
          <w:id w:val="-1804064801"/>
          <w:placeholder>
            <w:docPart w:val="DefaultPlaceholder_-1854013440"/>
          </w:placeholder>
        </w:sdtPr>
        <w:sdtContent>
          <w:r w:rsidR="00F2011C" w:rsidRPr="00F2011C">
            <w:rPr>
              <w:color w:val="000000"/>
            </w:rPr>
            <w:t>(Asemi et al., 2025)</w:t>
          </w:r>
        </w:sdtContent>
      </w:sdt>
      <w:r w:rsidR="00492192" w:rsidRPr="00842C7B">
        <w:rPr>
          <w:lang w:eastAsia="en-US"/>
        </w:rPr>
        <w:t>.</w:t>
      </w:r>
      <w:r w:rsidR="009F0569">
        <w:rPr>
          <w:lang w:eastAsia="en-US"/>
        </w:rPr>
        <w:t xml:space="preserve"> DecisionANFIS model uses the ANFIS hybrid system to provide investment suggestions. It takes 4 KDFs as input and then recommends an investment type of the output </w:t>
      </w:r>
      <w:sdt>
        <w:sdtPr>
          <w:rPr>
            <w:color w:val="000000"/>
            <w:lang w:eastAsia="en-US"/>
          </w:rPr>
          <w:tag w:val="MENDELEY_CITATION_v3_eyJjaXRhdGlvbklEIjoiTUVOREVMRVlfQ0lUQVRJT05fNzQxYTM0M2EtNTcyMS00MzdlLTk2NmQtYjBhZDllMDkyZDgz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LCJzdXBwcmVzcy1hdXRob3IiOmZhbHNlLCJjb21wb3NpdGUiOmZhbHNlLCJhdXRob3Itb25seSI6ZmFsc2V9XX0="/>
          <w:id w:val="2044322217"/>
          <w:placeholder>
            <w:docPart w:val="DefaultPlaceholder_-1854013440"/>
          </w:placeholder>
        </w:sdtPr>
        <w:sdtContent>
          <w:r w:rsidR="00F2011C" w:rsidRPr="00F2011C">
            <w:rPr>
              <w:color w:val="000000"/>
              <w:lang w:eastAsia="en-US"/>
            </w:rPr>
            <w:t>(Asemi et al., 2025)</w:t>
          </w:r>
        </w:sdtContent>
      </w:sdt>
      <w:r w:rsidR="009F0569">
        <w:rPr>
          <w:lang w:eastAsia="en-US"/>
        </w:rPr>
        <w:t>.</w:t>
      </w:r>
    </w:p>
    <w:p w14:paraId="22C4663A" w14:textId="6ED8EE64" w:rsidR="005B577C" w:rsidRPr="00024C87" w:rsidRDefault="005B577C" w:rsidP="00492192">
      <w:pPr>
        <w:pStyle w:val="ListParagraph"/>
        <w:spacing w:line="360" w:lineRule="auto"/>
        <w:ind w:left="1440"/>
        <w:rPr>
          <w:lang w:eastAsia="en-US"/>
        </w:rPr>
      </w:pPr>
    </w:p>
    <w:p w14:paraId="22F7928E" w14:textId="6F47478C" w:rsidR="005F1D69" w:rsidRDefault="005F1D69">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262" w:name="_Toc214536517"/>
      <w:bookmarkStart w:id="263" w:name="_Toc214537411"/>
      <w:bookmarkStart w:id="264" w:name="_Toc214537689"/>
      <w:bookmarkStart w:id="265" w:name="_Toc214618221"/>
      <w:bookmarkStart w:id="266" w:name="_Toc232341495"/>
      <w:r w:rsidRPr="001259BA">
        <w:rPr>
          <w:rFonts w:ascii="Times New Roman" w:hAnsi="Times New Roman" w:cs="Times New Roman"/>
          <w:b/>
          <w:color w:val="auto"/>
          <w:sz w:val="26"/>
          <w:szCs w:val="26"/>
          <w:lang w:eastAsia="en-US"/>
        </w:rPr>
        <w:lastRenderedPageBreak/>
        <w:t xml:space="preserve">Review of </w:t>
      </w:r>
      <w:r>
        <w:rPr>
          <w:rFonts w:ascii="Times New Roman" w:hAnsi="Times New Roman" w:cs="Times New Roman"/>
          <w:b/>
          <w:color w:val="auto"/>
          <w:sz w:val="26"/>
          <w:szCs w:val="26"/>
          <w:lang w:eastAsia="en-US"/>
        </w:rPr>
        <w:t>Existing Systems</w:t>
      </w:r>
      <w:bookmarkEnd w:id="262"/>
      <w:bookmarkEnd w:id="263"/>
      <w:bookmarkEnd w:id="264"/>
      <w:bookmarkEnd w:id="265"/>
      <w:bookmarkEnd w:id="266"/>
    </w:p>
    <w:p w14:paraId="28EC2528" w14:textId="55397739" w:rsidR="00AA6509" w:rsidRPr="00180111" w:rsidRDefault="005F1D69" w:rsidP="00180111">
      <w:pPr>
        <w:spacing w:after="120" w:line="360" w:lineRule="auto"/>
        <w:jc w:val="both"/>
        <w:rPr>
          <w:rFonts w:eastAsia="Arial"/>
        </w:rPr>
      </w:pPr>
      <w:bookmarkStart w:id="267" w:name="_Toc214536518"/>
      <w:r w:rsidRPr="00180111">
        <w:rPr>
          <w:rFonts w:eastAsia="Arial"/>
        </w:rPr>
        <w:t xml:space="preserve">The systems </w:t>
      </w:r>
      <w:r w:rsidR="00042795" w:rsidRPr="00180111">
        <w:rPr>
          <w:rFonts w:eastAsia="Arial"/>
        </w:rPr>
        <w:t>reviewed here demonstrate the abilities and limitations of existing financial recommendation and prediction</w:t>
      </w:r>
      <w:r w:rsidR="007A4470" w:rsidRPr="00180111">
        <w:rPr>
          <w:rFonts w:eastAsia="Arial"/>
        </w:rPr>
        <w:t xml:space="preserve"> platforms</w:t>
      </w:r>
      <w:r w:rsidR="00691C37" w:rsidRPr="00180111">
        <w:rPr>
          <w:rFonts w:eastAsia="Arial"/>
        </w:rPr>
        <w:t>,</w:t>
      </w:r>
      <w:r w:rsidR="007A4470" w:rsidRPr="00180111">
        <w:rPr>
          <w:rFonts w:eastAsia="Arial"/>
        </w:rPr>
        <w:t xml:space="preserve"> and also highlight the gap addressed by a hybrid, localised advisor</w:t>
      </w:r>
      <w:bookmarkEnd w:id="267"/>
      <w:r w:rsidR="00243E37">
        <w:rPr>
          <w:rFonts w:eastAsia="Arial"/>
        </w:rPr>
        <w:t>.</w:t>
      </w:r>
    </w:p>
    <w:p w14:paraId="7C287E24" w14:textId="73D53B11" w:rsidR="00AA6509" w:rsidRDefault="008439AD">
      <w:pPr>
        <w:pStyle w:val="Heading3"/>
        <w:numPr>
          <w:ilvl w:val="2"/>
          <w:numId w:val="13"/>
        </w:numPr>
        <w:spacing w:before="120" w:after="120" w:line="360" w:lineRule="auto"/>
        <w:rPr>
          <w:rFonts w:cs="Times New Roman"/>
          <w:b/>
          <w:color w:val="auto"/>
          <w:sz w:val="24"/>
          <w:szCs w:val="24"/>
          <w:lang w:eastAsia="en-US"/>
        </w:rPr>
      </w:pPr>
      <w:bookmarkStart w:id="268" w:name="_Toc214536519"/>
      <w:bookmarkStart w:id="269" w:name="_Toc214537412"/>
      <w:bookmarkStart w:id="270" w:name="_Toc214537690"/>
      <w:bookmarkStart w:id="271" w:name="_Toc214618222"/>
      <w:bookmarkStart w:id="272" w:name="_Toc232341496"/>
      <w:r>
        <w:rPr>
          <w:rFonts w:cs="Times New Roman"/>
          <w:b/>
          <w:color w:val="auto"/>
          <w:sz w:val="24"/>
          <w:szCs w:val="24"/>
          <w:lang w:eastAsia="en-US"/>
        </w:rPr>
        <w:t>Decision Support Systems</w:t>
      </w:r>
      <w:bookmarkEnd w:id="268"/>
      <w:bookmarkEnd w:id="269"/>
      <w:bookmarkEnd w:id="270"/>
      <w:bookmarkEnd w:id="271"/>
      <w:bookmarkEnd w:id="272"/>
    </w:p>
    <w:p w14:paraId="1AAB1AA6" w14:textId="5BCB74BF" w:rsidR="008439AD" w:rsidRPr="00180111" w:rsidRDefault="008439AD" w:rsidP="00180111">
      <w:pPr>
        <w:spacing w:after="120" w:line="360" w:lineRule="auto"/>
        <w:jc w:val="both"/>
        <w:rPr>
          <w:rFonts w:eastAsia="Arial"/>
        </w:rPr>
      </w:pPr>
      <w:bookmarkStart w:id="273" w:name="_Toc214536520"/>
      <w:r w:rsidRPr="00180111">
        <w:rPr>
          <w:rFonts w:eastAsia="Arial"/>
        </w:rPr>
        <w:t>These applications</w:t>
      </w:r>
      <w:r w:rsidR="00FC4EAC" w:rsidRPr="00180111">
        <w:rPr>
          <w:rFonts w:eastAsia="Arial"/>
        </w:rPr>
        <w:t>,</w:t>
      </w:r>
      <w:r w:rsidRPr="00180111">
        <w:rPr>
          <w:rFonts w:eastAsia="Arial"/>
        </w:rPr>
        <w:t xml:space="preserve"> such as alpha analysis programs</w:t>
      </w:r>
      <w:r w:rsidR="00FC4EAC" w:rsidRPr="00180111">
        <w:rPr>
          <w:rFonts w:eastAsia="Arial"/>
        </w:rPr>
        <w:t>,</w:t>
      </w:r>
      <w:r w:rsidRPr="00180111">
        <w:rPr>
          <w:rFonts w:eastAsia="Arial"/>
        </w:rPr>
        <w:t xml:space="preserve"> </w:t>
      </w:r>
      <w:r w:rsidR="00FC4EAC" w:rsidRPr="00180111">
        <w:rPr>
          <w:rFonts w:eastAsia="Arial"/>
        </w:rPr>
        <w:t>utili</w:t>
      </w:r>
      <w:r w:rsidR="00363856" w:rsidRPr="00180111">
        <w:rPr>
          <w:rFonts w:eastAsia="Arial"/>
        </w:rPr>
        <w:t>s</w:t>
      </w:r>
      <w:r w:rsidR="00FC4EAC" w:rsidRPr="00180111">
        <w:rPr>
          <w:rFonts w:eastAsia="Arial"/>
        </w:rPr>
        <w:t>e the output of recommender systems</w:t>
      </w:r>
      <w:r w:rsidR="00363856" w:rsidRPr="00180111">
        <w:rPr>
          <w:rFonts w:eastAsia="Arial"/>
        </w:rPr>
        <w:t xml:space="preserve"> to provide decision support services. </w:t>
      </w:r>
      <w:r w:rsidR="00022D4F" w:rsidRPr="00180111">
        <w:rPr>
          <w:rFonts w:eastAsia="Arial"/>
        </w:rPr>
        <w:t>They can be complex AI supercomputer frameworks</w:t>
      </w:r>
      <w:r w:rsidR="00873897">
        <w:rPr>
          <w:rFonts w:eastAsia="Arial"/>
        </w:rPr>
        <w:t xml:space="preserve"> such as </w:t>
      </w:r>
      <w:r w:rsidR="00022D4F" w:rsidRPr="00180111">
        <w:rPr>
          <w:rFonts w:eastAsia="Arial"/>
        </w:rPr>
        <w:t>IBM Watson or TensorFlow or simpler, custom-developed programs in Python/C++. The goal is to provide further analysis, such as extensive backtesting, beyond the initial recommendation</w:t>
      </w:r>
      <w:r w:rsidR="00243E37">
        <w:rPr>
          <w:rFonts w:eastAsia="Arial"/>
        </w:rPr>
        <w:t xml:space="preserve"> </w:t>
      </w:r>
      <w:sdt>
        <w:sdtPr>
          <w:rPr>
            <w:rFonts w:eastAsia="Arial"/>
            <w:color w:val="000000"/>
          </w:rPr>
          <w:tag w:val="MENDELEY_CITATION_v3_eyJjaXRhdGlvbklEIjoiTUVOREVMRVlfQ0lUQVRJT05fOWY5ZjBlMjUtMGQ1OS00Y2ZjLWI2ZGQtMTA0YzFhMTc2ODJm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fV19"/>
          <w:id w:val="627448681"/>
          <w:placeholder>
            <w:docPart w:val="DefaultPlaceholder_-1854013440"/>
          </w:placeholder>
        </w:sdtPr>
        <w:sdtContent>
          <w:r w:rsidR="00F2011C" w:rsidRPr="00F2011C">
            <w:rPr>
              <w:rFonts w:eastAsia="Arial"/>
              <w:color w:val="000000"/>
            </w:rPr>
            <w:t>(Vidler, 2024)</w:t>
          </w:r>
        </w:sdtContent>
      </w:sdt>
      <w:bookmarkEnd w:id="273"/>
    </w:p>
    <w:p w14:paraId="1B13821D" w14:textId="43C416A8" w:rsidR="009D605F" w:rsidRPr="00180111" w:rsidRDefault="009D605F" w:rsidP="00180111">
      <w:pPr>
        <w:spacing w:after="120" w:line="360" w:lineRule="auto"/>
        <w:jc w:val="both"/>
        <w:rPr>
          <w:rFonts w:eastAsia="Arial"/>
        </w:rPr>
      </w:pPr>
      <w:bookmarkStart w:id="274" w:name="_Toc214536521"/>
      <w:r w:rsidRPr="00180111">
        <w:rPr>
          <w:rFonts w:eastAsia="Arial"/>
        </w:rPr>
        <w:t xml:space="preserve">The major challenges they face are the </w:t>
      </w:r>
      <w:r w:rsidR="00CF0C52" w:rsidRPr="00180111">
        <w:rPr>
          <w:rFonts w:eastAsia="Arial"/>
        </w:rPr>
        <w:t>dat</w:t>
      </w:r>
      <w:r w:rsidR="00B40089" w:rsidRPr="00180111">
        <w:rPr>
          <w:rFonts w:eastAsia="Arial"/>
        </w:rPr>
        <w:t>a</w:t>
      </w:r>
      <w:r w:rsidR="00CF0C52" w:rsidRPr="00180111">
        <w:rPr>
          <w:rFonts w:eastAsia="Arial"/>
        </w:rPr>
        <w:t xml:space="preserve"> quality challenges, algorithmic transparency, the black box proble</w:t>
      </w:r>
      <w:r w:rsidR="00B40089" w:rsidRPr="00180111">
        <w:rPr>
          <w:rFonts w:eastAsia="Arial"/>
        </w:rPr>
        <w:t>m and regulatory compliance</w:t>
      </w:r>
      <w:r w:rsidR="00D67300" w:rsidRPr="00180111">
        <w:rPr>
          <w:rFonts w:eastAsia="Arial"/>
        </w:rPr>
        <w:t xml:space="preserve"> </w:t>
      </w:r>
      <w:sdt>
        <w:sdtPr>
          <w:rPr>
            <w:rFonts w:eastAsia="Arial"/>
            <w:color w:val="000000"/>
          </w:rPr>
          <w:tag w:val="MENDELEY_CITATION_v3_eyJjaXRhdGlvbklEIjoiTUVOREVMRVlfQ0lUQVRJT05fNWY2OTFlZjctYmMwYi00OWQwLWI1NmUtNjJlZGQ3MWI5Mzg5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
          <w:id w:val="340125744"/>
          <w:placeholder>
            <w:docPart w:val="DefaultPlaceholder_-1854013440"/>
          </w:placeholder>
        </w:sdtPr>
        <w:sdtContent>
          <w:r w:rsidR="00F2011C" w:rsidRPr="00F2011C">
            <w:rPr>
              <w:rFonts w:eastAsia="Arial"/>
              <w:color w:val="000000"/>
            </w:rPr>
            <w:t>(Qi, 2025)</w:t>
          </w:r>
        </w:sdtContent>
      </w:sdt>
      <w:r w:rsidR="00D67300" w:rsidRPr="00180111">
        <w:rPr>
          <w:rFonts w:eastAsia="Arial"/>
        </w:rPr>
        <w:t>.</w:t>
      </w:r>
      <w:bookmarkEnd w:id="274"/>
    </w:p>
    <w:p w14:paraId="2E0049DC" w14:textId="550082D7" w:rsidR="00D67300" w:rsidRDefault="00D67300">
      <w:pPr>
        <w:pStyle w:val="Heading3"/>
        <w:numPr>
          <w:ilvl w:val="2"/>
          <w:numId w:val="13"/>
        </w:numPr>
        <w:spacing w:before="120" w:after="120" w:line="360" w:lineRule="auto"/>
        <w:rPr>
          <w:rFonts w:cs="Times New Roman"/>
          <w:b/>
          <w:color w:val="auto"/>
          <w:sz w:val="24"/>
          <w:szCs w:val="24"/>
          <w:lang w:eastAsia="en-US"/>
        </w:rPr>
      </w:pPr>
      <w:bookmarkStart w:id="275" w:name="_Toc214536522"/>
      <w:bookmarkStart w:id="276" w:name="_Toc214537413"/>
      <w:bookmarkStart w:id="277" w:name="_Toc214537691"/>
      <w:bookmarkStart w:id="278" w:name="_Toc214618223"/>
      <w:bookmarkStart w:id="279" w:name="_Toc232341497"/>
      <w:r>
        <w:rPr>
          <w:rFonts w:cs="Times New Roman"/>
          <w:b/>
          <w:color w:val="auto"/>
          <w:sz w:val="24"/>
          <w:szCs w:val="24"/>
          <w:lang w:eastAsia="en-US"/>
        </w:rPr>
        <w:t>Hybrid and Sentiment-Driven P</w:t>
      </w:r>
      <w:r w:rsidR="00095798">
        <w:rPr>
          <w:rFonts w:cs="Times New Roman"/>
          <w:b/>
          <w:color w:val="auto"/>
          <w:sz w:val="24"/>
          <w:szCs w:val="24"/>
          <w:lang w:eastAsia="en-US"/>
        </w:rPr>
        <w:t>latform</w:t>
      </w:r>
      <w:r>
        <w:rPr>
          <w:rFonts w:cs="Times New Roman"/>
          <w:b/>
          <w:color w:val="auto"/>
          <w:sz w:val="24"/>
          <w:szCs w:val="24"/>
          <w:lang w:eastAsia="en-US"/>
        </w:rPr>
        <w:t xml:space="preserve"> Support Systems</w:t>
      </w:r>
      <w:bookmarkEnd w:id="275"/>
      <w:bookmarkEnd w:id="276"/>
      <w:bookmarkEnd w:id="277"/>
      <w:bookmarkEnd w:id="278"/>
      <w:bookmarkEnd w:id="279"/>
    </w:p>
    <w:p w14:paraId="02F5E289" w14:textId="41BA5620" w:rsidR="00D67300" w:rsidRPr="00180111" w:rsidRDefault="00095798" w:rsidP="00180111">
      <w:pPr>
        <w:spacing w:after="120" w:line="360" w:lineRule="auto"/>
        <w:jc w:val="both"/>
        <w:rPr>
          <w:rFonts w:eastAsia="Arial"/>
        </w:rPr>
      </w:pPr>
      <w:bookmarkStart w:id="280" w:name="_Toc214536523"/>
      <w:r w:rsidRPr="00180111">
        <w:rPr>
          <w:rFonts w:eastAsia="Arial"/>
        </w:rPr>
        <w:t>The systems that integrate various data sources for prediction als</w:t>
      </w:r>
      <w:r w:rsidR="00996B5A" w:rsidRPr="00180111">
        <w:rPr>
          <w:rFonts w:eastAsia="Arial"/>
        </w:rPr>
        <w:t>o represent what the project builds on</w:t>
      </w:r>
      <w:bookmarkEnd w:id="280"/>
    </w:p>
    <w:p w14:paraId="4303C4ED" w14:textId="71C77B25" w:rsidR="00996B5A" w:rsidRDefault="00996B5A">
      <w:pPr>
        <w:pStyle w:val="ListParagraph"/>
        <w:numPr>
          <w:ilvl w:val="0"/>
          <w:numId w:val="24"/>
        </w:numPr>
        <w:spacing w:line="360" w:lineRule="auto"/>
        <w:jc w:val="both"/>
        <w:rPr>
          <w:lang w:eastAsia="en-US"/>
        </w:rPr>
      </w:pPr>
      <w:bookmarkStart w:id="281" w:name="_Toc214536524"/>
      <w:r w:rsidRPr="00180111">
        <w:rPr>
          <w:b/>
          <w:bCs/>
          <w:lang w:eastAsia="en-US"/>
        </w:rPr>
        <w:t>ASPENDYS</w:t>
      </w:r>
      <w:r w:rsidRPr="00180111">
        <w:rPr>
          <w:lang w:eastAsia="en-US"/>
        </w:rPr>
        <w:t>: This is an interactive web platform designed to offer supportive information to investors. ASPENDYS addresses the gap of solely relying on historical data by combining both historical stock prices and extracted sentiment from social media (Twitter and StockTwits) and news websites</w:t>
      </w:r>
      <w:r w:rsidR="002E2CCC" w:rsidRPr="00180111">
        <w:rPr>
          <w:lang w:eastAsia="en-US"/>
        </w:rPr>
        <w:t xml:space="preserve"> </w:t>
      </w:r>
      <w:sdt>
        <w:sdtPr>
          <w:rPr>
            <w:color w:val="000000"/>
            <w:lang w:eastAsia="en-US"/>
          </w:rPr>
          <w:tag w:val="MENDELEY_CITATION_v3_eyJjaXRhdGlvbklEIjoiTUVOREVMRVlfQ0lUQVRJT05fMTdhZTVhZjAtOTYwNi00ZTA5LTk5NDMtMmIzNTZiZjQ2NDY1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
          <w:id w:val="-1978521354"/>
          <w:placeholder>
            <w:docPart w:val="DefaultPlaceholder_-1854013440"/>
          </w:placeholder>
        </w:sdtPr>
        <w:sdtContent>
          <w:r w:rsidR="00F2011C" w:rsidRPr="00F2011C">
            <w:rPr>
              <w:color w:val="000000"/>
              <w:lang w:eastAsia="en-US"/>
            </w:rPr>
            <w:t>(Theodorou et al., 2021)</w:t>
          </w:r>
        </w:sdtContent>
      </w:sdt>
      <w:r w:rsidRPr="00180111">
        <w:rPr>
          <w:lang w:eastAsia="en-US"/>
        </w:rPr>
        <w:t>. It uses NLP and Deep Learning technologies to generate investment signals through ML, sentiment analysis, and technical analysis components</w:t>
      </w:r>
      <w:r w:rsidR="001B56BA" w:rsidRPr="00180111">
        <w:rPr>
          <w:lang w:eastAsia="en-US"/>
        </w:rPr>
        <w:t xml:space="preserve"> </w:t>
      </w:r>
      <w:sdt>
        <w:sdtPr>
          <w:rPr>
            <w:color w:val="000000"/>
            <w:lang w:eastAsia="en-US"/>
          </w:rPr>
          <w:tag w:val="MENDELEY_CITATION_v3_eyJjaXRhdGlvbklEIjoiTUVOREVMRVlfQ0lUQVRJT05fODZkNGUwZjMtOWEwNS00MzZhLWJkMzEtZjI1NzU1NGExMmE4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
          <w:id w:val="-988787187"/>
          <w:placeholder>
            <w:docPart w:val="DefaultPlaceholder_-1854013440"/>
          </w:placeholder>
        </w:sdtPr>
        <w:sdtContent>
          <w:r w:rsidR="00F2011C" w:rsidRPr="00F2011C">
            <w:rPr>
              <w:color w:val="000000"/>
              <w:lang w:eastAsia="en-US"/>
            </w:rPr>
            <w:t>(Theodorou et al., 2021)</w:t>
          </w:r>
        </w:sdtContent>
      </w:sdt>
      <w:r w:rsidR="002E2CCC" w:rsidRPr="00180111">
        <w:rPr>
          <w:lang w:eastAsia="en-US"/>
        </w:rPr>
        <w:t xml:space="preserve">. </w:t>
      </w:r>
      <w:r w:rsidR="001B56BA" w:rsidRPr="00180111">
        <w:rPr>
          <w:lang w:eastAsia="en-US"/>
        </w:rPr>
        <w:t xml:space="preserve">Its main limitation </w:t>
      </w:r>
      <w:r w:rsidR="002E2CCC" w:rsidRPr="00180111">
        <w:rPr>
          <w:lang w:eastAsia="en-US"/>
        </w:rPr>
        <w:t>for</w:t>
      </w:r>
      <w:r w:rsidR="001B56BA" w:rsidRPr="00180111">
        <w:rPr>
          <w:lang w:eastAsia="en-US"/>
        </w:rPr>
        <w:t xml:space="preserve"> young Nigerians is the fact that it isn’t localised to Nigerians and is behind a very expensive paywall.</w:t>
      </w:r>
      <w:bookmarkEnd w:id="281"/>
      <w:r w:rsidR="00911A3A">
        <w:rPr>
          <w:lang w:eastAsia="en-US"/>
        </w:rPr>
        <w:t xml:space="preserve"> Figure 2.5 shows the User interface (UI) of the ASPENDYS system. </w:t>
      </w:r>
    </w:p>
    <w:p w14:paraId="120D9E40" w14:textId="22FBA2D0" w:rsidR="00CF00B0" w:rsidRDefault="00CF00B0" w:rsidP="00CF00B0">
      <w:pPr>
        <w:pStyle w:val="ListParagraph"/>
        <w:spacing w:line="360" w:lineRule="auto"/>
        <w:jc w:val="center"/>
        <w:rPr>
          <w:lang w:eastAsia="en-US"/>
        </w:rPr>
      </w:pPr>
      <w:r>
        <w:rPr>
          <w:noProof/>
          <w:lang w:eastAsia="en-US"/>
          <w14:ligatures w14:val="standardContextual"/>
        </w:rPr>
        <w:lastRenderedPageBreak/>
        <w:drawing>
          <wp:inline distT="0" distB="0" distL="0" distR="0" wp14:anchorId="2AA1D045" wp14:editId="284BCC76">
            <wp:extent cx="4837814" cy="2324048"/>
            <wp:effectExtent l="0" t="0" r="1270" b="635"/>
            <wp:docPr id="4070402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40252" name="Picture 407040252"/>
                    <pic:cNvPicPr/>
                  </pic:nvPicPr>
                  <pic:blipFill>
                    <a:blip r:embed="rId17">
                      <a:extLst>
                        <a:ext uri="{28A0092B-C50C-407E-A947-70E740481C1C}">
                          <a14:useLocalDpi xmlns:a14="http://schemas.microsoft.com/office/drawing/2010/main" val="0"/>
                        </a:ext>
                      </a:extLst>
                    </a:blip>
                    <a:stretch>
                      <a:fillRect/>
                    </a:stretch>
                  </pic:blipFill>
                  <pic:spPr>
                    <a:xfrm>
                      <a:off x="0" y="0"/>
                      <a:ext cx="4888335" cy="2348318"/>
                    </a:xfrm>
                    <a:prstGeom prst="rect">
                      <a:avLst/>
                    </a:prstGeom>
                  </pic:spPr>
                </pic:pic>
              </a:graphicData>
            </a:graphic>
          </wp:inline>
        </w:drawing>
      </w:r>
    </w:p>
    <w:p w14:paraId="425933A7" w14:textId="248921AA" w:rsidR="00CF00B0" w:rsidRPr="00037966" w:rsidRDefault="00CF00B0" w:rsidP="00CF00B0">
      <w:pPr>
        <w:pStyle w:val="Caption"/>
        <w:jc w:val="center"/>
        <w:rPr>
          <w:b/>
          <w:i w:val="0"/>
          <w:iCs w:val="0"/>
          <w:color w:val="auto"/>
          <w:sz w:val="24"/>
          <w:szCs w:val="24"/>
          <w:lang w:val="en-GB"/>
        </w:rPr>
      </w:pPr>
      <w:r w:rsidRPr="00037966">
        <w:rPr>
          <w:b/>
          <w:i w:val="0"/>
          <w:iCs w:val="0"/>
          <w:color w:val="auto"/>
          <w:sz w:val="24"/>
          <w:szCs w:val="24"/>
          <w:lang w:val="en-GB"/>
        </w:rPr>
        <w:t>Figure 2.5: ASPENDYS</w:t>
      </w:r>
      <w:r w:rsidR="000E64E8" w:rsidRPr="00037966">
        <w:rPr>
          <w:b/>
          <w:i w:val="0"/>
          <w:iCs w:val="0"/>
          <w:color w:val="auto"/>
          <w:sz w:val="24"/>
          <w:szCs w:val="24"/>
          <w:lang w:val="en-GB"/>
        </w:rPr>
        <w:t xml:space="preserve"> (</w:t>
      </w:r>
      <w:sdt>
        <w:sdtPr>
          <w:rPr>
            <w:b/>
            <w:i w:val="0"/>
            <w:iCs w:val="0"/>
            <w:color w:val="000000"/>
            <w:sz w:val="24"/>
            <w:szCs w:val="24"/>
            <w:lang w:val="en-GB"/>
          </w:rPr>
          <w:tag w:val="MENDELEY_CITATION_v3_eyJjaXRhdGlvbklEIjoiTUVOREVMRVlfQ0lUQVRJT05fMDdiZjBmMDEtMTBhMi00MTcxLTk4YzctYmIwNTE4MTk5MWM1IiwicHJvcGVydGllcyI6eyJub3RlSW5kZXgiOjB9LCJpc0VkaXRlZCI6ZmFsc2UsIm1hbnVhbE92ZXJyaWRlIjp7ImlzTWFudWFsbHlPdmVycmlkZGVuIjp0cnVlLCJjaXRlcHJvY1RleHQiOiIoVGhlb2Rvcm91IGV0IGFsLiwgMjAyMSkiLCJtYW51YWxPdmVycmlkZVRleHQiOiIoVGhlb2Rvcm91IGV0IGFsLiwgMjAyMSkp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
          <w:id w:val="-459347655"/>
          <w:placeholder>
            <w:docPart w:val="DefaultPlaceholder_-1854013440"/>
          </w:placeholder>
        </w:sdtPr>
        <w:sdtContent>
          <w:r w:rsidR="00F2011C" w:rsidRPr="00F2011C">
            <w:rPr>
              <w:b/>
              <w:i w:val="0"/>
              <w:iCs w:val="0"/>
              <w:color w:val="000000"/>
              <w:sz w:val="24"/>
              <w:szCs w:val="24"/>
              <w:lang w:val="en-GB"/>
            </w:rPr>
            <w:t>(Theodorou et al., 2021))</w:t>
          </w:r>
        </w:sdtContent>
      </w:sdt>
    </w:p>
    <w:p w14:paraId="65F0CA74" w14:textId="4C19B303" w:rsidR="00CF00B0" w:rsidRDefault="00180111">
      <w:pPr>
        <w:pStyle w:val="ListParagraph"/>
        <w:numPr>
          <w:ilvl w:val="0"/>
          <w:numId w:val="24"/>
        </w:numPr>
        <w:spacing w:line="360" w:lineRule="auto"/>
        <w:jc w:val="both"/>
        <w:rPr>
          <w:lang w:eastAsia="en-US"/>
        </w:rPr>
      </w:pPr>
      <w:bookmarkStart w:id="282" w:name="_Toc214536525"/>
      <w:r w:rsidRPr="00180111">
        <w:rPr>
          <w:b/>
          <w:bCs/>
          <w:lang w:eastAsia="en-US"/>
        </w:rPr>
        <w:t>Q</w:t>
      </w:r>
      <w:r w:rsidR="00691C37" w:rsidRPr="00180111">
        <w:rPr>
          <w:b/>
          <w:bCs/>
          <w:lang w:eastAsia="en-US"/>
        </w:rPr>
        <w:t>lib</w:t>
      </w:r>
      <w:r w:rsidR="00996B5A" w:rsidRPr="00180111">
        <w:rPr>
          <w:lang w:eastAsia="en-US"/>
        </w:rPr>
        <w:t>: This is an AI-oriented Quantitative Investment Platform that integrates a high-performance data infrastructure with specialised ML tools for quantitative investment scenarios</w:t>
      </w:r>
      <w:r w:rsidR="003C4018" w:rsidRPr="00180111">
        <w:rPr>
          <w:lang w:eastAsia="en-US"/>
        </w:rPr>
        <w:t xml:space="preserve"> </w:t>
      </w:r>
      <w:sdt>
        <w:sdtPr>
          <w:rPr>
            <w:color w:val="000000"/>
            <w:lang w:eastAsia="en-US"/>
          </w:rPr>
          <w:tag w:val="MENDELEY_CITATION_v3_eyJjaXRhdGlvbklEIjoiTUVOREVMRVlfQ0lUQVRJT05fZTI4NDM3YmQtYzM3Zi00N2RhLTg1NmYtNzQ1ZmUzMTgyOTQ1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
          <w:id w:val="382527972"/>
          <w:placeholder>
            <w:docPart w:val="DefaultPlaceholder_-1854013440"/>
          </w:placeholder>
        </w:sdtPr>
        <w:sdtContent>
          <w:r w:rsidR="00F2011C" w:rsidRPr="00F2011C">
            <w:rPr>
              <w:color w:val="000000"/>
              <w:lang w:eastAsia="en-US"/>
            </w:rPr>
            <w:t>(Theodorou et al., 2021)</w:t>
          </w:r>
        </w:sdtContent>
      </w:sdt>
      <w:r w:rsidR="00996B5A" w:rsidRPr="00180111">
        <w:rPr>
          <w:lang w:eastAsia="en-US"/>
        </w:rPr>
        <w:t>.</w:t>
      </w:r>
      <w:bookmarkEnd w:id="282"/>
      <w:r w:rsidR="00911A3A">
        <w:rPr>
          <w:lang w:eastAsia="en-US"/>
        </w:rPr>
        <w:t xml:space="preserve"> We can see the structure and architecture of the Qlib model in Figure 2.6.</w:t>
      </w:r>
    </w:p>
    <w:p w14:paraId="288E09D9" w14:textId="7CDDE335" w:rsidR="00CF00B0" w:rsidRDefault="00CF00B0" w:rsidP="00CF00B0">
      <w:pPr>
        <w:pStyle w:val="ListParagraph"/>
        <w:spacing w:line="360" w:lineRule="auto"/>
        <w:jc w:val="center"/>
        <w:rPr>
          <w:lang w:eastAsia="en-US"/>
        </w:rPr>
      </w:pPr>
      <w:r>
        <w:rPr>
          <w:noProof/>
          <w:lang w:eastAsia="en-US"/>
          <w14:ligatures w14:val="standardContextual"/>
        </w:rPr>
        <w:drawing>
          <wp:inline distT="0" distB="0" distL="0" distR="0" wp14:anchorId="67625A5E" wp14:editId="3BB64DE8">
            <wp:extent cx="4558030" cy="4058883"/>
            <wp:effectExtent l="0" t="0" r="1270" b="5715"/>
            <wp:docPr id="507153718"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53718" name="Graphic 507153718"/>
                    <pic:cNvPicPr/>
                  </pic:nvPicPr>
                  <pic:blipFill rotWithShape="1">
                    <a:blip r:embed="rId18">
                      <a:extLst>
                        <a:ext uri="{96DAC541-7B7A-43D3-8B79-37D633B846F1}">
                          <asvg:svgBlip xmlns:asvg="http://schemas.microsoft.com/office/drawing/2016/SVG/main" r:embed="rId19"/>
                        </a:ext>
                      </a:extLst>
                    </a:blip>
                    <a:srcRect b="2172"/>
                    <a:stretch>
                      <a:fillRect/>
                    </a:stretch>
                  </pic:blipFill>
                  <pic:spPr bwMode="auto">
                    <a:xfrm>
                      <a:off x="0" y="0"/>
                      <a:ext cx="4561691" cy="4062143"/>
                    </a:xfrm>
                    <a:prstGeom prst="rect">
                      <a:avLst/>
                    </a:prstGeom>
                    <a:ln>
                      <a:noFill/>
                    </a:ln>
                    <a:extLst>
                      <a:ext uri="{53640926-AAD7-44D8-BBD7-CCE9431645EC}">
                        <a14:shadowObscured xmlns:a14="http://schemas.microsoft.com/office/drawing/2010/main"/>
                      </a:ext>
                    </a:extLst>
                  </pic:spPr>
                </pic:pic>
              </a:graphicData>
            </a:graphic>
          </wp:inline>
        </w:drawing>
      </w:r>
    </w:p>
    <w:p w14:paraId="2ABE468D" w14:textId="699D935F" w:rsidR="00CF00B0" w:rsidRPr="00037966" w:rsidRDefault="00CF00B0" w:rsidP="00CF00B0">
      <w:pPr>
        <w:pStyle w:val="Caption"/>
        <w:jc w:val="center"/>
        <w:rPr>
          <w:b/>
          <w:i w:val="0"/>
          <w:iCs w:val="0"/>
          <w:color w:val="auto"/>
          <w:sz w:val="24"/>
          <w:szCs w:val="24"/>
          <w:lang w:val="en-GB"/>
        </w:rPr>
      </w:pPr>
      <w:r w:rsidRPr="00037966">
        <w:rPr>
          <w:b/>
          <w:i w:val="0"/>
          <w:iCs w:val="0"/>
          <w:color w:val="auto"/>
          <w:sz w:val="24"/>
          <w:szCs w:val="24"/>
          <w:lang w:val="en-GB"/>
        </w:rPr>
        <w:t>Figure 2.6: Qlib</w:t>
      </w:r>
      <w:r w:rsidR="00604AA1" w:rsidRPr="00037966">
        <w:rPr>
          <w:b/>
          <w:i w:val="0"/>
          <w:iCs w:val="0"/>
          <w:color w:val="auto"/>
          <w:sz w:val="24"/>
          <w:szCs w:val="24"/>
          <w:lang w:val="en-GB"/>
        </w:rPr>
        <w:t xml:space="preserve"> Model</w:t>
      </w:r>
      <w:r w:rsidR="00246F9A" w:rsidRPr="00037966">
        <w:rPr>
          <w:b/>
          <w:i w:val="0"/>
          <w:iCs w:val="0"/>
          <w:color w:val="auto"/>
          <w:sz w:val="24"/>
          <w:szCs w:val="24"/>
          <w:lang w:val="en-GB"/>
        </w:rPr>
        <w:t xml:space="preserve"> </w:t>
      </w:r>
    </w:p>
    <w:p w14:paraId="0DF74E16" w14:textId="72C37DF2" w:rsidR="00246F9A" w:rsidRPr="00037966" w:rsidRDefault="000E64E8" w:rsidP="00246F9A">
      <w:pPr>
        <w:pStyle w:val="Caption"/>
        <w:jc w:val="center"/>
        <w:rPr>
          <w:b/>
          <w:i w:val="0"/>
          <w:iCs w:val="0"/>
          <w:color w:val="auto"/>
          <w:sz w:val="24"/>
          <w:szCs w:val="24"/>
          <w:lang w:val="en-GB"/>
        </w:rPr>
      </w:pPr>
      <w:r w:rsidRPr="00037966">
        <w:rPr>
          <w:b/>
          <w:i w:val="0"/>
          <w:iCs w:val="0"/>
          <w:color w:val="auto"/>
          <w:sz w:val="24"/>
          <w:szCs w:val="24"/>
          <w:lang w:val="en-GB"/>
        </w:rPr>
        <w:t>(</w:t>
      </w:r>
      <w:r w:rsidR="00246F9A" w:rsidRPr="00037966">
        <w:rPr>
          <w:b/>
          <w:i w:val="0"/>
          <w:iCs w:val="0"/>
          <w:color w:val="auto"/>
          <w:sz w:val="24"/>
          <w:szCs w:val="24"/>
          <w:lang w:val="en-GB"/>
        </w:rPr>
        <w:t>Source: https://www.threads.com/@quantscience_/post/DPy6_YxjXND/1-what-is-qlibqlib-is-an-open-source-ai-oriented-quantitative-investment-platfor</w:t>
      </w:r>
      <w:r w:rsidRPr="00037966">
        <w:rPr>
          <w:b/>
          <w:i w:val="0"/>
          <w:iCs w:val="0"/>
          <w:color w:val="auto"/>
          <w:sz w:val="24"/>
          <w:szCs w:val="24"/>
          <w:lang w:val="en-GB"/>
        </w:rPr>
        <w:t>)</w:t>
      </w:r>
    </w:p>
    <w:p w14:paraId="6117BDC8" w14:textId="19087CB2" w:rsidR="00996B5A" w:rsidRPr="00180111" w:rsidRDefault="00CF00B0">
      <w:pPr>
        <w:pStyle w:val="ListParagraph"/>
        <w:numPr>
          <w:ilvl w:val="0"/>
          <w:numId w:val="24"/>
        </w:numPr>
        <w:spacing w:line="360" w:lineRule="auto"/>
        <w:jc w:val="both"/>
        <w:rPr>
          <w:lang w:eastAsia="en-US"/>
        </w:rPr>
      </w:pPr>
      <w:bookmarkStart w:id="283" w:name="_Toc214536526"/>
      <w:r>
        <w:rPr>
          <w:b/>
          <w:bCs/>
          <w:lang w:eastAsia="en-US"/>
        </w:rPr>
        <w:lastRenderedPageBreak/>
        <w:t xml:space="preserve"> </w:t>
      </w:r>
      <w:r w:rsidR="00996B5A" w:rsidRPr="00180111">
        <w:rPr>
          <w:b/>
          <w:bCs/>
          <w:lang w:eastAsia="en-US"/>
        </w:rPr>
        <w:t>DecisionANFIS</w:t>
      </w:r>
      <w:r w:rsidR="00996B5A" w:rsidRPr="00180111">
        <w:rPr>
          <w:lang w:eastAsia="en-US"/>
        </w:rPr>
        <w:t>: This model represents an investment recommender system that utili</w:t>
      </w:r>
      <w:r w:rsidR="003C4018" w:rsidRPr="00180111">
        <w:rPr>
          <w:lang w:eastAsia="en-US"/>
        </w:rPr>
        <w:t>s</w:t>
      </w:r>
      <w:r w:rsidR="00996B5A" w:rsidRPr="00180111">
        <w:rPr>
          <w:lang w:eastAsia="en-US"/>
        </w:rPr>
        <w:t>es an Adaptive Neuro-Fuzzy</w:t>
      </w:r>
      <w:r w:rsidR="002B33F0" w:rsidRPr="00180111">
        <w:rPr>
          <w:lang w:eastAsia="en-US"/>
        </w:rPr>
        <w:t xml:space="preserve"> </w:t>
      </w:r>
      <w:r w:rsidR="00996B5A" w:rsidRPr="00180111">
        <w:rPr>
          <w:lang w:eastAsia="en-US"/>
        </w:rPr>
        <w:t>Inference System (ANFIS)</w:t>
      </w:r>
      <w:r w:rsidR="003C4018" w:rsidRPr="00180111">
        <w:rPr>
          <w:lang w:eastAsia="en-US"/>
        </w:rPr>
        <w:t xml:space="preserve">, which is </w:t>
      </w:r>
      <w:r w:rsidR="00996B5A" w:rsidRPr="00180111">
        <w:rPr>
          <w:lang w:eastAsia="en-US"/>
        </w:rPr>
        <w:t>a hybrid of fuzzy logic and neural network</w:t>
      </w:r>
      <w:r w:rsidR="003C4018" w:rsidRPr="00180111">
        <w:rPr>
          <w:lang w:eastAsia="en-US"/>
        </w:rPr>
        <w:t>, and aims t</w:t>
      </w:r>
      <w:r w:rsidR="00996B5A" w:rsidRPr="00180111">
        <w:rPr>
          <w:lang w:eastAsia="en-US"/>
        </w:rPr>
        <w:t>o provide accurate and reliable recommendations based on Key Decision Factors (KDFs)</w:t>
      </w:r>
      <w:r w:rsidR="007719BE" w:rsidRPr="00180111">
        <w:rPr>
          <w:lang w:eastAsia="en-US"/>
        </w:rPr>
        <w:t xml:space="preserve"> </w:t>
      </w:r>
      <w:sdt>
        <w:sdtPr>
          <w:rPr>
            <w:color w:val="000000"/>
            <w:lang w:eastAsia="en-US"/>
          </w:rPr>
          <w:tag w:val="MENDELEY_CITATION_v3_eyJjaXRhdGlvbklEIjoiTUVOREVMRVlfQ0lUQVRJT05fN2RjNWViMmYtYzAyMi00MDJhLTg3YjYtNmIwYjUzOGI2MWE2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LCJzdXBwcmVzcy1hdXRob3IiOmZhbHNlLCJjb21wb3NpdGUiOmZhbHNlLCJhdXRob3Itb25seSI6ZmFsc2V9XX0="/>
          <w:id w:val="1170987448"/>
          <w:placeholder>
            <w:docPart w:val="DefaultPlaceholder_-1854013440"/>
          </w:placeholder>
        </w:sdtPr>
        <w:sdtContent>
          <w:r w:rsidR="00F2011C" w:rsidRPr="00F2011C">
            <w:rPr>
              <w:color w:val="000000"/>
              <w:lang w:eastAsia="en-US"/>
            </w:rPr>
            <w:t>(Asemi et al., 2025)</w:t>
          </w:r>
        </w:sdtContent>
      </w:sdt>
      <w:r w:rsidR="00996B5A" w:rsidRPr="00180111">
        <w:rPr>
          <w:lang w:eastAsia="en-US"/>
        </w:rPr>
        <w:t>. This system is noted for its ability to handle incomplete or inaccurate data</w:t>
      </w:r>
      <w:r w:rsidR="007719BE" w:rsidRPr="00180111">
        <w:rPr>
          <w:lang w:eastAsia="en-US"/>
        </w:rPr>
        <w:t xml:space="preserve"> </w:t>
      </w:r>
      <w:sdt>
        <w:sdtPr>
          <w:rPr>
            <w:color w:val="000000"/>
            <w:lang w:eastAsia="en-US"/>
          </w:rPr>
          <w:tag w:val="MENDELEY_CITATION_v3_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"/>
          <w:id w:val="-1955939170"/>
          <w:placeholder>
            <w:docPart w:val="DefaultPlaceholder_-1854013440"/>
          </w:placeholder>
        </w:sdtPr>
        <w:sdtContent>
          <w:r w:rsidR="00F2011C" w:rsidRPr="00F2011C">
            <w:rPr>
              <w:color w:val="000000"/>
              <w:lang w:eastAsia="en-US"/>
            </w:rPr>
            <w:t>(Asemi et al., 2025).</w:t>
          </w:r>
        </w:sdtContent>
      </w:sdt>
      <w:bookmarkEnd w:id="283"/>
    </w:p>
    <w:p w14:paraId="66D8823D" w14:textId="6432A161" w:rsidR="00996B5A" w:rsidRDefault="00996B5A">
      <w:pPr>
        <w:pStyle w:val="ListParagraph"/>
        <w:numPr>
          <w:ilvl w:val="0"/>
          <w:numId w:val="24"/>
        </w:numPr>
        <w:spacing w:line="360" w:lineRule="auto"/>
        <w:jc w:val="both"/>
        <w:rPr>
          <w:lang w:eastAsia="en-US"/>
        </w:rPr>
      </w:pPr>
      <w:bookmarkStart w:id="284" w:name="_Toc214536527"/>
      <w:r w:rsidRPr="00180111">
        <w:rPr>
          <w:b/>
          <w:bCs/>
          <w:lang w:eastAsia="en-US"/>
        </w:rPr>
        <w:t>FinBERT-LSTM Frameworks</w:t>
      </w:r>
      <w:r w:rsidRPr="00180111">
        <w:rPr>
          <w:lang w:eastAsia="en-US"/>
        </w:rPr>
        <w:t>: Academic studies have introduced advanced systems, such as the FinBERT-LSTM hybrid model, which embeds financial news sentiment via FinBERT and integrates this with historical price data into an LSTM network for enhanced predictive precision</w:t>
      </w:r>
      <w:r w:rsidR="002B33F0" w:rsidRPr="00180111">
        <w:rPr>
          <w:lang w:eastAsia="en-US"/>
        </w:rPr>
        <w:t xml:space="preserve"> </w:t>
      </w:r>
      <w:sdt>
        <w:sdtPr>
          <w:rPr>
            <w:color w:val="000000"/>
            <w:lang w:eastAsia="en-US"/>
          </w:rPr>
          <w:tag w:val="MENDELEY_CITATION_v3_eyJjaXRhdGlvbklEIjoiTUVOREVMRVlfQ0lUQVRJT05fZGM1OGQ5ZTUtNjYyYi00YWNmLWFlM2EtYTRlZTQyZWYyNDdmIiwicHJvcGVydGllcyI6eyJub3RlSW5kZXgiOjB9LCJpc0VkaXRlZCI6ZmFsc2UsIm1hbnVhbE92ZXJyaWRlIjp7ImlzTWFudWFsbHlPdmVycmlkZGVuIjpmYWxzZSwiY2l0ZXByb2NUZXh0IjoiKEd1IGV0IGFsLiwgMjAyNDsgUHVoICYjMzg7IEJhZ2nEhywgMjAyMykiLCJtYW51YWxPdmVycmlkZVRleHQiOiI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"/>
          <w:id w:val="-974754267"/>
          <w:placeholder>
            <w:docPart w:val="043CA0C256D0954EA7D8E76C0FD4D25A"/>
          </w:placeholder>
        </w:sdtPr>
        <w:sdtContent>
          <w:r w:rsidR="00F2011C" w:rsidRPr="00F2011C">
            <w:rPr>
              <w:color w:val="000000"/>
            </w:rPr>
            <w:t>(Gu et al., 2024; Puh &amp; Bagić, 2023)</w:t>
          </w:r>
        </w:sdtContent>
      </w:sdt>
      <w:r w:rsidRPr="00180111">
        <w:rPr>
          <w:lang w:eastAsia="en-US"/>
        </w:rPr>
        <w:t>.</w:t>
      </w:r>
      <w:bookmarkEnd w:id="284"/>
      <w:r w:rsidR="001C1E92">
        <w:rPr>
          <w:lang w:eastAsia="en-US"/>
        </w:rPr>
        <w:t xml:space="preserve"> The workflow of an LSTM framework can be seen in Fig</w:t>
      </w:r>
      <w:r w:rsidR="00911A3A">
        <w:rPr>
          <w:lang w:eastAsia="en-US"/>
        </w:rPr>
        <w:t>ure</w:t>
      </w:r>
      <w:r w:rsidR="001C1E92">
        <w:rPr>
          <w:lang w:eastAsia="en-US"/>
        </w:rPr>
        <w:t xml:space="preserve"> 2.7</w:t>
      </w:r>
      <w:r w:rsidR="00243E37">
        <w:rPr>
          <w:lang w:eastAsia="en-US"/>
        </w:rPr>
        <w:t>.</w:t>
      </w:r>
    </w:p>
    <w:p w14:paraId="3536BAA5" w14:textId="0D62DA93" w:rsidR="00604AA1" w:rsidRDefault="00604AA1" w:rsidP="00604AA1">
      <w:pPr>
        <w:pStyle w:val="ListParagraph"/>
        <w:spacing w:line="360" w:lineRule="auto"/>
        <w:jc w:val="center"/>
        <w:rPr>
          <w:lang w:eastAsia="en-US"/>
        </w:rPr>
      </w:pPr>
      <w:r>
        <w:rPr>
          <w:noProof/>
          <w:lang w:eastAsia="en-US"/>
          <w14:ligatures w14:val="standardContextual"/>
        </w:rPr>
        <w:drawing>
          <wp:inline distT="0" distB="0" distL="0" distR="0" wp14:anchorId="2467E23E" wp14:editId="1B1FEA10">
            <wp:extent cx="4343400" cy="2540000"/>
            <wp:effectExtent l="0" t="0" r="0" b="0"/>
            <wp:docPr id="15540574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57494" name="Picture 1554057494"/>
                    <pic:cNvPicPr/>
                  </pic:nvPicPr>
                  <pic:blipFill>
                    <a:blip r:embed="rId20">
                      <a:extLst>
                        <a:ext uri="{28A0092B-C50C-407E-A947-70E740481C1C}">
                          <a14:useLocalDpi xmlns:a14="http://schemas.microsoft.com/office/drawing/2010/main" val="0"/>
                        </a:ext>
                      </a:extLst>
                    </a:blip>
                    <a:stretch>
                      <a:fillRect/>
                    </a:stretch>
                  </pic:blipFill>
                  <pic:spPr>
                    <a:xfrm>
                      <a:off x="0" y="0"/>
                      <a:ext cx="4343400" cy="2540000"/>
                    </a:xfrm>
                    <a:prstGeom prst="rect">
                      <a:avLst/>
                    </a:prstGeom>
                  </pic:spPr>
                </pic:pic>
              </a:graphicData>
            </a:graphic>
          </wp:inline>
        </w:drawing>
      </w:r>
    </w:p>
    <w:p w14:paraId="1CF780C9" w14:textId="0D3FC30D" w:rsidR="00246F9A" w:rsidRPr="00037966" w:rsidRDefault="00604AA1" w:rsidP="00246F9A">
      <w:pPr>
        <w:pStyle w:val="Caption"/>
        <w:jc w:val="center"/>
        <w:rPr>
          <w:b/>
          <w:i w:val="0"/>
          <w:iCs w:val="0"/>
          <w:color w:val="auto"/>
          <w:sz w:val="24"/>
          <w:szCs w:val="24"/>
          <w:lang w:val="en-GB"/>
        </w:rPr>
      </w:pPr>
      <w:r w:rsidRPr="00037966">
        <w:rPr>
          <w:b/>
          <w:i w:val="0"/>
          <w:iCs w:val="0"/>
          <w:color w:val="auto"/>
          <w:sz w:val="24"/>
          <w:szCs w:val="24"/>
          <w:lang w:val="en-GB"/>
        </w:rPr>
        <w:t>Figure 2.7 FinBERT LSTM Frameworks</w:t>
      </w:r>
      <w:r w:rsidR="00246F9A" w:rsidRPr="00037966">
        <w:rPr>
          <w:b/>
          <w:i w:val="0"/>
          <w:iCs w:val="0"/>
          <w:color w:val="auto"/>
          <w:sz w:val="24"/>
          <w:szCs w:val="24"/>
          <w:lang w:val="en-GB"/>
        </w:rPr>
        <w:t xml:space="preserve"> </w:t>
      </w:r>
      <w:sdt>
        <w:sdtPr>
          <w:rPr>
            <w:b/>
            <w:iCs w:val="0"/>
            <w:color w:val="000000"/>
            <w:sz w:val="24"/>
            <w:szCs w:val="24"/>
            <w:lang w:val="en-GB"/>
          </w:rPr>
          <w:tag w:val="MENDELEY_CITATION_v3_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"/>
          <w:id w:val="-1736312418"/>
          <w:placeholder>
            <w:docPart w:val="DefaultPlaceholder_-1854013440"/>
          </w:placeholder>
        </w:sdtPr>
        <w:sdtContent>
          <w:r w:rsidR="00F2011C" w:rsidRPr="00F2011C">
            <w:rPr>
              <w:b/>
              <w:color w:val="000000"/>
              <w:sz w:val="24"/>
            </w:rPr>
            <w:t>(Sarkar &amp; Shahid, 2025)</w:t>
          </w:r>
        </w:sdtContent>
      </w:sdt>
    </w:p>
    <w:p w14:paraId="4BAF777C" w14:textId="7A6B0254" w:rsidR="00497637" w:rsidRPr="00037966" w:rsidRDefault="00497637" w:rsidP="00037966">
      <w:pPr>
        <w:spacing w:after="10" w:line="360" w:lineRule="auto"/>
        <w:ind w:left="14" w:right="418" w:hanging="10"/>
        <w:jc w:val="both"/>
        <w:rPr>
          <w:b/>
          <w:color w:val="000000"/>
          <w:lang w:val="en-GB"/>
        </w:rPr>
      </w:pPr>
      <w:r w:rsidRPr="00037966">
        <w:rPr>
          <w:b/>
          <w:color w:val="000000"/>
          <w:lang w:val="en-GB"/>
        </w:rPr>
        <w:t>Table 2.2: Comparison Table on Existing Systems and My System</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993"/>
        <w:gridCol w:w="1803"/>
        <w:gridCol w:w="2229"/>
        <w:gridCol w:w="1957"/>
        <w:gridCol w:w="2044"/>
      </w:tblGrid>
      <w:tr w:rsidR="00497637" w:rsidRPr="008507FE" w14:paraId="458DB6E2" w14:textId="77777777" w:rsidTr="006A021A">
        <w:tc>
          <w:tcPr>
            <w:tcW w:w="993" w:type="dxa"/>
          </w:tcPr>
          <w:p w14:paraId="018ABCAF" w14:textId="1E0687F8" w:rsidR="00497637" w:rsidRPr="008507FE" w:rsidRDefault="00497637" w:rsidP="008507FE">
            <w:pPr>
              <w:rPr>
                <w:b/>
                <w:bCs/>
                <w:color w:val="1B1C1D"/>
                <w:bdr w:val="none" w:sz="0" w:space="0" w:color="auto" w:frame="1"/>
              </w:rPr>
            </w:pPr>
            <w:r>
              <w:rPr>
                <w:b/>
                <w:bCs/>
                <w:color w:val="1B1C1D"/>
                <w:bdr w:val="none" w:sz="0" w:space="0" w:color="auto" w:frame="1"/>
              </w:rPr>
              <w:t>S/N</w:t>
            </w:r>
          </w:p>
        </w:tc>
        <w:tc>
          <w:tcPr>
            <w:tcW w:w="1453" w:type="dxa"/>
            <w:hideMark/>
          </w:tcPr>
          <w:p w14:paraId="1B13B0FC" w14:textId="668B1AA9" w:rsidR="00497637" w:rsidRPr="008507FE" w:rsidRDefault="00497637" w:rsidP="008507FE">
            <w:pPr>
              <w:rPr>
                <w:color w:val="1B1C1D"/>
              </w:rPr>
            </w:pPr>
            <w:r w:rsidRPr="008507FE">
              <w:rPr>
                <w:b/>
                <w:bCs/>
                <w:color w:val="1B1C1D"/>
                <w:bdr w:val="none" w:sz="0" w:space="0" w:color="auto" w:frame="1"/>
              </w:rPr>
              <w:t>System</w:t>
            </w:r>
          </w:p>
        </w:tc>
        <w:tc>
          <w:tcPr>
            <w:tcW w:w="0" w:type="auto"/>
            <w:hideMark/>
          </w:tcPr>
          <w:p w14:paraId="5D797BC7" w14:textId="77777777" w:rsidR="00497637" w:rsidRPr="008507FE" w:rsidRDefault="00497637" w:rsidP="008507FE">
            <w:pPr>
              <w:rPr>
                <w:color w:val="1B1C1D"/>
              </w:rPr>
            </w:pPr>
            <w:r w:rsidRPr="008507FE">
              <w:rPr>
                <w:b/>
                <w:bCs/>
                <w:color w:val="1B1C1D"/>
                <w:bdr w:val="none" w:sz="0" w:space="0" w:color="auto" w:frame="1"/>
              </w:rPr>
              <w:t>Core Features &amp; Methodology</w:t>
            </w:r>
          </w:p>
        </w:tc>
        <w:tc>
          <w:tcPr>
            <w:tcW w:w="0" w:type="auto"/>
            <w:hideMark/>
          </w:tcPr>
          <w:p w14:paraId="188E5F08" w14:textId="77777777" w:rsidR="00497637" w:rsidRPr="008507FE" w:rsidRDefault="00497637" w:rsidP="008507FE">
            <w:pPr>
              <w:rPr>
                <w:color w:val="1B1C1D"/>
              </w:rPr>
            </w:pPr>
            <w:r w:rsidRPr="008507FE">
              <w:rPr>
                <w:b/>
                <w:bCs/>
                <w:color w:val="1B1C1D"/>
                <w:bdr w:val="none" w:sz="0" w:space="0" w:color="auto" w:frame="1"/>
              </w:rPr>
              <w:t>Strengths</w:t>
            </w:r>
          </w:p>
        </w:tc>
        <w:tc>
          <w:tcPr>
            <w:tcW w:w="0" w:type="auto"/>
            <w:hideMark/>
          </w:tcPr>
          <w:p w14:paraId="28E0724D" w14:textId="77777777" w:rsidR="00497637" w:rsidRPr="008507FE" w:rsidRDefault="00497637" w:rsidP="008507FE">
            <w:pPr>
              <w:rPr>
                <w:color w:val="1B1C1D"/>
              </w:rPr>
            </w:pPr>
            <w:r w:rsidRPr="008507FE">
              <w:rPr>
                <w:b/>
                <w:bCs/>
                <w:color w:val="1B1C1D"/>
                <w:bdr w:val="none" w:sz="0" w:space="0" w:color="auto" w:frame="1"/>
              </w:rPr>
              <w:t>Limitations</w:t>
            </w:r>
          </w:p>
        </w:tc>
      </w:tr>
      <w:tr w:rsidR="00497637" w:rsidRPr="008507FE" w14:paraId="3E90D907" w14:textId="77777777" w:rsidTr="006A021A">
        <w:tc>
          <w:tcPr>
            <w:tcW w:w="993" w:type="dxa"/>
          </w:tcPr>
          <w:p w14:paraId="27176E04" w14:textId="383DBC0E" w:rsidR="00497637" w:rsidRPr="00497637" w:rsidRDefault="00497637">
            <w:pPr>
              <w:pStyle w:val="ListParagraph"/>
              <w:numPr>
                <w:ilvl w:val="0"/>
                <w:numId w:val="28"/>
              </w:numPr>
              <w:rPr>
                <w:b/>
                <w:bCs/>
                <w:color w:val="1B1C1D"/>
                <w:bdr w:val="none" w:sz="0" w:space="0" w:color="auto" w:frame="1"/>
              </w:rPr>
            </w:pPr>
          </w:p>
        </w:tc>
        <w:tc>
          <w:tcPr>
            <w:tcW w:w="1453" w:type="dxa"/>
            <w:hideMark/>
          </w:tcPr>
          <w:p w14:paraId="68ADDDCE" w14:textId="42753FA5" w:rsidR="00497637" w:rsidRPr="008507FE" w:rsidRDefault="00497637" w:rsidP="008507FE">
            <w:pPr>
              <w:rPr>
                <w:color w:val="1B1C1D"/>
              </w:rPr>
            </w:pPr>
            <w:r w:rsidRPr="008507FE">
              <w:rPr>
                <w:b/>
                <w:bCs/>
                <w:color w:val="1B1C1D"/>
                <w:bdr w:val="none" w:sz="0" w:space="0" w:color="auto" w:frame="1"/>
              </w:rPr>
              <w:t>ASPENDYS</w:t>
            </w:r>
          </w:p>
        </w:tc>
        <w:tc>
          <w:tcPr>
            <w:tcW w:w="0" w:type="auto"/>
            <w:hideMark/>
          </w:tcPr>
          <w:p w14:paraId="712322A4" w14:textId="45552CAA" w:rsidR="00497637" w:rsidRPr="008507FE" w:rsidRDefault="00497637" w:rsidP="0018186A">
            <w:pPr>
              <w:jc w:val="both"/>
              <w:rPr>
                <w:color w:val="1B1C1D"/>
              </w:rPr>
            </w:pPr>
            <w:r w:rsidRPr="00497637">
              <w:rPr>
                <w:color w:val="1B1C1D"/>
                <w:bdr w:val="none" w:sz="0" w:space="0" w:color="auto" w:frame="1"/>
              </w:rPr>
              <w:t xml:space="preserve">It is an interactive web platform that combines historical prices with sentiment data from Twitter, StockTwits </w:t>
            </w:r>
          </w:p>
          <w:p w14:paraId="0DEC4546" w14:textId="6712F148" w:rsidR="00497637" w:rsidRPr="008507FE" w:rsidRDefault="00497637" w:rsidP="0018186A">
            <w:pPr>
              <w:jc w:val="both"/>
              <w:rPr>
                <w:color w:val="1B1C1D"/>
              </w:rPr>
            </w:pPr>
            <w:r w:rsidRPr="008507FE">
              <w:rPr>
                <w:color w:val="1B1C1D"/>
              </w:rPr>
              <w:br/>
            </w:r>
            <w:r w:rsidRPr="00497637">
              <w:rPr>
                <w:color w:val="1B1C1D"/>
              </w:rPr>
              <w:t>It utilizes BERT model and Deep Learning to generate investment signals</w:t>
            </w:r>
            <w:r w:rsidRPr="008507FE">
              <w:rPr>
                <w:color w:val="1B1C1D"/>
              </w:rPr>
              <w:br/>
            </w:r>
          </w:p>
          <w:p w14:paraId="3C2A522A" w14:textId="5CBF3ABC" w:rsidR="00497637" w:rsidRPr="008507FE" w:rsidRDefault="00497637" w:rsidP="008507FE">
            <w:pPr>
              <w:rPr>
                <w:color w:val="1B1C1D"/>
              </w:rPr>
            </w:pPr>
          </w:p>
        </w:tc>
        <w:tc>
          <w:tcPr>
            <w:tcW w:w="0" w:type="auto"/>
            <w:hideMark/>
          </w:tcPr>
          <w:p w14:paraId="3E9EF6E4" w14:textId="2AAE3038" w:rsidR="00497637" w:rsidRPr="00497637" w:rsidRDefault="00497637" w:rsidP="0018186A">
            <w:pPr>
              <w:jc w:val="both"/>
              <w:rPr>
                <w:color w:val="1B1C1D"/>
                <w:bdr w:val="none" w:sz="0" w:space="0" w:color="auto" w:frame="1"/>
              </w:rPr>
            </w:pPr>
            <w:r w:rsidRPr="00497637">
              <w:rPr>
                <w:color w:val="1B1C1D"/>
                <w:bdr w:val="none" w:sz="0" w:space="0" w:color="auto" w:frame="1"/>
              </w:rPr>
              <w:t xml:space="preserve">It solves the problem of just relying on market data by integrating social and sentiment data. It also generates very distinct signals </w:t>
            </w:r>
          </w:p>
          <w:p w14:paraId="49072749" w14:textId="77777777" w:rsidR="00497637" w:rsidRPr="008507FE" w:rsidRDefault="00497637" w:rsidP="0018186A">
            <w:pPr>
              <w:jc w:val="both"/>
              <w:rPr>
                <w:color w:val="1B1C1D"/>
              </w:rPr>
            </w:pPr>
          </w:p>
          <w:p w14:paraId="7372564D" w14:textId="77777777" w:rsidR="00497637" w:rsidRPr="008507FE" w:rsidRDefault="00497637" w:rsidP="0018186A">
            <w:pPr>
              <w:jc w:val="both"/>
              <w:rPr>
                <w:color w:val="1B1C1D"/>
              </w:rPr>
            </w:pPr>
            <w:r w:rsidRPr="008507FE">
              <w:rPr>
                <w:color w:val="1B1C1D"/>
              </w:rPr>
              <w:br/>
            </w:r>
          </w:p>
          <w:p w14:paraId="0465C123" w14:textId="327AF523" w:rsidR="00497637" w:rsidRPr="008507FE" w:rsidRDefault="00497637" w:rsidP="0018186A">
            <w:pPr>
              <w:jc w:val="both"/>
              <w:rPr>
                <w:color w:val="1B1C1D"/>
              </w:rPr>
            </w:pPr>
          </w:p>
        </w:tc>
        <w:tc>
          <w:tcPr>
            <w:tcW w:w="0" w:type="auto"/>
            <w:hideMark/>
          </w:tcPr>
          <w:p w14:paraId="4EAF0440" w14:textId="771F5F06" w:rsidR="00497637" w:rsidRPr="008507FE" w:rsidRDefault="00497637" w:rsidP="0018186A">
            <w:pPr>
              <w:jc w:val="both"/>
              <w:rPr>
                <w:color w:val="1B1C1D"/>
              </w:rPr>
            </w:pPr>
            <w:r w:rsidRPr="008507FE">
              <w:rPr>
                <w:color w:val="1B1C1D"/>
                <w:bdr w:val="none" w:sz="0" w:space="0" w:color="auto" w:frame="1"/>
              </w:rPr>
              <w:t xml:space="preserve">It is not localized to the Nigerian market or </w:t>
            </w:r>
            <w:r w:rsidRPr="00497637">
              <w:rPr>
                <w:color w:val="1B1C1D"/>
                <w:bdr w:val="none" w:sz="0" w:space="0" w:color="auto" w:frame="1"/>
              </w:rPr>
              <w:t xml:space="preserve">the African market </w:t>
            </w:r>
          </w:p>
          <w:p w14:paraId="2B42EF5B" w14:textId="357F5668" w:rsidR="00497637" w:rsidRPr="008507FE" w:rsidRDefault="00497637" w:rsidP="0018186A">
            <w:pPr>
              <w:jc w:val="both"/>
              <w:rPr>
                <w:color w:val="1B1C1D"/>
              </w:rPr>
            </w:pPr>
          </w:p>
          <w:p w14:paraId="41E5434F" w14:textId="5FED811E" w:rsidR="00497637" w:rsidRPr="008507FE" w:rsidRDefault="00497637" w:rsidP="0018186A">
            <w:pPr>
              <w:jc w:val="both"/>
              <w:rPr>
                <w:color w:val="1B1C1D"/>
              </w:rPr>
            </w:pPr>
            <w:r w:rsidRPr="008507FE">
              <w:rPr>
                <w:color w:val="1B1C1D"/>
                <w:bdr w:val="none" w:sz="0" w:space="0" w:color="auto" w:frame="1"/>
              </w:rPr>
              <w:t xml:space="preserve">It is </w:t>
            </w:r>
            <w:r w:rsidRPr="00497637">
              <w:rPr>
                <w:color w:val="1B1C1D"/>
                <w:bdr w:val="none" w:sz="0" w:space="0" w:color="auto" w:frame="1"/>
              </w:rPr>
              <w:t>also behind a very expensive paywall which makes it inaccessible to young and low capital investors</w:t>
            </w:r>
            <w:r w:rsidRPr="008507FE">
              <w:rPr>
                <w:color w:val="1B1C1D"/>
                <w:bdr w:val="none" w:sz="0" w:space="0" w:color="auto" w:frame="1"/>
              </w:rPr>
              <w:t xml:space="preserve"> </w:t>
            </w:r>
          </w:p>
          <w:p w14:paraId="1B4198D5" w14:textId="7122ACF1" w:rsidR="00497637" w:rsidRPr="008507FE" w:rsidRDefault="00497637" w:rsidP="00497637">
            <w:pPr>
              <w:rPr>
                <w:color w:val="1B1C1D"/>
              </w:rPr>
            </w:pPr>
            <w:r w:rsidRPr="008507FE">
              <w:rPr>
                <w:color w:val="1B1C1D"/>
              </w:rPr>
              <w:br/>
            </w:r>
          </w:p>
        </w:tc>
      </w:tr>
      <w:tr w:rsidR="00497637" w:rsidRPr="008507FE" w14:paraId="31BEB346" w14:textId="77777777" w:rsidTr="006A021A">
        <w:tc>
          <w:tcPr>
            <w:tcW w:w="993" w:type="dxa"/>
          </w:tcPr>
          <w:p w14:paraId="7CB3DEE8" w14:textId="3F9F09DE" w:rsidR="00497637" w:rsidRPr="00497637" w:rsidRDefault="00497637">
            <w:pPr>
              <w:pStyle w:val="ListParagraph"/>
              <w:numPr>
                <w:ilvl w:val="0"/>
                <w:numId w:val="28"/>
              </w:numPr>
              <w:rPr>
                <w:b/>
                <w:bCs/>
                <w:color w:val="1B1C1D"/>
                <w:bdr w:val="none" w:sz="0" w:space="0" w:color="auto" w:frame="1"/>
              </w:rPr>
            </w:pPr>
          </w:p>
        </w:tc>
        <w:tc>
          <w:tcPr>
            <w:tcW w:w="1453" w:type="dxa"/>
            <w:hideMark/>
          </w:tcPr>
          <w:p w14:paraId="55E2BD7B" w14:textId="48E462EC" w:rsidR="00497637" w:rsidRPr="008507FE" w:rsidRDefault="00497637" w:rsidP="008507FE">
            <w:pPr>
              <w:rPr>
                <w:color w:val="1B1C1D"/>
              </w:rPr>
            </w:pPr>
            <w:r w:rsidRPr="008507FE">
              <w:rPr>
                <w:b/>
                <w:bCs/>
                <w:color w:val="1B1C1D"/>
                <w:bdr w:val="none" w:sz="0" w:space="0" w:color="auto" w:frame="1"/>
              </w:rPr>
              <w:t>Qlib</w:t>
            </w:r>
          </w:p>
        </w:tc>
        <w:tc>
          <w:tcPr>
            <w:tcW w:w="0" w:type="auto"/>
            <w:hideMark/>
          </w:tcPr>
          <w:p w14:paraId="768BECA6" w14:textId="69E7C075" w:rsidR="00497637" w:rsidRPr="008507FE" w:rsidRDefault="00497637" w:rsidP="0018186A">
            <w:pPr>
              <w:jc w:val="both"/>
              <w:rPr>
                <w:color w:val="1B1C1D"/>
              </w:rPr>
            </w:pPr>
            <w:r>
              <w:rPr>
                <w:color w:val="1B1C1D"/>
                <w:bdr w:val="none" w:sz="0" w:space="0" w:color="auto" w:frame="1"/>
              </w:rPr>
              <w:t>It is an AI-oriented quantitative investment platform that uses high performance data with specialized machine learning tools for quantitative investments</w:t>
            </w:r>
            <w:r>
              <w:rPr>
                <w:color w:val="1B1C1D"/>
                <w:bdr w:val="none" w:sz="0" w:space="0" w:color="auto" w:frame="1"/>
              </w:rPr>
              <w:br/>
            </w:r>
          </w:p>
          <w:p w14:paraId="71029BC1" w14:textId="77777777" w:rsidR="00497637" w:rsidRPr="008507FE" w:rsidRDefault="00497637" w:rsidP="008507FE">
            <w:pPr>
              <w:rPr>
                <w:color w:val="1B1C1D"/>
              </w:rPr>
            </w:pPr>
            <w:r w:rsidRPr="008507FE">
              <w:rPr>
                <w:color w:val="1B1C1D"/>
              </w:rPr>
              <w:br/>
            </w:r>
          </w:p>
          <w:p w14:paraId="0C1E3A45" w14:textId="5ECCCF30" w:rsidR="00497637" w:rsidRPr="008507FE" w:rsidRDefault="00497637" w:rsidP="008507FE">
            <w:pPr>
              <w:rPr>
                <w:color w:val="1B1C1D"/>
              </w:rPr>
            </w:pPr>
          </w:p>
        </w:tc>
        <w:tc>
          <w:tcPr>
            <w:tcW w:w="0" w:type="auto"/>
            <w:hideMark/>
          </w:tcPr>
          <w:p w14:paraId="20F8B33D" w14:textId="0BB4D7B4" w:rsidR="00497637" w:rsidRPr="008507FE" w:rsidRDefault="006A021A" w:rsidP="0018186A">
            <w:pPr>
              <w:jc w:val="both"/>
              <w:rPr>
                <w:color w:val="1B1C1D"/>
              </w:rPr>
            </w:pPr>
            <w:r>
              <w:rPr>
                <w:color w:val="1B1C1D"/>
              </w:rPr>
              <w:t>It p</w:t>
            </w:r>
            <w:r w:rsidR="00497637" w:rsidRPr="008507FE">
              <w:rPr>
                <w:color w:val="1B1C1D"/>
              </w:rPr>
              <w:t>rovides specialized tools for complex investment scenarios.</w:t>
            </w:r>
          </w:p>
        </w:tc>
        <w:tc>
          <w:tcPr>
            <w:tcW w:w="0" w:type="auto"/>
            <w:hideMark/>
          </w:tcPr>
          <w:p w14:paraId="0000DBF1" w14:textId="0E24A74D" w:rsidR="00497637" w:rsidRPr="008507FE" w:rsidRDefault="006A021A" w:rsidP="0018186A">
            <w:pPr>
              <w:jc w:val="both"/>
              <w:rPr>
                <w:color w:val="1B1C1D"/>
              </w:rPr>
            </w:pPr>
            <w:r>
              <w:rPr>
                <w:color w:val="1B1C1D"/>
              </w:rPr>
              <w:t>It is d</w:t>
            </w:r>
            <w:r w:rsidR="00497637" w:rsidRPr="008507FE">
              <w:rPr>
                <w:color w:val="1B1C1D"/>
              </w:rPr>
              <w:t xml:space="preserve">esigned primarily for quantitative researchers and algorithmic trading, not for </w:t>
            </w:r>
            <w:r>
              <w:rPr>
                <w:color w:val="1B1C1D"/>
              </w:rPr>
              <w:t xml:space="preserve">new and young </w:t>
            </w:r>
            <w:r w:rsidR="00497637" w:rsidRPr="008507FE">
              <w:rPr>
                <w:color w:val="1B1C1D"/>
              </w:rPr>
              <w:t>retail investors.</w:t>
            </w:r>
          </w:p>
          <w:p w14:paraId="51E0B4DC" w14:textId="77777777" w:rsidR="006A021A" w:rsidRDefault="006A021A" w:rsidP="0018186A">
            <w:pPr>
              <w:jc w:val="both"/>
              <w:rPr>
                <w:color w:val="1B1C1D"/>
              </w:rPr>
            </w:pPr>
          </w:p>
          <w:p w14:paraId="3C02698B" w14:textId="084BCA96" w:rsidR="00497637" w:rsidRPr="008507FE" w:rsidRDefault="006A021A" w:rsidP="0018186A">
            <w:pPr>
              <w:jc w:val="both"/>
              <w:rPr>
                <w:color w:val="1B1C1D"/>
              </w:rPr>
            </w:pPr>
            <w:r>
              <w:rPr>
                <w:color w:val="1B1C1D"/>
              </w:rPr>
              <w:t xml:space="preserve">It is also very complex without a user-centric simplified interface </w:t>
            </w:r>
            <w:r w:rsidR="00497637" w:rsidRPr="008507FE">
              <w:rPr>
                <w:color w:val="1B1C1D"/>
              </w:rPr>
              <w:br/>
            </w:r>
          </w:p>
          <w:p w14:paraId="4397CDCB" w14:textId="5EA7A0AC" w:rsidR="00497637" w:rsidRPr="008507FE" w:rsidRDefault="00497637" w:rsidP="008507FE">
            <w:pPr>
              <w:rPr>
                <w:color w:val="1B1C1D"/>
              </w:rPr>
            </w:pPr>
          </w:p>
        </w:tc>
      </w:tr>
      <w:tr w:rsidR="00497637" w:rsidRPr="008507FE" w14:paraId="170E997C" w14:textId="77777777" w:rsidTr="006A021A">
        <w:trPr>
          <w:trHeight w:val="4243"/>
        </w:trPr>
        <w:tc>
          <w:tcPr>
            <w:tcW w:w="993" w:type="dxa"/>
          </w:tcPr>
          <w:p w14:paraId="696040D4" w14:textId="46401ED9" w:rsidR="00497637" w:rsidRPr="006A021A" w:rsidRDefault="00497637">
            <w:pPr>
              <w:pStyle w:val="ListParagraph"/>
              <w:numPr>
                <w:ilvl w:val="0"/>
                <w:numId w:val="28"/>
              </w:numPr>
              <w:rPr>
                <w:b/>
                <w:bCs/>
                <w:color w:val="1B1C1D"/>
                <w:bdr w:val="none" w:sz="0" w:space="0" w:color="auto" w:frame="1"/>
              </w:rPr>
            </w:pPr>
          </w:p>
        </w:tc>
        <w:tc>
          <w:tcPr>
            <w:tcW w:w="1453" w:type="dxa"/>
            <w:hideMark/>
          </w:tcPr>
          <w:p w14:paraId="7BF045B0" w14:textId="1B7B6F0F" w:rsidR="00497637" w:rsidRPr="008507FE" w:rsidRDefault="00497637" w:rsidP="008507FE">
            <w:pPr>
              <w:rPr>
                <w:color w:val="1B1C1D"/>
              </w:rPr>
            </w:pPr>
            <w:r w:rsidRPr="008507FE">
              <w:rPr>
                <w:b/>
                <w:bCs/>
                <w:color w:val="1B1C1D"/>
                <w:bdr w:val="none" w:sz="0" w:space="0" w:color="auto" w:frame="1"/>
              </w:rPr>
              <w:t>DecisionANFIS</w:t>
            </w:r>
          </w:p>
        </w:tc>
        <w:tc>
          <w:tcPr>
            <w:tcW w:w="0" w:type="auto"/>
            <w:hideMark/>
          </w:tcPr>
          <w:p w14:paraId="7F6AD5E9" w14:textId="23DE7F6E" w:rsidR="00497637" w:rsidRDefault="006A021A" w:rsidP="0018186A">
            <w:pPr>
              <w:jc w:val="both"/>
              <w:rPr>
                <w:color w:val="1B1C1D"/>
                <w:bdr w:val="none" w:sz="0" w:space="0" w:color="auto" w:frame="1"/>
              </w:rPr>
            </w:pPr>
            <w:r>
              <w:rPr>
                <w:color w:val="1B1C1D"/>
                <w:bdr w:val="none" w:sz="0" w:space="0" w:color="auto" w:frame="1"/>
              </w:rPr>
              <w:t xml:space="preserve">It is an investment recommender system that uses </w:t>
            </w:r>
            <w:r w:rsidRPr="008507FE">
              <w:rPr>
                <w:color w:val="1B1C1D"/>
                <w:bdr w:val="none" w:sz="0" w:space="0" w:color="auto" w:frame="1"/>
              </w:rPr>
              <w:t>Adaptive Neuro-Fuzzy Inference System (ANFIS)</w:t>
            </w:r>
            <w:r>
              <w:rPr>
                <w:color w:val="1B1C1D"/>
                <w:bdr w:val="none" w:sz="0" w:space="0" w:color="auto" w:frame="1"/>
              </w:rPr>
              <w:t xml:space="preserve"> which is a hybrid of fuzzy logic and neural networks. </w:t>
            </w:r>
          </w:p>
          <w:p w14:paraId="7B95FCC8" w14:textId="79438F45" w:rsidR="006A021A" w:rsidRDefault="006A021A" w:rsidP="0018186A">
            <w:pPr>
              <w:jc w:val="both"/>
              <w:rPr>
                <w:color w:val="1B1C1D"/>
              </w:rPr>
            </w:pPr>
          </w:p>
          <w:p w14:paraId="2D965338" w14:textId="6D94D300" w:rsidR="006A021A" w:rsidRPr="008507FE" w:rsidRDefault="006A021A" w:rsidP="0018186A">
            <w:pPr>
              <w:jc w:val="both"/>
              <w:rPr>
                <w:color w:val="1B1C1D"/>
              </w:rPr>
            </w:pPr>
            <w:r>
              <w:rPr>
                <w:color w:val="1B1C1D"/>
              </w:rPr>
              <w:t>It focuses on Key Decision Factors (KDFs)</w:t>
            </w:r>
          </w:p>
          <w:p w14:paraId="74FE2D91" w14:textId="016F8DBB" w:rsidR="00497637" w:rsidRPr="008507FE" w:rsidRDefault="00497637" w:rsidP="0018186A">
            <w:pPr>
              <w:jc w:val="both"/>
              <w:rPr>
                <w:color w:val="1B1C1D"/>
              </w:rPr>
            </w:pPr>
          </w:p>
        </w:tc>
        <w:tc>
          <w:tcPr>
            <w:tcW w:w="0" w:type="auto"/>
            <w:hideMark/>
          </w:tcPr>
          <w:p w14:paraId="56271A52" w14:textId="3E988F76" w:rsidR="00497637" w:rsidRPr="008507FE" w:rsidRDefault="006A021A" w:rsidP="0018186A">
            <w:pPr>
              <w:jc w:val="both"/>
              <w:rPr>
                <w:color w:val="1B1C1D"/>
              </w:rPr>
            </w:pPr>
            <w:r>
              <w:rPr>
                <w:color w:val="1B1C1D"/>
                <w:bdr w:val="none" w:sz="0" w:space="0" w:color="auto" w:frame="1"/>
              </w:rPr>
              <w:t xml:space="preserve">It is </w:t>
            </w:r>
            <w:r w:rsidR="00497637" w:rsidRPr="008507FE">
              <w:rPr>
                <w:color w:val="1B1C1D"/>
                <w:bdr w:val="none" w:sz="0" w:space="0" w:color="auto" w:frame="1"/>
              </w:rPr>
              <w:t xml:space="preserve"> </w:t>
            </w:r>
            <w:r>
              <w:rPr>
                <w:color w:val="1B1C1D"/>
                <w:bdr w:val="none" w:sz="0" w:space="0" w:color="auto" w:frame="1"/>
              </w:rPr>
              <w:t>e</w:t>
            </w:r>
            <w:r w:rsidR="00497637" w:rsidRPr="008507FE">
              <w:rPr>
                <w:color w:val="1B1C1D"/>
                <w:bdr w:val="none" w:sz="0" w:space="0" w:color="auto" w:frame="1"/>
              </w:rPr>
              <w:t>xcellent at handling incomplete or inaccurate data due to the nature of fuzzy logic</w:t>
            </w:r>
            <w:r>
              <w:rPr>
                <w:color w:val="1B1C1D"/>
                <w:bdr w:val="none" w:sz="0" w:space="0" w:color="auto" w:frame="1"/>
              </w:rPr>
              <w:t>.</w:t>
            </w:r>
          </w:p>
          <w:p w14:paraId="3529A55D" w14:textId="77777777" w:rsidR="00497637" w:rsidRPr="008507FE" w:rsidRDefault="00497637" w:rsidP="008507FE">
            <w:pPr>
              <w:rPr>
                <w:color w:val="1B1C1D"/>
              </w:rPr>
            </w:pPr>
            <w:r w:rsidRPr="008507FE">
              <w:rPr>
                <w:color w:val="1B1C1D"/>
              </w:rPr>
              <w:br/>
            </w:r>
          </w:p>
          <w:p w14:paraId="19B9B801" w14:textId="543E4129" w:rsidR="00497637" w:rsidRPr="008507FE" w:rsidRDefault="00497637" w:rsidP="008507FE">
            <w:pPr>
              <w:rPr>
                <w:color w:val="1B1C1D"/>
              </w:rPr>
            </w:pPr>
          </w:p>
        </w:tc>
        <w:tc>
          <w:tcPr>
            <w:tcW w:w="0" w:type="auto"/>
            <w:hideMark/>
          </w:tcPr>
          <w:p w14:paraId="4F0BE9A1" w14:textId="74A8D2B7" w:rsidR="00497637" w:rsidRPr="008507FE" w:rsidRDefault="006A021A" w:rsidP="0018186A">
            <w:pPr>
              <w:jc w:val="both"/>
              <w:rPr>
                <w:color w:val="1B1C1D"/>
              </w:rPr>
            </w:pPr>
            <w:r>
              <w:rPr>
                <w:color w:val="1B1C1D"/>
                <w:bdr w:val="none" w:sz="0" w:space="0" w:color="auto" w:frame="1"/>
              </w:rPr>
              <w:t>It l</w:t>
            </w:r>
            <w:r w:rsidRPr="008507FE">
              <w:rPr>
                <w:color w:val="1B1C1D"/>
                <w:bdr w:val="none" w:sz="0" w:space="0" w:color="auto" w:frame="1"/>
              </w:rPr>
              <w:t>acks real-world evaluation and is limited by the dataset size used for training</w:t>
            </w:r>
            <w:r>
              <w:rPr>
                <w:color w:val="1B1C1D"/>
                <w:bdr w:val="none" w:sz="0" w:space="0" w:color="auto" w:frame="1"/>
              </w:rPr>
              <w:t>.</w:t>
            </w:r>
          </w:p>
        </w:tc>
      </w:tr>
      <w:tr w:rsidR="00497637" w:rsidRPr="008507FE" w14:paraId="1C30D90E" w14:textId="77777777" w:rsidTr="006A021A">
        <w:tc>
          <w:tcPr>
            <w:tcW w:w="993" w:type="dxa"/>
          </w:tcPr>
          <w:p w14:paraId="282A4C64" w14:textId="1E8C50DC" w:rsidR="00497637" w:rsidRPr="007064D5" w:rsidRDefault="00497637">
            <w:pPr>
              <w:pStyle w:val="ListParagraph"/>
              <w:numPr>
                <w:ilvl w:val="0"/>
                <w:numId w:val="28"/>
              </w:numPr>
              <w:rPr>
                <w:b/>
                <w:bCs/>
                <w:color w:val="1B1C1D"/>
                <w:bdr w:val="none" w:sz="0" w:space="0" w:color="auto" w:frame="1"/>
              </w:rPr>
            </w:pPr>
          </w:p>
        </w:tc>
        <w:tc>
          <w:tcPr>
            <w:tcW w:w="1453" w:type="dxa"/>
            <w:hideMark/>
          </w:tcPr>
          <w:p w14:paraId="2622F547" w14:textId="2CA3EF91" w:rsidR="00497637" w:rsidRPr="008507FE" w:rsidRDefault="00497637" w:rsidP="008507FE">
            <w:pPr>
              <w:rPr>
                <w:color w:val="1B1C1D"/>
              </w:rPr>
            </w:pPr>
            <w:r w:rsidRPr="008507FE">
              <w:rPr>
                <w:b/>
                <w:bCs/>
                <w:color w:val="1B1C1D"/>
                <w:bdr w:val="none" w:sz="0" w:space="0" w:color="auto" w:frame="1"/>
              </w:rPr>
              <w:t>FinBERT-LSTM Frameworks</w:t>
            </w:r>
          </w:p>
        </w:tc>
        <w:tc>
          <w:tcPr>
            <w:tcW w:w="0" w:type="auto"/>
            <w:hideMark/>
          </w:tcPr>
          <w:p w14:paraId="44DD8F7F" w14:textId="2DA99A1B" w:rsidR="00497637" w:rsidRPr="008507FE" w:rsidRDefault="006A021A" w:rsidP="0018186A">
            <w:pPr>
              <w:jc w:val="both"/>
              <w:rPr>
                <w:color w:val="1B1C1D"/>
              </w:rPr>
            </w:pPr>
            <w:r>
              <w:rPr>
                <w:color w:val="1B1C1D"/>
                <w:bdr w:val="none" w:sz="0" w:space="0" w:color="auto" w:frame="1"/>
              </w:rPr>
              <w:t>It e</w:t>
            </w:r>
            <w:r w:rsidR="00497637" w:rsidRPr="008507FE">
              <w:rPr>
                <w:color w:val="1B1C1D"/>
                <w:bdr w:val="none" w:sz="0" w:space="0" w:color="auto" w:frame="1"/>
              </w:rPr>
              <w:t xml:space="preserve">mbeds financial news sentiment </w:t>
            </w:r>
            <w:r>
              <w:rPr>
                <w:color w:val="1B1C1D"/>
                <w:bdr w:val="none" w:sz="0" w:space="0" w:color="auto" w:frame="1"/>
              </w:rPr>
              <w:t>with</w:t>
            </w:r>
            <w:r w:rsidR="00497637" w:rsidRPr="008507FE">
              <w:rPr>
                <w:color w:val="1B1C1D"/>
                <w:bdr w:val="none" w:sz="0" w:space="0" w:color="auto" w:frame="1"/>
              </w:rPr>
              <w:t xml:space="preserve"> FinBERT and integrates it with historical price data.</w:t>
            </w:r>
          </w:p>
          <w:p w14:paraId="04092B47" w14:textId="5972E06C" w:rsidR="00497637" w:rsidRPr="008507FE" w:rsidRDefault="00497637" w:rsidP="0018186A">
            <w:pPr>
              <w:jc w:val="both"/>
              <w:rPr>
                <w:color w:val="1B1C1D"/>
              </w:rPr>
            </w:pPr>
            <w:r w:rsidRPr="008507FE">
              <w:rPr>
                <w:color w:val="1B1C1D"/>
              </w:rPr>
              <w:br/>
            </w:r>
            <w:r w:rsidR="006A021A">
              <w:rPr>
                <w:color w:val="1B1C1D"/>
                <w:bdr w:val="none" w:sz="0" w:space="0" w:color="auto" w:frame="1"/>
              </w:rPr>
              <w:t xml:space="preserve">It also uses </w:t>
            </w:r>
            <w:r w:rsidRPr="008507FE">
              <w:rPr>
                <w:color w:val="1B1C1D"/>
                <w:bdr w:val="none" w:sz="0" w:space="0" w:color="auto" w:frame="1"/>
              </w:rPr>
              <w:t>LSTM networks to capture long-term dependencies in the fused dat</w:t>
            </w:r>
            <w:r w:rsidR="006A021A">
              <w:rPr>
                <w:color w:val="1B1C1D"/>
                <w:bdr w:val="none" w:sz="0" w:space="0" w:color="auto" w:frame="1"/>
              </w:rPr>
              <w:t>e</w:t>
            </w:r>
            <w:r w:rsidRPr="008507FE">
              <w:rPr>
                <w:color w:val="1B1C1D"/>
              </w:rPr>
              <w:t>.</w:t>
            </w:r>
          </w:p>
        </w:tc>
        <w:tc>
          <w:tcPr>
            <w:tcW w:w="0" w:type="auto"/>
            <w:hideMark/>
          </w:tcPr>
          <w:p w14:paraId="6ECDE52F" w14:textId="4AC40CDF" w:rsidR="00497637" w:rsidRPr="008507FE" w:rsidRDefault="006A021A" w:rsidP="0018186A">
            <w:pPr>
              <w:jc w:val="both"/>
              <w:rPr>
                <w:color w:val="1B1C1D"/>
              </w:rPr>
            </w:pPr>
            <w:r>
              <w:rPr>
                <w:color w:val="1B1C1D"/>
                <w:bdr w:val="none" w:sz="0" w:space="0" w:color="auto" w:frame="1"/>
              </w:rPr>
              <w:t>It a</w:t>
            </w:r>
            <w:r w:rsidR="00497637" w:rsidRPr="008507FE">
              <w:rPr>
                <w:color w:val="1B1C1D"/>
                <w:bdr w:val="none" w:sz="0" w:space="0" w:color="auto" w:frame="1"/>
              </w:rPr>
              <w:t xml:space="preserve">chieves state-of-the-art predictive precision </w:t>
            </w:r>
            <w:r>
              <w:rPr>
                <w:color w:val="1B1C1D"/>
                <w:bdr w:val="none" w:sz="0" w:space="0" w:color="auto" w:frame="1"/>
              </w:rPr>
              <w:t xml:space="preserve">with very high accuracy </w:t>
            </w:r>
            <w:r w:rsidR="00497637" w:rsidRPr="008507FE">
              <w:rPr>
                <w:color w:val="1B1C1D"/>
                <w:bdr w:val="none" w:sz="0" w:space="0" w:color="auto" w:frame="1"/>
              </w:rPr>
              <w:t>(95.5% accuracy) by fusing numerical and textual data.</w:t>
            </w:r>
          </w:p>
          <w:p w14:paraId="6BDE3B38" w14:textId="77777777" w:rsidR="00497637" w:rsidRPr="008507FE" w:rsidRDefault="00497637" w:rsidP="008507FE">
            <w:pPr>
              <w:rPr>
                <w:color w:val="1B1C1D"/>
              </w:rPr>
            </w:pPr>
            <w:r w:rsidRPr="008507FE">
              <w:rPr>
                <w:color w:val="1B1C1D"/>
              </w:rPr>
              <w:br/>
            </w:r>
          </w:p>
          <w:p w14:paraId="4792D558" w14:textId="12508D14" w:rsidR="00497637" w:rsidRPr="008507FE" w:rsidRDefault="00497637" w:rsidP="008507FE">
            <w:pPr>
              <w:rPr>
                <w:color w:val="1B1C1D"/>
              </w:rPr>
            </w:pPr>
          </w:p>
        </w:tc>
        <w:tc>
          <w:tcPr>
            <w:tcW w:w="0" w:type="auto"/>
            <w:hideMark/>
          </w:tcPr>
          <w:p w14:paraId="0B91A114" w14:textId="571F7F07" w:rsidR="006A021A" w:rsidRDefault="006A021A" w:rsidP="0018186A">
            <w:pPr>
              <w:jc w:val="both"/>
              <w:rPr>
                <w:b/>
                <w:bCs/>
                <w:color w:val="1B1C1D"/>
                <w:bdr w:val="none" w:sz="0" w:space="0" w:color="auto" w:frame="1"/>
              </w:rPr>
            </w:pPr>
            <w:r>
              <w:rPr>
                <w:color w:val="1B1C1D"/>
                <w:bdr w:val="none" w:sz="0" w:space="0" w:color="auto" w:frame="1"/>
              </w:rPr>
              <w:t>It requires h</w:t>
            </w:r>
            <w:r w:rsidRPr="008507FE">
              <w:rPr>
                <w:color w:val="1B1C1D"/>
                <w:bdr w:val="none" w:sz="0" w:space="0" w:color="auto" w:frame="1"/>
              </w:rPr>
              <w:t>igh computational requirement</w:t>
            </w:r>
            <w:r>
              <w:rPr>
                <w:color w:val="1B1C1D"/>
                <w:bdr w:val="none" w:sz="0" w:space="0" w:color="auto" w:frame="1"/>
              </w:rPr>
              <w:t xml:space="preserve"> </w:t>
            </w:r>
            <w:r w:rsidR="00873897">
              <w:rPr>
                <w:color w:val="1B1C1D"/>
                <w:bdr w:val="none" w:sz="0" w:space="0" w:color="auto" w:frame="1"/>
              </w:rPr>
              <w:t xml:space="preserve">sometimes </w:t>
            </w:r>
            <w:r>
              <w:rPr>
                <w:color w:val="1B1C1D"/>
                <w:bdr w:val="none" w:sz="0" w:space="0" w:color="auto" w:frame="1"/>
              </w:rPr>
              <w:t>110 minutes on GPU and makes it difficult to deploy for mobile use</w:t>
            </w:r>
          </w:p>
          <w:p w14:paraId="565BCF0B" w14:textId="77777777" w:rsidR="00497637" w:rsidRPr="008507FE" w:rsidRDefault="00497637" w:rsidP="008507FE">
            <w:pPr>
              <w:rPr>
                <w:color w:val="1B1C1D"/>
              </w:rPr>
            </w:pPr>
            <w:r w:rsidRPr="008507FE">
              <w:rPr>
                <w:color w:val="1B1C1D"/>
              </w:rPr>
              <w:br/>
            </w:r>
          </w:p>
          <w:p w14:paraId="1B22AC18" w14:textId="6358487C" w:rsidR="00497637" w:rsidRPr="008507FE" w:rsidRDefault="00497637" w:rsidP="008507FE">
            <w:pPr>
              <w:rPr>
                <w:color w:val="1B1C1D"/>
              </w:rPr>
            </w:pPr>
          </w:p>
        </w:tc>
      </w:tr>
      <w:tr w:rsidR="00497637" w:rsidRPr="00497637" w14:paraId="69858472" w14:textId="77777777" w:rsidTr="006A021A">
        <w:tc>
          <w:tcPr>
            <w:tcW w:w="993" w:type="dxa"/>
          </w:tcPr>
          <w:p w14:paraId="0D768B19" w14:textId="67912559" w:rsidR="00497637" w:rsidRPr="007064D5" w:rsidRDefault="00497637">
            <w:pPr>
              <w:pStyle w:val="ListParagraph"/>
              <w:numPr>
                <w:ilvl w:val="0"/>
                <w:numId w:val="28"/>
              </w:numPr>
              <w:rPr>
                <w:b/>
                <w:bCs/>
                <w:color w:val="1B1C1D"/>
                <w:bdr w:val="none" w:sz="0" w:space="0" w:color="auto" w:frame="1"/>
              </w:rPr>
            </w:pPr>
          </w:p>
        </w:tc>
        <w:tc>
          <w:tcPr>
            <w:tcW w:w="1453" w:type="dxa"/>
            <w:hideMark/>
          </w:tcPr>
          <w:p w14:paraId="1903BABE" w14:textId="6B5BB0E3" w:rsidR="00497637" w:rsidRPr="008507FE" w:rsidRDefault="006A021A" w:rsidP="008507FE">
            <w:pPr>
              <w:rPr>
                <w:color w:val="1B1C1D"/>
              </w:rPr>
            </w:pPr>
            <w:r>
              <w:rPr>
                <w:b/>
                <w:bCs/>
                <w:color w:val="1B1C1D"/>
                <w:bdr w:val="none" w:sz="0" w:space="0" w:color="auto" w:frame="1"/>
              </w:rPr>
              <w:t>My System</w:t>
            </w:r>
          </w:p>
        </w:tc>
        <w:tc>
          <w:tcPr>
            <w:tcW w:w="0" w:type="auto"/>
            <w:hideMark/>
          </w:tcPr>
          <w:p w14:paraId="2F66D13F" w14:textId="61A02AA6" w:rsidR="00497637" w:rsidRPr="008507FE" w:rsidRDefault="006A021A" w:rsidP="0018186A">
            <w:pPr>
              <w:jc w:val="both"/>
              <w:rPr>
                <w:color w:val="1B1C1D"/>
              </w:rPr>
            </w:pPr>
            <w:r>
              <w:rPr>
                <w:color w:val="1B1C1D"/>
                <w:bdr w:val="none" w:sz="0" w:space="0" w:color="auto" w:frame="1"/>
              </w:rPr>
              <w:t>It is a mobile flutter dashboard and It utilise</w:t>
            </w:r>
            <w:r w:rsidR="003514CE">
              <w:rPr>
                <w:color w:val="1B1C1D"/>
                <w:bdr w:val="none" w:sz="0" w:space="0" w:color="auto" w:frame="1"/>
              </w:rPr>
              <w:t>s</w:t>
            </w:r>
            <w:r>
              <w:rPr>
                <w:color w:val="1B1C1D"/>
                <w:bdr w:val="none" w:sz="0" w:space="0" w:color="auto" w:frame="1"/>
              </w:rPr>
              <w:t xml:space="preserve"> hybrid fusion of localised sentiment and technical indicators</w:t>
            </w:r>
            <w:r w:rsidR="00497637" w:rsidRPr="008507FE">
              <w:rPr>
                <w:color w:val="1B1C1D"/>
              </w:rPr>
              <w:br/>
            </w:r>
          </w:p>
          <w:p w14:paraId="167617E2" w14:textId="5042254A" w:rsidR="00497637" w:rsidRPr="008507FE" w:rsidRDefault="006A021A" w:rsidP="0018186A">
            <w:pPr>
              <w:jc w:val="both"/>
              <w:rPr>
                <w:color w:val="1B1C1D"/>
              </w:rPr>
            </w:pPr>
            <w:r>
              <w:rPr>
                <w:color w:val="1B1C1D"/>
                <w:bdr w:val="none" w:sz="0" w:space="0" w:color="auto" w:frame="1"/>
              </w:rPr>
              <w:t>It also use</w:t>
            </w:r>
            <w:r w:rsidR="003514CE">
              <w:rPr>
                <w:color w:val="1B1C1D"/>
                <w:bdr w:val="none" w:sz="0" w:space="0" w:color="auto" w:frame="1"/>
              </w:rPr>
              <w:t>s</w:t>
            </w:r>
            <w:r>
              <w:rPr>
                <w:color w:val="1B1C1D"/>
                <w:bdr w:val="none" w:sz="0" w:space="0" w:color="auto" w:frame="1"/>
              </w:rPr>
              <w:t xml:space="preserve"> </w:t>
            </w:r>
            <w:r w:rsidR="00497637" w:rsidRPr="008507FE">
              <w:rPr>
                <w:color w:val="1B1C1D"/>
                <w:bdr w:val="none" w:sz="0" w:space="0" w:color="auto" w:frame="1"/>
              </w:rPr>
              <w:t xml:space="preserve">FinBERT for </w:t>
            </w:r>
            <w:r w:rsidR="00497637" w:rsidRPr="008507FE">
              <w:rPr>
                <w:color w:val="1B1C1D"/>
                <w:bdr w:val="none" w:sz="0" w:space="0" w:color="auto" w:frame="1"/>
              </w:rPr>
              <w:lastRenderedPageBreak/>
              <w:t>sentiment + Ensemble Learning (XGBoost/RF) for classification</w:t>
            </w:r>
            <w:r>
              <w:rPr>
                <w:color w:val="1B1C1D"/>
                <w:bdr w:val="none" w:sz="0" w:space="0" w:color="auto" w:frame="1"/>
              </w:rPr>
              <w:t xml:space="preserve"> and the Investment Safety Index</w:t>
            </w:r>
            <w:r w:rsidR="00497637" w:rsidRPr="008507FE">
              <w:rPr>
                <w:color w:val="1B1C1D"/>
              </w:rPr>
              <w:t>.</w:t>
            </w:r>
          </w:p>
        </w:tc>
        <w:tc>
          <w:tcPr>
            <w:tcW w:w="0" w:type="auto"/>
            <w:hideMark/>
          </w:tcPr>
          <w:p w14:paraId="4B7F0335" w14:textId="23D0CFE2" w:rsidR="00497637" w:rsidRPr="008507FE" w:rsidRDefault="006A021A" w:rsidP="0018186A">
            <w:pPr>
              <w:jc w:val="both"/>
              <w:rPr>
                <w:color w:val="1B1C1D"/>
              </w:rPr>
            </w:pPr>
            <w:r>
              <w:rPr>
                <w:color w:val="1B1C1D"/>
                <w:bdr w:val="none" w:sz="0" w:space="0" w:color="auto" w:frame="1"/>
              </w:rPr>
              <w:lastRenderedPageBreak/>
              <w:t>It is s</w:t>
            </w:r>
            <w:r w:rsidR="00497637" w:rsidRPr="008507FE">
              <w:rPr>
                <w:color w:val="1B1C1D"/>
                <w:bdr w:val="none" w:sz="0" w:space="0" w:color="auto" w:frame="1"/>
              </w:rPr>
              <w:t xml:space="preserve">pecifically tailored to the Nigerian </w:t>
            </w:r>
            <w:r w:rsidRPr="006A021A">
              <w:rPr>
                <w:color w:val="1B1C1D"/>
                <w:bdr w:val="none" w:sz="0" w:space="0" w:color="auto" w:frame="1"/>
              </w:rPr>
              <w:t>stock market</w:t>
            </w:r>
            <w:r w:rsidR="00497637" w:rsidRPr="008507FE">
              <w:rPr>
                <w:color w:val="1B1C1D"/>
                <w:bdr w:val="none" w:sz="0" w:space="0" w:color="auto" w:frame="1"/>
              </w:rPr>
              <w:t>.</w:t>
            </w:r>
            <w:r w:rsidR="00B65084">
              <w:rPr>
                <w:color w:val="1B1C1D"/>
                <w:bdr w:val="none" w:sz="0" w:space="0" w:color="auto" w:frame="1"/>
              </w:rPr>
              <w:t xml:space="preserve"> </w:t>
            </w:r>
          </w:p>
          <w:p w14:paraId="1CB7375C" w14:textId="77777777" w:rsidR="00B65084" w:rsidRDefault="00B65084" w:rsidP="0018186A">
            <w:pPr>
              <w:jc w:val="both"/>
              <w:rPr>
                <w:color w:val="1B1C1D"/>
              </w:rPr>
            </w:pPr>
          </w:p>
          <w:p w14:paraId="62AAD461" w14:textId="05B5B4C9" w:rsidR="00497637" w:rsidRPr="008507FE" w:rsidRDefault="00B65084" w:rsidP="0018186A">
            <w:pPr>
              <w:jc w:val="both"/>
              <w:rPr>
                <w:color w:val="1B1C1D"/>
              </w:rPr>
            </w:pPr>
            <w:r>
              <w:rPr>
                <w:color w:val="1B1C1D"/>
              </w:rPr>
              <w:t xml:space="preserve">It also uses a mobile first design which </w:t>
            </w:r>
            <w:r w:rsidR="008A181D">
              <w:rPr>
                <w:color w:val="1B1C1D"/>
              </w:rPr>
              <w:t>democratises</w:t>
            </w:r>
            <w:r>
              <w:rPr>
                <w:color w:val="1B1C1D"/>
              </w:rPr>
              <w:t xml:space="preserve"> </w:t>
            </w:r>
            <w:r>
              <w:rPr>
                <w:color w:val="1B1C1D"/>
              </w:rPr>
              <w:lastRenderedPageBreak/>
              <w:t>access for young investors with low capital</w:t>
            </w:r>
            <w:r w:rsidR="00497637" w:rsidRPr="008507FE">
              <w:rPr>
                <w:color w:val="1B1C1D"/>
              </w:rPr>
              <w:br/>
            </w:r>
          </w:p>
          <w:p w14:paraId="4A7E17BA" w14:textId="40A10772" w:rsidR="00497637" w:rsidRPr="008507FE" w:rsidRDefault="00B65084" w:rsidP="0018186A">
            <w:pPr>
              <w:jc w:val="both"/>
              <w:rPr>
                <w:color w:val="1B1C1D"/>
              </w:rPr>
            </w:pPr>
            <w:r>
              <w:rPr>
                <w:color w:val="1B1C1D"/>
                <w:bdr w:val="none" w:sz="0" w:space="0" w:color="auto" w:frame="1"/>
              </w:rPr>
              <w:t>It also provides a Safety Index (0-100) for proper explanation</w:t>
            </w:r>
            <w:r w:rsidR="00497637" w:rsidRPr="008507FE">
              <w:rPr>
                <w:color w:val="1B1C1D"/>
              </w:rPr>
              <w:br/>
            </w:r>
          </w:p>
          <w:p w14:paraId="626110F6" w14:textId="7CA787BD" w:rsidR="00497637" w:rsidRPr="008507FE" w:rsidRDefault="00497637" w:rsidP="008507FE">
            <w:pPr>
              <w:rPr>
                <w:color w:val="1B1C1D"/>
              </w:rPr>
            </w:pPr>
          </w:p>
        </w:tc>
        <w:tc>
          <w:tcPr>
            <w:tcW w:w="0" w:type="auto"/>
            <w:hideMark/>
          </w:tcPr>
          <w:p w14:paraId="40D94053" w14:textId="646CD67C" w:rsidR="00497637" w:rsidRPr="008507FE" w:rsidRDefault="009E48AD" w:rsidP="008507FE">
            <w:pPr>
              <w:rPr>
                <w:color w:val="1B1C1D"/>
              </w:rPr>
            </w:pPr>
            <w:r>
              <w:rPr>
                <w:color w:val="1B1C1D"/>
              </w:rPr>
              <w:lastRenderedPageBreak/>
              <w:t xml:space="preserve">The system hasn’t been tested at a large scale. The training data of the system is also very limited </w:t>
            </w:r>
          </w:p>
        </w:tc>
      </w:tr>
    </w:tbl>
    <w:p w14:paraId="01D09EC2" w14:textId="77777777" w:rsidR="008507FE" w:rsidRPr="008507FE" w:rsidRDefault="008507FE" w:rsidP="008507FE">
      <w:pPr>
        <w:rPr>
          <w:lang w:eastAsia="en-US"/>
        </w:rPr>
      </w:pPr>
    </w:p>
    <w:p w14:paraId="5DBB3FEB" w14:textId="00797FFE" w:rsidR="002B33F0" w:rsidRDefault="002B33F0">
      <w:pPr>
        <w:pStyle w:val="Heading3"/>
        <w:numPr>
          <w:ilvl w:val="2"/>
          <w:numId w:val="13"/>
        </w:numPr>
        <w:spacing w:before="120" w:after="120" w:line="360" w:lineRule="auto"/>
        <w:rPr>
          <w:rFonts w:cs="Times New Roman"/>
          <w:b/>
          <w:color w:val="auto"/>
          <w:sz w:val="24"/>
          <w:szCs w:val="24"/>
          <w:lang w:eastAsia="en-US"/>
        </w:rPr>
      </w:pPr>
      <w:bookmarkStart w:id="285" w:name="_Toc214536528"/>
      <w:bookmarkStart w:id="286" w:name="_Toc214537414"/>
      <w:bookmarkStart w:id="287" w:name="_Toc214537692"/>
      <w:bookmarkStart w:id="288" w:name="_Toc214618224"/>
      <w:bookmarkStart w:id="289" w:name="_Toc232341498"/>
      <w:r>
        <w:rPr>
          <w:rFonts w:cs="Times New Roman"/>
          <w:b/>
          <w:color w:val="auto"/>
          <w:sz w:val="24"/>
          <w:szCs w:val="24"/>
          <w:lang w:eastAsia="en-US"/>
        </w:rPr>
        <w:t>Limitations of Generic Large Language Models</w:t>
      </w:r>
      <w:bookmarkEnd w:id="285"/>
      <w:bookmarkEnd w:id="286"/>
      <w:bookmarkEnd w:id="287"/>
      <w:bookmarkEnd w:id="288"/>
      <w:bookmarkEnd w:id="289"/>
    </w:p>
    <w:p w14:paraId="65141047" w14:textId="570EBC53" w:rsidR="002B33F0" w:rsidRPr="00180111" w:rsidRDefault="002B33F0" w:rsidP="00180111">
      <w:pPr>
        <w:spacing w:after="120" w:line="360" w:lineRule="auto"/>
        <w:jc w:val="both"/>
        <w:rPr>
          <w:rFonts w:eastAsia="Arial"/>
        </w:rPr>
      </w:pPr>
      <w:bookmarkStart w:id="290" w:name="_Toc214536529"/>
      <w:r w:rsidRPr="00180111">
        <w:rPr>
          <w:rFonts w:eastAsia="Arial"/>
        </w:rPr>
        <w:t>Large language models like GPT-5 can generate text and have powerful reasoning capabilities</w:t>
      </w:r>
      <w:r w:rsidR="0094764F" w:rsidRPr="00180111">
        <w:rPr>
          <w:rFonts w:eastAsia="Arial"/>
        </w:rPr>
        <w:t>,</w:t>
      </w:r>
      <w:r w:rsidRPr="00180111">
        <w:rPr>
          <w:rFonts w:eastAsia="Arial"/>
        </w:rPr>
        <w:t xml:space="preserve"> but they can</w:t>
      </w:r>
      <w:r w:rsidR="0094764F" w:rsidRPr="00180111">
        <w:rPr>
          <w:rFonts w:eastAsia="Arial"/>
        </w:rPr>
        <w:t>’</w:t>
      </w:r>
      <w:r w:rsidRPr="00180111">
        <w:rPr>
          <w:rFonts w:eastAsia="Arial"/>
        </w:rPr>
        <w:t xml:space="preserve">t replicate the core function of </w:t>
      </w:r>
      <w:r w:rsidR="007C7D88" w:rsidRPr="00180111">
        <w:rPr>
          <w:rFonts w:eastAsia="Arial"/>
        </w:rPr>
        <w:t>the project</w:t>
      </w:r>
      <w:r w:rsidR="003E43BF" w:rsidRPr="00180111">
        <w:rPr>
          <w:rFonts w:eastAsia="Arial"/>
        </w:rPr>
        <w:t>.</w:t>
      </w:r>
      <w:r w:rsidR="00145DBF" w:rsidRPr="00180111">
        <w:rPr>
          <w:rFonts w:eastAsia="Arial"/>
        </w:rPr>
        <w:t xml:space="preserve"> Their major limitations are:</w:t>
      </w:r>
      <w:bookmarkEnd w:id="290"/>
      <w:r w:rsidR="00145DBF" w:rsidRPr="00180111">
        <w:rPr>
          <w:rFonts w:eastAsia="Arial"/>
        </w:rPr>
        <w:t xml:space="preserve"> </w:t>
      </w:r>
    </w:p>
    <w:p w14:paraId="527E1D7B" w14:textId="5A0D8808" w:rsidR="003E43BF" w:rsidRPr="00180111" w:rsidRDefault="003E43BF">
      <w:pPr>
        <w:pStyle w:val="ListParagraph"/>
        <w:numPr>
          <w:ilvl w:val="0"/>
          <w:numId w:val="25"/>
        </w:numPr>
        <w:spacing w:line="360" w:lineRule="auto"/>
        <w:jc w:val="both"/>
        <w:rPr>
          <w:rFonts w:eastAsiaTheme="majorEastAsia"/>
          <w:bCs/>
          <w:lang w:eastAsia="en-US"/>
        </w:rPr>
      </w:pPr>
      <w:r w:rsidRPr="00180111">
        <w:rPr>
          <w:rFonts w:eastAsiaTheme="majorEastAsia"/>
          <w:b/>
          <w:lang w:eastAsia="en-US"/>
        </w:rPr>
        <w:t>Functional Differences</w:t>
      </w:r>
      <w:r w:rsidRPr="00180111">
        <w:rPr>
          <w:rFonts w:eastAsiaTheme="majorEastAsia"/>
          <w:bCs/>
          <w:lang w:eastAsia="en-US"/>
        </w:rPr>
        <w:t>: Generic LLMs are not financial analytics engines</w:t>
      </w:r>
      <w:r w:rsidR="00145DBF" w:rsidRPr="00180111">
        <w:rPr>
          <w:rFonts w:eastAsiaTheme="majorEastAsia"/>
          <w:bCs/>
          <w:lang w:eastAsia="en-US"/>
        </w:rPr>
        <w:t xml:space="preserve">, and </w:t>
      </w:r>
      <w:r w:rsidRPr="00180111">
        <w:rPr>
          <w:rFonts w:eastAsiaTheme="majorEastAsia"/>
          <w:bCs/>
          <w:lang w:eastAsia="en-US"/>
        </w:rPr>
        <w:t>they cannot perform the necessary steps of data collection, continuous analysis, fusion, scoring, visualisation, and real-time data-driven advising based on actual structured market data</w:t>
      </w:r>
      <w:r w:rsidR="00F823FA">
        <w:rPr>
          <w:rFonts w:eastAsiaTheme="majorEastAsia"/>
          <w:bCs/>
          <w:lang w:eastAsia="en-US"/>
        </w:rPr>
        <w:t xml:space="preserve"> </w:t>
      </w:r>
      <w:sdt>
        <w:sdtPr>
          <w:rPr>
            <w:rFonts w:eastAsiaTheme="majorEastAsia"/>
            <w:color w:val="000000"/>
            <w:lang w:eastAsia="en-US"/>
          </w:rPr>
          <w:tag w:val="MENDELEY_CITATION_v3_eyJjaXRhdGlvbklEIjoiTUVOREVMRVlfQ0lUQVRJT05fZjE1ODAzNGEtYjkyZC00MWEwLWJkM2QtZmVmYmYxMWU3ZjFh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
          <w:id w:val="-1126156586"/>
          <w:placeholder>
            <w:docPart w:val="DefaultPlaceholder_-1854013440"/>
          </w:placeholder>
        </w:sdtPr>
        <w:sdtContent>
          <w:r w:rsidR="00F2011C" w:rsidRPr="00F2011C">
            <w:rPr>
              <w:rFonts w:eastAsiaTheme="majorEastAsia"/>
              <w:bCs/>
              <w:color w:val="000000"/>
              <w:lang w:eastAsia="en-US"/>
            </w:rPr>
            <w:t>(Shobayo et al., 2024).</w:t>
          </w:r>
        </w:sdtContent>
      </w:sdt>
    </w:p>
    <w:p w14:paraId="352762BD" w14:textId="5BC2FD85" w:rsidR="00996B5A" w:rsidRPr="00180111" w:rsidRDefault="00145DBF">
      <w:pPr>
        <w:pStyle w:val="ListParagraph"/>
        <w:numPr>
          <w:ilvl w:val="0"/>
          <w:numId w:val="25"/>
        </w:numPr>
        <w:spacing w:line="360" w:lineRule="auto"/>
        <w:jc w:val="both"/>
        <w:rPr>
          <w:lang w:eastAsia="en-US"/>
        </w:rPr>
      </w:pPr>
      <w:r w:rsidRPr="00180111">
        <w:rPr>
          <w:rFonts w:eastAsiaTheme="majorEastAsia"/>
          <w:b/>
          <w:lang w:eastAsia="en-US"/>
        </w:rPr>
        <w:t>Data Handling:</w:t>
      </w:r>
      <w:r w:rsidRPr="00180111">
        <w:rPr>
          <w:rFonts w:eastAsiaTheme="majorEastAsia"/>
          <w:bCs/>
          <w:lang w:eastAsia="en-US"/>
        </w:rPr>
        <w:t xml:space="preserve"> LLMs primarily provide general financial insights in text but do not have the architecture to fuse structured (numerical) data from financial indicators with unstructured (textual) data from sentiment models to generate a unified investment score. </w:t>
      </w:r>
      <w:sdt>
        <w:sdtPr>
          <w:rPr>
            <w:rFonts w:eastAsiaTheme="majorEastAsia"/>
            <w:color w:val="000000"/>
            <w:lang w:eastAsia="en-US"/>
          </w:rPr>
          <w:tag w:val="MENDELEY_CITATION_v3_eyJjaXRhdGlvbklEIjoiTUVOREVMRVlfQ0lUQVRJT05fOTliMmFhOWYtNDVhNi00ZmQ3LTg5ZDAtMGRlNjU3MTU1ZmI2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
          <w:id w:val="-833455203"/>
          <w:placeholder>
            <w:docPart w:val="DefaultPlaceholder_-1854013440"/>
          </w:placeholder>
        </w:sdtPr>
        <w:sdtContent>
          <w:r w:rsidR="00F2011C" w:rsidRPr="00F2011C">
            <w:rPr>
              <w:rFonts w:eastAsiaTheme="majorEastAsia"/>
              <w:bCs/>
              <w:color w:val="000000"/>
              <w:lang w:eastAsia="en-US"/>
            </w:rPr>
            <w:t>(Shobayo et al., 2024).</w:t>
          </w:r>
        </w:sdtContent>
      </w:sdt>
    </w:p>
    <w:p w14:paraId="5AE52E24" w14:textId="34A81FBE" w:rsidR="000D4F41" w:rsidRPr="007064D5" w:rsidRDefault="00465DFC">
      <w:pPr>
        <w:pStyle w:val="ListParagraph"/>
        <w:numPr>
          <w:ilvl w:val="0"/>
          <w:numId w:val="25"/>
        </w:numPr>
        <w:spacing w:line="360" w:lineRule="auto"/>
        <w:jc w:val="both"/>
        <w:rPr>
          <w:rFonts w:eastAsiaTheme="majorEastAsia"/>
          <w:bCs/>
          <w:lang w:eastAsia="en-US"/>
        </w:rPr>
      </w:pPr>
      <w:r>
        <w:rPr>
          <w:rFonts w:eastAsiaTheme="majorEastAsia"/>
          <w:b/>
          <w:lang w:eastAsia="en-US"/>
        </w:rPr>
        <w:t xml:space="preserve"> </w:t>
      </w:r>
      <w:r w:rsidR="000D4F41" w:rsidRPr="00180111">
        <w:rPr>
          <w:rFonts w:eastAsiaTheme="majorEastAsia"/>
          <w:b/>
          <w:lang w:eastAsia="en-US"/>
        </w:rPr>
        <w:t>Performance Comparison</w:t>
      </w:r>
      <w:r w:rsidR="000D4F41" w:rsidRPr="00180111">
        <w:rPr>
          <w:rFonts w:eastAsiaTheme="majorEastAsia"/>
          <w:bCs/>
          <w:lang w:eastAsia="en-US"/>
        </w:rPr>
        <w:t xml:space="preserve">: </w:t>
      </w:r>
      <w:r w:rsidR="00DF7DA1" w:rsidRPr="00DF7DA1">
        <w:rPr>
          <w:rFonts w:eastAsiaTheme="majorEastAsia"/>
          <w:bCs/>
          <w:lang w:eastAsia="en-US"/>
        </w:rPr>
        <w:t>In comparison, LLM models performed modestly on a number of financial</w:t>
      </w:r>
      <w:r w:rsidR="00DF7DA1">
        <w:rPr>
          <w:rFonts w:eastAsiaTheme="majorEastAsia"/>
          <w:bCs/>
          <w:lang w:eastAsia="en-US"/>
        </w:rPr>
        <w:t>-</w:t>
      </w:r>
      <w:r w:rsidR="00DF7DA1" w:rsidRPr="00DF7DA1">
        <w:rPr>
          <w:rFonts w:eastAsiaTheme="majorEastAsia"/>
          <w:bCs/>
          <w:lang w:eastAsia="en-US"/>
        </w:rPr>
        <w:t>related tasks when tested. While they sometimes struggle to generali</w:t>
      </w:r>
      <w:r w:rsidR="00DF7DA1">
        <w:rPr>
          <w:rFonts w:eastAsiaTheme="majorEastAsia"/>
          <w:bCs/>
          <w:lang w:eastAsia="en-US"/>
        </w:rPr>
        <w:t>s</w:t>
      </w:r>
      <w:r w:rsidR="00DF7DA1" w:rsidRPr="00DF7DA1">
        <w:rPr>
          <w:rFonts w:eastAsiaTheme="majorEastAsia"/>
          <w:bCs/>
          <w:lang w:eastAsia="en-US"/>
        </w:rPr>
        <w:t>e well on new, unseen data, indicating that Logistic Regression or FinBERT models are more predictive of the financial variable being examined</w:t>
      </w:r>
      <w:r w:rsidR="00F823FA">
        <w:rPr>
          <w:rFonts w:eastAsiaTheme="majorEastAsia"/>
          <w:bCs/>
          <w:lang w:eastAsia="en-US"/>
        </w:rPr>
        <w:t xml:space="preserve"> </w:t>
      </w:r>
      <w:sdt>
        <w:sdtPr>
          <w:rPr>
            <w:rFonts w:eastAsiaTheme="majorEastAsia"/>
            <w:bCs/>
            <w:color w:val="000000"/>
            <w:lang w:eastAsia="en-US"/>
          </w:rPr>
          <w:tag w:val="MENDELEY_CITATION_v3_eyJjaXRhdGlvbklEIjoiTUVOREVMRVlfQ0lUQVRJT05fMzI0ZWIwMGUtYzBkYi00ODE1LTlmOGQtMzE5YjE4NmYwZTQ1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
          <w:id w:val="-2108719212"/>
          <w:placeholder>
            <w:docPart w:val="DefaultPlaceholder_-1854013440"/>
          </w:placeholder>
        </w:sdtPr>
        <w:sdtContent>
          <w:r w:rsidR="00F2011C" w:rsidRPr="00F2011C">
            <w:rPr>
              <w:rFonts w:eastAsiaTheme="majorEastAsia"/>
              <w:bCs/>
              <w:color w:val="000000"/>
              <w:lang w:eastAsia="en-US"/>
            </w:rPr>
            <w:t>(Shobayo et al., 2024).</w:t>
          </w:r>
        </w:sdtContent>
      </w:sdt>
    </w:p>
    <w:p w14:paraId="4490A00D" w14:textId="19FB418F" w:rsidR="007064D5" w:rsidRDefault="007064D5">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291" w:name="_Toc214618225"/>
      <w:bookmarkStart w:id="292" w:name="_Toc232341499"/>
      <w:r w:rsidRPr="007064D5">
        <w:rPr>
          <w:rFonts w:ascii="Times New Roman" w:hAnsi="Times New Roman" w:cs="Times New Roman"/>
          <w:b/>
          <w:color w:val="auto"/>
          <w:sz w:val="26"/>
          <w:szCs w:val="26"/>
          <w:lang w:eastAsia="en-US"/>
        </w:rPr>
        <w:t xml:space="preserve">The </w:t>
      </w:r>
      <w:r w:rsidR="00E31DC6">
        <w:rPr>
          <w:rFonts w:ascii="Times New Roman" w:hAnsi="Times New Roman" w:cs="Times New Roman"/>
          <w:b/>
          <w:color w:val="auto"/>
          <w:sz w:val="26"/>
          <w:szCs w:val="26"/>
          <w:lang w:eastAsia="en-US"/>
        </w:rPr>
        <w:t xml:space="preserve">HybStockAdvisor </w:t>
      </w:r>
      <w:r w:rsidRPr="007064D5">
        <w:rPr>
          <w:rFonts w:ascii="Times New Roman" w:hAnsi="Times New Roman" w:cs="Times New Roman"/>
          <w:b/>
          <w:color w:val="auto"/>
          <w:sz w:val="26"/>
          <w:szCs w:val="26"/>
          <w:lang w:eastAsia="en-US"/>
        </w:rPr>
        <w:t>System</w:t>
      </w:r>
      <w:bookmarkEnd w:id="291"/>
      <w:bookmarkEnd w:id="292"/>
    </w:p>
    <w:p w14:paraId="63DBC0B1" w14:textId="6FE7A390" w:rsidR="007064D5" w:rsidRDefault="00B06CF0" w:rsidP="0018186A">
      <w:pPr>
        <w:spacing w:after="120" w:line="360" w:lineRule="auto"/>
        <w:jc w:val="both"/>
        <w:rPr>
          <w:rFonts w:eastAsia="Arial"/>
        </w:rPr>
      </w:pPr>
      <w:bookmarkStart w:id="293" w:name="OLE_LINK64"/>
      <w:bookmarkStart w:id="294" w:name="OLE_LINK63"/>
      <w:r>
        <w:t>The system</w:t>
      </w:r>
      <w:bookmarkEnd w:id="293"/>
      <w:r w:rsidR="00DF7DA1" w:rsidRPr="00DF7DA1">
        <w:t xml:space="preserve"> is an AI</w:t>
      </w:r>
      <w:r w:rsidR="00DF7DA1">
        <w:t>-</w:t>
      </w:r>
      <w:r w:rsidR="00DF7DA1" w:rsidRPr="00DF7DA1">
        <w:t xml:space="preserve">driven stock investment </w:t>
      </w:r>
      <w:r w:rsidR="00DF7DA1">
        <w:t>advisor</w:t>
      </w:r>
      <w:r w:rsidR="00DF7DA1" w:rsidRPr="00DF7DA1">
        <w:t xml:space="preserve"> for the Nigerian market, rather than a generic trading bot or static analysis. The system provides a decision support platform which seamlessly combines quantitative market data with qualitative public sentiment for truly context-specific investment advice. It is deployed on a loosely coupled cloud platform for responsiveness and scale with mobile clients in mind</w:t>
      </w:r>
      <w:r w:rsidR="00DF7DA1">
        <w:t>,</w:t>
      </w:r>
      <w:r w:rsidR="00DF7DA1" w:rsidRPr="00DF7DA1">
        <w:t xml:space="preserve"> and aims to provide simple, human</w:t>
      </w:r>
      <w:r w:rsidR="00DF7DA1">
        <w:t>-</w:t>
      </w:r>
      <w:r w:rsidR="00DF7DA1" w:rsidRPr="00DF7DA1">
        <w:t xml:space="preserve">readable explanations for mathematical probabilities with </w:t>
      </w:r>
      <w:r w:rsidR="00DF7DA1">
        <w:t xml:space="preserve">the </w:t>
      </w:r>
      <w:r w:rsidR="00DF7DA1" w:rsidRPr="00DF7DA1">
        <w:t xml:space="preserve">use of </w:t>
      </w:r>
      <w:r w:rsidR="00DF7DA1">
        <w:t xml:space="preserve">the </w:t>
      </w:r>
      <w:r w:rsidR="00DF7DA1" w:rsidRPr="00DF7DA1">
        <w:t>Gemini 2.5</w:t>
      </w:r>
      <w:r w:rsidR="00DF7DA1">
        <w:t xml:space="preserve"> </w:t>
      </w:r>
      <w:r>
        <w:t>Flash model</w:t>
      </w:r>
      <w:r w:rsidR="00DF7DA1">
        <w:t>.</w:t>
      </w:r>
      <w:r>
        <w:t xml:space="preserve"> </w:t>
      </w:r>
      <w:r w:rsidR="00DF7DA1">
        <w:t>T</w:t>
      </w:r>
      <w:r>
        <w:t>he platform effectively democratises algorithmic trading for novice retail investors</w:t>
      </w:r>
      <w:r w:rsidR="008613DD">
        <w:rPr>
          <w:rFonts w:eastAsia="Arial"/>
        </w:rPr>
        <w:t>.</w:t>
      </w:r>
    </w:p>
    <w:p w14:paraId="76ABBA4E" w14:textId="51A04215" w:rsidR="008613DD" w:rsidRDefault="008613DD">
      <w:pPr>
        <w:pStyle w:val="Heading3"/>
        <w:numPr>
          <w:ilvl w:val="2"/>
          <w:numId w:val="13"/>
        </w:numPr>
        <w:spacing w:before="120" w:after="120" w:line="360" w:lineRule="auto"/>
        <w:rPr>
          <w:rFonts w:cs="Times New Roman"/>
          <w:b/>
          <w:color w:val="auto"/>
          <w:sz w:val="24"/>
          <w:szCs w:val="24"/>
          <w:lang w:eastAsia="en-US"/>
        </w:rPr>
      </w:pPr>
      <w:bookmarkStart w:id="295" w:name="_Toc214618226"/>
      <w:bookmarkStart w:id="296" w:name="_Toc232341500"/>
      <w:bookmarkEnd w:id="294"/>
      <w:r w:rsidRPr="008613DD">
        <w:rPr>
          <w:rFonts w:cs="Times New Roman"/>
          <w:b/>
          <w:color w:val="auto"/>
          <w:sz w:val="24"/>
          <w:szCs w:val="24"/>
          <w:lang w:eastAsia="en-US"/>
        </w:rPr>
        <w:lastRenderedPageBreak/>
        <w:t>Core Features and Components</w:t>
      </w:r>
      <w:bookmarkEnd w:id="295"/>
      <w:bookmarkEnd w:id="296"/>
    </w:p>
    <w:p w14:paraId="2AE610B4" w14:textId="0589264A" w:rsidR="00DF7DA1" w:rsidRPr="00DF7DA1" w:rsidRDefault="00DF7DA1" w:rsidP="00B06CF0">
      <w:pPr>
        <w:spacing w:after="120" w:line="360" w:lineRule="auto"/>
        <w:jc w:val="both"/>
      </w:pPr>
      <w:bookmarkStart w:id="297" w:name="OLE_LINK65"/>
      <w:r w:rsidRPr="00DF7DA1">
        <w:t>The hybrid architecture consists of three highly specific and separated intelligence layers: First, the locali</w:t>
      </w:r>
      <w:r>
        <w:t>s</w:t>
      </w:r>
      <w:r w:rsidRPr="00DF7DA1">
        <w:t>ed data ingestion layer, which not only receives precise, quantitative information through financial interface but also simultaneously collects unstructured sentiment data from locali</w:t>
      </w:r>
      <w:r>
        <w:t>s</w:t>
      </w:r>
      <w:r w:rsidRPr="00DF7DA1">
        <w:t>ed, or nationalistic forum</w:t>
      </w:r>
      <w:r>
        <w:t>s</w:t>
      </w:r>
      <w:r w:rsidRPr="00DF7DA1">
        <w:t xml:space="preserve"> such as Nairaland. Secondly, the qualitative sentiment module</w:t>
      </w:r>
      <w:r>
        <w:t>,</w:t>
      </w:r>
      <w:r w:rsidRPr="00DF7DA1">
        <w:t xml:space="preserve"> which processes the slang of financial conversation with the use of Naija FinBERT and translates the text data to a strictly mathematical score with polarity. And finally, the quantitative market trends module, which calculates the values for technical indicators such as the Exponential Moving Average. Finally, all three modules will be fed into the prediction module and processed using the best algorithm from five models tested-a light GBM classifier-in order to produce easily interpretable and actionable market signals.</w:t>
      </w:r>
    </w:p>
    <w:bookmarkEnd w:id="297"/>
    <w:p w14:paraId="442A2C3A" w14:textId="38206709" w:rsidR="008613DD" w:rsidRPr="00DF7DA1" w:rsidRDefault="00DF7DA1" w:rsidP="00B06CF0">
      <w:pPr>
        <w:spacing w:after="120" w:line="360" w:lineRule="auto"/>
        <w:jc w:val="both"/>
      </w:pPr>
      <w:r w:rsidRPr="00DF7DA1">
        <w:t xml:space="preserve">Dealing with the black box problem in finance has prompted the introduction of a proprietary Investment Safety Index. The score combines the machine learning model’s confidence, market volatilities and public sentiment’s stability into a single indicator value, so that users can view the risks in a readily understandable gauge by observing the gauge. </w:t>
      </w:r>
      <w:r w:rsidR="00B06CF0">
        <w:t>Finally, the outputs are rendered on a live Flutter mobile dashboard featuring dynamic sparkline charts and clear investment recommendations. The dashboard is further enhanced by a conversational Gemini 2.5 Flash artificial intelligence copilot that provides instant educational context for every prediction</w:t>
      </w:r>
    </w:p>
    <w:p w14:paraId="52558D05" w14:textId="2199C32B" w:rsidR="00DA49F3" w:rsidRDefault="00DA49F3">
      <w:pPr>
        <w:pStyle w:val="Heading3"/>
        <w:numPr>
          <w:ilvl w:val="2"/>
          <w:numId w:val="13"/>
        </w:numPr>
        <w:spacing w:before="120" w:after="120" w:line="360" w:lineRule="auto"/>
        <w:rPr>
          <w:rFonts w:cs="Times New Roman"/>
          <w:b/>
          <w:color w:val="auto"/>
          <w:sz w:val="24"/>
          <w:szCs w:val="24"/>
          <w:lang w:eastAsia="en-US"/>
        </w:rPr>
      </w:pPr>
      <w:bookmarkStart w:id="298" w:name="_Toc214618227"/>
      <w:bookmarkStart w:id="299" w:name="OLE_LINK6"/>
      <w:bookmarkStart w:id="300" w:name="_Toc232341501"/>
      <w:r>
        <w:rPr>
          <w:rFonts w:cs="Times New Roman"/>
          <w:b/>
          <w:color w:val="auto"/>
          <w:sz w:val="24"/>
          <w:szCs w:val="24"/>
          <w:lang w:eastAsia="en-US"/>
        </w:rPr>
        <w:t>Addressing Identified Problems</w:t>
      </w:r>
      <w:bookmarkEnd w:id="298"/>
      <w:bookmarkEnd w:id="300"/>
    </w:p>
    <w:p w14:paraId="023F6F35" w14:textId="488B816D" w:rsidR="002B03F1" w:rsidRDefault="002B03F1" w:rsidP="002B03F1">
      <w:pPr>
        <w:spacing w:after="120" w:line="360" w:lineRule="auto"/>
        <w:jc w:val="both"/>
        <w:rPr>
          <w:rFonts w:eastAsia="Arial"/>
        </w:rPr>
      </w:pPr>
      <w:bookmarkStart w:id="301" w:name="_Toc214536530"/>
      <w:bookmarkStart w:id="302" w:name="_Toc214537415"/>
      <w:bookmarkStart w:id="303" w:name="_Toc214537693"/>
      <w:bookmarkEnd w:id="299"/>
      <w:r w:rsidRPr="002B03F1">
        <w:rPr>
          <w:rFonts w:eastAsia="Arial"/>
        </w:rPr>
        <w:t>The system directly</w:t>
      </w:r>
      <w:r w:rsidR="00B06CF0">
        <w:rPr>
          <w:rFonts w:eastAsia="Arial"/>
        </w:rPr>
        <w:t xml:space="preserve"> addresses</w:t>
      </w:r>
      <w:r w:rsidRPr="002B03F1">
        <w:rPr>
          <w:rFonts w:eastAsia="Arial"/>
        </w:rPr>
        <w:t xml:space="preserve"> the issues</w:t>
      </w:r>
      <w:r w:rsidR="007C1520">
        <w:rPr>
          <w:rFonts w:eastAsia="Arial"/>
        </w:rPr>
        <w:t xml:space="preserve"> outlined in the problem statement</w:t>
      </w:r>
      <w:r w:rsidRPr="002B03F1">
        <w:rPr>
          <w:rFonts w:eastAsia="Arial"/>
        </w:rPr>
        <w:t xml:space="preserve">: </w:t>
      </w:r>
    </w:p>
    <w:p w14:paraId="7BA2C11B" w14:textId="0A1F4EFE" w:rsidR="002B03F1" w:rsidRDefault="002B03F1">
      <w:pPr>
        <w:pStyle w:val="ListParagraph"/>
        <w:numPr>
          <w:ilvl w:val="0"/>
          <w:numId w:val="31"/>
        </w:numPr>
        <w:spacing w:after="120" w:line="360" w:lineRule="auto"/>
        <w:jc w:val="both"/>
        <w:rPr>
          <w:rFonts w:eastAsia="Arial"/>
        </w:rPr>
      </w:pPr>
      <w:r w:rsidRPr="002B03F1">
        <w:rPr>
          <w:rFonts w:eastAsia="Arial"/>
          <w:b/>
          <w:bCs/>
        </w:rPr>
        <w:t>Solving the lack of financial enterprise</w:t>
      </w:r>
      <w:r w:rsidRPr="002B03F1">
        <w:rPr>
          <w:rFonts w:eastAsia="Arial"/>
        </w:rPr>
        <w:t>: The automation of the technical analysis and transformation of the complicated information to a simple Buy/Sell</w:t>
      </w:r>
      <w:r>
        <w:rPr>
          <w:rFonts w:eastAsia="Arial"/>
        </w:rPr>
        <w:t>/Hold</w:t>
      </w:r>
      <w:r w:rsidRPr="002B03F1">
        <w:rPr>
          <w:rFonts w:eastAsia="Arial"/>
        </w:rPr>
        <w:t xml:space="preserve"> signal and a Safety Index will allow anyone without financial expertise to invest, therefore </w:t>
      </w:r>
      <w:r>
        <w:rPr>
          <w:rFonts w:eastAsia="Arial"/>
        </w:rPr>
        <w:t>making the</w:t>
      </w:r>
      <w:r w:rsidRPr="002B03F1">
        <w:rPr>
          <w:rFonts w:eastAsia="Arial"/>
        </w:rPr>
        <w:t xml:space="preserve"> system easily accessible to young</w:t>
      </w:r>
      <w:r w:rsidR="00B06CF0">
        <w:rPr>
          <w:rFonts w:eastAsia="Arial"/>
        </w:rPr>
        <w:t>,</w:t>
      </w:r>
      <w:r w:rsidRPr="002B03F1">
        <w:rPr>
          <w:rFonts w:eastAsia="Arial"/>
        </w:rPr>
        <w:t xml:space="preserve"> inexperienced people.</w:t>
      </w:r>
    </w:p>
    <w:p w14:paraId="06C7C36D" w14:textId="7610D87C" w:rsidR="002B03F1" w:rsidRPr="002B03F1" w:rsidRDefault="002B03F1">
      <w:pPr>
        <w:pStyle w:val="ListParagraph"/>
        <w:numPr>
          <w:ilvl w:val="0"/>
          <w:numId w:val="31"/>
        </w:numPr>
        <w:spacing w:after="120" w:line="360" w:lineRule="auto"/>
        <w:jc w:val="both"/>
        <w:rPr>
          <w:rFonts w:eastAsia="Arial"/>
          <w:b/>
          <w:bCs/>
        </w:rPr>
      </w:pPr>
      <w:r w:rsidRPr="002B03F1">
        <w:rPr>
          <w:b/>
          <w:bCs/>
        </w:rPr>
        <w:t>Providing Contextual Insight</w:t>
      </w:r>
      <w:r>
        <w:rPr>
          <w:b/>
          <w:bCs/>
        </w:rPr>
        <w:t xml:space="preserve">: </w:t>
      </w:r>
      <w:r w:rsidRPr="002B03F1">
        <w:rPr>
          <w:rFonts w:eastAsia="Arial"/>
        </w:rPr>
        <w:t>This system combine</w:t>
      </w:r>
      <w:r w:rsidR="003514CE">
        <w:rPr>
          <w:rFonts w:eastAsia="Arial"/>
        </w:rPr>
        <w:t>s</w:t>
      </w:r>
      <w:r>
        <w:rPr>
          <w:rFonts w:eastAsia="Arial"/>
        </w:rPr>
        <w:t xml:space="preserve"> </w:t>
      </w:r>
      <w:r w:rsidRPr="002B03F1">
        <w:rPr>
          <w:rFonts w:eastAsia="Arial"/>
        </w:rPr>
        <w:t>sentiment analysis</w:t>
      </w:r>
      <w:r w:rsidR="00B06CF0">
        <w:rPr>
          <w:rFonts w:eastAsia="Arial"/>
        </w:rPr>
        <w:t>,</w:t>
      </w:r>
      <w:r w:rsidRPr="002B03F1">
        <w:rPr>
          <w:rFonts w:eastAsia="Arial"/>
        </w:rPr>
        <w:t xml:space="preserve"> </w:t>
      </w:r>
      <w:r>
        <w:rPr>
          <w:rFonts w:eastAsia="Arial"/>
        </w:rPr>
        <w:t>unlike</w:t>
      </w:r>
      <w:r w:rsidRPr="002B03F1">
        <w:rPr>
          <w:rFonts w:eastAsia="Arial"/>
        </w:rPr>
        <w:t xml:space="preserve"> traditional brokers </w:t>
      </w:r>
      <w:r>
        <w:rPr>
          <w:rFonts w:eastAsia="Arial"/>
        </w:rPr>
        <w:t xml:space="preserve">who </w:t>
      </w:r>
      <w:r w:rsidRPr="002B03F1">
        <w:rPr>
          <w:rFonts w:eastAsia="Arial"/>
        </w:rPr>
        <w:t>would just display the price history. This gives the cause of price changes</w:t>
      </w:r>
      <w:r w:rsidR="00B06CF0">
        <w:rPr>
          <w:rFonts w:eastAsia="Arial"/>
        </w:rPr>
        <w:t>,</w:t>
      </w:r>
      <w:r w:rsidRPr="002B03F1">
        <w:rPr>
          <w:rFonts w:eastAsia="Arial"/>
        </w:rPr>
        <w:t xml:space="preserve"> </w:t>
      </w:r>
      <w:r w:rsidR="00873897">
        <w:rPr>
          <w:rFonts w:eastAsia="Arial"/>
        </w:rPr>
        <w:t xml:space="preserve">like </w:t>
      </w:r>
      <w:r w:rsidRPr="002B03F1">
        <w:rPr>
          <w:rFonts w:eastAsia="Arial"/>
        </w:rPr>
        <w:t>a price drop due to negative social sentiment vs. a market correction, the contextual information that is currently lacking in the existing platforms.</w:t>
      </w:r>
    </w:p>
    <w:p w14:paraId="11DCF25B" w14:textId="41866852" w:rsidR="002B03F1" w:rsidRPr="002B03F1" w:rsidRDefault="002B03F1">
      <w:pPr>
        <w:pStyle w:val="ListParagraph"/>
        <w:numPr>
          <w:ilvl w:val="0"/>
          <w:numId w:val="31"/>
        </w:numPr>
        <w:spacing w:after="120" w:line="360" w:lineRule="auto"/>
        <w:jc w:val="both"/>
        <w:rPr>
          <w:rFonts w:eastAsia="Arial"/>
          <w:b/>
          <w:bCs/>
        </w:rPr>
      </w:pPr>
      <w:r>
        <w:rPr>
          <w:b/>
          <w:bCs/>
        </w:rPr>
        <w:t xml:space="preserve"> Local Relevance:</w:t>
      </w:r>
      <w:r>
        <w:rPr>
          <w:rFonts w:eastAsia="Arial"/>
          <w:b/>
          <w:bCs/>
        </w:rPr>
        <w:t xml:space="preserve"> </w:t>
      </w:r>
      <w:r w:rsidR="009A140A" w:rsidRPr="009A140A">
        <w:rPr>
          <w:rFonts w:eastAsia="Arial"/>
        </w:rPr>
        <w:t xml:space="preserve">The system would primarily focus on Nigerian-specific tickers (GTCO, Dangote Cement) and can add US stocks later. The system would solve the </w:t>
      </w:r>
      <w:r w:rsidR="009A140A" w:rsidRPr="009A140A">
        <w:rPr>
          <w:rFonts w:eastAsia="Arial"/>
        </w:rPr>
        <w:lastRenderedPageBreak/>
        <w:t>problem of generic AI models</w:t>
      </w:r>
      <w:r w:rsidR="00B06CF0">
        <w:rPr>
          <w:rFonts w:eastAsia="Arial"/>
        </w:rPr>
        <w:t>,</w:t>
      </w:r>
      <w:r w:rsidR="009A140A" w:rsidRPr="009A140A">
        <w:rPr>
          <w:rFonts w:eastAsia="Arial"/>
        </w:rPr>
        <w:t xml:space="preserve"> which do not find relevanc</w:t>
      </w:r>
      <w:r w:rsidR="00B06CF0">
        <w:rPr>
          <w:rFonts w:eastAsia="Arial"/>
        </w:rPr>
        <w:t>e</w:t>
      </w:r>
      <w:r w:rsidR="009A140A" w:rsidRPr="009A140A">
        <w:rPr>
          <w:rFonts w:eastAsia="Arial"/>
        </w:rPr>
        <w:t xml:space="preserve"> to the local context of the African market</w:t>
      </w:r>
      <w:r w:rsidR="009A140A">
        <w:rPr>
          <w:rFonts w:eastAsia="Arial"/>
        </w:rPr>
        <w:t>.</w:t>
      </w:r>
    </w:p>
    <w:p w14:paraId="4EB3AF4E" w14:textId="1DBC665C" w:rsidR="009F65DE" w:rsidRDefault="00606E90">
      <w:pPr>
        <w:pStyle w:val="Heading2"/>
        <w:numPr>
          <w:ilvl w:val="1"/>
          <w:numId w:val="13"/>
        </w:numPr>
        <w:spacing w:before="240" w:after="120" w:line="360" w:lineRule="auto"/>
        <w:rPr>
          <w:rFonts w:ascii="Times New Roman" w:hAnsi="Times New Roman" w:cs="Times New Roman"/>
          <w:b/>
          <w:color w:val="auto"/>
          <w:sz w:val="26"/>
          <w:szCs w:val="26"/>
          <w:lang w:eastAsia="en-US"/>
        </w:rPr>
      </w:pPr>
      <w:bookmarkStart w:id="304" w:name="_Toc214618228"/>
      <w:bookmarkStart w:id="305" w:name="_Toc232341502"/>
      <w:r>
        <w:rPr>
          <w:rFonts w:ascii="Times New Roman" w:hAnsi="Times New Roman" w:cs="Times New Roman"/>
          <w:b/>
          <w:color w:val="auto"/>
          <w:sz w:val="26"/>
          <w:szCs w:val="26"/>
          <w:lang w:eastAsia="en-US"/>
        </w:rPr>
        <w:t>Summary of Literature Review</w:t>
      </w:r>
      <w:bookmarkEnd w:id="301"/>
      <w:bookmarkEnd w:id="302"/>
      <w:bookmarkEnd w:id="303"/>
      <w:bookmarkEnd w:id="304"/>
      <w:bookmarkEnd w:id="305"/>
    </w:p>
    <w:p w14:paraId="2F5EC3CA" w14:textId="643919BF" w:rsidR="00096730" w:rsidRDefault="00DF7DA1" w:rsidP="00DF7DA1">
      <w:pPr>
        <w:spacing w:after="120" w:line="360" w:lineRule="auto"/>
        <w:jc w:val="both"/>
        <w:rPr>
          <w:rFonts w:eastAsia="Arial"/>
        </w:rPr>
      </w:pPr>
      <w:r w:rsidRPr="00DF7DA1">
        <w:rPr>
          <w:rFonts w:eastAsia="Arial"/>
        </w:rPr>
        <w:t>The literature review proves that artificial intelligence through robo-advisors is changing financial market fundamentals through personali</w:t>
      </w:r>
      <w:r>
        <w:rPr>
          <w:rFonts w:eastAsia="Arial"/>
        </w:rPr>
        <w:t>s</w:t>
      </w:r>
      <w:r w:rsidRPr="00DF7DA1">
        <w:rPr>
          <w:rFonts w:eastAsia="Arial"/>
        </w:rPr>
        <w:t>ation and efficiency. Sophisticated prediction beyond traditional approaches needs advanced AI techniques such as DL, ML and task</w:t>
      </w:r>
      <w:r>
        <w:rPr>
          <w:rFonts w:eastAsia="Arial"/>
        </w:rPr>
        <w:t>-</w:t>
      </w:r>
      <w:r w:rsidRPr="00DF7DA1">
        <w:rPr>
          <w:rFonts w:eastAsia="Arial"/>
        </w:rPr>
        <w:t xml:space="preserve">specific LLMs such as FinBERT. The main gap that exists is an AI system to fuse unstructured sentiment data and structured market factors </w:t>
      </w:r>
      <w:r>
        <w:rPr>
          <w:rFonts w:eastAsia="Arial"/>
        </w:rPr>
        <w:t>locally</w:t>
      </w:r>
      <w:r w:rsidRPr="00DF7DA1">
        <w:rPr>
          <w:rFonts w:eastAsia="Arial"/>
        </w:rPr>
        <w:t xml:space="preserve"> and transparent</w:t>
      </w:r>
      <w:r>
        <w:rPr>
          <w:rFonts w:eastAsia="Arial"/>
        </w:rPr>
        <w:t>ly,</w:t>
      </w:r>
      <w:r w:rsidRPr="00DF7DA1">
        <w:rPr>
          <w:rFonts w:eastAsia="Arial"/>
        </w:rPr>
        <w:t xml:space="preserve"> reliably and provide useful recommendations to young investors in Nigeria. This project directly fulfils this need with its hybrid model architecture, the local focus on Nigeria, providing a robust, data</w:t>
      </w:r>
      <w:r>
        <w:rPr>
          <w:rFonts w:eastAsia="Arial"/>
        </w:rPr>
        <w:t>-</w:t>
      </w:r>
      <w:r w:rsidRPr="00DF7DA1">
        <w:rPr>
          <w:rFonts w:eastAsia="Arial"/>
        </w:rPr>
        <w:t>driven decision engine.</w:t>
      </w:r>
    </w:p>
    <w:p w14:paraId="13C5167F" w14:textId="77777777" w:rsidR="00DF7DA1" w:rsidRDefault="00DF7DA1" w:rsidP="00096730">
      <w:pPr>
        <w:rPr>
          <w:rFonts w:eastAsia="Arial"/>
        </w:rPr>
      </w:pPr>
    </w:p>
    <w:p w14:paraId="0D410763" w14:textId="77777777" w:rsidR="00DF7DA1" w:rsidRDefault="00DF7DA1" w:rsidP="00096730">
      <w:pPr>
        <w:rPr>
          <w:rFonts w:eastAsia="Arial"/>
        </w:rPr>
      </w:pPr>
    </w:p>
    <w:p w14:paraId="31349C1E" w14:textId="77777777" w:rsidR="00DF7DA1" w:rsidRDefault="00DF7DA1" w:rsidP="00096730">
      <w:pPr>
        <w:rPr>
          <w:rFonts w:eastAsia="Arial"/>
        </w:rPr>
      </w:pPr>
    </w:p>
    <w:p w14:paraId="5CBC4979" w14:textId="43D687C8" w:rsidR="00DF7DA1" w:rsidRDefault="00DF7DA1" w:rsidP="00096730">
      <w:pPr>
        <w:rPr>
          <w:rFonts w:eastAsia="Arial"/>
        </w:rPr>
      </w:pPr>
      <w:r>
        <w:rPr>
          <w:rFonts w:eastAsia="Arial"/>
        </w:rPr>
        <w:t>‘</w:t>
      </w:r>
    </w:p>
    <w:p w14:paraId="3176D403" w14:textId="77777777" w:rsidR="00DF7DA1" w:rsidRDefault="00DF7DA1" w:rsidP="00096730">
      <w:pPr>
        <w:rPr>
          <w:rFonts w:eastAsia="Arial"/>
        </w:rPr>
      </w:pPr>
    </w:p>
    <w:p w14:paraId="20F31C1D" w14:textId="77777777" w:rsidR="00DF7DA1" w:rsidRDefault="00DF7DA1" w:rsidP="00096730">
      <w:pPr>
        <w:rPr>
          <w:rFonts w:eastAsia="Arial"/>
        </w:rPr>
      </w:pPr>
    </w:p>
    <w:p w14:paraId="3B6A8506" w14:textId="77777777" w:rsidR="00DF7DA1" w:rsidRDefault="00DF7DA1" w:rsidP="00096730">
      <w:pPr>
        <w:rPr>
          <w:rFonts w:eastAsia="Arial"/>
        </w:rPr>
      </w:pPr>
    </w:p>
    <w:p w14:paraId="7D96B30C" w14:textId="77777777" w:rsidR="00DF7DA1" w:rsidRDefault="00DF7DA1" w:rsidP="00096730">
      <w:pPr>
        <w:rPr>
          <w:rFonts w:eastAsia="Arial"/>
        </w:rPr>
      </w:pPr>
    </w:p>
    <w:p w14:paraId="0CA8B400" w14:textId="77777777" w:rsidR="00DF7DA1" w:rsidRDefault="00DF7DA1" w:rsidP="00096730">
      <w:pPr>
        <w:rPr>
          <w:lang w:eastAsia="en-US"/>
        </w:rPr>
      </w:pPr>
    </w:p>
    <w:p w14:paraId="0208B94B" w14:textId="77777777" w:rsidR="00096730" w:rsidRDefault="00096730" w:rsidP="00096730">
      <w:pPr>
        <w:rPr>
          <w:lang w:eastAsia="en-US"/>
        </w:rPr>
      </w:pPr>
    </w:p>
    <w:p w14:paraId="0EF7B242" w14:textId="77777777" w:rsidR="00096730" w:rsidRDefault="00096730" w:rsidP="00096730">
      <w:pPr>
        <w:rPr>
          <w:lang w:eastAsia="en-US"/>
        </w:rPr>
      </w:pPr>
    </w:p>
    <w:p w14:paraId="55E5BE78" w14:textId="77777777" w:rsidR="009F31F1" w:rsidRDefault="009F31F1" w:rsidP="00096730">
      <w:pPr>
        <w:rPr>
          <w:lang w:eastAsia="en-US"/>
        </w:rPr>
      </w:pPr>
    </w:p>
    <w:p w14:paraId="2DB6FD4A" w14:textId="77777777" w:rsidR="009F31F1" w:rsidRDefault="009F31F1" w:rsidP="00096730">
      <w:pPr>
        <w:rPr>
          <w:lang w:eastAsia="en-US"/>
        </w:rPr>
      </w:pPr>
    </w:p>
    <w:p w14:paraId="411E5DCF" w14:textId="77777777" w:rsidR="009F31F1" w:rsidRDefault="009F31F1" w:rsidP="00096730">
      <w:pPr>
        <w:rPr>
          <w:lang w:eastAsia="en-US"/>
        </w:rPr>
      </w:pPr>
    </w:p>
    <w:p w14:paraId="6D250775" w14:textId="77777777" w:rsidR="009F31F1" w:rsidRDefault="009F31F1" w:rsidP="00096730">
      <w:pPr>
        <w:rPr>
          <w:lang w:eastAsia="en-US"/>
        </w:rPr>
      </w:pPr>
    </w:p>
    <w:p w14:paraId="39DE8FDA" w14:textId="48C5BDE3" w:rsidR="009F31F1" w:rsidRDefault="00E85000" w:rsidP="00E85000">
      <w:pPr>
        <w:tabs>
          <w:tab w:val="left" w:pos="6355"/>
        </w:tabs>
        <w:rPr>
          <w:lang w:eastAsia="en-US"/>
        </w:rPr>
      </w:pPr>
      <w:r>
        <w:rPr>
          <w:lang w:eastAsia="en-US"/>
        </w:rPr>
        <w:tab/>
      </w:r>
    </w:p>
    <w:p w14:paraId="150B33EC" w14:textId="77777777" w:rsidR="00E85000" w:rsidRDefault="00E85000" w:rsidP="00E85000">
      <w:pPr>
        <w:tabs>
          <w:tab w:val="left" w:pos="6355"/>
        </w:tabs>
        <w:rPr>
          <w:lang w:eastAsia="en-US"/>
        </w:rPr>
      </w:pPr>
    </w:p>
    <w:p w14:paraId="765D9775" w14:textId="77777777" w:rsidR="00E85000" w:rsidRDefault="00E85000" w:rsidP="00E85000">
      <w:pPr>
        <w:tabs>
          <w:tab w:val="left" w:pos="6355"/>
        </w:tabs>
        <w:rPr>
          <w:lang w:eastAsia="en-US"/>
        </w:rPr>
      </w:pPr>
    </w:p>
    <w:p w14:paraId="2D633424" w14:textId="51D41CC6" w:rsidR="00E85000" w:rsidRDefault="00E85000" w:rsidP="00E85000">
      <w:pPr>
        <w:tabs>
          <w:tab w:val="left" w:pos="6355"/>
        </w:tabs>
        <w:rPr>
          <w:lang w:eastAsia="en-US"/>
        </w:rPr>
      </w:pPr>
      <w:r>
        <w:rPr>
          <w:lang w:eastAsia="en-US"/>
        </w:rPr>
        <w:tab/>
      </w:r>
    </w:p>
    <w:p w14:paraId="6005D7AA" w14:textId="77777777" w:rsidR="00243E37" w:rsidRDefault="00243E37" w:rsidP="00E85000">
      <w:pPr>
        <w:tabs>
          <w:tab w:val="left" w:pos="6355"/>
        </w:tabs>
        <w:rPr>
          <w:lang w:eastAsia="en-US"/>
        </w:rPr>
      </w:pPr>
    </w:p>
    <w:p w14:paraId="46FA5B10" w14:textId="77777777" w:rsidR="00825033" w:rsidRDefault="00825033" w:rsidP="00E85000">
      <w:pPr>
        <w:tabs>
          <w:tab w:val="left" w:pos="6355"/>
        </w:tabs>
        <w:rPr>
          <w:lang w:eastAsia="en-US"/>
        </w:rPr>
      </w:pPr>
    </w:p>
    <w:p w14:paraId="750D228B" w14:textId="77777777" w:rsidR="00B06CF0" w:rsidRDefault="00B06CF0" w:rsidP="00E85000">
      <w:pPr>
        <w:tabs>
          <w:tab w:val="left" w:pos="6355"/>
        </w:tabs>
        <w:rPr>
          <w:lang w:eastAsia="en-US"/>
        </w:rPr>
      </w:pPr>
    </w:p>
    <w:p w14:paraId="727604A8" w14:textId="77777777" w:rsidR="00B06CF0" w:rsidRDefault="00B06CF0" w:rsidP="00E85000">
      <w:pPr>
        <w:tabs>
          <w:tab w:val="left" w:pos="6355"/>
        </w:tabs>
        <w:rPr>
          <w:lang w:eastAsia="en-US"/>
        </w:rPr>
      </w:pPr>
    </w:p>
    <w:p w14:paraId="19FDDD7C" w14:textId="77777777" w:rsidR="00B06CF0" w:rsidRDefault="00B06CF0" w:rsidP="00E85000">
      <w:pPr>
        <w:tabs>
          <w:tab w:val="left" w:pos="6355"/>
        </w:tabs>
        <w:rPr>
          <w:lang w:eastAsia="en-US"/>
        </w:rPr>
      </w:pPr>
    </w:p>
    <w:p w14:paraId="55B184EC" w14:textId="77777777" w:rsidR="00B06CF0" w:rsidRDefault="00B06CF0" w:rsidP="00E85000">
      <w:pPr>
        <w:tabs>
          <w:tab w:val="left" w:pos="6355"/>
        </w:tabs>
        <w:rPr>
          <w:lang w:eastAsia="en-US"/>
        </w:rPr>
      </w:pPr>
    </w:p>
    <w:p w14:paraId="257FC8B9" w14:textId="77777777" w:rsidR="00825033" w:rsidRDefault="00825033" w:rsidP="00E85000">
      <w:pPr>
        <w:tabs>
          <w:tab w:val="left" w:pos="6355"/>
        </w:tabs>
        <w:rPr>
          <w:lang w:eastAsia="en-US"/>
        </w:rPr>
      </w:pPr>
    </w:p>
    <w:p w14:paraId="7E0A537E" w14:textId="77777777" w:rsidR="00825033" w:rsidRDefault="00825033" w:rsidP="00E85000">
      <w:pPr>
        <w:tabs>
          <w:tab w:val="left" w:pos="6355"/>
        </w:tabs>
        <w:rPr>
          <w:lang w:eastAsia="en-US"/>
        </w:rPr>
      </w:pPr>
    </w:p>
    <w:p w14:paraId="35A018C6" w14:textId="77777777" w:rsidR="00825033" w:rsidRDefault="00825033" w:rsidP="00E85000">
      <w:pPr>
        <w:tabs>
          <w:tab w:val="left" w:pos="6355"/>
        </w:tabs>
        <w:rPr>
          <w:lang w:eastAsia="en-US"/>
        </w:rPr>
      </w:pPr>
    </w:p>
    <w:p w14:paraId="7A5BA78D" w14:textId="77777777" w:rsidR="00825033" w:rsidRDefault="00825033" w:rsidP="00E85000">
      <w:pPr>
        <w:tabs>
          <w:tab w:val="left" w:pos="6355"/>
        </w:tabs>
        <w:rPr>
          <w:lang w:eastAsia="en-US"/>
        </w:rPr>
      </w:pPr>
    </w:p>
    <w:p w14:paraId="46891465" w14:textId="77777777" w:rsidR="00825033" w:rsidRPr="00825033" w:rsidRDefault="00825033" w:rsidP="00825033">
      <w:pPr>
        <w:pStyle w:val="Heading1"/>
        <w:spacing w:before="0" w:after="120" w:line="264" w:lineRule="auto"/>
        <w:jc w:val="center"/>
        <w:rPr>
          <w:rFonts w:ascii="Times New Roman" w:eastAsia="Times New Roman" w:hAnsi="Times New Roman" w:cs="Times New Roman"/>
          <w:b/>
          <w:color w:val="000000"/>
          <w:sz w:val="28"/>
          <w:szCs w:val="22"/>
        </w:rPr>
      </w:pPr>
      <w:bookmarkStart w:id="306" w:name="_Toc200908063"/>
      <w:bookmarkStart w:id="307" w:name="OLE_LINK21"/>
      <w:bookmarkStart w:id="308" w:name="OLE_LINK8"/>
      <w:bookmarkStart w:id="309" w:name="_Toc232341503"/>
      <w:r w:rsidRPr="00825033">
        <w:rPr>
          <w:rFonts w:ascii="Times New Roman" w:eastAsia="Times New Roman" w:hAnsi="Times New Roman" w:cs="Times New Roman"/>
          <w:b/>
          <w:color w:val="000000"/>
          <w:sz w:val="28"/>
          <w:szCs w:val="22"/>
        </w:rPr>
        <w:lastRenderedPageBreak/>
        <w:t>CHAPTER THREE</w:t>
      </w:r>
      <w:bookmarkEnd w:id="306"/>
      <w:bookmarkEnd w:id="309"/>
    </w:p>
    <w:p w14:paraId="13E04FF8" w14:textId="77777777" w:rsidR="00825033" w:rsidRPr="00825033" w:rsidRDefault="00825033" w:rsidP="00825033">
      <w:pPr>
        <w:pStyle w:val="Heading1"/>
        <w:spacing w:before="0" w:after="120" w:line="264" w:lineRule="auto"/>
        <w:jc w:val="center"/>
        <w:rPr>
          <w:rFonts w:ascii="Times New Roman" w:eastAsia="Times New Roman" w:hAnsi="Times New Roman" w:cs="Times New Roman"/>
          <w:b/>
          <w:color w:val="000000"/>
          <w:sz w:val="28"/>
          <w:szCs w:val="22"/>
        </w:rPr>
      </w:pPr>
      <w:bookmarkStart w:id="310" w:name="_Toc231976034"/>
      <w:bookmarkStart w:id="311" w:name="_Toc232341504"/>
      <w:r w:rsidRPr="00825033">
        <w:rPr>
          <w:rFonts w:ascii="Times New Roman" w:eastAsia="Times New Roman" w:hAnsi="Times New Roman" w:cs="Times New Roman"/>
          <w:b/>
          <w:color w:val="000000"/>
          <w:sz w:val="28"/>
          <w:szCs w:val="22"/>
        </w:rPr>
        <w:t>SYSTEM ANALYSIS AND DESIGN</w:t>
      </w:r>
      <w:bookmarkEnd w:id="310"/>
      <w:bookmarkEnd w:id="311"/>
    </w:p>
    <w:p w14:paraId="14B39A39" w14:textId="2D51AA4F" w:rsidR="00825033" w:rsidRPr="00E166CF" w:rsidRDefault="00825033"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12" w:name="_Toc200908064"/>
      <w:bookmarkStart w:id="313" w:name="OLE_LINK4"/>
      <w:bookmarkStart w:id="314" w:name="OLE_LINK32"/>
      <w:bookmarkStart w:id="315" w:name="_Toc232341505"/>
      <w:bookmarkEnd w:id="307"/>
      <w:r w:rsidRPr="00E166CF">
        <w:rPr>
          <w:rFonts w:ascii="Times New Roman" w:hAnsi="Times New Roman" w:cs="Times New Roman"/>
          <w:b/>
          <w:color w:val="auto"/>
          <w:sz w:val="26"/>
          <w:szCs w:val="26"/>
          <w:lang w:eastAsia="en-US"/>
        </w:rPr>
        <w:t>Preamble</w:t>
      </w:r>
      <w:bookmarkEnd w:id="312"/>
      <w:bookmarkEnd w:id="315"/>
    </w:p>
    <w:bookmarkEnd w:id="313"/>
    <w:p w14:paraId="25324B52" w14:textId="4D519C54" w:rsidR="009F31F1" w:rsidRPr="00387197" w:rsidRDefault="00387197" w:rsidP="00825033">
      <w:pPr>
        <w:spacing w:after="120" w:line="360" w:lineRule="auto"/>
        <w:jc w:val="both"/>
      </w:pPr>
      <w:r w:rsidRPr="00387197">
        <w:t>In this chapter, we discuss the system analysis and architecture design for the AI</w:t>
      </w:r>
      <w:r>
        <w:t>-driven</w:t>
      </w:r>
      <w:r w:rsidRPr="00387197">
        <w:t xml:space="preserve"> </w:t>
      </w:r>
      <w:r>
        <w:t>s</w:t>
      </w:r>
      <w:r w:rsidRPr="00387197">
        <w:t xml:space="preserve">tock </w:t>
      </w:r>
      <w:r>
        <w:t>i</w:t>
      </w:r>
      <w:r w:rsidRPr="00387197">
        <w:t xml:space="preserve">nvestment </w:t>
      </w:r>
      <w:r>
        <w:t>a</w:t>
      </w:r>
      <w:r w:rsidRPr="00387197">
        <w:t>dvisor. We also describe its functional and non-functional requirements, the data gathering pipeline, the hybrid ML architecture and its cloud</w:t>
      </w:r>
      <w:r>
        <w:t>-</w:t>
      </w:r>
      <w:r w:rsidRPr="00387197">
        <w:t>based deployment plan. We will see that the system effectively integrates and harmoni</w:t>
      </w:r>
      <w:r>
        <w:t>s</w:t>
      </w:r>
      <w:r w:rsidRPr="00387197">
        <w:t>es the quantitative market information with public opinion information to provide an Investment Safety Index for the Nigerian Stock Exchange (NGX).</w:t>
      </w:r>
      <w:r>
        <w:t xml:space="preserve"> </w:t>
      </w:r>
      <w:r w:rsidR="007E6F9F">
        <w:t>This chapter includes system design, hybrid model architecture, dataset preparation, implementation process, UML modelling, and system evaluation strategy.</w:t>
      </w:r>
    </w:p>
    <w:p w14:paraId="7D033420" w14:textId="3D6531D4" w:rsidR="00825033" w:rsidRPr="00825033" w:rsidRDefault="00275E3B" w:rsidP="00275E3B">
      <w:pPr>
        <w:spacing w:after="120" w:line="360" w:lineRule="auto"/>
        <w:jc w:val="center"/>
        <w:rPr>
          <w:rFonts w:eastAsia="Arial"/>
        </w:rPr>
      </w:pPr>
      <w:r>
        <w:rPr>
          <w:rFonts w:eastAsia="Arial"/>
          <w:noProof/>
          <w14:ligatures w14:val="standardContextual"/>
        </w:rPr>
        <w:drawing>
          <wp:inline distT="0" distB="0" distL="0" distR="0" wp14:anchorId="6E3578E4" wp14:editId="5C5994D0">
            <wp:extent cx="1512424" cy="5237018"/>
            <wp:effectExtent l="0" t="0" r="0" b="0"/>
            <wp:docPr id="137282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7394" name="Picture 137282739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76664" cy="5459459"/>
                    </a:xfrm>
                    <a:prstGeom prst="rect">
                      <a:avLst/>
                    </a:prstGeom>
                  </pic:spPr>
                </pic:pic>
              </a:graphicData>
            </a:graphic>
          </wp:inline>
        </w:drawing>
      </w:r>
    </w:p>
    <w:p w14:paraId="66549AA1" w14:textId="77777777" w:rsidR="00275E3B" w:rsidRPr="00037966" w:rsidRDefault="00275E3B" w:rsidP="000C339D">
      <w:pPr>
        <w:pStyle w:val="Caption"/>
        <w:jc w:val="center"/>
        <w:rPr>
          <w:b/>
          <w:i w:val="0"/>
          <w:iCs w:val="0"/>
          <w:color w:val="auto"/>
          <w:sz w:val="24"/>
          <w:szCs w:val="24"/>
          <w:lang w:val="en-GB"/>
        </w:rPr>
      </w:pPr>
      <w:bookmarkStart w:id="316" w:name="OLE_LINK10"/>
      <w:r w:rsidRPr="00037966">
        <w:rPr>
          <w:b/>
          <w:i w:val="0"/>
          <w:iCs w:val="0"/>
          <w:color w:val="auto"/>
          <w:sz w:val="24"/>
          <w:szCs w:val="24"/>
          <w:lang w:val="en-GB"/>
        </w:rPr>
        <w:t>Figure 3.1:Project Workflow</w:t>
      </w:r>
    </w:p>
    <w:p w14:paraId="12E14B13" w14:textId="7009D1A6" w:rsidR="00EF02BB" w:rsidRPr="00E166CF" w:rsidRDefault="00EF02BB"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17" w:name="_Toc232341506"/>
      <w:bookmarkEnd w:id="316"/>
      <w:r w:rsidRPr="00E166CF">
        <w:rPr>
          <w:rFonts w:ascii="Times New Roman" w:hAnsi="Times New Roman" w:cs="Times New Roman"/>
          <w:b/>
          <w:color w:val="auto"/>
          <w:sz w:val="26"/>
          <w:szCs w:val="26"/>
          <w:lang w:eastAsia="en-US"/>
        </w:rPr>
        <w:lastRenderedPageBreak/>
        <w:t>Requirement Analysis</w:t>
      </w:r>
      <w:bookmarkEnd w:id="317"/>
    </w:p>
    <w:p w14:paraId="0761904E" w14:textId="717F5B60" w:rsidR="00F129C4" w:rsidRDefault="00EF02BB" w:rsidP="00EF02BB">
      <w:pPr>
        <w:spacing w:after="120" w:line="360" w:lineRule="auto"/>
        <w:jc w:val="both"/>
        <w:rPr>
          <w:rFonts w:eastAsia="Arial"/>
        </w:rPr>
      </w:pPr>
      <w:r w:rsidRPr="00EF02BB">
        <w:rPr>
          <w:rFonts w:eastAsia="Arial"/>
        </w:rPr>
        <w:t>Requirements engineering involves the collection and documentation of the features required for the software system to function optimally</w:t>
      </w:r>
      <w:r w:rsidR="008A181D">
        <w:rPr>
          <w:rFonts w:eastAsia="Arial"/>
        </w:rPr>
        <w:t xml:space="preserve"> and properly</w:t>
      </w:r>
      <w:r w:rsidRPr="00EF02BB">
        <w:rPr>
          <w:rFonts w:eastAsia="Arial"/>
        </w:rPr>
        <w:t>. Software requirements describe what the system should do and what the system shouldn’t do</w:t>
      </w:r>
      <w:r w:rsidR="008A181D">
        <w:rPr>
          <w:rFonts w:eastAsia="Arial"/>
        </w:rPr>
        <w:t>. The software requirements define the system boundaries, the constraints and the limitations of the system</w:t>
      </w:r>
      <w:r>
        <w:rPr>
          <w:rFonts w:eastAsia="Arial"/>
        </w:rPr>
        <w:t>.</w:t>
      </w:r>
    </w:p>
    <w:p w14:paraId="5D8C436B" w14:textId="23AFA788" w:rsidR="00EF02BB" w:rsidRDefault="000D294D" w:rsidP="00E166CF">
      <w:pPr>
        <w:pStyle w:val="Heading3"/>
        <w:numPr>
          <w:ilvl w:val="2"/>
          <w:numId w:val="41"/>
        </w:numPr>
        <w:spacing w:before="120" w:after="120" w:line="360" w:lineRule="auto"/>
        <w:rPr>
          <w:rFonts w:cs="Times New Roman"/>
          <w:b/>
          <w:color w:val="auto"/>
          <w:sz w:val="24"/>
          <w:szCs w:val="24"/>
          <w:lang w:eastAsia="en-US"/>
        </w:rPr>
      </w:pPr>
      <w:bookmarkStart w:id="318" w:name="OLE_LINK2"/>
      <w:bookmarkStart w:id="319" w:name="_Toc232341507"/>
      <w:r>
        <w:rPr>
          <w:rFonts w:cs="Times New Roman"/>
          <w:b/>
          <w:color w:val="auto"/>
          <w:sz w:val="24"/>
          <w:szCs w:val="24"/>
          <w:lang w:eastAsia="en-US"/>
        </w:rPr>
        <w:t>Functional Requirements</w:t>
      </w:r>
      <w:bookmarkEnd w:id="319"/>
    </w:p>
    <w:bookmarkEnd w:id="318"/>
    <w:p w14:paraId="69538819" w14:textId="7217BD79" w:rsidR="00626BED" w:rsidRDefault="00626BED" w:rsidP="00626BED">
      <w:pPr>
        <w:spacing w:after="120" w:line="360" w:lineRule="auto"/>
        <w:jc w:val="both"/>
        <w:rPr>
          <w:rFonts w:eastAsia="Arial"/>
        </w:rPr>
      </w:pPr>
      <w:r w:rsidRPr="00626BED">
        <w:rPr>
          <w:rFonts w:eastAsia="Arial"/>
        </w:rPr>
        <w:t xml:space="preserve">The functional requirements define the specific behaviours and </w:t>
      </w:r>
      <w:r w:rsidR="008A181D" w:rsidRPr="00626BED">
        <w:rPr>
          <w:rFonts w:eastAsia="Arial"/>
        </w:rPr>
        <w:t>feature</w:t>
      </w:r>
      <w:r w:rsidRPr="00626BED">
        <w:rPr>
          <w:rFonts w:eastAsia="Arial"/>
        </w:rPr>
        <w:t xml:space="preserve"> the system must provide. They are detailed below; </w:t>
      </w:r>
    </w:p>
    <w:p w14:paraId="4D7F837D" w14:textId="701B5FA0" w:rsidR="00626BED" w:rsidRPr="00626BED" w:rsidRDefault="00626BED">
      <w:pPr>
        <w:pStyle w:val="ListParagraph"/>
        <w:numPr>
          <w:ilvl w:val="0"/>
          <w:numId w:val="33"/>
        </w:numPr>
        <w:spacing w:after="120" w:line="360" w:lineRule="auto"/>
        <w:jc w:val="both"/>
        <w:rPr>
          <w:rFonts w:eastAsia="Arial"/>
        </w:rPr>
      </w:pPr>
      <w:r w:rsidRPr="00626BED">
        <w:rPr>
          <w:rFonts w:eastAsia="Arial"/>
        </w:rPr>
        <w:t>The system must securely authenticate users via a JWT-style tokeni</w:t>
      </w:r>
      <w:r w:rsidR="007E6F9F">
        <w:rPr>
          <w:rFonts w:eastAsia="Arial"/>
        </w:rPr>
        <w:t>s</w:t>
      </w:r>
      <w:r w:rsidRPr="00626BED">
        <w:rPr>
          <w:rFonts w:eastAsia="Arial"/>
        </w:rPr>
        <w:t>ation process and store user portfolios in a persistent database.</w:t>
      </w:r>
    </w:p>
    <w:p w14:paraId="2FE42941" w14:textId="7F3457E5" w:rsidR="00626BED" w:rsidRPr="00626BED" w:rsidRDefault="00626BED">
      <w:pPr>
        <w:pStyle w:val="ListParagraph"/>
        <w:numPr>
          <w:ilvl w:val="0"/>
          <w:numId w:val="33"/>
        </w:numPr>
        <w:spacing w:after="120" w:line="360" w:lineRule="auto"/>
        <w:jc w:val="both"/>
        <w:rPr>
          <w:rFonts w:eastAsia="Arial"/>
        </w:rPr>
      </w:pPr>
      <w:r w:rsidRPr="00626BED">
        <w:rPr>
          <w:rFonts w:eastAsia="Arial"/>
        </w:rPr>
        <w:t>The system must scrape live sentiment data from locali</w:t>
      </w:r>
      <w:r w:rsidR="007E6F9F">
        <w:rPr>
          <w:rFonts w:eastAsia="Arial"/>
        </w:rPr>
        <w:t>s</w:t>
      </w:r>
      <w:r w:rsidRPr="00626BED">
        <w:rPr>
          <w:rFonts w:eastAsia="Arial"/>
        </w:rPr>
        <w:t>ed forums (Nairaland, Reddit) and calculate daily sentiment scores.</w:t>
      </w:r>
    </w:p>
    <w:p w14:paraId="5F0F6A18" w14:textId="6C7FF4AC" w:rsidR="00626BED" w:rsidRPr="00626BED" w:rsidRDefault="00626BED">
      <w:pPr>
        <w:pStyle w:val="ListParagraph"/>
        <w:numPr>
          <w:ilvl w:val="0"/>
          <w:numId w:val="33"/>
        </w:numPr>
        <w:spacing w:after="120" w:line="360" w:lineRule="auto"/>
        <w:jc w:val="both"/>
        <w:rPr>
          <w:rFonts w:eastAsia="Arial"/>
        </w:rPr>
      </w:pPr>
      <w:r w:rsidRPr="00626BED">
        <w:rPr>
          <w:rFonts w:eastAsia="Arial"/>
        </w:rPr>
        <w:t>The system must fetch live daily closing prices and compute technical indicators (RSI, EMA, MACD).</w:t>
      </w:r>
    </w:p>
    <w:p w14:paraId="6D65FF7F" w14:textId="2FF1CBB7" w:rsidR="00626BED" w:rsidRPr="00626BED" w:rsidRDefault="00626BED">
      <w:pPr>
        <w:pStyle w:val="ListParagraph"/>
        <w:numPr>
          <w:ilvl w:val="0"/>
          <w:numId w:val="33"/>
        </w:numPr>
        <w:spacing w:after="120" w:line="360" w:lineRule="auto"/>
        <w:jc w:val="both"/>
        <w:rPr>
          <w:rFonts w:eastAsia="Arial"/>
        </w:rPr>
      </w:pPr>
      <w:r w:rsidRPr="00626BED">
        <w:rPr>
          <w:rFonts w:eastAsia="Arial"/>
        </w:rPr>
        <w:t>The system must utili</w:t>
      </w:r>
      <w:r w:rsidR="007E6F9F">
        <w:rPr>
          <w:rFonts w:eastAsia="Arial"/>
        </w:rPr>
        <w:t>s</w:t>
      </w:r>
      <w:r w:rsidRPr="00626BED">
        <w:rPr>
          <w:rFonts w:eastAsia="Arial"/>
        </w:rPr>
        <w:t>e a trained machine learning classification model to generate Buy, Hold, or Sell signals alongside a 0-100 Investment Safety Index.</w:t>
      </w:r>
    </w:p>
    <w:p w14:paraId="7D0790BC" w14:textId="0BB2E5D4" w:rsidR="00626BED" w:rsidRDefault="00626BED">
      <w:pPr>
        <w:pStyle w:val="ListParagraph"/>
        <w:numPr>
          <w:ilvl w:val="0"/>
          <w:numId w:val="33"/>
        </w:numPr>
        <w:spacing w:after="120" w:line="360" w:lineRule="auto"/>
        <w:jc w:val="both"/>
        <w:rPr>
          <w:rFonts w:eastAsia="Arial"/>
        </w:rPr>
      </w:pPr>
      <w:r w:rsidRPr="00626BED">
        <w:rPr>
          <w:rFonts w:eastAsia="Arial"/>
        </w:rPr>
        <w:t>The system must feature a conversational AI assistant capable of contextuali</w:t>
      </w:r>
      <w:r w:rsidR="007E6F9F">
        <w:rPr>
          <w:rFonts w:eastAsia="Arial"/>
        </w:rPr>
        <w:t>s</w:t>
      </w:r>
      <w:r w:rsidRPr="00626BED">
        <w:rPr>
          <w:rFonts w:eastAsia="Arial"/>
        </w:rPr>
        <w:t>ing the current stock’s metrics to provide readable explanations to the user.</w:t>
      </w:r>
    </w:p>
    <w:p w14:paraId="0AE571D5" w14:textId="00B2F618" w:rsidR="008A181D" w:rsidRDefault="008A181D">
      <w:pPr>
        <w:pStyle w:val="ListParagraph"/>
        <w:numPr>
          <w:ilvl w:val="0"/>
          <w:numId w:val="33"/>
        </w:numPr>
        <w:spacing w:after="120" w:line="360" w:lineRule="auto"/>
        <w:jc w:val="both"/>
        <w:rPr>
          <w:rFonts w:eastAsia="Arial"/>
        </w:rPr>
      </w:pPr>
      <w:r>
        <w:rPr>
          <w:rFonts w:eastAsia="Arial"/>
        </w:rPr>
        <w:t>The system must include notifications to inform users of Buy, Hold and Sell signals</w:t>
      </w:r>
    </w:p>
    <w:p w14:paraId="153C01B8" w14:textId="0EC2B053" w:rsidR="00626BED" w:rsidRDefault="00626BED" w:rsidP="00E166CF">
      <w:pPr>
        <w:pStyle w:val="Heading3"/>
        <w:numPr>
          <w:ilvl w:val="2"/>
          <w:numId w:val="41"/>
        </w:numPr>
        <w:spacing w:before="120" w:after="120" w:line="360" w:lineRule="auto"/>
        <w:rPr>
          <w:rFonts w:cs="Times New Roman"/>
          <w:b/>
          <w:color w:val="auto"/>
          <w:sz w:val="24"/>
          <w:szCs w:val="24"/>
          <w:lang w:eastAsia="en-US"/>
        </w:rPr>
      </w:pPr>
      <w:bookmarkStart w:id="320" w:name="_Toc232341508"/>
      <w:r>
        <w:rPr>
          <w:rFonts w:cs="Times New Roman"/>
          <w:b/>
          <w:color w:val="auto"/>
          <w:sz w:val="24"/>
          <w:szCs w:val="24"/>
          <w:lang w:eastAsia="en-US"/>
        </w:rPr>
        <w:t>Non-Functional Requirements</w:t>
      </w:r>
      <w:bookmarkEnd w:id="320"/>
    </w:p>
    <w:p w14:paraId="6878640F" w14:textId="78FA109C" w:rsidR="00626BED" w:rsidRDefault="00626BED" w:rsidP="00626BED">
      <w:pPr>
        <w:spacing w:after="120" w:line="360" w:lineRule="auto"/>
        <w:jc w:val="both"/>
        <w:rPr>
          <w:rFonts w:eastAsia="Arial"/>
        </w:rPr>
      </w:pPr>
      <w:r w:rsidRPr="00626BED">
        <w:rPr>
          <w:rFonts w:eastAsia="Arial"/>
        </w:rPr>
        <w:t>The non-functional requirements define the constraints and performance metrics of the syste</w:t>
      </w:r>
      <w:r>
        <w:rPr>
          <w:rFonts w:eastAsia="Arial"/>
        </w:rPr>
        <w:t>m. They are detailed below;</w:t>
      </w:r>
    </w:p>
    <w:p w14:paraId="7A5E7F77" w14:textId="6A210518" w:rsidR="00626BED" w:rsidRPr="00626BED" w:rsidRDefault="00626BED">
      <w:pPr>
        <w:pStyle w:val="ListParagraph"/>
        <w:numPr>
          <w:ilvl w:val="0"/>
          <w:numId w:val="34"/>
        </w:numPr>
        <w:spacing w:after="120" w:line="360" w:lineRule="auto"/>
        <w:jc w:val="both"/>
        <w:rPr>
          <w:rFonts w:eastAsia="Arial"/>
        </w:rPr>
      </w:pPr>
      <w:r w:rsidRPr="00626BED">
        <w:rPr>
          <w:rFonts w:eastAsia="Arial"/>
        </w:rPr>
        <w:t>The FastAPI backend must process data and return forecasts to the mobile client rapidly to ensure a seamless user experience.</w:t>
      </w:r>
    </w:p>
    <w:p w14:paraId="164CE0AF" w14:textId="7A570207" w:rsidR="00626BED" w:rsidRPr="00626BED" w:rsidRDefault="00626BED">
      <w:pPr>
        <w:pStyle w:val="ListParagraph"/>
        <w:numPr>
          <w:ilvl w:val="0"/>
          <w:numId w:val="34"/>
        </w:numPr>
        <w:spacing w:after="120" w:line="360" w:lineRule="auto"/>
        <w:jc w:val="both"/>
        <w:rPr>
          <w:rFonts w:eastAsia="Arial"/>
        </w:rPr>
      </w:pPr>
      <w:r w:rsidRPr="00626BED">
        <w:rPr>
          <w:rFonts w:eastAsia="Arial"/>
        </w:rPr>
        <w:t>The cloud-hosted API and Aiven MySQL database must maintain high uptime to support daily market queries.</w:t>
      </w:r>
    </w:p>
    <w:p w14:paraId="1E5454FF" w14:textId="67434879" w:rsidR="00626BED" w:rsidRPr="00626BED" w:rsidRDefault="00626BED">
      <w:pPr>
        <w:pStyle w:val="ListParagraph"/>
        <w:numPr>
          <w:ilvl w:val="0"/>
          <w:numId w:val="34"/>
        </w:numPr>
        <w:spacing w:after="120" w:line="360" w:lineRule="auto"/>
        <w:jc w:val="both"/>
        <w:rPr>
          <w:rFonts w:eastAsia="Arial"/>
        </w:rPr>
      </w:pPr>
      <w:r w:rsidRPr="00626BED">
        <w:rPr>
          <w:rFonts w:eastAsia="Arial"/>
        </w:rPr>
        <w:t>The data pipeline must be capable of processing multiple NGX tickers simultaneously without data bleed or memory exhaustion.</w:t>
      </w:r>
    </w:p>
    <w:p w14:paraId="244D6FB0" w14:textId="5F71DC51" w:rsidR="00626BED" w:rsidRDefault="00626BED">
      <w:pPr>
        <w:pStyle w:val="ListParagraph"/>
        <w:numPr>
          <w:ilvl w:val="0"/>
          <w:numId w:val="34"/>
        </w:numPr>
        <w:spacing w:after="120" w:line="360" w:lineRule="auto"/>
        <w:jc w:val="both"/>
        <w:rPr>
          <w:rFonts w:eastAsia="Arial"/>
        </w:rPr>
      </w:pPr>
      <w:r w:rsidRPr="00626BED">
        <w:rPr>
          <w:rFonts w:eastAsia="Arial"/>
        </w:rPr>
        <w:lastRenderedPageBreak/>
        <w:t>The core predictive model must be generali</w:t>
      </w:r>
      <w:r w:rsidR="00EC71C8">
        <w:rPr>
          <w:rFonts w:eastAsia="Arial"/>
        </w:rPr>
        <w:t>s</w:t>
      </w:r>
      <w:r w:rsidRPr="00626BED">
        <w:rPr>
          <w:rFonts w:eastAsia="Arial"/>
        </w:rPr>
        <w:t>ed across multiple sectors to prevent overfitting to a single asset.</w:t>
      </w:r>
    </w:p>
    <w:p w14:paraId="08DD8170" w14:textId="388A648B" w:rsidR="00EC71C8" w:rsidRPr="008A181D" w:rsidRDefault="00EC71C8">
      <w:pPr>
        <w:pStyle w:val="ListParagraph"/>
        <w:numPr>
          <w:ilvl w:val="0"/>
          <w:numId w:val="34"/>
        </w:numPr>
        <w:spacing w:after="120" w:line="360" w:lineRule="auto"/>
        <w:jc w:val="both"/>
        <w:rPr>
          <w:rFonts w:eastAsia="Arial"/>
        </w:rPr>
      </w:pPr>
      <w:r>
        <w:t>The Flutter mobile interface must be intuitive</w:t>
      </w:r>
      <w:r w:rsidR="008A181D">
        <w:t xml:space="preserve">, </w:t>
      </w:r>
      <w:r>
        <w:t>accessible</w:t>
      </w:r>
      <w:r w:rsidR="008A181D">
        <w:t xml:space="preserve"> and easy for young retail investors to understand</w:t>
      </w:r>
      <w:r>
        <w:t>.</w:t>
      </w:r>
    </w:p>
    <w:p w14:paraId="4BB437B4" w14:textId="0120A583" w:rsidR="00EC71C8" w:rsidRPr="00E166CF" w:rsidRDefault="00EC71C8"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21" w:name="_Toc232341509"/>
      <w:r w:rsidRPr="00E166CF">
        <w:rPr>
          <w:rFonts w:ascii="Times New Roman" w:hAnsi="Times New Roman" w:cs="Times New Roman"/>
          <w:b/>
          <w:color w:val="auto"/>
          <w:sz w:val="26"/>
          <w:szCs w:val="26"/>
          <w:lang w:eastAsia="en-US"/>
        </w:rPr>
        <w:t>System Architecture</w:t>
      </w:r>
      <w:bookmarkEnd w:id="321"/>
    </w:p>
    <w:p w14:paraId="236DE0E8" w14:textId="249BF284" w:rsidR="0060598C" w:rsidRDefault="00A3638B" w:rsidP="0060598C">
      <w:pPr>
        <w:spacing w:after="120" w:line="360" w:lineRule="auto"/>
        <w:jc w:val="both"/>
      </w:pPr>
      <w:bookmarkStart w:id="322" w:name="OLE_LINK33"/>
      <w:r>
        <w:t xml:space="preserve">The </w:t>
      </w:r>
      <w:r w:rsidR="00876D47">
        <w:t>entire architecture</w:t>
      </w:r>
      <w:r>
        <w:t xml:space="preserve"> of the HybStockAdvisor platform </w:t>
      </w:r>
      <w:r w:rsidR="00876D47">
        <w:t>has been developed</w:t>
      </w:r>
      <w:r>
        <w:t xml:space="preserve"> </w:t>
      </w:r>
      <w:r w:rsidR="00876D47">
        <w:t xml:space="preserve">based on </w:t>
      </w:r>
      <w:r>
        <w:t xml:space="preserve"> a decoupled, cloud-first multi-modal architecture </w:t>
      </w:r>
      <w:r w:rsidR="00876D47">
        <w:t>which deals with streams of heterogenous</w:t>
      </w:r>
      <w:r>
        <w:t xml:space="preserve"> data concurrently. </w:t>
      </w:r>
      <w:r w:rsidR="00876D47">
        <w:t>Conventional</w:t>
      </w:r>
      <w:r>
        <w:t xml:space="preserve"> financial applications </w:t>
      </w:r>
      <w:r w:rsidR="00876D47">
        <w:t>run solely</w:t>
      </w:r>
      <w:r>
        <w:t xml:space="preserve"> on isolated technical charting or generic global news feed</w:t>
      </w:r>
      <w:r w:rsidR="00876D47">
        <w:t>s that leads to a gap</w:t>
      </w:r>
      <w:r>
        <w:t xml:space="preserve"> for emerging </w:t>
      </w:r>
      <w:r w:rsidR="00876D47">
        <w:t xml:space="preserve">local </w:t>
      </w:r>
      <w:r>
        <w:t>markets like the Nigerian Stock Exchange (NGX)</w:t>
      </w:r>
      <w:sdt>
        <w:sdtPr>
          <w:rPr>
            <w:color w:val="000000"/>
          </w:rPr>
          <w:tag w:val="MENDELEY_CITATION_v3_eyJjaXRhdGlvbklEIjoiTUVOREVMRVlfQ0lUQVRJT05fZGE0NDMxMWUtOGI0MS00ZTgwLTg3YTctYmViYTNmNmQyZWN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544221532"/>
          <w:placeholder>
            <w:docPart w:val="DefaultPlaceholder_-1854013440"/>
          </w:placeholder>
        </w:sdtPr>
        <w:sdtContent>
          <w:r w:rsidR="00F2011C" w:rsidRPr="00F2011C">
            <w:rPr>
              <w:color w:val="000000"/>
            </w:rPr>
            <w:t>(J Shah et al., 2022)</w:t>
          </w:r>
        </w:sdtContent>
      </w:sdt>
      <w:r>
        <w:t xml:space="preserve">. </w:t>
      </w:r>
      <w:r w:rsidR="00876D47" w:rsidRPr="00876D47">
        <w:t>This architecture aims to avoid the pitfall by segregating the system into a fast quantitative pipeline and a domain-based qualitative pipeline</w:t>
      </w:r>
      <w:r>
        <w:t>. These distinct streams are ingested, cleaned, and structurally fused within a cloud computing environment before being processed by the ensemble learning layer.</w:t>
      </w:r>
      <w:sdt>
        <w:sdtPr>
          <w:rPr>
            <w:color w:val="000000"/>
          </w:rPr>
          <w:tag w:val="MENDELEY_CITATION_v3_eyJjaXRhdGlvbklEIjoiTUVOREVMRVlfQ0lUQVRJT05fMmI0YmRiZGYtMDhlMC00N2U4LWI2MmYtNjNiMDc1ZGE0MWVl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V19"/>
          <w:id w:val="2032061999"/>
          <w:placeholder>
            <w:docPart w:val="DefaultPlaceholder_-1854013440"/>
          </w:placeholder>
        </w:sdtPr>
        <w:sdtContent>
          <w:r w:rsidR="00F2011C" w:rsidRPr="00F2011C">
            <w:rPr>
              <w:color w:val="000000"/>
            </w:rPr>
            <w:t>(Theodorou et al., 2021)</w:t>
          </w:r>
        </w:sdtContent>
      </w:sdt>
      <w:r>
        <w:t xml:space="preserve"> The resulting actionable metrics are then securely delivered to the user interface via an asynchronous application programming interface (API) hosted on a United States-based cloud infrastructure. </w:t>
      </w:r>
      <w:bookmarkEnd w:id="322"/>
      <w:r w:rsidR="0060598C">
        <w:t>T</w:t>
      </w:r>
      <w:r w:rsidR="0060598C" w:rsidRPr="0060598C">
        <w:t>o eliminate the issue of zero or cold-start latency and achieve high availability, the FastAPI backend as well as the ML pipeline were deployed to an already initialized and continuously active instance in a cloud service. This means the system is always in an active production-readiness state which means live streams of concurrently incoming requests can be handled during live trading hours without any speed constraint as experienced in shared environments. This entire architectural plan of the data pipeline and workflow has been</w:t>
      </w:r>
      <w:r w:rsidR="0060598C">
        <w:t xml:space="preserve"> f</w:t>
      </w:r>
      <w:r w:rsidR="0060598C" w:rsidRPr="0060598C">
        <w:t xml:space="preserve">ormalized in </w:t>
      </w:r>
      <w:r w:rsidR="0060598C">
        <w:tab/>
        <w:t>F</w:t>
      </w:r>
      <w:r w:rsidR="0060598C" w:rsidRPr="0060598C">
        <w:t>igure</w:t>
      </w:r>
      <w:r w:rsidR="0060598C">
        <w:t xml:space="preserve"> </w:t>
      </w:r>
      <w:r w:rsidR="0060598C" w:rsidRPr="0060598C">
        <w:t>3.2:</w:t>
      </w:r>
    </w:p>
    <w:p w14:paraId="1184B3B1" w14:textId="0965DA21" w:rsidR="00EC71C8" w:rsidRDefault="00EC71C8" w:rsidP="0060598C">
      <w:pPr>
        <w:spacing w:after="120" w:line="360" w:lineRule="auto"/>
        <w:jc w:val="both"/>
      </w:pPr>
      <w:r>
        <w:rPr>
          <w:rFonts w:eastAsia="Arial"/>
          <w:noProof/>
          <w14:ligatures w14:val="standardContextual"/>
        </w:rPr>
        <w:lastRenderedPageBreak/>
        <w:drawing>
          <wp:inline distT="0" distB="0" distL="0" distR="0" wp14:anchorId="36A92779" wp14:editId="516B6D31">
            <wp:extent cx="5731510" cy="2790190"/>
            <wp:effectExtent l="0" t="0" r="0" b="3810"/>
            <wp:docPr id="133021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53084" name="Picture 1076153084"/>
                    <pic:cNvPicPr/>
                  </pic:nvPicPr>
                  <pic:blipFill rotWithShape="1">
                    <a:blip r:embed="rId22" cstate="print">
                      <a:extLst>
                        <a:ext uri="{28A0092B-C50C-407E-A947-70E740481C1C}">
                          <a14:useLocalDpi xmlns:a14="http://schemas.microsoft.com/office/drawing/2010/main" val="0"/>
                        </a:ext>
                      </a:extLst>
                    </a:blip>
                    <a:srcRect b="10735"/>
                    <a:stretch>
                      <a:fillRect/>
                    </a:stretch>
                  </pic:blipFill>
                  <pic:spPr bwMode="auto">
                    <a:xfrm>
                      <a:off x="0" y="0"/>
                      <a:ext cx="5731510" cy="2790190"/>
                    </a:xfrm>
                    <a:prstGeom prst="rect">
                      <a:avLst/>
                    </a:prstGeom>
                    <a:ln>
                      <a:noFill/>
                    </a:ln>
                    <a:extLst>
                      <a:ext uri="{53640926-AAD7-44D8-BBD7-CCE9431645EC}">
                        <a14:shadowObscured xmlns:a14="http://schemas.microsoft.com/office/drawing/2010/main"/>
                      </a:ext>
                    </a:extLst>
                  </pic:spPr>
                </pic:pic>
              </a:graphicData>
            </a:graphic>
          </wp:inline>
        </w:drawing>
      </w:r>
    </w:p>
    <w:p w14:paraId="0CB904FD" w14:textId="79ADE366" w:rsidR="0085543F" w:rsidRPr="00037966" w:rsidRDefault="0085543F" w:rsidP="00DD14C2">
      <w:pPr>
        <w:pStyle w:val="Caption"/>
        <w:jc w:val="center"/>
        <w:rPr>
          <w:b/>
          <w:i w:val="0"/>
          <w:iCs w:val="0"/>
          <w:color w:val="auto"/>
          <w:sz w:val="24"/>
          <w:szCs w:val="24"/>
          <w:lang w:val="en-GB"/>
        </w:rPr>
      </w:pPr>
      <w:bookmarkStart w:id="323" w:name="OLE_LINK11"/>
      <w:r w:rsidRPr="00037966">
        <w:rPr>
          <w:b/>
          <w:i w:val="0"/>
          <w:iCs w:val="0"/>
          <w:color w:val="auto"/>
          <w:sz w:val="24"/>
          <w:szCs w:val="24"/>
          <w:lang w:val="en-GB"/>
        </w:rPr>
        <w:t>Figure 3.</w:t>
      </w:r>
      <w:r w:rsidR="00000C4E" w:rsidRPr="00037966">
        <w:rPr>
          <w:b/>
          <w:i w:val="0"/>
          <w:iCs w:val="0"/>
          <w:color w:val="auto"/>
          <w:sz w:val="24"/>
          <w:szCs w:val="24"/>
          <w:lang w:val="en-GB"/>
        </w:rPr>
        <w:t>2</w:t>
      </w:r>
      <w:r w:rsidRPr="00037966">
        <w:rPr>
          <w:b/>
          <w:i w:val="0"/>
          <w:iCs w:val="0"/>
          <w:color w:val="auto"/>
          <w:sz w:val="24"/>
          <w:szCs w:val="24"/>
          <w:lang w:val="en-GB"/>
        </w:rPr>
        <w:t>:Project Methodology</w:t>
      </w:r>
    </w:p>
    <w:p w14:paraId="791ACDD4" w14:textId="3CEA3F86" w:rsid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24" w:name="_Toc232341510"/>
      <w:bookmarkEnd w:id="323"/>
      <w:r w:rsidRPr="00A3638B">
        <w:rPr>
          <w:rFonts w:cs="Times New Roman"/>
          <w:b/>
          <w:color w:val="auto"/>
          <w:sz w:val="24"/>
          <w:szCs w:val="24"/>
          <w:lang w:eastAsia="en-US"/>
        </w:rPr>
        <w:t>Multi-Source Data Ingestion Layer</w:t>
      </w:r>
      <w:bookmarkEnd w:id="324"/>
    </w:p>
    <w:p w14:paraId="2BFC59E8" w14:textId="72B33538" w:rsidR="00A3638B" w:rsidRDefault="00C6166D" w:rsidP="00A3638B">
      <w:pPr>
        <w:spacing w:after="120" w:line="360" w:lineRule="auto"/>
        <w:jc w:val="both"/>
        <w:rPr>
          <w:rFonts w:eastAsia="Arial"/>
        </w:rPr>
      </w:pPr>
      <w:bookmarkStart w:id="325" w:name="OLE_LINK29"/>
      <w:r w:rsidRPr="00C6166D">
        <w:rPr>
          <w:rFonts w:eastAsia="Arial"/>
        </w:rPr>
        <w:t>Multi-source data ingestion layer-This layer represents the "sensory" component of the system that takes in real-time market dynamics and free</w:t>
      </w:r>
      <w:r>
        <w:rPr>
          <w:rFonts w:eastAsia="Arial"/>
        </w:rPr>
        <w:t>-</w:t>
      </w:r>
      <w:r w:rsidRPr="00C6166D">
        <w:rPr>
          <w:rFonts w:eastAsia="Arial"/>
        </w:rPr>
        <w:t>form public discussion of finance. Quantitative market data is acquired by programmatically querying the TradingView API</w:t>
      </w:r>
      <w:r>
        <w:rPr>
          <w:rFonts w:eastAsia="Arial"/>
        </w:rPr>
        <w:t>,</w:t>
      </w:r>
      <w:r w:rsidRPr="00C6166D">
        <w:rPr>
          <w:rFonts w:eastAsia="Arial"/>
        </w:rPr>
        <w:t xml:space="preserve"> which gives the OHLC history at an atomic level with volumes on a daily basis. Simultaneously, qualitative ingestion engines utili</w:t>
      </w:r>
      <w:r>
        <w:rPr>
          <w:rFonts w:eastAsia="Arial"/>
        </w:rPr>
        <w:t>s</w:t>
      </w:r>
      <w:r w:rsidRPr="00C6166D">
        <w:rPr>
          <w:rFonts w:eastAsia="Arial"/>
        </w:rPr>
        <w:t>e paralleli</w:t>
      </w:r>
      <w:r>
        <w:rPr>
          <w:rFonts w:eastAsia="Arial"/>
        </w:rPr>
        <w:t>s</w:t>
      </w:r>
      <w:r w:rsidRPr="00C6166D">
        <w:rPr>
          <w:rFonts w:eastAsia="Arial"/>
        </w:rPr>
        <w:t>ed web scraping programs to extract consumer text from locali</w:t>
      </w:r>
      <w:r>
        <w:rPr>
          <w:rFonts w:eastAsia="Arial"/>
        </w:rPr>
        <w:t>s</w:t>
      </w:r>
      <w:r w:rsidRPr="00C6166D">
        <w:rPr>
          <w:rFonts w:eastAsia="Arial"/>
        </w:rPr>
        <w:t>ed, retail investing forums</w:t>
      </w:r>
      <w:sdt>
        <w:sdtPr>
          <w:rPr>
            <w:rFonts w:eastAsia="Arial"/>
            <w:color w:val="000000"/>
          </w:rPr>
          <w:tag w:val="MENDELEY_CITATION_v3_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"/>
          <w:id w:val="283237881"/>
          <w:placeholder>
            <w:docPart w:val="DefaultPlaceholder_-1854013440"/>
          </w:placeholder>
        </w:sdtPr>
        <w:sdtContent>
          <w:r w:rsidR="00F2011C" w:rsidRPr="00F2011C">
            <w:rPr>
              <w:color w:val="000000"/>
            </w:rPr>
            <w:t>(Drus &amp; Khalid, 2019)</w:t>
          </w:r>
        </w:sdtContent>
      </w:sdt>
      <w:r w:rsidR="00A3638B" w:rsidRPr="00A3638B">
        <w:rPr>
          <w:rFonts w:eastAsia="Arial"/>
        </w:rPr>
        <w:t xml:space="preserve">. </w:t>
      </w:r>
      <w:r w:rsidRPr="00C6166D">
        <w:rPr>
          <w:rFonts w:eastAsia="Arial"/>
        </w:rPr>
        <w:t>This involves systematic, custom crawlers scanning investment threads on Nairaland and financial subreddits on Reddit to obtain rough, unfiltered user text. Through this collection of both market tickers and public forums, the ingestion layer builds up a "ground truth" dataset across different dimensions</w:t>
      </w:r>
      <w:r>
        <w:rPr>
          <w:rStyle w:val="bg-green-100"/>
          <w:rFonts w:ascii="Arial" w:hAnsi="Arial" w:cs="Arial"/>
          <w:sz w:val="27"/>
          <w:szCs w:val="27"/>
        </w:rPr>
        <w:t xml:space="preserve"> </w:t>
      </w:r>
      <w:r w:rsidR="0060598C">
        <w:rPr>
          <w:rFonts w:eastAsia="Arial"/>
        </w:rPr>
        <w:t xml:space="preserve"> </w:t>
      </w:r>
      <w:sdt>
        <w:sdtPr>
          <w:rPr>
            <w:rFonts w:eastAsia="Arial"/>
            <w:color w:val="000000"/>
          </w:rPr>
          <w:tag w:val="MENDELEY_CITATION_v3_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"/>
          <w:id w:val="-2074421942"/>
          <w:placeholder>
            <w:docPart w:val="DefaultPlaceholder_-1854013440"/>
          </w:placeholder>
        </w:sdtPr>
        <w:sdtContent>
          <w:r w:rsidR="00F2011C" w:rsidRPr="00F2011C">
            <w:rPr>
              <w:rFonts w:eastAsia="Arial"/>
              <w:color w:val="000000"/>
            </w:rPr>
            <w:t>(Hasselgren et al., 2023)</w:t>
          </w:r>
        </w:sdtContent>
      </w:sdt>
      <w:r w:rsidR="00A3638B" w:rsidRPr="00A3638B">
        <w:rPr>
          <w:rFonts w:eastAsia="Arial"/>
        </w:rPr>
        <w:t>.</w:t>
      </w:r>
    </w:p>
    <w:p w14:paraId="653F8A7A" w14:textId="4A1AD1FB"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26" w:name="_Toc232341511"/>
      <w:bookmarkEnd w:id="325"/>
      <w:r w:rsidRPr="00A3638B">
        <w:rPr>
          <w:rFonts w:cs="Times New Roman"/>
          <w:b/>
          <w:color w:val="auto"/>
          <w:sz w:val="24"/>
          <w:szCs w:val="24"/>
          <w:lang w:eastAsia="en-US"/>
        </w:rPr>
        <w:t>The Sentiment Data Pipeline</w:t>
      </w:r>
      <w:bookmarkEnd w:id="326"/>
    </w:p>
    <w:p w14:paraId="51B06401" w14:textId="1D435820" w:rsidR="00A3638B" w:rsidRPr="00A3638B" w:rsidRDefault="00C6166D" w:rsidP="00A3638B">
      <w:pPr>
        <w:spacing w:after="120" w:line="360" w:lineRule="auto"/>
        <w:jc w:val="both"/>
        <w:rPr>
          <w:rFonts w:eastAsia="Arial"/>
        </w:rPr>
      </w:pPr>
      <w:bookmarkStart w:id="327" w:name="OLE_LINK34"/>
      <w:r w:rsidRPr="00C6166D">
        <w:rPr>
          <w:rFonts w:eastAsia="Arial"/>
        </w:rPr>
        <w:t xml:space="preserve">After the raw text information is scraped by the ingestion layer it is then sent directly to the automatic sentiment data processing to be purified in terms of quality. Raw web data usually contains substantial amounts of junk text such as: hyper-linked web addresses, formatting markup, unnecessary chit chat, etc which needs to be cleaned out of the data set with custom made regex's. After the raw data is initially cleansed, the leftover data is then put through a custom made Nigerian Financial Lexicon in order to make sure non-economic discussions occurring in forum post are discarded from the set of data that enters the model. The separated financial discussions are then fed directly into the finetuned Naija-FinBERT Natural Language </w:t>
      </w:r>
      <w:r w:rsidRPr="00C6166D">
        <w:rPr>
          <w:rFonts w:eastAsia="Arial"/>
        </w:rPr>
        <w:lastRenderedPageBreak/>
        <w:t>Processing (NLP) model, the latter of which uses context to analy</w:t>
      </w:r>
      <w:r>
        <w:rPr>
          <w:rFonts w:eastAsia="Arial"/>
        </w:rPr>
        <w:t>s</w:t>
      </w:r>
      <w:r w:rsidRPr="00C6166D">
        <w:rPr>
          <w:rFonts w:eastAsia="Arial"/>
        </w:rPr>
        <w:t>e the local dialogue, and translate the colloquial data into concrete numerical values denoting polarity with ranging scores from -1.0 (Highly Bearish) to +1.0 (Highly Bullish)</w:t>
      </w:r>
      <w:r w:rsidR="001B5429">
        <w:rPr>
          <w:rFonts w:eastAsia="Arial"/>
        </w:rPr>
        <w:t xml:space="preserve"> </w:t>
      </w:r>
      <w:sdt>
        <w:sdtPr>
          <w:rPr>
            <w:rFonts w:eastAsia="Arial"/>
            <w:color w:val="000000"/>
          </w:rPr>
          <w:tag w:val="MENDELEY_CITATION_v3_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X1dfQ=="/>
          <w:id w:val="1829640053"/>
          <w:placeholder>
            <w:docPart w:val="DefaultPlaceholder_-1854013440"/>
          </w:placeholder>
        </w:sdtPr>
        <w:sdtContent>
          <w:r w:rsidR="00F2011C" w:rsidRPr="00F2011C">
            <w:rPr>
              <w:rFonts w:eastAsia="Arial"/>
              <w:color w:val="000000"/>
            </w:rPr>
            <w:t>(Araci, 2019; Shobayo et al., 2024)</w:t>
          </w:r>
        </w:sdtContent>
      </w:sdt>
    </w:p>
    <w:p w14:paraId="76F9539A" w14:textId="62DB38FB"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28" w:name="_Toc232341512"/>
      <w:bookmarkEnd w:id="327"/>
      <w:r w:rsidRPr="00A3638B">
        <w:rPr>
          <w:rFonts w:cs="Times New Roman"/>
          <w:b/>
          <w:color w:val="auto"/>
          <w:sz w:val="24"/>
          <w:szCs w:val="24"/>
          <w:lang w:eastAsia="en-US"/>
        </w:rPr>
        <w:t>The Market Data Pipeline</w:t>
      </w:r>
      <w:bookmarkEnd w:id="328"/>
    </w:p>
    <w:p w14:paraId="56092199" w14:textId="60E0B2F0" w:rsidR="00A3638B" w:rsidRPr="00A3638B" w:rsidRDefault="00C6166D" w:rsidP="00A3638B">
      <w:pPr>
        <w:spacing w:after="120" w:line="360" w:lineRule="auto"/>
        <w:jc w:val="both"/>
        <w:rPr>
          <w:rFonts w:eastAsia="Arial"/>
        </w:rPr>
      </w:pPr>
      <w:bookmarkStart w:id="329" w:name="OLE_LINK35"/>
      <w:r w:rsidRPr="00C6166D">
        <w:rPr>
          <w:rFonts w:eastAsia="Arial"/>
        </w:rPr>
        <w:t>While sentiment is being analy</w:t>
      </w:r>
      <w:r>
        <w:rPr>
          <w:rFonts w:eastAsia="Arial"/>
        </w:rPr>
        <w:t>s</w:t>
      </w:r>
      <w:r w:rsidRPr="00C6166D">
        <w:rPr>
          <w:rFonts w:eastAsia="Arial"/>
        </w:rPr>
        <w:t>ed, the quantitative pricing information is passed through a separate market data processing pipeline and relevant technical predictors are generated. Market data time series are</w:t>
      </w:r>
      <w:r>
        <w:rPr>
          <w:rFonts w:eastAsia="Arial"/>
        </w:rPr>
        <w:t xml:space="preserve"> generally</w:t>
      </w:r>
      <w:r w:rsidRPr="00C6166D">
        <w:rPr>
          <w:rFonts w:eastAsia="Arial"/>
        </w:rPr>
        <w:t xml:space="preserve"> incomplete because the market is closed for weekends and national holidays. Linear interpolation is applied to the time series to generate uninterrupted mathematical lines between subsequent market periods, thus maintain</w:t>
      </w:r>
      <w:r>
        <w:rPr>
          <w:rFonts w:eastAsia="Arial"/>
        </w:rPr>
        <w:t>ing</w:t>
      </w:r>
      <w:r w:rsidRPr="00C6166D">
        <w:rPr>
          <w:rFonts w:eastAsia="Arial"/>
        </w:rPr>
        <w:t xml:space="preserve"> the structure of data for machine learning models</w:t>
      </w:r>
      <w:sdt>
        <w:sdtPr>
          <w:rPr>
            <w:rFonts w:eastAsia="Arial"/>
            <w:color w:val="000000"/>
          </w:rPr>
          <w:tag w:val="MENDELEY_CITATION_v3_eyJjaXRhdGlvbklEIjoiTUVOREVMRVlfQ0lUQVRJT05fODI1ODk4ZGMtMDQxNy00YmE0LWJmOGMtMDYxMGM4ZDg1OTM1IiwicHJvcGVydGllcyI6eyJub3RlSW5kZXgiOjB9LCJpc0VkaXRlZCI6ZmFsc2UsIm1hbnVhbE92ZXJyaWRlIjp7ImlzTWFudWFsbHlPdmVycmlkZGVuIjpmYWxzZSwiY2l0ZXByb2NUZXh0IjoiKExpIGV0IGFsLiwgMjAyMy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Swic3VwcHJlc3MtYXV0aG9yIjpmYWxzZSwiY29tcG9zaXRlIjpmYWxzZSwiYXV0aG9yLW9ubHkiOmZhbHNlfV19"/>
          <w:id w:val="2043631218"/>
          <w:placeholder>
            <w:docPart w:val="DefaultPlaceholder_-1854013440"/>
          </w:placeholder>
        </w:sdtPr>
        <w:sdtContent>
          <w:r w:rsidR="00F2011C" w:rsidRPr="00F2011C">
            <w:rPr>
              <w:rFonts w:eastAsia="Arial"/>
              <w:color w:val="000000"/>
            </w:rPr>
            <w:t>(Li et al., 2023)</w:t>
          </w:r>
        </w:sdtContent>
      </w:sdt>
      <w:r w:rsidR="00A3638B" w:rsidRPr="00A3638B">
        <w:rPr>
          <w:rFonts w:eastAsia="Arial"/>
        </w:rPr>
        <w:t xml:space="preserve">. </w:t>
      </w:r>
      <w:bookmarkStart w:id="330" w:name="OLE_LINK36"/>
      <w:r w:rsidRPr="00C6166D">
        <w:rPr>
          <w:rFonts w:eastAsia="Arial"/>
        </w:rPr>
        <w:t xml:space="preserve">After generating a continuous time series, more sophisticated technical indicators like </w:t>
      </w:r>
      <w:r w:rsidRPr="00A3638B">
        <w:rPr>
          <w:rFonts w:eastAsia="Arial"/>
        </w:rPr>
        <w:t>the Relative Strength Index (RSI), Exponential Moving Averages (EMA_50 and EMA_200), and Moving Average Convergence Divergence (MACD)</w:t>
      </w:r>
      <w:r w:rsidRPr="00C6166D">
        <w:rPr>
          <w:rFonts w:eastAsia="Arial"/>
        </w:rPr>
        <w:t xml:space="preserve"> are generated through the Pandas-TA algorithmic library. It is important to note that technical components are generated using locali</w:t>
      </w:r>
      <w:r>
        <w:rPr>
          <w:rFonts w:eastAsia="Arial"/>
        </w:rPr>
        <w:t>s</w:t>
      </w:r>
      <w:r w:rsidRPr="00C6166D">
        <w:rPr>
          <w:rFonts w:eastAsia="Arial"/>
        </w:rPr>
        <w:t>ed grouping functions</w:t>
      </w:r>
      <w:r>
        <w:rPr>
          <w:rFonts w:eastAsia="Arial"/>
        </w:rPr>
        <w:t>,</w:t>
      </w:r>
      <w:r w:rsidRPr="00C6166D">
        <w:rPr>
          <w:rFonts w:eastAsia="Arial"/>
        </w:rPr>
        <w:t xml:space="preserve"> so moving averages only occur between a single equity's historical data time series</w:t>
      </w:r>
      <w:r>
        <w:rPr>
          <w:rFonts w:eastAsia="Arial"/>
        </w:rPr>
        <w:t xml:space="preserve">; </w:t>
      </w:r>
      <w:r w:rsidRPr="00C6166D">
        <w:rPr>
          <w:rFonts w:eastAsia="Arial"/>
        </w:rPr>
        <w:t>there is no across-company data pollution</w:t>
      </w:r>
      <w:r w:rsidR="001B5429">
        <w:rPr>
          <w:rFonts w:eastAsia="Arial"/>
        </w:rPr>
        <w:t xml:space="preserve"> </w:t>
      </w:r>
      <w:sdt>
        <w:sdtPr>
          <w:rPr>
            <w:rFonts w:eastAsia="Arial"/>
            <w:color w:val="000000"/>
          </w:rPr>
          <w:tag w:val="MENDELEY_CITATION_v3_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"/>
          <w:id w:val="-1948077888"/>
          <w:placeholder>
            <w:docPart w:val="DefaultPlaceholder_-1854013440"/>
          </w:placeholder>
        </w:sdtPr>
        <w:sdtContent>
          <w:r w:rsidR="00F2011C" w:rsidRPr="00F2011C">
            <w:rPr>
              <w:rFonts w:eastAsia="Arial"/>
              <w:color w:val="000000"/>
            </w:rPr>
            <w:t>(Asgarov, 2023)</w:t>
          </w:r>
        </w:sdtContent>
      </w:sdt>
      <w:r w:rsidR="00A3638B" w:rsidRPr="00A3638B">
        <w:rPr>
          <w:rFonts w:eastAsia="Arial"/>
        </w:rPr>
        <w:t>.</w:t>
      </w:r>
    </w:p>
    <w:p w14:paraId="375ABE94" w14:textId="6BFDB203"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31" w:name="_Toc232341513"/>
      <w:bookmarkEnd w:id="329"/>
      <w:bookmarkEnd w:id="330"/>
      <w:r w:rsidRPr="00A3638B">
        <w:rPr>
          <w:rFonts w:cs="Times New Roman"/>
          <w:b/>
          <w:color w:val="auto"/>
          <w:sz w:val="24"/>
          <w:szCs w:val="24"/>
          <w:lang w:eastAsia="en-US"/>
        </w:rPr>
        <w:t>The Feature Fusion Layer</w:t>
      </w:r>
      <w:bookmarkEnd w:id="331"/>
    </w:p>
    <w:p w14:paraId="2F4DFEFF" w14:textId="7F785CCF" w:rsidR="00A3638B" w:rsidRPr="00A3638B" w:rsidRDefault="00106169" w:rsidP="00A3638B">
      <w:pPr>
        <w:spacing w:after="120" w:line="360" w:lineRule="auto"/>
        <w:jc w:val="both"/>
        <w:rPr>
          <w:rFonts w:eastAsia="Arial"/>
        </w:rPr>
      </w:pPr>
      <w:bookmarkStart w:id="332" w:name="OLE_LINK38"/>
      <w:r w:rsidRPr="00106169">
        <w:rPr>
          <w:rFonts w:eastAsia="Arial"/>
        </w:rPr>
        <w:t>The feature fusion layer represents a crucial juncture where human qualitative understanding and automated market monitoring merge into one cohesive matrix. As sentiment data arises as a haphazard event-series while price action operates as a definitive daily time-series, a routine called time-based synchroni</w:t>
      </w:r>
      <w:r>
        <w:rPr>
          <w:rFonts w:eastAsia="Arial"/>
        </w:rPr>
        <w:t>s</w:t>
      </w:r>
      <w:r w:rsidRPr="00106169">
        <w:rPr>
          <w:rFonts w:eastAsia="Arial"/>
        </w:rPr>
        <w:t>ation must synchroni</w:t>
      </w:r>
      <w:r>
        <w:rPr>
          <w:rFonts w:eastAsia="Arial"/>
        </w:rPr>
        <w:t>s</w:t>
      </w:r>
      <w:r w:rsidRPr="00106169">
        <w:rPr>
          <w:rFonts w:eastAsia="Arial"/>
        </w:rPr>
        <w:t>e the data</w:t>
      </w:r>
      <w:r w:rsidR="00387197">
        <w:rPr>
          <w:rFonts w:eastAsia="Arial"/>
        </w:rPr>
        <w:t xml:space="preserve"> </w:t>
      </w:r>
      <w:sdt>
        <w:sdtPr>
          <w:rPr>
            <w:rFonts w:eastAsia="Arial"/>
            <w:color w:val="000000"/>
          </w:rPr>
          <w:tag w:val="MENDELEY_CITATION_v3_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"/>
          <w:id w:val="1768801128"/>
          <w:placeholder>
            <w:docPart w:val="DefaultPlaceholder_-1854013440"/>
          </w:placeholder>
        </w:sdtPr>
        <w:sdtContent>
          <w:r w:rsidR="00F2011C" w:rsidRPr="00F2011C">
            <w:rPr>
              <w:rFonts w:eastAsia="Arial"/>
              <w:color w:val="000000"/>
            </w:rPr>
            <w:t>(Jin et al., 2020)</w:t>
          </w:r>
        </w:sdtContent>
      </w:sdt>
      <w:r w:rsidR="00A3638B" w:rsidRPr="00A3638B">
        <w:rPr>
          <w:rFonts w:eastAsia="Arial"/>
        </w:rPr>
        <w:t xml:space="preserve">. </w:t>
      </w:r>
      <w:r w:rsidR="00387197" w:rsidRPr="00387197">
        <w:rPr>
          <w:rFonts w:eastAsia="Arial"/>
        </w:rPr>
        <w:t xml:space="preserve">Average daily FinBERT sentiment is concatenated to the created technical indicator vector at this layer. An exact match on the date and ticker identifier is used to ensure this data alignment. A constructed, scientifically-grounded zero score will be used if there are any days that were publicly silent in order to ensure continuity of the vector. Concatenating data points in this structured manner converts separate arrays of data into an 11,556-length historical multi-modal data vector, completely preparing the data set for complex pattern detection </w:t>
      </w:r>
      <w:sdt>
        <w:sdtPr>
          <w:rPr>
            <w:rFonts w:eastAsia="Arial"/>
            <w:color w:val="000000"/>
          </w:rPr>
          <w:tag w:val="MENDELEY_CITATION_v3_eyJjaXRhdGlvbklEIjoiTUVOREVMRVlfQ0lUQVRJT05fOTMxNzRkOGEtZDI5Yi00Mjk2LTllMmItZTY5YjUzOWViM2Q0IiwicHJvcGVydGllcyI6eyJub3RlSW5kZXgiOjB9LCJpc0VkaXRlZCI6ZmFsc2UsIm1hbnVhbE92ZXJyaWRlIjp7ImlzTWFudWFsbHlPdmVycmlkZGVuIjpmYWxzZSwiY2l0ZXByb2NUZXh0IjoiKEJhbm90aCAmIzM4OyBZYWRhbGEsIDIwMjQ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UsInN1cHByZXNzLWF1dGhvciI6ZmFsc2UsImNvbXBvc2l0ZSI6ZmFsc2UsImF1dGhvci1vbmx5IjpmYWxzZX1dfQ=="/>
          <w:id w:val="804276601"/>
          <w:placeholder>
            <w:docPart w:val="DefaultPlaceholder_-1854013440"/>
          </w:placeholder>
        </w:sdtPr>
        <w:sdtContent>
          <w:r w:rsidR="00F2011C" w:rsidRPr="00F2011C">
            <w:rPr>
              <w:color w:val="000000"/>
            </w:rPr>
            <w:t>(Banoth &amp; Yadala, 2024)</w:t>
          </w:r>
        </w:sdtContent>
      </w:sdt>
      <w:r w:rsidR="00A3638B" w:rsidRPr="00A3638B">
        <w:rPr>
          <w:rFonts w:eastAsia="Arial"/>
        </w:rPr>
        <w:t>.</w:t>
      </w:r>
    </w:p>
    <w:p w14:paraId="5E3C3E33" w14:textId="5F66757E"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33" w:name="_Toc232341514"/>
      <w:bookmarkEnd w:id="332"/>
      <w:r w:rsidRPr="00A3638B">
        <w:rPr>
          <w:rFonts w:cs="Times New Roman"/>
          <w:b/>
          <w:color w:val="auto"/>
          <w:sz w:val="24"/>
          <w:szCs w:val="24"/>
          <w:lang w:eastAsia="en-US"/>
        </w:rPr>
        <w:t>The Machine Learning Prediction Layer</w:t>
      </w:r>
      <w:bookmarkEnd w:id="333"/>
    </w:p>
    <w:p w14:paraId="482B01E5" w14:textId="50474869" w:rsidR="00A3638B" w:rsidRPr="00A3638B" w:rsidRDefault="0024444C" w:rsidP="00A3638B">
      <w:pPr>
        <w:spacing w:after="120" w:line="360" w:lineRule="auto"/>
        <w:jc w:val="both"/>
        <w:rPr>
          <w:rFonts w:eastAsia="Arial"/>
        </w:rPr>
      </w:pPr>
      <w:bookmarkStart w:id="334" w:name="OLE_LINK39"/>
      <w:r w:rsidRPr="0024444C">
        <w:rPr>
          <w:rFonts w:eastAsia="Arial"/>
        </w:rPr>
        <w:t>Hybridi</w:t>
      </w:r>
      <w:r>
        <w:rPr>
          <w:rFonts w:eastAsia="Arial"/>
        </w:rPr>
        <w:t>s</w:t>
      </w:r>
      <w:r w:rsidRPr="0024444C">
        <w:rPr>
          <w:rFonts w:eastAsia="Arial"/>
        </w:rPr>
        <w:t xml:space="preserve">ed feature vectors are fed from </w:t>
      </w:r>
      <w:r>
        <w:rPr>
          <w:rFonts w:eastAsia="Arial"/>
        </w:rPr>
        <w:t xml:space="preserve">the </w:t>
      </w:r>
      <w:r w:rsidRPr="0024444C">
        <w:rPr>
          <w:rFonts w:eastAsia="Arial"/>
        </w:rPr>
        <w:t>fusion layer to the machine learning prediction layer to predict price direction.</w:t>
      </w:r>
      <w:r>
        <w:rPr>
          <w:rFonts w:eastAsia="Arial"/>
        </w:rPr>
        <w:t xml:space="preserve"> </w:t>
      </w:r>
      <w:r w:rsidR="008B44DD" w:rsidRPr="008B44DD">
        <w:rPr>
          <w:rFonts w:eastAsia="Arial"/>
        </w:rPr>
        <w:t>The engine is an optimi</w:t>
      </w:r>
      <w:r w:rsidR="008B44DD">
        <w:rPr>
          <w:rFonts w:eastAsia="Arial"/>
        </w:rPr>
        <w:t>s</w:t>
      </w:r>
      <w:r w:rsidR="008B44DD" w:rsidRPr="008B44DD">
        <w:rPr>
          <w:rFonts w:eastAsia="Arial"/>
        </w:rPr>
        <w:t xml:space="preserve">ed LightGBM classifier. It was selected due to its leaf-wise tree growing strategy, suitable for capturing complex relationships present </w:t>
      </w:r>
      <w:r w:rsidR="008B44DD" w:rsidRPr="008B44DD">
        <w:rPr>
          <w:rFonts w:eastAsia="Arial"/>
        </w:rPr>
        <w:lastRenderedPageBreak/>
        <w:t>in table data</w:t>
      </w:r>
      <w:sdt>
        <w:sdtPr>
          <w:rPr>
            <w:rFonts w:eastAsia="Arial"/>
            <w:color w:val="000000"/>
          </w:rPr>
          <w:tag w:val="MENDELEY_CITATION_v3_eyJjaXRhdGlvbklEIjoiTUVOREVMRVlfQ0lUQVRJT05fOWE2ZTI5YjYtNDk4Yi00NzA1LWI5MTMtOGFmODAxOGM5NDQ0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944148557"/>
          <w:placeholder>
            <w:docPart w:val="DefaultPlaceholder_-1854013440"/>
          </w:placeholder>
        </w:sdtPr>
        <w:sdtContent>
          <w:r w:rsidR="00F2011C" w:rsidRPr="00F2011C">
            <w:rPr>
              <w:rFonts w:eastAsia="Arial"/>
              <w:color w:val="000000"/>
            </w:rPr>
            <w:t>(J Shah et al., 2022)</w:t>
          </w:r>
        </w:sdtContent>
      </w:sdt>
      <w:r w:rsidR="00A3638B" w:rsidRPr="00A3638B">
        <w:rPr>
          <w:rFonts w:eastAsia="Arial"/>
        </w:rPr>
        <w:t xml:space="preserve">. </w:t>
      </w:r>
      <w:bookmarkStart w:id="335" w:name="OLE_LINK70"/>
      <w:r w:rsidRPr="0024444C">
        <w:rPr>
          <w:rFonts w:eastAsia="Arial"/>
        </w:rPr>
        <w:t xml:space="preserve">This is a binary classifier which will use a combination of historical technical factors and the live sentiment score to produce a probability for how likely the equity is to increase in value in the following market session </w:t>
      </w:r>
      <w:sdt>
        <w:sdtPr>
          <w:rPr>
            <w:rFonts w:eastAsia="Arial"/>
            <w:color w:val="000000"/>
          </w:rPr>
          <w:tag w:val="MENDELEY_CITATION_v3_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"/>
          <w:id w:val="-2056612603"/>
          <w:placeholder>
            <w:docPart w:val="DefaultPlaceholder_-1854013440"/>
          </w:placeholder>
        </w:sdtPr>
        <w:sdtContent>
          <w:r w:rsidR="00F2011C" w:rsidRPr="00F2011C">
            <w:rPr>
              <w:rFonts w:eastAsia="Arial"/>
              <w:color w:val="000000"/>
            </w:rPr>
            <w:t>(Khan et al., 2022)</w:t>
          </w:r>
        </w:sdtContent>
      </w:sdt>
      <w:r w:rsidR="008B44DD" w:rsidRPr="0024444C">
        <w:rPr>
          <w:rFonts w:eastAsia="Arial"/>
        </w:rPr>
        <w:t xml:space="preserve">. </w:t>
      </w:r>
      <w:bookmarkEnd w:id="335"/>
      <w:r w:rsidRPr="0024444C">
        <w:rPr>
          <w:rFonts w:eastAsia="Arial"/>
        </w:rPr>
        <w:t>Since class imbalance will result in very limited chances of financial profit from trading in the majority class, the weights are deliberately biased. This leads to a robust and well-calibrated measure of probability to estimate upward market momentum.</w:t>
      </w:r>
    </w:p>
    <w:p w14:paraId="34F48017" w14:textId="3D2C4465"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36" w:name="_Toc232341515"/>
      <w:bookmarkEnd w:id="314"/>
      <w:bookmarkEnd w:id="334"/>
      <w:r w:rsidRPr="00A3638B">
        <w:rPr>
          <w:rFonts w:cs="Times New Roman"/>
          <w:b/>
          <w:color w:val="auto"/>
          <w:sz w:val="24"/>
          <w:szCs w:val="24"/>
          <w:lang w:eastAsia="en-US"/>
        </w:rPr>
        <w:t>The Recommendation Layer (Safety Index Engine)</w:t>
      </w:r>
      <w:bookmarkEnd w:id="336"/>
    </w:p>
    <w:p w14:paraId="22E2BA4A" w14:textId="7364DD48" w:rsidR="00A3638B" w:rsidRPr="00A3638B" w:rsidRDefault="0024444C" w:rsidP="00A3638B">
      <w:pPr>
        <w:spacing w:after="120" w:line="360" w:lineRule="auto"/>
        <w:jc w:val="both"/>
        <w:rPr>
          <w:rFonts w:eastAsia="Arial"/>
        </w:rPr>
      </w:pPr>
      <w:bookmarkStart w:id="337" w:name="OLE_LINK71"/>
      <w:r w:rsidRPr="0024444C">
        <w:rPr>
          <w:rFonts w:eastAsia="Arial"/>
        </w:rPr>
        <w:t>The underlying classification probabilities from the machine learning core are immediately piped into the recommendation layer to create a synthesi</w:t>
      </w:r>
      <w:r>
        <w:rPr>
          <w:rFonts w:eastAsia="Arial"/>
        </w:rPr>
        <w:t>s</w:t>
      </w:r>
      <w:r w:rsidRPr="0024444C">
        <w:rPr>
          <w:rFonts w:eastAsia="Arial"/>
        </w:rPr>
        <w:t xml:space="preserve">ed, investor-friendly advisory metric. Instead of displaying confusing and unpredictable statistical probabilities to novice investors, the recommendation layer applies </w:t>
      </w:r>
      <w:r>
        <w:rPr>
          <w:rFonts w:eastAsia="Arial"/>
        </w:rPr>
        <w:t xml:space="preserve">a </w:t>
      </w:r>
      <w:r w:rsidRPr="0024444C">
        <w:rPr>
          <w:rFonts w:eastAsia="Arial"/>
        </w:rPr>
        <w:t>proprietary multi-factor algorithm to derive a predictable and less volatile 0-100 Investment Safety Index. The structural composition of this scoring algorithm can be characteri</w:t>
      </w:r>
      <w:r>
        <w:rPr>
          <w:rFonts w:eastAsia="Arial"/>
        </w:rPr>
        <w:t>s</w:t>
      </w:r>
      <w:r w:rsidRPr="0024444C">
        <w:rPr>
          <w:rFonts w:eastAsia="Arial"/>
        </w:rPr>
        <w:t>ed by the following mathematical equation</w:t>
      </w:r>
      <w:r w:rsidR="00A3638B" w:rsidRPr="00A3638B">
        <w:rPr>
          <w:rFonts w:eastAsia="Arial"/>
        </w:rPr>
        <w:t>:</w:t>
      </w:r>
    </w:p>
    <w:bookmarkEnd w:id="337"/>
    <w:p w14:paraId="53C28104" w14:textId="77777777" w:rsidR="00A3638B" w:rsidRPr="00057B67" w:rsidRDefault="00A3638B" w:rsidP="00A3638B">
      <w:pPr>
        <w:spacing w:after="120" w:line="360" w:lineRule="auto"/>
        <w:jc w:val="center"/>
        <w:rPr>
          <w:rFonts w:eastAsia="Arial"/>
        </w:rPr>
      </w:pPr>
      <w:r w:rsidRPr="00057B67">
        <w:rPr>
          <w:rFonts w:eastAsia="Arial"/>
        </w:rPr>
        <w:t>S = (0.5 x P</w:t>
      </w:r>
      <w:r w:rsidRPr="00057B67">
        <w:rPr>
          <w:rFonts w:eastAsia="Arial"/>
          <w:vertAlign w:val="subscript"/>
        </w:rPr>
        <w:t>AI</w:t>
      </w:r>
      <w:r w:rsidRPr="00057B67">
        <w:rPr>
          <w:rFonts w:eastAsia="Arial"/>
        </w:rPr>
        <w:t>) + (0.3 x M</w:t>
      </w:r>
      <w:r w:rsidRPr="00057B67">
        <w:rPr>
          <w:rFonts w:eastAsia="Arial"/>
          <w:vertAlign w:val="subscript"/>
        </w:rPr>
        <w:t>Stab</w:t>
      </w:r>
      <w:r w:rsidRPr="00057B67">
        <w:rPr>
          <w:rFonts w:eastAsia="Arial"/>
        </w:rPr>
        <w:t>) + (0.2 x Sentiment)</w:t>
      </w:r>
    </w:p>
    <w:p w14:paraId="67DC5B01" w14:textId="77777777" w:rsidR="00A3638B" w:rsidRDefault="00A3638B" w:rsidP="00A3638B">
      <w:pPr>
        <w:spacing w:after="120" w:line="360" w:lineRule="auto"/>
        <w:jc w:val="both"/>
        <w:rPr>
          <w:rFonts w:eastAsia="Arial"/>
        </w:rPr>
      </w:pPr>
      <w:r w:rsidRPr="00057B67">
        <w:rPr>
          <w:rFonts w:eastAsia="Arial"/>
        </w:rPr>
        <w:t>Where</w:t>
      </w:r>
      <w:r>
        <w:rPr>
          <w:rFonts w:eastAsia="Arial"/>
        </w:rPr>
        <w:t>:</w:t>
      </w:r>
    </w:p>
    <w:p w14:paraId="0B9C2C6E" w14:textId="270C95D3" w:rsidR="00A3638B" w:rsidRPr="00102C83" w:rsidRDefault="00A3638B">
      <w:pPr>
        <w:pStyle w:val="ListParagraph"/>
        <w:numPr>
          <w:ilvl w:val="0"/>
          <w:numId w:val="37"/>
        </w:numPr>
        <w:spacing w:after="120" w:line="360" w:lineRule="auto"/>
        <w:jc w:val="both"/>
        <w:rPr>
          <w:rFonts w:eastAsia="Arial"/>
        </w:rPr>
      </w:pPr>
      <w:r w:rsidRPr="00102C83">
        <w:rPr>
          <w:rFonts w:eastAsia="Arial"/>
        </w:rPr>
        <w:t>P</w:t>
      </w:r>
      <w:r w:rsidRPr="00102C83">
        <w:rPr>
          <w:rFonts w:eastAsia="Arial"/>
          <w:vertAlign w:val="subscript"/>
        </w:rPr>
        <w:t>AI</w:t>
      </w:r>
      <w:r w:rsidRPr="00102C83">
        <w:rPr>
          <w:rFonts w:eastAsia="Arial"/>
        </w:rPr>
        <w:t xml:space="preserve"> </w:t>
      </w:r>
      <w:r>
        <w:rPr>
          <w:rFonts w:eastAsia="Arial"/>
        </w:rPr>
        <w:t xml:space="preserve">is the </w:t>
      </w:r>
      <w:r>
        <w:t>probability output from the optimi</w:t>
      </w:r>
      <w:r w:rsidR="00DB71D9">
        <w:t>s</w:t>
      </w:r>
      <w:r>
        <w:t>ed LightGBM model (scaled 0-100)</w:t>
      </w:r>
      <w:r>
        <w:rPr>
          <w:rFonts w:eastAsia="Arial"/>
        </w:rPr>
        <w:t>.</w:t>
      </w:r>
    </w:p>
    <w:p w14:paraId="01611D21" w14:textId="77777777" w:rsidR="00A3638B" w:rsidRPr="00102C83" w:rsidRDefault="00A3638B">
      <w:pPr>
        <w:pStyle w:val="ListParagraph"/>
        <w:numPr>
          <w:ilvl w:val="0"/>
          <w:numId w:val="37"/>
        </w:numPr>
        <w:spacing w:after="120" w:line="360" w:lineRule="auto"/>
        <w:jc w:val="both"/>
        <w:rPr>
          <w:rFonts w:eastAsia="Arial"/>
        </w:rPr>
      </w:pPr>
      <w:r w:rsidRPr="00102C83">
        <w:rPr>
          <w:rFonts w:eastAsia="Arial"/>
        </w:rPr>
        <w:t>M</w:t>
      </w:r>
      <w:r w:rsidRPr="00102C83">
        <w:rPr>
          <w:rFonts w:eastAsia="Arial"/>
          <w:vertAlign w:val="subscript"/>
        </w:rPr>
        <w:t>Stab</w:t>
      </w:r>
      <w:r w:rsidRPr="00102C83">
        <w:rPr>
          <w:rFonts w:eastAsia="Arial"/>
        </w:rPr>
        <w:t xml:space="preserve"> is market stability derived from the </w:t>
      </w:r>
      <w:r w:rsidRPr="000568B7">
        <w:t xml:space="preserve">RSI </w:t>
      </w:r>
      <w:r>
        <w:t>(</w:t>
      </w:r>
      <w:r w:rsidRPr="000568B7">
        <w:t>100 - |RSI - 50| x 2</w:t>
      </w:r>
      <w:r>
        <w:t>) and penalises extreme volatility.</w:t>
      </w:r>
    </w:p>
    <w:p w14:paraId="05A73211" w14:textId="1E4DB156" w:rsidR="00A3638B" w:rsidRPr="00102C83" w:rsidRDefault="0024444C">
      <w:pPr>
        <w:pStyle w:val="ListParagraph"/>
        <w:numPr>
          <w:ilvl w:val="0"/>
          <w:numId w:val="37"/>
        </w:numPr>
        <w:spacing w:after="120" w:line="360" w:lineRule="auto"/>
        <w:jc w:val="both"/>
        <w:rPr>
          <w:rFonts w:eastAsia="Arial"/>
        </w:rPr>
      </w:pPr>
      <w:bookmarkStart w:id="338" w:name="OLE_LINK72"/>
      <w:r w:rsidRPr="0024444C">
        <w:rPr>
          <w:rFonts w:eastAsia="Arial"/>
        </w:rPr>
        <w:t>Normali</w:t>
      </w:r>
      <w:r>
        <w:rPr>
          <w:rFonts w:eastAsia="Arial"/>
        </w:rPr>
        <w:t>s</w:t>
      </w:r>
      <w:r w:rsidRPr="0024444C">
        <w:rPr>
          <w:rFonts w:eastAsia="Arial"/>
        </w:rPr>
        <w:t>ed Sentiment Sentiment Score (0-100) as provided by the FinBERT NLP engin</w:t>
      </w:r>
      <w:r w:rsidR="00A3638B" w:rsidRPr="0024444C">
        <w:rPr>
          <w:rFonts w:eastAsia="Arial"/>
        </w:rPr>
        <w:t>e</w:t>
      </w:r>
      <w:r w:rsidR="00A3638B" w:rsidRPr="00102C83">
        <w:rPr>
          <w:rFonts w:eastAsia="Arial"/>
        </w:rPr>
        <w:t xml:space="preserve">. </w:t>
      </w:r>
    </w:p>
    <w:p w14:paraId="0A38EE44" w14:textId="11624EC7" w:rsidR="00A3638B" w:rsidRDefault="0024444C" w:rsidP="00A3638B">
      <w:pPr>
        <w:spacing w:after="120" w:line="360" w:lineRule="auto"/>
        <w:jc w:val="both"/>
        <w:rPr>
          <w:rFonts w:eastAsia="Arial"/>
        </w:rPr>
      </w:pPr>
      <w:r w:rsidRPr="0024444C">
        <w:rPr>
          <w:rFonts w:eastAsia="Arial"/>
        </w:rPr>
        <w:t>In an effort to ensure robust risk prevention, an absolute financial guardrails protocol is enforced at the recommendation layer</w:t>
      </w:r>
      <w:r>
        <w:rPr>
          <w:rFonts w:eastAsia="Arial"/>
        </w:rPr>
        <w:t>,</w:t>
      </w:r>
      <w:r w:rsidRPr="0024444C">
        <w:rPr>
          <w:rFonts w:eastAsia="Arial"/>
        </w:rPr>
        <w:t xml:space="preserve"> which can override the AI-driven signal if absolute danger points of volatility are met. A prime example is if a stock has become dangerously overbought with an RSI greater than 70</w:t>
      </w:r>
      <w:r>
        <w:rPr>
          <w:rFonts w:eastAsia="Arial"/>
        </w:rPr>
        <w:t>,</w:t>
      </w:r>
      <w:r w:rsidRPr="0024444C">
        <w:rPr>
          <w:rFonts w:eastAsia="Arial"/>
        </w:rPr>
        <w:t xml:space="preserve"> then a draconian point deduction will be taken by the algorithm to protect retail capital from a bubble</w:t>
      </w:r>
      <w:r w:rsidR="004C285B">
        <w:rPr>
          <w:rFonts w:eastAsia="Arial"/>
        </w:rPr>
        <w:t xml:space="preserve"> </w:t>
      </w:r>
      <w:sdt>
        <w:sdtPr>
          <w:rPr>
            <w:rFonts w:eastAsia="Arial"/>
            <w:color w:val="000000"/>
          </w:rPr>
          <w:tag w:val="MENDELEY_CITATION_v3_eyJjaXRhdGlvbklEIjoiTUVOREVMRVlfQ0lUQVRJT05fYmEyNzBmNzMtYzlmZC00MWE0LTlhODUtM2QxYWRkMjNiNmRj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LCJzdXBwcmVzcy1hdXRob3IiOmZhbHNlLCJjb21wb3NpdGUiOmZhbHNlLCJhdXRob3Itb25seSI6ZmFsc2V9XX0="/>
          <w:id w:val="-1732850375"/>
          <w:placeholder>
            <w:docPart w:val="DefaultPlaceholder_-1854013440"/>
          </w:placeholder>
        </w:sdtPr>
        <w:sdtContent>
          <w:r w:rsidR="00F2011C" w:rsidRPr="00F2011C">
            <w:rPr>
              <w:rFonts w:eastAsia="Arial"/>
              <w:color w:val="000000"/>
            </w:rPr>
            <w:t>(Vidler, 2024)</w:t>
          </w:r>
        </w:sdtContent>
      </w:sdt>
      <w:r w:rsidR="00A3638B" w:rsidRPr="00A3638B">
        <w:rPr>
          <w:rFonts w:eastAsia="Arial"/>
        </w:rPr>
        <w:t>.</w:t>
      </w:r>
    </w:p>
    <w:p w14:paraId="1F1E0285" w14:textId="77777777" w:rsidR="00AC2418" w:rsidRDefault="00AC2418" w:rsidP="004E4004">
      <w:pPr>
        <w:pStyle w:val="NormalWeb"/>
        <w:rPr>
          <w:b/>
          <w:sz w:val="22"/>
          <w:szCs w:val="22"/>
        </w:rPr>
      </w:pPr>
    </w:p>
    <w:bookmarkEnd w:id="338"/>
    <w:p w14:paraId="622BE9F5" w14:textId="77777777" w:rsidR="00AC2418" w:rsidRDefault="00AC2418" w:rsidP="004E4004">
      <w:pPr>
        <w:pStyle w:val="NormalWeb"/>
        <w:rPr>
          <w:b/>
          <w:sz w:val="22"/>
          <w:szCs w:val="22"/>
        </w:rPr>
      </w:pPr>
    </w:p>
    <w:p w14:paraId="337F926B" w14:textId="03042AA5" w:rsidR="00AC2418" w:rsidRDefault="0024444C" w:rsidP="0024444C">
      <w:pPr>
        <w:pStyle w:val="NormalWeb"/>
        <w:tabs>
          <w:tab w:val="left" w:pos="2658"/>
        </w:tabs>
        <w:rPr>
          <w:b/>
          <w:sz w:val="22"/>
          <w:szCs w:val="22"/>
        </w:rPr>
      </w:pPr>
      <w:r>
        <w:rPr>
          <w:b/>
          <w:sz w:val="22"/>
          <w:szCs w:val="22"/>
        </w:rPr>
        <w:tab/>
      </w:r>
    </w:p>
    <w:p w14:paraId="4D07EF19" w14:textId="77777777" w:rsidR="0024444C" w:rsidRDefault="0024444C" w:rsidP="0024444C">
      <w:pPr>
        <w:pStyle w:val="NormalWeb"/>
        <w:tabs>
          <w:tab w:val="left" w:pos="2658"/>
        </w:tabs>
        <w:rPr>
          <w:b/>
          <w:sz w:val="22"/>
          <w:szCs w:val="22"/>
        </w:rPr>
      </w:pPr>
    </w:p>
    <w:p w14:paraId="4981FB29" w14:textId="77777777" w:rsidR="00AC2418" w:rsidRPr="00037966" w:rsidRDefault="00AC2418" w:rsidP="00037966">
      <w:pPr>
        <w:spacing w:after="10" w:line="360" w:lineRule="auto"/>
        <w:ind w:left="14" w:right="418" w:hanging="10"/>
        <w:jc w:val="both"/>
        <w:rPr>
          <w:b/>
          <w:color w:val="000000"/>
          <w:lang w:val="en-GB"/>
        </w:rPr>
      </w:pPr>
    </w:p>
    <w:p w14:paraId="5E7DF0E1" w14:textId="1A8D3202" w:rsidR="00AC2418" w:rsidRPr="00037966" w:rsidRDefault="004E4004" w:rsidP="00037966">
      <w:pPr>
        <w:spacing w:after="10" w:line="360" w:lineRule="auto"/>
        <w:ind w:left="14" w:right="418" w:hanging="10"/>
        <w:jc w:val="both"/>
        <w:rPr>
          <w:b/>
          <w:color w:val="000000"/>
          <w:lang w:val="en-GB"/>
        </w:rPr>
      </w:pPr>
      <w:r w:rsidRPr="00037966">
        <w:rPr>
          <w:b/>
          <w:color w:val="000000"/>
          <w:lang w:val="en-GB"/>
        </w:rPr>
        <w:t xml:space="preserve">Table 3.1: </w:t>
      </w:r>
      <w:bookmarkStart w:id="339" w:name="OLE_LINK25"/>
      <w:r w:rsidRPr="00037966">
        <w:rPr>
          <w:b/>
          <w:color w:val="000000"/>
          <w:lang w:val="en-GB"/>
        </w:rPr>
        <w:t>Investment Safety Index Weighting Formula</w:t>
      </w:r>
      <w:bookmarkEnd w:id="339"/>
    </w:p>
    <w:tbl>
      <w:tblPr>
        <w:tblStyle w:val="TableGrid"/>
        <w:tblW w:w="0" w:type="auto"/>
        <w:tblLook w:val="04A0" w:firstRow="1" w:lastRow="0" w:firstColumn="1" w:lastColumn="0" w:noHBand="0" w:noVBand="1"/>
      </w:tblPr>
      <w:tblGrid>
        <w:gridCol w:w="1801"/>
        <w:gridCol w:w="1654"/>
        <w:gridCol w:w="1548"/>
        <w:gridCol w:w="4013"/>
      </w:tblGrid>
      <w:tr w:rsidR="004E4004" w:rsidRPr="004E4004" w14:paraId="4700846D" w14:textId="77777777" w:rsidTr="004E4004">
        <w:tc>
          <w:tcPr>
            <w:tcW w:w="0" w:type="auto"/>
            <w:hideMark/>
          </w:tcPr>
          <w:p w14:paraId="19C307C7" w14:textId="77777777" w:rsidR="004E4004" w:rsidRPr="004E4004" w:rsidRDefault="004E4004" w:rsidP="004E4004">
            <w:pPr>
              <w:rPr>
                <w:b/>
                <w:bCs/>
                <w:color w:val="1B1C1D"/>
                <w:bdr w:val="none" w:sz="0" w:space="0" w:color="auto" w:frame="1"/>
                <w:lang w:val="en-GB"/>
              </w:rPr>
            </w:pPr>
            <w:r w:rsidRPr="004E4004">
              <w:rPr>
                <w:b/>
                <w:bCs/>
                <w:color w:val="1B1C1D"/>
                <w:bdr w:val="none" w:sz="0" w:space="0" w:color="auto" w:frame="1"/>
                <w:lang w:val="en-GB"/>
              </w:rPr>
              <w:t>Metric Component</w:t>
            </w:r>
          </w:p>
        </w:tc>
        <w:tc>
          <w:tcPr>
            <w:tcW w:w="0" w:type="auto"/>
            <w:hideMark/>
          </w:tcPr>
          <w:p w14:paraId="6A0E1590" w14:textId="77777777" w:rsidR="004E4004" w:rsidRPr="004E4004" w:rsidRDefault="004E4004" w:rsidP="004E4004">
            <w:pPr>
              <w:rPr>
                <w:b/>
                <w:bCs/>
                <w:color w:val="1B1C1D"/>
                <w:bdr w:val="none" w:sz="0" w:space="0" w:color="auto" w:frame="1"/>
                <w:lang w:val="en-GB"/>
              </w:rPr>
            </w:pPr>
            <w:r w:rsidRPr="004E4004">
              <w:rPr>
                <w:b/>
                <w:bCs/>
                <w:color w:val="1B1C1D"/>
                <w:bdr w:val="none" w:sz="0" w:space="0" w:color="auto" w:frame="1"/>
                <w:lang w:val="en-GB"/>
              </w:rPr>
              <w:t>Data Source</w:t>
            </w:r>
          </w:p>
        </w:tc>
        <w:tc>
          <w:tcPr>
            <w:tcW w:w="0" w:type="auto"/>
            <w:hideMark/>
          </w:tcPr>
          <w:p w14:paraId="395E1EF6" w14:textId="77777777" w:rsidR="004E4004" w:rsidRPr="004E4004" w:rsidRDefault="004E4004" w:rsidP="004E4004">
            <w:pPr>
              <w:rPr>
                <w:b/>
                <w:bCs/>
                <w:color w:val="1B1C1D"/>
                <w:bdr w:val="none" w:sz="0" w:space="0" w:color="auto" w:frame="1"/>
                <w:lang w:val="en-GB"/>
              </w:rPr>
            </w:pPr>
            <w:r w:rsidRPr="004E4004">
              <w:rPr>
                <w:b/>
                <w:bCs/>
                <w:color w:val="1B1C1D"/>
                <w:bdr w:val="none" w:sz="0" w:space="0" w:color="auto" w:frame="1"/>
                <w:lang w:val="en-GB"/>
              </w:rPr>
              <w:t>Assigned Weight</w:t>
            </w:r>
          </w:p>
        </w:tc>
        <w:tc>
          <w:tcPr>
            <w:tcW w:w="0" w:type="auto"/>
            <w:hideMark/>
          </w:tcPr>
          <w:p w14:paraId="6AD6A18D" w14:textId="77777777" w:rsidR="004E4004" w:rsidRPr="004E4004" w:rsidRDefault="004E4004" w:rsidP="004E4004">
            <w:pPr>
              <w:rPr>
                <w:b/>
                <w:bCs/>
                <w:color w:val="1B1C1D"/>
                <w:bdr w:val="none" w:sz="0" w:space="0" w:color="auto" w:frame="1"/>
                <w:lang w:val="en-GB"/>
              </w:rPr>
            </w:pPr>
            <w:r w:rsidRPr="004E4004">
              <w:rPr>
                <w:b/>
                <w:bCs/>
                <w:color w:val="1B1C1D"/>
                <w:bdr w:val="none" w:sz="0" w:space="0" w:color="auto" w:frame="1"/>
                <w:lang w:val="en-GB"/>
              </w:rPr>
              <w:t>Purpose</w:t>
            </w:r>
          </w:p>
        </w:tc>
      </w:tr>
      <w:tr w:rsidR="004E4004" w:rsidRPr="004E4004" w14:paraId="45BFFB61" w14:textId="77777777" w:rsidTr="004E4004">
        <w:tc>
          <w:tcPr>
            <w:tcW w:w="0" w:type="auto"/>
            <w:hideMark/>
          </w:tcPr>
          <w:p w14:paraId="79E51A24"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AI Confidence</w:t>
            </w:r>
          </w:p>
        </w:tc>
        <w:tc>
          <w:tcPr>
            <w:tcW w:w="0" w:type="auto"/>
            <w:hideMark/>
          </w:tcPr>
          <w:p w14:paraId="6528E165"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LightGBM Output</w:t>
            </w:r>
          </w:p>
        </w:tc>
        <w:tc>
          <w:tcPr>
            <w:tcW w:w="0" w:type="auto"/>
            <w:hideMark/>
          </w:tcPr>
          <w:p w14:paraId="6C5BC55E"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50%</w:t>
            </w:r>
          </w:p>
        </w:tc>
        <w:tc>
          <w:tcPr>
            <w:tcW w:w="0" w:type="auto"/>
            <w:hideMark/>
          </w:tcPr>
          <w:p w14:paraId="17AF93A6"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Primary predictive driver for directional momentum.</w:t>
            </w:r>
          </w:p>
        </w:tc>
      </w:tr>
      <w:tr w:rsidR="004E4004" w:rsidRPr="004E4004" w14:paraId="59AA814D" w14:textId="77777777" w:rsidTr="004E4004">
        <w:tc>
          <w:tcPr>
            <w:tcW w:w="0" w:type="auto"/>
            <w:hideMark/>
          </w:tcPr>
          <w:p w14:paraId="711B9B4A"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Market Stability</w:t>
            </w:r>
          </w:p>
        </w:tc>
        <w:tc>
          <w:tcPr>
            <w:tcW w:w="0" w:type="auto"/>
            <w:hideMark/>
          </w:tcPr>
          <w:p w14:paraId="4B216B08"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14-Day RSI</w:t>
            </w:r>
          </w:p>
        </w:tc>
        <w:tc>
          <w:tcPr>
            <w:tcW w:w="0" w:type="auto"/>
            <w:hideMark/>
          </w:tcPr>
          <w:p w14:paraId="5C13E334"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30%</w:t>
            </w:r>
          </w:p>
        </w:tc>
        <w:tc>
          <w:tcPr>
            <w:tcW w:w="0" w:type="auto"/>
            <w:hideMark/>
          </w:tcPr>
          <w:p w14:paraId="02001ECE"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Acts as a mathematical guardrail against extreme volatility.</w:t>
            </w:r>
          </w:p>
        </w:tc>
      </w:tr>
      <w:tr w:rsidR="004E4004" w:rsidRPr="004E4004" w14:paraId="0B5BA218" w14:textId="77777777" w:rsidTr="004E4004">
        <w:tc>
          <w:tcPr>
            <w:tcW w:w="0" w:type="auto"/>
            <w:hideMark/>
          </w:tcPr>
          <w:p w14:paraId="7D2F5737"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Public Sentiment</w:t>
            </w:r>
          </w:p>
        </w:tc>
        <w:tc>
          <w:tcPr>
            <w:tcW w:w="0" w:type="auto"/>
            <w:hideMark/>
          </w:tcPr>
          <w:p w14:paraId="1C31CD92"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Naija FinBERT</w:t>
            </w:r>
          </w:p>
        </w:tc>
        <w:tc>
          <w:tcPr>
            <w:tcW w:w="0" w:type="auto"/>
            <w:hideMark/>
          </w:tcPr>
          <w:p w14:paraId="3DA825CB"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20%</w:t>
            </w:r>
          </w:p>
        </w:tc>
        <w:tc>
          <w:tcPr>
            <w:tcW w:w="0" w:type="auto"/>
            <w:hideMark/>
          </w:tcPr>
          <w:p w14:paraId="76BEA8B8" w14:textId="77777777" w:rsidR="004E4004" w:rsidRPr="004E4004" w:rsidRDefault="004E4004" w:rsidP="004E4004">
            <w:pPr>
              <w:rPr>
                <w:color w:val="1B1C1D"/>
                <w:bdr w:val="none" w:sz="0" w:space="0" w:color="auto" w:frame="1"/>
                <w:lang w:val="en-GB"/>
              </w:rPr>
            </w:pPr>
            <w:r w:rsidRPr="004E4004">
              <w:rPr>
                <w:color w:val="1B1C1D"/>
                <w:bdr w:val="none" w:sz="0" w:space="0" w:color="auto" w:frame="1"/>
                <w:lang w:val="en-GB"/>
              </w:rPr>
              <w:t>Captures retail investor psychology and emotional market shifts.</w:t>
            </w:r>
          </w:p>
        </w:tc>
      </w:tr>
    </w:tbl>
    <w:p w14:paraId="6D30D933" w14:textId="77777777" w:rsidR="004E4004" w:rsidRDefault="004E4004" w:rsidP="00A3638B">
      <w:pPr>
        <w:spacing w:after="120" w:line="360" w:lineRule="auto"/>
        <w:jc w:val="both"/>
        <w:rPr>
          <w:rFonts w:ascii="Arial" w:hAnsi="Arial" w:cs="Arial"/>
        </w:rPr>
      </w:pPr>
    </w:p>
    <w:p w14:paraId="4519681E" w14:textId="01C7EBAF" w:rsidR="00A3638B" w:rsidRPr="00A3638B" w:rsidRDefault="00A3638B" w:rsidP="00E166CF">
      <w:pPr>
        <w:pStyle w:val="Heading3"/>
        <w:numPr>
          <w:ilvl w:val="2"/>
          <w:numId w:val="41"/>
        </w:numPr>
        <w:spacing w:before="120" w:after="120" w:line="360" w:lineRule="auto"/>
        <w:rPr>
          <w:rFonts w:cs="Times New Roman"/>
          <w:b/>
          <w:color w:val="auto"/>
          <w:sz w:val="24"/>
          <w:szCs w:val="24"/>
          <w:lang w:eastAsia="en-US"/>
        </w:rPr>
      </w:pPr>
      <w:bookmarkStart w:id="340" w:name="_Toc232341516"/>
      <w:r w:rsidRPr="00A3638B">
        <w:rPr>
          <w:rFonts w:cs="Times New Roman"/>
          <w:b/>
          <w:color w:val="auto"/>
          <w:sz w:val="24"/>
          <w:szCs w:val="24"/>
          <w:lang w:eastAsia="en-US"/>
        </w:rPr>
        <w:t>The Dashboard Output Layer</w:t>
      </w:r>
      <w:bookmarkEnd w:id="340"/>
    </w:p>
    <w:p w14:paraId="57FBD2A0" w14:textId="11153239" w:rsidR="00A3638B" w:rsidRPr="004E2132" w:rsidRDefault="0024444C" w:rsidP="004E2132">
      <w:pPr>
        <w:spacing w:after="120" w:line="360" w:lineRule="auto"/>
        <w:jc w:val="both"/>
        <w:rPr>
          <w:rFonts w:eastAsia="Arial"/>
        </w:rPr>
      </w:pPr>
      <w:bookmarkStart w:id="341" w:name="OLE_LINK40"/>
      <w:r w:rsidRPr="0024444C">
        <w:rPr>
          <w:rFonts w:eastAsia="Arial"/>
        </w:rPr>
        <w:t>The last layer of the architecture is the dashboard output layer</w:t>
      </w:r>
      <w:r w:rsidR="008B44DD">
        <w:rPr>
          <w:rFonts w:eastAsia="Arial"/>
        </w:rPr>
        <w:t>.</w:t>
      </w:r>
      <w:r w:rsidR="00A3638B" w:rsidRPr="00A3638B">
        <w:rPr>
          <w:rFonts w:eastAsia="Arial"/>
        </w:rPr>
        <w:t xml:space="preserve"> </w:t>
      </w:r>
      <w:r w:rsidR="008B44DD" w:rsidRPr="008B44DD">
        <w:rPr>
          <w:rFonts w:eastAsia="Arial"/>
        </w:rPr>
        <w:t xml:space="preserve">Its function is to aggregate the metrics from the system and draw them into the client. These calculated Safety Index value, market charts generated and the recommendation strings is bundled in lightweight JSON and </w:t>
      </w:r>
      <w:r w:rsidR="008B44DD">
        <w:rPr>
          <w:rFonts w:eastAsia="Arial"/>
        </w:rPr>
        <w:t>are</w:t>
      </w:r>
      <w:r w:rsidR="008B44DD" w:rsidRPr="008B44DD">
        <w:rPr>
          <w:rFonts w:eastAsia="Arial"/>
        </w:rPr>
        <w:t xml:space="preserve"> consumed by the cloud</w:t>
      </w:r>
      <w:r w:rsidR="008B44DD">
        <w:rPr>
          <w:rFonts w:eastAsia="Arial"/>
        </w:rPr>
        <w:t>-</w:t>
      </w:r>
      <w:r w:rsidR="008B44DD" w:rsidRPr="008B44DD">
        <w:rPr>
          <w:rFonts w:eastAsia="Arial"/>
        </w:rPr>
        <w:t>based FastAPI backend. This private cloud instance communicates to the cross</w:t>
      </w:r>
      <w:r w:rsidR="008B44DD">
        <w:rPr>
          <w:rFonts w:eastAsia="Arial"/>
        </w:rPr>
        <w:t>-</w:t>
      </w:r>
      <w:r w:rsidR="008B44DD" w:rsidRPr="008B44DD">
        <w:rPr>
          <w:rFonts w:eastAsia="Arial"/>
        </w:rPr>
        <w:t>platform Flutter mobile client through the non-blocking REST</w:t>
      </w:r>
      <w:r w:rsidR="008B44DD">
        <w:rPr>
          <w:rFonts w:eastAsia="Arial"/>
        </w:rPr>
        <w:t>-</w:t>
      </w:r>
      <w:r w:rsidR="008B44DD" w:rsidRPr="008B44DD">
        <w:rPr>
          <w:rFonts w:eastAsia="Arial"/>
        </w:rPr>
        <w:t>based APIs</w:t>
      </w:r>
      <w:r w:rsidR="005509D6">
        <w:rPr>
          <w:rFonts w:eastAsia="Arial"/>
        </w:rPr>
        <w:t xml:space="preserve"> </w:t>
      </w:r>
      <w:sdt>
        <w:sdtPr>
          <w:rPr>
            <w:rFonts w:eastAsia="Arial"/>
            <w:color w:val="000000"/>
          </w:rPr>
          <w:tag w:val="MENDELEY_CITATION_v3_eyJjaXRhdGlvbklEIjoiTUVOREVMRVlfQ0lUQVRJT05fNDc5N2JmYzYtYTY4OC00OTM5LThjYmMtN2Q3MTRjYmIyMWVi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
          <w:id w:val="-1551223811"/>
          <w:placeholder>
            <w:docPart w:val="DefaultPlaceholder_-1854013440"/>
          </w:placeholder>
        </w:sdtPr>
        <w:sdtContent>
          <w:r w:rsidR="00F2011C" w:rsidRPr="00F2011C">
            <w:rPr>
              <w:rFonts w:eastAsia="Arial"/>
              <w:color w:val="000000"/>
            </w:rPr>
            <w:t>(Pangavhane et al., 2023)</w:t>
          </w:r>
        </w:sdtContent>
      </w:sdt>
      <w:r w:rsidR="00A3638B" w:rsidRPr="00A3638B">
        <w:rPr>
          <w:rFonts w:eastAsia="Arial"/>
        </w:rPr>
        <w:t xml:space="preserve">. </w:t>
      </w:r>
      <w:r w:rsidR="008B44DD" w:rsidRPr="008B44DD">
        <w:rPr>
          <w:rFonts w:eastAsia="Arial"/>
        </w:rPr>
        <w:t>The incoming data is parsed by the Flutter application</w:t>
      </w:r>
      <w:r w:rsidR="008B44DD">
        <w:rPr>
          <w:rFonts w:eastAsia="Arial"/>
        </w:rPr>
        <w:t>,</w:t>
      </w:r>
      <w:r w:rsidR="008B44DD" w:rsidRPr="008B44DD">
        <w:rPr>
          <w:rFonts w:eastAsia="Arial"/>
        </w:rPr>
        <w:t xml:space="preserve"> and then dynamically high</w:t>
      </w:r>
      <w:r w:rsidR="008B44DD">
        <w:rPr>
          <w:rFonts w:eastAsia="Arial"/>
        </w:rPr>
        <w:t>-</w:t>
      </w:r>
      <w:r w:rsidR="008B44DD" w:rsidRPr="008B44DD">
        <w:rPr>
          <w:rFonts w:eastAsia="Arial"/>
        </w:rPr>
        <w:t>fidelity, historical sparklines and responsive circular gauges are drawn. Further</w:t>
      </w:r>
      <w:r w:rsidR="008B44DD">
        <w:rPr>
          <w:rFonts w:eastAsia="Arial"/>
        </w:rPr>
        <w:t>,</w:t>
      </w:r>
      <w:r w:rsidR="008B44DD" w:rsidRPr="008B44DD">
        <w:rPr>
          <w:rFonts w:eastAsia="Arial"/>
        </w:rPr>
        <w:t xml:space="preserve"> a natural context injection module pipes the incoming stock metrics to a Gemini Large Language Model</w:t>
      </w:r>
      <w:r w:rsidR="008B44DD">
        <w:rPr>
          <w:rFonts w:eastAsia="Arial"/>
        </w:rPr>
        <w:t>,</w:t>
      </w:r>
      <w:r w:rsidR="008B44DD" w:rsidRPr="008B44DD">
        <w:rPr>
          <w:rFonts w:eastAsia="Arial"/>
        </w:rPr>
        <w:t xml:space="preserve"> and </w:t>
      </w:r>
      <w:r w:rsidR="008B44DD">
        <w:rPr>
          <w:rFonts w:eastAsia="Arial"/>
        </w:rPr>
        <w:t xml:space="preserve">an </w:t>
      </w:r>
      <w:r w:rsidR="008B44DD" w:rsidRPr="008B44DD">
        <w:rPr>
          <w:rFonts w:eastAsia="Arial"/>
        </w:rPr>
        <w:t>on-demand conversational co-pilot gives explanations to the resultant investment signal from the system in a natural language format</w:t>
      </w:r>
      <w:sdt>
        <w:sdtPr>
          <w:rPr>
            <w:rFonts w:eastAsia="Arial"/>
            <w:color w:val="000000"/>
          </w:rPr>
          <w:tag w:val="MENDELEY_CITATION_v3_eyJjaXRhdGlvbklEIjoiTUVOREVMRVlfQ0lUQVRJT05fMDJlYzc1YWUtZDQxMC00N2JjLWFmNzUtNDI4OGVkYmY1MGY2IiwicHJvcGVydGllcyI6eyJub3RlSW5kZXgiOjB9LCJpc0VkaXRlZCI6ZmFsc2UsIm1hbnVhbE92ZXJyaWRlIjp7ImlzTWFudWFsbHlPdmVycmlkZGVuIjpmYWxzZSwiY2l0ZXByb2NUZXh0IjoiKEdlb3JnZSwgMjAyNC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LCJzdXBwcmVzcy1hdXRob3IiOmZhbHNlLCJjb21wb3NpdGUiOmZhbHNlLCJhdXRob3Itb25seSI6ZmFsc2V9XX0="/>
          <w:id w:val="-811710253"/>
          <w:placeholder>
            <w:docPart w:val="DefaultPlaceholder_-1854013440"/>
          </w:placeholder>
        </w:sdtPr>
        <w:sdtContent>
          <w:r w:rsidR="00F2011C" w:rsidRPr="00F2011C">
            <w:rPr>
              <w:rFonts w:eastAsia="Arial"/>
              <w:color w:val="000000"/>
            </w:rPr>
            <w:t>(George, 2024)</w:t>
          </w:r>
        </w:sdtContent>
      </w:sdt>
      <w:r w:rsidR="00A3638B" w:rsidRPr="00A3638B">
        <w:rPr>
          <w:rFonts w:eastAsia="Arial"/>
        </w:rPr>
        <w:t>.</w:t>
      </w:r>
    </w:p>
    <w:p w14:paraId="1B3B28A2" w14:textId="32401B1F" w:rsidR="004E2132" w:rsidRPr="00E166CF" w:rsidRDefault="00A44ED9"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42" w:name="_Toc232341517"/>
      <w:bookmarkEnd w:id="341"/>
      <w:r w:rsidRPr="00E166CF">
        <w:rPr>
          <w:rFonts w:ascii="Times New Roman" w:hAnsi="Times New Roman" w:cs="Times New Roman"/>
          <w:b/>
          <w:color w:val="auto"/>
          <w:sz w:val="26"/>
          <w:szCs w:val="26"/>
          <w:lang w:eastAsia="en-US"/>
        </w:rPr>
        <w:t>Dataset Description and Preprocessing</w:t>
      </w:r>
      <w:bookmarkEnd w:id="342"/>
    </w:p>
    <w:p w14:paraId="0C792C2F" w14:textId="5434561A" w:rsidR="00A44ED9" w:rsidRPr="00A44ED9" w:rsidRDefault="008B44DD" w:rsidP="00A44ED9">
      <w:pPr>
        <w:spacing w:after="120" w:line="360" w:lineRule="auto"/>
        <w:jc w:val="both"/>
        <w:rPr>
          <w:rFonts w:eastAsia="Arial"/>
        </w:rPr>
      </w:pPr>
      <w:bookmarkStart w:id="343" w:name="OLE_LINK41"/>
      <w:r w:rsidRPr="008B44DD">
        <w:rPr>
          <w:rFonts w:eastAsia="Arial"/>
        </w:rPr>
        <w:t>One of the key pillars upon which any strong machine learning architecture stands is based on the quality, structure, and soundness of the underlying training data. For this work, the process of formulating the training data was designed to encompass both the quantitative market movements and the behavio</w:t>
      </w:r>
      <w:r>
        <w:rPr>
          <w:rFonts w:eastAsia="Arial"/>
        </w:rPr>
        <w:t>u</w:t>
      </w:r>
      <w:r w:rsidRPr="008B44DD">
        <w:rPr>
          <w:rFonts w:eastAsia="Arial"/>
        </w:rPr>
        <w:t>ral sentiment of retail investors toward Nigerian Stock Exchange (NGX) financial instruments, and public discourse</w:t>
      </w:r>
      <w:sdt>
        <w:sdtPr>
          <w:rPr>
            <w:rFonts w:eastAsia="Arial"/>
            <w:color w:val="000000"/>
          </w:rPr>
          <w:tag w:val="MENDELEY_CITATION_v3_eyJjaXRhdGlvbklEIjoiTUVOREVMRVlfQ0lUQVRJT05fZWJkMTdjZTItMTJjZi00MmI0LTgwZWUtNjJjMmFkYmMwZTJh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UsInN1cHByZXNzLWF1dGhvciI6ZmFsc2UsImNvbXBvc2l0ZSI6ZmFsc2UsImF1dGhvci1vbmx5IjpmYWxzZX1dfQ=="/>
          <w:id w:val="-740102981"/>
          <w:placeholder>
            <w:docPart w:val="DefaultPlaceholder_-1854013440"/>
          </w:placeholder>
        </w:sdtPr>
        <w:sdtContent>
          <w:r w:rsidR="00F2011C" w:rsidRPr="00F2011C">
            <w:rPr>
              <w:rFonts w:eastAsia="Arial"/>
              <w:color w:val="000000"/>
            </w:rPr>
            <w:t>(Nti et al., 2020)</w:t>
          </w:r>
        </w:sdtContent>
      </w:sdt>
      <w:r w:rsidR="00A44ED9" w:rsidRPr="00A44ED9">
        <w:rPr>
          <w:rFonts w:eastAsia="Arial"/>
        </w:rPr>
        <w:t xml:space="preserve">. </w:t>
      </w:r>
      <w:r w:rsidRPr="008B44DD">
        <w:rPr>
          <w:rFonts w:eastAsia="Arial"/>
        </w:rPr>
        <w:t xml:space="preserve">In an inherently noisy and volatile market like an emerging financial market, using one data modality could over-fit the model or not perform well when deployed on the live market </w:t>
      </w:r>
      <w:sdt>
        <w:sdtPr>
          <w:rPr>
            <w:rFonts w:eastAsia="Arial"/>
            <w:color w:val="000000"/>
          </w:rPr>
          <w:tag w:val="MENDELEY_CITATION_v3_eyJjaXRhdGlvbklEIjoiTUVOREVMRVlfQ0lUQVRJT05fZjE1NzNlNmItMmZkYS00ZDM5LTlhOGItODAyYzRkNzlmMjM0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1910768219"/>
          <w:placeholder>
            <w:docPart w:val="DefaultPlaceholder_-1854013440"/>
          </w:placeholder>
        </w:sdtPr>
        <w:sdtContent>
          <w:r w:rsidR="00F2011C" w:rsidRPr="00F2011C">
            <w:rPr>
              <w:color w:val="000000"/>
            </w:rPr>
            <w:t>(Jain &amp; Vanzara, 2023)</w:t>
          </w:r>
        </w:sdtContent>
      </w:sdt>
      <w:r w:rsidR="00A44ED9" w:rsidRPr="00A44ED9">
        <w:rPr>
          <w:rFonts w:eastAsia="Arial"/>
        </w:rPr>
        <w:t xml:space="preserve">. </w:t>
      </w:r>
      <w:r>
        <w:rPr>
          <w:rFonts w:eastAsia="Arial"/>
        </w:rPr>
        <w:t>T</w:t>
      </w:r>
      <w:r w:rsidRPr="008B44DD">
        <w:rPr>
          <w:rFonts w:eastAsia="Arial"/>
        </w:rPr>
        <w:t>herefore, a complex hybrid dataset was constructed in chronological order based on structured price action and unstructured public discourse. Detailed below are the comprehensive methods undertaken in sourcing, structuring, cleaning, and mathematically transforming the raw data into a usable format for the LightGBM prediction engine</w:t>
      </w:r>
      <w:r w:rsidR="00A44ED9" w:rsidRPr="00A44ED9">
        <w:rPr>
          <w:rFonts w:eastAsia="Arial"/>
        </w:rPr>
        <w:t>.</w:t>
      </w:r>
    </w:p>
    <w:p w14:paraId="1FA0B78E" w14:textId="2476D0C0" w:rsidR="00A44ED9" w:rsidRPr="00A44ED9" w:rsidRDefault="00A44ED9" w:rsidP="00E166CF">
      <w:pPr>
        <w:pStyle w:val="Heading3"/>
        <w:numPr>
          <w:ilvl w:val="2"/>
          <w:numId w:val="41"/>
        </w:numPr>
        <w:spacing w:before="120" w:after="120" w:line="360" w:lineRule="auto"/>
        <w:rPr>
          <w:rFonts w:cs="Times New Roman"/>
          <w:b/>
          <w:color w:val="auto"/>
          <w:sz w:val="24"/>
          <w:szCs w:val="24"/>
          <w:lang w:eastAsia="en-US"/>
        </w:rPr>
      </w:pPr>
      <w:bookmarkStart w:id="344" w:name="_Toc232341518"/>
      <w:bookmarkEnd w:id="343"/>
      <w:r w:rsidRPr="00A44ED9">
        <w:rPr>
          <w:rFonts w:cs="Times New Roman"/>
          <w:b/>
          <w:color w:val="auto"/>
          <w:sz w:val="24"/>
          <w:szCs w:val="24"/>
          <w:lang w:eastAsia="en-US"/>
        </w:rPr>
        <w:lastRenderedPageBreak/>
        <w:t>Dataset Sources</w:t>
      </w:r>
      <w:bookmarkEnd w:id="344"/>
    </w:p>
    <w:p w14:paraId="73AE8A11" w14:textId="19F3AC86" w:rsidR="00A44ED9" w:rsidRPr="00A44ED9" w:rsidRDefault="000B6884" w:rsidP="00A44ED9">
      <w:pPr>
        <w:spacing w:after="120" w:line="360" w:lineRule="auto"/>
        <w:jc w:val="both"/>
        <w:rPr>
          <w:rFonts w:eastAsia="Arial"/>
        </w:rPr>
      </w:pPr>
      <w:bookmarkStart w:id="345" w:name="OLE_LINK42"/>
      <w:r w:rsidRPr="000B6884">
        <w:rPr>
          <w:rFonts w:eastAsia="Arial"/>
        </w:rPr>
        <w:t>Historical market data was retrieved from five different, high-liquidity Nigerian Stock Exchange (NGX) equities over 7 years</w:t>
      </w:r>
      <w:r>
        <w:rPr>
          <w:rFonts w:eastAsia="Arial"/>
        </w:rPr>
        <w:t>,</w:t>
      </w:r>
      <w:r w:rsidRPr="000B6884">
        <w:rPr>
          <w:rFonts w:eastAsia="Arial"/>
        </w:rPr>
        <w:t xml:space="preserve"> from 2019 to 2026</w:t>
      </w:r>
      <w:r>
        <w:rPr>
          <w:rFonts w:eastAsia="Arial"/>
        </w:rPr>
        <w:t>,</w:t>
      </w:r>
      <w:r w:rsidRPr="000B6884">
        <w:rPr>
          <w:rFonts w:eastAsia="Arial"/>
        </w:rPr>
        <w:t xml:space="preserve"> to train a generalised model that could grasp market trends worldwide. These equities to train the artificial intelligence over different market magnitudes are Guaranty Trust Holding Company (GTCO), Zenith Bank, Dangote Cement, MTN Nigeria and WAPCO, respectively. Due to inconsistent coverage of the African market via traditional international finance APIs (Yahoo Finance/Alpha Vantage), raw quantitative historical prices were retrieved and checked against Investing.com and TradingView's platforms to check the structural validity of price histories. Simultaneously, qualitative sentiment data was retrieved directly from local Nigerian online communities to harness local retail investors' authentic psychology, momentum </w:t>
      </w:r>
      <w:sdt>
        <w:sdtPr>
          <w:rPr>
            <w:rFonts w:eastAsia="Arial"/>
            <w:color w:val="000000"/>
          </w:rPr>
          <w:tag w:val="MENDELEY_CITATION_v3_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"/>
          <w:id w:val="437103772"/>
          <w:placeholder>
            <w:docPart w:val="DefaultPlaceholder_-1854013440"/>
          </w:placeholder>
        </w:sdtPr>
        <w:sdtContent>
          <w:r w:rsidR="00F2011C" w:rsidRPr="00F2011C">
            <w:rPr>
              <w:color w:val="000000"/>
            </w:rPr>
            <w:t>(Haritha &amp; Sahana, 2023)</w:t>
          </w:r>
        </w:sdtContent>
      </w:sdt>
      <w:r w:rsidR="00A44ED9" w:rsidRPr="00A44ED9">
        <w:rPr>
          <w:rFonts w:eastAsia="Arial"/>
        </w:rPr>
        <w:t xml:space="preserve">. </w:t>
      </w:r>
      <w:bookmarkStart w:id="346" w:name="OLE_LINK15"/>
      <w:r w:rsidRPr="000B6884">
        <w:rPr>
          <w:rFonts w:eastAsia="Arial"/>
        </w:rPr>
        <w:t>Web scrapers were used to systematically collect unstructured financial commentary on the investment boards of Nairaland, several Nigerian subreddits on Reddit and mock-ups of social media</w:t>
      </w:r>
      <w:sdt>
        <w:sdtPr>
          <w:rPr>
            <w:rFonts w:eastAsia="Arial"/>
            <w:color w:val="000000"/>
          </w:rPr>
          <w:tag w:val="MENDELEY_CITATION_v3_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"/>
          <w:id w:val="-1763837668"/>
          <w:placeholder>
            <w:docPart w:val="DefaultPlaceholder_-1854013440"/>
          </w:placeholder>
        </w:sdtPr>
        <w:sdtContent>
          <w:r w:rsidR="00F2011C" w:rsidRPr="00F2011C">
            <w:rPr>
              <w:rFonts w:eastAsia="Arial"/>
              <w:color w:val="000000"/>
            </w:rPr>
            <w:t>(Mehta et al., 2021)</w:t>
          </w:r>
        </w:sdtContent>
      </w:sdt>
      <w:r w:rsidR="00A44ED9" w:rsidRPr="00A44ED9">
        <w:rPr>
          <w:rFonts w:eastAsia="Arial"/>
        </w:rPr>
        <w:t>.</w:t>
      </w:r>
    </w:p>
    <w:p w14:paraId="09F392F5" w14:textId="7F588397" w:rsidR="00A44ED9" w:rsidRDefault="00A44ED9" w:rsidP="00E166CF">
      <w:pPr>
        <w:pStyle w:val="Heading3"/>
        <w:numPr>
          <w:ilvl w:val="2"/>
          <w:numId w:val="41"/>
        </w:numPr>
        <w:spacing w:before="120" w:after="120" w:line="360" w:lineRule="auto"/>
        <w:rPr>
          <w:rFonts w:cs="Times New Roman"/>
          <w:b/>
          <w:color w:val="auto"/>
          <w:sz w:val="24"/>
          <w:szCs w:val="24"/>
          <w:lang w:eastAsia="en-US"/>
        </w:rPr>
      </w:pPr>
      <w:bookmarkStart w:id="347" w:name="OLE_LINK22"/>
      <w:bookmarkStart w:id="348" w:name="_Toc232341519"/>
      <w:bookmarkEnd w:id="345"/>
      <w:r w:rsidRPr="00A44ED9">
        <w:rPr>
          <w:rFonts w:cs="Times New Roman"/>
          <w:b/>
          <w:color w:val="auto"/>
          <w:sz w:val="24"/>
          <w:szCs w:val="24"/>
          <w:lang w:eastAsia="en-US"/>
        </w:rPr>
        <w:t>Dataset Structure</w:t>
      </w:r>
      <w:bookmarkEnd w:id="348"/>
    </w:p>
    <w:p w14:paraId="673A7C2B" w14:textId="173629DF" w:rsidR="000B6884" w:rsidRDefault="000B6884" w:rsidP="00D07BA0">
      <w:pPr>
        <w:spacing w:after="120" w:line="360" w:lineRule="auto"/>
        <w:jc w:val="both"/>
        <w:rPr>
          <w:rFonts w:eastAsia="Arial"/>
        </w:rPr>
      </w:pPr>
      <w:bookmarkStart w:id="349" w:name="OLE_LINK24"/>
      <w:r w:rsidRPr="000B6884">
        <w:rPr>
          <w:rFonts w:eastAsia="Arial"/>
        </w:rPr>
        <w:t xml:space="preserve">Initially, the baseline global training data set was a multi-dimensional flat file made up of combined historical data and local sentiment scores. This flat file structure was ordered chronologically by day and grouped by unique equity ticker to prevent information bleed between stocks. The initial quantitative columns of the flat file included daily vectors of open, high, low and close prices as well as daily trading volume. These values are the foundation upon which the subsequent technical analysis features are based. Also included in the raw data set was a continuous column representing the daily summed FinBERT polarity scores. This </w:t>
      </w:r>
      <w:r w:rsidR="00D07BA0">
        <w:rPr>
          <w:rFonts w:eastAsia="Arial"/>
        </w:rPr>
        <w:t>initial</w:t>
      </w:r>
      <w:r w:rsidRPr="000B6884">
        <w:rPr>
          <w:rFonts w:eastAsia="Arial"/>
        </w:rPr>
        <w:t xml:space="preserve"> </w:t>
      </w:r>
      <w:r w:rsidR="00D07BA0">
        <w:rPr>
          <w:rFonts w:eastAsia="Arial"/>
        </w:rPr>
        <w:t xml:space="preserve">raw structure </w:t>
      </w:r>
      <w:r w:rsidRPr="000B6884">
        <w:rPr>
          <w:rFonts w:eastAsia="Arial"/>
        </w:rPr>
        <w:t>is provided in Table 3.1.</w:t>
      </w:r>
    </w:p>
    <w:p w14:paraId="1845DA18" w14:textId="32D31788" w:rsidR="00C32479" w:rsidRPr="00037966" w:rsidRDefault="00C32479" w:rsidP="00037966">
      <w:pPr>
        <w:spacing w:after="10" w:line="360" w:lineRule="auto"/>
        <w:ind w:left="14" w:right="418" w:hanging="10"/>
        <w:jc w:val="both"/>
        <w:rPr>
          <w:b/>
          <w:color w:val="000000"/>
          <w:lang w:val="en-GB"/>
        </w:rPr>
      </w:pPr>
      <w:r w:rsidRPr="00037966">
        <w:rPr>
          <w:b/>
          <w:color w:val="000000"/>
          <w:lang w:val="en-GB"/>
        </w:rPr>
        <w:t>Table 3.</w:t>
      </w:r>
      <w:r w:rsidR="00AC2418" w:rsidRPr="00037966">
        <w:rPr>
          <w:b/>
          <w:color w:val="000000"/>
          <w:lang w:val="en-GB"/>
        </w:rPr>
        <w:t>2</w:t>
      </w:r>
      <w:r w:rsidRPr="00037966">
        <w:rPr>
          <w:b/>
          <w:color w:val="000000"/>
          <w:lang w:val="en-GB"/>
        </w:rPr>
        <w:t>: Raw Dataset Structure</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694"/>
        <w:gridCol w:w="2126"/>
        <w:gridCol w:w="3827"/>
      </w:tblGrid>
      <w:tr w:rsidR="00C32479" w:rsidRPr="00C32479" w14:paraId="62DBDB4E" w14:textId="77777777" w:rsidTr="00DD0CA1">
        <w:trPr>
          <w:trHeight w:val="662"/>
        </w:trPr>
        <w:tc>
          <w:tcPr>
            <w:tcW w:w="2694" w:type="dxa"/>
            <w:hideMark/>
          </w:tcPr>
          <w:bookmarkEnd w:id="349"/>
          <w:p w14:paraId="21A9F461"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Feature Name</w:t>
            </w:r>
          </w:p>
        </w:tc>
        <w:tc>
          <w:tcPr>
            <w:tcW w:w="2126" w:type="dxa"/>
            <w:hideMark/>
          </w:tcPr>
          <w:p w14:paraId="1010E237"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Data Type</w:t>
            </w:r>
          </w:p>
        </w:tc>
        <w:tc>
          <w:tcPr>
            <w:tcW w:w="3827" w:type="dxa"/>
            <w:hideMark/>
          </w:tcPr>
          <w:p w14:paraId="72C31B90"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Description</w:t>
            </w:r>
          </w:p>
        </w:tc>
      </w:tr>
      <w:tr w:rsidR="00C32479" w:rsidRPr="00C32479" w14:paraId="3E89B661" w14:textId="77777777" w:rsidTr="00DD0CA1">
        <w:tc>
          <w:tcPr>
            <w:tcW w:w="2694" w:type="dxa"/>
            <w:hideMark/>
          </w:tcPr>
          <w:p w14:paraId="5DA42268" w14:textId="77777777" w:rsidR="00C32479" w:rsidRDefault="00C32479" w:rsidP="00C32479">
            <w:pPr>
              <w:rPr>
                <w:color w:val="1B1C1D"/>
                <w:bdr w:val="none" w:sz="0" w:space="0" w:color="auto" w:frame="1"/>
              </w:rPr>
            </w:pPr>
            <w:r w:rsidRPr="00C32479">
              <w:rPr>
                <w:color w:val="1B1C1D"/>
                <w:bdr w:val="none" w:sz="0" w:space="0" w:color="auto" w:frame="1"/>
                <w:lang w:val="en-GB"/>
              </w:rPr>
              <w:t>Date</w:t>
            </w:r>
          </w:p>
          <w:p w14:paraId="2779185A" w14:textId="77777777" w:rsidR="00C32479" w:rsidRPr="00C32479" w:rsidRDefault="00C32479" w:rsidP="00C32479">
            <w:pPr>
              <w:rPr>
                <w:color w:val="1B1C1D"/>
                <w:bdr w:val="none" w:sz="0" w:space="0" w:color="auto" w:frame="1"/>
                <w:lang w:val="en-GB"/>
              </w:rPr>
            </w:pPr>
          </w:p>
        </w:tc>
        <w:tc>
          <w:tcPr>
            <w:tcW w:w="2126" w:type="dxa"/>
            <w:hideMark/>
          </w:tcPr>
          <w:p w14:paraId="6BA80671"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Datetime</w:t>
            </w:r>
          </w:p>
        </w:tc>
        <w:tc>
          <w:tcPr>
            <w:tcW w:w="3827" w:type="dxa"/>
            <w:hideMark/>
          </w:tcPr>
          <w:p w14:paraId="280BFD69"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Trading session date</w:t>
            </w:r>
          </w:p>
        </w:tc>
      </w:tr>
      <w:tr w:rsidR="00C32479" w:rsidRPr="00C32479" w14:paraId="4C6F8E6B" w14:textId="77777777" w:rsidTr="00DD0CA1">
        <w:tc>
          <w:tcPr>
            <w:tcW w:w="2694" w:type="dxa"/>
            <w:hideMark/>
          </w:tcPr>
          <w:p w14:paraId="404FEEE3" w14:textId="77777777" w:rsidR="00C32479" w:rsidRDefault="00C32479" w:rsidP="00C32479">
            <w:pPr>
              <w:rPr>
                <w:color w:val="1B1C1D"/>
                <w:bdr w:val="none" w:sz="0" w:space="0" w:color="auto" w:frame="1"/>
              </w:rPr>
            </w:pPr>
            <w:r w:rsidRPr="00C32479">
              <w:rPr>
                <w:color w:val="1B1C1D"/>
                <w:bdr w:val="none" w:sz="0" w:space="0" w:color="auto" w:frame="1"/>
                <w:lang w:val="en-GB"/>
              </w:rPr>
              <w:t>Close</w:t>
            </w:r>
          </w:p>
          <w:p w14:paraId="44266FB2" w14:textId="77777777" w:rsidR="00C32479" w:rsidRPr="00C32479" w:rsidRDefault="00C32479" w:rsidP="00C32479">
            <w:pPr>
              <w:rPr>
                <w:color w:val="1B1C1D"/>
                <w:bdr w:val="none" w:sz="0" w:space="0" w:color="auto" w:frame="1"/>
                <w:lang w:val="en-GB"/>
              </w:rPr>
            </w:pPr>
          </w:p>
        </w:tc>
        <w:tc>
          <w:tcPr>
            <w:tcW w:w="2126" w:type="dxa"/>
            <w:hideMark/>
          </w:tcPr>
          <w:p w14:paraId="1197CBF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Float</w:t>
            </w:r>
          </w:p>
        </w:tc>
        <w:tc>
          <w:tcPr>
            <w:tcW w:w="3827" w:type="dxa"/>
            <w:hideMark/>
          </w:tcPr>
          <w:p w14:paraId="0777B2F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Final closing price (₦)</w:t>
            </w:r>
          </w:p>
        </w:tc>
      </w:tr>
      <w:tr w:rsidR="00C32479" w:rsidRPr="00C32479" w14:paraId="0F80570A" w14:textId="77777777" w:rsidTr="00DD0CA1">
        <w:tc>
          <w:tcPr>
            <w:tcW w:w="2694" w:type="dxa"/>
            <w:hideMark/>
          </w:tcPr>
          <w:p w14:paraId="042BFEC5" w14:textId="77777777" w:rsidR="00C32479" w:rsidRDefault="00C32479" w:rsidP="00C32479">
            <w:pPr>
              <w:rPr>
                <w:color w:val="1B1C1D"/>
                <w:bdr w:val="none" w:sz="0" w:space="0" w:color="auto" w:frame="1"/>
              </w:rPr>
            </w:pPr>
            <w:r w:rsidRPr="00C32479">
              <w:rPr>
                <w:color w:val="1B1C1D"/>
                <w:bdr w:val="none" w:sz="0" w:space="0" w:color="auto" w:frame="1"/>
                <w:lang w:val="en-GB"/>
              </w:rPr>
              <w:t>Open</w:t>
            </w:r>
          </w:p>
          <w:p w14:paraId="6EB78239" w14:textId="77777777" w:rsidR="00C32479" w:rsidRPr="00C32479" w:rsidRDefault="00C32479" w:rsidP="00C32479">
            <w:pPr>
              <w:rPr>
                <w:color w:val="1B1C1D"/>
                <w:bdr w:val="none" w:sz="0" w:space="0" w:color="auto" w:frame="1"/>
                <w:lang w:val="en-GB"/>
              </w:rPr>
            </w:pPr>
          </w:p>
        </w:tc>
        <w:tc>
          <w:tcPr>
            <w:tcW w:w="2126" w:type="dxa"/>
            <w:hideMark/>
          </w:tcPr>
          <w:p w14:paraId="110BBF5E"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Float</w:t>
            </w:r>
          </w:p>
        </w:tc>
        <w:tc>
          <w:tcPr>
            <w:tcW w:w="3827" w:type="dxa"/>
            <w:hideMark/>
          </w:tcPr>
          <w:p w14:paraId="0AB939F7"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Initial opening price (₦)</w:t>
            </w:r>
          </w:p>
        </w:tc>
      </w:tr>
      <w:tr w:rsidR="00C32479" w:rsidRPr="00C32479" w14:paraId="076D4A38" w14:textId="77777777" w:rsidTr="00DD0CA1">
        <w:tc>
          <w:tcPr>
            <w:tcW w:w="2694" w:type="dxa"/>
            <w:hideMark/>
          </w:tcPr>
          <w:p w14:paraId="00C35C7C" w14:textId="77777777" w:rsidR="00C32479" w:rsidRDefault="00C32479" w:rsidP="00C32479">
            <w:pPr>
              <w:rPr>
                <w:color w:val="1B1C1D"/>
                <w:bdr w:val="none" w:sz="0" w:space="0" w:color="auto" w:frame="1"/>
              </w:rPr>
            </w:pPr>
            <w:r w:rsidRPr="00C32479">
              <w:rPr>
                <w:color w:val="1B1C1D"/>
                <w:bdr w:val="none" w:sz="0" w:space="0" w:color="auto" w:frame="1"/>
                <w:lang w:val="en-GB"/>
              </w:rPr>
              <w:t>High</w:t>
            </w:r>
          </w:p>
          <w:p w14:paraId="4997DEE4" w14:textId="77777777" w:rsidR="00C32479" w:rsidRPr="00C32479" w:rsidRDefault="00C32479" w:rsidP="00C32479">
            <w:pPr>
              <w:rPr>
                <w:color w:val="1B1C1D"/>
                <w:bdr w:val="none" w:sz="0" w:space="0" w:color="auto" w:frame="1"/>
                <w:lang w:val="en-GB"/>
              </w:rPr>
            </w:pPr>
          </w:p>
        </w:tc>
        <w:tc>
          <w:tcPr>
            <w:tcW w:w="2126" w:type="dxa"/>
            <w:hideMark/>
          </w:tcPr>
          <w:p w14:paraId="624EBCD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Float</w:t>
            </w:r>
          </w:p>
        </w:tc>
        <w:tc>
          <w:tcPr>
            <w:tcW w:w="3827" w:type="dxa"/>
            <w:hideMark/>
          </w:tcPr>
          <w:p w14:paraId="01B0B45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Highest price of the session</w:t>
            </w:r>
          </w:p>
        </w:tc>
      </w:tr>
      <w:tr w:rsidR="00C32479" w:rsidRPr="00C32479" w14:paraId="3F07C91F" w14:textId="77777777" w:rsidTr="00DD0CA1">
        <w:tc>
          <w:tcPr>
            <w:tcW w:w="2694" w:type="dxa"/>
            <w:hideMark/>
          </w:tcPr>
          <w:p w14:paraId="0F91EBFB" w14:textId="77777777" w:rsidR="00C32479" w:rsidRDefault="00C32479" w:rsidP="00C32479">
            <w:pPr>
              <w:rPr>
                <w:color w:val="1B1C1D"/>
                <w:bdr w:val="none" w:sz="0" w:space="0" w:color="auto" w:frame="1"/>
              </w:rPr>
            </w:pPr>
            <w:r w:rsidRPr="00C32479">
              <w:rPr>
                <w:color w:val="1B1C1D"/>
                <w:bdr w:val="none" w:sz="0" w:space="0" w:color="auto" w:frame="1"/>
                <w:lang w:val="en-GB"/>
              </w:rPr>
              <w:t>Low</w:t>
            </w:r>
          </w:p>
          <w:p w14:paraId="06C4F6FA" w14:textId="77777777" w:rsidR="00C32479" w:rsidRPr="00C32479" w:rsidRDefault="00C32479" w:rsidP="00C32479">
            <w:pPr>
              <w:rPr>
                <w:color w:val="1B1C1D"/>
                <w:bdr w:val="none" w:sz="0" w:space="0" w:color="auto" w:frame="1"/>
                <w:lang w:val="en-GB"/>
              </w:rPr>
            </w:pPr>
          </w:p>
        </w:tc>
        <w:tc>
          <w:tcPr>
            <w:tcW w:w="2126" w:type="dxa"/>
            <w:hideMark/>
          </w:tcPr>
          <w:p w14:paraId="4D4383E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Float</w:t>
            </w:r>
          </w:p>
        </w:tc>
        <w:tc>
          <w:tcPr>
            <w:tcW w:w="3827" w:type="dxa"/>
            <w:hideMark/>
          </w:tcPr>
          <w:p w14:paraId="322704EA"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Lowest price of the session</w:t>
            </w:r>
          </w:p>
        </w:tc>
      </w:tr>
      <w:tr w:rsidR="00C32479" w:rsidRPr="00C32479" w14:paraId="7986A625" w14:textId="77777777" w:rsidTr="00DD0CA1">
        <w:tc>
          <w:tcPr>
            <w:tcW w:w="2694" w:type="dxa"/>
            <w:hideMark/>
          </w:tcPr>
          <w:p w14:paraId="3E9CC9B6" w14:textId="77777777" w:rsidR="00C32479" w:rsidRDefault="00C32479" w:rsidP="00C32479">
            <w:pPr>
              <w:rPr>
                <w:color w:val="1B1C1D"/>
                <w:bdr w:val="none" w:sz="0" w:space="0" w:color="auto" w:frame="1"/>
              </w:rPr>
            </w:pPr>
            <w:r w:rsidRPr="00C32479">
              <w:rPr>
                <w:color w:val="1B1C1D"/>
                <w:bdr w:val="none" w:sz="0" w:space="0" w:color="auto" w:frame="1"/>
                <w:lang w:val="en-GB"/>
              </w:rPr>
              <w:t>Volume</w:t>
            </w:r>
          </w:p>
          <w:p w14:paraId="28BB85FA" w14:textId="77777777" w:rsidR="00C32479" w:rsidRPr="00C32479" w:rsidRDefault="00C32479" w:rsidP="00C32479">
            <w:pPr>
              <w:rPr>
                <w:color w:val="1B1C1D"/>
                <w:bdr w:val="none" w:sz="0" w:space="0" w:color="auto" w:frame="1"/>
                <w:lang w:val="en-GB"/>
              </w:rPr>
            </w:pPr>
          </w:p>
        </w:tc>
        <w:tc>
          <w:tcPr>
            <w:tcW w:w="2126" w:type="dxa"/>
            <w:hideMark/>
          </w:tcPr>
          <w:p w14:paraId="3D0F87E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Integer</w:t>
            </w:r>
          </w:p>
        </w:tc>
        <w:tc>
          <w:tcPr>
            <w:tcW w:w="3827" w:type="dxa"/>
            <w:hideMark/>
          </w:tcPr>
          <w:p w14:paraId="17DCCE8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Total shares traded</w:t>
            </w:r>
          </w:p>
        </w:tc>
      </w:tr>
      <w:tr w:rsidR="00C32479" w:rsidRPr="00C32479" w14:paraId="767E8D75" w14:textId="77777777" w:rsidTr="00DD0CA1">
        <w:tc>
          <w:tcPr>
            <w:tcW w:w="2694" w:type="dxa"/>
            <w:hideMark/>
          </w:tcPr>
          <w:p w14:paraId="4E3F5847" w14:textId="77777777" w:rsidR="00C32479" w:rsidRDefault="00C32479" w:rsidP="00C32479">
            <w:pPr>
              <w:rPr>
                <w:color w:val="1B1C1D"/>
                <w:bdr w:val="none" w:sz="0" w:space="0" w:color="auto" w:frame="1"/>
              </w:rPr>
            </w:pPr>
            <w:r w:rsidRPr="00C32479">
              <w:rPr>
                <w:color w:val="1B1C1D"/>
                <w:bdr w:val="none" w:sz="0" w:space="0" w:color="auto" w:frame="1"/>
                <w:lang w:val="en-GB"/>
              </w:rPr>
              <w:t>Ticker</w:t>
            </w:r>
          </w:p>
          <w:p w14:paraId="3DA0E1BD" w14:textId="77777777" w:rsidR="00C32479" w:rsidRPr="00C32479" w:rsidRDefault="00C32479" w:rsidP="00C32479">
            <w:pPr>
              <w:rPr>
                <w:color w:val="1B1C1D"/>
                <w:bdr w:val="none" w:sz="0" w:space="0" w:color="auto" w:frame="1"/>
                <w:lang w:val="en-GB"/>
              </w:rPr>
            </w:pPr>
          </w:p>
        </w:tc>
        <w:tc>
          <w:tcPr>
            <w:tcW w:w="2126" w:type="dxa"/>
            <w:hideMark/>
          </w:tcPr>
          <w:p w14:paraId="6000D2B8"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String</w:t>
            </w:r>
          </w:p>
        </w:tc>
        <w:tc>
          <w:tcPr>
            <w:tcW w:w="3827" w:type="dxa"/>
            <w:hideMark/>
          </w:tcPr>
          <w:p w14:paraId="1AA0CC7D"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Unique company identifier</w:t>
            </w:r>
          </w:p>
        </w:tc>
      </w:tr>
      <w:tr w:rsidR="00C32479" w:rsidRPr="00C32479" w14:paraId="4463757A" w14:textId="77777777" w:rsidTr="00DD0CA1">
        <w:tc>
          <w:tcPr>
            <w:tcW w:w="2694" w:type="dxa"/>
            <w:hideMark/>
          </w:tcPr>
          <w:p w14:paraId="7005B005" w14:textId="77777777" w:rsidR="00C32479" w:rsidRPr="00C32479" w:rsidRDefault="00C32479" w:rsidP="00C32479">
            <w:pPr>
              <w:rPr>
                <w:color w:val="1B1C1D"/>
                <w:bdr w:val="none" w:sz="0" w:space="0" w:color="auto" w:frame="1"/>
                <w:lang w:val="en-GB"/>
              </w:rPr>
            </w:pPr>
            <w:proofErr w:type="spellStart"/>
            <w:r w:rsidRPr="00C32479">
              <w:rPr>
                <w:color w:val="1B1C1D"/>
                <w:bdr w:val="none" w:sz="0" w:space="0" w:color="auto" w:frame="1"/>
                <w:lang w:val="en-GB"/>
              </w:rPr>
              <w:t>Avg_Sentiment</w:t>
            </w:r>
            <w:proofErr w:type="spellEnd"/>
          </w:p>
        </w:tc>
        <w:tc>
          <w:tcPr>
            <w:tcW w:w="2126" w:type="dxa"/>
            <w:hideMark/>
          </w:tcPr>
          <w:p w14:paraId="253EAD06"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Float</w:t>
            </w:r>
          </w:p>
        </w:tc>
        <w:tc>
          <w:tcPr>
            <w:tcW w:w="3827" w:type="dxa"/>
            <w:hideMark/>
          </w:tcPr>
          <w:p w14:paraId="708086BC"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FinBERT polarity score (-1 to 1)</w:t>
            </w:r>
          </w:p>
        </w:tc>
      </w:tr>
    </w:tbl>
    <w:p w14:paraId="6DF57CA9" w14:textId="77777777" w:rsidR="00C32479" w:rsidRDefault="00C32479" w:rsidP="00C32479">
      <w:pPr>
        <w:spacing w:after="120" w:line="360" w:lineRule="auto"/>
        <w:jc w:val="both"/>
      </w:pPr>
    </w:p>
    <w:p w14:paraId="1DAC8DBF" w14:textId="13F112DA" w:rsidR="00D07BA0" w:rsidRPr="00D07BA0" w:rsidRDefault="00D07BA0" w:rsidP="00D07BA0">
      <w:pPr>
        <w:spacing w:after="120" w:line="360" w:lineRule="auto"/>
        <w:jc w:val="both"/>
        <w:rPr>
          <w:rFonts w:eastAsia="Arial"/>
        </w:rPr>
      </w:pPr>
      <w:r w:rsidRPr="00D07BA0">
        <w:rPr>
          <w:rFonts w:eastAsia="Arial"/>
        </w:rPr>
        <w:lastRenderedPageBreak/>
        <w:t>After its initial generation, the dataset was mathematically pre-processed to extract complex features necessary for predictive analysis. Using computation libraries, pure technical indicators were computed directly from the vectors of price. These resulted in the final processed dataset including fourteen-day Relative Strength Indexes, Exponential Moving Averages, and Moving Average Convergence Divergence data, which was fed to the machine learning classifier. Lastly, the target column was created, which defined the classification: whether the future close price resulted in a profitable uplift in price. The table showing the final format of the data used by the machine learning classifier is displayed in Table 3.2.</w:t>
      </w:r>
    </w:p>
    <w:p w14:paraId="44C66F4C" w14:textId="2E62C1AB" w:rsidR="00C32479" w:rsidRPr="00037966" w:rsidRDefault="00C32479" w:rsidP="00037966">
      <w:pPr>
        <w:spacing w:after="10" w:line="360" w:lineRule="auto"/>
        <w:ind w:left="14" w:right="418" w:hanging="10"/>
        <w:jc w:val="both"/>
        <w:rPr>
          <w:b/>
          <w:color w:val="000000"/>
          <w:lang w:val="en-GB"/>
        </w:rPr>
      </w:pPr>
      <w:r w:rsidRPr="00037966">
        <w:rPr>
          <w:b/>
          <w:color w:val="000000"/>
          <w:lang w:val="en-GB"/>
        </w:rPr>
        <w:t>Table 3.</w:t>
      </w:r>
      <w:r w:rsidR="00AC2418" w:rsidRPr="00037966">
        <w:rPr>
          <w:b/>
          <w:color w:val="000000"/>
          <w:lang w:val="en-GB"/>
        </w:rPr>
        <w:t>3</w:t>
      </w:r>
      <w:r w:rsidRPr="00037966">
        <w:rPr>
          <w:b/>
          <w:color w:val="000000"/>
          <w:lang w:val="en-GB"/>
        </w:rPr>
        <w:t>: Processed Dataset Feature Matrix</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2200"/>
        <w:gridCol w:w="6826"/>
      </w:tblGrid>
      <w:tr w:rsidR="00C32479" w:rsidRPr="00C32479" w14:paraId="24C35793" w14:textId="77777777" w:rsidTr="00C32479">
        <w:tc>
          <w:tcPr>
            <w:tcW w:w="0" w:type="auto"/>
            <w:hideMark/>
          </w:tcPr>
          <w:p w14:paraId="061D1048"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Engineered Feature</w:t>
            </w:r>
          </w:p>
        </w:tc>
        <w:tc>
          <w:tcPr>
            <w:tcW w:w="0" w:type="auto"/>
            <w:hideMark/>
          </w:tcPr>
          <w:p w14:paraId="21390D63"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Algorithmic Purpose</w:t>
            </w:r>
          </w:p>
        </w:tc>
      </w:tr>
      <w:tr w:rsidR="00C32479" w:rsidRPr="00C32479" w14:paraId="1F4921E2" w14:textId="77777777" w:rsidTr="00C32479">
        <w:tc>
          <w:tcPr>
            <w:tcW w:w="0" w:type="auto"/>
            <w:hideMark/>
          </w:tcPr>
          <w:p w14:paraId="7503564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RSI</w:t>
            </w:r>
          </w:p>
        </w:tc>
        <w:tc>
          <w:tcPr>
            <w:tcW w:w="0" w:type="auto"/>
            <w:hideMark/>
          </w:tcPr>
          <w:p w14:paraId="4B19291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Measures momentum and overbought/oversold conditions (14-day window).</w:t>
            </w:r>
          </w:p>
        </w:tc>
      </w:tr>
      <w:tr w:rsidR="00C32479" w:rsidRPr="00C32479" w14:paraId="33EB4B63" w14:textId="77777777" w:rsidTr="00C32479">
        <w:tc>
          <w:tcPr>
            <w:tcW w:w="0" w:type="auto"/>
            <w:hideMark/>
          </w:tcPr>
          <w:p w14:paraId="53A5912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EMA_50</w:t>
            </w:r>
          </w:p>
        </w:tc>
        <w:tc>
          <w:tcPr>
            <w:tcW w:w="0" w:type="auto"/>
            <w:hideMark/>
          </w:tcPr>
          <w:p w14:paraId="26DAD35D"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Tracks short-to-medium term price momentum (50-day window).</w:t>
            </w:r>
          </w:p>
        </w:tc>
      </w:tr>
      <w:tr w:rsidR="00C32479" w:rsidRPr="00C32479" w14:paraId="43998302" w14:textId="77777777" w:rsidTr="00C32479">
        <w:tc>
          <w:tcPr>
            <w:tcW w:w="0" w:type="auto"/>
            <w:hideMark/>
          </w:tcPr>
          <w:p w14:paraId="64B7DC1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EMA_200</w:t>
            </w:r>
          </w:p>
        </w:tc>
        <w:tc>
          <w:tcPr>
            <w:tcW w:w="0" w:type="auto"/>
            <w:hideMark/>
          </w:tcPr>
          <w:p w14:paraId="367BB9F3"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Establishes the long-term macroeconomic trend (200-day window).</w:t>
            </w:r>
          </w:p>
        </w:tc>
      </w:tr>
      <w:tr w:rsidR="00C32479" w:rsidRPr="00C32479" w14:paraId="7E0D2EC4" w14:textId="77777777" w:rsidTr="00C32479">
        <w:tc>
          <w:tcPr>
            <w:tcW w:w="0" w:type="auto"/>
            <w:hideMark/>
          </w:tcPr>
          <w:p w14:paraId="7343B47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MACD_12_26_9</w:t>
            </w:r>
          </w:p>
        </w:tc>
        <w:tc>
          <w:tcPr>
            <w:tcW w:w="0" w:type="auto"/>
            <w:hideMark/>
          </w:tcPr>
          <w:p w14:paraId="7DDF6406"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Identifies trend direction and momentum shifts.</w:t>
            </w:r>
          </w:p>
        </w:tc>
      </w:tr>
      <w:tr w:rsidR="00C32479" w:rsidRPr="00C32479" w14:paraId="73C26A66" w14:textId="77777777" w:rsidTr="00C32479">
        <w:tc>
          <w:tcPr>
            <w:tcW w:w="0" w:type="auto"/>
            <w:hideMark/>
          </w:tcPr>
          <w:p w14:paraId="5AC80751"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Bollinger Bands</w:t>
            </w:r>
          </w:p>
        </w:tc>
        <w:tc>
          <w:tcPr>
            <w:tcW w:w="0" w:type="auto"/>
            <w:hideMark/>
          </w:tcPr>
          <w:p w14:paraId="59A03FF4"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Measures extreme market volatility (Upper, Lower, Middle bands).</w:t>
            </w:r>
          </w:p>
        </w:tc>
      </w:tr>
      <w:tr w:rsidR="00C32479" w:rsidRPr="00C32479" w14:paraId="4286C98C" w14:textId="77777777" w:rsidTr="00C32479">
        <w:tc>
          <w:tcPr>
            <w:tcW w:w="0" w:type="auto"/>
            <w:hideMark/>
          </w:tcPr>
          <w:p w14:paraId="0478C771"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Target</w:t>
            </w:r>
          </w:p>
        </w:tc>
        <w:tc>
          <w:tcPr>
            <w:tcW w:w="0" w:type="auto"/>
            <w:hideMark/>
          </w:tcPr>
          <w:p w14:paraId="7EF2C544"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Binary classification objective (1 = Price Increase, 0 = Price Decrease).</w:t>
            </w:r>
          </w:p>
        </w:tc>
      </w:tr>
    </w:tbl>
    <w:p w14:paraId="2419AF2E" w14:textId="29826DFC" w:rsidR="00A44ED9" w:rsidRPr="00126B8A" w:rsidRDefault="00A44ED9" w:rsidP="00E166CF">
      <w:pPr>
        <w:pStyle w:val="Heading3"/>
        <w:numPr>
          <w:ilvl w:val="2"/>
          <w:numId w:val="41"/>
        </w:numPr>
        <w:spacing w:before="120" w:after="120" w:line="360" w:lineRule="auto"/>
        <w:rPr>
          <w:rFonts w:cs="Times New Roman"/>
          <w:b/>
          <w:color w:val="auto"/>
          <w:sz w:val="24"/>
          <w:szCs w:val="24"/>
          <w:lang w:eastAsia="en-US"/>
        </w:rPr>
      </w:pPr>
      <w:bookmarkStart w:id="350" w:name="_Toc232341520"/>
      <w:bookmarkEnd w:id="346"/>
      <w:bookmarkEnd w:id="347"/>
      <w:r w:rsidRPr="00126B8A">
        <w:rPr>
          <w:rFonts w:cs="Times New Roman"/>
          <w:b/>
          <w:color w:val="auto"/>
          <w:sz w:val="24"/>
          <w:szCs w:val="24"/>
          <w:lang w:eastAsia="en-US"/>
        </w:rPr>
        <w:t>Preprocessing Techniques</w:t>
      </w:r>
      <w:bookmarkEnd w:id="350"/>
    </w:p>
    <w:p w14:paraId="552541EB" w14:textId="2DC4E81B" w:rsidR="00A44ED9" w:rsidRPr="0031364E" w:rsidRDefault="00FA4E51" w:rsidP="0031364E">
      <w:pPr>
        <w:spacing w:after="120" w:line="360" w:lineRule="auto"/>
        <w:jc w:val="both"/>
        <w:rPr>
          <w:rFonts w:eastAsia="Arial"/>
        </w:rPr>
      </w:pPr>
      <w:bookmarkStart w:id="351" w:name="OLE_LINK45"/>
      <w:r w:rsidRPr="00FA4E51">
        <w:rPr>
          <w:rFonts w:eastAsia="Arial"/>
        </w:rPr>
        <w:t xml:space="preserve">Raw financial and textual datasets arrive </w:t>
      </w:r>
      <w:r>
        <w:rPr>
          <w:rFonts w:eastAsia="Arial"/>
        </w:rPr>
        <w:t>at</w:t>
      </w:r>
      <w:r w:rsidRPr="00FA4E51">
        <w:rPr>
          <w:rFonts w:eastAsia="Arial"/>
        </w:rPr>
        <w:t xml:space="preserve"> the pipeline as flawed streams and require a huge algorithm pre-processing before they can be safely fed into the predictive models. Firstly, to counter the missing numerical values because of weekends and public holidays, linear interpolation has been used to draw a mathematically continuous line between trading sessions. Secondly, in order to create high</w:t>
      </w:r>
      <w:r>
        <w:rPr>
          <w:rFonts w:eastAsia="Arial"/>
        </w:rPr>
        <w:t>-</w:t>
      </w:r>
      <w:r w:rsidRPr="00FA4E51">
        <w:rPr>
          <w:rFonts w:eastAsia="Arial"/>
        </w:rPr>
        <w:t>quality technical indicator features like RSI, 50</w:t>
      </w:r>
      <w:r>
        <w:rPr>
          <w:rFonts w:eastAsia="Arial"/>
        </w:rPr>
        <w:t>-</w:t>
      </w:r>
      <w:r w:rsidRPr="00FA4E51">
        <w:rPr>
          <w:rFonts w:eastAsia="Arial"/>
        </w:rPr>
        <w:t>day EMA and MACD using Pandas-TA, rigid grouping functions were employed to independently compute the value for every distinct ticker. Thirdly, qualitatively, free text in the forum was thoroughly cleaned of noise by Regular Expressions (Regex) to remove noisy HTML tags,</w:t>
      </w:r>
      <w:r>
        <w:rPr>
          <w:rFonts w:eastAsia="Arial"/>
        </w:rPr>
        <w:t xml:space="preserve"> </w:t>
      </w:r>
      <w:r w:rsidRPr="00FA4E51">
        <w:rPr>
          <w:rFonts w:eastAsia="Arial"/>
        </w:rPr>
        <w:t>hyperlinks and non</w:t>
      </w:r>
      <w:r>
        <w:rPr>
          <w:rFonts w:eastAsia="Arial"/>
        </w:rPr>
        <w:t>-</w:t>
      </w:r>
      <w:r w:rsidRPr="00FA4E51">
        <w:rPr>
          <w:rFonts w:eastAsia="Arial"/>
        </w:rPr>
        <w:t>alphanumeric data from the corpus. Fourthly, after textual inputs ha</w:t>
      </w:r>
      <w:r>
        <w:rPr>
          <w:rFonts w:eastAsia="Arial"/>
        </w:rPr>
        <w:t>d</w:t>
      </w:r>
      <w:r w:rsidRPr="00FA4E51">
        <w:rPr>
          <w:rFonts w:eastAsia="Arial"/>
        </w:rPr>
        <w:t xml:space="preserve"> been cleaned up</w:t>
      </w:r>
      <w:r>
        <w:rPr>
          <w:rFonts w:eastAsia="Arial"/>
        </w:rPr>
        <w:t>,</w:t>
      </w:r>
      <w:r w:rsidRPr="00FA4E51">
        <w:rPr>
          <w:rFonts w:eastAsia="Arial"/>
        </w:rPr>
        <w:t xml:space="preserve"> the input strings were fed into a HuggingFace tokeniser to transform them from locali</w:t>
      </w:r>
      <w:r>
        <w:rPr>
          <w:rFonts w:eastAsia="Arial"/>
        </w:rPr>
        <w:t>s</w:t>
      </w:r>
      <w:r w:rsidRPr="00FA4E51">
        <w:rPr>
          <w:rFonts w:eastAsia="Arial"/>
        </w:rPr>
        <w:t>ed Nigerian financial keywords to padded numerical tensors usable for the FinBERT architecture</w:t>
      </w:r>
      <w:r>
        <w:rPr>
          <w:rStyle w:val="cursor-pointer"/>
          <w:rFonts w:ascii="Arial" w:hAnsi="Arial" w:cs="Arial"/>
          <w:sz w:val="27"/>
          <w:szCs w:val="27"/>
        </w:rPr>
        <w:t xml:space="preserve"> </w:t>
      </w:r>
      <w:sdt>
        <w:sdtPr>
          <w:rPr>
            <w:rFonts w:eastAsia="Arial"/>
            <w:color w:val="000000"/>
          </w:rPr>
          <w:tag w:val="MENDELEY_CITATION_v3_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"/>
          <w:id w:val="336191579"/>
          <w:placeholder>
            <w:docPart w:val="DefaultPlaceholder_-1854013440"/>
          </w:placeholder>
        </w:sdtPr>
        <w:sdtContent>
          <w:r w:rsidR="00F2011C" w:rsidRPr="00F2011C">
            <w:rPr>
              <w:color w:val="000000"/>
            </w:rPr>
            <w:t>(Sarkar &amp; Shahid, 2025)</w:t>
          </w:r>
        </w:sdtContent>
      </w:sdt>
      <w:r w:rsidR="00A44ED9" w:rsidRPr="00126B8A">
        <w:rPr>
          <w:rFonts w:eastAsia="Arial"/>
        </w:rPr>
        <w:t xml:space="preserve">. </w:t>
      </w:r>
      <w:r w:rsidRPr="00FA4E51">
        <w:rPr>
          <w:rFonts w:eastAsia="Arial"/>
        </w:rPr>
        <w:t>Lastly, to ensure uniformity across various price ranges (e.g.</w:t>
      </w:r>
      <w:r>
        <w:rPr>
          <w:rFonts w:eastAsia="Arial"/>
        </w:rPr>
        <w:t>,</w:t>
      </w:r>
      <w:r w:rsidRPr="00FA4E51">
        <w:rPr>
          <w:rFonts w:eastAsia="Arial"/>
        </w:rPr>
        <w:t xml:space="preserve"> </w:t>
      </w:r>
      <w:r>
        <w:rPr>
          <w:rFonts w:eastAsia="Arial"/>
        </w:rPr>
        <w:t>a h</w:t>
      </w:r>
      <w:r w:rsidRPr="00FA4E51">
        <w:rPr>
          <w:rFonts w:eastAsia="Arial"/>
        </w:rPr>
        <w:t>igh price share value of MTN and a much lower price share value of Zenith), normali</w:t>
      </w:r>
      <w:r>
        <w:rPr>
          <w:rFonts w:eastAsia="Arial"/>
        </w:rPr>
        <w:t>s</w:t>
      </w:r>
      <w:r w:rsidRPr="00FA4E51">
        <w:rPr>
          <w:rFonts w:eastAsia="Arial"/>
        </w:rPr>
        <w:t>ation was incorporated into the learning pipeline</w:t>
      </w:r>
      <w:r>
        <w:rPr>
          <w:rFonts w:eastAsia="Arial"/>
        </w:rPr>
        <w:t>,</w:t>
      </w:r>
      <w:r w:rsidRPr="00FA4E51">
        <w:rPr>
          <w:rFonts w:eastAsia="Arial"/>
        </w:rPr>
        <w:t xml:space="preserve"> and the lightGBM gradient descent process was stabili</w:t>
      </w:r>
      <w:r>
        <w:rPr>
          <w:rFonts w:eastAsia="Arial"/>
        </w:rPr>
        <w:t>s</w:t>
      </w:r>
      <w:r w:rsidRPr="00FA4E51">
        <w:rPr>
          <w:rFonts w:eastAsia="Arial"/>
        </w:rPr>
        <w:t>ed</w:t>
      </w:r>
      <w:r w:rsidR="00A44ED9" w:rsidRPr="00126B8A">
        <w:rPr>
          <w:rFonts w:eastAsia="Arial"/>
        </w:rPr>
        <w:t>.</w:t>
      </w:r>
    </w:p>
    <w:p w14:paraId="23EAB37A" w14:textId="131FAE9F" w:rsidR="00126B8A" w:rsidRPr="00E166CF" w:rsidRDefault="00126B8A"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52" w:name="_Toc232341521"/>
      <w:bookmarkEnd w:id="351"/>
      <w:r w:rsidRPr="00E166CF">
        <w:rPr>
          <w:rFonts w:ascii="Times New Roman" w:hAnsi="Times New Roman" w:cs="Times New Roman"/>
          <w:b/>
          <w:color w:val="auto"/>
          <w:sz w:val="26"/>
          <w:szCs w:val="26"/>
          <w:lang w:eastAsia="en-US"/>
        </w:rPr>
        <w:lastRenderedPageBreak/>
        <w:t>Hybrid Model Architecture</w:t>
      </w:r>
      <w:bookmarkEnd w:id="352"/>
    </w:p>
    <w:p w14:paraId="7F0EA3E7" w14:textId="5E671A9B" w:rsidR="00126B8A" w:rsidRPr="00126B8A" w:rsidRDefault="00C01DF6" w:rsidP="00126B8A">
      <w:pPr>
        <w:spacing w:after="120" w:line="360" w:lineRule="auto"/>
        <w:jc w:val="both"/>
        <w:rPr>
          <w:rFonts w:eastAsia="Arial"/>
        </w:rPr>
      </w:pPr>
      <w:bookmarkStart w:id="353" w:name="OLE_LINK46"/>
      <w:r w:rsidRPr="00C01DF6">
        <w:rPr>
          <w:rFonts w:eastAsia="Arial"/>
        </w:rPr>
        <w:t>The core architectural foundation of this study is that a hybrid machine learning architecture is used</w:t>
      </w:r>
      <w:r>
        <w:rPr>
          <w:rFonts w:eastAsia="Arial"/>
        </w:rPr>
        <w:t>,</w:t>
      </w:r>
      <w:r w:rsidRPr="00C01DF6">
        <w:rPr>
          <w:rFonts w:eastAsia="Arial"/>
        </w:rPr>
        <w:t xml:space="preserve"> which mathematically combines the qualitative world of behavio</w:t>
      </w:r>
      <w:r>
        <w:rPr>
          <w:rFonts w:eastAsia="Arial"/>
        </w:rPr>
        <w:t>u</w:t>
      </w:r>
      <w:r w:rsidRPr="00C01DF6">
        <w:rPr>
          <w:rFonts w:eastAsia="Arial"/>
        </w:rPr>
        <w:t>ral economics with the quantitative domain of technical analysis. Historically</w:t>
      </w:r>
      <w:r>
        <w:rPr>
          <w:rFonts w:eastAsia="Arial"/>
        </w:rPr>
        <w:t>,</w:t>
      </w:r>
      <w:r w:rsidRPr="00C01DF6">
        <w:rPr>
          <w:rFonts w:eastAsia="Arial"/>
        </w:rPr>
        <w:t xml:space="preserve"> algorithmic trading has been dominated by systems that only look at mathematical price derivatives while entirely disregarding psychological momentum induced by individual retail traders in their respective locality </w:t>
      </w:r>
      <w:sdt>
        <w:sdtPr>
          <w:rPr>
            <w:rFonts w:eastAsia="Arial"/>
            <w:color w:val="000000"/>
          </w:rPr>
          <w:tag w:val="MENDELEY_CITATION_v3_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"/>
          <w:id w:val="-1690668777"/>
          <w:placeholder>
            <w:docPart w:val="DefaultPlaceholder_-1854013440"/>
          </w:placeholder>
        </w:sdtPr>
        <w:sdtContent>
          <w:r w:rsidR="00F2011C" w:rsidRPr="00F2011C">
            <w:rPr>
              <w:color w:val="000000"/>
            </w:rPr>
            <w:t>(Valencia, Gómez-Espinosa, &amp; Valdés-Aguirre, 2019)</w:t>
          </w:r>
        </w:sdtContent>
      </w:sdt>
      <w:r w:rsidR="00126B8A" w:rsidRPr="00126B8A">
        <w:rPr>
          <w:rFonts w:eastAsia="Arial"/>
        </w:rPr>
        <w:t xml:space="preserve">. </w:t>
      </w:r>
      <w:r w:rsidRPr="00C01DF6">
        <w:rPr>
          <w:rFonts w:eastAsia="Arial"/>
        </w:rPr>
        <w:t>Conversely, pure sentiment-driven systems fail to account for key levels of support and resistance, resulting in improper market entries</w:t>
      </w:r>
      <w:sdt>
        <w:sdtPr>
          <w:rPr>
            <w:rFonts w:eastAsia="Arial"/>
            <w:color w:val="000000"/>
          </w:rPr>
          <w:tag w:val="MENDELEY_CITATION_v3_eyJjaXRhdGlvbklEIjoiTUVOREVMRVlfQ0lUQVRJT05fMTk4NTZjY2UtNmQ4NS00MDNhLThlYzctZTZlMjc5ZDA1NzIxIiwicHJvcGVydGllcyI6eyJub3RlSW5kZXgiOjB9LCJpc0VkaXRlZCI6ZmFsc2UsIm1hbnVhbE92ZXJyaWRlIjp7ImlzTWFudWFsbHlPdmVycmlkZGVuIjpmYWxzZSwiY2l0ZXByb2NUZXh0IjoiKFB1aCAmIzM4OyBCYWdpxIcsIDIwMjMpIiwibWFudWFsT3ZlcnJpZGVUZXh0Ijoi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UsInN1cHByZXNzLWF1dGhvciI6ZmFsc2UsImNvbXBvc2l0ZSI6ZmFsc2UsImF1dGhvci1vbmx5IjpmYWxzZX1dfQ=="/>
          <w:id w:val="-1235465772"/>
          <w:placeholder>
            <w:docPart w:val="DefaultPlaceholder_-1854013440"/>
          </w:placeholder>
        </w:sdtPr>
        <w:sdtContent>
          <w:r w:rsidR="00F2011C" w:rsidRPr="00F2011C">
            <w:rPr>
              <w:color w:val="000000"/>
            </w:rPr>
            <w:t>(Puh &amp; Bagić, 2023)</w:t>
          </w:r>
        </w:sdtContent>
      </w:sdt>
      <w:r w:rsidR="00126B8A" w:rsidRPr="00126B8A">
        <w:rPr>
          <w:rFonts w:eastAsia="Arial"/>
        </w:rPr>
        <w:t xml:space="preserve">. </w:t>
      </w:r>
      <w:r w:rsidRPr="00C01DF6">
        <w:rPr>
          <w:rFonts w:eastAsia="Arial"/>
        </w:rPr>
        <w:t>Both of these methods suffer from their individual limitations</w:t>
      </w:r>
      <w:r>
        <w:rPr>
          <w:rFonts w:eastAsia="Arial"/>
        </w:rPr>
        <w:t>,</w:t>
      </w:r>
      <w:r w:rsidRPr="00C01DF6">
        <w:rPr>
          <w:rFonts w:eastAsia="Arial"/>
        </w:rPr>
        <w:t xml:space="preserve"> which this system seeks to address by implementing a double-branch hybrid architecture. This architecture works by feeding a tailored natural language processing model and sophisticated gradient boosting classifier through two parallel branches of a machine learning architecture, effectively mandating </w:t>
      </w:r>
      <w:r>
        <w:rPr>
          <w:rFonts w:eastAsia="Arial"/>
        </w:rPr>
        <w:t xml:space="preserve">that </w:t>
      </w:r>
      <w:r w:rsidRPr="00C01DF6">
        <w:rPr>
          <w:rFonts w:eastAsia="Arial"/>
        </w:rPr>
        <w:t xml:space="preserve">the system considers public emotion and stock price truth prior to making an eventual call. </w:t>
      </w:r>
      <w:r w:rsidR="004048F9">
        <w:rPr>
          <w:rFonts w:eastAsia="Arial"/>
        </w:rPr>
        <w:t>Figure 3.3.</w:t>
      </w:r>
      <w:r w:rsidRPr="00C01DF6">
        <w:rPr>
          <w:rFonts w:eastAsia="Arial"/>
        </w:rPr>
        <w:t xml:space="preserve"> is a visual representation of this hybrid interaction</w:t>
      </w:r>
      <w:r w:rsidR="004048F9">
        <w:rPr>
          <w:rFonts w:eastAsia="Arial"/>
        </w:rPr>
        <w:t>.</w:t>
      </w:r>
    </w:p>
    <w:bookmarkEnd w:id="353"/>
    <w:p w14:paraId="6FB2CDDA" w14:textId="21BD5A2A" w:rsidR="00126B8A" w:rsidRPr="00126B8A" w:rsidRDefault="00ED2523" w:rsidP="00126B8A">
      <w:pPr>
        <w:pStyle w:val="NormalWeb"/>
        <w:ind w:left="480"/>
        <w:rPr>
          <w:b/>
          <w:color w:val="000000"/>
          <w:sz w:val="26"/>
          <w:szCs w:val="26"/>
        </w:rPr>
      </w:pPr>
      <w:r>
        <w:rPr>
          <w:b/>
          <w:noProof/>
          <w:color w:val="000000"/>
          <w:sz w:val="26"/>
          <w:szCs w:val="26"/>
          <w14:ligatures w14:val="standardContextual"/>
        </w:rPr>
        <w:lastRenderedPageBreak/>
        <w:drawing>
          <wp:inline distT="0" distB="0" distL="0" distR="0" wp14:anchorId="7838C1BD" wp14:editId="70DD89B9">
            <wp:extent cx="5217459" cy="5556773"/>
            <wp:effectExtent l="0" t="0" r="2540" b="6350"/>
            <wp:docPr id="654428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28567" name="Picture 65442856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30842" cy="5571026"/>
                    </a:xfrm>
                    <a:prstGeom prst="rect">
                      <a:avLst/>
                    </a:prstGeom>
                  </pic:spPr>
                </pic:pic>
              </a:graphicData>
            </a:graphic>
          </wp:inline>
        </w:drawing>
      </w:r>
    </w:p>
    <w:p w14:paraId="68783E52" w14:textId="7B3F69EE" w:rsidR="00126B8A" w:rsidRPr="00037966" w:rsidRDefault="00126B8A" w:rsidP="0050478B">
      <w:pPr>
        <w:pStyle w:val="Caption"/>
        <w:jc w:val="center"/>
        <w:rPr>
          <w:b/>
          <w:i w:val="0"/>
          <w:iCs w:val="0"/>
          <w:color w:val="auto"/>
          <w:sz w:val="24"/>
          <w:szCs w:val="24"/>
          <w:lang w:val="en-GB"/>
        </w:rPr>
      </w:pPr>
      <w:bookmarkStart w:id="354" w:name="OLE_LINK7"/>
      <w:r w:rsidRPr="00037966">
        <w:rPr>
          <w:b/>
          <w:i w:val="0"/>
          <w:iCs w:val="0"/>
          <w:color w:val="auto"/>
          <w:sz w:val="24"/>
          <w:szCs w:val="24"/>
          <w:lang w:val="en-GB"/>
        </w:rPr>
        <w:t>Figure 3.3: The structural flow of the Hybrid Model Architecture.</w:t>
      </w:r>
    </w:p>
    <w:p w14:paraId="67FBABF3" w14:textId="38BCCB4E" w:rsidR="00126B8A" w:rsidRPr="00126B8A" w:rsidRDefault="00126B8A" w:rsidP="00E166CF">
      <w:pPr>
        <w:pStyle w:val="Heading3"/>
        <w:numPr>
          <w:ilvl w:val="2"/>
          <w:numId w:val="41"/>
        </w:numPr>
        <w:spacing w:before="120" w:after="120" w:line="360" w:lineRule="auto"/>
        <w:rPr>
          <w:rFonts w:cs="Times New Roman"/>
          <w:b/>
          <w:color w:val="auto"/>
          <w:sz w:val="24"/>
          <w:szCs w:val="24"/>
          <w:lang w:eastAsia="en-US"/>
        </w:rPr>
      </w:pPr>
      <w:bookmarkStart w:id="355" w:name="_Toc232341522"/>
      <w:bookmarkEnd w:id="354"/>
      <w:r w:rsidRPr="00126B8A">
        <w:rPr>
          <w:rFonts w:cs="Times New Roman"/>
          <w:b/>
          <w:color w:val="auto"/>
          <w:sz w:val="24"/>
          <w:szCs w:val="24"/>
          <w:lang w:eastAsia="en-US"/>
        </w:rPr>
        <w:t>The Natural Language Processing Branch (Naija-FinBERT)</w:t>
      </w:r>
      <w:bookmarkEnd w:id="355"/>
    </w:p>
    <w:p w14:paraId="554E6BE5" w14:textId="78EF64DD" w:rsidR="00126B8A" w:rsidRPr="00126B8A" w:rsidRDefault="00126B8A" w:rsidP="00126B8A">
      <w:pPr>
        <w:spacing w:after="120" w:line="360" w:lineRule="auto"/>
        <w:jc w:val="both"/>
        <w:rPr>
          <w:rFonts w:eastAsia="Arial"/>
        </w:rPr>
      </w:pPr>
      <w:bookmarkStart w:id="356" w:name="OLE_LINK47"/>
      <w:r w:rsidRPr="00126B8A">
        <w:rPr>
          <w:rFonts w:eastAsia="Arial"/>
        </w:rPr>
        <w:t>The qualitative branch of the hybrid architecture is driven by a speciali</w:t>
      </w:r>
      <w:r w:rsidR="005509D6">
        <w:rPr>
          <w:rFonts w:eastAsia="Arial"/>
        </w:rPr>
        <w:t>s</w:t>
      </w:r>
      <w:r w:rsidRPr="00126B8A">
        <w:rPr>
          <w:rFonts w:eastAsia="Arial"/>
        </w:rPr>
        <w:t>ed adaptation of the Financial Bidirectional Encoder Representations from Transformers (FinBERT) model</w:t>
      </w:r>
      <w:r w:rsidR="005509D6">
        <w:rPr>
          <w:rFonts w:eastAsia="Arial"/>
        </w:rPr>
        <w:t xml:space="preserve"> </w:t>
      </w:r>
      <w:sdt>
        <w:sdtPr>
          <w:rPr>
            <w:rFonts w:eastAsia="Arial"/>
            <w:color w:val="000000"/>
          </w:rPr>
          <w:tag w:val="MENDELEY_CITATION_v3_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"/>
          <w:id w:val="1352454853"/>
          <w:placeholder>
            <w:docPart w:val="DefaultPlaceholder_-1854013440"/>
          </w:placeholder>
        </w:sdtPr>
        <w:sdtContent>
          <w:r w:rsidR="00F2011C" w:rsidRPr="00F2011C">
            <w:rPr>
              <w:rFonts w:eastAsia="Arial"/>
              <w:color w:val="000000"/>
            </w:rPr>
            <w:t>(Araci, 2019)</w:t>
          </w:r>
        </w:sdtContent>
      </w:sdt>
      <w:r w:rsidRPr="00126B8A">
        <w:rPr>
          <w:rFonts w:eastAsia="Arial"/>
        </w:rPr>
        <w:t>. Standard sentiment models trained exclusively on Wall Street lexicons or global financial news consistently struggle to interpret the locali</w:t>
      </w:r>
      <w:r w:rsidR="0050478B">
        <w:rPr>
          <w:rFonts w:eastAsia="Arial"/>
        </w:rPr>
        <w:t>s</w:t>
      </w:r>
      <w:r w:rsidRPr="00126B8A">
        <w:rPr>
          <w:rFonts w:eastAsia="Arial"/>
        </w:rPr>
        <w:t>ed colloquialisms, abbreviations, and unique slang utili</w:t>
      </w:r>
      <w:r w:rsidR="0050478B">
        <w:rPr>
          <w:rFonts w:eastAsia="Arial"/>
        </w:rPr>
        <w:t>s</w:t>
      </w:r>
      <w:r w:rsidRPr="00126B8A">
        <w:rPr>
          <w:rFonts w:eastAsia="Arial"/>
        </w:rPr>
        <w:t xml:space="preserve">ed by Nigerian retail investors. </w:t>
      </w:r>
      <w:bookmarkStart w:id="357" w:name="OLE_LINK74"/>
      <w:r w:rsidR="0024444C" w:rsidRPr="0024444C">
        <w:rPr>
          <w:rFonts w:eastAsia="Arial"/>
        </w:rPr>
        <w:t>The original FinBERT base model was then adapted for this domain adaptation task by fine-tuning it with a custom corpus of locali</w:t>
      </w:r>
      <w:r w:rsidR="0024444C">
        <w:rPr>
          <w:rFonts w:eastAsia="Arial"/>
        </w:rPr>
        <w:t>s</w:t>
      </w:r>
      <w:r w:rsidR="0024444C" w:rsidRPr="0024444C">
        <w:rPr>
          <w:rFonts w:eastAsia="Arial"/>
        </w:rPr>
        <w:t>ed Nigerian stock market comments scraped from forums such as Nairaland</w:t>
      </w:r>
      <w:sdt>
        <w:sdtPr>
          <w:rPr>
            <w:rFonts w:eastAsia="Arial"/>
            <w:color w:val="000000"/>
          </w:rPr>
          <w:tag w:val="MENDELEY_CITATION_v3_eyJjaXRhdGlvbklEIjoiTUVOREVMRVlfQ0lUQVRJT05fYzkwZGViM2YtZmEyOS00ODk3LTljOGItNGU3YjI2OWE5ZDU4IiwicHJvcGVydGllcyI6eyJub3RlSW5kZXgiOjB9LCJpc0VkaXRlZCI6ZmFsc2UsIm1hbnVhbE92ZXJyaWRlIjp7ImlzTWFudWFsbHlPdmVycmlkZGVuIjpmYWxzZSwiY2l0ZXByb2NUZXh0IjoiKEd1IGV0IGFsLiwgMjAyNCkiLCJtYW51YWxPdmVycmlkZVRleHQiOiI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
          <w:id w:val="-388419206"/>
          <w:placeholder>
            <w:docPart w:val="DefaultPlaceholder_-1854013440"/>
          </w:placeholder>
        </w:sdtPr>
        <w:sdtContent>
          <w:r w:rsidR="00F2011C" w:rsidRPr="00F2011C">
            <w:rPr>
              <w:rFonts w:eastAsia="Arial"/>
              <w:color w:val="000000"/>
            </w:rPr>
            <w:t>(Gu et al., 2024)</w:t>
          </w:r>
        </w:sdtContent>
      </w:sdt>
      <w:r w:rsidRPr="00126B8A">
        <w:rPr>
          <w:rFonts w:eastAsia="Arial"/>
        </w:rPr>
        <w:t xml:space="preserve">. </w:t>
      </w:r>
      <w:bookmarkEnd w:id="357"/>
      <w:r w:rsidR="0024444C" w:rsidRPr="0024444C">
        <w:rPr>
          <w:rFonts w:eastAsia="Arial"/>
        </w:rPr>
        <w:t>The Naija-FinBERT model then works by feeding the cleansed daily text through the various attention layers to calculate the context</w:t>
      </w:r>
      <w:r w:rsidR="0024444C">
        <w:rPr>
          <w:rFonts w:eastAsia="Arial"/>
        </w:rPr>
        <w:t>-</w:t>
      </w:r>
      <w:r w:rsidR="0024444C" w:rsidRPr="0024444C">
        <w:rPr>
          <w:rFonts w:eastAsia="Arial"/>
        </w:rPr>
        <w:t>specific semantic polarity of the discussion.</w:t>
      </w:r>
      <w:r w:rsidRPr="00126B8A">
        <w:rPr>
          <w:rFonts w:eastAsia="Arial"/>
        </w:rPr>
        <w:t xml:space="preserve"> The model </w:t>
      </w:r>
      <w:r w:rsidRPr="00126B8A">
        <w:rPr>
          <w:rFonts w:eastAsia="Arial"/>
        </w:rPr>
        <w:lastRenderedPageBreak/>
        <w:t>concludes its inference by categori</w:t>
      </w:r>
      <w:r w:rsidR="0050478B">
        <w:rPr>
          <w:rFonts w:eastAsia="Arial"/>
        </w:rPr>
        <w:t>s</w:t>
      </w:r>
      <w:r w:rsidRPr="00126B8A">
        <w:rPr>
          <w:rFonts w:eastAsia="Arial"/>
        </w:rPr>
        <w:t>ing the text into explicit probability scores for Negative, Neutral, and Positive sentiment, which are then mathematically compressed into a single continuous numerical feature scaled from -1.0 to +1.0.</w:t>
      </w:r>
    </w:p>
    <w:p w14:paraId="3C8E0A08" w14:textId="59E8A13C" w:rsidR="00126B8A" w:rsidRPr="00126B8A" w:rsidRDefault="00126B8A" w:rsidP="00E166CF">
      <w:pPr>
        <w:pStyle w:val="Heading3"/>
        <w:numPr>
          <w:ilvl w:val="2"/>
          <w:numId w:val="41"/>
        </w:numPr>
        <w:spacing w:before="120" w:after="120" w:line="360" w:lineRule="auto"/>
        <w:rPr>
          <w:rFonts w:cs="Times New Roman"/>
          <w:b/>
          <w:color w:val="auto"/>
          <w:sz w:val="24"/>
          <w:szCs w:val="24"/>
          <w:lang w:eastAsia="en-US"/>
        </w:rPr>
      </w:pPr>
      <w:bookmarkStart w:id="358" w:name="_Toc232341523"/>
      <w:bookmarkEnd w:id="356"/>
      <w:r w:rsidRPr="00126B8A">
        <w:rPr>
          <w:rFonts w:cs="Times New Roman"/>
          <w:b/>
          <w:color w:val="auto"/>
          <w:sz w:val="24"/>
          <w:szCs w:val="24"/>
          <w:lang w:eastAsia="en-US"/>
        </w:rPr>
        <w:t>The Predictive Classification Branch (LightGBM)</w:t>
      </w:r>
      <w:bookmarkEnd w:id="358"/>
    </w:p>
    <w:p w14:paraId="62BA5527" w14:textId="16F7D0F7" w:rsidR="00126B8A" w:rsidRPr="00ED2523" w:rsidRDefault="0024444C" w:rsidP="00ED2523">
      <w:pPr>
        <w:spacing w:after="120" w:line="360" w:lineRule="auto"/>
        <w:jc w:val="both"/>
        <w:rPr>
          <w:rFonts w:eastAsia="Arial"/>
        </w:rPr>
      </w:pPr>
      <w:bookmarkStart w:id="359" w:name="OLE_LINK75"/>
      <w:r w:rsidRPr="0024444C">
        <w:rPr>
          <w:rFonts w:eastAsia="Arial"/>
        </w:rPr>
        <w:t xml:space="preserve">LightGBM is the foundation of the quantitative arm of the architecture; we chose it because of its advanced nature with respect to the execution time and accuracy on tabular financial data </w:t>
      </w:r>
      <w:sdt>
        <w:sdtPr>
          <w:rPr>
            <w:rFonts w:eastAsia="Arial"/>
            <w:color w:val="000000"/>
          </w:rPr>
          <w:tag w:val="MENDELEY_CITATION_v3_eyJjaXRhdGlvbklEIjoiTUVOREVMRVlfQ0lUQVRJT05fZjE5NTEwMTMtZGQwZC00YTAxLWFjYzUtMDVlZWVjZGNkMGU5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2119094207"/>
          <w:placeholder>
            <w:docPart w:val="DefaultPlaceholder_-1854013440"/>
          </w:placeholder>
        </w:sdtPr>
        <w:sdtContent>
          <w:r w:rsidR="00F2011C" w:rsidRPr="00F2011C">
            <w:rPr>
              <w:rFonts w:eastAsia="Arial"/>
              <w:color w:val="000000"/>
            </w:rPr>
            <w:t>(J Shah et al., 2022)</w:t>
          </w:r>
        </w:sdtContent>
      </w:sdt>
      <w:r w:rsidRPr="0024444C">
        <w:rPr>
          <w:rFonts w:eastAsia="Arial"/>
        </w:rPr>
        <w:t xml:space="preserve"> as it doesn't follow a standard level-wise growth that characterizes traditional tree based algorithms such as Random Forest, but follows a leaf-wise growth so the analysis of the non-linear and complex patterns within the financial time series becomes quicker. The aim of this classifier is simple and fixed: if future closing price &gt; current closing price, return 1 (Buy Signal), else return 0 (Sell/Hold Signal). This conclusion is derived </w:t>
      </w:r>
      <w:r>
        <w:rPr>
          <w:rFonts w:eastAsia="Arial"/>
        </w:rPr>
        <w:t>from</w:t>
      </w:r>
      <w:r w:rsidRPr="0024444C">
        <w:rPr>
          <w:rFonts w:eastAsia="Arial"/>
        </w:rPr>
        <w:t xml:space="preserve"> the inputs given to the LightGBM classifier, which are the technical indicators that we created</w:t>
      </w:r>
      <w:r>
        <w:rPr>
          <w:rFonts w:eastAsia="Arial"/>
        </w:rPr>
        <w:t>,</w:t>
      </w:r>
      <w:r w:rsidRPr="0024444C">
        <w:rPr>
          <w:rFonts w:eastAsia="Arial"/>
        </w:rPr>
        <w:t xml:space="preserve"> such as the 14-day RSI, the 50-day EMA</w:t>
      </w:r>
      <w:r>
        <w:rPr>
          <w:rFonts w:eastAsia="Arial"/>
        </w:rPr>
        <w:t>,</w:t>
      </w:r>
      <w:r w:rsidRPr="0024444C">
        <w:rPr>
          <w:rFonts w:eastAsia="Arial"/>
        </w:rPr>
        <w:t xml:space="preserve"> etc</w:t>
      </w:r>
      <w:r>
        <w:rPr>
          <w:rFonts w:eastAsia="Arial"/>
        </w:rPr>
        <w:t>.,</w:t>
      </w:r>
      <w:r w:rsidRPr="0024444C">
        <w:rPr>
          <w:rFonts w:eastAsia="Arial"/>
        </w:rPr>
        <w:t xml:space="preserve"> which it analyses among thousands of randomi</w:t>
      </w:r>
      <w:r>
        <w:rPr>
          <w:rFonts w:eastAsia="Arial"/>
        </w:rPr>
        <w:t>s</w:t>
      </w:r>
      <w:r w:rsidRPr="0024444C">
        <w:rPr>
          <w:rFonts w:eastAsia="Arial"/>
        </w:rPr>
        <w:t xml:space="preserve">ed decision trees to return a probability percentage indicating the probability of </w:t>
      </w:r>
      <w:r>
        <w:rPr>
          <w:rFonts w:eastAsia="Arial"/>
        </w:rPr>
        <w:t xml:space="preserve">an </w:t>
      </w:r>
      <w:r w:rsidRPr="0024444C">
        <w:rPr>
          <w:rFonts w:eastAsia="Arial"/>
        </w:rPr>
        <w:t>upward trend on the market with no level of uncertainty</w:t>
      </w:r>
      <w:r w:rsidR="005509D6">
        <w:rPr>
          <w:rFonts w:eastAsia="Arial"/>
        </w:rPr>
        <w:t xml:space="preserve"> </w:t>
      </w:r>
      <w:sdt>
        <w:sdtPr>
          <w:rPr>
            <w:rFonts w:eastAsia="Arial"/>
            <w:color w:val="000000"/>
          </w:rPr>
          <w:tag w:val="MENDELEY_CITATION_v3_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"/>
          <w:id w:val="-2084908579"/>
          <w:placeholder>
            <w:docPart w:val="DefaultPlaceholder_-1854013440"/>
          </w:placeholder>
        </w:sdtPr>
        <w:sdtContent>
          <w:r w:rsidR="00F2011C" w:rsidRPr="00F2011C">
            <w:rPr>
              <w:rFonts w:eastAsia="Arial"/>
              <w:color w:val="000000"/>
            </w:rPr>
            <w:t>(Iyyappan et al., 2022)</w:t>
          </w:r>
        </w:sdtContent>
      </w:sdt>
      <w:r w:rsidR="00126B8A" w:rsidRPr="00126B8A">
        <w:rPr>
          <w:rFonts w:eastAsia="Arial"/>
        </w:rPr>
        <w:t>.</w:t>
      </w:r>
    </w:p>
    <w:p w14:paraId="2161ADC2" w14:textId="7E890C43" w:rsidR="00126B8A" w:rsidRPr="00126B8A" w:rsidRDefault="00126B8A" w:rsidP="00E166CF">
      <w:pPr>
        <w:pStyle w:val="Heading3"/>
        <w:numPr>
          <w:ilvl w:val="2"/>
          <w:numId w:val="41"/>
        </w:numPr>
        <w:spacing w:before="120" w:after="120" w:line="360" w:lineRule="auto"/>
        <w:rPr>
          <w:rFonts w:cs="Times New Roman"/>
          <w:b/>
          <w:color w:val="auto"/>
          <w:sz w:val="24"/>
          <w:szCs w:val="24"/>
          <w:lang w:eastAsia="en-US"/>
        </w:rPr>
      </w:pPr>
      <w:bookmarkStart w:id="360" w:name="_Toc232341524"/>
      <w:bookmarkEnd w:id="359"/>
      <w:r w:rsidRPr="00126B8A">
        <w:rPr>
          <w:rFonts w:cs="Times New Roman"/>
          <w:b/>
          <w:color w:val="auto"/>
          <w:sz w:val="24"/>
          <w:szCs w:val="24"/>
          <w:lang w:eastAsia="en-US"/>
        </w:rPr>
        <w:t>Feature Integration and Fusion Strategy</w:t>
      </w:r>
      <w:bookmarkEnd w:id="360"/>
    </w:p>
    <w:p w14:paraId="4FBCBF95" w14:textId="06B6BC41" w:rsidR="0050478B" w:rsidRPr="00126B8A" w:rsidRDefault="0024444C" w:rsidP="00C32479">
      <w:pPr>
        <w:spacing w:after="120" w:line="360" w:lineRule="auto"/>
        <w:jc w:val="both"/>
        <w:rPr>
          <w:rFonts w:eastAsia="Arial"/>
        </w:rPr>
      </w:pPr>
      <w:bookmarkStart w:id="361" w:name="OLE_LINK76"/>
      <w:r w:rsidRPr="0024444C">
        <w:rPr>
          <w:rFonts w:eastAsia="Arial"/>
        </w:rPr>
        <w:t>The strength of this architecture as a predictive system really comes in the method used to integrate these two (NLP and Classification) branches of the model</w:t>
      </w:r>
      <w:r w:rsidR="00716426">
        <w:rPr>
          <w:rFonts w:eastAsia="Arial"/>
        </w:rPr>
        <w:t xml:space="preserve"> </w:t>
      </w:r>
      <w:sdt>
        <w:sdtPr>
          <w:rPr>
            <w:rFonts w:eastAsia="Arial"/>
            <w:color w:val="000000"/>
          </w:rPr>
          <w:tag w:val="MENDELEY_CITATION_v3_eyJjaXRhdGlvbklEIjoiTUVOREVMRVlfQ0lUQVRJT05fNmM5YTc3NjQtOTMyYS00MzFhLTg2ZTUtYzAwYzk5ZTY2MzZ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670097278"/>
          <w:placeholder>
            <w:docPart w:val="DefaultPlaceholder_-1854013440"/>
          </w:placeholder>
        </w:sdtPr>
        <w:sdtContent>
          <w:r w:rsidR="00F2011C" w:rsidRPr="00F2011C">
            <w:rPr>
              <w:rFonts w:eastAsia="Arial"/>
              <w:color w:val="000000"/>
            </w:rPr>
            <w:t>(J Shah et al., 2022)</w:t>
          </w:r>
        </w:sdtContent>
      </w:sdt>
      <w:r w:rsidR="00126B8A" w:rsidRPr="00126B8A">
        <w:rPr>
          <w:rFonts w:eastAsia="Arial"/>
        </w:rPr>
        <w:t xml:space="preserve">. </w:t>
      </w:r>
      <w:r w:rsidRPr="0024444C">
        <w:rPr>
          <w:rFonts w:eastAsia="Arial"/>
        </w:rPr>
        <w:t xml:space="preserve">"Early Fusion" is used for this model, treating the qualitative score of sentiment as an independent numerical feature and feeding that directly into the quantitative feature set before final classification. By feeding the FinBERT output of a positive/negative score of 1.0/-1.0 as another numerical feature column alongside the technical indicators RSI and EMA, LightGBM </w:t>
      </w:r>
      <w:r>
        <w:rPr>
          <w:rFonts w:eastAsia="Arial"/>
        </w:rPr>
        <w:t>can</w:t>
      </w:r>
      <w:r w:rsidRPr="0024444C">
        <w:rPr>
          <w:rFonts w:eastAsia="Arial"/>
        </w:rPr>
        <w:t xml:space="preserve"> consider the influence of public sentiment directly against purely quantitative technical indicators. If the sentiment is very high positive, but the RSI technical indicator has reached an extremely overbought level, the decision trees can learn to trust the technical constraint and discard the influence of the excited chatter</w:t>
      </w:r>
      <w:r w:rsidR="00126B8A" w:rsidRPr="00126B8A">
        <w:rPr>
          <w:rFonts w:eastAsia="Arial"/>
        </w:rPr>
        <w:t>.</w:t>
      </w:r>
      <w:bookmarkEnd w:id="361"/>
      <w:r w:rsidR="00C32479">
        <w:rPr>
          <w:rFonts w:eastAsia="Arial"/>
        </w:rPr>
        <w:tab/>
      </w:r>
    </w:p>
    <w:p w14:paraId="0C0960F8" w14:textId="6367F6F4" w:rsidR="00626BED" w:rsidRPr="00E166CF" w:rsidRDefault="004E195E"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62" w:name="OLE_LINK28"/>
      <w:bookmarkStart w:id="363" w:name="_Toc232341525"/>
      <w:r w:rsidRPr="00E166CF">
        <w:rPr>
          <w:rFonts w:ascii="Times New Roman" w:hAnsi="Times New Roman" w:cs="Times New Roman"/>
          <w:b/>
          <w:color w:val="auto"/>
          <w:sz w:val="26"/>
          <w:szCs w:val="26"/>
          <w:lang w:eastAsia="en-US"/>
        </w:rPr>
        <w:t>Model Development</w:t>
      </w:r>
      <w:r w:rsidR="00162C84" w:rsidRPr="00E166CF">
        <w:rPr>
          <w:rFonts w:ascii="Times New Roman" w:hAnsi="Times New Roman" w:cs="Times New Roman"/>
          <w:b/>
          <w:color w:val="auto"/>
          <w:sz w:val="26"/>
          <w:szCs w:val="26"/>
          <w:lang w:eastAsia="en-US"/>
        </w:rPr>
        <w:t xml:space="preserve"> and Training</w:t>
      </w:r>
      <w:bookmarkEnd w:id="363"/>
    </w:p>
    <w:p w14:paraId="2D70D5CA" w14:textId="3D990821" w:rsidR="00162C84" w:rsidRPr="00A47ADA" w:rsidRDefault="00A47ADA" w:rsidP="00A47ADA">
      <w:pPr>
        <w:spacing w:after="120" w:line="360" w:lineRule="auto"/>
        <w:jc w:val="both"/>
        <w:rPr>
          <w:rFonts w:eastAsia="Arial"/>
        </w:rPr>
      </w:pPr>
      <w:bookmarkStart w:id="364" w:name="OLE_LINK77"/>
      <w:bookmarkEnd w:id="362"/>
      <w:r w:rsidRPr="00A47ADA">
        <w:rPr>
          <w:rFonts w:eastAsia="Arial"/>
        </w:rPr>
        <w:t xml:space="preserve">During this phase, we focused on developing the predictive ability of the stock advisory system. The chaotic nature and quick paradigm changes inherent in financial markets mean that algorithmic architectures must be rigorously tested empirically. The goal of this phase was to develop a classification engine which could identify profitable Buy signals whilst attempting </w:t>
      </w:r>
      <w:r w:rsidRPr="00A47ADA">
        <w:rPr>
          <w:rFonts w:eastAsia="Arial"/>
        </w:rPr>
        <w:lastRenderedPageBreak/>
        <w:t>to minimise False Positive signals, potentially resulting in considerable loss of capital for retail investors. To this end, a rigorous comparative analysis of classical statistical baselines and cutting-edge ensemble approaches was undertaken. In the subsequent sections, we cover how the algorithms were selected, the particular methodology to train and validate them and the empirical results that ultimately led to the choice of architecture.</w:t>
      </w:r>
    </w:p>
    <w:p w14:paraId="483A0220" w14:textId="44FBE2B5" w:rsidR="00162C84" w:rsidRDefault="00162C84" w:rsidP="00E166CF">
      <w:pPr>
        <w:pStyle w:val="Heading3"/>
        <w:numPr>
          <w:ilvl w:val="2"/>
          <w:numId w:val="41"/>
        </w:numPr>
        <w:spacing w:before="120" w:after="120" w:line="360" w:lineRule="auto"/>
        <w:rPr>
          <w:rFonts w:cs="Times New Roman"/>
          <w:b/>
          <w:color w:val="auto"/>
          <w:sz w:val="24"/>
          <w:szCs w:val="24"/>
          <w:lang w:eastAsia="en-US"/>
        </w:rPr>
      </w:pPr>
      <w:bookmarkStart w:id="365" w:name="_Toc232341526"/>
      <w:r w:rsidRPr="00162C84">
        <w:rPr>
          <w:rFonts w:cs="Times New Roman"/>
          <w:b/>
          <w:color w:val="auto"/>
          <w:sz w:val="24"/>
          <w:szCs w:val="24"/>
          <w:lang w:eastAsia="en-US"/>
        </w:rPr>
        <w:t>Algorithms Used</w:t>
      </w:r>
      <w:bookmarkEnd w:id="365"/>
    </w:p>
    <w:p w14:paraId="24C48C1D" w14:textId="01FE8EAB" w:rsidR="00162C84" w:rsidRPr="00162C84" w:rsidRDefault="00A47ADA" w:rsidP="00162C84">
      <w:pPr>
        <w:spacing w:after="120" w:line="360" w:lineRule="auto"/>
        <w:jc w:val="both"/>
        <w:rPr>
          <w:rFonts w:eastAsia="Arial"/>
        </w:rPr>
      </w:pPr>
      <w:r w:rsidRPr="00A47ADA">
        <w:rPr>
          <w:rFonts w:eastAsia="Arial"/>
        </w:rPr>
        <w:t>Five diverse machine learning algorithms were selected for experimentation. A blend of established statistical methods and modern ensemble techniques was chosen to perform the comparison in a scientific way:</w:t>
      </w:r>
    </w:p>
    <w:p w14:paraId="234005AF" w14:textId="78C5AA70" w:rsidR="00162C84" w:rsidRPr="00162C84" w:rsidRDefault="00162C84">
      <w:pPr>
        <w:pStyle w:val="ListParagraph"/>
        <w:numPr>
          <w:ilvl w:val="0"/>
          <w:numId w:val="38"/>
        </w:numPr>
        <w:spacing w:after="120" w:line="360" w:lineRule="auto"/>
        <w:jc w:val="both"/>
        <w:rPr>
          <w:rFonts w:eastAsia="Arial"/>
        </w:rPr>
      </w:pPr>
      <w:r w:rsidRPr="00162C84">
        <w:rPr>
          <w:rFonts w:eastAsia="Arial"/>
          <w:b/>
          <w:bCs/>
        </w:rPr>
        <w:t>Logistic Regression</w:t>
      </w:r>
      <w:r w:rsidRPr="00162C84">
        <w:rPr>
          <w:rFonts w:eastAsia="Arial"/>
        </w:rPr>
        <w:t xml:space="preserve">: </w:t>
      </w:r>
      <w:r w:rsidR="00A47ADA" w:rsidRPr="00A47ADA">
        <w:rPr>
          <w:rFonts w:eastAsia="Arial"/>
        </w:rPr>
        <w:t>Chose to run a linear model as a statistical baseline to showcase that a more sophisticated model was necessary</w:t>
      </w:r>
      <w:r w:rsidR="00716426">
        <w:rPr>
          <w:rFonts w:eastAsia="Arial"/>
        </w:rPr>
        <w:t xml:space="preserve"> </w:t>
      </w:r>
      <w:sdt>
        <w:sdtPr>
          <w:rPr>
            <w:rFonts w:eastAsia="Arial"/>
            <w:color w:val="000000"/>
          </w:rPr>
          <w:tag w:val="MENDELEY_CITATION_v3_eyJjaXRhdGlvbklEIjoiTUVOREVMRVlfQ0lUQVRJT05fZWVkOWMxNTAtNTE1NS00MTYzLWE1ZTYtMjRmYzA1YjVmMGZl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
          <w:id w:val="271291467"/>
          <w:placeholder>
            <w:docPart w:val="DefaultPlaceholder_-1854013440"/>
          </w:placeholder>
        </w:sdtPr>
        <w:sdtContent>
          <w:r w:rsidR="00F2011C" w:rsidRPr="00F2011C">
            <w:rPr>
              <w:rFonts w:eastAsia="Arial"/>
              <w:color w:val="000000"/>
            </w:rPr>
            <w:t>(Shobayo et al., 2024)</w:t>
          </w:r>
        </w:sdtContent>
      </w:sdt>
      <w:r w:rsidRPr="00162C84">
        <w:rPr>
          <w:rFonts w:eastAsia="Arial"/>
        </w:rPr>
        <w:t>.</w:t>
      </w:r>
    </w:p>
    <w:p w14:paraId="6A26D98C" w14:textId="1A34C32C" w:rsidR="00162C84" w:rsidRPr="00162C84" w:rsidRDefault="00162C84">
      <w:pPr>
        <w:pStyle w:val="ListParagraph"/>
        <w:numPr>
          <w:ilvl w:val="0"/>
          <w:numId w:val="38"/>
        </w:numPr>
        <w:spacing w:after="120" w:line="360" w:lineRule="auto"/>
        <w:jc w:val="both"/>
        <w:rPr>
          <w:rFonts w:eastAsia="Arial"/>
        </w:rPr>
      </w:pPr>
      <w:r w:rsidRPr="00162C84">
        <w:rPr>
          <w:rFonts w:eastAsia="Arial"/>
          <w:b/>
          <w:bCs/>
        </w:rPr>
        <w:t>AdaBoost (Adaptive Boosting</w:t>
      </w:r>
      <w:r w:rsidR="00A47ADA">
        <w:rPr>
          <w:rFonts w:eastAsia="Arial"/>
          <w:b/>
          <w:bCs/>
        </w:rPr>
        <w:t>):</w:t>
      </w:r>
      <w:r w:rsidR="00A47ADA" w:rsidRPr="00A47ADA">
        <w:rPr>
          <w:rFonts w:ascii="Arial" w:hAnsi="Arial" w:cs="Arial"/>
          <w:sz w:val="27"/>
          <w:szCs w:val="27"/>
        </w:rPr>
        <w:t xml:space="preserve"> </w:t>
      </w:r>
      <w:r w:rsidR="00A47ADA" w:rsidRPr="00A47ADA">
        <w:rPr>
          <w:rFonts w:eastAsia="Arial"/>
        </w:rPr>
        <w:t>An ensemble technique that incrementally weights each classification based on the previous model's errors, which serves as a 'bridge' between classical statistical and advanced gradient boosting models</w:t>
      </w:r>
      <w:sdt>
        <w:sdtPr>
          <w:rPr>
            <w:rFonts w:eastAsia="Arial"/>
            <w:color w:val="000000"/>
          </w:rPr>
          <w:tag w:val="MENDELEY_CITATION_v3_eyJjaXRhdGlvbklEIjoiTUVOREVMRVlfQ0lUQVRJT05fNWUxYjE4ZWEtZDdjYy00OWJmLWE5NDQtZDZiN2VlNTAwZDd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1396511291"/>
          <w:placeholder>
            <w:docPart w:val="DefaultPlaceholder_-1854013440"/>
          </w:placeholder>
        </w:sdtPr>
        <w:sdtContent>
          <w:r w:rsidR="00F2011C" w:rsidRPr="00F2011C">
            <w:rPr>
              <w:rFonts w:eastAsia="Arial"/>
              <w:color w:val="000000"/>
            </w:rPr>
            <w:t>(J Shah et al., 2022)</w:t>
          </w:r>
        </w:sdtContent>
      </w:sdt>
      <w:r w:rsidRPr="00162C84">
        <w:rPr>
          <w:rFonts w:eastAsia="Arial"/>
        </w:rPr>
        <w:t>.</w:t>
      </w:r>
    </w:p>
    <w:p w14:paraId="6F74BAEE" w14:textId="563232B0" w:rsidR="00162C84" w:rsidRPr="00162C84" w:rsidRDefault="00162C84">
      <w:pPr>
        <w:pStyle w:val="ListParagraph"/>
        <w:numPr>
          <w:ilvl w:val="0"/>
          <w:numId w:val="38"/>
        </w:numPr>
        <w:spacing w:after="120" w:line="360" w:lineRule="auto"/>
        <w:jc w:val="both"/>
        <w:rPr>
          <w:rFonts w:eastAsia="Arial"/>
        </w:rPr>
      </w:pPr>
      <w:r w:rsidRPr="00162C84">
        <w:rPr>
          <w:rFonts w:eastAsia="Arial"/>
          <w:b/>
          <w:bCs/>
        </w:rPr>
        <w:t>Random Forest:</w:t>
      </w:r>
      <w:r w:rsidRPr="00162C84">
        <w:rPr>
          <w:rFonts w:eastAsia="Arial"/>
        </w:rPr>
        <w:t xml:space="preserve"> </w:t>
      </w:r>
      <w:r w:rsidR="00A47ADA" w:rsidRPr="00A47ADA">
        <w:rPr>
          <w:rFonts w:eastAsia="Arial"/>
        </w:rPr>
        <w:t>A bagging ensemble approach which creates a large number of decision trees that are combined to produce the final output, considered very effective at reducing over-fitting in noisy datasets</w:t>
      </w:r>
      <w:sdt>
        <w:sdtPr>
          <w:rPr>
            <w:rFonts w:eastAsia="Arial"/>
            <w:color w:val="000000"/>
          </w:rPr>
          <w:tag w:val="MENDELEY_CITATION_v3_eyJjaXRhdGlvbklEIjoiTUVOREVMRVlfQ0lUQVRJT05fODkwYThjNGItNmM1MC00ZjljLTlmNDUtZTJlNWM3MTIwZDg0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1182816064"/>
          <w:placeholder>
            <w:docPart w:val="DefaultPlaceholder_-1854013440"/>
          </w:placeholder>
        </w:sdtPr>
        <w:sdtContent>
          <w:r w:rsidR="00F2011C" w:rsidRPr="00F2011C">
            <w:rPr>
              <w:rFonts w:eastAsia="Arial"/>
              <w:color w:val="000000"/>
            </w:rPr>
            <w:t>(J Shah et al., 2022)</w:t>
          </w:r>
        </w:sdtContent>
      </w:sdt>
      <w:r w:rsidRPr="00162C84">
        <w:rPr>
          <w:rFonts w:eastAsia="Arial"/>
        </w:rPr>
        <w:t>.</w:t>
      </w:r>
    </w:p>
    <w:p w14:paraId="6C342BF4" w14:textId="22F498CD" w:rsidR="00162C84" w:rsidRPr="00162C84" w:rsidRDefault="00162C84">
      <w:pPr>
        <w:pStyle w:val="ListParagraph"/>
        <w:numPr>
          <w:ilvl w:val="0"/>
          <w:numId w:val="38"/>
        </w:numPr>
        <w:spacing w:after="120" w:line="360" w:lineRule="auto"/>
        <w:jc w:val="both"/>
        <w:rPr>
          <w:rFonts w:eastAsia="Arial"/>
        </w:rPr>
      </w:pPr>
      <w:r w:rsidRPr="00162C84">
        <w:rPr>
          <w:rFonts w:eastAsia="Arial"/>
          <w:b/>
          <w:bCs/>
        </w:rPr>
        <w:t>XGBoost (Extreme Gradient Boosting):</w:t>
      </w:r>
      <w:r w:rsidRPr="00162C84">
        <w:rPr>
          <w:rFonts w:eastAsia="Arial"/>
        </w:rPr>
        <w:t xml:space="preserve"> </w:t>
      </w:r>
      <w:r w:rsidR="00A47ADA" w:rsidRPr="00A47ADA">
        <w:rPr>
          <w:rFonts w:eastAsia="Arial"/>
        </w:rPr>
        <w:t xml:space="preserve">An optimisation of gradient boosting that typically records the highest predictive accuracy with rapid execution time in financial modelling literature </w:t>
      </w:r>
      <w:r w:rsidR="00716426">
        <w:rPr>
          <w:rFonts w:eastAsia="Arial"/>
        </w:rPr>
        <w:t xml:space="preserve"> </w:t>
      </w:r>
      <w:sdt>
        <w:sdtPr>
          <w:rPr>
            <w:rFonts w:eastAsia="Arial"/>
            <w:color w:val="000000"/>
          </w:rPr>
          <w:tag w:val="MENDELEY_CITATION_v3_eyJjaXRhdGlvbklEIjoiTUVOREVMRVlfQ0lUQVRJT05fZDYyMmI2MTctMzM2My00NjFjLWEzZTYtNTRkMzVhNWY1MWRi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769747952"/>
          <w:placeholder>
            <w:docPart w:val="DefaultPlaceholder_-1854013440"/>
          </w:placeholder>
        </w:sdtPr>
        <w:sdtContent>
          <w:r w:rsidR="00F2011C" w:rsidRPr="00F2011C">
            <w:rPr>
              <w:rFonts w:eastAsia="Arial"/>
              <w:color w:val="000000"/>
            </w:rPr>
            <w:t>(J Shah et al., 2022)</w:t>
          </w:r>
        </w:sdtContent>
      </w:sdt>
      <w:r w:rsidRPr="00162C84">
        <w:rPr>
          <w:rFonts w:eastAsia="Arial"/>
        </w:rPr>
        <w:t>.</w:t>
      </w:r>
    </w:p>
    <w:p w14:paraId="455FA3A7" w14:textId="111C6F16" w:rsidR="00162C84" w:rsidRDefault="00162C84" w:rsidP="00162C84">
      <w:pPr>
        <w:pStyle w:val="ListParagraph"/>
        <w:numPr>
          <w:ilvl w:val="0"/>
          <w:numId w:val="38"/>
        </w:numPr>
        <w:spacing w:after="120" w:line="360" w:lineRule="auto"/>
        <w:jc w:val="both"/>
        <w:rPr>
          <w:rFonts w:eastAsia="Arial"/>
        </w:rPr>
      </w:pPr>
      <w:r w:rsidRPr="00162C84">
        <w:rPr>
          <w:rFonts w:eastAsia="Arial"/>
          <w:b/>
          <w:bCs/>
        </w:rPr>
        <w:t>LightGBM (Light Gradient Boosting Machine):</w:t>
      </w:r>
      <w:r w:rsidRPr="00162C84">
        <w:rPr>
          <w:rFonts w:eastAsia="Arial"/>
        </w:rPr>
        <w:t xml:space="preserve"> </w:t>
      </w:r>
      <w:r w:rsidR="00A47ADA">
        <w:rPr>
          <w:rFonts w:eastAsia="Arial"/>
        </w:rPr>
        <w:t>C</w:t>
      </w:r>
      <w:r w:rsidR="00A47ADA" w:rsidRPr="00A47ADA">
        <w:rPr>
          <w:rFonts w:eastAsia="Arial"/>
        </w:rPr>
        <w:t>hosen as our final champion architecture, the leaf-wise growth that LightGBM employ helps it isolate highly complex and non-linear financial patterns efficiently</w:t>
      </w:r>
      <w:r w:rsidRPr="00162C84">
        <w:rPr>
          <w:rFonts w:eastAsia="Arial"/>
        </w:rPr>
        <w:t>.</w:t>
      </w:r>
    </w:p>
    <w:bookmarkEnd w:id="364"/>
    <w:p w14:paraId="7C5408E6" w14:textId="3F0D0113" w:rsidR="00C32479" w:rsidRPr="00037966" w:rsidRDefault="00C32479" w:rsidP="00037966">
      <w:pPr>
        <w:spacing w:after="10" w:line="360" w:lineRule="auto"/>
        <w:ind w:left="14" w:right="418" w:hanging="10"/>
        <w:jc w:val="both"/>
        <w:rPr>
          <w:b/>
          <w:color w:val="000000"/>
          <w:lang w:val="en-GB"/>
        </w:rPr>
      </w:pPr>
      <w:r w:rsidRPr="00037966">
        <w:rPr>
          <w:b/>
          <w:color w:val="000000"/>
          <w:lang w:val="en-GB"/>
        </w:rPr>
        <w:t>Table 3.</w:t>
      </w:r>
      <w:r w:rsidR="00AC2418" w:rsidRPr="00037966">
        <w:rPr>
          <w:b/>
          <w:color w:val="000000"/>
          <w:lang w:val="en-GB"/>
        </w:rPr>
        <w:t>4</w:t>
      </w:r>
      <w:r w:rsidRPr="00037966">
        <w:rPr>
          <w:b/>
          <w:color w:val="000000"/>
          <w:lang w:val="en-GB"/>
        </w:rPr>
        <w:t xml:space="preserve">: </w:t>
      </w:r>
      <w:r w:rsidR="000F01CC" w:rsidRPr="00037966">
        <w:rPr>
          <w:b/>
          <w:color w:val="000000"/>
          <w:lang w:val="en-GB"/>
        </w:rPr>
        <w:t>Evaluated Machine Learning Classifiers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907"/>
        <w:gridCol w:w="1374"/>
        <w:gridCol w:w="2591"/>
        <w:gridCol w:w="3154"/>
      </w:tblGrid>
      <w:tr w:rsidR="00C32479" w:rsidRPr="00C32479" w14:paraId="3C7AE2AE" w14:textId="77777777" w:rsidTr="00C32479">
        <w:tc>
          <w:tcPr>
            <w:tcW w:w="0" w:type="auto"/>
            <w:hideMark/>
          </w:tcPr>
          <w:p w14:paraId="4135136B"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Algorithm Name</w:t>
            </w:r>
          </w:p>
        </w:tc>
        <w:tc>
          <w:tcPr>
            <w:tcW w:w="0" w:type="auto"/>
            <w:hideMark/>
          </w:tcPr>
          <w:p w14:paraId="2C36D7F3"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Model Type</w:t>
            </w:r>
          </w:p>
        </w:tc>
        <w:tc>
          <w:tcPr>
            <w:tcW w:w="0" w:type="auto"/>
            <w:hideMark/>
          </w:tcPr>
          <w:p w14:paraId="4F074437"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Core Mechanism</w:t>
            </w:r>
          </w:p>
        </w:tc>
        <w:tc>
          <w:tcPr>
            <w:tcW w:w="0" w:type="auto"/>
            <w:hideMark/>
          </w:tcPr>
          <w:p w14:paraId="64D0E1FF" w14:textId="77777777" w:rsidR="00C32479" w:rsidRPr="00C32479" w:rsidRDefault="00C32479" w:rsidP="00C32479">
            <w:pPr>
              <w:rPr>
                <w:b/>
                <w:bCs/>
                <w:color w:val="1B1C1D"/>
                <w:bdr w:val="none" w:sz="0" w:space="0" w:color="auto" w:frame="1"/>
                <w:lang w:val="en-GB"/>
              </w:rPr>
            </w:pPr>
            <w:r w:rsidRPr="00C32479">
              <w:rPr>
                <w:b/>
                <w:bCs/>
                <w:color w:val="1B1C1D"/>
                <w:bdr w:val="none" w:sz="0" w:space="0" w:color="auto" w:frame="1"/>
                <w:lang w:val="en-GB"/>
              </w:rPr>
              <w:t>Selection Rationale</w:t>
            </w:r>
          </w:p>
        </w:tc>
      </w:tr>
      <w:tr w:rsidR="00C32479" w:rsidRPr="00C32479" w14:paraId="35E9BD79" w14:textId="77777777" w:rsidTr="00C32479">
        <w:tc>
          <w:tcPr>
            <w:tcW w:w="0" w:type="auto"/>
            <w:hideMark/>
          </w:tcPr>
          <w:p w14:paraId="51570E64"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Logistic Regression</w:t>
            </w:r>
          </w:p>
        </w:tc>
        <w:tc>
          <w:tcPr>
            <w:tcW w:w="0" w:type="auto"/>
            <w:hideMark/>
          </w:tcPr>
          <w:p w14:paraId="13D002B9"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Statistical</w:t>
            </w:r>
          </w:p>
        </w:tc>
        <w:tc>
          <w:tcPr>
            <w:tcW w:w="0" w:type="auto"/>
            <w:hideMark/>
          </w:tcPr>
          <w:p w14:paraId="2E05385E"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Linear probability estimation</w:t>
            </w:r>
          </w:p>
        </w:tc>
        <w:tc>
          <w:tcPr>
            <w:tcW w:w="0" w:type="auto"/>
            <w:hideMark/>
          </w:tcPr>
          <w:p w14:paraId="19503ABA"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Established baseline benchmark</w:t>
            </w:r>
          </w:p>
        </w:tc>
      </w:tr>
      <w:tr w:rsidR="00C32479" w:rsidRPr="00C32479" w14:paraId="483FC49D" w14:textId="77777777" w:rsidTr="00C32479">
        <w:tc>
          <w:tcPr>
            <w:tcW w:w="0" w:type="auto"/>
            <w:hideMark/>
          </w:tcPr>
          <w:p w14:paraId="6316A4D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AdaBoost</w:t>
            </w:r>
          </w:p>
        </w:tc>
        <w:tc>
          <w:tcPr>
            <w:tcW w:w="0" w:type="auto"/>
            <w:hideMark/>
          </w:tcPr>
          <w:p w14:paraId="76BFD7A6"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Ensemble</w:t>
            </w:r>
          </w:p>
        </w:tc>
        <w:tc>
          <w:tcPr>
            <w:tcW w:w="0" w:type="auto"/>
            <w:hideMark/>
          </w:tcPr>
          <w:p w14:paraId="38C0F6F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Sequential error correction</w:t>
            </w:r>
          </w:p>
        </w:tc>
        <w:tc>
          <w:tcPr>
            <w:tcW w:w="0" w:type="auto"/>
            <w:hideMark/>
          </w:tcPr>
          <w:p w14:paraId="5DCE23C9"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High resistance to overfitting</w:t>
            </w:r>
          </w:p>
        </w:tc>
      </w:tr>
      <w:tr w:rsidR="00C32479" w:rsidRPr="00C32479" w14:paraId="3FA5B8C3" w14:textId="77777777" w:rsidTr="00C32479">
        <w:tc>
          <w:tcPr>
            <w:tcW w:w="0" w:type="auto"/>
            <w:hideMark/>
          </w:tcPr>
          <w:p w14:paraId="516698C5"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Random Forest</w:t>
            </w:r>
          </w:p>
        </w:tc>
        <w:tc>
          <w:tcPr>
            <w:tcW w:w="0" w:type="auto"/>
            <w:hideMark/>
          </w:tcPr>
          <w:p w14:paraId="67FFA05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Ensemble</w:t>
            </w:r>
          </w:p>
        </w:tc>
        <w:tc>
          <w:tcPr>
            <w:tcW w:w="0" w:type="auto"/>
            <w:hideMark/>
          </w:tcPr>
          <w:p w14:paraId="54B6531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Bagged decision trees</w:t>
            </w:r>
          </w:p>
        </w:tc>
        <w:tc>
          <w:tcPr>
            <w:tcW w:w="0" w:type="auto"/>
            <w:hideMark/>
          </w:tcPr>
          <w:p w14:paraId="719D6E84"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Handles non-linear financial data</w:t>
            </w:r>
          </w:p>
        </w:tc>
      </w:tr>
      <w:tr w:rsidR="00C32479" w:rsidRPr="00C32479" w14:paraId="12806625" w14:textId="77777777" w:rsidTr="00C32479">
        <w:tc>
          <w:tcPr>
            <w:tcW w:w="0" w:type="auto"/>
            <w:hideMark/>
          </w:tcPr>
          <w:p w14:paraId="53ADDF97"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lastRenderedPageBreak/>
              <w:t>XGBoost</w:t>
            </w:r>
          </w:p>
        </w:tc>
        <w:tc>
          <w:tcPr>
            <w:tcW w:w="0" w:type="auto"/>
            <w:hideMark/>
          </w:tcPr>
          <w:p w14:paraId="50677A06"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Ensemble</w:t>
            </w:r>
          </w:p>
        </w:tc>
        <w:tc>
          <w:tcPr>
            <w:tcW w:w="0" w:type="auto"/>
            <w:hideMark/>
          </w:tcPr>
          <w:p w14:paraId="2CC10DAD"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Level-wise gradient boosting</w:t>
            </w:r>
          </w:p>
        </w:tc>
        <w:tc>
          <w:tcPr>
            <w:tcW w:w="0" w:type="auto"/>
            <w:hideMark/>
          </w:tcPr>
          <w:p w14:paraId="053662FE"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High execution speed and accuracy</w:t>
            </w:r>
          </w:p>
        </w:tc>
      </w:tr>
      <w:tr w:rsidR="00C32479" w:rsidRPr="00C32479" w14:paraId="68490546" w14:textId="77777777" w:rsidTr="00C32479">
        <w:tc>
          <w:tcPr>
            <w:tcW w:w="0" w:type="auto"/>
            <w:hideMark/>
          </w:tcPr>
          <w:p w14:paraId="62DB51EF"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LightGBM</w:t>
            </w:r>
          </w:p>
        </w:tc>
        <w:tc>
          <w:tcPr>
            <w:tcW w:w="0" w:type="auto"/>
            <w:hideMark/>
          </w:tcPr>
          <w:p w14:paraId="12E33C62"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Ensemble</w:t>
            </w:r>
          </w:p>
        </w:tc>
        <w:tc>
          <w:tcPr>
            <w:tcW w:w="0" w:type="auto"/>
            <w:hideMark/>
          </w:tcPr>
          <w:p w14:paraId="32902710"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Leaf-wise gradient boosting</w:t>
            </w:r>
          </w:p>
        </w:tc>
        <w:tc>
          <w:tcPr>
            <w:tcW w:w="0" w:type="auto"/>
            <w:hideMark/>
          </w:tcPr>
          <w:p w14:paraId="5F3751C6" w14:textId="77777777" w:rsidR="00C32479" w:rsidRPr="00C32479" w:rsidRDefault="00C32479" w:rsidP="00C32479">
            <w:pPr>
              <w:rPr>
                <w:color w:val="1B1C1D"/>
                <w:bdr w:val="none" w:sz="0" w:space="0" w:color="auto" w:frame="1"/>
                <w:lang w:val="en-GB"/>
              </w:rPr>
            </w:pPr>
            <w:r w:rsidRPr="00C32479">
              <w:rPr>
                <w:color w:val="1B1C1D"/>
                <w:bdr w:val="none" w:sz="0" w:space="0" w:color="auto" w:frame="1"/>
                <w:lang w:val="en-GB"/>
              </w:rPr>
              <w:t>Superior complex pattern recognition</w:t>
            </w:r>
          </w:p>
        </w:tc>
      </w:tr>
    </w:tbl>
    <w:p w14:paraId="4C69BFE8" w14:textId="77777777" w:rsidR="00C32479" w:rsidRPr="00C32479" w:rsidRDefault="00C32479" w:rsidP="00C32479">
      <w:pPr>
        <w:spacing w:after="120" w:line="360" w:lineRule="auto"/>
        <w:jc w:val="both"/>
        <w:rPr>
          <w:rFonts w:eastAsia="Arial"/>
        </w:rPr>
      </w:pPr>
    </w:p>
    <w:p w14:paraId="108F4C6F" w14:textId="4F7DA6B4" w:rsidR="00162C84" w:rsidRDefault="00162C84" w:rsidP="00E166CF">
      <w:pPr>
        <w:pStyle w:val="Heading3"/>
        <w:numPr>
          <w:ilvl w:val="2"/>
          <w:numId w:val="41"/>
        </w:numPr>
        <w:spacing w:before="120" w:after="120" w:line="360" w:lineRule="auto"/>
        <w:rPr>
          <w:rFonts w:cs="Times New Roman"/>
          <w:b/>
          <w:color w:val="auto"/>
          <w:sz w:val="24"/>
          <w:szCs w:val="24"/>
          <w:lang w:eastAsia="en-US"/>
        </w:rPr>
      </w:pPr>
      <w:bookmarkStart w:id="366" w:name="_Toc232341527"/>
      <w:r>
        <w:rPr>
          <w:rFonts w:cs="Times New Roman"/>
          <w:b/>
          <w:color w:val="auto"/>
          <w:sz w:val="24"/>
          <w:szCs w:val="24"/>
          <w:lang w:eastAsia="en-US"/>
        </w:rPr>
        <w:t>Training Process and Configuration</w:t>
      </w:r>
      <w:bookmarkEnd w:id="366"/>
    </w:p>
    <w:p w14:paraId="6B67AB55" w14:textId="5B5CE148" w:rsidR="00162C84" w:rsidRPr="0050478B" w:rsidRDefault="00A47ADA" w:rsidP="0050478B">
      <w:pPr>
        <w:spacing w:after="120" w:line="360" w:lineRule="auto"/>
        <w:jc w:val="both"/>
        <w:rPr>
          <w:rFonts w:eastAsia="Arial"/>
        </w:rPr>
      </w:pPr>
      <w:bookmarkStart w:id="367" w:name="OLE_LINK78"/>
      <w:r w:rsidRPr="00A47ADA">
        <w:rPr>
          <w:rFonts w:eastAsia="Arial"/>
        </w:rPr>
        <w:t xml:space="preserve">The training technique used was carefully designed to suit the complicated issues that plague financial time series forecasting </w:t>
      </w:r>
      <w:sdt>
        <w:sdtPr>
          <w:rPr>
            <w:rFonts w:eastAsia="Arial"/>
            <w:color w:val="000000"/>
          </w:rPr>
          <w:tag w:val="MENDELEY_CITATION_v3_eyJjaXRhdGlvbklEIjoiTUVOREVMRVlfQ0lUQVRJT05fYjA5NTU4ZDktNzk3NC00NGM2LWIwZDAtMTg0MmQyM2ZjODM1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
          <w:id w:val="297426634"/>
          <w:placeholder>
            <w:docPart w:val="DefaultPlaceholder_-1854013440"/>
          </w:placeholder>
        </w:sdtPr>
        <w:sdtContent>
          <w:r w:rsidR="00F2011C" w:rsidRPr="00F2011C">
            <w:rPr>
              <w:color w:val="000000"/>
            </w:rPr>
            <w:t>(Jain &amp; Vanzara, 2023)</w:t>
          </w:r>
        </w:sdtContent>
      </w:sdt>
      <w:r w:rsidR="00162C84" w:rsidRPr="00162C84">
        <w:rPr>
          <w:rFonts w:eastAsia="Arial"/>
        </w:rPr>
        <w:t xml:space="preserve">. </w:t>
      </w:r>
      <w:r w:rsidRPr="00A47ADA">
        <w:rPr>
          <w:rFonts w:eastAsia="Arial"/>
        </w:rPr>
        <w:t>Firstly, "look-ahead bias" (when a model accidentally uses future information) was completely avoided by using a rigid, Time-Series Split. Only the first 80% of the past timeline was available to train the models with, the rest being entirely excluded from training until testing. Secondly, the models needed to learn to overcome the severe class imbalance of profitable "Buy" signals, compared to non-profitable markets, using a dynamic scaleposweight parameter to heavily penalise failure in seeking the minority class. Lastly, to best suit the predictive abilities of each algorithm, RandomizedSearchCV was employed to try hundreds of combinations of hyperparameters in order to find the best ones.</w:t>
      </w:r>
    </w:p>
    <w:p w14:paraId="1D9B3400" w14:textId="304889EB" w:rsidR="00162C84" w:rsidRDefault="00162C84" w:rsidP="00E166CF">
      <w:pPr>
        <w:pStyle w:val="Heading3"/>
        <w:numPr>
          <w:ilvl w:val="2"/>
          <w:numId w:val="41"/>
        </w:numPr>
        <w:spacing w:before="120" w:after="120" w:line="360" w:lineRule="auto"/>
        <w:rPr>
          <w:rFonts w:cs="Times New Roman"/>
          <w:b/>
          <w:color w:val="auto"/>
          <w:sz w:val="24"/>
          <w:szCs w:val="24"/>
          <w:lang w:eastAsia="en-US"/>
        </w:rPr>
      </w:pPr>
      <w:bookmarkStart w:id="368" w:name="_Toc232341528"/>
      <w:bookmarkEnd w:id="367"/>
      <w:r>
        <w:rPr>
          <w:rFonts w:cs="Times New Roman"/>
          <w:b/>
          <w:color w:val="auto"/>
          <w:sz w:val="24"/>
          <w:szCs w:val="24"/>
          <w:lang w:eastAsia="en-US"/>
        </w:rPr>
        <w:t>Model Output and Justification</w:t>
      </w:r>
      <w:bookmarkEnd w:id="368"/>
    </w:p>
    <w:p w14:paraId="5716DAFF" w14:textId="4705852F" w:rsidR="00162C84" w:rsidRDefault="00A47ADA" w:rsidP="00162C84">
      <w:pPr>
        <w:spacing w:after="120" w:line="360" w:lineRule="auto"/>
        <w:jc w:val="both"/>
        <w:rPr>
          <w:rFonts w:eastAsia="Arial"/>
        </w:rPr>
      </w:pPr>
      <w:bookmarkStart w:id="369" w:name="OLE_LINK79"/>
      <w:r w:rsidRPr="00A47ADA">
        <w:rPr>
          <w:rFonts w:eastAsia="Arial"/>
        </w:rPr>
        <w:t xml:space="preserve">These aren't outputs of the trained classification models as a strict string, rather as a decimal probability </w:t>
      </w:r>
      <w:sdt>
        <w:sdtPr>
          <w:rPr>
            <w:rFonts w:eastAsia="Arial"/>
            <w:color w:val="000000"/>
          </w:rPr>
          <w:tag w:val="MENDELEY_CITATION_v3_eyJjaXRhdGlvbklEIjoiTUVOREVMRVlfQ0lUQVRJT05fNTY4MzM1MjktNzA0YS00OWNhLTk4YjItMzQwYTljNGFiODVk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LCJzdXBwcmVzcy1hdXRob3IiOmZhbHNlLCJjb21wb3NpdGUiOmZhbHNlLCJhdXRob3Itb25seSI6ZmFsc2V9XX0="/>
          <w:id w:val="1057516727"/>
          <w:placeholder>
            <w:docPart w:val="DefaultPlaceholder_-1854013440"/>
          </w:placeholder>
        </w:sdtPr>
        <w:sdtContent>
          <w:r w:rsidR="00F2011C" w:rsidRPr="00F2011C">
            <w:rPr>
              <w:rFonts w:eastAsia="Arial"/>
              <w:color w:val="000000"/>
            </w:rPr>
            <w:t>(Vidler, 2024)</w:t>
          </w:r>
        </w:sdtContent>
      </w:sdt>
      <w:r w:rsidR="00162C84" w:rsidRPr="00162C84">
        <w:rPr>
          <w:rFonts w:eastAsia="Arial"/>
        </w:rPr>
        <w:t xml:space="preserve">. </w:t>
      </w:r>
      <w:bookmarkEnd w:id="369"/>
      <w:r w:rsidRPr="00A47ADA">
        <w:rPr>
          <w:rFonts w:eastAsia="Arial"/>
        </w:rPr>
        <w:t>In particular, the LightGBM framework calculates a specific percentage of how likely the price will increase in the next trading session, based on the concatenated matrix of technical indicators and sentiment scores. This is the numerical basis of calculating the overall 0-100 Investment Safety Index. The justification for choosing LightGBM over the others is described explicitly below in Table 3.2 where we find LightGBM to be significantly better at picking up movements in the market. Although both Random Forest and XGBoost give reasonable base accuracy, LightGBM provided the highest F1-Scor</w:t>
      </w:r>
      <w:r>
        <w:rPr>
          <w:rFonts w:eastAsia="Arial"/>
        </w:rPr>
        <w:t xml:space="preserve">e </w:t>
      </w:r>
      <w:r w:rsidRPr="00A47ADA">
        <w:rPr>
          <w:rFonts w:eastAsia="Arial"/>
        </w:rPr>
        <w:lastRenderedPageBreak/>
        <w:t>(0.6099) in detecting up-trends at the expense of none for its recall rate (1.0000</w:t>
      </w:r>
      <w:r>
        <w:rPr>
          <w:rStyle w:val="cursor-pointer"/>
          <w:rFonts w:ascii="Arial" w:hAnsi="Arial" w:cs="Arial"/>
          <w:sz w:val="27"/>
          <w:szCs w:val="27"/>
        </w:rPr>
        <w:t>).</w:t>
      </w:r>
      <w:r w:rsidR="00162C84">
        <w:rPr>
          <w:rFonts w:eastAsia="Arial"/>
          <w:noProof/>
          <w14:ligatures w14:val="standardContextual"/>
        </w:rPr>
        <w:drawing>
          <wp:inline distT="0" distB="0" distL="0" distR="0" wp14:anchorId="72C3DDA4" wp14:editId="45985E48">
            <wp:extent cx="5731510" cy="3282315"/>
            <wp:effectExtent l="0" t="0" r="0" b="0"/>
            <wp:docPr id="200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2" name="Picture 2002632"/>
                    <pic:cNvPicPr/>
                  </pic:nvPicPr>
                  <pic:blipFill>
                    <a:blip r:embed="rId24">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629B62D7" w14:textId="160CA8A1" w:rsidR="00E166CF" w:rsidRPr="00037966" w:rsidRDefault="00E166CF" w:rsidP="00E166CF">
      <w:pPr>
        <w:pStyle w:val="Caption"/>
        <w:jc w:val="center"/>
        <w:rPr>
          <w:b/>
          <w:i w:val="0"/>
          <w:iCs w:val="0"/>
          <w:color w:val="auto"/>
          <w:sz w:val="24"/>
          <w:szCs w:val="24"/>
          <w:lang w:val="en-GB"/>
        </w:rPr>
      </w:pPr>
      <w:r w:rsidRPr="00037966">
        <w:rPr>
          <w:b/>
          <w:i w:val="0"/>
          <w:iCs w:val="0"/>
          <w:color w:val="auto"/>
          <w:sz w:val="24"/>
          <w:szCs w:val="24"/>
          <w:lang w:val="en-GB"/>
        </w:rPr>
        <w:t xml:space="preserve">Figure 3.4: </w:t>
      </w:r>
      <w:bookmarkStart w:id="370" w:name="OLE_LINK14"/>
      <w:r w:rsidR="00CD60EC" w:rsidRPr="00037966">
        <w:rPr>
          <w:b/>
          <w:i w:val="0"/>
          <w:iCs w:val="0"/>
          <w:color w:val="auto"/>
          <w:sz w:val="24"/>
          <w:szCs w:val="24"/>
          <w:lang w:val="en-GB"/>
        </w:rPr>
        <w:t>Performance and comparative</w:t>
      </w:r>
      <w:r w:rsidRPr="00037966">
        <w:rPr>
          <w:b/>
          <w:i w:val="0"/>
          <w:iCs w:val="0"/>
          <w:color w:val="auto"/>
          <w:sz w:val="24"/>
          <w:szCs w:val="24"/>
          <w:lang w:val="en-GB"/>
        </w:rPr>
        <w:t xml:space="preserve"> analysis of the 5 models</w:t>
      </w:r>
      <w:bookmarkEnd w:id="370"/>
    </w:p>
    <w:p w14:paraId="043BEFFC" w14:textId="22679B56" w:rsidR="00756386" w:rsidRPr="00E166CF" w:rsidRDefault="00756386" w:rsidP="00E166CF">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71" w:name="OLE_LINK44"/>
      <w:bookmarkStart w:id="372" w:name="_Toc232341529"/>
      <w:r w:rsidRPr="00E166CF">
        <w:rPr>
          <w:rFonts w:ascii="Times New Roman" w:hAnsi="Times New Roman" w:cs="Times New Roman"/>
          <w:b/>
          <w:color w:val="auto"/>
          <w:sz w:val="26"/>
          <w:szCs w:val="26"/>
          <w:lang w:eastAsia="en-US"/>
        </w:rPr>
        <w:t>System Evaluation Strategy</w:t>
      </w:r>
      <w:bookmarkEnd w:id="372"/>
    </w:p>
    <w:p w14:paraId="6F04BFBF" w14:textId="5571CB29" w:rsidR="00756386" w:rsidRPr="00B33A24" w:rsidRDefault="00742C7D" w:rsidP="00B33A24">
      <w:pPr>
        <w:spacing w:after="120" w:line="360" w:lineRule="auto"/>
        <w:jc w:val="both"/>
        <w:rPr>
          <w:rFonts w:eastAsia="Arial"/>
        </w:rPr>
      </w:pPr>
      <w:bookmarkStart w:id="373" w:name="OLE_LINK80"/>
      <w:r w:rsidRPr="00742C7D">
        <w:rPr>
          <w:rFonts w:eastAsia="Arial"/>
        </w:rPr>
        <w:t xml:space="preserve">It is important to perform a multi-dimensional analysis to determine the practicability of machine learning models within a financial context, such as the machine learning model tested in the financial application above. It is particularly misleading to only evaluate based on one measure alone in financial applications, due to the inherently volatile market </w:t>
      </w:r>
      <w:r>
        <w:rPr>
          <w:rFonts w:eastAsia="Arial"/>
        </w:rPr>
        <w:t>of th</w:t>
      </w:r>
      <w:r w:rsidRPr="00742C7D">
        <w:rPr>
          <w:rFonts w:eastAsia="Arial"/>
        </w:rPr>
        <w:t>e Nigerian Stock Exchange. The evaluation framework has thus been constructed to adequately test the ability of the AI to predict and the capability of the software system to function</w:t>
      </w:r>
      <w:r>
        <w:rPr>
          <w:rFonts w:eastAsia="Arial"/>
        </w:rPr>
        <w:t>,</w:t>
      </w:r>
      <w:r w:rsidRPr="00742C7D">
        <w:rPr>
          <w:rFonts w:eastAsia="Arial"/>
        </w:rPr>
        <w:t xml:space="preserve"> in terms of the measures of the mathematical model, technical performance of the system, and backtesting simulation in the stock market. This is because by evaluating the system on multiple fronts, a more practical solution can be delivered to the retail investors</w:t>
      </w:r>
      <w:r w:rsidR="00756386" w:rsidRPr="00B33A24">
        <w:rPr>
          <w:rFonts w:eastAsia="Arial"/>
        </w:rPr>
        <w:t>.</w:t>
      </w:r>
    </w:p>
    <w:p w14:paraId="243CF853" w14:textId="5AE52A2C" w:rsidR="00756386" w:rsidRPr="00756386" w:rsidRDefault="00756386" w:rsidP="00E166CF">
      <w:pPr>
        <w:pStyle w:val="Heading3"/>
        <w:numPr>
          <w:ilvl w:val="2"/>
          <w:numId w:val="41"/>
        </w:numPr>
        <w:spacing w:before="120" w:after="120" w:line="360" w:lineRule="auto"/>
        <w:rPr>
          <w:rFonts w:cs="Times New Roman"/>
          <w:b/>
          <w:color w:val="auto"/>
          <w:sz w:val="24"/>
          <w:szCs w:val="24"/>
          <w:lang w:eastAsia="en-US"/>
        </w:rPr>
      </w:pPr>
      <w:bookmarkStart w:id="374" w:name="_Toc232341530"/>
      <w:bookmarkEnd w:id="373"/>
      <w:r w:rsidRPr="00756386">
        <w:rPr>
          <w:rFonts w:cs="Times New Roman"/>
          <w:b/>
          <w:color w:val="auto"/>
          <w:sz w:val="24"/>
          <w:szCs w:val="24"/>
          <w:lang w:eastAsia="en-US"/>
        </w:rPr>
        <w:t>Model Evaluation Metrics</w:t>
      </w:r>
      <w:bookmarkEnd w:id="374"/>
    </w:p>
    <w:p w14:paraId="520F5E3F" w14:textId="156A361B" w:rsidR="00756386" w:rsidRPr="00756386" w:rsidRDefault="00742C7D" w:rsidP="00756386">
      <w:pPr>
        <w:spacing w:after="120" w:line="360" w:lineRule="auto"/>
        <w:jc w:val="both"/>
        <w:rPr>
          <w:rFonts w:eastAsia="Arial"/>
        </w:rPr>
      </w:pPr>
      <w:bookmarkStart w:id="375" w:name="OLE_LINK81"/>
      <w:r w:rsidRPr="00742C7D">
        <w:rPr>
          <w:rFonts w:eastAsia="Arial"/>
        </w:rPr>
        <w:t>To adequately assess the predictive power of the LightGBM classifier</w:t>
      </w:r>
      <w:r>
        <w:rPr>
          <w:rFonts w:eastAsia="Arial"/>
        </w:rPr>
        <w:t>,</w:t>
      </w:r>
      <w:r w:rsidRPr="00742C7D">
        <w:rPr>
          <w:rFonts w:eastAsia="Arial"/>
        </w:rPr>
        <w:t xml:space="preserve"> a comprehensive matrix of statistical performance indicators was deployed. Accuracy alone is by definition inadequate in the field of financial forecasting</w:t>
      </w:r>
      <w:r>
        <w:rPr>
          <w:rFonts w:eastAsia="Arial"/>
        </w:rPr>
        <w:t>,</w:t>
      </w:r>
      <w:r w:rsidRPr="00742C7D">
        <w:rPr>
          <w:rFonts w:eastAsia="Arial"/>
        </w:rPr>
        <w:t xml:space="preserve"> as profit-making days are few and far between compared to losses, given the highly imbalanced nature of the class distribution. Therefore, the F1-Score was treated as the leading performance metric as it is the harmonic mean between precision and recall; precision was observed to determine the percentage of 'Buy' signals predicted that </w:t>
      </w:r>
      <w:r w:rsidRPr="00742C7D">
        <w:rPr>
          <w:rFonts w:eastAsia="Arial"/>
        </w:rPr>
        <w:lastRenderedPageBreak/>
        <w:t>were profitable and hence provide a level of safety to users from incorrect entries into the market, while recall was observed to assess how well the model picks out correct rallies. The Confusion Matrix was produced in order to show exactly how many true positives, true negatives, false positives, and false negatives are obtained with the model</w:t>
      </w:r>
      <w:r w:rsidR="00756386" w:rsidRPr="00756386">
        <w:rPr>
          <w:rFonts w:eastAsia="Arial"/>
        </w:rPr>
        <w:t>.</w:t>
      </w:r>
    </w:p>
    <w:p w14:paraId="329F656A" w14:textId="68E453E6" w:rsidR="00756386" w:rsidRPr="00756386" w:rsidRDefault="00756386" w:rsidP="00E166CF">
      <w:pPr>
        <w:pStyle w:val="Heading3"/>
        <w:numPr>
          <w:ilvl w:val="2"/>
          <w:numId w:val="41"/>
        </w:numPr>
        <w:spacing w:before="120" w:after="120" w:line="360" w:lineRule="auto"/>
        <w:rPr>
          <w:rFonts w:cs="Times New Roman"/>
          <w:b/>
          <w:color w:val="auto"/>
          <w:sz w:val="24"/>
          <w:szCs w:val="24"/>
          <w:lang w:eastAsia="en-US"/>
        </w:rPr>
      </w:pPr>
      <w:bookmarkStart w:id="376" w:name="_Toc232341531"/>
      <w:bookmarkEnd w:id="375"/>
      <w:r w:rsidRPr="00756386">
        <w:rPr>
          <w:rFonts w:cs="Times New Roman"/>
          <w:b/>
          <w:color w:val="auto"/>
          <w:sz w:val="24"/>
          <w:szCs w:val="24"/>
          <w:lang w:eastAsia="en-US"/>
        </w:rPr>
        <w:t>System Performance Metrics</w:t>
      </w:r>
      <w:bookmarkEnd w:id="376"/>
    </w:p>
    <w:p w14:paraId="280254C6" w14:textId="52456086" w:rsidR="00756386" w:rsidRPr="00756386" w:rsidRDefault="00742C7D" w:rsidP="00756386">
      <w:pPr>
        <w:spacing w:after="120" w:line="360" w:lineRule="auto"/>
        <w:jc w:val="both"/>
        <w:rPr>
          <w:rFonts w:eastAsia="Arial"/>
        </w:rPr>
      </w:pPr>
      <w:bookmarkStart w:id="377" w:name="OLE_LINK82"/>
      <w:r w:rsidRPr="00742C7D">
        <w:rPr>
          <w:rFonts w:eastAsia="Arial"/>
        </w:rPr>
        <w:t>The effectiveness of this platform doesn't depend just on the fact that the AI is correct or not</w:t>
      </w:r>
      <w:r>
        <w:rPr>
          <w:rFonts w:eastAsia="Arial"/>
        </w:rPr>
        <w:t>;</w:t>
      </w:r>
      <w:r w:rsidRPr="00742C7D">
        <w:rPr>
          <w:rFonts w:eastAsia="Arial"/>
        </w:rPr>
        <w:t xml:space="preserve"> it also depends on its real-time usage.</w:t>
      </w:r>
      <w:r>
        <w:rPr>
          <w:rFonts w:eastAsia="Arial"/>
        </w:rPr>
        <w:t xml:space="preserve"> </w:t>
      </w:r>
      <w:r w:rsidRPr="00742C7D">
        <w:rPr>
          <w:rFonts w:eastAsia="Arial"/>
        </w:rPr>
        <w:t>The retail investor will need real</w:t>
      </w:r>
      <w:r>
        <w:rPr>
          <w:rFonts w:eastAsia="Arial"/>
        </w:rPr>
        <w:t>-</w:t>
      </w:r>
      <w:r w:rsidRPr="00742C7D">
        <w:rPr>
          <w:rFonts w:eastAsia="Arial"/>
        </w:rPr>
        <w:t>time insight at real time. Significant delay in processing will render the system useless. To ensure this is the case</w:t>
      </w:r>
      <w:r>
        <w:rPr>
          <w:rFonts w:eastAsia="Arial"/>
        </w:rPr>
        <w:t>,</w:t>
      </w:r>
      <w:r w:rsidRPr="00742C7D">
        <w:rPr>
          <w:rFonts w:eastAsia="Arial"/>
        </w:rPr>
        <w:t xml:space="preserve"> strict performance tracking was used on the FastAPI backend in order to get the actual time of the API response while receiving concurrent calls. Similarly</w:t>
      </w:r>
      <w:r>
        <w:rPr>
          <w:rFonts w:eastAsia="Arial"/>
        </w:rPr>
        <w:t>,</w:t>
      </w:r>
      <w:r w:rsidRPr="00742C7D">
        <w:rPr>
          <w:rFonts w:eastAsia="Arial"/>
        </w:rPr>
        <w:t xml:space="preserve"> prediction latency was strictly monitored to get the millisecond time delay between pulling live data from TradingView and calculating the final LightGBM probability. The Flutter frontend was client-side tested to determine loading times, ensuring that interactive components like sparklines and the Safety Index gauge didn't become unresponsive and freeze user</w:t>
      </w:r>
      <w:r>
        <w:rPr>
          <w:rFonts w:eastAsia="Arial"/>
        </w:rPr>
        <w:t>s'</w:t>
      </w:r>
      <w:r w:rsidRPr="00742C7D">
        <w:rPr>
          <w:rFonts w:eastAsia="Arial"/>
        </w:rPr>
        <w:t xml:space="preserve"> devices.</w:t>
      </w:r>
    </w:p>
    <w:p w14:paraId="7C7AEB6B" w14:textId="54BC4A91" w:rsidR="00756386" w:rsidRPr="00756386" w:rsidRDefault="002C35EB" w:rsidP="00DD14C2">
      <w:pPr>
        <w:pStyle w:val="Heading3"/>
        <w:numPr>
          <w:ilvl w:val="2"/>
          <w:numId w:val="41"/>
        </w:numPr>
        <w:spacing w:before="120" w:after="120" w:line="360" w:lineRule="auto"/>
        <w:rPr>
          <w:rFonts w:cs="Times New Roman"/>
          <w:b/>
          <w:color w:val="auto"/>
          <w:sz w:val="24"/>
          <w:szCs w:val="24"/>
          <w:lang w:eastAsia="en-US"/>
        </w:rPr>
      </w:pPr>
      <w:bookmarkStart w:id="378" w:name="OLE_LINK43"/>
      <w:bookmarkStart w:id="379" w:name="_Toc232341532"/>
      <w:bookmarkEnd w:id="377"/>
      <w:r>
        <w:rPr>
          <w:rFonts w:cs="Times New Roman"/>
          <w:b/>
          <w:color w:val="auto"/>
          <w:sz w:val="24"/>
          <w:szCs w:val="24"/>
          <w:lang w:eastAsia="en-US"/>
        </w:rPr>
        <w:t>Live Execution</w:t>
      </w:r>
      <w:r w:rsidR="00756386" w:rsidRPr="00756386">
        <w:rPr>
          <w:rFonts w:cs="Times New Roman"/>
          <w:b/>
          <w:color w:val="auto"/>
          <w:sz w:val="24"/>
          <w:szCs w:val="24"/>
          <w:lang w:eastAsia="en-US"/>
        </w:rPr>
        <w:t xml:space="preserve"> Evaluation</w:t>
      </w:r>
      <w:bookmarkEnd w:id="379"/>
    </w:p>
    <w:p w14:paraId="12A6709E" w14:textId="12FD5BD0" w:rsidR="00756386" w:rsidRPr="00756386" w:rsidRDefault="002C35EB" w:rsidP="00756386">
      <w:pPr>
        <w:spacing w:after="120" w:line="360" w:lineRule="auto"/>
        <w:jc w:val="both"/>
        <w:rPr>
          <w:rFonts w:eastAsia="Arial"/>
        </w:rPr>
      </w:pPr>
      <w:bookmarkStart w:id="380" w:name="OLE_LINK83"/>
      <w:r w:rsidRPr="002C35EB">
        <w:rPr>
          <w:rFonts w:eastAsia="Arial"/>
        </w:rPr>
        <w:t>In order to substantiate that an algorithmic trading platform will</w:t>
      </w:r>
      <w:r>
        <w:rPr>
          <w:rFonts w:eastAsia="Arial"/>
        </w:rPr>
        <w:t>,</w:t>
      </w:r>
      <w:r w:rsidRPr="002C35EB">
        <w:rPr>
          <w:rFonts w:eastAsia="Arial"/>
        </w:rPr>
        <w:t xml:space="preserve"> in fact</w:t>
      </w:r>
      <w:r>
        <w:rPr>
          <w:rFonts w:eastAsia="Arial"/>
        </w:rPr>
        <w:t>,</w:t>
      </w:r>
      <w:r w:rsidRPr="002C35EB">
        <w:rPr>
          <w:rFonts w:eastAsia="Arial"/>
        </w:rPr>
        <w:t xml:space="preserve"> be consistently reliable and profitable, we must empirically test our theoretical framework vigorously in live market conditions. To assess the true financial accuracy of the LightGBM algorithm against the genuine real-time movements in prices</w:t>
      </w:r>
      <w:r>
        <w:rPr>
          <w:rFonts w:eastAsia="Arial"/>
        </w:rPr>
        <w:t>,</w:t>
      </w:r>
      <w:r w:rsidRPr="002C35EB">
        <w:rPr>
          <w:rFonts w:eastAsia="Arial"/>
        </w:rPr>
        <w:t xml:space="preserve"> a live forward testing structure was developed. This differed from our previous simulation framework in that actual funds were deployed for live testing and used to invest in those selected stocks scoring high for their Investment Safety Index. Live data was passed to the system that would actively send a buy order in order to establish the precise, ultimate profit and loss margin for the stipulated time period.</w:t>
      </w:r>
    </w:p>
    <w:bookmarkEnd w:id="378"/>
    <w:bookmarkEnd w:id="380"/>
    <w:p w14:paraId="3684C1AA" w14:textId="69E56AC9" w:rsidR="00756386" w:rsidRDefault="00756386" w:rsidP="00756386">
      <w:pPr>
        <w:pStyle w:val="NormalWeb"/>
        <w:ind w:left="480"/>
        <w:rPr>
          <w:b/>
          <w:bCs/>
        </w:rPr>
      </w:pPr>
      <w:r>
        <w:rPr>
          <w:b/>
          <w:bCs/>
          <w:noProof/>
          <w14:ligatures w14:val="standardContextual"/>
        </w:rPr>
        <w:drawing>
          <wp:inline distT="0" distB="0" distL="0" distR="0" wp14:anchorId="213EA0ED" wp14:editId="0092932D">
            <wp:extent cx="5731510" cy="349250"/>
            <wp:effectExtent l="0" t="0" r="0" b="6350"/>
            <wp:docPr id="1354735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35885" name="Picture 13547358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49250"/>
                    </a:xfrm>
                    <a:prstGeom prst="rect">
                      <a:avLst/>
                    </a:prstGeom>
                  </pic:spPr>
                </pic:pic>
              </a:graphicData>
            </a:graphic>
          </wp:inline>
        </w:drawing>
      </w:r>
    </w:p>
    <w:p w14:paraId="6EFD4F2E" w14:textId="538B8327" w:rsidR="00E166CF" w:rsidRPr="00037966" w:rsidRDefault="00756386" w:rsidP="00AC2418">
      <w:pPr>
        <w:pStyle w:val="Caption"/>
        <w:jc w:val="center"/>
        <w:rPr>
          <w:b/>
          <w:i w:val="0"/>
          <w:iCs w:val="0"/>
          <w:color w:val="auto"/>
          <w:sz w:val="24"/>
          <w:szCs w:val="24"/>
          <w:lang w:val="en-GB"/>
        </w:rPr>
      </w:pPr>
      <w:r w:rsidRPr="00037966">
        <w:rPr>
          <w:b/>
          <w:i w:val="0"/>
          <w:iCs w:val="0"/>
          <w:color w:val="auto"/>
          <w:sz w:val="24"/>
          <w:szCs w:val="24"/>
          <w:lang w:val="en-GB"/>
        </w:rPr>
        <w:t>Figure 3.</w:t>
      </w:r>
      <w:r w:rsidR="00E166CF" w:rsidRPr="00037966">
        <w:rPr>
          <w:b/>
          <w:i w:val="0"/>
          <w:iCs w:val="0"/>
          <w:color w:val="auto"/>
          <w:sz w:val="24"/>
          <w:szCs w:val="24"/>
          <w:lang w:val="en-GB"/>
        </w:rPr>
        <w:t>5</w:t>
      </w:r>
      <w:r w:rsidRPr="00037966">
        <w:rPr>
          <w:b/>
          <w:i w:val="0"/>
          <w:iCs w:val="0"/>
          <w:color w:val="auto"/>
          <w:sz w:val="24"/>
          <w:szCs w:val="24"/>
          <w:lang w:val="en-GB"/>
        </w:rPr>
        <w:t xml:space="preserve">: Model Evaluation Workflow </w:t>
      </w:r>
      <w:r w:rsidR="006068FB" w:rsidRPr="00037966">
        <w:rPr>
          <w:b/>
          <w:i w:val="0"/>
          <w:iCs w:val="0"/>
          <w:color w:val="auto"/>
          <w:sz w:val="24"/>
          <w:szCs w:val="24"/>
          <w:lang w:val="en-GB"/>
        </w:rPr>
        <w:t>showing the flow</w:t>
      </w:r>
      <w:r w:rsidR="002C35EB" w:rsidRPr="00037966">
        <w:rPr>
          <w:b/>
          <w:i w:val="0"/>
          <w:iCs w:val="0"/>
          <w:color w:val="auto"/>
          <w:sz w:val="24"/>
          <w:szCs w:val="24"/>
          <w:lang w:val="en-GB"/>
        </w:rPr>
        <w:t xml:space="preserve"> </w:t>
      </w:r>
      <w:r w:rsidRPr="00037966">
        <w:rPr>
          <w:b/>
          <w:i w:val="0"/>
          <w:iCs w:val="0"/>
          <w:color w:val="auto"/>
          <w:sz w:val="24"/>
          <w:szCs w:val="24"/>
          <w:lang w:val="en-GB"/>
        </w:rPr>
        <w:t>from training to metrics output.</w:t>
      </w:r>
    </w:p>
    <w:p w14:paraId="1385667A" w14:textId="258C91C1" w:rsidR="00756386" w:rsidRPr="00DD14C2" w:rsidRDefault="00756386" w:rsidP="00DD14C2">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81" w:name="_Toc232341533"/>
      <w:bookmarkEnd w:id="371"/>
      <w:r w:rsidRPr="00DD14C2">
        <w:rPr>
          <w:rFonts w:ascii="Times New Roman" w:hAnsi="Times New Roman" w:cs="Times New Roman"/>
          <w:b/>
          <w:color w:val="auto"/>
          <w:sz w:val="26"/>
          <w:szCs w:val="26"/>
          <w:lang w:eastAsia="en-US"/>
        </w:rPr>
        <w:t>UML Modelling</w:t>
      </w:r>
      <w:bookmarkEnd w:id="381"/>
    </w:p>
    <w:p w14:paraId="1D99913B" w14:textId="775E2C22" w:rsidR="00756386" w:rsidRDefault="00756386" w:rsidP="00756386">
      <w:pPr>
        <w:spacing w:after="120" w:line="360" w:lineRule="auto"/>
        <w:jc w:val="both"/>
        <w:rPr>
          <w:rFonts w:eastAsia="Arial"/>
        </w:rPr>
      </w:pPr>
      <w:bookmarkStart w:id="382" w:name="OLE_LINK84"/>
      <w:r w:rsidRPr="00756386">
        <w:rPr>
          <w:rFonts w:eastAsia="Arial"/>
        </w:rPr>
        <w:t xml:space="preserve">Unified Modelling Language (UML) </w:t>
      </w:r>
      <w:r w:rsidR="00742C7D" w:rsidRPr="00742C7D">
        <w:rPr>
          <w:rFonts w:eastAsia="Arial"/>
        </w:rPr>
        <w:t>diagrams were used to visually represent the structural design, behavio</w:t>
      </w:r>
      <w:r w:rsidR="00742C7D">
        <w:rPr>
          <w:rFonts w:eastAsia="Arial"/>
        </w:rPr>
        <w:t>u</w:t>
      </w:r>
      <w:r w:rsidR="00742C7D" w:rsidRPr="00742C7D">
        <w:rPr>
          <w:rFonts w:eastAsia="Arial"/>
        </w:rPr>
        <w:t>ral flow, and the interface boundaries of the cloud</w:t>
      </w:r>
      <w:r w:rsidR="00742C7D">
        <w:rPr>
          <w:rFonts w:eastAsia="Arial"/>
        </w:rPr>
        <w:t>-</w:t>
      </w:r>
      <w:r w:rsidR="00742C7D" w:rsidRPr="00742C7D">
        <w:rPr>
          <w:rFonts w:eastAsia="Arial"/>
        </w:rPr>
        <w:t xml:space="preserve">based application. The Use Case diagram shows the main boundaries of the functional requirements and how specifically </w:t>
      </w:r>
      <w:r w:rsidR="00742C7D" w:rsidRPr="00742C7D">
        <w:rPr>
          <w:rFonts w:eastAsia="Arial"/>
        </w:rPr>
        <w:lastRenderedPageBreak/>
        <w:t>the young retail investor will interact with the AI Co-Pilot and the Watchlist. The Activity diagram shows how the above user actions are executed sequentially</w:t>
      </w:r>
      <w:r w:rsidR="00742C7D">
        <w:rPr>
          <w:rFonts w:eastAsia="Arial"/>
        </w:rPr>
        <w:t>,</w:t>
      </w:r>
      <w:r w:rsidR="00742C7D" w:rsidRPr="00742C7D">
        <w:rPr>
          <w:rFonts w:eastAsia="Arial"/>
        </w:rPr>
        <w:t xml:space="preserve"> showing the path from the initial login screen to the stock selection and final dashboard screen. To map out the technical communication between the parts of the system</w:t>
      </w:r>
      <w:r w:rsidR="00742C7D">
        <w:rPr>
          <w:rFonts w:eastAsia="Arial"/>
        </w:rPr>
        <w:t>,</w:t>
      </w:r>
      <w:r w:rsidR="00742C7D" w:rsidRPr="00742C7D">
        <w:rPr>
          <w:rFonts w:eastAsia="Arial"/>
        </w:rPr>
        <w:t xml:space="preserve"> a Sequence diagram was implemented to show the specific API call that the Flutter client will send to the FastAPI backend. The sequence will clearly show how the prediction probability is produced by the LightGBM model, how it is packaged and returned as a JSON object to the front-end for presentation</w:t>
      </w:r>
      <w:r w:rsidRPr="00756386">
        <w:rPr>
          <w:rFonts w:eastAsia="Arial"/>
        </w:rPr>
        <w:t>.</w:t>
      </w:r>
    </w:p>
    <w:bookmarkEnd w:id="382"/>
    <w:p w14:paraId="0100DC84" w14:textId="57B21F3A" w:rsidR="00756386" w:rsidRDefault="00756386" w:rsidP="00756386">
      <w:pPr>
        <w:spacing w:after="120" w:line="360" w:lineRule="auto"/>
        <w:jc w:val="both"/>
        <w:rPr>
          <w:rFonts w:eastAsia="Arial"/>
        </w:rPr>
      </w:pPr>
      <w:r>
        <w:rPr>
          <w:rFonts w:eastAsia="Arial"/>
          <w:noProof/>
          <w14:ligatures w14:val="standardContextual"/>
        </w:rPr>
        <w:drawing>
          <wp:inline distT="0" distB="0" distL="0" distR="0" wp14:anchorId="6764EB51" wp14:editId="314A0AF1">
            <wp:extent cx="5731510" cy="2435860"/>
            <wp:effectExtent l="0" t="0" r="0" b="2540"/>
            <wp:docPr id="1006325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25294" name="Picture 10063252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2E104007" w14:textId="4C34A139" w:rsidR="00756386" w:rsidRPr="00037966" w:rsidRDefault="00756386" w:rsidP="00E166CF">
      <w:pPr>
        <w:pStyle w:val="Caption"/>
        <w:jc w:val="center"/>
        <w:rPr>
          <w:b/>
          <w:i w:val="0"/>
          <w:iCs w:val="0"/>
          <w:color w:val="auto"/>
          <w:sz w:val="24"/>
          <w:szCs w:val="24"/>
          <w:lang w:val="en-GB"/>
        </w:rPr>
      </w:pPr>
      <w:r w:rsidRPr="00037966">
        <w:rPr>
          <w:b/>
          <w:i w:val="0"/>
          <w:iCs w:val="0"/>
          <w:color w:val="auto"/>
          <w:sz w:val="24"/>
          <w:szCs w:val="24"/>
          <w:lang w:val="en-GB"/>
        </w:rPr>
        <w:t>Figure 3.</w:t>
      </w:r>
      <w:r w:rsidR="00E166CF" w:rsidRPr="00037966">
        <w:rPr>
          <w:b/>
          <w:i w:val="0"/>
          <w:iCs w:val="0"/>
          <w:color w:val="auto"/>
          <w:sz w:val="24"/>
          <w:szCs w:val="24"/>
          <w:lang w:val="en-GB"/>
        </w:rPr>
        <w:t>6</w:t>
      </w:r>
      <w:r w:rsidRPr="00037966">
        <w:rPr>
          <w:b/>
          <w:i w:val="0"/>
          <w:iCs w:val="0"/>
          <w:color w:val="auto"/>
          <w:sz w:val="24"/>
          <w:szCs w:val="24"/>
          <w:lang w:val="en-GB"/>
        </w:rPr>
        <w:t xml:space="preserve">: Sequence Diagram </w:t>
      </w:r>
      <w:r w:rsidR="006068FB" w:rsidRPr="00037966">
        <w:rPr>
          <w:b/>
          <w:i w:val="0"/>
          <w:iCs w:val="0"/>
          <w:color w:val="auto"/>
          <w:sz w:val="24"/>
          <w:szCs w:val="24"/>
          <w:lang w:val="en-GB"/>
        </w:rPr>
        <w:t>showing the flow between</w:t>
      </w:r>
      <w:r w:rsidRPr="00037966">
        <w:rPr>
          <w:b/>
          <w:i w:val="0"/>
          <w:iCs w:val="0"/>
          <w:color w:val="auto"/>
          <w:sz w:val="24"/>
          <w:szCs w:val="24"/>
          <w:lang w:val="en-GB"/>
        </w:rPr>
        <w:t xml:space="preserve"> User, API, Model, and Response lifecycle.</w:t>
      </w:r>
    </w:p>
    <w:p w14:paraId="6A97769B" w14:textId="77777777" w:rsidR="00756386" w:rsidRPr="006437CB" w:rsidRDefault="00756386" w:rsidP="00DD14C2">
      <w:pPr>
        <w:pStyle w:val="Heading3"/>
        <w:numPr>
          <w:ilvl w:val="2"/>
          <w:numId w:val="41"/>
        </w:numPr>
        <w:spacing w:before="120" w:after="120" w:line="360" w:lineRule="auto"/>
        <w:rPr>
          <w:rFonts w:cs="Times New Roman"/>
          <w:b/>
          <w:color w:val="auto"/>
          <w:sz w:val="24"/>
          <w:szCs w:val="24"/>
          <w:lang w:eastAsia="en-US"/>
        </w:rPr>
      </w:pPr>
      <w:bookmarkStart w:id="383" w:name="_Toc232341534"/>
      <w:r w:rsidRPr="006437CB">
        <w:rPr>
          <w:rFonts w:cs="Times New Roman"/>
          <w:b/>
          <w:color w:val="auto"/>
          <w:sz w:val="24"/>
          <w:szCs w:val="24"/>
          <w:lang w:eastAsia="en-US"/>
        </w:rPr>
        <w:t>Use Case Diagram</w:t>
      </w:r>
      <w:bookmarkEnd w:id="383"/>
    </w:p>
    <w:p w14:paraId="4FADFD03" w14:textId="32BFD625" w:rsidR="00756386" w:rsidRPr="006437CB" w:rsidRDefault="00742C7D" w:rsidP="00756386">
      <w:pPr>
        <w:spacing w:after="120" w:line="360" w:lineRule="auto"/>
        <w:jc w:val="both"/>
        <w:rPr>
          <w:rFonts w:eastAsia="Arial"/>
        </w:rPr>
      </w:pPr>
      <w:bookmarkStart w:id="384" w:name="OLE_LINK85"/>
      <w:r w:rsidRPr="00742C7D">
        <w:rPr>
          <w:rFonts w:eastAsia="Arial"/>
        </w:rPr>
        <w:t>The use case diagram includes two actors</w:t>
      </w:r>
      <w:r>
        <w:rPr>
          <w:rFonts w:eastAsia="Arial"/>
        </w:rPr>
        <w:t>:</w:t>
      </w:r>
      <w:r w:rsidRPr="00742C7D">
        <w:rPr>
          <w:rFonts w:eastAsia="Arial"/>
        </w:rPr>
        <w:t xml:space="preserve"> the Young Investor</w:t>
      </w:r>
      <w:r>
        <w:rPr>
          <w:rFonts w:eastAsia="Arial"/>
        </w:rPr>
        <w:t xml:space="preserve"> and</w:t>
      </w:r>
      <w:r w:rsidRPr="00742C7D">
        <w:rPr>
          <w:rFonts w:eastAsia="Arial"/>
        </w:rPr>
        <w:t xml:space="preserve"> the Cloud System</w:t>
      </w:r>
      <w:r>
        <w:rPr>
          <w:rFonts w:eastAsia="Arial"/>
        </w:rPr>
        <w:t>.</w:t>
      </w:r>
    </w:p>
    <w:p w14:paraId="67E97884" w14:textId="048716B2" w:rsidR="00742C7D" w:rsidRPr="00742C7D" w:rsidRDefault="00742C7D">
      <w:pPr>
        <w:pStyle w:val="ListParagraph"/>
        <w:numPr>
          <w:ilvl w:val="0"/>
          <w:numId w:val="35"/>
        </w:numPr>
        <w:spacing w:after="120" w:line="360" w:lineRule="auto"/>
        <w:jc w:val="both"/>
        <w:rPr>
          <w:rFonts w:eastAsia="Arial"/>
        </w:rPr>
      </w:pPr>
      <w:r w:rsidRPr="00742C7D">
        <w:rPr>
          <w:rFonts w:eastAsia="Arial"/>
          <w:b/>
          <w:bCs/>
        </w:rPr>
        <w:t>The investor can:</w:t>
      </w:r>
      <w:r>
        <w:rPr>
          <w:rFonts w:ascii="Arial" w:hAnsi="Arial" w:cs="Arial"/>
          <w:sz w:val="27"/>
          <w:szCs w:val="27"/>
        </w:rPr>
        <w:t xml:space="preserve"> </w:t>
      </w:r>
      <w:r w:rsidRPr="00742C7D">
        <w:rPr>
          <w:rFonts w:eastAsia="Arial"/>
        </w:rPr>
        <w:t>Register/Login, Search NGX Stock, View the Investment Safety Index, Add a stock to your watchlist</w:t>
      </w:r>
      <w:r>
        <w:rPr>
          <w:rFonts w:eastAsia="Arial"/>
        </w:rPr>
        <w:t xml:space="preserve"> </w:t>
      </w:r>
      <w:r w:rsidRPr="00742C7D">
        <w:rPr>
          <w:rFonts w:eastAsia="Arial"/>
        </w:rPr>
        <w:t>and portfolio and Chat with the AI Co-Pilot.</w:t>
      </w:r>
    </w:p>
    <w:p w14:paraId="31218112" w14:textId="1B2D8548" w:rsidR="00756386" w:rsidRDefault="00756386">
      <w:pPr>
        <w:pStyle w:val="ListParagraph"/>
        <w:numPr>
          <w:ilvl w:val="0"/>
          <w:numId w:val="35"/>
        </w:numPr>
        <w:spacing w:after="120" w:line="360" w:lineRule="auto"/>
        <w:jc w:val="both"/>
        <w:rPr>
          <w:rFonts w:eastAsia="Arial"/>
        </w:rPr>
      </w:pPr>
      <w:r w:rsidRPr="006437CB">
        <w:rPr>
          <w:rFonts w:eastAsia="Arial"/>
          <w:b/>
          <w:bCs/>
        </w:rPr>
        <w:t xml:space="preserve">The System </w:t>
      </w:r>
      <w:r w:rsidR="00DE0BB1">
        <w:rPr>
          <w:rFonts w:eastAsia="Arial"/>
          <w:b/>
          <w:bCs/>
        </w:rPr>
        <w:t>can</w:t>
      </w:r>
      <w:r w:rsidRPr="006437CB">
        <w:rPr>
          <w:rFonts w:eastAsia="Arial"/>
        </w:rPr>
        <w:t>:</w:t>
      </w:r>
      <w:r w:rsidR="00DE0BB1">
        <w:rPr>
          <w:rFonts w:eastAsia="Arial"/>
        </w:rPr>
        <w:t xml:space="preserve"> Fetch</w:t>
      </w:r>
      <w:r w:rsidR="00DE0BB1" w:rsidRPr="00DE0BB1">
        <w:rPr>
          <w:rFonts w:eastAsia="Arial"/>
        </w:rPr>
        <w:t xml:space="preserve"> daily prices, </w:t>
      </w:r>
      <w:r w:rsidR="00DE0BB1">
        <w:rPr>
          <w:rFonts w:eastAsia="Arial"/>
        </w:rPr>
        <w:t>s</w:t>
      </w:r>
      <w:r w:rsidR="00DE0BB1" w:rsidRPr="00DE0BB1">
        <w:rPr>
          <w:rFonts w:eastAsia="Arial"/>
        </w:rPr>
        <w:t xml:space="preserve">crape social media, </w:t>
      </w:r>
      <w:r w:rsidR="00DE0BB1">
        <w:rPr>
          <w:rFonts w:eastAsia="Arial"/>
        </w:rPr>
        <w:t>c</w:t>
      </w:r>
      <w:r w:rsidR="00DE0BB1" w:rsidRPr="00DE0BB1">
        <w:rPr>
          <w:rFonts w:eastAsia="Arial"/>
        </w:rPr>
        <w:t xml:space="preserve">ompute AI predictions, and </w:t>
      </w:r>
      <w:r w:rsidR="00DE0BB1">
        <w:rPr>
          <w:rFonts w:eastAsia="Arial"/>
        </w:rPr>
        <w:t>u</w:t>
      </w:r>
      <w:r w:rsidR="00DE0BB1" w:rsidRPr="00DE0BB1">
        <w:rPr>
          <w:rFonts w:eastAsia="Arial"/>
        </w:rPr>
        <w:t>pdate the database.</w:t>
      </w:r>
    </w:p>
    <w:p w14:paraId="27C38B65" w14:textId="77777777" w:rsidR="00BB6FF9" w:rsidRPr="00BB6FF9" w:rsidRDefault="00BB6FF9" w:rsidP="00BB6FF9"/>
    <w:p w14:paraId="78DFB532" w14:textId="77777777" w:rsidR="00BB6FF9" w:rsidRDefault="00BB6FF9" w:rsidP="00BB6FF9">
      <w:pPr>
        <w:rPr>
          <w:rFonts w:eastAsia="Arial"/>
        </w:rPr>
      </w:pPr>
    </w:p>
    <w:p w14:paraId="13E374CD" w14:textId="1103EF29" w:rsidR="00BB6FF9" w:rsidRPr="00BB6FF9" w:rsidRDefault="00BB6FF9" w:rsidP="00BB6FF9">
      <w:pPr>
        <w:tabs>
          <w:tab w:val="left" w:pos="6284"/>
        </w:tabs>
      </w:pPr>
      <w:r>
        <w:tab/>
      </w:r>
    </w:p>
    <w:bookmarkEnd w:id="384"/>
    <w:p w14:paraId="6D615D03" w14:textId="77777777" w:rsidR="00756386" w:rsidRDefault="00756386" w:rsidP="00756386">
      <w:pPr>
        <w:spacing w:after="120" w:line="360" w:lineRule="auto"/>
        <w:jc w:val="both"/>
        <w:rPr>
          <w:rFonts w:eastAsia="Arial"/>
        </w:rPr>
      </w:pPr>
      <w:r>
        <w:rPr>
          <w:rFonts w:eastAsia="Arial"/>
          <w:noProof/>
          <w14:ligatures w14:val="standardContextual"/>
        </w:rPr>
        <w:lastRenderedPageBreak/>
        <w:drawing>
          <wp:inline distT="0" distB="0" distL="0" distR="0" wp14:anchorId="0B70037A" wp14:editId="23F6E2E7">
            <wp:extent cx="5731510" cy="4073525"/>
            <wp:effectExtent l="0" t="0" r="0" b="3175"/>
            <wp:docPr id="149578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0207" name="Picture 1426002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4073525"/>
                    </a:xfrm>
                    <a:prstGeom prst="rect">
                      <a:avLst/>
                    </a:prstGeom>
                  </pic:spPr>
                </pic:pic>
              </a:graphicData>
            </a:graphic>
          </wp:inline>
        </w:drawing>
      </w:r>
    </w:p>
    <w:p w14:paraId="1319A727" w14:textId="43CE4342" w:rsidR="00756386" w:rsidRPr="00037966" w:rsidRDefault="00756386" w:rsidP="00037966">
      <w:pPr>
        <w:pStyle w:val="Caption"/>
        <w:jc w:val="center"/>
        <w:rPr>
          <w:b/>
          <w:i w:val="0"/>
          <w:iCs w:val="0"/>
          <w:color w:val="auto"/>
          <w:sz w:val="24"/>
          <w:szCs w:val="24"/>
          <w:lang w:val="en-GB"/>
        </w:rPr>
      </w:pPr>
      <w:bookmarkStart w:id="385" w:name="OLE_LINK9"/>
      <w:r w:rsidRPr="00037966">
        <w:rPr>
          <w:b/>
          <w:i w:val="0"/>
          <w:iCs w:val="0"/>
          <w:color w:val="auto"/>
          <w:sz w:val="24"/>
          <w:szCs w:val="24"/>
          <w:lang w:val="en-GB"/>
        </w:rPr>
        <w:t>Figure 3.</w:t>
      </w:r>
      <w:r w:rsidR="00E166CF" w:rsidRPr="00037966">
        <w:rPr>
          <w:b/>
          <w:i w:val="0"/>
          <w:iCs w:val="0"/>
          <w:color w:val="auto"/>
          <w:sz w:val="24"/>
          <w:szCs w:val="24"/>
          <w:lang w:val="en-GB"/>
        </w:rPr>
        <w:t>7</w:t>
      </w:r>
      <w:r w:rsidRPr="00037966">
        <w:rPr>
          <w:b/>
          <w:i w:val="0"/>
          <w:iCs w:val="0"/>
          <w:color w:val="auto"/>
          <w:sz w:val="24"/>
          <w:szCs w:val="24"/>
          <w:lang w:val="en-GB"/>
        </w:rPr>
        <w:t>: Use Case Diagram</w:t>
      </w:r>
      <w:bookmarkEnd w:id="385"/>
    </w:p>
    <w:p w14:paraId="5A2E40E8" w14:textId="77777777" w:rsidR="00756386" w:rsidRPr="006437CB" w:rsidRDefault="00756386" w:rsidP="00DD14C2">
      <w:pPr>
        <w:pStyle w:val="Heading3"/>
        <w:numPr>
          <w:ilvl w:val="2"/>
          <w:numId w:val="41"/>
        </w:numPr>
        <w:spacing w:before="120" w:after="120" w:line="360" w:lineRule="auto"/>
        <w:rPr>
          <w:rFonts w:cs="Times New Roman"/>
          <w:b/>
          <w:color w:val="auto"/>
          <w:sz w:val="24"/>
          <w:szCs w:val="24"/>
          <w:lang w:eastAsia="en-US"/>
        </w:rPr>
      </w:pPr>
      <w:bookmarkStart w:id="386" w:name="_Toc232341535"/>
      <w:r w:rsidRPr="006437CB">
        <w:rPr>
          <w:rFonts w:cs="Times New Roman"/>
          <w:b/>
          <w:color w:val="auto"/>
          <w:sz w:val="24"/>
          <w:szCs w:val="24"/>
          <w:lang w:eastAsia="en-US"/>
        </w:rPr>
        <w:t>Activity Diagram</w:t>
      </w:r>
      <w:bookmarkEnd w:id="386"/>
      <w:r w:rsidRPr="006437CB">
        <w:rPr>
          <w:rFonts w:cs="Times New Roman"/>
          <w:b/>
          <w:color w:val="auto"/>
          <w:sz w:val="24"/>
          <w:szCs w:val="24"/>
          <w:lang w:eastAsia="en-US"/>
        </w:rPr>
        <w:t xml:space="preserve"> </w:t>
      </w:r>
    </w:p>
    <w:p w14:paraId="3B7CF7E5" w14:textId="5EB4975A" w:rsidR="00756386" w:rsidRPr="006437CB" w:rsidRDefault="00756386" w:rsidP="00756386">
      <w:pPr>
        <w:spacing w:after="120" w:line="360" w:lineRule="auto"/>
        <w:jc w:val="both"/>
        <w:rPr>
          <w:rFonts w:eastAsia="Arial"/>
        </w:rPr>
      </w:pPr>
      <w:bookmarkStart w:id="387" w:name="OLE_LINK86"/>
      <w:r w:rsidRPr="006437CB">
        <w:rPr>
          <w:rFonts w:eastAsia="Arial"/>
        </w:rPr>
        <w:t xml:space="preserve">The Activity diagram </w:t>
      </w:r>
      <w:r w:rsidR="00DE0BB1">
        <w:rPr>
          <w:rFonts w:eastAsia="Arial"/>
        </w:rPr>
        <w:t>shows the workflow</w:t>
      </w:r>
      <w:r w:rsidRPr="006437CB">
        <w:rPr>
          <w:rFonts w:eastAsia="Arial"/>
        </w:rPr>
        <w:t>:</w:t>
      </w:r>
    </w:p>
    <w:bookmarkEnd w:id="387"/>
    <w:p w14:paraId="443EF072"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User logs into the Flutter App.</w:t>
      </w:r>
    </w:p>
    <w:p w14:paraId="3D9B209A"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User selects a stock ticker from the dashboard.</w:t>
      </w:r>
    </w:p>
    <w:p w14:paraId="033E8FF6"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The App sends an API request to the FastAPI Backend.</w:t>
      </w:r>
    </w:p>
    <w:p w14:paraId="122585F2"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The Backend queries the pre-calculated SAFETY_INDEX dataset.</w:t>
      </w:r>
    </w:p>
    <w:p w14:paraId="44904386"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The data is returned to the App.</w:t>
      </w:r>
    </w:p>
    <w:p w14:paraId="6D7B3568" w14:textId="77777777" w:rsidR="00756386" w:rsidRPr="006437CB" w:rsidRDefault="00756386">
      <w:pPr>
        <w:pStyle w:val="ListParagraph"/>
        <w:numPr>
          <w:ilvl w:val="0"/>
          <w:numId w:val="36"/>
        </w:numPr>
        <w:spacing w:after="120" w:line="360" w:lineRule="auto"/>
        <w:jc w:val="both"/>
        <w:rPr>
          <w:rFonts w:eastAsia="Arial"/>
        </w:rPr>
      </w:pPr>
      <w:r w:rsidRPr="006437CB">
        <w:rPr>
          <w:rFonts w:eastAsia="Arial"/>
        </w:rPr>
        <w:t>The App displays the sparkline chart and the Buy/Hold/Sell recommendation.</w:t>
      </w:r>
    </w:p>
    <w:p w14:paraId="2ABCCCCC" w14:textId="77777777" w:rsidR="00756386" w:rsidRDefault="00756386">
      <w:pPr>
        <w:pStyle w:val="ListParagraph"/>
        <w:numPr>
          <w:ilvl w:val="0"/>
          <w:numId w:val="36"/>
        </w:numPr>
        <w:spacing w:after="120" w:line="360" w:lineRule="auto"/>
        <w:jc w:val="both"/>
        <w:rPr>
          <w:rFonts w:eastAsia="Arial"/>
        </w:rPr>
      </w:pPr>
      <w:r w:rsidRPr="006437CB">
        <w:rPr>
          <w:rFonts w:eastAsia="Arial"/>
        </w:rPr>
        <w:t>(Optional flow) User opens the Chatbot -&gt; App injects current metrics -&gt; Gemini API returns the explanation.</w:t>
      </w:r>
    </w:p>
    <w:p w14:paraId="280964E2" w14:textId="77777777" w:rsidR="00756386" w:rsidRDefault="00756386" w:rsidP="00756386">
      <w:pPr>
        <w:spacing w:after="120" w:line="360" w:lineRule="auto"/>
        <w:jc w:val="center"/>
        <w:rPr>
          <w:rFonts w:eastAsia="Arial"/>
        </w:rPr>
      </w:pPr>
      <w:r>
        <w:rPr>
          <w:rFonts w:eastAsia="Arial"/>
          <w:noProof/>
          <w14:ligatures w14:val="standardContextual"/>
        </w:rPr>
        <w:lastRenderedPageBreak/>
        <w:drawing>
          <wp:inline distT="0" distB="0" distL="0" distR="0" wp14:anchorId="7A591C73" wp14:editId="5F0B5C7E">
            <wp:extent cx="2109243" cy="6915807"/>
            <wp:effectExtent l="0" t="0" r="0" b="0"/>
            <wp:docPr id="426449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10043" name="Picture 150731004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52289" cy="7056948"/>
                    </a:xfrm>
                    <a:prstGeom prst="rect">
                      <a:avLst/>
                    </a:prstGeom>
                  </pic:spPr>
                </pic:pic>
              </a:graphicData>
            </a:graphic>
          </wp:inline>
        </w:drawing>
      </w:r>
    </w:p>
    <w:p w14:paraId="00DE48B2" w14:textId="56302F3E" w:rsidR="00756386" w:rsidRPr="00037966" w:rsidRDefault="00E166CF" w:rsidP="00E166CF">
      <w:pPr>
        <w:pStyle w:val="Caption"/>
        <w:jc w:val="center"/>
        <w:rPr>
          <w:b/>
          <w:i w:val="0"/>
          <w:iCs w:val="0"/>
          <w:color w:val="auto"/>
          <w:sz w:val="24"/>
          <w:szCs w:val="24"/>
          <w:lang w:val="en-GB"/>
        </w:rPr>
      </w:pPr>
      <w:r w:rsidRPr="00037966">
        <w:rPr>
          <w:b/>
          <w:i w:val="0"/>
          <w:iCs w:val="0"/>
          <w:color w:val="auto"/>
          <w:sz w:val="24"/>
          <w:szCs w:val="24"/>
          <w:lang w:val="en-GB"/>
        </w:rPr>
        <w:t xml:space="preserve">Figure 3.8: </w:t>
      </w:r>
      <w:r w:rsidR="00C26F90" w:rsidRPr="00037966">
        <w:rPr>
          <w:b/>
          <w:i w:val="0"/>
          <w:iCs w:val="0"/>
          <w:color w:val="auto"/>
          <w:sz w:val="24"/>
          <w:szCs w:val="24"/>
          <w:lang w:val="en-GB"/>
        </w:rPr>
        <w:t xml:space="preserve">Project Walkthrough </w:t>
      </w:r>
      <w:r w:rsidRPr="00037966">
        <w:rPr>
          <w:b/>
          <w:i w:val="0"/>
          <w:iCs w:val="0"/>
          <w:color w:val="auto"/>
          <w:sz w:val="24"/>
          <w:szCs w:val="24"/>
          <w:lang w:val="en-GB"/>
        </w:rPr>
        <w:t>Diagram</w:t>
      </w:r>
    </w:p>
    <w:p w14:paraId="56E993F0" w14:textId="5614159F" w:rsidR="00756386" w:rsidRPr="00DD14C2" w:rsidRDefault="00756386" w:rsidP="00DD14C2">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88" w:name="OLE_LINK27"/>
      <w:bookmarkStart w:id="389" w:name="_Toc232341536"/>
      <w:r w:rsidRPr="00DD14C2">
        <w:rPr>
          <w:rFonts w:ascii="Times New Roman" w:hAnsi="Times New Roman" w:cs="Times New Roman"/>
          <w:b/>
          <w:color w:val="auto"/>
          <w:sz w:val="26"/>
          <w:szCs w:val="26"/>
          <w:lang w:eastAsia="en-US"/>
        </w:rPr>
        <w:t>System Implementation Flow</w:t>
      </w:r>
      <w:bookmarkEnd w:id="389"/>
    </w:p>
    <w:p w14:paraId="004CFA62" w14:textId="3791202C" w:rsidR="00756386" w:rsidRPr="00756386" w:rsidRDefault="00DE0BB1" w:rsidP="00756386">
      <w:pPr>
        <w:spacing w:after="120" w:line="360" w:lineRule="auto"/>
        <w:jc w:val="both"/>
        <w:rPr>
          <w:rFonts w:eastAsia="Arial"/>
        </w:rPr>
      </w:pPr>
      <w:bookmarkStart w:id="390" w:name="OLE_LINK87"/>
      <w:bookmarkEnd w:id="388"/>
      <w:r w:rsidRPr="00DE0BB1">
        <w:rPr>
          <w:rFonts w:eastAsia="Arial"/>
        </w:rPr>
        <w:t xml:space="preserve">The actual implementation for </w:t>
      </w:r>
      <w:r>
        <w:rPr>
          <w:rFonts w:eastAsia="Arial"/>
        </w:rPr>
        <w:t>the</w:t>
      </w:r>
      <w:r w:rsidRPr="00DE0BB1">
        <w:rPr>
          <w:rFonts w:eastAsia="Arial"/>
        </w:rPr>
        <w:t xml:space="preserve"> HybStockAdvisor involves the use of a high-volume, automatic, linear pipe which has been written to be able to be deployed on a daily basis to the cloud. The process begins at the point of data retrieval</w:t>
      </w:r>
      <w:r>
        <w:rPr>
          <w:rFonts w:eastAsia="Arial"/>
        </w:rPr>
        <w:t>,</w:t>
      </w:r>
      <w:r w:rsidRPr="00DE0BB1">
        <w:rPr>
          <w:rFonts w:eastAsia="Arial"/>
        </w:rPr>
        <w:t xml:space="preserve"> where parallel scripts pull sentiment data from social media, as well as </w:t>
      </w:r>
      <w:r>
        <w:rPr>
          <w:rFonts w:eastAsia="Arial"/>
        </w:rPr>
        <w:t xml:space="preserve">the </w:t>
      </w:r>
      <w:r w:rsidRPr="00DE0BB1">
        <w:rPr>
          <w:rFonts w:eastAsia="Arial"/>
        </w:rPr>
        <w:t xml:space="preserve">latest market prices in OHLC format through external </w:t>
      </w:r>
      <w:r w:rsidRPr="00DE0BB1">
        <w:rPr>
          <w:rFonts w:eastAsia="Arial"/>
        </w:rPr>
        <w:lastRenderedPageBreak/>
        <w:t xml:space="preserve">APIs. All the data scraped is fed directly to the pre-processing stage, where algorithmic cleansing is performed and time series interpolation and calculation of technical indicators are carried out, eventually outputting a merged feature matrix. This feature matrix is then passed to the </w:t>
      </w:r>
      <w:r>
        <w:rPr>
          <w:rFonts w:eastAsia="Arial"/>
        </w:rPr>
        <w:t>LightGBM</w:t>
      </w:r>
      <w:r w:rsidRPr="00DE0BB1">
        <w:rPr>
          <w:rFonts w:eastAsia="Arial"/>
        </w:rPr>
        <w:t xml:space="preserve"> model (already trained), which determines the directionality probability of the asset before the probability is transferred to the risk management layer. The security index computation stage then makes use of the predefined rigorous financial constraints and merges the AI probability, RSI stability and FinBert sentiment into an ultimate actionable number, which is finally seriali</w:t>
      </w:r>
      <w:r>
        <w:rPr>
          <w:rFonts w:eastAsia="Arial"/>
        </w:rPr>
        <w:t>s</w:t>
      </w:r>
      <w:r w:rsidRPr="00DE0BB1">
        <w:rPr>
          <w:rFonts w:eastAsia="Arial"/>
        </w:rPr>
        <w:t xml:space="preserve">ed to </w:t>
      </w:r>
      <w:r>
        <w:rPr>
          <w:rFonts w:eastAsia="Arial"/>
        </w:rPr>
        <w:t>JSON</w:t>
      </w:r>
      <w:r w:rsidRPr="00DE0BB1">
        <w:rPr>
          <w:rFonts w:eastAsia="Arial"/>
        </w:rPr>
        <w:t xml:space="preserve"> and pushed to the UI to be displayed, where the Flutter mobile client renders the interactive dashboard.</w:t>
      </w:r>
    </w:p>
    <w:p w14:paraId="3B0669F9" w14:textId="65A78A6F" w:rsidR="00057B67" w:rsidRPr="00DD14C2" w:rsidRDefault="00756386" w:rsidP="00DD14C2">
      <w:pPr>
        <w:pStyle w:val="Heading2"/>
        <w:numPr>
          <w:ilvl w:val="1"/>
          <w:numId w:val="41"/>
        </w:numPr>
        <w:spacing w:before="240" w:after="120" w:line="360" w:lineRule="auto"/>
        <w:rPr>
          <w:rFonts w:ascii="Times New Roman" w:hAnsi="Times New Roman" w:cs="Times New Roman"/>
          <w:b/>
          <w:color w:val="auto"/>
          <w:sz w:val="26"/>
          <w:szCs w:val="26"/>
          <w:lang w:eastAsia="en-US"/>
        </w:rPr>
      </w:pPr>
      <w:bookmarkStart w:id="391" w:name="_Toc232341537"/>
      <w:bookmarkEnd w:id="390"/>
      <w:r w:rsidRPr="00DD14C2">
        <w:rPr>
          <w:rFonts w:ascii="Times New Roman" w:hAnsi="Times New Roman" w:cs="Times New Roman"/>
          <w:b/>
          <w:color w:val="auto"/>
          <w:sz w:val="26"/>
          <w:szCs w:val="26"/>
          <w:lang w:eastAsia="en-US"/>
        </w:rPr>
        <w:t>Summary</w:t>
      </w:r>
      <w:bookmarkEnd w:id="391"/>
    </w:p>
    <w:p w14:paraId="4F2545D5" w14:textId="37B6377A" w:rsidR="00756386" w:rsidRPr="00756386" w:rsidRDefault="00DE0BB1" w:rsidP="00756386">
      <w:pPr>
        <w:spacing w:after="120" w:line="360" w:lineRule="auto"/>
        <w:jc w:val="both"/>
        <w:rPr>
          <w:rFonts w:eastAsia="Arial"/>
        </w:rPr>
      </w:pPr>
      <w:bookmarkStart w:id="392" w:name="OLE_LINK88"/>
      <w:r w:rsidRPr="00DE0BB1">
        <w:rPr>
          <w:rFonts w:eastAsia="Arial"/>
        </w:rPr>
        <w:t>In this chapter</w:t>
      </w:r>
      <w:r>
        <w:rPr>
          <w:rFonts w:eastAsia="Arial"/>
        </w:rPr>
        <w:t>,</w:t>
      </w:r>
      <w:r w:rsidRPr="00DE0BB1">
        <w:rPr>
          <w:rFonts w:eastAsia="Arial"/>
        </w:rPr>
        <w:t xml:space="preserve"> the base architectural diagram and structural approaches used for developing the multi-modal stock advisor </w:t>
      </w:r>
      <w:r>
        <w:rPr>
          <w:rFonts w:eastAsia="Arial"/>
        </w:rPr>
        <w:t>were</w:t>
      </w:r>
      <w:r w:rsidRPr="00DE0BB1">
        <w:rPr>
          <w:rFonts w:eastAsia="Arial"/>
        </w:rPr>
        <w:t xml:space="preserve"> rigorously laid out. By defining the functional system requirements as well as the detailed data processing strategies, the research is able to establish that a highly robust and extensible data pipe is utili</w:t>
      </w:r>
      <w:r>
        <w:rPr>
          <w:rFonts w:eastAsia="Arial"/>
        </w:rPr>
        <w:t>s</w:t>
      </w:r>
      <w:r w:rsidRPr="00DE0BB1">
        <w:rPr>
          <w:rFonts w:eastAsia="Arial"/>
        </w:rPr>
        <w:t>ed throughout. The hybrid model architecture laid out gives clear mathematical backing for merging the FinBERT qualitative sentiment tool and LightGBM quantitative classifier. Defining rigorous model evaluation standards and system performance metrics for the application allow</w:t>
      </w:r>
      <w:r>
        <w:rPr>
          <w:rFonts w:eastAsia="Arial"/>
        </w:rPr>
        <w:t>s</w:t>
      </w:r>
      <w:r w:rsidRPr="00DE0BB1">
        <w:rPr>
          <w:rFonts w:eastAsia="Arial"/>
        </w:rPr>
        <w:t xml:space="preserve"> for empiric</w:t>
      </w:r>
      <w:r>
        <w:rPr>
          <w:rFonts w:eastAsia="Arial"/>
        </w:rPr>
        <w:t>al</w:t>
      </w:r>
      <w:r w:rsidRPr="00DE0BB1">
        <w:rPr>
          <w:rFonts w:eastAsia="Arial"/>
        </w:rPr>
        <w:t xml:space="preserve"> validation of the application. Following these principles allowed for the completion of </w:t>
      </w:r>
      <w:r>
        <w:rPr>
          <w:rFonts w:eastAsia="Arial"/>
        </w:rPr>
        <w:t xml:space="preserve">the </w:t>
      </w:r>
      <w:r w:rsidRPr="00DE0BB1">
        <w:rPr>
          <w:rFonts w:eastAsia="Arial"/>
        </w:rPr>
        <w:t>research to be transitioned to the chapter of results and comparisons</w:t>
      </w:r>
      <w:r w:rsidR="00756386" w:rsidRPr="00756386">
        <w:rPr>
          <w:rFonts w:eastAsia="Arial"/>
        </w:rPr>
        <w:t>.</w:t>
      </w:r>
    </w:p>
    <w:p w14:paraId="0D8FE28F" w14:textId="77777777" w:rsidR="00FD1EA4" w:rsidRDefault="00FD1EA4" w:rsidP="00DD14C2">
      <w:pPr>
        <w:pStyle w:val="Heading1"/>
        <w:spacing w:before="0" w:after="120" w:line="264" w:lineRule="auto"/>
        <w:rPr>
          <w:rFonts w:ascii="Times New Roman" w:eastAsia="Times New Roman" w:hAnsi="Times New Roman" w:cs="Times New Roman"/>
          <w:b/>
          <w:color w:val="000000"/>
          <w:sz w:val="28"/>
          <w:szCs w:val="22"/>
        </w:rPr>
      </w:pPr>
      <w:bookmarkStart w:id="393" w:name="_Toc171614534"/>
      <w:bookmarkStart w:id="394" w:name="_Toc171636247"/>
      <w:bookmarkStart w:id="395" w:name="_Toc171689423"/>
      <w:bookmarkStart w:id="396" w:name="_Toc179842627"/>
      <w:bookmarkStart w:id="397" w:name="_Toc214536532"/>
      <w:bookmarkStart w:id="398" w:name="_Toc214537416"/>
      <w:bookmarkStart w:id="399" w:name="_Toc214537694"/>
      <w:bookmarkStart w:id="400" w:name="_Toc214618229"/>
      <w:bookmarkEnd w:id="392"/>
    </w:p>
    <w:p w14:paraId="2A75A5F6" w14:textId="77777777" w:rsidR="00AC2418" w:rsidRDefault="00AC2418" w:rsidP="00AC2418">
      <w:pPr>
        <w:rPr>
          <w:lang w:val="en-GB"/>
        </w:rPr>
      </w:pPr>
    </w:p>
    <w:p w14:paraId="2561BA43" w14:textId="77777777" w:rsidR="00AC2418" w:rsidRDefault="00AC2418" w:rsidP="00AC2418">
      <w:pPr>
        <w:rPr>
          <w:lang w:val="en-GB"/>
        </w:rPr>
      </w:pPr>
    </w:p>
    <w:p w14:paraId="1A4A426D" w14:textId="77777777" w:rsidR="00AC2418" w:rsidRDefault="00AC2418" w:rsidP="00AC2418">
      <w:pPr>
        <w:rPr>
          <w:lang w:val="en-GB"/>
        </w:rPr>
      </w:pPr>
    </w:p>
    <w:p w14:paraId="7A4CF24F" w14:textId="77777777" w:rsidR="00AC2418" w:rsidRDefault="00AC2418" w:rsidP="00AC2418">
      <w:pPr>
        <w:rPr>
          <w:lang w:val="en-GB"/>
        </w:rPr>
      </w:pPr>
    </w:p>
    <w:p w14:paraId="07D91AFA" w14:textId="77777777" w:rsidR="00AC2418" w:rsidRDefault="00AC2418" w:rsidP="00AC2418">
      <w:pPr>
        <w:rPr>
          <w:lang w:val="en-GB"/>
        </w:rPr>
      </w:pPr>
    </w:p>
    <w:p w14:paraId="461DE251" w14:textId="77777777" w:rsidR="00AC2418" w:rsidRDefault="00AC2418" w:rsidP="00AC2418">
      <w:pPr>
        <w:rPr>
          <w:lang w:val="en-GB"/>
        </w:rPr>
      </w:pPr>
    </w:p>
    <w:p w14:paraId="63292776" w14:textId="77777777" w:rsidR="00AC2418" w:rsidRDefault="00AC2418" w:rsidP="00AC2418">
      <w:pPr>
        <w:rPr>
          <w:lang w:val="en-GB"/>
        </w:rPr>
      </w:pPr>
    </w:p>
    <w:p w14:paraId="55A6601D" w14:textId="77777777" w:rsidR="00AC2418" w:rsidRDefault="00AC2418" w:rsidP="00AC2418">
      <w:pPr>
        <w:rPr>
          <w:lang w:val="en-GB"/>
        </w:rPr>
      </w:pPr>
    </w:p>
    <w:p w14:paraId="631D33ED" w14:textId="77777777" w:rsidR="00DE0BB1" w:rsidRDefault="00DE0BB1" w:rsidP="00AC2418">
      <w:pPr>
        <w:rPr>
          <w:lang w:val="en-GB"/>
        </w:rPr>
      </w:pPr>
    </w:p>
    <w:p w14:paraId="18FC07A7" w14:textId="77777777" w:rsidR="00DE0BB1" w:rsidRDefault="00DE0BB1" w:rsidP="00AC2418">
      <w:pPr>
        <w:rPr>
          <w:lang w:val="en-GB"/>
        </w:rPr>
      </w:pPr>
    </w:p>
    <w:p w14:paraId="31170C42" w14:textId="77777777" w:rsidR="00AC2418" w:rsidRPr="00AC2418" w:rsidRDefault="00AC2418" w:rsidP="00AC2418">
      <w:pPr>
        <w:rPr>
          <w:lang w:val="en-GB"/>
        </w:rPr>
      </w:pPr>
    </w:p>
    <w:p w14:paraId="6DDFFCBC" w14:textId="77777777" w:rsidR="00DD14C2" w:rsidRPr="00DD14C2" w:rsidRDefault="00DD14C2" w:rsidP="00DD14C2"/>
    <w:p w14:paraId="1F94C28D" w14:textId="56A831EB" w:rsidR="00AA1F0F" w:rsidRPr="00825033" w:rsidRDefault="00AA1F0F" w:rsidP="00AA1F0F">
      <w:pPr>
        <w:pStyle w:val="Heading1"/>
        <w:spacing w:before="0" w:after="120" w:line="264" w:lineRule="auto"/>
        <w:jc w:val="center"/>
        <w:rPr>
          <w:rFonts w:ascii="Times New Roman" w:eastAsia="Times New Roman" w:hAnsi="Times New Roman" w:cs="Times New Roman"/>
          <w:b/>
          <w:color w:val="000000"/>
          <w:sz w:val="28"/>
          <w:szCs w:val="22"/>
        </w:rPr>
      </w:pPr>
      <w:bookmarkStart w:id="401" w:name="_Toc232341538"/>
      <w:r w:rsidRPr="00825033">
        <w:rPr>
          <w:rFonts w:ascii="Times New Roman" w:eastAsia="Times New Roman" w:hAnsi="Times New Roman" w:cs="Times New Roman"/>
          <w:b/>
          <w:color w:val="000000"/>
          <w:sz w:val="28"/>
          <w:szCs w:val="22"/>
        </w:rPr>
        <w:lastRenderedPageBreak/>
        <w:t xml:space="preserve">CHAPTER </w:t>
      </w:r>
      <w:r>
        <w:rPr>
          <w:rFonts w:ascii="Times New Roman" w:eastAsia="Times New Roman" w:hAnsi="Times New Roman" w:cs="Times New Roman"/>
          <w:b/>
          <w:color w:val="000000"/>
          <w:sz w:val="28"/>
          <w:szCs w:val="22"/>
        </w:rPr>
        <w:t>FOUR</w:t>
      </w:r>
      <w:bookmarkEnd w:id="401"/>
    </w:p>
    <w:p w14:paraId="49B5E829" w14:textId="525E1B29" w:rsidR="00AA1F0F" w:rsidRPr="00697D9C" w:rsidRDefault="00AA1F0F" w:rsidP="00697D9C">
      <w:pPr>
        <w:pStyle w:val="Heading1"/>
        <w:spacing w:before="0" w:after="120" w:line="264" w:lineRule="auto"/>
        <w:jc w:val="center"/>
        <w:rPr>
          <w:rFonts w:ascii="Times New Roman" w:eastAsia="Times New Roman" w:hAnsi="Times New Roman" w:cs="Times New Roman"/>
          <w:b/>
          <w:color w:val="000000"/>
          <w:sz w:val="28"/>
          <w:szCs w:val="22"/>
        </w:rPr>
      </w:pPr>
      <w:bookmarkStart w:id="402" w:name="_Toc231976069"/>
      <w:bookmarkStart w:id="403" w:name="_Toc232341539"/>
      <w:r w:rsidRPr="00697D9C">
        <w:rPr>
          <w:rFonts w:ascii="Times New Roman" w:eastAsia="Times New Roman" w:hAnsi="Times New Roman" w:cs="Times New Roman"/>
          <w:b/>
          <w:color w:val="000000"/>
          <w:sz w:val="28"/>
          <w:szCs w:val="22"/>
        </w:rPr>
        <w:t>SYSTEM IMPLEMENTATION AND EVALUATION</w:t>
      </w:r>
      <w:bookmarkEnd w:id="402"/>
      <w:bookmarkEnd w:id="403"/>
    </w:p>
    <w:p w14:paraId="1111F4DB" w14:textId="1A504629" w:rsidR="00017780" w:rsidRPr="00DD14C2" w:rsidRDefault="00017780"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04" w:name="OLE_LINK31"/>
      <w:bookmarkStart w:id="405" w:name="OLE_LINK30"/>
      <w:bookmarkStart w:id="406" w:name="_Toc232341540"/>
      <w:r w:rsidRPr="00DD14C2">
        <w:rPr>
          <w:rFonts w:ascii="Times New Roman" w:hAnsi="Times New Roman" w:cs="Times New Roman"/>
          <w:b/>
          <w:color w:val="auto"/>
          <w:sz w:val="26"/>
          <w:szCs w:val="26"/>
          <w:lang w:eastAsia="en-US"/>
        </w:rPr>
        <w:t>Preamble</w:t>
      </w:r>
      <w:bookmarkEnd w:id="406"/>
    </w:p>
    <w:p w14:paraId="6FAB73A0" w14:textId="2ACA921B" w:rsidR="00AA1F0F" w:rsidRDefault="005346D9" w:rsidP="00697D9C">
      <w:pPr>
        <w:spacing w:after="120" w:line="360" w:lineRule="auto"/>
        <w:jc w:val="both"/>
        <w:rPr>
          <w:rFonts w:eastAsia="Arial"/>
        </w:rPr>
      </w:pPr>
      <w:bookmarkStart w:id="407" w:name="OLE_LINK89"/>
      <w:bookmarkEnd w:id="404"/>
      <w:r w:rsidRPr="005346D9">
        <w:rPr>
          <w:rFonts w:eastAsia="Arial"/>
        </w:rPr>
        <w:t xml:space="preserve">This chapter </w:t>
      </w:r>
      <w:r>
        <w:rPr>
          <w:rFonts w:eastAsia="Arial"/>
        </w:rPr>
        <w:t>presents</w:t>
      </w:r>
      <w:r w:rsidRPr="005346D9">
        <w:rPr>
          <w:rFonts w:eastAsia="Arial"/>
        </w:rPr>
        <w:t xml:space="preserve"> the overall results, system implementation information, and performance analysis of the AI-powered Stock Investment Advisor. The main aim of this chapter is to move from theoretical system architectural designs from Chapter Three to the real system performance that the application provides. </w:t>
      </w:r>
      <w:r>
        <w:rPr>
          <w:rFonts w:eastAsia="Arial"/>
        </w:rPr>
        <w:t>A d</w:t>
      </w:r>
      <w:r w:rsidRPr="005346D9">
        <w:rPr>
          <w:rFonts w:eastAsia="Arial"/>
        </w:rPr>
        <w:t xml:space="preserve">etailed description of the final system requirements </w:t>
      </w:r>
      <w:r>
        <w:rPr>
          <w:rFonts w:eastAsia="Arial"/>
        </w:rPr>
        <w:t>is</w:t>
      </w:r>
      <w:r w:rsidRPr="005346D9">
        <w:rPr>
          <w:rFonts w:eastAsia="Arial"/>
        </w:rPr>
        <w:t xml:space="preserve"> given to facilitate deploying the multimodal machine learning pipeline in a real cloud environment. A detailed comparison analysis of the chosen classification models </w:t>
      </w:r>
      <w:r>
        <w:rPr>
          <w:rFonts w:eastAsia="Arial"/>
        </w:rPr>
        <w:t>is</w:t>
      </w:r>
      <w:r w:rsidRPr="005346D9">
        <w:rPr>
          <w:rFonts w:eastAsia="Arial"/>
        </w:rPr>
        <w:t xml:space="preserve"> presented, along with the relevant statistical measures used to ascertain the algorithm to be selected. Lastly, the system performance on the platform, by considering application programming interface latency and user interface rendering time, is presented in order to ensure that it is indeed available for retail investors.</w:t>
      </w:r>
    </w:p>
    <w:p w14:paraId="00AC3362" w14:textId="00DBBC2F" w:rsidR="00697D9C" w:rsidRPr="00DD14C2" w:rsidRDefault="00697D9C"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08" w:name="_Toc232341541"/>
      <w:bookmarkEnd w:id="407"/>
      <w:r w:rsidRPr="00DD14C2">
        <w:rPr>
          <w:rFonts w:ascii="Times New Roman" w:hAnsi="Times New Roman" w:cs="Times New Roman"/>
          <w:b/>
          <w:color w:val="auto"/>
          <w:sz w:val="26"/>
          <w:szCs w:val="26"/>
          <w:lang w:eastAsia="en-US"/>
        </w:rPr>
        <w:t>System Requirements and Implementation Tools</w:t>
      </w:r>
      <w:bookmarkEnd w:id="408"/>
    </w:p>
    <w:p w14:paraId="58D475E1" w14:textId="7C3A6C8D" w:rsidR="00017780" w:rsidRPr="00017780" w:rsidRDefault="005346D9" w:rsidP="00017780">
      <w:pPr>
        <w:spacing w:after="120" w:line="360" w:lineRule="auto"/>
        <w:jc w:val="both"/>
        <w:rPr>
          <w:rFonts w:eastAsia="Arial"/>
        </w:rPr>
      </w:pPr>
      <w:bookmarkStart w:id="409" w:name="OLE_LINK90"/>
      <w:r w:rsidRPr="005346D9">
        <w:rPr>
          <w:rFonts w:eastAsia="Arial"/>
        </w:rPr>
        <w:t>In order to provide a gap from algorithmic theory to a functional mobile application, the system needs a particular combination of hardware constraints and software platforms. Sub-sections below provide detail</w:t>
      </w:r>
      <w:r>
        <w:rPr>
          <w:rFonts w:eastAsia="Arial"/>
        </w:rPr>
        <w:t>s</w:t>
      </w:r>
      <w:r w:rsidRPr="005346D9">
        <w:rPr>
          <w:rFonts w:eastAsia="Arial"/>
        </w:rPr>
        <w:t xml:space="preserve"> on the restrictive technical environments required for the artificial intelligence to be trained and for the platform to be deployed</w:t>
      </w:r>
      <w:r w:rsidR="00017780" w:rsidRPr="00017780">
        <w:rPr>
          <w:rFonts w:eastAsia="Arial"/>
        </w:rPr>
        <w:t>.</w:t>
      </w:r>
    </w:p>
    <w:p w14:paraId="5A39E380" w14:textId="1CEDB90A" w:rsidR="00017780" w:rsidRPr="00017780" w:rsidRDefault="00697D9C" w:rsidP="00DD14C2">
      <w:pPr>
        <w:pStyle w:val="Heading3"/>
        <w:numPr>
          <w:ilvl w:val="2"/>
          <w:numId w:val="42"/>
        </w:numPr>
        <w:spacing w:before="120" w:after="120" w:line="360" w:lineRule="auto"/>
        <w:rPr>
          <w:rFonts w:cs="Times New Roman"/>
          <w:b/>
          <w:color w:val="auto"/>
          <w:sz w:val="24"/>
          <w:szCs w:val="24"/>
          <w:lang w:eastAsia="en-US"/>
        </w:rPr>
      </w:pPr>
      <w:bookmarkStart w:id="410" w:name="_Toc232341542"/>
      <w:bookmarkEnd w:id="409"/>
      <w:r w:rsidRPr="00017780">
        <w:rPr>
          <w:rFonts w:cs="Times New Roman"/>
          <w:b/>
          <w:color w:val="auto"/>
          <w:sz w:val="24"/>
          <w:szCs w:val="24"/>
          <w:lang w:eastAsia="en-US"/>
        </w:rPr>
        <w:t>System Requirements</w:t>
      </w:r>
      <w:bookmarkEnd w:id="410"/>
    </w:p>
    <w:p w14:paraId="3C7D4C89" w14:textId="7C3050DB" w:rsidR="00697D9C" w:rsidRPr="00017780" w:rsidRDefault="005346D9" w:rsidP="00017780">
      <w:pPr>
        <w:spacing w:after="120" w:line="360" w:lineRule="auto"/>
        <w:jc w:val="both"/>
        <w:rPr>
          <w:rFonts w:eastAsia="Arial"/>
        </w:rPr>
      </w:pPr>
      <w:bookmarkStart w:id="411" w:name="OLE_LINK91"/>
      <w:r w:rsidRPr="005346D9">
        <w:rPr>
          <w:rFonts w:eastAsia="Arial"/>
        </w:rPr>
        <w:t>This hybrid machine learning approach needs a stable, very scalable technical infrastructure that is both in the cloud servers and on the clients</w:t>
      </w:r>
      <w:sdt>
        <w:sdtPr>
          <w:rPr>
            <w:rFonts w:eastAsia="Arial"/>
            <w:color w:val="000000"/>
          </w:rPr>
          <w:tag w:val="MENDELEY_CITATION_v3_eyJjaXRhdGlvbklEIjoiTUVOREVMRVlfQ0lUQVRJT05fMzM5MDNiNDYtZTVmNy00ZjJkLTgxMDQtOTcwY2Y1NGM2YzA0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V19"/>
          <w:id w:val="1082805011"/>
          <w:placeholder>
            <w:docPart w:val="DefaultPlaceholder_-1854013440"/>
          </w:placeholder>
        </w:sdtPr>
        <w:sdtContent>
          <w:r w:rsidR="00F2011C" w:rsidRPr="00F2011C">
            <w:rPr>
              <w:rFonts w:eastAsia="Arial"/>
              <w:color w:val="000000"/>
            </w:rPr>
            <w:t>(Theodorou et al., 2021)</w:t>
          </w:r>
        </w:sdtContent>
      </w:sdt>
      <w:r w:rsidR="00070B45" w:rsidRPr="005346D9">
        <w:rPr>
          <w:rFonts w:eastAsia="Arial"/>
        </w:rPr>
        <w:t xml:space="preserve">. </w:t>
      </w:r>
      <w:r w:rsidRPr="005346D9">
        <w:rPr>
          <w:rFonts w:eastAsia="Arial"/>
        </w:rPr>
        <w:t xml:space="preserve">For the cloud server machine that serves the FastAPI and the ML models, a CPU of at least 4 cores is needed in order for it to be able to process parallel API requests. The cloud machine needs at least 8GB RAM and 20GB SSD in order to successfully load the LightGBM models and process FinBERT NLP inferences without </w:t>
      </w:r>
      <w:r>
        <w:rPr>
          <w:rFonts w:eastAsia="Arial"/>
        </w:rPr>
        <w:t xml:space="preserve">getting system </w:t>
      </w:r>
      <w:r w:rsidRPr="005346D9">
        <w:rPr>
          <w:rFonts w:eastAsia="Arial"/>
        </w:rPr>
        <w:t>out</w:t>
      </w:r>
      <w:r>
        <w:rPr>
          <w:rFonts w:eastAsia="Arial"/>
        </w:rPr>
        <w:t>-of-</w:t>
      </w:r>
      <w:r w:rsidRPr="005346D9">
        <w:rPr>
          <w:rFonts w:eastAsia="Arial"/>
        </w:rPr>
        <w:t xml:space="preserve">memory errors. On the client side of this system, the mobile application needs to be run on at least Android 8.0 or higher and at least iOS 12.0 or higher to support the Flutter rendering engine. The mobile phone also needs at least 3GB of RAM, along with a stable </w:t>
      </w:r>
      <w:r>
        <w:rPr>
          <w:rFonts w:eastAsia="Arial"/>
        </w:rPr>
        <w:t>i</w:t>
      </w:r>
      <w:r w:rsidRPr="005346D9">
        <w:rPr>
          <w:rFonts w:eastAsia="Arial"/>
        </w:rPr>
        <w:t>nternet connection</w:t>
      </w:r>
      <w:r>
        <w:rPr>
          <w:rFonts w:eastAsia="Arial"/>
        </w:rPr>
        <w:t>,</w:t>
      </w:r>
      <w:r w:rsidRPr="005346D9">
        <w:rPr>
          <w:rFonts w:eastAsia="Arial"/>
        </w:rPr>
        <w:t xml:space="preserve"> for it to smoothly display dynamic charts and communicate with the cloud backend.</w:t>
      </w:r>
    </w:p>
    <w:p w14:paraId="153BD695" w14:textId="33A3D424" w:rsidR="00017780" w:rsidRPr="00B903C3" w:rsidRDefault="00697D9C" w:rsidP="00DD14C2">
      <w:pPr>
        <w:pStyle w:val="Heading3"/>
        <w:numPr>
          <w:ilvl w:val="2"/>
          <w:numId w:val="42"/>
        </w:numPr>
        <w:spacing w:before="120" w:after="120" w:line="360" w:lineRule="auto"/>
        <w:rPr>
          <w:rFonts w:cs="Times New Roman"/>
          <w:b/>
          <w:color w:val="auto"/>
          <w:sz w:val="24"/>
          <w:szCs w:val="24"/>
          <w:lang w:eastAsia="en-US"/>
        </w:rPr>
      </w:pPr>
      <w:bookmarkStart w:id="412" w:name="_Toc232341543"/>
      <w:bookmarkEnd w:id="411"/>
      <w:r w:rsidRPr="00B903C3">
        <w:rPr>
          <w:rFonts w:cs="Times New Roman"/>
          <w:b/>
          <w:color w:val="auto"/>
          <w:sz w:val="24"/>
          <w:szCs w:val="24"/>
          <w:lang w:eastAsia="en-US"/>
        </w:rPr>
        <w:lastRenderedPageBreak/>
        <w:t>Implementation Tools</w:t>
      </w:r>
      <w:bookmarkEnd w:id="412"/>
      <w:r w:rsidRPr="00B903C3">
        <w:rPr>
          <w:rFonts w:cs="Times New Roman"/>
          <w:b/>
          <w:color w:val="auto"/>
          <w:sz w:val="24"/>
          <w:szCs w:val="24"/>
          <w:lang w:eastAsia="en-US"/>
        </w:rPr>
        <w:t xml:space="preserve"> </w:t>
      </w:r>
    </w:p>
    <w:p w14:paraId="2DEDF478" w14:textId="6BA50956" w:rsidR="00697D9C" w:rsidRPr="00017780" w:rsidRDefault="003E7D0C" w:rsidP="00017780">
      <w:pPr>
        <w:spacing w:after="120" w:line="360" w:lineRule="auto"/>
        <w:jc w:val="both"/>
        <w:rPr>
          <w:rFonts w:eastAsia="Arial"/>
        </w:rPr>
      </w:pPr>
      <w:bookmarkStart w:id="413" w:name="OLE_LINK92"/>
      <w:r w:rsidRPr="003E7D0C">
        <w:rPr>
          <w:rFonts w:eastAsia="Arial"/>
        </w:rPr>
        <w:t>The completion of the stock advisory platform was fundamentally enabled by a precise set of state</w:t>
      </w:r>
      <w:r>
        <w:rPr>
          <w:rFonts w:eastAsia="Arial"/>
        </w:rPr>
        <w:t>-of-the-</w:t>
      </w:r>
      <w:r w:rsidRPr="003E7D0C">
        <w:rPr>
          <w:rFonts w:eastAsia="Arial"/>
        </w:rPr>
        <w:t>art software engineering and data science tools. Key to the data manipulation stage was heavy utilization of the Python libraries Pandas and NumPy to structure and sanitize the immense amounts of numerical arrays, as well as the more traditional set of algorithms offered by the Sklearn library for the quantitative machine learning development alongside advanced gradient boosting libraries XGBoost and LightGBM, where sentiment analysis was conducted solely via the HuggingFace Transformers library facilitating direct integration of a fine-tuned FinBERT language model. In addition, the user-facing application utili</w:t>
      </w:r>
      <w:r>
        <w:rPr>
          <w:rFonts w:eastAsia="Arial"/>
        </w:rPr>
        <w:t>s</w:t>
      </w:r>
      <w:r w:rsidRPr="003E7D0C">
        <w:rPr>
          <w:rFonts w:eastAsia="Arial"/>
        </w:rPr>
        <w:t xml:space="preserve">ed the Flutter mobile framework to build the native app, where a communication interface was established </w:t>
      </w:r>
      <w:r>
        <w:rPr>
          <w:rFonts w:eastAsia="Arial"/>
        </w:rPr>
        <w:t>with</w:t>
      </w:r>
      <w:r w:rsidRPr="003E7D0C">
        <w:rPr>
          <w:rFonts w:eastAsia="Arial"/>
        </w:rPr>
        <w:t xml:space="preserve"> the FastAPI backend</w:t>
      </w:r>
      <w:r>
        <w:rPr>
          <w:rFonts w:eastAsia="Arial"/>
        </w:rPr>
        <w:t>,</w:t>
      </w:r>
      <w:r w:rsidRPr="003E7D0C">
        <w:rPr>
          <w:rFonts w:eastAsia="Arial"/>
        </w:rPr>
        <w:t xml:space="preserve"> allowing real-time retrieval of market data from the TradingView platform</w:t>
      </w:r>
      <w:r w:rsidR="00697D9C" w:rsidRPr="00017780">
        <w:rPr>
          <w:rFonts w:eastAsia="Arial"/>
        </w:rPr>
        <w:t>.</w:t>
      </w:r>
    </w:p>
    <w:p w14:paraId="4D5BD781" w14:textId="6CE07A75" w:rsidR="00697D9C" w:rsidRPr="00DD14C2" w:rsidRDefault="003F3643"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14" w:name="_Toc232341544"/>
      <w:bookmarkEnd w:id="413"/>
      <w:r w:rsidRPr="00DD14C2">
        <w:rPr>
          <w:rFonts w:ascii="Times New Roman" w:hAnsi="Times New Roman" w:cs="Times New Roman"/>
          <w:b/>
          <w:color w:val="auto"/>
          <w:sz w:val="26"/>
          <w:szCs w:val="26"/>
          <w:lang w:eastAsia="en-US"/>
        </w:rPr>
        <w:t>Implementation Results</w:t>
      </w:r>
      <w:bookmarkEnd w:id="414"/>
    </w:p>
    <w:p w14:paraId="4E92A646" w14:textId="65D2DC6D" w:rsidR="003F3643" w:rsidRDefault="003E7D0C" w:rsidP="003F3643">
      <w:pPr>
        <w:spacing w:after="120" w:line="360" w:lineRule="auto"/>
        <w:jc w:val="both"/>
        <w:rPr>
          <w:rFonts w:eastAsia="Arial"/>
        </w:rPr>
      </w:pPr>
      <w:bookmarkStart w:id="415" w:name="OLE_LINK93"/>
      <w:r w:rsidRPr="003E7D0C">
        <w:rPr>
          <w:rFonts w:eastAsia="Arial"/>
        </w:rPr>
        <w:t>With the execution of HybStockAdvisor, a mobile app that simplifies intricate financial data</w:t>
      </w:r>
      <w:r>
        <w:rPr>
          <w:rFonts w:eastAsia="Arial"/>
        </w:rPr>
        <w:t>,</w:t>
      </w:r>
      <w:r w:rsidRPr="003E7D0C">
        <w:rPr>
          <w:rFonts w:eastAsia="Arial"/>
        </w:rPr>
        <w:t xml:space="preserve"> was developed and put into operation. The main interface comprises a clean dashboard that presents the real</w:t>
      </w:r>
      <w:r>
        <w:rPr>
          <w:rFonts w:eastAsia="Arial"/>
        </w:rPr>
        <w:t>-</w:t>
      </w:r>
      <w:r w:rsidRPr="003E7D0C">
        <w:rPr>
          <w:rFonts w:eastAsia="Arial"/>
        </w:rPr>
        <w:t xml:space="preserve">time price of stocks with </w:t>
      </w:r>
      <w:r>
        <w:rPr>
          <w:rFonts w:eastAsia="Arial"/>
        </w:rPr>
        <w:t xml:space="preserve">the </w:t>
      </w:r>
      <w:r w:rsidRPr="003E7D0C">
        <w:rPr>
          <w:rFonts w:eastAsia="Arial"/>
        </w:rPr>
        <w:t>Investment Safety Index highlighted at the top of the screen. Users can quickly navigate to the stock prediction section</w:t>
      </w:r>
      <w:r>
        <w:rPr>
          <w:rFonts w:eastAsia="Arial"/>
        </w:rPr>
        <w:t>,</w:t>
      </w:r>
      <w:r w:rsidRPr="003E7D0C">
        <w:rPr>
          <w:rFonts w:eastAsia="Arial"/>
        </w:rPr>
        <w:t xml:space="preserve"> which will present the LightGBM probability graph along with a graph representing </w:t>
      </w:r>
      <w:r>
        <w:rPr>
          <w:rFonts w:eastAsia="Arial"/>
        </w:rPr>
        <w:t>public</w:t>
      </w:r>
      <w:r w:rsidRPr="003E7D0C">
        <w:rPr>
          <w:rFonts w:eastAsia="Arial"/>
        </w:rPr>
        <w:t xml:space="preserve"> opinion from Nairaland and Reddit users. The artificial intelligence copilot for conversational chat was successfully incorporated within the application</w:t>
      </w:r>
      <w:r>
        <w:rPr>
          <w:rFonts w:eastAsia="Arial"/>
        </w:rPr>
        <w:t>,</w:t>
      </w:r>
      <w:r w:rsidRPr="003E7D0C">
        <w:rPr>
          <w:rFonts w:eastAsia="Arial"/>
        </w:rPr>
        <w:t xml:space="preserve"> allowing users to ask contextual questions </w:t>
      </w:r>
      <w:r>
        <w:rPr>
          <w:rFonts w:eastAsia="Arial"/>
        </w:rPr>
        <w:t>regarding</w:t>
      </w:r>
      <w:r w:rsidRPr="003E7D0C">
        <w:rPr>
          <w:rFonts w:eastAsia="Arial"/>
        </w:rPr>
        <w:t xml:space="preserve"> </w:t>
      </w:r>
      <w:r>
        <w:rPr>
          <w:rFonts w:eastAsia="Arial"/>
        </w:rPr>
        <w:t>a</w:t>
      </w:r>
      <w:r w:rsidRPr="003E7D0C">
        <w:rPr>
          <w:rFonts w:eastAsia="Arial"/>
        </w:rPr>
        <w:t xml:space="preserve"> particular stock alert within the app. Below, images of the completed interface are displayed to display the integration of prediction within a mobile application:</w:t>
      </w:r>
    </w:p>
    <w:bookmarkEnd w:id="415"/>
    <w:p w14:paraId="1529223A" w14:textId="64388EFB" w:rsidR="003F3643" w:rsidRPr="003F3643" w:rsidRDefault="00E34012" w:rsidP="003F3643">
      <w:pPr>
        <w:spacing w:after="120" w:line="360" w:lineRule="auto"/>
        <w:jc w:val="both"/>
        <w:rPr>
          <w:rFonts w:eastAsia="Arial"/>
        </w:rPr>
      </w:pPr>
      <w:r w:rsidRPr="00E34012">
        <w:rPr>
          <w:rFonts w:eastAsia="Arial"/>
          <w:noProof/>
        </w:rPr>
        <w:lastRenderedPageBreak/>
        <w:drawing>
          <wp:inline distT="0" distB="0" distL="0" distR="0" wp14:anchorId="48690D5C" wp14:editId="02384CD8">
            <wp:extent cx="2581071" cy="5342021"/>
            <wp:effectExtent l="0" t="0" r="0" b="5080"/>
            <wp:docPr id="49080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02578" name=""/>
                    <pic:cNvPicPr/>
                  </pic:nvPicPr>
                  <pic:blipFill>
                    <a:blip r:embed="rId29"/>
                    <a:stretch>
                      <a:fillRect/>
                    </a:stretch>
                  </pic:blipFill>
                  <pic:spPr>
                    <a:xfrm>
                      <a:off x="0" y="0"/>
                      <a:ext cx="2594298" cy="5369397"/>
                    </a:xfrm>
                    <a:prstGeom prst="rect">
                      <a:avLst/>
                    </a:prstGeom>
                  </pic:spPr>
                </pic:pic>
              </a:graphicData>
            </a:graphic>
          </wp:inline>
        </w:drawing>
      </w:r>
      <w:r>
        <w:rPr>
          <w:noProof/>
          <w14:ligatures w14:val="standardContextual"/>
        </w:rPr>
        <w:t xml:space="preserve">         </w:t>
      </w:r>
      <w:r w:rsidRPr="00E34012">
        <w:rPr>
          <w:noProof/>
          <w14:ligatures w14:val="standardContextual"/>
        </w:rPr>
        <w:t xml:space="preserve"> </w:t>
      </w:r>
      <w:r w:rsidRPr="00E34012">
        <w:rPr>
          <w:rFonts w:eastAsia="Arial"/>
        </w:rPr>
        <w:drawing>
          <wp:inline distT="0" distB="0" distL="0" distR="0" wp14:anchorId="71CB4DCF" wp14:editId="2558FD0E">
            <wp:extent cx="2587558" cy="5327796"/>
            <wp:effectExtent l="0" t="0" r="3810" b="0"/>
            <wp:docPr id="26142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22127" name=""/>
                    <pic:cNvPicPr/>
                  </pic:nvPicPr>
                  <pic:blipFill>
                    <a:blip r:embed="rId30"/>
                    <a:stretch>
                      <a:fillRect/>
                    </a:stretch>
                  </pic:blipFill>
                  <pic:spPr>
                    <a:xfrm>
                      <a:off x="0" y="0"/>
                      <a:ext cx="2605334" cy="5364397"/>
                    </a:xfrm>
                    <a:prstGeom prst="rect">
                      <a:avLst/>
                    </a:prstGeom>
                  </pic:spPr>
                </pic:pic>
              </a:graphicData>
            </a:graphic>
          </wp:inline>
        </w:drawing>
      </w:r>
      <w:r w:rsidR="003F3643">
        <w:rPr>
          <w:rFonts w:eastAsia="Arial"/>
        </w:rPr>
        <w:t xml:space="preserve">           </w:t>
      </w:r>
    </w:p>
    <w:p w14:paraId="22AF5669" w14:textId="77777777" w:rsidR="00AA1F0F" w:rsidRDefault="00AA1F0F" w:rsidP="00AA1F0F"/>
    <w:p w14:paraId="7A045D8D" w14:textId="0F6CFC1A" w:rsidR="00DD14C2" w:rsidRPr="00037966" w:rsidRDefault="00DD14C2" w:rsidP="00DD14C2">
      <w:pPr>
        <w:pStyle w:val="Caption"/>
        <w:jc w:val="center"/>
        <w:rPr>
          <w:b/>
          <w:i w:val="0"/>
          <w:iCs w:val="0"/>
          <w:color w:val="auto"/>
          <w:sz w:val="24"/>
          <w:szCs w:val="24"/>
          <w:lang w:val="en-GB"/>
        </w:rPr>
      </w:pPr>
      <w:bookmarkStart w:id="416" w:name="OLE_LINK12"/>
      <w:r w:rsidRPr="00037966">
        <w:rPr>
          <w:b/>
          <w:i w:val="0"/>
          <w:iCs w:val="0"/>
          <w:color w:val="auto"/>
          <w:sz w:val="24"/>
          <w:szCs w:val="24"/>
          <w:lang w:val="en-GB"/>
        </w:rPr>
        <w:t>Figure 4.1:Mobile App Dashboard</w:t>
      </w:r>
    </w:p>
    <w:bookmarkEnd w:id="416"/>
    <w:p w14:paraId="09CFE840" w14:textId="77777777" w:rsidR="00AA1F0F" w:rsidRDefault="00AA1F0F" w:rsidP="00AA1F0F"/>
    <w:p w14:paraId="03CDFAC4" w14:textId="77777777" w:rsidR="00017780" w:rsidRDefault="00017780" w:rsidP="00AA1F0F"/>
    <w:p w14:paraId="4A9DAD72" w14:textId="77777777" w:rsidR="00017780" w:rsidRDefault="00017780" w:rsidP="00AA1F0F"/>
    <w:p w14:paraId="785AD2C1" w14:textId="77777777" w:rsidR="00017780" w:rsidRDefault="00017780" w:rsidP="00AA1F0F"/>
    <w:p w14:paraId="6E04E3F7" w14:textId="77777777" w:rsidR="00017780" w:rsidRDefault="00017780" w:rsidP="00AA1F0F"/>
    <w:p w14:paraId="3FE53AE8" w14:textId="77777777" w:rsidR="00017780" w:rsidRDefault="00017780" w:rsidP="00AA1F0F"/>
    <w:p w14:paraId="39004E0C" w14:textId="77777777" w:rsidR="00017780" w:rsidRDefault="00017780" w:rsidP="00AA1F0F"/>
    <w:p w14:paraId="4845A90E" w14:textId="77777777" w:rsidR="00017780" w:rsidRDefault="00017780" w:rsidP="00AA1F0F"/>
    <w:p w14:paraId="692C65D9" w14:textId="77777777" w:rsidR="00017780" w:rsidRDefault="00017780" w:rsidP="00AA1F0F"/>
    <w:p w14:paraId="6EDF0A2D" w14:textId="77777777" w:rsidR="00017780" w:rsidRDefault="00017780" w:rsidP="00AA1F0F"/>
    <w:p w14:paraId="0AAFCDAB" w14:textId="77777777" w:rsidR="00017780" w:rsidRDefault="00017780" w:rsidP="00AA1F0F"/>
    <w:p w14:paraId="4B104C40" w14:textId="77777777" w:rsidR="00017780" w:rsidRDefault="00017780" w:rsidP="00AA1F0F"/>
    <w:p w14:paraId="75ED1A1B" w14:textId="77777777" w:rsidR="00017780" w:rsidRDefault="00017780" w:rsidP="00AA1F0F"/>
    <w:p w14:paraId="014B0BE0" w14:textId="77777777" w:rsidR="00017780" w:rsidRDefault="00017780" w:rsidP="00AA1F0F"/>
    <w:p w14:paraId="7949F1ED" w14:textId="77777777" w:rsidR="00017780" w:rsidRDefault="00017780" w:rsidP="00AA1F0F"/>
    <w:p w14:paraId="4E6E5E30" w14:textId="77777777" w:rsidR="00017780" w:rsidRDefault="00017780" w:rsidP="00AA1F0F"/>
    <w:p w14:paraId="1D122257" w14:textId="77777777" w:rsidR="00017780" w:rsidRDefault="00017780" w:rsidP="00AA1F0F"/>
    <w:bookmarkEnd w:id="405"/>
    <w:p w14:paraId="367DC8C5" w14:textId="77777777" w:rsidR="00017780" w:rsidRDefault="00017780" w:rsidP="00AA1F0F"/>
    <w:p w14:paraId="00BF77AA" w14:textId="7A9AC258" w:rsidR="003F3643" w:rsidRDefault="00E34012" w:rsidP="00AA1F0F">
      <w:r w:rsidRPr="00E34012">
        <w:rPr>
          <w:noProof/>
        </w:rPr>
        <w:drawing>
          <wp:inline distT="0" distB="0" distL="0" distR="0" wp14:anchorId="76B1C48A" wp14:editId="70927A84">
            <wp:extent cx="2550844" cy="5408579"/>
            <wp:effectExtent l="0" t="0" r="1905" b="1905"/>
            <wp:docPr id="79895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53810" name=""/>
                    <pic:cNvPicPr/>
                  </pic:nvPicPr>
                  <pic:blipFill>
                    <a:blip r:embed="rId31"/>
                    <a:stretch>
                      <a:fillRect/>
                    </a:stretch>
                  </pic:blipFill>
                  <pic:spPr>
                    <a:xfrm>
                      <a:off x="0" y="0"/>
                      <a:ext cx="2570118" cy="5449445"/>
                    </a:xfrm>
                    <a:prstGeom prst="rect">
                      <a:avLst/>
                    </a:prstGeom>
                  </pic:spPr>
                </pic:pic>
              </a:graphicData>
            </a:graphic>
          </wp:inline>
        </w:drawing>
      </w:r>
      <w:r w:rsidR="003F3643">
        <w:t xml:space="preserve">           </w:t>
      </w:r>
      <w:r w:rsidRPr="00E34012">
        <w:drawing>
          <wp:inline distT="0" distB="0" distL="0" distR="0" wp14:anchorId="35FEFC89" wp14:editId="4DC12F67">
            <wp:extent cx="2587557" cy="5369777"/>
            <wp:effectExtent l="0" t="0" r="3810" b="2540"/>
            <wp:docPr id="37578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82917" name=""/>
                    <pic:cNvPicPr/>
                  </pic:nvPicPr>
                  <pic:blipFill>
                    <a:blip r:embed="rId32"/>
                    <a:stretch>
                      <a:fillRect/>
                    </a:stretch>
                  </pic:blipFill>
                  <pic:spPr>
                    <a:xfrm>
                      <a:off x="0" y="0"/>
                      <a:ext cx="2607255" cy="5410656"/>
                    </a:xfrm>
                    <a:prstGeom prst="rect">
                      <a:avLst/>
                    </a:prstGeom>
                  </pic:spPr>
                </pic:pic>
              </a:graphicData>
            </a:graphic>
          </wp:inline>
        </w:drawing>
      </w:r>
    </w:p>
    <w:p w14:paraId="1EDA2B6A" w14:textId="77777777" w:rsidR="00017780" w:rsidRDefault="00017780" w:rsidP="00AA1F0F"/>
    <w:p w14:paraId="16E22980" w14:textId="4E92E6F8" w:rsidR="00017780" w:rsidRDefault="00017780" w:rsidP="00AA1F0F"/>
    <w:p w14:paraId="3832AB0F" w14:textId="4B131FE1" w:rsidR="00DD14C2" w:rsidRPr="00DD14C2" w:rsidRDefault="00DD14C2" w:rsidP="00DD14C2">
      <w:pPr>
        <w:pStyle w:val="Caption"/>
        <w:jc w:val="center"/>
        <w:rPr>
          <w:b/>
          <w:bCs/>
          <w:i w:val="0"/>
          <w:iCs w:val="0"/>
          <w:color w:val="000000" w:themeColor="text1"/>
        </w:rPr>
      </w:pPr>
      <w:r w:rsidRPr="00037966">
        <w:rPr>
          <w:b/>
          <w:i w:val="0"/>
          <w:iCs w:val="0"/>
          <w:color w:val="auto"/>
          <w:sz w:val="24"/>
          <w:szCs w:val="24"/>
          <w:lang w:val="en-GB"/>
        </w:rPr>
        <w:t>Figure 4.2:</w:t>
      </w:r>
      <w:r w:rsidR="00C26F90" w:rsidRPr="00037966">
        <w:rPr>
          <w:b/>
          <w:i w:val="0"/>
          <w:iCs w:val="0"/>
          <w:color w:val="auto"/>
          <w:sz w:val="24"/>
          <w:szCs w:val="24"/>
          <w:lang w:val="en-GB"/>
        </w:rPr>
        <w:t xml:space="preserve"> </w:t>
      </w:r>
      <w:r w:rsidR="00E34012" w:rsidRPr="00037966">
        <w:rPr>
          <w:b/>
          <w:i w:val="0"/>
          <w:iCs w:val="0"/>
          <w:color w:val="auto"/>
          <w:sz w:val="24"/>
          <w:szCs w:val="24"/>
          <w:lang w:val="en-GB"/>
        </w:rPr>
        <w:t>Explainable</w:t>
      </w:r>
      <w:r w:rsidRPr="00037966">
        <w:rPr>
          <w:b/>
          <w:i w:val="0"/>
          <w:iCs w:val="0"/>
          <w:color w:val="auto"/>
          <w:sz w:val="24"/>
          <w:szCs w:val="24"/>
          <w:lang w:val="en-GB"/>
        </w:rPr>
        <w:t xml:space="preserve"> AI Screen</w:t>
      </w:r>
      <w:r w:rsidR="00AD029D" w:rsidRPr="00037966">
        <w:rPr>
          <w:b/>
          <w:i w:val="0"/>
          <w:iCs w:val="0"/>
          <w:color w:val="auto"/>
          <w:sz w:val="24"/>
          <w:szCs w:val="24"/>
          <w:lang w:val="en-GB"/>
        </w:rPr>
        <w:t xml:space="preserve"> </w:t>
      </w:r>
      <w:r w:rsidR="006068FB" w:rsidRPr="00037966">
        <w:rPr>
          <w:b/>
          <w:i w:val="0"/>
          <w:iCs w:val="0"/>
          <w:color w:val="auto"/>
          <w:sz w:val="24"/>
          <w:szCs w:val="24"/>
          <w:lang w:val="en-GB"/>
        </w:rPr>
        <w:t>using</w:t>
      </w:r>
      <w:r w:rsidR="00AD029D" w:rsidRPr="00037966">
        <w:rPr>
          <w:b/>
          <w:i w:val="0"/>
          <w:iCs w:val="0"/>
          <w:color w:val="auto"/>
          <w:sz w:val="24"/>
          <w:szCs w:val="24"/>
          <w:lang w:val="en-GB"/>
        </w:rPr>
        <w:t xml:space="preserve"> AI Insights</w:t>
      </w:r>
      <w:r w:rsidRPr="00037966">
        <w:rPr>
          <w:b/>
          <w:i w:val="0"/>
          <w:iCs w:val="0"/>
          <w:color w:val="auto"/>
          <w:sz w:val="24"/>
          <w:szCs w:val="24"/>
          <w:lang w:val="en-GB"/>
        </w:rPr>
        <w:t xml:space="preserve"> to </w:t>
      </w:r>
      <w:r w:rsidR="006068FB" w:rsidRPr="00037966">
        <w:rPr>
          <w:b/>
          <w:i w:val="0"/>
          <w:iCs w:val="0"/>
          <w:color w:val="auto"/>
          <w:sz w:val="24"/>
          <w:szCs w:val="24"/>
          <w:lang w:val="en-GB"/>
        </w:rPr>
        <w:t>avoid</w:t>
      </w:r>
      <w:r w:rsidR="00AD029D" w:rsidRPr="00037966">
        <w:rPr>
          <w:b/>
          <w:i w:val="0"/>
          <w:iCs w:val="0"/>
          <w:color w:val="auto"/>
          <w:sz w:val="24"/>
          <w:szCs w:val="24"/>
          <w:lang w:val="en-GB"/>
        </w:rPr>
        <w:t xml:space="preserve"> </w:t>
      </w:r>
      <w:r w:rsidR="00037966">
        <w:rPr>
          <w:b/>
          <w:i w:val="0"/>
          <w:iCs w:val="0"/>
          <w:color w:val="auto"/>
          <w:sz w:val="24"/>
          <w:szCs w:val="24"/>
          <w:lang w:val="en-GB"/>
        </w:rPr>
        <w:t xml:space="preserve">the </w:t>
      </w:r>
      <w:r w:rsidR="00AD029D" w:rsidRPr="00037966">
        <w:rPr>
          <w:b/>
          <w:i w:val="0"/>
          <w:iCs w:val="0"/>
          <w:color w:val="auto"/>
          <w:sz w:val="24"/>
          <w:szCs w:val="24"/>
          <w:lang w:val="en-GB"/>
        </w:rPr>
        <w:t>Blackbox</w:t>
      </w:r>
      <w:r w:rsidR="006068FB" w:rsidRPr="00037966">
        <w:rPr>
          <w:b/>
          <w:i w:val="0"/>
          <w:iCs w:val="0"/>
          <w:color w:val="auto"/>
          <w:sz w:val="24"/>
          <w:szCs w:val="24"/>
          <w:lang w:val="en-GB"/>
        </w:rPr>
        <w:t xml:space="preserve"> problem</w:t>
      </w:r>
    </w:p>
    <w:p w14:paraId="3A06BF58" w14:textId="77777777" w:rsidR="00017780" w:rsidRDefault="00017780" w:rsidP="00AA1F0F"/>
    <w:p w14:paraId="2D8A174C" w14:textId="3EDD913B" w:rsidR="00070B45" w:rsidRDefault="003F3643" w:rsidP="00AA1F0F">
      <w:r w:rsidRPr="003F3643">
        <w:rPr>
          <w:noProof/>
        </w:rPr>
        <w:lastRenderedPageBreak/>
        <w:drawing>
          <wp:inline distT="0" distB="0" distL="0" distR="0" wp14:anchorId="4FDD9FB8" wp14:editId="55195594">
            <wp:extent cx="2564153" cy="5472545"/>
            <wp:effectExtent l="0" t="0" r="1270" b="1270"/>
            <wp:docPr id="124057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75421" name=""/>
                    <pic:cNvPicPr/>
                  </pic:nvPicPr>
                  <pic:blipFill>
                    <a:blip r:embed="rId33"/>
                    <a:stretch>
                      <a:fillRect/>
                    </a:stretch>
                  </pic:blipFill>
                  <pic:spPr>
                    <a:xfrm>
                      <a:off x="0" y="0"/>
                      <a:ext cx="2583378" cy="5513577"/>
                    </a:xfrm>
                    <a:prstGeom prst="rect">
                      <a:avLst/>
                    </a:prstGeom>
                  </pic:spPr>
                </pic:pic>
              </a:graphicData>
            </a:graphic>
          </wp:inline>
        </w:drawing>
      </w:r>
      <w:r>
        <w:rPr>
          <w:noProof/>
          <w14:ligatures w14:val="standardContextual"/>
        </w:rPr>
        <w:t xml:space="preserve">             </w:t>
      </w:r>
      <w:r w:rsidRPr="003F3643">
        <w:rPr>
          <w:noProof/>
          <w14:ligatures w14:val="standardContextual"/>
        </w:rPr>
        <w:t xml:space="preserve"> </w:t>
      </w:r>
      <w:r w:rsidRPr="003F3643">
        <w:rPr>
          <w:noProof/>
        </w:rPr>
        <w:drawing>
          <wp:inline distT="0" distB="0" distL="0" distR="0" wp14:anchorId="447BC971" wp14:editId="78FBFDA8">
            <wp:extent cx="2632363" cy="5479868"/>
            <wp:effectExtent l="0" t="0" r="0" b="0"/>
            <wp:docPr id="177068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88395" name=""/>
                    <pic:cNvPicPr/>
                  </pic:nvPicPr>
                  <pic:blipFill>
                    <a:blip r:embed="rId34"/>
                    <a:stretch>
                      <a:fillRect/>
                    </a:stretch>
                  </pic:blipFill>
                  <pic:spPr>
                    <a:xfrm>
                      <a:off x="0" y="0"/>
                      <a:ext cx="2666292" cy="5550498"/>
                    </a:xfrm>
                    <a:prstGeom prst="rect">
                      <a:avLst/>
                    </a:prstGeom>
                  </pic:spPr>
                </pic:pic>
              </a:graphicData>
            </a:graphic>
          </wp:inline>
        </w:drawing>
      </w:r>
    </w:p>
    <w:p w14:paraId="69F3DEDA" w14:textId="77777777" w:rsidR="00070B45" w:rsidRDefault="00070B45" w:rsidP="00AA1F0F"/>
    <w:p w14:paraId="52EE69D1" w14:textId="42A5EAD6" w:rsidR="00AD029D" w:rsidRPr="00037966" w:rsidRDefault="00AD029D" w:rsidP="00AD029D">
      <w:pPr>
        <w:pStyle w:val="Caption"/>
        <w:jc w:val="center"/>
        <w:rPr>
          <w:b/>
          <w:i w:val="0"/>
          <w:iCs w:val="0"/>
          <w:color w:val="auto"/>
          <w:sz w:val="24"/>
          <w:szCs w:val="24"/>
          <w:lang w:val="en-GB"/>
        </w:rPr>
      </w:pPr>
      <w:r w:rsidRPr="00037966">
        <w:rPr>
          <w:b/>
          <w:i w:val="0"/>
          <w:iCs w:val="0"/>
          <w:color w:val="auto"/>
          <w:sz w:val="24"/>
          <w:szCs w:val="24"/>
          <w:lang w:val="en-GB"/>
        </w:rPr>
        <w:t>Figure 4.3:Portfolio Screen and Asset Breakdown</w:t>
      </w:r>
    </w:p>
    <w:p w14:paraId="1CA30831" w14:textId="77777777" w:rsidR="00070B45" w:rsidRPr="00AA1F0F" w:rsidRDefault="00070B45" w:rsidP="00AA1F0F"/>
    <w:p w14:paraId="10799DDF" w14:textId="277C877E" w:rsidR="003F3643" w:rsidRDefault="003F3643" w:rsidP="00035B93">
      <w:pPr>
        <w:pStyle w:val="Item"/>
        <w:numPr>
          <w:ilvl w:val="0"/>
          <w:numId w:val="0"/>
        </w:numPr>
        <w:ind w:left="643"/>
        <w:jc w:val="center"/>
      </w:pPr>
      <w:r w:rsidRPr="003F3643">
        <w:rPr>
          <w:noProof/>
        </w:rPr>
        <w:lastRenderedPageBreak/>
        <w:drawing>
          <wp:inline distT="0" distB="0" distL="0" distR="0" wp14:anchorId="6F66A484" wp14:editId="10AC856C">
            <wp:extent cx="2646218" cy="5556779"/>
            <wp:effectExtent l="0" t="0" r="0" b="6350"/>
            <wp:docPr id="21050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49821" name=""/>
                    <pic:cNvPicPr/>
                  </pic:nvPicPr>
                  <pic:blipFill>
                    <a:blip r:embed="rId35"/>
                    <a:stretch>
                      <a:fillRect/>
                    </a:stretch>
                  </pic:blipFill>
                  <pic:spPr>
                    <a:xfrm>
                      <a:off x="0" y="0"/>
                      <a:ext cx="2674344" cy="5615840"/>
                    </a:xfrm>
                    <a:prstGeom prst="rect">
                      <a:avLst/>
                    </a:prstGeom>
                  </pic:spPr>
                </pic:pic>
              </a:graphicData>
            </a:graphic>
          </wp:inline>
        </w:drawing>
      </w:r>
    </w:p>
    <w:p w14:paraId="44712A59" w14:textId="77777777" w:rsidR="00AD029D" w:rsidRDefault="00AD029D" w:rsidP="00AD029D">
      <w:pPr>
        <w:pStyle w:val="Caption"/>
        <w:jc w:val="center"/>
        <w:rPr>
          <w:b/>
          <w:bCs/>
          <w:i w:val="0"/>
          <w:iCs w:val="0"/>
          <w:color w:val="000000" w:themeColor="text1"/>
        </w:rPr>
      </w:pPr>
    </w:p>
    <w:p w14:paraId="7FCCF88D" w14:textId="67219B2D" w:rsidR="00AD029D" w:rsidRPr="00037966" w:rsidRDefault="00AD029D" w:rsidP="00AD029D">
      <w:pPr>
        <w:pStyle w:val="Caption"/>
        <w:jc w:val="center"/>
        <w:rPr>
          <w:b/>
          <w:i w:val="0"/>
          <w:iCs w:val="0"/>
          <w:color w:val="auto"/>
          <w:sz w:val="24"/>
          <w:szCs w:val="24"/>
          <w:lang w:val="en-GB"/>
        </w:rPr>
      </w:pPr>
      <w:r w:rsidRPr="00037966">
        <w:rPr>
          <w:b/>
          <w:i w:val="0"/>
          <w:iCs w:val="0"/>
          <w:color w:val="auto"/>
          <w:sz w:val="24"/>
          <w:szCs w:val="24"/>
          <w:lang w:val="en-GB"/>
        </w:rPr>
        <w:t>Figure 4.</w:t>
      </w:r>
      <w:r w:rsidR="00C26F90" w:rsidRPr="00037966">
        <w:rPr>
          <w:b/>
          <w:i w:val="0"/>
          <w:iCs w:val="0"/>
          <w:color w:val="auto"/>
          <w:sz w:val="24"/>
          <w:szCs w:val="24"/>
          <w:lang w:val="en-GB"/>
        </w:rPr>
        <w:t>4</w:t>
      </w:r>
      <w:r w:rsidRPr="00037966">
        <w:rPr>
          <w:b/>
          <w:i w:val="0"/>
          <w:iCs w:val="0"/>
          <w:color w:val="auto"/>
          <w:sz w:val="24"/>
          <w:szCs w:val="24"/>
          <w:lang w:val="en-GB"/>
        </w:rPr>
        <w:t>:</w:t>
      </w:r>
      <w:r w:rsidR="00C26F90" w:rsidRPr="00037966">
        <w:rPr>
          <w:b/>
          <w:i w:val="0"/>
          <w:iCs w:val="0"/>
          <w:color w:val="auto"/>
          <w:sz w:val="24"/>
          <w:szCs w:val="24"/>
          <w:lang w:val="en-GB"/>
        </w:rPr>
        <w:t xml:space="preserve"> </w:t>
      </w:r>
      <w:r w:rsidRPr="00037966">
        <w:rPr>
          <w:b/>
          <w:i w:val="0"/>
          <w:iCs w:val="0"/>
          <w:color w:val="auto"/>
          <w:sz w:val="24"/>
          <w:szCs w:val="24"/>
          <w:lang w:val="en-GB"/>
        </w:rPr>
        <w:t xml:space="preserve">AI Chat Screen </w:t>
      </w:r>
    </w:p>
    <w:p w14:paraId="7DD56D3F" w14:textId="77777777" w:rsidR="00AD029D" w:rsidRDefault="00AD029D" w:rsidP="008E7229">
      <w:pPr>
        <w:pStyle w:val="Intro-headers"/>
      </w:pPr>
    </w:p>
    <w:p w14:paraId="3071844C" w14:textId="77777777" w:rsidR="003F3643" w:rsidRDefault="003F3643" w:rsidP="008E7229">
      <w:pPr>
        <w:pStyle w:val="Intro-headers"/>
      </w:pPr>
    </w:p>
    <w:p w14:paraId="5CFC9810" w14:textId="77777777" w:rsidR="003F3643" w:rsidRDefault="003F3643" w:rsidP="008E7229">
      <w:pPr>
        <w:pStyle w:val="Intro-headers"/>
      </w:pPr>
    </w:p>
    <w:p w14:paraId="6D5F0FBA" w14:textId="77777777" w:rsidR="003F3643" w:rsidRDefault="003F3643" w:rsidP="008E7229">
      <w:pPr>
        <w:pStyle w:val="Intro-headers"/>
      </w:pPr>
    </w:p>
    <w:p w14:paraId="492C6398" w14:textId="77777777" w:rsidR="003F3643" w:rsidRDefault="003F3643" w:rsidP="00CC4D21">
      <w:pPr>
        <w:pStyle w:val="Intro-headers"/>
        <w:jc w:val="left"/>
      </w:pPr>
    </w:p>
    <w:p w14:paraId="54E31F9F" w14:textId="77777777" w:rsidR="003F3643" w:rsidRDefault="003F3643" w:rsidP="008E7229">
      <w:pPr>
        <w:pStyle w:val="Intro-headers"/>
      </w:pPr>
    </w:p>
    <w:p w14:paraId="6243689C" w14:textId="77777777" w:rsidR="003F3643" w:rsidRDefault="003F3643" w:rsidP="008E7229">
      <w:pPr>
        <w:pStyle w:val="Intro-headers"/>
      </w:pPr>
    </w:p>
    <w:p w14:paraId="001A71C8" w14:textId="77777777" w:rsidR="00B903C3" w:rsidRDefault="00B903C3" w:rsidP="00AD029D">
      <w:pPr>
        <w:pStyle w:val="Intro-headers"/>
        <w:jc w:val="left"/>
      </w:pPr>
    </w:p>
    <w:p w14:paraId="066D0575" w14:textId="0633D537" w:rsidR="00B903C3" w:rsidRDefault="00B903C3"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17" w:name="_Toc232341545"/>
      <w:r w:rsidRPr="00DD14C2">
        <w:rPr>
          <w:rFonts w:ascii="Times New Roman" w:hAnsi="Times New Roman" w:cs="Times New Roman"/>
          <w:b/>
          <w:color w:val="auto"/>
          <w:sz w:val="26"/>
          <w:szCs w:val="26"/>
          <w:lang w:eastAsia="en-US"/>
        </w:rPr>
        <w:lastRenderedPageBreak/>
        <w:t>Model Evaluation Results</w:t>
      </w:r>
      <w:bookmarkEnd w:id="417"/>
    </w:p>
    <w:p w14:paraId="375BF616" w14:textId="7E15627B" w:rsidR="00DD14C2" w:rsidRPr="003E7D0C" w:rsidRDefault="003E7D0C" w:rsidP="00DD14C2">
      <w:pPr>
        <w:rPr>
          <w:rFonts w:eastAsia="Arial"/>
        </w:rPr>
      </w:pPr>
      <w:bookmarkStart w:id="418" w:name="OLE_LINK94"/>
      <w:r w:rsidRPr="003E7D0C">
        <w:rPr>
          <w:rFonts w:eastAsia="Arial"/>
        </w:rPr>
        <w:t>An assessment of the various models used in the construction of this project can be found below</w:t>
      </w:r>
    </w:p>
    <w:p w14:paraId="76824910" w14:textId="3D9E15C4" w:rsidR="00B903C3" w:rsidRPr="00B903C3"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19" w:name="_Toc232341546"/>
      <w:bookmarkEnd w:id="418"/>
      <w:r w:rsidRPr="00B903C3">
        <w:rPr>
          <w:rFonts w:cs="Times New Roman"/>
          <w:b/>
          <w:color w:val="auto"/>
          <w:sz w:val="24"/>
          <w:szCs w:val="24"/>
          <w:lang w:eastAsia="en-US"/>
        </w:rPr>
        <w:t>Model Comparison Results</w:t>
      </w:r>
      <w:bookmarkEnd w:id="419"/>
    </w:p>
    <w:p w14:paraId="76F2BC2C" w14:textId="604B4996" w:rsidR="00B903C3" w:rsidRPr="00B903C3" w:rsidRDefault="003E7D0C" w:rsidP="00B903C3">
      <w:pPr>
        <w:spacing w:after="120" w:line="360" w:lineRule="auto"/>
        <w:jc w:val="both"/>
        <w:rPr>
          <w:rFonts w:eastAsia="Arial"/>
        </w:rPr>
      </w:pPr>
      <w:bookmarkStart w:id="420" w:name="OLE_LINK95"/>
      <w:r w:rsidRPr="003E7D0C">
        <w:rPr>
          <w:rFonts w:eastAsia="Arial"/>
        </w:rPr>
        <w:t xml:space="preserve">A proper comparative framework had to be imposed to determine which predictive model was better for predicting Nigerian Stock Exchange equity. Statistical approaches such as Logistic Regression were tested and benchmarked against advanced ensemble methods such as Random Forest, XGBoost, and LightGBM </w:t>
      </w:r>
      <w:sdt>
        <w:sdtPr>
          <w:rPr>
            <w:rFonts w:eastAsia="Arial"/>
            <w:color w:val="000000"/>
          </w:rPr>
          <w:tag w:val="MENDELEY_CITATION_v3_eyJjaXRhdGlvbklEIjoiTUVOREVMRVlfQ0lUQVRJT05fNDI2MDgzNzAtZmYzMS00OGEyLTgyODItYjAxYzhhYzk0OTQw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
          <w:id w:val="-1493255058"/>
          <w:placeholder>
            <w:docPart w:val="DefaultPlaceholder_-1854013440"/>
          </w:placeholder>
        </w:sdtPr>
        <w:sdtContent>
          <w:r w:rsidR="00F2011C" w:rsidRPr="00F2011C">
            <w:rPr>
              <w:rFonts w:eastAsia="Arial"/>
              <w:color w:val="000000"/>
            </w:rPr>
            <w:t>(Shobayo et al., 2024)</w:t>
          </w:r>
        </w:sdtContent>
      </w:sdt>
      <w:r w:rsidR="00B903C3" w:rsidRPr="00B903C3">
        <w:rPr>
          <w:rFonts w:eastAsia="Arial"/>
        </w:rPr>
        <w:t xml:space="preserve">. </w:t>
      </w:r>
      <w:r w:rsidRPr="003E7D0C">
        <w:rPr>
          <w:rFonts w:eastAsia="Arial"/>
        </w:rPr>
        <w:t>Final evaluation of predicted models revealed that the performance of LightGBM on the Guaranty Trust Holding Company (GTCO) test set yielded the best F1 Score of 0.6099, thus being better than the other four models tested. LightGBM's leaf-wise growth scheme allows it to effectively handle the intricate non-linear relationship present in financial time series more than level-wise trees</w:t>
      </w:r>
      <w:r w:rsidR="00F41128">
        <w:rPr>
          <w:rFonts w:eastAsia="Arial"/>
        </w:rPr>
        <w:t xml:space="preserve"> </w:t>
      </w:r>
      <w:sdt>
        <w:sdtPr>
          <w:rPr>
            <w:rFonts w:eastAsia="Arial"/>
            <w:color w:val="000000"/>
          </w:rPr>
          <w:tag w:val="MENDELEY_CITATION_v3_eyJjaXRhdGlvbklEIjoiTUVOREVMRVlfQ0lUQVRJT05fMTE5YTcyZjUtYTlkYS00NDhmLThmMDEtOTE1NjFkMTdmYTM3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
          <w:id w:val="-2025160123"/>
          <w:placeholder>
            <w:docPart w:val="DefaultPlaceholder_-1854013440"/>
          </w:placeholder>
        </w:sdtPr>
        <w:sdtContent>
          <w:r w:rsidR="00F2011C" w:rsidRPr="00F2011C">
            <w:rPr>
              <w:rFonts w:eastAsia="Arial"/>
              <w:color w:val="000000"/>
            </w:rPr>
            <w:t>(J Shah et al., 2022)</w:t>
          </w:r>
        </w:sdtContent>
      </w:sdt>
      <w:r w:rsidR="00B903C3" w:rsidRPr="00B903C3">
        <w:rPr>
          <w:rFonts w:eastAsia="Arial"/>
        </w:rPr>
        <w:t xml:space="preserve">. </w:t>
      </w:r>
      <w:r w:rsidR="00F96F19">
        <w:rPr>
          <w:rFonts w:eastAsia="Arial"/>
        </w:rPr>
        <w:t>Full comparative scores from this analysis can be seen in Fig 4.5, with LightGBM achieveing the highest F1-score of 0.6099 versus Random Forest, the next best model at 0.6071</w:t>
      </w:r>
      <w:r w:rsidR="00B903C3" w:rsidRPr="00B903C3">
        <w:rPr>
          <w:rFonts w:eastAsia="Arial"/>
        </w:rPr>
        <w:t>.</w:t>
      </w:r>
    </w:p>
    <w:bookmarkEnd w:id="420"/>
    <w:p w14:paraId="30338BBE" w14:textId="2C0A2895" w:rsidR="00AD029D" w:rsidRDefault="00B903C3" w:rsidP="00035B93">
      <w:r>
        <w:rPr>
          <w:rFonts w:eastAsia="Arial"/>
          <w:noProof/>
        </w:rPr>
        <w:drawing>
          <wp:inline distT="0" distB="0" distL="0" distR="0" wp14:anchorId="350176FE" wp14:editId="50D2B5A1">
            <wp:extent cx="5731510" cy="3282315"/>
            <wp:effectExtent l="0" t="0" r="0" b="0"/>
            <wp:docPr id="1788688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32" name="Picture 2002632"/>
                    <pic:cNvPicPr/>
                  </pic:nvPicPr>
                  <pic:blipFill>
                    <a:blip r:embed="rId24">
                      <a:extLst>
                        <a:ext uri="{28A0092B-C50C-407E-A947-70E740481C1C}">
                          <a14:useLocalDpi xmlns:a14="http://schemas.microsoft.com/office/drawing/2010/main" val="0"/>
                        </a:ext>
                      </a:extLst>
                    </a:blip>
                    <a:stretch>
                      <a:fillRect/>
                    </a:stretch>
                  </pic:blipFill>
                  <pic:spPr>
                    <a:xfrm>
                      <a:off x="0" y="0"/>
                      <a:ext cx="5731510" cy="3282315"/>
                    </a:xfrm>
                    <a:prstGeom prst="rect">
                      <a:avLst/>
                    </a:prstGeom>
                  </pic:spPr>
                </pic:pic>
              </a:graphicData>
            </a:graphic>
          </wp:inline>
        </w:drawing>
      </w:r>
    </w:p>
    <w:p w14:paraId="1BA73714" w14:textId="77777777" w:rsidR="00035B93" w:rsidRDefault="00035B93" w:rsidP="00035B93"/>
    <w:p w14:paraId="0B7A723C" w14:textId="7745BAB1" w:rsidR="00AD029D" w:rsidRPr="00037966" w:rsidRDefault="00AD029D" w:rsidP="00AD029D">
      <w:pPr>
        <w:pStyle w:val="Caption"/>
        <w:jc w:val="center"/>
        <w:rPr>
          <w:b/>
          <w:i w:val="0"/>
          <w:iCs w:val="0"/>
          <w:color w:val="auto"/>
          <w:sz w:val="24"/>
          <w:szCs w:val="24"/>
          <w:lang w:val="en-GB"/>
        </w:rPr>
      </w:pPr>
      <w:bookmarkStart w:id="421" w:name="OLE_LINK37"/>
      <w:r w:rsidRPr="00037966">
        <w:rPr>
          <w:b/>
          <w:i w:val="0"/>
          <w:iCs w:val="0"/>
          <w:color w:val="auto"/>
          <w:sz w:val="24"/>
          <w:szCs w:val="24"/>
          <w:lang w:val="en-GB"/>
        </w:rPr>
        <w:t>Figure 4.5:Model Comparison</w:t>
      </w:r>
    </w:p>
    <w:bookmarkEnd w:id="421"/>
    <w:p w14:paraId="71E1D6E1" w14:textId="77777777" w:rsidR="00B903C3" w:rsidRDefault="00B903C3" w:rsidP="008E7229">
      <w:pPr>
        <w:pStyle w:val="Intro-headers"/>
      </w:pPr>
    </w:p>
    <w:p w14:paraId="063959E2" w14:textId="4C4892FA" w:rsidR="00B903C3" w:rsidRPr="00B903C3"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22" w:name="_Toc232341547"/>
      <w:r w:rsidRPr="00B903C3">
        <w:rPr>
          <w:rFonts w:cs="Times New Roman"/>
          <w:b/>
          <w:color w:val="auto"/>
          <w:sz w:val="24"/>
          <w:szCs w:val="24"/>
          <w:lang w:eastAsia="en-US"/>
        </w:rPr>
        <w:t>Confusion Matrix Analysis</w:t>
      </w:r>
      <w:bookmarkEnd w:id="422"/>
    </w:p>
    <w:p w14:paraId="6139D50B" w14:textId="23379A07" w:rsidR="00B903C3" w:rsidRDefault="00E23815" w:rsidP="00B903C3">
      <w:pPr>
        <w:spacing w:after="120" w:line="360" w:lineRule="auto"/>
        <w:jc w:val="both"/>
        <w:rPr>
          <w:rFonts w:eastAsia="Arial"/>
        </w:rPr>
      </w:pPr>
      <w:bookmarkStart w:id="423" w:name="OLE_LINK96"/>
      <w:r>
        <w:rPr>
          <w:rFonts w:eastAsia="Arial"/>
        </w:rPr>
        <w:t>T</w:t>
      </w:r>
      <w:r w:rsidR="003E7D0C" w:rsidRPr="003E7D0C">
        <w:rPr>
          <w:rFonts w:eastAsia="Arial"/>
        </w:rPr>
        <w:t xml:space="preserve">horoughly examining the LightGBM confusion matrix, it provides useful information to the model's actual classification mechanism. It can be seen that the algorithm obtained </w:t>
      </w:r>
      <w:r w:rsidR="003E7D0C">
        <w:rPr>
          <w:rFonts w:eastAsia="Arial"/>
        </w:rPr>
        <w:t xml:space="preserve">a </w:t>
      </w:r>
      <w:r w:rsidR="003E7D0C" w:rsidRPr="003E7D0C">
        <w:rPr>
          <w:rFonts w:eastAsia="Arial"/>
        </w:rPr>
        <w:t xml:space="preserve">perfect </w:t>
      </w:r>
      <w:r w:rsidR="003E7D0C" w:rsidRPr="003E7D0C">
        <w:rPr>
          <w:rFonts w:eastAsia="Arial"/>
        </w:rPr>
        <w:lastRenderedPageBreak/>
        <w:t>recall score of 1.0000 during the test set analysis, which means that it classified all the profitable upward moves in the market accurately. Nevertheless, the precision score obtained was much lower than recall, i.e</w:t>
      </w:r>
      <w:r w:rsidR="003E7D0C">
        <w:rPr>
          <w:rFonts w:eastAsia="Arial"/>
        </w:rPr>
        <w:t>.,</w:t>
      </w:r>
      <w:r w:rsidR="003E7D0C" w:rsidRPr="003E7D0C">
        <w:rPr>
          <w:rFonts w:eastAsia="Arial"/>
        </w:rPr>
        <w:t xml:space="preserve"> 0.4387. This implies that the algorithm occasionally generates </w:t>
      </w:r>
      <w:r w:rsidR="003E7D0C">
        <w:rPr>
          <w:rFonts w:eastAsia="Arial"/>
        </w:rPr>
        <w:t xml:space="preserve">a </w:t>
      </w:r>
      <w:r w:rsidR="003E7D0C" w:rsidRPr="003E7D0C">
        <w:rPr>
          <w:rFonts w:eastAsia="Arial"/>
        </w:rPr>
        <w:t>buy signal when none actually exists, especially during highly volatile conditions. This finding leads to the observation that the AI is risk-averse</w:t>
      </w:r>
      <w:r w:rsidR="003E7D0C">
        <w:rPr>
          <w:rFonts w:eastAsia="Arial"/>
        </w:rPr>
        <w:t>;</w:t>
      </w:r>
      <w:r w:rsidR="003E7D0C" w:rsidRPr="003E7D0C">
        <w:rPr>
          <w:rFonts w:eastAsia="Arial"/>
        </w:rPr>
        <w:t xml:space="preserve"> it always flags all the likely opportunities and tries not to miss a potentially profitable breakout. The algorithm then depends upon very rigid technical indicators used in the safety index to eliminate the potentially useless signals from the user.</w:t>
      </w:r>
    </w:p>
    <w:bookmarkEnd w:id="423"/>
    <w:p w14:paraId="51C4F106" w14:textId="15E2B8B1" w:rsidR="000F01CC" w:rsidRPr="00037966" w:rsidRDefault="000F01CC" w:rsidP="00037966">
      <w:pPr>
        <w:spacing w:after="10" w:line="360" w:lineRule="auto"/>
        <w:ind w:left="14" w:right="418" w:hanging="10"/>
        <w:jc w:val="both"/>
        <w:rPr>
          <w:b/>
          <w:color w:val="000000"/>
          <w:lang w:val="en-GB"/>
        </w:rPr>
      </w:pPr>
      <w:r w:rsidRPr="00037966">
        <w:rPr>
          <w:b/>
          <w:color w:val="000000"/>
          <w:lang w:val="en-GB"/>
        </w:rPr>
        <w:t>Table 4.</w:t>
      </w:r>
      <w:r w:rsidR="00282682" w:rsidRPr="00037966">
        <w:rPr>
          <w:b/>
          <w:color w:val="000000"/>
          <w:lang w:val="en-GB"/>
        </w:rPr>
        <w:t>1</w:t>
      </w:r>
      <w:r w:rsidRPr="00037966">
        <w:rPr>
          <w:b/>
          <w:color w:val="000000"/>
          <w:lang w:val="en-GB"/>
        </w:rPr>
        <w:t>: LightGBM Confusion Matrix Metrics</w:t>
      </w:r>
    </w:p>
    <w:tbl>
      <w:tblPr>
        <w:tblStyle w:val="TableGrid"/>
        <w:tblW w:w="0" w:type="auto"/>
        <w:tblBorders>
          <w:left w:val="none" w:sz="0" w:space="0" w:color="auto"/>
          <w:right w:val="none" w:sz="0" w:space="0" w:color="auto"/>
        </w:tblBorders>
        <w:tblLook w:val="04A0" w:firstRow="1" w:lastRow="0" w:firstColumn="1" w:lastColumn="0" w:noHBand="0" w:noVBand="1"/>
      </w:tblPr>
      <w:tblGrid>
        <w:gridCol w:w="1905"/>
        <w:gridCol w:w="1136"/>
        <w:gridCol w:w="5985"/>
      </w:tblGrid>
      <w:tr w:rsidR="000F01CC" w:rsidRPr="000F01CC" w14:paraId="609AF093" w14:textId="77777777" w:rsidTr="000F01CC">
        <w:tc>
          <w:tcPr>
            <w:tcW w:w="0" w:type="auto"/>
            <w:hideMark/>
          </w:tcPr>
          <w:p w14:paraId="54E82CA2" w14:textId="77777777" w:rsidR="000F01CC" w:rsidRPr="000F01CC" w:rsidRDefault="000F01CC" w:rsidP="000F01CC">
            <w:pPr>
              <w:rPr>
                <w:b/>
                <w:bCs/>
                <w:color w:val="1B1C1D"/>
                <w:bdr w:val="none" w:sz="0" w:space="0" w:color="auto" w:frame="1"/>
                <w:lang w:val="en-GB"/>
              </w:rPr>
            </w:pPr>
            <w:r w:rsidRPr="000F01CC">
              <w:rPr>
                <w:b/>
                <w:bCs/>
                <w:color w:val="1B1C1D"/>
                <w:bdr w:val="none" w:sz="0" w:space="0" w:color="auto" w:frame="1"/>
                <w:lang w:val="en-GB"/>
              </w:rPr>
              <w:t>Metric</w:t>
            </w:r>
          </w:p>
        </w:tc>
        <w:tc>
          <w:tcPr>
            <w:tcW w:w="0" w:type="auto"/>
            <w:hideMark/>
          </w:tcPr>
          <w:p w14:paraId="6A051605" w14:textId="77777777" w:rsidR="000F01CC" w:rsidRPr="000F01CC" w:rsidRDefault="000F01CC" w:rsidP="000F01CC">
            <w:pPr>
              <w:rPr>
                <w:b/>
                <w:bCs/>
                <w:color w:val="1B1C1D"/>
                <w:bdr w:val="none" w:sz="0" w:space="0" w:color="auto" w:frame="1"/>
                <w:lang w:val="en-GB"/>
              </w:rPr>
            </w:pPr>
            <w:r w:rsidRPr="000F01CC">
              <w:rPr>
                <w:b/>
                <w:bCs/>
                <w:color w:val="1B1C1D"/>
                <w:bdr w:val="none" w:sz="0" w:space="0" w:color="auto" w:frame="1"/>
                <w:lang w:val="en-GB"/>
              </w:rPr>
              <w:t>Score</w:t>
            </w:r>
          </w:p>
        </w:tc>
        <w:tc>
          <w:tcPr>
            <w:tcW w:w="0" w:type="auto"/>
            <w:hideMark/>
          </w:tcPr>
          <w:p w14:paraId="602AAF7B" w14:textId="77777777" w:rsidR="000F01CC" w:rsidRPr="000F01CC" w:rsidRDefault="000F01CC" w:rsidP="000F01CC">
            <w:pPr>
              <w:rPr>
                <w:b/>
                <w:bCs/>
                <w:color w:val="1B1C1D"/>
                <w:bdr w:val="none" w:sz="0" w:space="0" w:color="auto" w:frame="1"/>
                <w:lang w:val="en-GB"/>
              </w:rPr>
            </w:pPr>
            <w:r w:rsidRPr="000F01CC">
              <w:rPr>
                <w:b/>
                <w:bCs/>
                <w:color w:val="1B1C1D"/>
                <w:bdr w:val="none" w:sz="0" w:space="0" w:color="auto" w:frame="1"/>
                <w:lang w:val="en-GB"/>
              </w:rPr>
              <w:t>Financial Implication</w:t>
            </w:r>
          </w:p>
        </w:tc>
      </w:tr>
      <w:tr w:rsidR="000F01CC" w:rsidRPr="000F01CC" w14:paraId="5760D7DC" w14:textId="77777777" w:rsidTr="000F01CC">
        <w:tc>
          <w:tcPr>
            <w:tcW w:w="0" w:type="auto"/>
            <w:hideMark/>
          </w:tcPr>
          <w:p w14:paraId="330C3103"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True Positives (TP)</w:t>
            </w:r>
          </w:p>
        </w:tc>
        <w:tc>
          <w:tcPr>
            <w:tcW w:w="0" w:type="auto"/>
            <w:hideMark/>
          </w:tcPr>
          <w:p w14:paraId="75C1125C"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High</w:t>
            </w:r>
          </w:p>
        </w:tc>
        <w:tc>
          <w:tcPr>
            <w:tcW w:w="0" w:type="auto"/>
            <w:hideMark/>
          </w:tcPr>
          <w:p w14:paraId="0AEA3E33"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Successfully identified profitable upward market rallies.</w:t>
            </w:r>
          </w:p>
        </w:tc>
      </w:tr>
      <w:tr w:rsidR="000F01CC" w:rsidRPr="000F01CC" w14:paraId="28D6F842" w14:textId="77777777" w:rsidTr="000F01CC">
        <w:tc>
          <w:tcPr>
            <w:tcW w:w="0" w:type="auto"/>
            <w:hideMark/>
          </w:tcPr>
          <w:p w14:paraId="3945E8A4"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False Positives (FP)</w:t>
            </w:r>
          </w:p>
        </w:tc>
        <w:tc>
          <w:tcPr>
            <w:tcW w:w="0" w:type="auto"/>
            <w:hideMark/>
          </w:tcPr>
          <w:p w14:paraId="49FAADA0"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Moderate</w:t>
            </w:r>
          </w:p>
        </w:tc>
        <w:tc>
          <w:tcPr>
            <w:tcW w:w="0" w:type="auto"/>
            <w:hideMark/>
          </w:tcPr>
          <w:p w14:paraId="30E3A8FE"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 xml:space="preserve">Triggered </w:t>
            </w:r>
            <w:proofErr w:type="spellStart"/>
            <w:r w:rsidRPr="000F01CC">
              <w:rPr>
                <w:color w:val="1B1C1D"/>
                <w:bdr w:val="none" w:sz="0" w:space="0" w:color="auto" w:frame="1"/>
                <w:lang w:val="en-GB"/>
              </w:rPr>
              <w:t>buy</w:t>
            </w:r>
            <w:proofErr w:type="spellEnd"/>
            <w:r w:rsidRPr="000F01CC">
              <w:rPr>
                <w:color w:val="1B1C1D"/>
                <w:bdr w:val="none" w:sz="0" w:space="0" w:color="auto" w:frame="1"/>
                <w:lang w:val="en-GB"/>
              </w:rPr>
              <w:t xml:space="preserve"> signals during volatile periods that did not result in immediate profit.</w:t>
            </w:r>
          </w:p>
        </w:tc>
      </w:tr>
      <w:tr w:rsidR="000F01CC" w:rsidRPr="000F01CC" w14:paraId="1CDE9FA2" w14:textId="77777777" w:rsidTr="000F01CC">
        <w:tc>
          <w:tcPr>
            <w:tcW w:w="0" w:type="auto"/>
            <w:hideMark/>
          </w:tcPr>
          <w:p w14:paraId="59FEC99A"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True Negatives (TN)</w:t>
            </w:r>
          </w:p>
        </w:tc>
        <w:tc>
          <w:tcPr>
            <w:tcW w:w="0" w:type="auto"/>
            <w:hideMark/>
          </w:tcPr>
          <w:p w14:paraId="1E88F9AE"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Moderate</w:t>
            </w:r>
          </w:p>
        </w:tc>
        <w:tc>
          <w:tcPr>
            <w:tcW w:w="0" w:type="auto"/>
            <w:hideMark/>
          </w:tcPr>
          <w:p w14:paraId="07DF4ECC"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Correctly ignored bearish downward trends and market corrections.</w:t>
            </w:r>
          </w:p>
        </w:tc>
      </w:tr>
      <w:tr w:rsidR="000F01CC" w:rsidRPr="000F01CC" w14:paraId="76581C15" w14:textId="77777777" w:rsidTr="000F01CC">
        <w:tc>
          <w:tcPr>
            <w:tcW w:w="0" w:type="auto"/>
            <w:hideMark/>
          </w:tcPr>
          <w:p w14:paraId="239ED42F"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False Negatives (FN)</w:t>
            </w:r>
          </w:p>
        </w:tc>
        <w:tc>
          <w:tcPr>
            <w:tcW w:w="0" w:type="auto"/>
            <w:hideMark/>
          </w:tcPr>
          <w:p w14:paraId="1F3EC9BF"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0.0000</w:t>
            </w:r>
          </w:p>
        </w:tc>
        <w:tc>
          <w:tcPr>
            <w:tcW w:w="0" w:type="auto"/>
            <w:hideMark/>
          </w:tcPr>
          <w:p w14:paraId="46CE607B" w14:textId="77777777" w:rsidR="000F01CC" w:rsidRPr="000F01CC" w:rsidRDefault="000F01CC" w:rsidP="000F01CC">
            <w:pPr>
              <w:rPr>
                <w:color w:val="1B1C1D"/>
                <w:bdr w:val="none" w:sz="0" w:space="0" w:color="auto" w:frame="1"/>
                <w:lang w:val="en-GB"/>
              </w:rPr>
            </w:pPr>
            <w:r w:rsidRPr="000F01CC">
              <w:rPr>
                <w:color w:val="1B1C1D"/>
                <w:bdr w:val="none" w:sz="0" w:space="0" w:color="auto" w:frame="1"/>
                <w:lang w:val="en-GB"/>
              </w:rPr>
              <w:t>Perfect recall; the model did not miss any genuine market breakouts.</w:t>
            </w:r>
          </w:p>
        </w:tc>
      </w:tr>
    </w:tbl>
    <w:p w14:paraId="554C7E66" w14:textId="77777777" w:rsidR="000F01CC" w:rsidRPr="00B903C3" w:rsidRDefault="000F01CC" w:rsidP="00B903C3">
      <w:pPr>
        <w:spacing w:after="120" w:line="360" w:lineRule="auto"/>
        <w:jc w:val="both"/>
        <w:rPr>
          <w:rFonts w:eastAsia="Arial"/>
        </w:rPr>
      </w:pPr>
    </w:p>
    <w:p w14:paraId="02AEEBB4" w14:textId="1E6CE20E" w:rsidR="00B903C3" w:rsidRPr="00B903C3" w:rsidRDefault="00520ABA" w:rsidP="00DD14C2">
      <w:pPr>
        <w:pStyle w:val="Heading3"/>
        <w:numPr>
          <w:ilvl w:val="2"/>
          <w:numId w:val="42"/>
        </w:numPr>
        <w:spacing w:before="120" w:after="120" w:line="360" w:lineRule="auto"/>
        <w:rPr>
          <w:rFonts w:cs="Times New Roman"/>
          <w:b/>
          <w:color w:val="auto"/>
          <w:sz w:val="24"/>
          <w:szCs w:val="24"/>
          <w:lang w:eastAsia="en-US"/>
        </w:rPr>
      </w:pPr>
      <w:bookmarkStart w:id="424" w:name="_Toc232341548"/>
      <w:r>
        <w:rPr>
          <w:rFonts w:cs="Times New Roman"/>
          <w:b/>
          <w:color w:val="auto"/>
          <w:sz w:val="24"/>
          <w:szCs w:val="24"/>
          <w:lang w:eastAsia="en-US"/>
        </w:rPr>
        <w:t>Live Market Execution</w:t>
      </w:r>
      <w:r w:rsidR="00B903C3" w:rsidRPr="00DD14C2">
        <w:rPr>
          <w:rFonts w:cs="Times New Roman"/>
          <w:b/>
          <w:color w:val="auto"/>
          <w:sz w:val="24"/>
          <w:szCs w:val="24"/>
          <w:lang w:eastAsia="en-US"/>
        </w:rPr>
        <w:t xml:space="preserve"> Results</w:t>
      </w:r>
      <w:bookmarkEnd w:id="424"/>
    </w:p>
    <w:p w14:paraId="38568B78" w14:textId="20610914" w:rsidR="00520ABA" w:rsidRDefault="00520ABA" w:rsidP="00B903C3">
      <w:pPr>
        <w:spacing w:after="120" w:line="360" w:lineRule="auto"/>
        <w:jc w:val="both"/>
        <w:rPr>
          <w:rFonts w:eastAsia="Arial"/>
        </w:rPr>
      </w:pPr>
      <w:bookmarkStart w:id="425" w:name="OLE_LINK97"/>
      <w:r w:rsidRPr="00520ABA">
        <w:rPr>
          <w:rFonts w:eastAsia="Arial"/>
        </w:rPr>
        <w:t xml:space="preserve">To validate the champion LightGBM model, a transition from backtesting to live forward testing in a live market environment was necessary. Live execution was launched on March 16, 2026. A total initial capital investment of </w:t>
      </w:r>
      <w:bookmarkStart w:id="426" w:name="OLE_LINK23"/>
      <w:r w:rsidRPr="00520ABA">
        <w:rPr>
          <w:rFonts w:eastAsia="Arial"/>
        </w:rPr>
        <w:t>₦</w:t>
      </w:r>
      <w:bookmarkEnd w:id="426"/>
      <w:r w:rsidRPr="00520ABA">
        <w:rPr>
          <w:rFonts w:eastAsia="Arial"/>
        </w:rPr>
        <w:t>44,964.25 was distributed amongst three particular equities identified by the algorithm as having high buy signals. These selected equities were Jaiz Bank Plc, Access Holdings Plc, and John Holt Plc, and were all selected on account of having safety index scores that were at or above 86.1; specifically, 89.9, 86.3, and 86.1</w:t>
      </w:r>
      <w:r>
        <w:rPr>
          <w:rFonts w:eastAsia="Arial"/>
        </w:rPr>
        <w:t>,</w:t>
      </w:r>
      <w:r w:rsidRPr="00520ABA">
        <w:rPr>
          <w:rFonts w:eastAsia="Arial"/>
        </w:rPr>
        <w:t xml:space="preserve"> respectively. </w:t>
      </w:r>
    </w:p>
    <w:p w14:paraId="0B9510AA" w14:textId="5FF0549C" w:rsidR="00B903C3" w:rsidRDefault="00520ABA" w:rsidP="00B903C3">
      <w:pPr>
        <w:spacing w:after="120" w:line="360" w:lineRule="auto"/>
        <w:jc w:val="both"/>
        <w:rPr>
          <w:rFonts w:eastAsia="Arial"/>
        </w:rPr>
      </w:pPr>
      <w:r w:rsidRPr="00520ABA">
        <w:rPr>
          <w:rFonts w:eastAsia="Arial"/>
        </w:rPr>
        <w:t>By trading these equities using real capital and documenting the results live, the system had successfully provided empirical evidence for the financial validity of the algorithm in a real-time environment. The quantitative results were a success. The live trading session resulted in a net positive return, verifying the accuracy of the multi</w:t>
      </w:r>
      <w:r w:rsidR="00B2483C">
        <w:rPr>
          <w:rFonts w:eastAsia="Arial"/>
        </w:rPr>
        <w:t>-</w:t>
      </w:r>
      <w:r w:rsidRPr="00520ABA">
        <w:rPr>
          <w:rFonts w:eastAsia="Arial"/>
        </w:rPr>
        <w:t>modal algorithm. The model successfully predicted a large momentum rise within John Holt Plc for a profit of 43.92 per</w:t>
      </w:r>
      <w:r>
        <w:rPr>
          <w:rFonts w:eastAsia="Arial"/>
        </w:rPr>
        <w:t xml:space="preserve"> </w:t>
      </w:r>
      <w:r w:rsidRPr="00520ABA">
        <w:rPr>
          <w:rFonts w:eastAsia="Arial"/>
        </w:rPr>
        <w:t>cent. Access Holdings Plc had an exceedingly minor, yet positive return (0.20 per</w:t>
      </w:r>
      <w:r>
        <w:rPr>
          <w:rFonts w:eastAsia="Arial"/>
        </w:rPr>
        <w:t xml:space="preserve"> </w:t>
      </w:r>
      <w:r w:rsidRPr="00520ABA">
        <w:rPr>
          <w:rFonts w:eastAsia="Arial"/>
        </w:rPr>
        <w:t>cent), signifying the success of the technical guardrails within the safety index. Although Jaiz Bank Plc experienced a market decline for a loss of 22.88 per</w:t>
      </w:r>
      <w:r>
        <w:rPr>
          <w:rFonts w:eastAsia="Arial"/>
        </w:rPr>
        <w:t xml:space="preserve"> </w:t>
      </w:r>
      <w:r w:rsidRPr="00520ABA">
        <w:rPr>
          <w:rFonts w:eastAsia="Arial"/>
        </w:rPr>
        <w:t xml:space="preserve">cent, the profitable trades within John </w:t>
      </w:r>
      <w:r w:rsidRPr="00520ABA">
        <w:rPr>
          <w:rFonts w:eastAsia="Arial"/>
        </w:rPr>
        <w:lastRenderedPageBreak/>
        <w:t>Holt Plc totally compensated this loss; as the live portfolio ultimately rose to a value of ₦48,053.50 and was up 6.87 per</w:t>
      </w:r>
      <w:r>
        <w:rPr>
          <w:rFonts w:eastAsia="Arial"/>
        </w:rPr>
        <w:t xml:space="preserve"> </w:t>
      </w:r>
      <w:r w:rsidRPr="00520ABA">
        <w:rPr>
          <w:rFonts w:eastAsia="Arial"/>
        </w:rPr>
        <w:t>cent.</w:t>
      </w:r>
    </w:p>
    <w:p w14:paraId="6D487A95" w14:textId="6FDE7AE5" w:rsidR="00E23815" w:rsidRDefault="00E23815" w:rsidP="00B903C3">
      <w:pPr>
        <w:spacing w:after="120" w:line="360" w:lineRule="auto"/>
        <w:jc w:val="both"/>
        <w:rPr>
          <w:rFonts w:eastAsia="Arial"/>
        </w:rPr>
      </w:pPr>
      <w:r>
        <w:rPr>
          <w:rFonts w:eastAsia="Arial"/>
          <w:noProof/>
          <w14:ligatures w14:val="standardContextual"/>
        </w:rPr>
        <w:drawing>
          <wp:inline distT="0" distB="0" distL="0" distR="0" wp14:anchorId="451D9023" wp14:editId="5863619A">
            <wp:extent cx="5258268" cy="3755822"/>
            <wp:effectExtent l="0" t="0" r="0" b="3810"/>
            <wp:docPr id="1856530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30152" name="Picture 185653015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91751" cy="3779738"/>
                    </a:xfrm>
                    <a:prstGeom prst="rect">
                      <a:avLst/>
                    </a:prstGeom>
                  </pic:spPr>
                </pic:pic>
              </a:graphicData>
            </a:graphic>
          </wp:inline>
        </w:drawing>
      </w:r>
    </w:p>
    <w:p w14:paraId="12D7DC23" w14:textId="3718E900" w:rsidR="00E23815" w:rsidRPr="00037966" w:rsidRDefault="00E23815" w:rsidP="00E23815">
      <w:pPr>
        <w:pStyle w:val="Caption"/>
        <w:jc w:val="center"/>
        <w:rPr>
          <w:b/>
          <w:i w:val="0"/>
          <w:iCs w:val="0"/>
          <w:color w:val="auto"/>
          <w:sz w:val="24"/>
          <w:szCs w:val="24"/>
          <w:lang w:val="en-GB"/>
        </w:rPr>
      </w:pPr>
      <w:r w:rsidRPr="00037966">
        <w:rPr>
          <w:b/>
          <w:i w:val="0"/>
          <w:iCs w:val="0"/>
          <w:color w:val="auto"/>
          <w:sz w:val="24"/>
          <w:szCs w:val="24"/>
          <w:lang w:val="en-GB"/>
        </w:rPr>
        <w:t>Figure 4.</w:t>
      </w:r>
      <w:r w:rsidRPr="00037966">
        <w:rPr>
          <w:b/>
          <w:i w:val="0"/>
          <w:iCs w:val="0"/>
          <w:color w:val="auto"/>
          <w:sz w:val="24"/>
          <w:szCs w:val="24"/>
          <w:lang w:val="en-GB"/>
        </w:rPr>
        <w:t>6</w:t>
      </w:r>
      <w:r w:rsidRPr="00037966">
        <w:rPr>
          <w:b/>
          <w:i w:val="0"/>
          <w:iCs w:val="0"/>
          <w:color w:val="auto"/>
          <w:sz w:val="24"/>
          <w:szCs w:val="24"/>
          <w:lang w:val="en-GB"/>
        </w:rPr>
        <w:t>:</w:t>
      </w:r>
      <w:r w:rsidRPr="00037966">
        <w:rPr>
          <w:b/>
          <w:i w:val="0"/>
          <w:iCs w:val="0"/>
          <w:color w:val="auto"/>
          <w:sz w:val="24"/>
          <w:szCs w:val="24"/>
          <w:lang w:val="en-GB"/>
        </w:rPr>
        <w:t>Portfolio ROI Breakdown</w:t>
      </w:r>
      <w:r w:rsidRPr="00037966">
        <w:rPr>
          <w:b/>
          <w:i w:val="0"/>
          <w:iCs w:val="0"/>
          <w:color w:val="auto"/>
          <w:sz w:val="24"/>
          <w:szCs w:val="24"/>
          <w:lang w:val="en-GB"/>
        </w:rPr>
        <w:t xml:space="preserve"> </w:t>
      </w:r>
    </w:p>
    <w:p w14:paraId="70AD0D0B" w14:textId="09084855" w:rsidR="00B903C3" w:rsidRPr="00DD14C2" w:rsidRDefault="00B903C3"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27" w:name="_Toc232341549"/>
      <w:bookmarkEnd w:id="425"/>
      <w:r w:rsidRPr="00DD14C2">
        <w:rPr>
          <w:rFonts w:ascii="Times New Roman" w:hAnsi="Times New Roman" w:cs="Times New Roman"/>
          <w:b/>
          <w:color w:val="auto"/>
          <w:sz w:val="26"/>
          <w:szCs w:val="26"/>
          <w:lang w:eastAsia="en-US"/>
        </w:rPr>
        <w:t>System Performance Evaluation</w:t>
      </w:r>
      <w:bookmarkEnd w:id="427"/>
    </w:p>
    <w:p w14:paraId="39DA542D" w14:textId="2EE376D5" w:rsidR="00B903C3" w:rsidRPr="00B903C3" w:rsidRDefault="003E7D0C" w:rsidP="00B903C3">
      <w:pPr>
        <w:spacing w:after="120" w:line="360" w:lineRule="auto"/>
        <w:jc w:val="both"/>
        <w:rPr>
          <w:rFonts w:eastAsia="Arial"/>
        </w:rPr>
      </w:pPr>
      <w:bookmarkStart w:id="428" w:name="OLE_LINK98"/>
      <w:r w:rsidRPr="003E7D0C">
        <w:rPr>
          <w:rFonts w:eastAsia="Arial"/>
        </w:rPr>
        <w:t>A significant portion of this project involved ensuring that the application was fully functional and robust enough for the amount of real</w:t>
      </w:r>
      <w:r>
        <w:rPr>
          <w:rFonts w:eastAsia="Arial"/>
        </w:rPr>
        <w:t>-</w:t>
      </w:r>
      <w:r w:rsidRPr="003E7D0C">
        <w:rPr>
          <w:rFonts w:eastAsia="Arial"/>
        </w:rPr>
        <w:t>world user load. The API backend running on the cloud server was loaded and tested to ascertain the actual response times of the application programming interface, and the response times under regular traffic to retrieve the LightGBM payload from the backend, which had completed the process of receiving market data, w</w:t>
      </w:r>
      <w:r>
        <w:rPr>
          <w:rFonts w:eastAsia="Arial"/>
        </w:rPr>
        <w:t>ere</w:t>
      </w:r>
      <w:r w:rsidRPr="003E7D0C">
        <w:rPr>
          <w:rFonts w:eastAsia="Arial"/>
        </w:rPr>
        <w:t xml:space="preserve"> found to be under three hundred milliseconds on average. Load testing, in order to prove the existence of memory leaks or data contamination between concurrent ticker lookups from different users, was completed with no issues. At the end of system performance testing, an observed restriction between cloud and cloud communication was discovered, and attributed to free</w:t>
      </w:r>
      <w:r>
        <w:rPr>
          <w:rFonts w:eastAsia="Arial"/>
        </w:rPr>
        <w:t>-</w:t>
      </w:r>
      <w:r w:rsidRPr="003E7D0C">
        <w:rPr>
          <w:rFonts w:eastAsia="Arial"/>
        </w:rPr>
        <w:t xml:space="preserve">tier endpoints with algorithm-focused characteristics. In order to fix this </w:t>
      </w:r>
      <w:r>
        <w:rPr>
          <w:rFonts w:eastAsia="Arial"/>
        </w:rPr>
        <w:t>and</w:t>
      </w:r>
      <w:r w:rsidRPr="003E7D0C">
        <w:rPr>
          <w:rFonts w:eastAsia="Arial"/>
        </w:rPr>
        <w:t xml:space="preserve"> ensure an acceptable </w:t>
      </w:r>
      <w:r>
        <w:rPr>
          <w:rFonts w:eastAsia="Arial"/>
        </w:rPr>
        <w:t>Quality of Service (</w:t>
      </w:r>
      <w:r w:rsidRPr="003E7D0C">
        <w:rPr>
          <w:rFonts w:eastAsia="Arial"/>
        </w:rPr>
        <w:t>QoS</w:t>
      </w:r>
      <w:r>
        <w:rPr>
          <w:rFonts w:eastAsia="Arial"/>
        </w:rPr>
        <w:t>)</w:t>
      </w:r>
      <w:r w:rsidRPr="003E7D0C">
        <w:rPr>
          <w:rFonts w:eastAsia="Arial"/>
        </w:rPr>
        <w:t xml:space="preserve"> to the end user, the application was migrated to a production execution environment. This successfully evaded the data cent</w:t>
      </w:r>
      <w:r>
        <w:rPr>
          <w:rFonts w:eastAsia="Arial"/>
        </w:rPr>
        <w:t>re's</w:t>
      </w:r>
      <w:r w:rsidRPr="003E7D0C">
        <w:rPr>
          <w:rFonts w:eastAsia="Arial"/>
        </w:rPr>
        <w:t xml:space="preserve"> automated throttling and returned API response times to under three hundred milliseconds globally. On </w:t>
      </w:r>
      <w:r w:rsidRPr="003E7D0C">
        <w:rPr>
          <w:rFonts w:eastAsia="Arial"/>
        </w:rPr>
        <w:lastRenderedPageBreak/>
        <w:t xml:space="preserve">the mobile client, heavy graphs and circular gauges rendered in an instant on the Flutter UI and </w:t>
      </w:r>
      <w:bookmarkStart w:id="429" w:name="OLE_LINK49"/>
      <w:r w:rsidRPr="003E7D0C">
        <w:rPr>
          <w:rFonts w:eastAsia="Arial"/>
        </w:rPr>
        <w:t>gave a fully fluid user experience.</w:t>
      </w:r>
    </w:p>
    <w:p w14:paraId="07DC1034" w14:textId="78CAD650" w:rsidR="00B903C3" w:rsidRPr="00DD14C2" w:rsidRDefault="00B903C3"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30" w:name="OLE_LINK13"/>
      <w:bookmarkStart w:id="431" w:name="_Toc232341550"/>
      <w:bookmarkEnd w:id="428"/>
      <w:r w:rsidRPr="00DD14C2">
        <w:rPr>
          <w:rFonts w:ascii="Times New Roman" w:hAnsi="Times New Roman" w:cs="Times New Roman"/>
          <w:b/>
          <w:color w:val="auto"/>
          <w:sz w:val="26"/>
          <w:szCs w:val="26"/>
          <w:lang w:eastAsia="en-US"/>
        </w:rPr>
        <w:t>Discussion of Results</w:t>
      </w:r>
      <w:bookmarkEnd w:id="431"/>
    </w:p>
    <w:p w14:paraId="369B561D" w14:textId="5A78B8B1" w:rsidR="00DD14C2" w:rsidRPr="003E7D0C" w:rsidRDefault="003E7D0C" w:rsidP="003511E3">
      <w:pPr>
        <w:spacing w:after="120" w:line="360" w:lineRule="auto"/>
        <w:jc w:val="both"/>
        <w:rPr>
          <w:rFonts w:eastAsia="Arial"/>
        </w:rPr>
      </w:pPr>
      <w:bookmarkStart w:id="432" w:name="OLE_LINK99"/>
      <w:r w:rsidRPr="003E7D0C">
        <w:rPr>
          <w:rFonts w:eastAsia="Arial"/>
        </w:rPr>
        <w:t>Under this section, we will talk about how well the models performed and the results we have.</w:t>
      </w:r>
    </w:p>
    <w:p w14:paraId="206643CE" w14:textId="1A0C4BFF" w:rsidR="00B903C3" w:rsidRPr="00DD14C2"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33" w:name="OLE_LINK50"/>
      <w:bookmarkStart w:id="434" w:name="_Toc232341551"/>
      <w:bookmarkEnd w:id="432"/>
      <w:r w:rsidRPr="00DD14C2">
        <w:rPr>
          <w:rFonts w:cs="Times New Roman"/>
          <w:b/>
          <w:color w:val="auto"/>
          <w:sz w:val="24"/>
          <w:szCs w:val="24"/>
          <w:lang w:eastAsia="en-US"/>
        </w:rPr>
        <w:t>Effectiveness of Hybrid Model</w:t>
      </w:r>
      <w:bookmarkEnd w:id="434"/>
    </w:p>
    <w:p w14:paraId="0E43F00F" w14:textId="7AA27307" w:rsidR="00B903C3" w:rsidRPr="00B903C3" w:rsidRDefault="00B17646" w:rsidP="003511E3">
      <w:pPr>
        <w:spacing w:after="120" w:line="360" w:lineRule="auto"/>
        <w:jc w:val="both"/>
        <w:rPr>
          <w:rFonts w:eastAsia="Arial"/>
        </w:rPr>
      </w:pPr>
      <w:bookmarkStart w:id="435" w:name="OLE_LINK100"/>
      <w:r w:rsidRPr="00B17646">
        <w:rPr>
          <w:rFonts w:eastAsia="Arial"/>
        </w:rPr>
        <w:t>Essentially, empirically, the hypothesis has been proven</w:t>
      </w:r>
      <w:r>
        <w:rPr>
          <w:rFonts w:eastAsia="Arial"/>
        </w:rPr>
        <w:t>;</w:t>
      </w:r>
      <w:r w:rsidRPr="00B17646">
        <w:rPr>
          <w:rFonts w:eastAsia="Arial"/>
        </w:rPr>
        <w:t xml:space="preserve"> the best forecasting system seamlessly integrating both qualitative sentiments and quantitative elements is indeed that which combine</w:t>
      </w:r>
      <w:r>
        <w:rPr>
          <w:rFonts w:eastAsia="Arial"/>
        </w:rPr>
        <w:t>s</w:t>
      </w:r>
      <w:r w:rsidRPr="00B17646">
        <w:rPr>
          <w:rFonts w:eastAsia="Arial"/>
        </w:rPr>
        <w:t xml:space="preserve"> them together</w:t>
      </w:r>
      <w:sdt>
        <w:sdtPr>
          <w:rPr>
            <w:rFonts w:eastAsia="Arial"/>
            <w:color w:val="000000"/>
          </w:rPr>
          <w:tag w:val="MENDELEY_CITATION_v3_eyJjaXRhdGlvbklEIjoiTUVOREVMRVlfQ0lUQVRJT05fMTE4N2Y5ZWEtN2MzZS00NGQ3LTg4NWEtNjFlNTVlNGM1YTdiIiwicHJvcGVydGllcyI6eyJub3RlSW5kZXgiOjB9LCJpc0VkaXRlZCI6ZmFsc2UsIm1hbnVhbE92ZXJyaWRlIjp7ImlzTWFudWFsbHlPdmVycmlkZGVuIjpmYWxzZSwiY2l0ZXByb2NUZXh0IjoiKEJhbm90aCAmIzM4OyBZYWRhbGEsIDIwMjQ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UsInN1cHByZXNzLWF1dGhvciI6ZmFsc2UsImNvbXBvc2l0ZSI6ZmFsc2UsImF1dGhvci1vbmx5IjpmYWxzZX1dfQ=="/>
          <w:id w:val="-697469252"/>
          <w:placeholder>
            <w:docPart w:val="DefaultPlaceholder_-1854013440"/>
          </w:placeholder>
        </w:sdtPr>
        <w:sdtEndPr>
          <w:rPr>
            <w:rFonts w:eastAsia="Times New Roman"/>
          </w:rPr>
        </w:sdtEndPr>
        <w:sdtContent>
          <w:r w:rsidR="00F2011C" w:rsidRPr="00F2011C">
            <w:rPr>
              <w:color w:val="000000"/>
            </w:rPr>
            <w:t>(Banoth &amp; Yadala, 2024)</w:t>
          </w:r>
        </w:sdtContent>
      </w:sdt>
      <w:r>
        <w:rPr>
          <w:rFonts w:eastAsia="Arial"/>
        </w:rPr>
        <w:t xml:space="preserve">. </w:t>
      </w:r>
      <w:r w:rsidRPr="00B17646">
        <w:rPr>
          <w:rFonts w:eastAsia="Arial"/>
        </w:rPr>
        <w:t>Traditional price action systems are inadequate at predicting major reversals due to the inability to factor in the abrupt shocks of irrational exuberance or panic fueled by the psychology of retail investors</w:t>
      </w:r>
      <w:r>
        <w:rPr>
          <w:rFonts w:eastAsia="Arial"/>
        </w:rPr>
        <w:t xml:space="preserve"> </w:t>
      </w:r>
      <w:sdt>
        <w:sdtPr>
          <w:rPr>
            <w:rFonts w:eastAsia="Arial"/>
            <w:color w:val="000000"/>
          </w:rPr>
          <w:tag w:val="MENDELEY_CITATION_v3_eyJjaXRhdGlvbklEIjoiTUVOREVMRVlfQ0lUQVRJT05fODk3M2NlMDMtZmQ0ZC00M2FjLThjNzQtODI0YWJhMmQyNmY5IiwicHJvcGVydGllcyI6eyJub3RlSW5kZXgiOjB9LCJpc0VkaXRlZCI6ZmFsc2UsIm1hbnVhbE92ZXJyaWRlIjp7ImlzTWFudWFsbHlPdmVycmlkZGVuIjpmYWxzZSwiY2l0ZXByb2NUZXh0IjoiKFB1aCAmIzM4OyBCYWdpxIcsIDIwMjM7I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Sx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J9LCJpc1RlbXBvcmFyeSI6ZmFsc2V9XX0="/>
          <w:id w:val="2070617127"/>
          <w:placeholder>
            <w:docPart w:val="DefaultPlaceholder_-1854013440"/>
          </w:placeholder>
        </w:sdtPr>
        <w:sdtContent>
          <w:r w:rsidR="00F2011C" w:rsidRPr="00F2011C">
            <w:rPr>
              <w:color w:val="000000"/>
            </w:rPr>
            <w:t>(Puh &amp; Bagić, 2023; Theodorou et al., 2021)</w:t>
          </w:r>
        </w:sdtContent>
      </w:sdt>
      <w:r w:rsidRPr="00B17646">
        <w:rPr>
          <w:rFonts w:eastAsia="Arial"/>
        </w:rPr>
        <w:t>. The use of the Naija FinBERT sentiment score as an added dynamic quantitative input allows the LightGBM model to directly tie together local conversation online with near</w:t>
      </w:r>
      <w:r>
        <w:rPr>
          <w:rFonts w:eastAsia="Arial"/>
        </w:rPr>
        <w:t>-</w:t>
      </w:r>
      <w:r w:rsidRPr="00B17646">
        <w:rPr>
          <w:rFonts w:eastAsia="Arial"/>
        </w:rPr>
        <w:t>future movements. That being said, purely relying on the hype surrounding social media could also be risky</w:t>
      </w:r>
      <w:r>
        <w:rPr>
          <w:rFonts w:eastAsia="Arial"/>
        </w:rPr>
        <w:t>,</w:t>
      </w:r>
      <w:r w:rsidRPr="00B17646">
        <w:rPr>
          <w:rFonts w:eastAsia="Arial"/>
        </w:rPr>
        <w:t xml:space="preserve"> considering the vast amounts of unverified news/rumo</w:t>
      </w:r>
      <w:r>
        <w:rPr>
          <w:rFonts w:eastAsia="Arial"/>
        </w:rPr>
        <w:t>u</w:t>
      </w:r>
      <w:r w:rsidRPr="00B17646">
        <w:rPr>
          <w:rFonts w:eastAsia="Arial"/>
        </w:rPr>
        <w:t>rs on financial markets within developing countries</w:t>
      </w:r>
      <w:r>
        <w:rPr>
          <w:rFonts w:eastAsia="Arial"/>
        </w:rPr>
        <w:t xml:space="preserve"> </w:t>
      </w:r>
      <w:sdt>
        <w:sdtPr>
          <w:rPr>
            <w:rFonts w:eastAsia="Arial"/>
            <w:color w:val="000000"/>
          </w:rPr>
          <w:tag w:val="MENDELEY_CITATION_v3_eyJjaXRhdGlvbklEIjoiTUVOREVMRVlfQ0lUQVRJT05fOWJlZWVjOWUtMWMwOC00MzA2LWE4YjgtNzFlNmE5YWUzN2NhIiwicHJvcGVydGllcyI6eyJub3RlSW5kZXgiOjB9LCJpc0VkaXRlZCI6ZmFsc2UsIm1hbnVhbE92ZXJyaWRlIjp7ImlzTWFudWFsbHlPdmVycmlkZGVuIjpmYWxzZSwiY2l0ZXByb2NUZXh0IjoiKEouIFlhbmcgZXQgYWwuLCAyMDIyKSIsIm1hbnVhbE92ZXJyaWRlVGV4dCI6IiJ9LCJjaXRhdGlvbkl0ZW1zIjpbeyJpZCI6IjFhYThmNzFjLTc4ZWItMzEwMC1hMzJjLTkwMDdiNGQ5ZWM1OSIsIml0ZW1EYXRhIjp7InR5cGUiOiJhcnRpY2xlLWpvdXJuYWwiLCJpZCI6IjFhYThmNzFjLTc4ZWItMzEwMC1hMzJjLTkwMDdiNGQ5ZWM1OS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jb250YWluZXItdGl0bGUtc2hvcnQiOiJQZWVySiBDb21wdXQuIFNjaS4iLCJET0kiOiIxMC43NzE3L3BlZXJqLWNzLjExNDgiLCJpc3N1ZWQiOnsiZGF0ZS1wYXJ0cyI6W1syMDIyLDExLDE2XV19LCJwYWdlIjoiZTExNDgiLCJ2b2x1bWUiOiI4In0sImlzVGVtcG9yYXJ5IjpmYWxzZSwic3VwcHJlc3MtYXV0aG9yIjpmYWxzZSwiY29tcG9zaXRlIjpmYWxzZSwiYXV0aG9yLW9ubHkiOmZhbHNlfV19"/>
          <w:id w:val="-1107966709"/>
          <w:placeholder>
            <w:docPart w:val="DefaultPlaceholder_-1854013440"/>
          </w:placeholder>
        </w:sdtPr>
        <w:sdtContent>
          <w:r w:rsidR="00F2011C" w:rsidRPr="00F2011C">
            <w:rPr>
              <w:rFonts w:eastAsia="Arial"/>
              <w:color w:val="000000"/>
            </w:rPr>
            <w:t>(J. Yang et al., 2022)</w:t>
          </w:r>
        </w:sdtContent>
      </w:sdt>
      <w:r w:rsidRPr="00B17646">
        <w:rPr>
          <w:rFonts w:eastAsia="Arial"/>
        </w:rPr>
        <w:t>. The integration of the mathematical technical indicators as a quantitative tool provides a financial sanity check to</w:t>
      </w:r>
      <w:r>
        <w:rPr>
          <w:rFonts w:eastAsia="Arial"/>
        </w:rPr>
        <w:t xml:space="preserve"> never</w:t>
      </w:r>
      <w:r w:rsidRPr="00B17646">
        <w:rPr>
          <w:rFonts w:eastAsia="Arial"/>
        </w:rPr>
        <w:t xml:space="preserve"> make a buy decision purely based on overly bullish, but unsubstantiated public sentiment.</w:t>
      </w:r>
    </w:p>
    <w:p w14:paraId="5F5D2818" w14:textId="1A601D51" w:rsidR="00B903C3" w:rsidRPr="00DD14C2"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36" w:name="_Toc232341552"/>
      <w:bookmarkEnd w:id="435"/>
      <w:r w:rsidRPr="00DD14C2">
        <w:rPr>
          <w:rFonts w:cs="Times New Roman"/>
          <w:b/>
          <w:color w:val="auto"/>
          <w:sz w:val="24"/>
          <w:szCs w:val="24"/>
          <w:lang w:eastAsia="en-US"/>
        </w:rPr>
        <w:t>Model Comparison Discussion</w:t>
      </w:r>
      <w:bookmarkEnd w:id="436"/>
    </w:p>
    <w:p w14:paraId="13D806D9" w14:textId="786E69D6" w:rsidR="00B903C3" w:rsidRPr="00B903C3" w:rsidRDefault="00B17646" w:rsidP="00B903C3">
      <w:pPr>
        <w:spacing w:after="120" w:line="360" w:lineRule="auto"/>
        <w:jc w:val="both"/>
        <w:rPr>
          <w:rFonts w:eastAsia="Arial"/>
        </w:rPr>
      </w:pPr>
      <w:bookmarkStart w:id="437" w:name="OLE_LINK101"/>
      <w:bookmarkEnd w:id="308"/>
      <w:r w:rsidRPr="00B17646">
        <w:rPr>
          <w:rFonts w:eastAsia="Arial"/>
        </w:rPr>
        <w:t>These comparative outcomes clearly illustrated the superior suitability of modern gradient boosting models over classic statistical regression for complex financial time series applications. Logistic Regression experienced difficulties effectively learning the profoundly nonlinear and highly sparse relationships amongst daily volumes, averages and the sentiment index values. While basic XGBoost was accurate, its level-wise tree learning approach was too computationally intensive to compete with the top model, nor would it provide the accuracy needed in this highly granular context. LightGBM overcome the limitations by efficiently learning a leaf-wise tree structure to segment winning minority groups without compromising speed. Finally, a winning F1 score of 0.6099 is exceptional, especially in a specific niche of algorithmic finance</w:t>
      </w:r>
      <w:r>
        <w:rPr>
          <w:rFonts w:eastAsia="Arial"/>
        </w:rPr>
        <w:t>,</w:t>
      </w:r>
      <w:r w:rsidRPr="00B17646">
        <w:rPr>
          <w:rFonts w:eastAsia="Arial"/>
        </w:rPr>
        <w:t xml:space="preserve"> such as regional comparative studies</w:t>
      </w:r>
      <w:r>
        <w:rPr>
          <w:rFonts w:eastAsia="Arial"/>
        </w:rPr>
        <w:t>,</w:t>
      </w:r>
      <w:r w:rsidRPr="00B17646">
        <w:rPr>
          <w:rFonts w:eastAsia="Arial"/>
        </w:rPr>
        <w:t xml:space="preserve"> such as </w:t>
      </w:r>
      <w:sdt>
        <w:sdtPr>
          <w:rPr>
            <w:rFonts w:eastAsia="Arial"/>
            <w:color w:val="000000"/>
          </w:rPr>
          <w:tag w:val="MENDELEY_CITATION_v3_eyJjaXRhdGlvbklEIjoiTUVOREVMRVlfQ0lUQVRJT05fMDE4OWZiMTgtYjIyMS00MzgwLThlMGQtNTU0YzY1YWEwMzU2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
          <w:id w:val="1942104171"/>
          <w:placeholder>
            <w:docPart w:val="DefaultPlaceholder_-1854013440"/>
          </w:placeholder>
        </w:sdtPr>
        <w:sdtContent>
          <w:r w:rsidR="00F2011C" w:rsidRPr="00F2011C">
            <w:rPr>
              <w:rFonts w:eastAsia="Arial"/>
              <w:color w:val="000000"/>
            </w:rPr>
            <w:t>(Shobayo et al., 2024)</w:t>
          </w:r>
        </w:sdtContent>
      </w:sdt>
      <w:r>
        <w:rPr>
          <w:rFonts w:eastAsia="Arial"/>
        </w:rPr>
        <w:t xml:space="preserve">, </w:t>
      </w:r>
      <w:r w:rsidRPr="00B17646">
        <w:rPr>
          <w:rFonts w:eastAsia="Arial"/>
        </w:rPr>
        <w:t>which showed inferior performance.</w:t>
      </w:r>
    </w:p>
    <w:p w14:paraId="618B7C69" w14:textId="5561FB05" w:rsidR="00B903C3" w:rsidRPr="00DD14C2"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38" w:name="_Toc232341553"/>
      <w:bookmarkEnd w:id="437"/>
      <w:r w:rsidRPr="00DD14C2">
        <w:rPr>
          <w:rFonts w:cs="Times New Roman"/>
          <w:b/>
          <w:color w:val="auto"/>
          <w:sz w:val="24"/>
          <w:szCs w:val="24"/>
          <w:lang w:eastAsia="en-US"/>
        </w:rPr>
        <w:lastRenderedPageBreak/>
        <w:t>Impact of Sentiment Analysis</w:t>
      </w:r>
      <w:bookmarkEnd w:id="438"/>
    </w:p>
    <w:p w14:paraId="3F30B038" w14:textId="5A7DFCEF" w:rsidR="00B903C3" w:rsidRPr="00B903C3" w:rsidRDefault="003511E3" w:rsidP="00B903C3">
      <w:pPr>
        <w:spacing w:after="120" w:line="360" w:lineRule="auto"/>
        <w:jc w:val="both"/>
        <w:rPr>
          <w:rFonts w:eastAsia="Arial"/>
        </w:rPr>
      </w:pPr>
      <w:bookmarkStart w:id="439" w:name="OLE_LINK102"/>
      <w:r w:rsidRPr="003511E3">
        <w:rPr>
          <w:rFonts w:eastAsia="Arial"/>
        </w:rPr>
        <w:t xml:space="preserve">A vital step in understanding the psychology of the retail market was the integration of locally sourced text data, scraped directly from Nairaland and Nigerian subreddits. The information on most financial news platforms </w:t>
      </w:r>
      <w:r>
        <w:rPr>
          <w:rFonts w:eastAsia="Arial"/>
        </w:rPr>
        <w:t>is</w:t>
      </w:r>
      <w:r w:rsidRPr="003511E3">
        <w:rPr>
          <w:rFonts w:eastAsia="Arial"/>
        </w:rPr>
        <w:t xml:space="preserve"> often dominated by global economic trends and take</w:t>
      </w:r>
      <w:r>
        <w:rPr>
          <w:rFonts w:eastAsia="Arial"/>
        </w:rPr>
        <w:t>s</w:t>
      </w:r>
      <w:r w:rsidRPr="003511E3">
        <w:rPr>
          <w:rFonts w:eastAsia="Arial"/>
        </w:rPr>
        <w:t xml:space="preserve"> considerable time to affect the smaller equities that trade on the Nigerian Stock Exchange. The Naija FinBERT, customi</w:t>
      </w:r>
      <w:r>
        <w:rPr>
          <w:rFonts w:eastAsia="Arial"/>
        </w:rPr>
        <w:t>s</w:t>
      </w:r>
      <w:r w:rsidRPr="003511E3">
        <w:rPr>
          <w:rFonts w:eastAsia="Arial"/>
        </w:rPr>
        <w:t>ed with a fine-tuning on specifically locali</w:t>
      </w:r>
      <w:r>
        <w:rPr>
          <w:rFonts w:eastAsia="Arial"/>
        </w:rPr>
        <w:t>s</w:t>
      </w:r>
      <w:r w:rsidRPr="003511E3">
        <w:rPr>
          <w:rFonts w:eastAsia="Arial"/>
        </w:rPr>
        <w:t>ed data, understood the colloquial phrasing and speciali</w:t>
      </w:r>
      <w:r>
        <w:rPr>
          <w:rFonts w:eastAsia="Arial"/>
        </w:rPr>
        <w:t>s</w:t>
      </w:r>
      <w:r w:rsidRPr="003511E3">
        <w:rPr>
          <w:rFonts w:eastAsia="Arial"/>
        </w:rPr>
        <w:t>ed financial terminology used by investors. The resulting daily polarity score correlates with short-term bursts of retail trading volume and suggests that online public sentiment can be a precursor to retail market behavio</w:t>
      </w:r>
      <w:r>
        <w:rPr>
          <w:rFonts w:eastAsia="Arial"/>
        </w:rPr>
        <w:t>u</w:t>
      </w:r>
      <w:r w:rsidRPr="003511E3">
        <w:rPr>
          <w:rFonts w:eastAsia="Arial"/>
        </w:rPr>
        <w:t>r</w:t>
      </w:r>
      <w:r w:rsidR="00B903C3" w:rsidRPr="00B903C3">
        <w:rPr>
          <w:rFonts w:eastAsia="Arial"/>
        </w:rPr>
        <w:t>.</w:t>
      </w:r>
    </w:p>
    <w:p w14:paraId="49E539A6" w14:textId="32F90233" w:rsidR="00B903C3" w:rsidRPr="00DD14C2" w:rsidRDefault="00B903C3" w:rsidP="00DD14C2">
      <w:pPr>
        <w:pStyle w:val="Heading3"/>
        <w:numPr>
          <w:ilvl w:val="2"/>
          <w:numId w:val="42"/>
        </w:numPr>
        <w:spacing w:before="120" w:after="120" w:line="360" w:lineRule="auto"/>
        <w:rPr>
          <w:rFonts w:cs="Times New Roman"/>
          <w:b/>
          <w:color w:val="auto"/>
          <w:sz w:val="24"/>
          <w:szCs w:val="24"/>
          <w:lang w:eastAsia="en-US"/>
        </w:rPr>
      </w:pPr>
      <w:bookmarkStart w:id="440" w:name="_Toc232341554"/>
      <w:bookmarkEnd w:id="439"/>
      <w:r w:rsidRPr="00DD14C2">
        <w:rPr>
          <w:rFonts w:cs="Times New Roman"/>
          <w:b/>
          <w:color w:val="auto"/>
          <w:sz w:val="24"/>
          <w:szCs w:val="24"/>
          <w:lang w:eastAsia="en-US"/>
        </w:rPr>
        <w:t>System Usability</w:t>
      </w:r>
      <w:bookmarkEnd w:id="440"/>
    </w:p>
    <w:p w14:paraId="79E15EF5" w14:textId="7A52D2B1" w:rsidR="00B903C3" w:rsidRPr="00B903C3" w:rsidRDefault="00B17646" w:rsidP="00B903C3">
      <w:pPr>
        <w:spacing w:after="120" w:line="360" w:lineRule="auto"/>
        <w:jc w:val="both"/>
        <w:rPr>
          <w:rFonts w:eastAsia="Arial"/>
        </w:rPr>
      </w:pPr>
      <w:bookmarkStart w:id="441" w:name="OLE_LINK103"/>
      <w:r w:rsidRPr="00B17646">
        <w:rPr>
          <w:rFonts w:eastAsia="Arial"/>
        </w:rPr>
        <w:t>Ultimately, the finalized Flutter mobile application successfully delivered the computationally intensive algorithmic inputs into a simplified experience for the target young retail investors. To test user experience systematically, an evaluation was completed using the standard System Usability Scale among a target group of users. The survey produced a System Usability Scale score of 87.5 out of 100, scoring within the excellent percentile of the scale. The Gemini AI Copilot embedded within was lauded as enabling an immediate useable interface, as it allowed users to bypass difficult-to interpret outputs and rather inquire about the indicator with natural language prompts. Rather than present abstract indicators, the application interpreted the abstract risk mathematics and transformed it into simple chat-like terms that everyone could understand, successfully demystifying algorithmic trading.</w:t>
      </w:r>
      <w:r w:rsidR="00CD60EC">
        <w:rPr>
          <w:rFonts w:eastAsia="Arial"/>
        </w:rPr>
        <w:t>.</w:t>
      </w:r>
    </w:p>
    <w:p w14:paraId="5604CC0C" w14:textId="2272CAE2" w:rsidR="00B903C3" w:rsidRPr="00DD14C2" w:rsidRDefault="00B903C3" w:rsidP="00DD14C2">
      <w:pPr>
        <w:pStyle w:val="Heading2"/>
        <w:numPr>
          <w:ilvl w:val="1"/>
          <w:numId w:val="42"/>
        </w:numPr>
        <w:spacing w:before="240" w:after="120" w:line="360" w:lineRule="auto"/>
        <w:rPr>
          <w:rFonts w:ascii="Times New Roman" w:hAnsi="Times New Roman" w:cs="Times New Roman"/>
          <w:b/>
          <w:color w:val="auto"/>
          <w:sz w:val="26"/>
          <w:szCs w:val="26"/>
          <w:lang w:eastAsia="en-US"/>
        </w:rPr>
      </w:pPr>
      <w:bookmarkStart w:id="442" w:name="_Toc232341555"/>
      <w:bookmarkEnd w:id="429"/>
      <w:bookmarkEnd w:id="433"/>
      <w:bookmarkEnd w:id="441"/>
      <w:r w:rsidRPr="00DD14C2">
        <w:rPr>
          <w:rFonts w:ascii="Times New Roman" w:hAnsi="Times New Roman" w:cs="Times New Roman"/>
          <w:b/>
          <w:color w:val="auto"/>
          <w:sz w:val="26"/>
          <w:szCs w:val="26"/>
          <w:lang w:eastAsia="en-US"/>
        </w:rPr>
        <w:t>Summary of Findings</w:t>
      </w:r>
      <w:bookmarkEnd w:id="442"/>
    </w:p>
    <w:p w14:paraId="7BA901D2" w14:textId="0E8A0F81" w:rsidR="00CD60EC" w:rsidRPr="00AD029D" w:rsidRDefault="003511E3" w:rsidP="009428D8">
      <w:pPr>
        <w:spacing w:after="120" w:line="360" w:lineRule="auto"/>
        <w:jc w:val="both"/>
        <w:rPr>
          <w:rFonts w:eastAsia="Arial"/>
        </w:rPr>
      </w:pPr>
      <w:bookmarkStart w:id="443" w:name="OLE_LINK104"/>
      <w:r w:rsidRPr="003511E3">
        <w:rPr>
          <w:rFonts w:eastAsia="Arial"/>
        </w:rPr>
        <w:t>This chapter presented empirical evidence and metrics about the overall performance of the implemented multimodal stock advisory system. The comparative results demonstrated conclusively that the LightGBM classifier performs better in detecting profitable trading opportunities in the Nigerian Stock Exchange. The comprehensive testing of system performance provided empirical evidence for the high scalability of the cloud architecture to send elaborate ML predictions in near-real time to the mobile client and showed empirically that the usability tests determined that novice users are empowered by this application</w:t>
      </w:r>
      <w:r>
        <w:rPr>
          <w:rFonts w:eastAsia="Arial"/>
        </w:rPr>
        <w:t>,</w:t>
      </w:r>
      <w:r w:rsidRPr="003511E3">
        <w:rPr>
          <w:rFonts w:eastAsia="Arial"/>
        </w:rPr>
        <w:t xml:space="preserve"> which allows novices access </w:t>
      </w:r>
      <w:r>
        <w:rPr>
          <w:rFonts w:eastAsia="Arial"/>
        </w:rPr>
        <w:t xml:space="preserve">to </w:t>
      </w:r>
      <w:r w:rsidRPr="003511E3">
        <w:rPr>
          <w:rFonts w:eastAsia="Arial"/>
        </w:rPr>
        <w:t>advanced quantitative analysis using a simple user interface with a conversational assistant. All objectives for the project are now concluded</w:t>
      </w:r>
      <w:r>
        <w:rPr>
          <w:rFonts w:eastAsia="Arial"/>
        </w:rPr>
        <w:t>,</w:t>
      </w:r>
      <w:r w:rsidRPr="003511E3">
        <w:rPr>
          <w:rFonts w:eastAsia="Arial"/>
        </w:rPr>
        <w:t xml:space="preserve"> and based on the work done, they lead directly into the final conclusions and recommendations</w:t>
      </w:r>
      <w:r w:rsidR="00BB6FF9">
        <w:rPr>
          <w:rFonts w:eastAsia="Arial"/>
        </w:rPr>
        <w:t>.</w:t>
      </w:r>
    </w:p>
    <w:p w14:paraId="5F79ADDF" w14:textId="77777777" w:rsidR="006053DF" w:rsidRPr="006053DF" w:rsidRDefault="006053DF" w:rsidP="006053DF">
      <w:pPr>
        <w:pStyle w:val="Heading1"/>
        <w:spacing w:before="0" w:after="120" w:line="264" w:lineRule="auto"/>
        <w:jc w:val="center"/>
        <w:rPr>
          <w:rFonts w:ascii="Times New Roman" w:eastAsia="Times New Roman" w:hAnsi="Times New Roman" w:cs="Times New Roman"/>
          <w:b/>
          <w:color w:val="000000"/>
          <w:sz w:val="28"/>
          <w:szCs w:val="22"/>
        </w:rPr>
      </w:pPr>
      <w:bookmarkStart w:id="444" w:name="_Toc232341556"/>
      <w:bookmarkEnd w:id="443"/>
      <w:r w:rsidRPr="006053DF">
        <w:rPr>
          <w:rFonts w:ascii="Times New Roman" w:eastAsia="Times New Roman" w:hAnsi="Times New Roman" w:cs="Times New Roman"/>
          <w:b/>
          <w:color w:val="000000"/>
          <w:sz w:val="28"/>
          <w:szCs w:val="22"/>
        </w:rPr>
        <w:lastRenderedPageBreak/>
        <w:t>CHAPTER FIVE</w:t>
      </w:r>
      <w:bookmarkEnd w:id="444"/>
    </w:p>
    <w:p w14:paraId="5A10396C" w14:textId="77777777" w:rsidR="006053DF" w:rsidRPr="006053DF" w:rsidRDefault="006053DF" w:rsidP="006053DF">
      <w:pPr>
        <w:pStyle w:val="Heading1"/>
        <w:spacing w:before="0" w:after="120" w:line="264" w:lineRule="auto"/>
        <w:jc w:val="center"/>
        <w:rPr>
          <w:rFonts w:ascii="Times New Roman" w:eastAsia="Times New Roman" w:hAnsi="Times New Roman" w:cs="Times New Roman"/>
          <w:b/>
          <w:color w:val="000000"/>
          <w:sz w:val="28"/>
          <w:szCs w:val="22"/>
        </w:rPr>
      </w:pPr>
      <w:bookmarkStart w:id="445" w:name="_Toc231976087"/>
      <w:bookmarkStart w:id="446" w:name="_Toc232341557"/>
      <w:r w:rsidRPr="006053DF">
        <w:rPr>
          <w:rFonts w:ascii="Times New Roman" w:eastAsia="Times New Roman" w:hAnsi="Times New Roman" w:cs="Times New Roman"/>
          <w:b/>
          <w:color w:val="000000"/>
          <w:sz w:val="28"/>
          <w:szCs w:val="22"/>
        </w:rPr>
        <w:t>SUMMARY, RECOMMENDATIONS AND CONCLUSION</w:t>
      </w:r>
      <w:bookmarkEnd w:id="445"/>
      <w:bookmarkEnd w:id="446"/>
    </w:p>
    <w:p w14:paraId="4F35096E" w14:textId="4F5B80C5" w:rsidR="006053DF" w:rsidRPr="00855804" w:rsidRDefault="006053DF" w:rsidP="00855804">
      <w:pPr>
        <w:pStyle w:val="Heading2"/>
        <w:numPr>
          <w:ilvl w:val="1"/>
          <w:numId w:val="28"/>
        </w:numPr>
        <w:spacing w:before="240" w:after="120" w:line="360" w:lineRule="auto"/>
        <w:rPr>
          <w:rFonts w:ascii="Times New Roman" w:hAnsi="Times New Roman" w:cs="Times New Roman"/>
          <w:b/>
          <w:color w:val="auto"/>
          <w:sz w:val="26"/>
          <w:szCs w:val="26"/>
          <w:lang w:eastAsia="en-US"/>
        </w:rPr>
      </w:pPr>
      <w:bookmarkStart w:id="447" w:name="_Toc232341558"/>
      <w:r w:rsidRPr="00855804">
        <w:rPr>
          <w:rFonts w:ascii="Times New Roman" w:hAnsi="Times New Roman" w:cs="Times New Roman"/>
          <w:b/>
          <w:color w:val="auto"/>
          <w:sz w:val="26"/>
          <w:szCs w:val="26"/>
          <w:lang w:eastAsia="en-US"/>
        </w:rPr>
        <w:t>Preamble</w:t>
      </w:r>
      <w:bookmarkEnd w:id="447"/>
      <w:r w:rsidRPr="00855804">
        <w:rPr>
          <w:rFonts w:ascii="Times New Roman" w:hAnsi="Times New Roman" w:cs="Times New Roman"/>
          <w:b/>
          <w:color w:val="auto"/>
          <w:sz w:val="26"/>
          <w:szCs w:val="26"/>
          <w:lang w:eastAsia="en-US"/>
        </w:rPr>
        <w:t xml:space="preserve"> </w:t>
      </w:r>
    </w:p>
    <w:p w14:paraId="052FF1CF" w14:textId="7CB5B5DA" w:rsidR="006053DF" w:rsidRPr="00855804" w:rsidRDefault="003511E3" w:rsidP="00855804">
      <w:pPr>
        <w:spacing w:after="120" w:line="360" w:lineRule="auto"/>
        <w:jc w:val="both"/>
        <w:rPr>
          <w:rFonts w:eastAsia="Arial"/>
        </w:rPr>
      </w:pPr>
      <w:bookmarkStart w:id="448" w:name="OLE_LINK105"/>
      <w:r w:rsidRPr="003511E3">
        <w:rPr>
          <w:rFonts w:eastAsia="Arial"/>
        </w:rPr>
        <w:t xml:space="preserve">The conclusion of a </w:t>
      </w:r>
      <w:r>
        <w:rPr>
          <w:rFonts w:eastAsia="Arial"/>
        </w:rPr>
        <w:t>project</w:t>
      </w:r>
      <w:r w:rsidRPr="003511E3">
        <w:rPr>
          <w:rFonts w:eastAsia="Arial"/>
        </w:rPr>
        <w:t xml:space="preserve"> based on a thorough design, test and analysis of an Artificial Intelligence</w:t>
      </w:r>
      <w:r>
        <w:rPr>
          <w:rFonts w:eastAsia="Arial"/>
        </w:rPr>
        <w:t>-</w:t>
      </w:r>
      <w:r w:rsidRPr="003511E3">
        <w:rPr>
          <w:rFonts w:eastAsia="Arial"/>
        </w:rPr>
        <w:t xml:space="preserve">based stock advisory system is provided in this chapter. The </w:t>
      </w:r>
      <w:r>
        <w:rPr>
          <w:rFonts w:eastAsia="Arial"/>
        </w:rPr>
        <w:t>project</w:t>
      </w:r>
      <w:r w:rsidRPr="003511E3">
        <w:rPr>
          <w:rFonts w:eastAsia="Arial"/>
        </w:rPr>
        <w:t xml:space="preserve"> work aimed at successfully developing a robust software platform that will make it easier for a younger generation of retail investors in Nigeria to make effective stock investment decisions by analy</w:t>
      </w:r>
      <w:r>
        <w:rPr>
          <w:rFonts w:eastAsia="Arial"/>
        </w:rPr>
        <w:t>s</w:t>
      </w:r>
      <w:r w:rsidRPr="003511E3">
        <w:rPr>
          <w:rFonts w:eastAsia="Arial"/>
        </w:rPr>
        <w:t>ing complex financial statistics. In order to fulfil this goal</w:t>
      </w:r>
      <w:r>
        <w:rPr>
          <w:rFonts w:eastAsia="Arial"/>
        </w:rPr>
        <w:t>,</w:t>
      </w:r>
      <w:r w:rsidRPr="003511E3">
        <w:rPr>
          <w:rFonts w:eastAsia="Arial"/>
        </w:rPr>
        <w:t xml:space="preserve"> a speciali</w:t>
      </w:r>
      <w:r>
        <w:rPr>
          <w:rFonts w:eastAsia="Arial"/>
        </w:rPr>
        <w:t>s</w:t>
      </w:r>
      <w:r w:rsidRPr="003511E3">
        <w:rPr>
          <w:rFonts w:eastAsia="Arial"/>
        </w:rPr>
        <w:t>ed hybrid architecture was methodically designed in order to integrate local sentiment obtained from online forums and the classical quantitative technical indicator analysis. Detailed results and empirical facts deduced from the model testing and live backtesting procedures of a machine learning model</w:t>
      </w:r>
      <w:r>
        <w:rPr>
          <w:rFonts w:eastAsia="Arial"/>
        </w:rPr>
        <w:t>,</w:t>
      </w:r>
      <w:r w:rsidRPr="003511E3">
        <w:rPr>
          <w:rFonts w:eastAsia="Arial"/>
        </w:rPr>
        <w:t xml:space="preserve"> and a critique of the limitations of the architecture are summari</w:t>
      </w:r>
      <w:r>
        <w:rPr>
          <w:rFonts w:eastAsia="Arial"/>
        </w:rPr>
        <w:t>s</w:t>
      </w:r>
      <w:r w:rsidRPr="003511E3">
        <w:rPr>
          <w:rFonts w:eastAsia="Arial"/>
        </w:rPr>
        <w:t>ed. Practical recommendations for future research work are also provided in the final chapter</w:t>
      </w:r>
      <w:r w:rsidR="006053DF" w:rsidRPr="006053DF">
        <w:rPr>
          <w:rFonts w:eastAsia="Arial"/>
        </w:rPr>
        <w:t>.</w:t>
      </w:r>
    </w:p>
    <w:p w14:paraId="3F59BEF7" w14:textId="07A662E2" w:rsidR="006053DF" w:rsidRPr="00855804" w:rsidRDefault="006053DF" w:rsidP="00855804">
      <w:pPr>
        <w:pStyle w:val="Heading2"/>
        <w:numPr>
          <w:ilvl w:val="1"/>
          <w:numId w:val="28"/>
        </w:numPr>
        <w:spacing w:before="240" w:after="120" w:line="360" w:lineRule="auto"/>
        <w:rPr>
          <w:rFonts w:ascii="Times New Roman" w:hAnsi="Times New Roman" w:cs="Times New Roman"/>
          <w:b/>
          <w:color w:val="auto"/>
          <w:sz w:val="26"/>
          <w:szCs w:val="26"/>
          <w:lang w:eastAsia="en-US"/>
        </w:rPr>
      </w:pPr>
      <w:bookmarkStart w:id="449" w:name="_Toc232341559"/>
      <w:bookmarkEnd w:id="448"/>
      <w:r w:rsidRPr="00855804">
        <w:rPr>
          <w:rFonts w:ascii="Times New Roman" w:hAnsi="Times New Roman" w:cs="Times New Roman"/>
          <w:b/>
          <w:color w:val="auto"/>
          <w:sz w:val="26"/>
          <w:szCs w:val="26"/>
          <w:lang w:eastAsia="en-US"/>
        </w:rPr>
        <w:t>Summary of Findings</w:t>
      </w:r>
      <w:bookmarkEnd w:id="449"/>
      <w:r w:rsidRPr="00855804">
        <w:rPr>
          <w:rFonts w:ascii="Times New Roman" w:hAnsi="Times New Roman" w:cs="Times New Roman"/>
          <w:b/>
          <w:color w:val="auto"/>
          <w:sz w:val="26"/>
          <w:szCs w:val="26"/>
          <w:lang w:eastAsia="en-US"/>
        </w:rPr>
        <w:t xml:space="preserve"> </w:t>
      </w:r>
    </w:p>
    <w:p w14:paraId="5724BEC4" w14:textId="1A30BC77" w:rsidR="003511E3" w:rsidRPr="003511E3" w:rsidRDefault="003511E3" w:rsidP="003511E3">
      <w:pPr>
        <w:spacing w:after="120" w:line="360" w:lineRule="auto"/>
        <w:jc w:val="both"/>
        <w:rPr>
          <w:rFonts w:eastAsia="Arial"/>
        </w:rPr>
      </w:pPr>
      <w:bookmarkStart w:id="450" w:name="OLE_LINK106"/>
      <w:r w:rsidRPr="003511E3">
        <w:rPr>
          <w:rFonts w:eastAsia="Arial"/>
        </w:rPr>
        <w:t xml:space="preserve">The empirical testing of the predictive models provided numerous insights into financial time series patterns in developing economies. The extensive comparative analysis rigorously established that among statistical baseline and ensemble methods (like XGBoost), the LightGBM classifier consistently acts as the best predictive engine for local stocks. Displaying the highest scores of the models, especially on the key F1-score, the LightGBM's architecture showed the ability to learn profitable ascending market trends and to maintain stability against overfitting. It had 100% recall rate on the test set, suggesting that the algorithm was able to detect every true market rally </w:t>
      </w:r>
      <w:r>
        <w:rPr>
          <w:rFonts w:eastAsia="Arial"/>
        </w:rPr>
        <w:t>i</w:t>
      </w:r>
      <w:r w:rsidRPr="003511E3">
        <w:rPr>
          <w:rFonts w:eastAsia="Arial"/>
        </w:rPr>
        <w:t>n the historical period. Th</w:t>
      </w:r>
      <w:r>
        <w:rPr>
          <w:rFonts w:eastAsia="Arial"/>
        </w:rPr>
        <w:t>is</w:t>
      </w:r>
      <w:r w:rsidRPr="003511E3">
        <w:rPr>
          <w:rFonts w:eastAsia="Arial"/>
        </w:rPr>
        <w:t xml:space="preserve"> mathematical evidence suggest</w:t>
      </w:r>
      <w:r>
        <w:rPr>
          <w:rFonts w:eastAsia="Arial"/>
        </w:rPr>
        <w:t>s</w:t>
      </w:r>
      <w:r w:rsidRPr="003511E3">
        <w:rPr>
          <w:rFonts w:eastAsia="Arial"/>
        </w:rPr>
        <w:t xml:space="preserve"> that a leaf-wise strategy for growing the trees is structurally more efficient in determining the complicated non-linear nature of daily volumes and moving averages.</w:t>
      </w:r>
    </w:p>
    <w:p w14:paraId="37B741D1" w14:textId="491B0249" w:rsidR="003511E3" w:rsidRPr="003511E3" w:rsidRDefault="003511E3" w:rsidP="003511E3">
      <w:pPr>
        <w:spacing w:after="120" w:line="360" w:lineRule="auto"/>
        <w:jc w:val="both"/>
        <w:rPr>
          <w:rFonts w:eastAsia="Arial"/>
        </w:rPr>
      </w:pPr>
      <w:r w:rsidRPr="003511E3">
        <w:rPr>
          <w:rFonts w:eastAsia="Arial"/>
        </w:rPr>
        <w:t>Beyond purely technical price action, this study proved the premise that the addition of local behavio</w:t>
      </w:r>
      <w:r>
        <w:rPr>
          <w:rFonts w:eastAsia="Arial"/>
        </w:rPr>
        <w:t>u</w:t>
      </w:r>
      <w:r w:rsidRPr="003511E3">
        <w:rPr>
          <w:rFonts w:eastAsia="Arial"/>
        </w:rPr>
        <w:t>ral economics significantly boost</w:t>
      </w:r>
      <w:r>
        <w:rPr>
          <w:rFonts w:eastAsia="Arial"/>
        </w:rPr>
        <w:t>s</w:t>
      </w:r>
      <w:r w:rsidRPr="003511E3">
        <w:rPr>
          <w:rFonts w:eastAsia="Arial"/>
        </w:rPr>
        <w:t xml:space="preserve"> the prediction reliability. Adding the FinBERT-induced sentimental value as a dynamic number allows </w:t>
      </w:r>
      <w:r>
        <w:rPr>
          <w:rFonts w:eastAsia="Arial"/>
        </w:rPr>
        <w:t xml:space="preserve">us </w:t>
      </w:r>
      <w:r w:rsidRPr="003511E3">
        <w:rPr>
          <w:rFonts w:eastAsia="Arial"/>
        </w:rPr>
        <w:t xml:space="preserve">to understand the relationship between public discourse over </w:t>
      </w:r>
      <w:r>
        <w:rPr>
          <w:rFonts w:eastAsia="Arial"/>
        </w:rPr>
        <w:t xml:space="preserve">the </w:t>
      </w:r>
      <w:r w:rsidRPr="003511E3">
        <w:rPr>
          <w:rFonts w:eastAsia="Arial"/>
        </w:rPr>
        <w:t>internet and upcoming price dynamics of the stock market. Sc</w:t>
      </w:r>
      <w:r>
        <w:rPr>
          <w:rFonts w:eastAsia="Arial"/>
        </w:rPr>
        <w:t>r</w:t>
      </w:r>
      <w:r w:rsidRPr="003511E3">
        <w:rPr>
          <w:rFonts w:eastAsia="Arial"/>
        </w:rPr>
        <w:t>aping raw text data from Nigerian domains, such as Nairaland and Reddit, rather than global financial sites</w:t>
      </w:r>
      <w:r>
        <w:rPr>
          <w:rFonts w:eastAsia="Arial"/>
        </w:rPr>
        <w:t>,</w:t>
      </w:r>
      <w:r w:rsidRPr="003511E3">
        <w:rPr>
          <w:rFonts w:eastAsia="Arial"/>
        </w:rPr>
        <w:t xml:space="preserve"> allowed to correctly predict the local retail market's sentiment and understanding. This trained model has been able to decode slang used locally on Nigerian </w:t>
      </w:r>
      <w:r w:rsidRPr="003511E3">
        <w:rPr>
          <w:rFonts w:eastAsia="Arial"/>
        </w:rPr>
        <w:lastRenderedPageBreak/>
        <w:t>exchanges, which, unlike general world public discussion, was crucial to convert public opinions into stable parameters of market polari</w:t>
      </w:r>
      <w:r>
        <w:rPr>
          <w:rFonts w:eastAsia="Arial"/>
        </w:rPr>
        <w:t>s</w:t>
      </w:r>
      <w:r w:rsidRPr="003511E3">
        <w:rPr>
          <w:rFonts w:eastAsia="Arial"/>
        </w:rPr>
        <w:t>ation. This combined approach showed that it is both necessary and efficient to look at both public sentiment and technical indicators in predicting future stock behavio</w:t>
      </w:r>
      <w:r>
        <w:rPr>
          <w:rFonts w:eastAsia="Arial"/>
        </w:rPr>
        <w:t>u</w:t>
      </w:r>
      <w:r w:rsidRPr="003511E3">
        <w:rPr>
          <w:rFonts w:eastAsia="Arial"/>
        </w:rPr>
        <w:t>r.</w:t>
      </w:r>
    </w:p>
    <w:p w14:paraId="1BEF5C6D" w14:textId="03F2CC7E" w:rsidR="006053DF" w:rsidRDefault="003511E3" w:rsidP="003511E3">
      <w:pPr>
        <w:spacing w:after="120" w:line="360" w:lineRule="auto"/>
        <w:jc w:val="both"/>
        <w:rPr>
          <w:rFonts w:eastAsia="Arial"/>
        </w:rPr>
      </w:pPr>
      <w:r w:rsidRPr="003511E3">
        <w:rPr>
          <w:rFonts w:eastAsia="Arial"/>
        </w:rPr>
        <w:t xml:space="preserve">The engineering aspect of the project displayed that the advanced results of the AI models can be made easily understandable and usable for a wider range of </w:t>
      </w:r>
      <w:r>
        <w:rPr>
          <w:rFonts w:eastAsia="Arial"/>
        </w:rPr>
        <w:t xml:space="preserve">the </w:t>
      </w:r>
      <w:r w:rsidRPr="003511E3">
        <w:rPr>
          <w:rFonts w:eastAsia="Arial"/>
        </w:rPr>
        <w:t>public, including those not technically literate. With the deployment of the fully cross-platform Flutter mobile application, a responsive UI with live market price information and graphs was created with almost no rendering latency. A custom-built Investment Safety Index took AI probabilities and technical indicator stability data, mixed them with the sentiment score to compute a reliable overall safety index number. Lastly, the integration of the Gemini conversational AI allowed to explain the results in natural language without needing speciali</w:t>
      </w:r>
      <w:r>
        <w:rPr>
          <w:rFonts w:eastAsia="Arial"/>
        </w:rPr>
        <w:t>s</w:t>
      </w:r>
      <w:r w:rsidRPr="003511E3">
        <w:rPr>
          <w:rFonts w:eastAsia="Arial"/>
        </w:rPr>
        <w:t xml:space="preserve">ed knowledge. User testing with local samples confirmed that this combination </w:t>
      </w:r>
      <w:r>
        <w:rPr>
          <w:rFonts w:eastAsia="Arial"/>
        </w:rPr>
        <w:t>of</w:t>
      </w:r>
      <w:r w:rsidRPr="003511E3">
        <w:rPr>
          <w:rFonts w:eastAsia="Arial"/>
        </w:rPr>
        <w:t xml:space="preserve"> accurate predictive intelligence and clear explanations would eliminate a key impediment to local youth participation in the stock market.</w:t>
      </w:r>
    </w:p>
    <w:p w14:paraId="12A194C4" w14:textId="6EB57CAC" w:rsidR="006053DF" w:rsidRPr="00855804" w:rsidRDefault="006053DF" w:rsidP="00855804">
      <w:pPr>
        <w:pStyle w:val="Heading2"/>
        <w:numPr>
          <w:ilvl w:val="1"/>
          <w:numId w:val="28"/>
        </w:numPr>
        <w:spacing w:before="240" w:after="120" w:line="360" w:lineRule="auto"/>
        <w:rPr>
          <w:rFonts w:ascii="Times New Roman" w:hAnsi="Times New Roman" w:cs="Times New Roman"/>
          <w:b/>
          <w:color w:val="auto"/>
          <w:sz w:val="26"/>
          <w:szCs w:val="26"/>
          <w:lang w:eastAsia="en-US"/>
        </w:rPr>
      </w:pPr>
      <w:bookmarkStart w:id="451" w:name="_Toc232341560"/>
      <w:bookmarkEnd w:id="450"/>
      <w:r w:rsidRPr="00855804">
        <w:rPr>
          <w:rFonts w:ascii="Times New Roman" w:hAnsi="Times New Roman" w:cs="Times New Roman"/>
          <w:b/>
          <w:color w:val="auto"/>
          <w:sz w:val="26"/>
          <w:szCs w:val="26"/>
          <w:lang w:eastAsia="en-US"/>
        </w:rPr>
        <w:t>Conclusion</w:t>
      </w:r>
      <w:bookmarkEnd w:id="451"/>
    </w:p>
    <w:p w14:paraId="0CC27F4C" w14:textId="18016C67" w:rsidR="006053DF" w:rsidRDefault="00A63132" w:rsidP="006053DF">
      <w:pPr>
        <w:spacing w:after="120" w:line="360" w:lineRule="auto"/>
        <w:jc w:val="both"/>
      </w:pPr>
      <w:bookmarkStart w:id="452" w:name="OLE_LINK107"/>
      <w:r w:rsidRPr="00A63132">
        <w:t xml:space="preserve">The achievement of design and implementation of the </w:t>
      </w:r>
      <w:r>
        <w:t xml:space="preserve">HybStockAdvisor </w:t>
      </w:r>
      <w:r w:rsidRPr="00A63132">
        <w:t>platform is a significant technological progress for the retail financial technology applied to the specific African economic circumstances. Traditional algorithmic trading platforms are normally off-putting to new investors, as they deliver an excess of crude data without actionable knowledge or risk controls; this research totally overthrows that by forcing the predictive artificial intelligence to take on the challenge of pushing its prediction through a rigorous safety index mechanism that is extremely penali</w:t>
      </w:r>
      <w:r>
        <w:t>s</w:t>
      </w:r>
      <w:r w:rsidRPr="00A63132">
        <w:t xml:space="preserve">ing towards adverse market environments. The use of domestic texts gathered from forums by web-scraping was extremely effective in tracking the genuine psych momentum on retail trading. In conclusion, the research </w:t>
      </w:r>
      <w:r w:rsidR="00F96F19" w:rsidRPr="00F96F19">
        <w:t>demonstrates</w:t>
      </w:r>
      <w:r w:rsidR="00F96F19" w:rsidRPr="00F96F19">
        <w:t xml:space="preserve"> that the original aim of developing a data-driven, personalised stock investment advisor for young Nigerian investors has been successfully achieved</w:t>
      </w:r>
      <w:r w:rsidR="00F96F19">
        <w:t>.</w:t>
      </w:r>
    </w:p>
    <w:p w14:paraId="7077B263" w14:textId="197A687F" w:rsidR="006053DF" w:rsidRPr="00855804" w:rsidRDefault="006053DF" w:rsidP="00855804">
      <w:pPr>
        <w:pStyle w:val="Heading2"/>
        <w:numPr>
          <w:ilvl w:val="1"/>
          <w:numId w:val="28"/>
        </w:numPr>
        <w:spacing w:before="240" w:after="120" w:line="360" w:lineRule="auto"/>
        <w:rPr>
          <w:rFonts w:ascii="Times New Roman" w:hAnsi="Times New Roman" w:cs="Times New Roman"/>
          <w:b/>
          <w:color w:val="auto"/>
          <w:sz w:val="26"/>
          <w:szCs w:val="26"/>
          <w:lang w:eastAsia="en-US"/>
        </w:rPr>
      </w:pPr>
      <w:bookmarkStart w:id="453" w:name="_Toc232341561"/>
      <w:bookmarkEnd w:id="452"/>
      <w:r w:rsidRPr="00855804">
        <w:rPr>
          <w:rFonts w:ascii="Times New Roman" w:hAnsi="Times New Roman" w:cs="Times New Roman"/>
          <w:b/>
          <w:color w:val="auto"/>
          <w:sz w:val="26"/>
          <w:szCs w:val="26"/>
          <w:lang w:eastAsia="en-US"/>
        </w:rPr>
        <w:t>Limitations of the study</w:t>
      </w:r>
      <w:bookmarkEnd w:id="453"/>
    </w:p>
    <w:p w14:paraId="456F1AAD" w14:textId="37064B22" w:rsidR="00A63132" w:rsidRDefault="00A63132" w:rsidP="00A63132">
      <w:pPr>
        <w:spacing w:after="120" w:line="360" w:lineRule="auto"/>
        <w:jc w:val="both"/>
      </w:pPr>
      <w:bookmarkStart w:id="454" w:name="OLE_LINK108"/>
      <w:bookmarkStart w:id="455" w:name="OLE_LINK55"/>
      <w:r>
        <w:t xml:space="preserve">Although the system was successfully deployed and proved itself mathematically, numerous technical and architectural bottlenecks were experienced during the course of the research. By far the most analytically limiting design choice made was the deliberate choice to use a single highly generalised LightGBM model to predict both highly dissimilar banking equities at once. </w:t>
      </w:r>
      <w:r>
        <w:lastRenderedPageBreak/>
        <w:t>The singular fundamental algorithm was not only successful when predicting banking equities, especially the high volume banking equities like Zenith Bank and Guaranty Trust Holding Company, but also severely over-predicted the telecom industry, as no industry shares fundamentally unique trading volumes, volatilities, and macroeconomic sensitivities for one generalised algorithm to correlate and model effectively. As a result, the current version of the intelligence would sometimes mistake normal, expected volatility in an industry as a significant breakout and send isolated false positives.</w:t>
      </w:r>
    </w:p>
    <w:p w14:paraId="525F3C6F" w14:textId="1365BE03" w:rsidR="00A63132" w:rsidRDefault="00A63132" w:rsidP="00A63132">
      <w:pPr>
        <w:spacing w:after="120" w:line="360" w:lineRule="auto"/>
        <w:jc w:val="both"/>
      </w:pPr>
      <w:r>
        <w:t>The stringent nature of data collection dictated by the most popular modern social media sites provided the other system-wide bottleneck. Because of the meteoric price increase and severe rate limits recently applied to the official Twitter API, it became unfeasible to continuously scrape live micro-blogging feeds for academic purposes without extremely high expense</w:t>
      </w:r>
      <w:r w:rsidR="00617F69">
        <w:t xml:space="preserve"> </w:t>
      </w:r>
      <w:sdt>
        <w:sdtPr>
          <w:rPr>
            <w:color w:val="000000"/>
          </w:rPr>
          <w:tag w:val="MENDELEY_CITATION_v3_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"/>
          <w:id w:val="1451662672"/>
          <w:placeholder>
            <w:docPart w:val="DefaultPlaceholder_-1854013440"/>
          </w:placeholder>
        </w:sdtPr>
        <w:sdtContent>
          <w:r w:rsidR="00F2011C" w:rsidRPr="00F2011C">
            <w:rPr>
              <w:color w:val="000000"/>
            </w:rPr>
            <w:t>(Blakey, 2024)</w:t>
          </w:r>
        </w:sdtContent>
      </w:sdt>
      <w:r>
        <w:t>. This meant that instead of testing the data ingestion pipeline with live data streams, the sentiment analysis component had to run exclusively with simulated social media streams to check that its functions were operational. To continue to build a live pipeline, the entire architecture had to pivot rapidly to use more secondary forms of web scraping, like Nairaland and Reddit. Although these two forms of scraping gave a great deal of contextualised data, the ability to use massive amounts of real-time data from Twitter was lost and slightly decreased the volume and velocity of the qualitative sentiment metrics going into the FinBERT algorithm.</w:t>
      </w:r>
    </w:p>
    <w:p w14:paraId="1E6614BA" w14:textId="1B6449C1" w:rsidR="006053DF" w:rsidRDefault="00A63132" w:rsidP="00A63132">
      <w:pPr>
        <w:spacing w:after="120" w:line="360" w:lineRule="auto"/>
        <w:jc w:val="both"/>
      </w:pPr>
      <w:r>
        <w:t>The last system-wide limitation is a lack of open banking and brokerage APIs in the Nigerian financial market. The most elegant system for an algorithmic advisory system would have the algorithm execute trades autonomously, directly in the system's interface. Unfortunately, major local brokerages do not supply publicly available developer endpoints that allow third-party systems to control user capital and automate executions behind the scenes. As such, the developers created a workaround using an in-app browser that deep-links users to their brokerage in Bamboo. While this allows the artificial intelligence to send data to the execution layer, it increases the friction within the system and prevents full automated robo-advising</w:t>
      </w:r>
      <w:r w:rsidR="006053DF">
        <w:t>.</w:t>
      </w:r>
      <w:bookmarkEnd w:id="454"/>
    </w:p>
    <w:p w14:paraId="188BCACC" w14:textId="79BF68AE" w:rsidR="006053DF" w:rsidRPr="00855804" w:rsidRDefault="006053DF" w:rsidP="00855804">
      <w:pPr>
        <w:pStyle w:val="Heading2"/>
        <w:numPr>
          <w:ilvl w:val="1"/>
          <w:numId w:val="28"/>
        </w:numPr>
        <w:spacing w:before="240" w:after="120" w:line="360" w:lineRule="auto"/>
        <w:rPr>
          <w:rFonts w:ascii="Times New Roman" w:hAnsi="Times New Roman" w:cs="Times New Roman"/>
          <w:b/>
          <w:color w:val="auto"/>
          <w:sz w:val="26"/>
          <w:szCs w:val="26"/>
          <w:lang w:eastAsia="en-US"/>
        </w:rPr>
      </w:pPr>
      <w:bookmarkStart w:id="456" w:name="_Toc232341562"/>
      <w:r w:rsidRPr="00855804">
        <w:rPr>
          <w:rFonts w:ascii="Times New Roman" w:hAnsi="Times New Roman" w:cs="Times New Roman"/>
          <w:b/>
          <w:color w:val="auto"/>
          <w:sz w:val="26"/>
          <w:szCs w:val="26"/>
          <w:lang w:eastAsia="en-US"/>
        </w:rPr>
        <w:t>Recommendations for Future Work</w:t>
      </w:r>
      <w:bookmarkEnd w:id="456"/>
    </w:p>
    <w:p w14:paraId="193407BD" w14:textId="1E2561EF" w:rsidR="006053DF" w:rsidRDefault="00A63132" w:rsidP="00A63132">
      <w:pPr>
        <w:spacing w:after="120" w:line="360" w:lineRule="auto"/>
        <w:jc w:val="both"/>
      </w:pPr>
      <w:bookmarkStart w:id="457" w:name="OLE_LINK109"/>
      <w:r w:rsidRPr="00A63132">
        <w:t>To address the flaws found through this thorough phase of research, future versions of the platform must completely redesign the machine learning prediction layer. This stage of researchers should forgo using one generali</w:t>
      </w:r>
      <w:r>
        <w:t>s</w:t>
      </w:r>
      <w:r w:rsidRPr="00A63132">
        <w:t xml:space="preserve">ed machine learning model and build out a distributed pipeline with </w:t>
      </w:r>
      <w:r w:rsidR="00F96F19">
        <w:t>individually specialised</w:t>
      </w:r>
      <w:r w:rsidRPr="00A63132">
        <w:t xml:space="preserve"> LightGBM models</w:t>
      </w:r>
      <w:r w:rsidR="00C84E47">
        <w:t xml:space="preserve"> while extending the </w:t>
      </w:r>
      <w:r w:rsidR="00C84E47">
        <w:lastRenderedPageBreak/>
        <w:t>training data to include 10</w:t>
      </w:r>
      <w:r w:rsidR="00F96F19">
        <w:t xml:space="preserve"> </w:t>
      </w:r>
      <w:r w:rsidR="00825235">
        <w:t xml:space="preserve">or more </w:t>
      </w:r>
      <w:r w:rsidR="00C84E47">
        <w:t>equities across three sectors</w:t>
      </w:r>
      <w:r w:rsidRPr="00A63132">
        <w:t>. Having completely separate, individuali</w:t>
      </w:r>
      <w:r>
        <w:t>s</w:t>
      </w:r>
      <w:r w:rsidRPr="00A63132">
        <w:t>ed artificial intelligence models for the banking sector, the telecommunications sector, and the consumer goods sector would skyrocket total prediction performance. Each model would be structurally built out for the task, ready to learn its given sector's unique technical behavio</w:t>
      </w:r>
      <w:r>
        <w:t>u</w:t>
      </w:r>
      <w:r w:rsidRPr="00A63132">
        <w:t>rs, seasonal patterns and volume variations. This type of pipeline would eliminate the sector variance issues currently harming its accuracy on individual equities like MTN Nigeria. Furthermore, researchers should focus on building out both the qualitative data input and the quantitative finance execution features of the platform. This Natural Language Processing model could be dramatically increased by re-training the underlying FinBERT on an exponentially large sample of Pidgin English and other colloquialisms, and therefore capture a significantly greater sample of retail investor sentiment. From a quantitative standpoint, researchers could build a model utili</w:t>
      </w:r>
      <w:r>
        <w:t>s</w:t>
      </w:r>
      <w:r w:rsidRPr="00A63132">
        <w:t>ing various national macroeconomic features (i.e.</w:t>
      </w:r>
      <w:r>
        <w:t>,</w:t>
      </w:r>
      <w:r w:rsidRPr="00A63132">
        <w:t xml:space="preserve"> </w:t>
      </w:r>
      <w:r>
        <w:t>d</w:t>
      </w:r>
      <w:r w:rsidRPr="00A63132">
        <w:t>ynamic inflation rates, parallel foreign exchange markets) in order to provide additional context for the classifier. Finally, future researchers should make concrete, secure corporate pacts with regionali</w:t>
      </w:r>
      <w:r>
        <w:t>s</w:t>
      </w:r>
      <w:r w:rsidRPr="00A63132">
        <w:t xml:space="preserve">ed brokerages (i.e. Afrinvestor, Trove) to gain an exclusive login and access the platform with backend developers. This would grant the model </w:t>
      </w:r>
      <w:r>
        <w:t xml:space="preserve">a </w:t>
      </w:r>
      <w:r w:rsidRPr="00A63132">
        <w:t>direct application programming interface to execute its own trades, turning the advisory prototype into a fully fledged, enterprise-grade wealth management ecosyst</w:t>
      </w:r>
      <w:r>
        <w:t>em</w:t>
      </w:r>
      <w:bookmarkEnd w:id="455"/>
      <w:r w:rsidR="006053DF">
        <w:t>.</w:t>
      </w:r>
    </w:p>
    <w:bookmarkEnd w:id="430"/>
    <w:bookmarkEnd w:id="457"/>
    <w:p w14:paraId="5D15DE8C" w14:textId="40570FC2" w:rsidR="00AD029D" w:rsidRDefault="00AD029D" w:rsidP="003514CE">
      <w:pPr>
        <w:pStyle w:val="Intro-headers"/>
        <w:tabs>
          <w:tab w:val="left" w:pos="3391"/>
        </w:tabs>
        <w:jc w:val="left"/>
      </w:pPr>
    </w:p>
    <w:p w14:paraId="666DD225" w14:textId="77777777" w:rsidR="00A63132" w:rsidRDefault="00A63132" w:rsidP="003514CE">
      <w:pPr>
        <w:pStyle w:val="Intro-headers"/>
        <w:tabs>
          <w:tab w:val="left" w:pos="3391"/>
        </w:tabs>
        <w:jc w:val="left"/>
      </w:pPr>
    </w:p>
    <w:p w14:paraId="021697D0" w14:textId="77777777" w:rsidR="00A63132" w:rsidRDefault="00A63132" w:rsidP="003514CE">
      <w:pPr>
        <w:pStyle w:val="Intro-headers"/>
        <w:tabs>
          <w:tab w:val="left" w:pos="3391"/>
        </w:tabs>
        <w:jc w:val="left"/>
      </w:pPr>
    </w:p>
    <w:p w14:paraId="2FA2613B" w14:textId="77777777" w:rsidR="00A63132" w:rsidRDefault="00A63132" w:rsidP="003514CE">
      <w:pPr>
        <w:pStyle w:val="Intro-headers"/>
        <w:tabs>
          <w:tab w:val="left" w:pos="3391"/>
        </w:tabs>
        <w:jc w:val="left"/>
      </w:pPr>
    </w:p>
    <w:p w14:paraId="55B0F366" w14:textId="77777777" w:rsidR="00C84E47" w:rsidRDefault="00C84E47" w:rsidP="003514CE">
      <w:pPr>
        <w:pStyle w:val="Intro-headers"/>
        <w:tabs>
          <w:tab w:val="left" w:pos="3391"/>
        </w:tabs>
        <w:jc w:val="left"/>
      </w:pPr>
    </w:p>
    <w:p w14:paraId="560ACFEE" w14:textId="77777777" w:rsidR="00D73F4E" w:rsidRDefault="00D73F4E" w:rsidP="003514CE">
      <w:pPr>
        <w:pStyle w:val="Intro-headers"/>
        <w:tabs>
          <w:tab w:val="left" w:pos="3391"/>
        </w:tabs>
        <w:jc w:val="left"/>
      </w:pPr>
    </w:p>
    <w:p w14:paraId="29EEA335" w14:textId="77777777" w:rsidR="00D73F4E" w:rsidRDefault="00D73F4E" w:rsidP="003514CE">
      <w:pPr>
        <w:pStyle w:val="Intro-headers"/>
        <w:tabs>
          <w:tab w:val="left" w:pos="3391"/>
        </w:tabs>
        <w:jc w:val="left"/>
      </w:pPr>
    </w:p>
    <w:p w14:paraId="65D31371" w14:textId="77777777" w:rsidR="00D73F4E" w:rsidRDefault="00D73F4E" w:rsidP="003514CE">
      <w:pPr>
        <w:pStyle w:val="Intro-headers"/>
        <w:tabs>
          <w:tab w:val="left" w:pos="3391"/>
        </w:tabs>
        <w:jc w:val="left"/>
      </w:pPr>
    </w:p>
    <w:p w14:paraId="57009F73" w14:textId="20B53B99" w:rsidR="00D73F4E" w:rsidRDefault="00D73F4E" w:rsidP="003514CE">
      <w:pPr>
        <w:pStyle w:val="Intro-headers"/>
        <w:tabs>
          <w:tab w:val="left" w:pos="3391"/>
        </w:tabs>
        <w:jc w:val="left"/>
      </w:pPr>
    </w:p>
    <w:p w14:paraId="4102FE26" w14:textId="77777777" w:rsidR="00896CF2" w:rsidRDefault="00896CF2" w:rsidP="003514CE">
      <w:pPr>
        <w:pStyle w:val="Intro-headers"/>
        <w:tabs>
          <w:tab w:val="left" w:pos="3391"/>
        </w:tabs>
        <w:jc w:val="left"/>
      </w:pPr>
    </w:p>
    <w:p w14:paraId="360A77A0" w14:textId="77777777" w:rsidR="00037966" w:rsidRDefault="00037966" w:rsidP="003514CE">
      <w:pPr>
        <w:pStyle w:val="Intro-headers"/>
        <w:tabs>
          <w:tab w:val="left" w:pos="3391"/>
        </w:tabs>
        <w:jc w:val="left"/>
      </w:pPr>
    </w:p>
    <w:p w14:paraId="586C2942" w14:textId="77777777" w:rsidR="00D73F4E" w:rsidRDefault="00D73F4E" w:rsidP="003514CE">
      <w:pPr>
        <w:pStyle w:val="Intro-headers"/>
        <w:tabs>
          <w:tab w:val="left" w:pos="3391"/>
        </w:tabs>
        <w:jc w:val="left"/>
      </w:pPr>
    </w:p>
    <w:p w14:paraId="7DCED4D0" w14:textId="02C73936" w:rsidR="00C00A5E" w:rsidRDefault="00891B36" w:rsidP="00C00A5E">
      <w:pPr>
        <w:pStyle w:val="Intro-headers"/>
      </w:pPr>
      <w:bookmarkStart w:id="458" w:name="_Toc232341563"/>
      <w:r w:rsidRPr="00A41EB7">
        <w:lastRenderedPageBreak/>
        <w:t>REFERENCES</w:t>
      </w:r>
      <w:bookmarkEnd w:id="393"/>
      <w:bookmarkEnd w:id="394"/>
      <w:bookmarkEnd w:id="395"/>
      <w:bookmarkEnd w:id="396"/>
      <w:bookmarkEnd w:id="397"/>
      <w:bookmarkEnd w:id="398"/>
      <w:bookmarkEnd w:id="399"/>
      <w:bookmarkEnd w:id="400"/>
      <w:bookmarkEnd w:id="458"/>
    </w:p>
    <w:p w14:paraId="5063BFDC" w14:textId="77777777" w:rsidR="00C00A5E" w:rsidRPr="00A41EB7" w:rsidRDefault="00C00A5E" w:rsidP="00C00A5E">
      <w:pPr>
        <w:pStyle w:val="Intro-headers"/>
      </w:pPr>
    </w:p>
    <w:sdt>
      <w:sdtPr>
        <w:rPr>
          <w:rFonts w:eastAsia="Arial"/>
          <w:noProof/>
          <w:color w:val="000000"/>
          <w:lang w:eastAsia="en-US"/>
        </w:rPr>
        <w:tag w:val="MENDELEY_BIBLIOGRAPHY"/>
        <w:id w:val="1498992581"/>
        <w:placeholder>
          <w:docPart w:val="DefaultPlaceholder_-1854013440"/>
        </w:placeholder>
      </w:sdtPr>
      <w:sdtContent>
        <w:p w14:paraId="3123CC27" w14:textId="77777777" w:rsidR="00F2011C" w:rsidRPr="00F2011C" w:rsidRDefault="00F2011C" w:rsidP="00EA1047">
          <w:pPr>
            <w:autoSpaceDE w:val="0"/>
            <w:autoSpaceDN w:val="0"/>
            <w:spacing w:line="276" w:lineRule="auto"/>
            <w:ind w:hanging="480"/>
            <w:divId w:val="553930750"/>
            <w:rPr>
              <w:color w:val="000000"/>
            </w:rPr>
          </w:pPr>
          <w:r w:rsidRPr="00F2011C">
            <w:rPr>
              <w:color w:val="000000"/>
            </w:rPr>
            <w:t xml:space="preserve">Araci, D. (2019). </w:t>
          </w:r>
          <w:r w:rsidRPr="00F2011C">
            <w:rPr>
              <w:i/>
              <w:iCs/>
              <w:color w:val="000000"/>
            </w:rPr>
            <w:t>FinBERT: Financial Sentiment Analysis with Pre-trained Language Models</w:t>
          </w:r>
          <w:r w:rsidRPr="00F2011C">
            <w:rPr>
              <w:color w:val="000000"/>
            </w:rPr>
            <w:t>. Retrieved from http://arxiv.org/abs/1908.10063</w:t>
          </w:r>
        </w:p>
        <w:p w14:paraId="455BBE46" w14:textId="77777777" w:rsidR="00F2011C" w:rsidRPr="00F2011C" w:rsidRDefault="00F2011C" w:rsidP="00EA1047">
          <w:pPr>
            <w:autoSpaceDE w:val="0"/>
            <w:autoSpaceDN w:val="0"/>
            <w:spacing w:line="276" w:lineRule="auto"/>
            <w:ind w:hanging="480"/>
            <w:divId w:val="604850189"/>
            <w:rPr>
              <w:color w:val="000000"/>
            </w:rPr>
          </w:pPr>
          <w:r w:rsidRPr="00F2011C">
            <w:rPr>
              <w:color w:val="000000"/>
            </w:rPr>
            <w:t xml:space="preserve">Asemi, A., Asemi, A., &amp; Ko, A. (2025). Investment Recommender System Model Based on the Potential Investors’ Key Decision Factors. </w:t>
          </w:r>
          <w:r w:rsidRPr="00F2011C">
            <w:rPr>
              <w:i/>
              <w:iCs/>
              <w:color w:val="000000"/>
            </w:rPr>
            <w:t>Big Data</w:t>
          </w:r>
          <w:r w:rsidRPr="00F2011C">
            <w:rPr>
              <w:color w:val="000000"/>
            </w:rPr>
            <w:t xml:space="preserve">, </w:t>
          </w:r>
          <w:r w:rsidRPr="00F2011C">
            <w:rPr>
              <w:i/>
              <w:iCs/>
              <w:color w:val="000000"/>
            </w:rPr>
            <w:t>13</w:t>
          </w:r>
          <w:r w:rsidRPr="00F2011C">
            <w:rPr>
              <w:color w:val="000000"/>
            </w:rPr>
            <w:t>(3), 197–218. https://doi.org/10.1089/big.2022.0302</w:t>
          </w:r>
        </w:p>
        <w:p w14:paraId="6B9F4F8E" w14:textId="77777777" w:rsidR="00F2011C" w:rsidRPr="00F2011C" w:rsidRDefault="00F2011C" w:rsidP="00EA1047">
          <w:pPr>
            <w:autoSpaceDE w:val="0"/>
            <w:autoSpaceDN w:val="0"/>
            <w:spacing w:line="276" w:lineRule="auto"/>
            <w:ind w:hanging="480"/>
            <w:divId w:val="1052463835"/>
            <w:rPr>
              <w:color w:val="000000"/>
            </w:rPr>
          </w:pPr>
          <w:r w:rsidRPr="00F2011C">
            <w:rPr>
              <w:color w:val="000000"/>
            </w:rPr>
            <w:t xml:space="preserve">Asgarov, A. (2023). </w:t>
          </w:r>
          <w:r w:rsidRPr="00F2011C">
            <w:rPr>
              <w:i/>
              <w:iCs/>
              <w:color w:val="000000"/>
            </w:rPr>
            <w:t>Predicting Financial Market Trends using Time Series Analysis and Natural Language Processing</w:t>
          </w:r>
          <w:r w:rsidRPr="00F2011C">
            <w:rPr>
              <w:color w:val="000000"/>
            </w:rPr>
            <w:t>. https://doi.org/10.48550/arXiv.2309.00136</w:t>
          </w:r>
        </w:p>
        <w:p w14:paraId="59BBE967" w14:textId="77777777" w:rsidR="00F2011C" w:rsidRPr="00F2011C" w:rsidRDefault="00F2011C" w:rsidP="00EA1047">
          <w:pPr>
            <w:autoSpaceDE w:val="0"/>
            <w:autoSpaceDN w:val="0"/>
            <w:spacing w:line="276" w:lineRule="auto"/>
            <w:ind w:hanging="480"/>
            <w:divId w:val="633756081"/>
            <w:rPr>
              <w:color w:val="000000"/>
            </w:rPr>
          </w:pPr>
          <w:r w:rsidRPr="00F2011C">
            <w:rPr>
              <w:color w:val="000000"/>
            </w:rPr>
            <w:t xml:space="preserve">Haritha, B. G., &amp; Sahana, B. N. (2023, February 18). </w:t>
          </w:r>
          <w:r w:rsidRPr="00F2011C">
            <w:rPr>
              <w:i/>
              <w:iCs/>
              <w:color w:val="000000"/>
            </w:rPr>
            <w:t>Cryptocurrency Price Prediction using Twitter Sentiment Analysis</w:t>
          </w:r>
          <w:r w:rsidRPr="00F2011C">
            <w:rPr>
              <w:color w:val="000000"/>
            </w:rPr>
            <w:t>. 13–22. Academy and Industry Research Collaboration Center (AIRCC). https://doi.org/10.5121/csit.2023.130302</w:t>
          </w:r>
        </w:p>
        <w:p w14:paraId="18F60723" w14:textId="77777777" w:rsidR="00F2011C" w:rsidRPr="00F2011C" w:rsidRDefault="00F2011C" w:rsidP="00EA1047">
          <w:pPr>
            <w:autoSpaceDE w:val="0"/>
            <w:autoSpaceDN w:val="0"/>
            <w:spacing w:line="276" w:lineRule="auto"/>
            <w:ind w:hanging="480"/>
            <w:divId w:val="926888714"/>
            <w:rPr>
              <w:color w:val="000000"/>
            </w:rPr>
          </w:pPr>
          <w:r w:rsidRPr="00F2011C">
            <w:rPr>
              <w:color w:val="000000"/>
            </w:rPr>
            <w:t xml:space="preserve">Banoth, S., &amp; Yadala, S. (2024). A Hybrid Deep Learning Framework for Stock Price Forecasting with Sentimental Analysis. </w:t>
          </w:r>
          <w:r w:rsidRPr="00F2011C">
            <w:rPr>
              <w:i/>
              <w:iCs/>
              <w:color w:val="000000"/>
            </w:rPr>
            <w:t>Proceedings of the 2024 13th International Conference on System Modeling and Advancement in Research Trends, SMART 2024</w:t>
          </w:r>
          <w:r w:rsidRPr="00F2011C">
            <w:rPr>
              <w:color w:val="000000"/>
            </w:rPr>
            <w:t>, 467–471. Institute of Electrical and Electronics Engineers Inc. https://doi.org/10.1109/SMART63812.2024.10882215</w:t>
          </w:r>
        </w:p>
        <w:p w14:paraId="317C80B7" w14:textId="77777777" w:rsidR="00F2011C" w:rsidRPr="00F2011C" w:rsidRDefault="00F2011C" w:rsidP="00EA1047">
          <w:pPr>
            <w:autoSpaceDE w:val="0"/>
            <w:autoSpaceDN w:val="0"/>
            <w:spacing w:line="276" w:lineRule="auto"/>
            <w:ind w:hanging="480"/>
            <w:divId w:val="227307931"/>
            <w:rPr>
              <w:color w:val="000000"/>
            </w:rPr>
          </w:pPr>
          <w:r w:rsidRPr="00F2011C">
            <w:rPr>
              <w:color w:val="000000"/>
            </w:rPr>
            <w:t xml:space="preserve">Blakey, E. (2024). The Day Data Transparency Died: How Twitter/X Cut Off Access for Social Research. </w:t>
          </w:r>
          <w:r w:rsidRPr="00F2011C">
            <w:rPr>
              <w:i/>
              <w:iCs/>
              <w:color w:val="000000"/>
            </w:rPr>
            <w:t>Contexts</w:t>
          </w:r>
          <w:r w:rsidRPr="00F2011C">
            <w:rPr>
              <w:color w:val="000000"/>
            </w:rPr>
            <w:t xml:space="preserve">, </w:t>
          </w:r>
          <w:r w:rsidRPr="00F2011C">
            <w:rPr>
              <w:i/>
              <w:iCs/>
              <w:color w:val="000000"/>
            </w:rPr>
            <w:t>23</w:t>
          </w:r>
          <w:r w:rsidRPr="00F2011C">
            <w:rPr>
              <w:color w:val="000000"/>
            </w:rPr>
            <w:t>(2), 30–35. https://doi.org/10.1177/15365042241252125</w:t>
          </w:r>
        </w:p>
        <w:p w14:paraId="1062AC66" w14:textId="77777777" w:rsidR="00F2011C" w:rsidRPr="00F2011C" w:rsidRDefault="00F2011C" w:rsidP="00EA1047">
          <w:pPr>
            <w:autoSpaceDE w:val="0"/>
            <w:autoSpaceDN w:val="0"/>
            <w:spacing w:line="276" w:lineRule="auto"/>
            <w:ind w:hanging="480"/>
            <w:divId w:val="325058625"/>
            <w:rPr>
              <w:color w:val="000000"/>
            </w:rPr>
          </w:pPr>
          <w:r w:rsidRPr="00F2011C">
            <w:rPr>
              <w:color w:val="000000"/>
            </w:rPr>
            <w:t xml:space="preserve">Cristescu, M. P., Nerisanu, R. A., Mara, D. A., &amp; Oprea, S. V. (2022). Using Market News Sentiment Analysis for Stock Market Prediction. </w:t>
          </w:r>
          <w:r w:rsidRPr="00F2011C">
            <w:rPr>
              <w:i/>
              <w:iCs/>
              <w:color w:val="000000"/>
            </w:rPr>
            <w:t>Mathematics</w:t>
          </w:r>
          <w:r w:rsidRPr="00F2011C">
            <w:rPr>
              <w:color w:val="000000"/>
            </w:rPr>
            <w:t xml:space="preserve">, </w:t>
          </w:r>
          <w:r w:rsidRPr="00F2011C">
            <w:rPr>
              <w:i/>
              <w:iCs/>
              <w:color w:val="000000"/>
            </w:rPr>
            <w:t>10</w:t>
          </w:r>
          <w:r w:rsidRPr="00F2011C">
            <w:rPr>
              <w:color w:val="000000"/>
            </w:rPr>
            <w:t>(22). https://doi.org/10.3390/math10224255</w:t>
          </w:r>
        </w:p>
        <w:p w14:paraId="347C7635" w14:textId="77777777" w:rsidR="00F2011C" w:rsidRPr="00F2011C" w:rsidRDefault="00F2011C" w:rsidP="00EA1047">
          <w:pPr>
            <w:autoSpaceDE w:val="0"/>
            <w:autoSpaceDN w:val="0"/>
            <w:spacing w:line="276" w:lineRule="auto"/>
            <w:ind w:hanging="480"/>
            <w:divId w:val="690883058"/>
            <w:rPr>
              <w:color w:val="000000"/>
            </w:rPr>
          </w:pPr>
          <w:r w:rsidRPr="00F2011C">
            <w:rPr>
              <w:color w:val="000000"/>
            </w:rPr>
            <w:t xml:space="preserve">Drus, Z., &amp; Khalid, H. (2019). Sentiment analysis in social media and its application: Systematic literature review. </w:t>
          </w:r>
          <w:r w:rsidRPr="00F2011C">
            <w:rPr>
              <w:i/>
              <w:iCs/>
              <w:color w:val="000000"/>
            </w:rPr>
            <w:t>Procedia Computer Science</w:t>
          </w:r>
          <w:r w:rsidRPr="00F2011C">
            <w:rPr>
              <w:color w:val="000000"/>
            </w:rPr>
            <w:t xml:space="preserve">, </w:t>
          </w:r>
          <w:r w:rsidRPr="00F2011C">
            <w:rPr>
              <w:i/>
              <w:iCs/>
              <w:color w:val="000000"/>
            </w:rPr>
            <w:t>161</w:t>
          </w:r>
          <w:r w:rsidRPr="00F2011C">
            <w:rPr>
              <w:color w:val="000000"/>
            </w:rPr>
            <w:t>, 707–714. Elsevier B.V. https://doi.org/10.1016/j.procs.2019.11.174</w:t>
          </w:r>
        </w:p>
        <w:p w14:paraId="25CFAF17" w14:textId="77777777" w:rsidR="00F2011C" w:rsidRPr="00F2011C" w:rsidRDefault="00F2011C" w:rsidP="00EA1047">
          <w:pPr>
            <w:autoSpaceDE w:val="0"/>
            <w:autoSpaceDN w:val="0"/>
            <w:spacing w:line="276" w:lineRule="auto"/>
            <w:ind w:hanging="480"/>
            <w:divId w:val="1085373990"/>
            <w:rPr>
              <w:color w:val="000000"/>
            </w:rPr>
          </w:pPr>
          <w:r w:rsidRPr="00F2011C">
            <w:rPr>
              <w:color w:val="000000"/>
            </w:rPr>
            <w:t xml:space="preserve">George, A. S. (2024). </w:t>
          </w:r>
          <w:r w:rsidRPr="00F2011C">
            <w:rPr>
              <w:i/>
              <w:iCs/>
              <w:color w:val="000000"/>
            </w:rPr>
            <w:t>Robo-Revolution: Exploring the Rise of Automated Financial Advising Systems and Their Impacts on Management Practices</w:t>
          </w:r>
          <w:r w:rsidRPr="00F2011C">
            <w:rPr>
              <w:color w:val="000000"/>
            </w:rPr>
            <w:t>. https://doi.org/10.5281/zenodo.14059485</w:t>
          </w:r>
        </w:p>
        <w:p w14:paraId="2B7CC50C" w14:textId="77777777" w:rsidR="00F2011C" w:rsidRPr="00F2011C" w:rsidRDefault="00F2011C" w:rsidP="00EA1047">
          <w:pPr>
            <w:autoSpaceDE w:val="0"/>
            <w:autoSpaceDN w:val="0"/>
            <w:spacing w:line="276" w:lineRule="auto"/>
            <w:ind w:hanging="480"/>
            <w:divId w:val="121922017"/>
            <w:rPr>
              <w:color w:val="000000"/>
            </w:rPr>
          </w:pPr>
          <w:r w:rsidRPr="00F2011C">
            <w:rPr>
              <w:color w:val="000000"/>
            </w:rPr>
            <w:t xml:space="preserve">Gu, W. jun, Zhong, Y. hao, Li, S. zun, Wei, C. song, Dong, L. ting, Wang, Z. yue, &amp; Yan, C. (2024). Predicting Stock Prices with FinBERT-LSTM: Integrating News Sentiment Analysis. </w:t>
          </w:r>
          <w:r w:rsidRPr="00F2011C">
            <w:rPr>
              <w:i/>
              <w:iCs/>
              <w:color w:val="000000"/>
            </w:rPr>
            <w:t>ACM International Conference Proceeding Series</w:t>
          </w:r>
          <w:r w:rsidRPr="00F2011C">
            <w:rPr>
              <w:color w:val="000000"/>
            </w:rPr>
            <w:t>, 67–72. Association for Computing Machinery. https://doi.org/10.1145/3694860.3694870</w:t>
          </w:r>
        </w:p>
        <w:p w14:paraId="6CA01FF8" w14:textId="77777777" w:rsidR="00F2011C" w:rsidRPr="00F2011C" w:rsidRDefault="00F2011C" w:rsidP="00EA1047">
          <w:pPr>
            <w:autoSpaceDE w:val="0"/>
            <w:autoSpaceDN w:val="0"/>
            <w:spacing w:line="276" w:lineRule="auto"/>
            <w:ind w:hanging="480"/>
            <w:divId w:val="433209516"/>
            <w:rPr>
              <w:color w:val="000000"/>
            </w:rPr>
          </w:pPr>
          <w:r w:rsidRPr="00F2011C">
            <w:rPr>
              <w:color w:val="000000"/>
            </w:rPr>
            <w:t xml:space="preserve">Gupta, R., &amp; Chen, M. (2020). Sentiment Analysis for Stock Price Prediction. </w:t>
          </w:r>
          <w:r w:rsidRPr="00F2011C">
            <w:rPr>
              <w:i/>
              <w:iCs/>
              <w:color w:val="000000"/>
            </w:rPr>
            <w:t>Proceedings - 3rd International Conference on Multimedia Information Processing and Retrieval, MIPR 2020</w:t>
          </w:r>
          <w:r w:rsidRPr="00F2011C">
            <w:rPr>
              <w:color w:val="000000"/>
            </w:rPr>
            <w:t>, 213–218. Institute of Electrical and Electronics Engineers Inc. https://doi.org/10.1109/MIPR49039.2020.00051</w:t>
          </w:r>
        </w:p>
        <w:p w14:paraId="55F7594A" w14:textId="77777777" w:rsidR="00F2011C" w:rsidRPr="00F2011C" w:rsidRDefault="00F2011C" w:rsidP="00EA1047">
          <w:pPr>
            <w:autoSpaceDE w:val="0"/>
            <w:autoSpaceDN w:val="0"/>
            <w:spacing w:line="276" w:lineRule="auto"/>
            <w:ind w:hanging="480"/>
            <w:divId w:val="803699904"/>
            <w:rPr>
              <w:color w:val="000000"/>
            </w:rPr>
          </w:pPr>
          <w:r w:rsidRPr="00F2011C">
            <w:rPr>
              <w:color w:val="000000"/>
            </w:rPr>
            <w:t xml:space="preserve">Hasselgren, B., Chrysoulas, C., Pitropakis, N., &amp; Buchanan, W. J. (2023). Using Social Media &amp; Sentiment Analysis to Make Investment Decisions. </w:t>
          </w:r>
          <w:r w:rsidRPr="00F2011C">
            <w:rPr>
              <w:i/>
              <w:iCs/>
              <w:color w:val="000000"/>
            </w:rPr>
            <w:t>Future Internet</w:t>
          </w:r>
          <w:r w:rsidRPr="00F2011C">
            <w:rPr>
              <w:color w:val="000000"/>
            </w:rPr>
            <w:t xml:space="preserve">, </w:t>
          </w:r>
          <w:r w:rsidRPr="00F2011C">
            <w:rPr>
              <w:i/>
              <w:iCs/>
              <w:color w:val="000000"/>
            </w:rPr>
            <w:t>15</w:t>
          </w:r>
          <w:r w:rsidRPr="00F2011C">
            <w:rPr>
              <w:color w:val="000000"/>
            </w:rPr>
            <w:t>(1). https://doi.org/10.3390/fi15010005</w:t>
          </w:r>
        </w:p>
        <w:p w14:paraId="0D2950D1" w14:textId="77777777" w:rsidR="00F2011C" w:rsidRPr="00F2011C" w:rsidRDefault="00F2011C" w:rsidP="00EA1047">
          <w:pPr>
            <w:autoSpaceDE w:val="0"/>
            <w:autoSpaceDN w:val="0"/>
            <w:spacing w:line="276" w:lineRule="auto"/>
            <w:ind w:hanging="480"/>
            <w:divId w:val="1552955510"/>
            <w:rPr>
              <w:color w:val="000000"/>
            </w:rPr>
          </w:pPr>
          <w:r w:rsidRPr="00F2011C">
            <w:rPr>
              <w:color w:val="000000"/>
            </w:rPr>
            <w:t xml:space="preserve">Hussen, K., Sewunetie, W., Ayele, A., Imam, S., &amp; Hassan Muhammad, S. (2025). </w:t>
          </w:r>
          <w:r w:rsidRPr="00F2011C">
            <w:rPr>
              <w:i/>
              <w:iCs/>
              <w:color w:val="000000"/>
            </w:rPr>
            <w:t>The State of Large Language Models for African Languages: Progress and Challenges</w:t>
          </w:r>
          <w:r w:rsidRPr="00F2011C">
            <w:rPr>
              <w:color w:val="000000"/>
            </w:rPr>
            <w:t>. https://doi.org/10.48550/arXiv.2506.02280</w:t>
          </w:r>
        </w:p>
        <w:p w14:paraId="050E08BE" w14:textId="77777777" w:rsidR="00F2011C" w:rsidRPr="00F2011C" w:rsidRDefault="00F2011C" w:rsidP="00EA1047">
          <w:pPr>
            <w:autoSpaceDE w:val="0"/>
            <w:autoSpaceDN w:val="0"/>
            <w:spacing w:line="276" w:lineRule="auto"/>
            <w:ind w:hanging="480"/>
            <w:divId w:val="1738554873"/>
            <w:rPr>
              <w:color w:val="000000"/>
            </w:rPr>
          </w:pPr>
          <w:r w:rsidRPr="00F2011C">
            <w:rPr>
              <w:color w:val="000000"/>
            </w:rPr>
            <w:lastRenderedPageBreak/>
            <w:t xml:space="preserve">Iyyappan, M., Ahmad, S., Jha, S., Alam, A., Yaseen, M., &amp; Abdeljaber, H. A. M. (2022). A Novel AI-Based Stock Market Prediction Using Machine Learning Algorithm. </w:t>
          </w:r>
          <w:r w:rsidRPr="00F2011C">
            <w:rPr>
              <w:i/>
              <w:iCs/>
              <w:color w:val="000000"/>
            </w:rPr>
            <w:t>Scientific Programming</w:t>
          </w:r>
          <w:r w:rsidRPr="00F2011C">
            <w:rPr>
              <w:color w:val="000000"/>
            </w:rPr>
            <w:t xml:space="preserve">, </w:t>
          </w:r>
          <w:r w:rsidRPr="00F2011C">
            <w:rPr>
              <w:i/>
              <w:iCs/>
              <w:color w:val="000000"/>
            </w:rPr>
            <w:t>2022</w:t>
          </w:r>
          <w:r w:rsidRPr="00F2011C">
            <w:rPr>
              <w:color w:val="000000"/>
            </w:rPr>
            <w:t>. https://doi.org/10.1155/2022/4808088</w:t>
          </w:r>
        </w:p>
        <w:p w14:paraId="067217F3" w14:textId="77777777" w:rsidR="00F2011C" w:rsidRPr="00F2011C" w:rsidRDefault="00F2011C" w:rsidP="00EA1047">
          <w:pPr>
            <w:autoSpaceDE w:val="0"/>
            <w:autoSpaceDN w:val="0"/>
            <w:spacing w:line="276" w:lineRule="auto"/>
            <w:ind w:hanging="480"/>
            <w:divId w:val="1644310189"/>
            <w:rPr>
              <w:color w:val="000000"/>
            </w:rPr>
          </w:pPr>
          <w:r w:rsidRPr="00F2011C">
            <w:rPr>
              <w:color w:val="000000"/>
            </w:rPr>
            <w:t xml:space="preserve">Jain, R., &amp; Vanzara, R. (2023). Emerging Trends in AI-Based Stock Market Prediction: A Comprehensive and Systematic Review †. </w:t>
          </w:r>
          <w:r w:rsidRPr="00F2011C">
            <w:rPr>
              <w:i/>
              <w:iCs/>
              <w:color w:val="000000"/>
            </w:rPr>
            <w:t>Engineering Proceedings</w:t>
          </w:r>
          <w:r w:rsidRPr="00F2011C">
            <w:rPr>
              <w:color w:val="000000"/>
            </w:rPr>
            <w:t xml:space="preserve">, </w:t>
          </w:r>
          <w:r w:rsidRPr="00F2011C">
            <w:rPr>
              <w:i/>
              <w:iCs/>
              <w:color w:val="000000"/>
            </w:rPr>
            <w:t>56</w:t>
          </w:r>
          <w:r w:rsidRPr="00F2011C">
            <w:rPr>
              <w:color w:val="000000"/>
            </w:rPr>
            <w:t>(1). https://doi.org/10.3390/ASEC2023-15965</w:t>
          </w:r>
        </w:p>
        <w:p w14:paraId="620D7E39" w14:textId="77777777" w:rsidR="00F2011C" w:rsidRPr="00F2011C" w:rsidRDefault="00F2011C" w:rsidP="00EA1047">
          <w:pPr>
            <w:autoSpaceDE w:val="0"/>
            <w:autoSpaceDN w:val="0"/>
            <w:spacing w:line="276" w:lineRule="auto"/>
            <w:ind w:hanging="480"/>
            <w:divId w:val="2000188188"/>
            <w:rPr>
              <w:color w:val="000000"/>
            </w:rPr>
          </w:pPr>
          <w:r w:rsidRPr="00F2011C">
            <w:rPr>
              <w:color w:val="000000"/>
            </w:rPr>
            <w:t xml:space="preserve">Jin, Z., Yang, Y., &amp; Liu, Y. (2020). Stock closing price prediction based on sentiment analysis and LSTM. </w:t>
          </w:r>
          <w:r w:rsidRPr="00F2011C">
            <w:rPr>
              <w:i/>
              <w:iCs/>
              <w:color w:val="000000"/>
            </w:rPr>
            <w:t>Neural Computing and Applications</w:t>
          </w:r>
          <w:r w:rsidRPr="00F2011C">
            <w:rPr>
              <w:color w:val="000000"/>
            </w:rPr>
            <w:t xml:space="preserve">, </w:t>
          </w:r>
          <w:r w:rsidRPr="00F2011C">
            <w:rPr>
              <w:i/>
              <w:iCs/>
              <w:color w:val="000000"/>
            </w:rPr>
            <w:t>32</w:t>
          </w:r>
          <w:r w:rsidRPr="00F2011C">
            <w:rPr>
              <w:color w:val="000000"/>
            </w:rPr>
            <w:t>(13), 9713–9729. https://doi.org/10.1007/s00521-019-04504-2</w:t>
          </w:r>
        </w:p>
        <w:p w14:paraId="3AB02C58" w14:textId="77777777" w:rsidR="00F2011C" w:rsidRPr="00F2011C" w:rsidRDefault="00F2011C" w:rsidP="00EA1047">
          <w:pPr>
            <w:autoSpaceDE w:val="0"/>
            <w:autoSpaceDN w:val="0"/>
            <w:spacing w:line="276" w:lineRule="auto"/>
            <w:ind w:hanging="480"/>
            <w:divId w:val="1295255095"/>
            <w:rPr>
              <w:color w:val="000000"/>
            </w:rPr>
          </w:pPr>
          <w:r w:rsidRPr="00F2011C">
            <w:rPr>
              <w:color w:val="000000"/>
            </w:rPr>
            <w:t xml:space="preserve">Kashyap, A. (2025). </w:t>
          </w:r>
          <w:r w:rsidRPr="00F2011C">
            <w:rPr>
              <w:i/>
              <w:iCs/>
              <w:color w:val="000000"/>
            </w:rPr>
            <w:t>AI-Driven Financial Advisory: The Rise of Robo-Advisors</w:t>
          </w:r>
          <w:r w:rsidRPr="00F2011C">
            <w:rPr>
              <w:color w:val="000000"/>
            </w:rPr>
            <w:t>. https://doi.org/https://dx.doi.org/10.2139/ssrn.5268858</w:t>
          </w:r>
        </w:p>
        <w:p w14:paraId="13A20B6E" w14:textId="77777777" w:rsidR="00F2011C" w:rsidRPr="00F2011C" w:rsidRDefault="00F2011C" w:rsidP="00EA1047">
          <w:pPr>
            <w:autoSpaceDE w:val="0"/>
            <w:autoSpaceDN w:val="0"/>
            <w:spacing w:line="276" w:lineRule="auto"/>
            <w:ind w:hanging="480"/>
            <w:divId w:val="1965504524"/>
            <w:rPr>
              <w:color w:val="000000"/>
            </w:rPr>
          </w:pPr>
          <w:r w:rsidRPr="00F2011C">
            <w:rPr>
              <w:color w:val="000000"/>
            </w:rPr>
            <w:t xml:space="preserve">Khadri, S. W., &amp; Reddy, J. K. (2024). </w:t>
          </w:r>
          <w:r w:rsidRPr="00F2011C">
            <w:rPr>
              <w:i/>
              <w:iCs/>
              <w:color w:val="000000"/>
            </w:rPr>
            <w:t>How AI-driven Robo-Advisors Impact Investment Decision-making and Portfolio Performance in the Financial Sector: A Comprehensive Analysis</w:t>
          </w:r>
          <w:r w:rsidRPr="00F2011C">
            <w:rPr>
              <w:color w:val="000000"/>
            </w:rPr>
            <w:t>. Retrieved from www.irjet.net</w:t>
          </w:r>
        </w:p>
        <w:p w14:paraId="4A9D3E2C" w14:textId="77777777" w:rsidR="00F2011C" w:rsidRPr="00F2011C" w:rsidRDefault="00F2011C" w:rsidP="00EA1047">
          <w:pPr>
            <w:autoSpaceDE w:val="0"/>
            <w:autoSpaceDN w:val="0"/>
            <w:spacing w:line="276" w:lineRule="auto"/>
            <w:ind w:hanging="480"/>
            <w:divId w:val="1969167792"/>
            <w:rPr>
              <w:color w:val="000000"/>
            </w:rPr>
          </w:pPr>
          <w:r w:rsidRPr="00F2011C">
            <w:rPr>
              <w:color w:val="000000"/>
            </w:rPr>
            <w:t xml:space="preserve">Khan, W., Ghazanfar, M. A., Azam, M. A., Karami, A., Alyoubi, K. H., &amp; Alfakeeh, A. S. (2022). Stock market prediction using machine learning classifiers and social media, news. </w:t>
          </w:r>
          <w:r w:rsidRPr="00F2011C">
            <w:rPr>
              <w:i/>
              <w:iCs/>
              <w:color w:val="000000"/>
            </w:rPr>
            <w:t>Journal of Ambient Intelligence and Humanized Computing</w:t>
          </w:r>
          <w:r w:rsidRPr="00F2011C">
            <w:rPr>
              <w:color w:val="000000"/>
            </w:rPr>
            <w:t xml:space="preserve">, </w:t>
          </w:r>
          <w:r w:rsidRPr="00F2011C">
            <w:rPr>
              <w:i/>
              <w:iCs/>
              <w:color w:val="000000"/>
            </w:rPr>
            <w:t>13</w:t>
          </w:r>
          <w:r w:rsidRPr="00F2011C">
            <w:rPr>
              <w:color w:val="000000"/>
            </w:rPr>
            <w:t>(7), 3433–3456. https://doi.org/10.1007/s12652-020-01839-w</w:t>
          </w:r>
        </w:p>
        <w:p w14:paraId="0D66F534" w14:textId="77777777" w:rsidR="00F2011C" w:rsidRPr="00F2011C" w:rsidRDefault="00F2011C" w:rsidP="00EA1047">
          <w:pPr>
            <w:autoSpaceDE w:val="0"/>
            <w:autoSpaceDN w:val="0"/>
            <w:spacing w:line="276" w:lineRule="auto"/>
            <w:ind w:hanging="480"/>
            <w:divId w:val="1048069420"/>
            <w:rPr>
              <w:color w:val="000000"/>
            </w:rPr>
          </w:pPr>
          <w:r w:rsidRPr="00F2011C">
            <w:rPr>
              <w:color w:val="000000"/>
            </w:rPr>
            <w:t xml:space="preserve">Kharatmol, K., Mhatre, P., Khairnar, S., &amp; Bhosle, S. (2025, September 24). </w:t>
          </w:r>
          <w:r w:rsidRPr="00F2011C">
            <w:rPr>
              <w:i/>
              <w:iCs/>
              <w:color w:val="000000"/>
            </w:rPr>
            <w:t>AI – Driven Finance Advisor for Personalized Investment Strategies</w:t>
          </w:r>
          <w:r w:rsidRPr="00F2011C">
            <w:rPr>
              <w:color w:val="000000"/>
            </w:rPr>
            <w:t>. 1–8. Institute of Electrical and Electronics Engineers (IEEE). https://doi.org/10.1109/conit65521.2025.11167023</w:t>
          </w:r>
        </w:p>
        <w:p w14:paraId="41D98FDA" w14:textId="77777777" w:rsidR="00F2011C" w:rsidRPr="00F2011C" w:rsidRDefault="00F2011C" w:rsidP="00EA1047">
          <w:pPr>
            <w:autoSpaceDE w:val="0"/>
            <w:autoSpaceDN w:val="0"/>
            <w:spacing w:line="276" w:lineRule="auto"/>
            <w:ind w:hanging="480"/>
            <w:divId w:val="1432970901"/>
            <w:rPr>
              <w:color w:val="000000"/>
            </w:rPr>
          </w:pPr>
          <w:r w:rsidRPr="00F2011C">
            <w:rPr>
              <w:color w:val="000000"/>
            </w:rPr>
            <w:t xml:space="preserve">Li, Z., Yu, H., Xu, J., Liu, J., &amp; Mo, Y. (2023). Stock Market Analysis and Prediction Using LSTM: A Case Study on Technology Stocks. </w:t>
          </w:r>
          <w:r w:rsidRPr="00F2011C">
            <w:rPr>
              <w:i/>
              <w:iCs/>
              <w:color w:val="000000"/>
            </w:rPr>
            <w:t>Innovations in Applied Engineering and Technology</w:t>
          </w:r>
          <w:r w:rsidRPr="00F2011C">
            <w:rPr>
              <w:color w:val="000000"/>
            </w:rPr>
            <w:t>, 1–6. https://doi.org/10.62836/iaet.v2i1.162</w:t>
          </w:r>
        </w:p>
        <w:p w14:paraId="52706E5E" w14:textId="77777777" w:rsidR="00F2011C" w:rsidRPr="00F2011C" w:rsidRDefault="00F2011C" w:rsidP="00EA1047">
          <w:pPr>
            <w:autoSpaceDE w:val="0"/>
            <w:autoSpaceDN w:val="0"/>
            <w:spacing w:line="276" w:lineRule="auto"/>
            <w:ind w:hanging="480"/>
            <w:divId w:val="1142501790"/>
            <w:rPr>
              <w:color w:val="000000"/>
            </w:rPr>
          </w:pPr>
          <w:r w:rsidRPr="00F2011C">
            <w:rPr>
              <w:color w:val="000000"/>
            </w:rPr>
            <w:t xml:space="preserve">Masciari, E., Umair, A., &amp; Ullah, M. H. (2024). A Systematic Literature Review on AI-Based Recommendation Systems and Their Ethical Considerations. </w:t>
          </w:r>
          <w:r w:rsidRPr="00F2011C">
            <w:rPr>
              <w:i/>
              <w:iCs/>
              <w:color w:val="000000"/>
            </w:rPr>
            <w:t>IEEE Access</w:t>
          </w:r>
          <w:r w:rsidRPr="00F2011C">
            <w:rPr>
              <w:color w:val="000000"/>
            </w:rPr>
            <w:t xml:space="preserve">, </w:t>
          </w:r>
          <w:r w:rsidRPr="00F2011C">
            <w:rPr>
              <w:i/>
              <w:iCs/>
              <w:color w:val="000000"/>
            </w:rPr>
            <w:t>12</w:t>
          </w:r>
          <w:r w:rsidRPr="00F2011C">
            <w:rPr>
              <w:color w:val="000000"/>
            </w:rPr>
            <w:t>, 121223–121241. https://doi.org/10.1109/ACCESS.2024.3451054</w:t>
          </w:r>
        </w:p>
        <w:p w14:paraId="3E46F3A0" w14:textId="77777777" w:rsidR="00F2011C" w:rsidRPr="00F2011C" w:rsidRDefault="00F2011C" w:rsidP="00EA1047">
          <w:pPr>
            <w:autoSpaceDE w:val="0"/>
            <w:autoSpaceDN w:val="0"/>
            <w:spacing w:line="276" w:lineRule="auto"/>
            <w:ind w:hanging="480"/>
            <w:divId w:val="1846089471"/>
            <w:rPr>
              <w:color w:val="000000"/>
            </w:rPr>
          </w:pPr>
          <w:r w:rsidRPr="00F2011C">
            <w:rPr>
              <w:color w:val="000000"/>
            </w:rPr>
            <w:t xml:space="preserve">Mehta, P., Pandya, S., &amp; Kotecha, K. (2021). Harvesting social media sentiment analysis to enhance stock market prediction using deep learning. </w:t>
          </w:r>
          <w:r w:rsidRPr="00F2011C">
            <w:rPr>
              <w:i/>
              <w:iCs/>
              <w:color w:val="000000"/>
            </w:rPr>
            <w:t>PeerJ Computer Science</w:t>
          </w:r>
          <w:r w:rsidRPr="00F2011C">
            <w:rPr>
              <w:color w:val="000000"/>
            </w:rPr>
            <w:t xml:space="preserve">, </w:t>
          </w:r>
          <w:r w:rsidRPr="00F2011C">
            <w:rPr>
              <w:i/>
              <w:iCs/>
              <w:color w:val="000000"/>
            </w:rPr>
            <w:t>7</w:t>
          </w:r>
          <w:r w:rsidRPr="00F2011C">
            <w:rPr>
              <w:color w:val="000000"/>
            </w:rPr>
            <w:t>, 1–21. https://doi.org/10.7717/peerj-cs.476</w:t>
          </w:r>
        </w:p>
        <w:p w14:paraId="42FD150B" w14:textId="77777777" w:rsidR="00F2011C" w:rsidRPr="00F2011C" w:rsidRDefault="00F2011C" w:rsidP="00EA1047">
          <w:pPr>
            <w:autoSpaceDE w:val="0"/>
            <w:autoSpaceDN w:val="0"/>
            <w:spacing w:line="276" w:lineRule="auto"/>
            <w:ind w:hanging="480"/>
            <w:divId w:val="275135630"/>
            <w:rPr>
              <w:color w:val="000000"/>
            </w:rPr>
          </w:pPr>
          <w:r w:rsidRPr="00F2011C">
            <w:rPr>
              <w:color w:val="000000"/>
            </w:rPr>
            <w:t xml:space="preserve">Mohan, S., Mullapudi, S., Sammeta, S., Vijayvergia, P., &amp; Anastasiu, D. C. (2019). Stock price prediction using news sentiment analysis. </w:t>
          </w:r>
          <w:r w:rsidRPr="00F2011C">
            <w:rPr>
              <w:i/>
              <w:iCs/>
              <w:color w:val="000000"/>
            </w:rPr>
            <w:t>Proceedings - 5th IEEE International Conference on Big Data Service and Applications, BigDataService 2019, Workshop on Big Data in Water Resources, Environment, and Hydraulic Engineering and Workshop on Medical, Healthcare, Using Big Data Technologies</w:t>
          </w:r>
          <w:r w:rsidRPr="00F2011C">
            <w:rPr>
              <w:color w:val="000000"/>
            </w:rPr>
            <w:t>, 205–208. Institute of Electrical and Electronics Engineers Inc. https://doi.org/10.1109/BigDataService.2019.00035</w:t>
          </w:r>
        </w:p>
        <w:p w14:paraId="021D31A0" w14:textId="77777777" w:rsidR="00F2011C" w:rsidRPr="00F2011C" w:rsidRDefault="00F2011C" w:rsidP="00EA1047">
          <w:pPr>
            <w:autoSpaceDE w:val="0"/>
            <w:autoSpaceDN w:val="0"/>
            <w:spacing w:line="276" w:lineRule="auto"/>
            <w:ind w:hanging="480"/>
            <w:divId w:val="1974828659"/>
            <w:rPr>
              <w:color w:val="000000"/>
            </w:rPr>
          </w:pPr>
          <w:r w:rsidRPr="00F2011C">
            <w:rPr>
              <w:color w:val="000000"/>
            </w:rPr>
            <w:t xml:space="preserve">Nti, I. K., Adekoya, A. F., &amp; Weyori, B. A. (2020). Predicting Stock Market Price Movement Using Sentiment Analysis: Evidence From Ghana. </w:t>
          </w:r>
          <w:r w:rsidRPr="00F2011C">
            <w:rPr>
              <w:i/>
              <w:iCs/>
              <w:color w:val="000000"/>
            </w:rPr>
            <w:t>Applied Computer Systems</w:t>
          </w:r>
          <w:r w:rsidRPr="00F2011C">
            <w:rPr>
              <w:color w:val="000000"/>
            </w:rPr>
            <w:t xml:space="preserve">, </w:t>
          </w:r>
          <w:r w:rsidRPr="00F2011C">
            <w:rPr>
              <w:i/>
              <w:iCs/>
              <w:color w:val="000000"/>
            </w:rPr>
            <w:t>25</w:t>
          </w:r>
          <w:r w:rsidRPr="00F2011C">
            <w:rPr>
              <w:color w:val="000000"/>
            </w:rPr>
            <w:t>(1), 33–42. https://doi.org/10.2478/acss-2020-0004</w:t>
          </w:r>
        </w:p>
        <w:p w14:paraId="35056672" w14:textId="77777777" w:rsidR="00F2011C" w:rsidRPr="00F2011C" w:rsidRDefault="00F2011C" w:rsidP="00EA1047">
          <w:pPr>
            <w:autoSpaceDE w:val="0"/>
            <w:autoSpaceDN w:val="0"/>
            <w:spacing w:line="276" w:lineRule="auto"/>
            <w:ind w:hanging="480"/>
            <w:divId w:val="927076459"/>
            <w:rPr>
              <w:color w:val="000000"/>
            </w:rPr>
          </w:pPr>
          <w:r w:rsidRPr="00F2011C">
            <w:rPr>
              <w:color w:val="000000"/>
            </w:rPr>
            <w:t xml:space="preserve">Nyakurukwa, K., &amp; Seetharam, Y. (2023, July 1). The evolution of studies on social media sentiment in the stock market: Insights from bibliometric analysis. </w:t>
          </w:r>
          <w:r w:rsidRPr="00F2011C">
            <w:rPr>
              <w:i/>
              <w:iCs/>
              <w:color w:val="000000"/>
            </w:rPr>
            <w:t>Scientific African</w:t>
          </w:r>
          <w:r w:rsidRPr="00F2011C">
            <w:rPr>
              <w:color w:val="000000"/>
            </w:rPr>
            <w:t>, Vol. 20. Elsevier B.V. https://doi.org/10.1016/j.sciaf.2023.e01596</w:t>
          </w:r>
        </w:p>
        <w:p w14:paraId="2B37FA69" w14:textId="77777777" w:rsidR="00F2011C" w:rsidRPr="00F2011C" w:rsidRDefault="00F2011C" w:rsidP="00EA1047">
          <w:pPr>
            <w:autoSpaceDE w:val="0"/>
            <w:autoSpaceDN w:val="0"/>
            <w:spacing w:line="276" w:lineRule="auto"/>
            <w:ind w:hanging="480"/>
            <w:divId w:val="1821458245"/>
            <w:rPr>
              <w:color w:val="000000"/>
            </w:rPr>
          </w:pPr>
          <w:r w:rsidRPr="00F2011C">
            <w:rPr>
              <w:color w:val="000000"/>
            </w:rPr>
            <w:t xml:space="preserve">Pangavhane, P., Kolse, S., Avhad, P., Gadekar, T., Darwante, N. K., &amp; Chaudhari, S. V. (2023). Transforming Finance Through Automation Using AI-Driven Personal Finance </w:t>
          </w:r>
          <w:r w:rsidRPr="00F2011C">
            <w:rPr>
              <w:color w:val="000000"/>
            </w:rPr>
            <w:lastRenderedPageBreak/>
            <w:t xml:space="preserve">Advisors. </w:t>
          </w:r>
          <w:r w:rsidRPr="00F2011C">
            <w:rPr>
              <w:i/>
              <w:iCs/>
              <w:color w:val="000000"/>
            </w:rPr>
            <w:t>2023 4th International Conference on Computation, Automation and Knowledge Management, ICCAKM 2023</w:t>
          </w:r>
          <w:r w:rsidRPr="00F2011C">
            <w:rPr>
              <w:color w:val="000000"/>
            </w:rPr>
            <w:t>. Institute of Electrical and Electronics Engineers Inc. https://doi.org/10.1109/ICCAKM58659.2023.10449538</w:t>
          </w:r>
        </w:p>
        <w:p w14:paraId="1D8E5434" w14:textId="77777777" w:rsidR="00F2011C" w:rsidRPr="00F2011C" w:rsidRDefault="00F2011C" w:rsidP="00EA1047">
          <w:pPr>
            <w:autoSpaceDE w:val="0"/>
            <w:autoSpaceDN w:val="0"/>
            <w:spacing w:line="276" w:lineRule="auto"/>
            <w:ind w:hanging="480"/>
            <w:divId w:val="1329559023"/>
            <w:rPr>
              <w:color w:val="000000"/>
            </w:rPr>
          </w:pPr>
          <w:r w:rsidRPr="00F2011C">
            <w:rPr>
              <w:color w:val="000000"/>
            </w:rPr>
            <w:t xml:space="preserve">Pattnaik, S., &amp; Hota, S. L. (2025, June 1). Exploring the Nexus of Robotic Advisory, Digital Fluency, and Financial Literacy in the Future Investment Landscape - A Systematic Review. </w:t>
          </w:r>
          <w:r w:rsidRPr="00F2011C">
            <w:rPr>
              <w:i/>
              <w:iCs/>
              <w:color w:val="000000"/>
            </w:rPr>
            <w:t>Folia Oeconomica Stetinensia</w:t>
          </w:r>
          <w:r w:rsidRPr="00F2011C">
            <w:rPr>
              <w:color w:val="000000"/>
            </w:rPr>
            <w:t>, Vol. 25, pp. 240–258. Sciendo. https://doi.org/10.2478/foli-2025-0012</w:t>
          </w:r>
        </w:p>
        <w:p w14:paraId="7841225C" w14:textId="77777777" w:rsidR="00F2011C" w:rsidRPr="00F2011C" w:rsidRDefault="00F2011C" w:rsidP="00EA1047">
          <w:pPr>
            <w:autoSpaceDE w:val="0"/>
            <w:autoSpaceDN w:val="0"/>
            <w:spacing w:line="276" w:lineRule="auto"/>
            <w:ind w:hanging="480"/>
            <w:divId w:val="1482964696"/>
            <w:rPr>
              <w:color w:val="000000"/>
            </w:rPr>
          </w:pPr>
          <w:r w:rsidRPr="00F2011C">
            <w:rPr>
              <w:color w:val="000000"/>
            </w:rPr>
            <w:t xml:space="preserve">Puh, K., &amp; Bagić, B. M. (2023). Predicting stock market using natural language processing. </w:t>
          </w:r>
          <w:r w:rsidRPr="00F2011C">
            <w:rPr>
              <w:i/>
              <w:iCs/>
              <w:color w:val="000000"/>
            </w:rPr>
            <w:t>American Journal of Business</w:t>
          </w:r>
          <w:r w:rsidRPr="00F2011C">
            <w:rPr>
              <w:color w:val="000000"/>
            </w:rPr>
            <w:t xml:space="preserve">, </w:t>
          </w:r>
          <w:r w:rsidRPr="00F2011C">
            <w:rPr>
              <w:i/>
              <w:iCs/>
              <w:color w:val="000000"/>
            </w:rPr>
            <w:t>38</w:t>
          </w:r>
          <w:r w:rsidRPr="00F2011C">
            <w:rPr>
              <w:color w:val="000000"/>
            </w:rPr>
            <w:t>(2), 41–61. https://doi.org/10.1108/ajb-08-2022-0124</w:t>
          </w:r>
        </w:p>
        <w:p w14:paraId="75D00A98" w14:textId="77777777" w:rsidR="00F2011C" w:rsidRPr="00F2011C" w:rsidRDefault="00F2011C" w:rsidP="00EA1047">
          <w:pPr>
            <w:autoSpaceDE w:val="0"/>
            <w:autoSpaceDN w:val="0"/>
            <w:spacing w:line="276" w:lineRule="auto"/>
            <w:ind w:hanging="480"/>
            <w:divId w:val="963463057"/>
            <w:rPr>
              <w:color w:val="000000"/>
            </w:rPr>
          </w:pPr>
          <w:r w:rsidRPr="00F2011C">
            <w:rPr>
              <w:color w:val="000000"/>
            </w:rPr>
            <w:t xml:space="preserve">Qi, R. (2025). Financial News Sentiment Analysis and Market Sentiment Pre-diction Based on Large Language Models. </w:t>
          </w:r>
          <w:r w:rsidRPr="00F2011C">
            <w:rPr>
              <w:i/>
              <w:iCs/>
              <w:color w:val="000000"/>
            </w:rPr>
            <w:t>Journal of Computer, Signal, and System Research</w:t>
          </w:r>
          <w:r w:rsidRPr="00F2011C">
            <w:rPr>
              <w:color w:val="000000"/>
            </w:rPr>
            <w:t xml:space="preserve">, </w:t>
          </w:r>
          <w:r w:rsidRPr="00F2011C">
            <w:rPr>
              <w:i/>
              <w:iCs/>
              <w:color w:val="000000"/>
            </w:rPr>
            <w:t>2</w:t>
          </w:r>
          <w:r w:rsidRPr="00F2011C">
            <w:rPr>
              <w:color w:val="000000"/>
            </w:rPr>
            <w:t>(6), 22. https://doi.org/10.71222/y0vdp428</w:t>
          </w:r>
        </w:p>
        <w:p w14:paraId="49336E11" w14:textId="77777777" w:rsidR="00F2011C" w:rsidRPr="00F2011C" w:rsidRDefault="00F2011C" w:rsidP="00EA1047">
          <w:pPr>
            <w:autoSpaceDE w:val="0"/>
            <w:autoSpaceDN w:val="0"/>
            <w:spacing w:line="276" w:lineRule="auto"/>
            <w:ind w:hanging="480"/>
            <w:divId w:val="218170522"/>
            <w:rPr>
              <w:color w:val="000000"/>
            </w:rPr>
          </w:pPr>
          <w:r w:rsidRPr="00F2011C">
            <w:rPr>
              <w:color w:val="000000"/>
            </w:rPr>
            <w:t xml:space="preserve">Sarkar, B., &amp; Shahid, A. (2025). Hybrid FinBERT-LSTM Deep Learning Framework for Stock Price Prediction: A Sentiment Analysis Approach Using Earnings Call Transcripts. In X.-S. Yang, S. Sherratt, N. Dey, &amp; A. Joshi (Eds.), </w:t>
          </w:r>
          <w:r w:rsidRPr="00F2011C">
            <w:rPr>
              <w:i/>
              <w:iCs/>
              <w:color w:val="000000"/>
            </w:rPr>
            <w:t>Proceedings of Tenth International Congress on Information and Communication Technology</w:t>
          </w:r>
          <w:r w:rsidRPr="00F2011C">
            <w:rPr>
              <w:color w:val="000000"/>
            </w:rPr>
            <w:t xml:space="preserve"> (pp. 355–367). Singapore: Springer Nature Singapore.</w:t>
          </w:r>
        </w:p>
        <w:p w14:paraId="55125DF6" w14:textId="77777777" w:rsidR="00F2011C" w:rsidRPr="00F2011C" w:rsidRDefault="00F2011C" w:rsidP="00EA1047">
          <w:pPr>
            <w:autoSpaceDE w:val="0"/>
            <w:autoSpaceDN w:val="0"/>
            <w:spacing w:line="276" w:lineRule="auto"/>
            <w:ind w:hanging="480"/>
            <w:divId w:val="953757324"/>
            <w:rPr>
              <w:color w:val="000000"/>
            </w:rPr>
          </w:pPr>
          <w:r w:rsidRPr="00F2011C">
            <w:rPr>
              <w:color w:val="000000"/>
            </w:rPr>
            <w:t xml:space="preserve">Sayyed, K. A. (2024). </w:t>
          </w:r>
          <w:r w:rsidRPr="00F2011C">
            <w:rPr>
              <w:i/>
              <w:iCs/>
              <w:color w:val="000000"/>
            </w:rPr>
            <w:t>Sayyed Khawar Abbas AI Meets Finance: The Rise of AI-Powered Robo-Adviso</w:t>
          </w:r>
          <w:r w:rsidRPr="00F2011C">
            <w:rPr>
              <w:color w:val="000000"/>
            </w:rPr>
            <w:t>. https://doi.org/https://doi.org/10.52783/jes.7359</w:t>
          </w:r>
        </w:p>
        <w:p w14:paraId="3CAB93C3" w14:textId="77777777" w:rsidR="00F2011C" w:rsidRPr="00F2011C" w:rsidRDefault="00F2011C" w:rsidP="00EA1047">
          <w:pPr>
            <w:autoSpaceDE w:val="0"/>
            <w:autoSpaceDN w:val="0"/>
            <w:spacing w:line="276" w:lineRule="auto"/>
            <w:ind w:hanging="480"/>
            <w:divId w:val="550921122"/>
            <w:rPr>
              <w:color w:val="000000"/>
            </w:rPr>
          </w:pPr>
          <w:r w:rsidRPr="00F2011C">
            <w:rPr>
              <w:color w:val="000000"/>
            </w:rPr>
            <w:t xml:space="preserve">Shah, D., Isah, H., &amp; Zulkernine, F. (2019). Stock market analysis: A review and taxonomy of prediction techniques. </w:t>
          </w:r>
          <w:r w:rsidRPr="00F2011C">
            <w:rPr>
              <w:i/>
              <w:iCs/>
              <w:color w:val="000000"/>
            </w:rPr>
            <w:t>International Journal of Financial Studies</w:t>
          </w:r>
          <w:r w:rsidRPr="00F2011C">
            <w:rPr>
              <w:color w:val="000000"/>
            </w:rPr>
            <w:t>, Vol. 7. MDPI Multidisciplinary Digital Publishing Institute. https://doi.org/10.3390/ijfs7020026</w:t>
          </w:r>
        </w:p>
        <w:p w14:paraId="1D50812D" w14:textId="77777777" w:rsidR="00F2011C" w:rsidRPr="00F2011C" w:rsidRDefault="00F2011C" w:rsidP="00EA1047">
          <w:pPr>
            <w:autoSpaceDE w:val="0"/>
            <w:autoSpaceDN w:val="0"/>
            <w:spacing w:line="276" w:lineRule="auto"/>
            <w:ind w:hanging="480"/>
            <w:divId w:val="1344012675"/>
            <w:rPr>
              <w:color w:val="000000"/>
            </w:rPr>
          </w:pPr>
          <w:r w:rsidRPr="00F2011C">
            <w:rPr>
              <w:color w:val="000000"/>
            </w:rPr>
            <w:t xml:space="preserve">Shah, J, Vaidya, D., &amp; Shah, M. (2022, November 1). A comprehensive review on multiple hybrid deep learning approaches for stock prediction. </w:t>
          </w:r>
          <w:r w:rsidRPr="00F2011C">
            <w:rPr>
              <w:i/>
              <w:iCs/>
              <w:color w:val="000000"/>
            </w:rPr>
            <w:t>Intelligent Systems with Applications</w:t>
          </w:r>
          <w:r w:rsidRPr="00F2011C">
            <w:rPr>
              <w:color w:val="000000"/>
            </w:rPr>
            <w:t>, Vol. 16. Elsevier B.V. https://doi.org/10.1016/j.iswa.2022.200111</w:t>
          </w:r>
        </w:p>
        <w:p w14:paraId="34784CF4" w14:textId="77777777" w:rsidR="00F2011C" w:rsidRPr="00F2011C" w:rsidRDefault="00F2011C" w:rsidP="00EA1047">
          <w:pPr>
            <w:autoSpaceDE w:val="0"/>
            <w:autoSpaceDN w:val="0"/>
            <w:spacing w:line="276" w:lineRule="auto"/>
            <w:ind w:hanging="480"/>
            <w:divId w:val="132212942"/>
            <w:rPr>
              <w:color w:val="000000"/>
            </w:rPr>
          </w:pPr>
          <w:r w:rsidRPr="00F2011C">
            <w:rPr>
              <w:color w:val="000000"/>
            </w:rPr>
            <w:t xml:space="preserve">Zepeng, S., Wang, Z., Chew, J., Hu, K., &amp; Wang, Y. (2025). </w:t>
          </w:r>
          <w:r w:rsidRPr="00F2011C">
            <w:rPr>
              <w:i/>
              <w:iCs/>
              <w:color w:val="000000"/>
            </w:rPr>
            <w:t>View of Artificial Intelligence Empowering Robo-Advisors_ A Data-Driven Wealth Management Model Analysis</w:t>
          </w:r>
          <w:r w:rsidRPr="00F2011C">
            <w:rPr>
              <w:color w:val="000000"/>
            </w:rPr>
            <w:t>.</w:t>
          </w:r>
        </w:p>
        <w:p w14:paraId="062CE990" w14:textId="77777777" w:rsidR="00F2011C" w:rsidRPr="00F2011C" w:rsidRDefault="00F2011C" w:rsidP="00EA1047">
          <w:pPr>
            <w:autoSpaceDE w:val="0"/>
            <w:autoSpaceDN w:val="0"/>
            <w:spacing w:line="276" w:lineRule="auto"/>
            <w:ind w:hanging="480"/>
            <w:divId w:val="74280046"/>
            <w:rPr>
              <w:color w:val="000000"/>
            </w:rPr>
          </w:pPr>
          <w:r w:rsidRPr="00F2011C">
            <w:rPr>
              <w:color w:val="000000"/>
            </w:rPr>
            <w:t xml:space="preserve">Shobayo, O., Adeyemi-Longe, S., Popoola, O., &amp; Ogunleye, B. (2024). Innovative Sentiment Analysis and Prediction of Stock Price Using FinBERT, GPT-4 and Logistic Regression: A Data-Driven Approach. </w:t>
          </w:r>
          <w:r w:rsidRPr="00F2011C">
            <w:rPr>
              <w:i/>
              <w:iCs/>
              <w:color w:val="000000"/>
            </w:rPr>
            <w:t>Big Data and Cognitive Computing</w:t>
          </w:r>
          <w:r w:rsidRPr="00F2011C">
            <w:rPr>
              <w:color w:val="000000"/>
            </w:rPr>
            <w:t xml:space="preserve">, </w:t>
          </w:r>
          <w:r w:rsidRPr="00F2011C">
            <w:rPr>
              <w:i/>
              <w:iCs/>
              <w:color w:val="000000"/>
            </w:rPr>
            <w:t>8</w:t>
          </w:r>
          <w:r w:rsidRPr="00F2011C">
            <w:rPr>
              <w:color w:val="000000"/>
            </w:rPr>
            <w:t>(11). https://doi.org/10.3390/bdcc8110143</w:t>
          </w:r>
        </w:p>
        <w:p w14:paraId="0408E047" w14:textId="77777777" w:rsidR="00F2011C" w:rsidRPr="00F2011C" w:rsidRDefault="00F2011C" w:rsidP="00EA1047">
          <w:pPr>
            <w:autoSpaceDE w:val="0"/>
            <w:autoSpaceDN w:val="0"/>
            <w:spacing w:line="276" w:lineRule="auto"/>
            <w:ind w:hanging="480"/>
            <w:divId w:val="797842636"/>
            <w:rPr>
              <w:color w:val="000000"/>
            </w:rPr>
          </w:pPr>
          <w:r w:rsidRPr="00F2011C">
            <w:rPr>
              <w:color w:val="000000"/>
            </w:rPr>
            <w:t xml:space="preserve">Theodorou, T. I., Zamichos, A., Skoumperdis, M., Kougioumtzidou, A., Tsolaki, K., Papadopoulos, D., … Tzovaras, D. (2021). An AI-enabled stock prediction platform combining news and social sensing with financial statements. </w:t>
          </w:r>
          <w:r w:rsidRPr="00F2011C">
            <w:rPr>
              <w:i/>
              <w:iCs/>
              <w:color w:val="000000"/>
            </w:rPr>
            <w:t>Future Internet</w:t>
          </w:r>
          <w:r w:rsidRPr="00F2011C">
            <w:rPr>
              <w:color w:val="000000"/>
            </w:rPr>
            <w:t xml:space="preserve">, </w:t>
          </w:r>
          <w:r w:rsidRPr="00F2011C">
            <w:rPr>
              <w:i/>
              <w:iCs/>
              <w:color w:val="000000"/>
            </w:rPr>
            <w:t>13</w:t>
          </w:r>
          <w:r w:rsidRPr="00F2011C">
            <w:rPr>
              <w:color w:val="000000"/>
            </w:rPr>
            <w:t>(6). https://doi.org/10.3390/fi13060138</w:t>
          </w:r>
        </w:p>
        <w:p w14:paraId="6390C8A6" w14:textId="77777777" w:rsidR="00F2011C" w:rsidRPr="00F2011C" w:rsidRDefault="00F2011C" w:rsidP="00EA1047">
          <w:pPr>
            <w:autoSpaceDE w:val="0"/>
            <w:autoSpaceDN w:val="0"/>
            <w:spacing w:line="276" w:lineRule="auto"/>
            <w:ind w:hanging="480"/>
            <w:divId w:val="567110856"/>
            <w:rPr>
              <w:color w:val="000000"/>
            </w:rPr>
          </w:pPr>
          <w:r w:rsidRPr="00F2011C">
            <w:rPr>
              <w:color w:val="000000"/>
            </w:rPr>
            <w:t xml:space="preserve">Valencia, F., Gómez-Espinosa, A., &amp; Valdés-Aguirre, B. (2019). Price movement prediction of cryptocurrencies using sentiment analysis and machine learning. </w:t>
          </w:r>
          <w:r w:rsidRPr="00F2011C">
            <w:rPr>
              <w:i/>
              <w:iCs/>
              <w:color w:val="000000"/>
            </w:rPr>
            <w:t>Entropy</w:t>
          </w:r>
          <w:r w:rsidRPr="00F2011C">
            <w:rPr>
              <w:color w:val="000000"/>
            </w:rPr>
            <w:t xml:space="preserve">, </w:t>
          </w:r>
          <w:r w:rsidRPr="00F2011C">
            <w:rPr>
              <w:i/>
              <w:iCs/>
              <w:color w:val="000000"/>
            </w:rPr>
            <w:t>21</w:t>
          </w:r>
          <w:r w:rsidRPr="00F2011C">
            <w:rPr>
              <w:color w:val="000000"/>
            </w:rPr>
            <w:t>(6). https://doi.org/10.3390/e21060589</w:t>
          </w:r>
        </w:p>
        <w:p w14:paraId="446E85BC" w14:textId="77777777" w:rsidR="00F2011C" w:rsidRPr="00F2011C" w:rsidRDefault="00F2011C" w:rsidP="00EA1047">
          <w:pPr>
            <w:autoSpaceDE w:val="0"/>
            <w:autoSpaceDN w:val="0"/>
            <w:spacing w:line="276" w:lineRule="auto"/>
            <w:ind w:hanging="480"/>
            <w:divId w:val="992753696"/>
            <w:rPr>
              <w:color w:val="000000"/>
            </w:rPr>
          </w:pPr>
          <w:r w:rsidRPr="00F2011C">
            <w:rPr>
              <w:color w:val="000000"/>
            </w:rPr>
            <w:t xml:space="preserve">Vidler, A. (2024). </w:t>
          </w:r>
          <w:r w:rsidRPr="00F2011C">
            <w:rPr>
              <w:i/>
              <w:iCs/>
              <w:color w:val="000000"/>
            </w:rPr>
            <w:t>Recommender Systems in Financial Trading: Using machine-based conviction analysis in an explainable AI investment framework</w:t>
          </w:r>
          <w:r w:rsidRPr="00F2011C">
            <w:rPr>
              <w:color w:val="000000"/>
            </w:rPr>
            <w:t>. Retrieved from http://arxiv.org/abs/2404.11080</w:t>
          </w:r>
        </w:p>
        <w:p w14:paraId="5F0D59AF" w14:textId="77777777" w:rsidR="00F2011C" w:rsidRPr="00F2011C" w:rsidRDefault="00F2011C" w:rsidP="00EA1047">
          <w:pPr>
            <w:autoSpaceDE w:val="0"/>
            <w:autoSpaceDN w:val="0"/>
            <w:spacing w:line="276" w:lineRule="auto"/>
            <w:ind w:hanging="480"/>
            <w:divId w:val="1460954764"/>
            <w:rPr>
              <w:color w:val="000000"/>
            </w:rPr>
          </w:pPr>
          <w:r w:rsidRPr="00F2011C">
            <w:rPr>
              <w:color w:val="000000"/>
            </w:rPr>
            <w:t xml:space="preserve">Yang, J., Wang, Y., &amp; Li, X. (2022). Prediction of stock price direction using the LASSO-LSTM model combines technical indicators and financial sentiment analysis. </w:t>
          </w:r>
          <w:r w:rsidRPr="00F2011C">
            <w:rPr>
              <w:i/>
              <w:iCs/>
              <w:color w:val="000000"/>
            </w:rPr>
            <w:t>PeerJ Computer Science</w:t>
          </w:r>
          <w:r w:rsidRPr="00F2011C">
            <w:rPr>
              <w:color w:val="000000"/>
            </w:rPr>
            <w:t xml:space="preserve">, </w:t>
          </w:r>
          <w:r w:rsidRPr="00F2011C">
            <w:rPr>
              <w:i/>
              <w:iCs/>
              <w:color w:val="000000"/>
            </w:rPr>
            <w:t>8</w:t>
          </w:r>
          <w:r w:rsidRPr="00F2011C">
            <w:rPr>
              <w:color w:val="000000"/>
            </w:rPr>
            <w:t>, e1148. https://doi.org/10.7717/peerj-cs.1148</w:t>
          </w:r>
        </w:p>
        <w:p w14:paraId="2BEBF9BC" w14:textId="06F2CFB5" w:rsidR="000C62EE" w:rsidRPr="009A140A" w:rsidRDefault="00000000" w:rsidP="00C00A5E">
          <w:pPr>
            <w:widowControl w:val="0"/>
            <w:autoSpaceDE w:val="0"/>
            <w:autoSpaceDN w:val="0"/>
            <w:adjustRightInd w:val="0"/>
            <w:spacing w:after="120" w:line="276" w:lineRule="auto"/>
            <w:jc w:val="both"/>
            <w:rPr>
              <w:rFonts w:eastAsia="Arial"/>
              <w:noProof/>
              <w:lang w:eastAsia="en-US"/>
            </w:rPr>
          </w:pPr>
        </w:p>
      </w:sdtContent>
    </w:sdt>
    <w:bookmarkEnd w:id="2" w:displacedByCustomXml="prev"/>
    <w:sectPr w:rsidR="000C62EE" w:rsidRPr="009A140A" w:rsidSect="0046544C">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A0431" w14:textId="77777777" w:rsidR="00E12722" w:rsidRDefault="00E12722" w:rsidP="00EF75AC">
      <w:r>
        <w:separator/>
      </w:r>
    </w:p>
  </w:endnote>
  <w:endnote w:type="continuationSeparator" w:id="0">
    <w:p w14:paraId="5CB30264" w14:textId="77777777" w:rsidR="00E12722" w:rsidRDefault="00E12722" w:rsidP="00EF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575674"/>
      <w:docPartObj>
        <w:docPartGallery w:val="Page Numbers (Bottom of Page)"/>
        <w:docPartUnique/>
      </w:docPartObj>
    </w:sdtPr>
    <w:sdtContent>
      <w:p w14:paraId="32E51128" w14:textId="7E13BCFD" w:rsidR="0046544C" w:rsidRDefault="0046544C" w:rsidP="0046544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x</w:t>
        </w:r>
        <w:r>
          <w:rPr>
            <w:rStyle w:val="PageNumber"/>
          </w:rPr>
          <w:fldChar w:fldCharType="end"/>
        </w:r>
      </w:p>
    </w:sdtContent>
  </w:sdt>
  <w:p w14:paraId="2C2A2D3C" w14:textId="77777777" w:rsidR="00EF75AC" w:rsidRDefault="00EF75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b/>
        <w:bCs/>
      </w:rPr>
      <w:id w:val="-1158527468"/>
      <w:docPartObj>
        <w:docPartGallery w:val="Page Numbers (Bottom of Page)"/>
        <w:docPartUnique/>
      </w:docPartObj>
    </w:sdtPr>
    <w:sdtContent>
      <w:p w14:paraId="53DEB8A9" w14:textId="5F16C9A0" w:rsidR="0046544C" w:rsidRPr="0046544C" w:rsidRDefault="0046544C" w:rsidP="0046544C">
        <w:pPr>
          <w:pStyle w:val="Footer"/>
          <w:framePr w:wrap="none" w:vAnchor="text" w:hAnchor="margin" w:xAlign="center" w:y="1"/>
          <w:rPr>
            <w:rStyle w:val="PageNumber"/>
            <w:b/>
            <w:bCs/>
          </w:rPr>
        </w:pPr>
        <w:r w:rsidRPr="0046544C">
          <w:rPr>
            <w:rStyle w:val="PageNumber"/>
            <w:b/>
            <w:bCs/>
          </w:rPr>
          <w:fldChar w:fldCharType="begin"/>
        </w:r>
        <w:r w:rsidRPr="0046544C">
          <w:rPr>
            <w:rStyle w:val="PageNumber"/>
            <w:b/>
            <w:bCs/>
          </w:rPr>
          <w:instrText xml:space="preserve"> PAGE </w:instrText>
        </w:r>
        <w:r w:rsidRPr="0046544C">
          <w:rPr>
            <w:rStyle w:val="PageNumber"/>
            <w:b/>
            <w:bCs/>
          </w:rPr>
          <w:fldChar w:fldCharType="separate"/>
        </w:r>
        <w:r w:rsidRPr="0046544C">
          <w:rPr>
            <w:rStyle w:val="PageNumber"/>
            <w:b/>
            <w:bCs/>
            <w:noProof/>
          </w:rPr>
          <w:t>i</w:t>
        </w:r>
        <w:r w:rsidRPr="0046544C">
          <w:rPr>
            <w:rStyle w:val="PageNumber"/>
            <w:b/>
            <w:bCs/>
            <w:noProof/>
          </w:rPr>
          <w:t>i</w:t>
        </w:r>
        <w:r w:rsidRPr="0046544C">
          <w:rPr>
            <w:rStyle w:val="PageNumber"/>
            <w:b/>
            <w:bCs/>
          </w:rPr>
          <w:fldChar w:fldCharType="end"/>
        </w:r>
      </w:p>
    </w:sdtContent>
  </w:sdt>
  <w:p w14:paraId="5EA3CF2A" w14:textId="77777777" w:rsidR="001B6AEE" w:rsidRDefault="001B6AEE" w:rsidP="006225DF">
    <w:pPr>
      <w:pStyle w:val="Footer"/>
    </w:pPr>
  </w:p>
  <w:p w14:paraId="4D4F5DDE" w14:textId="77777777" w:rsidR="001B6AEE" w:rsidRPr="00BA734A" w:rsidRDefault="001B6AEE" w:rsidP="006225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DB62" w14:textId="77777777" w:rsidR="00E12722" w:rsidRDefault="00E12722" w:rsidP="00EF75AC">
      <w:r>
        <w:separator/>
      </w:r>
    </w:p>
  </w:footnote>
  <w:footnote w:type="continuationSeparator" w:id="0">
    <w:p w14:paraId="27554E15" w14:textId="77777777" w:rsidR="00E12722" w:rsidRDefault="00E12722" w:rsidP="00EF75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E02AA" w14:textId="77777777" w:rsidR="00EB5116" w:rsidRDefault="00EB5116">
    <w:pPr>
      <w:pStyle w:val="Header"/>
    </w:pPr>
  </w:p>
  <w:p w14:paraId="041304D6" w14:textId="77777777" w:rsidR="00EB5116" w:rsidRDefault="00EB51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68E8E8C"/>
    <w:lvl w:ilvl="0">
      <w:start w:val="1"/>
      <w:numFmt w:val="decimal"/>
      <w:pStyle w:val="ListNumber2"/>
      <w:lvlText w:val="%1."/>
      <w:lvlJc w:val="left"/>
      <w:pPr>
        <w:tabs>
          <w:tab w:val="num" w:pos="643"/>
        </w:tabs>
        <w:ind w:left="643" w:hanging="360"/>
      </w:pPr>
    </w:lvl>
  </w:abstractNum>
  <w:abstractNum w:abstractNumId="1" w15:restartNumberingAfterBreak="0">
    <w:nsid w:val="06F815CF"/>
    <w:multiLevelType w:val="multilevel"/>
    <w:tmpl w:val="B9A0CFE0"/>
    <w:lvl w:ilvl="0">
      <w:start w:val="4"/>
      <w:numFmt w:val="decimal"/>
      <w:lvlText w:val="%1"/>
      <w:lvlJc w:val="left"/>
      <w:pPr>
        <w:ind w:left="360" w:hanging="360"/>
      </w:pPr>
      <w:rPr>
        <w:rFonts w:hint="default"/>
      </w:rPr>
    </w:lvl>
    <w:lvl w:ilvl="1">
      <w:start w:val="4"/>
      <w:numFmt w:val="decimal"/>
      <w:lvlText w:val="%1.%2"/>
      <w:lvlJc w:val="left"/>
      <w:pPr>
        <w:ind w:left="364" w:hanging="360"/>
      </w:pPr>
      <w:rPr>
        <w:rFonts w:hint="default"/>
      </w:rPr>
    </w:lvl>
    <w:lvl w:ilvl="2">
      <w:start w:val="1"/>
      <w:numFmt w:val="decimal"/>
      <w:lvlText w:val="%1.%2.%3"/>
      <w:lvlJc w:val="left"/>
      <w:pPr>
        <w:ind w:left="728" w:hanging="720"/>
      </w:pPr>
      <w:rPr>
        <w:rFonts w:hint="default"/>
      </w:rPr>
    </w:lvl>
    <w:lvl w:ilvl="3">
      <w:start w:val="1"/>
      <w:numFmt w:val="decimal"/>
      <w:lvlText w:val="%1.%2.%3.%4"/>
      <w:lvlJc w:val="left"/>
      <w:pPr>
        <w:ind w:left="732" w:hanging="720"/>
      </w:pPr>
      <w:rPr>
        <w:rFonts w:hint="default"/>
      </w:rPr>
    </w:lvl>
    <w:lvl w:ilvl="4">
      <w:start w:val="1"/>
      <w:numFmt w:val="decimal"/>
      <w:lvlText w:val="%1.%2.%3.%4.%5"/>
      <w:lvlJc w:val="left"/>
      <w:pPr>
        <w:ind w:left="1096" w:hanging="1080"/>
      </w:pPr>
      <w:rPr>
        <w:rFonts w:hint="default"/>
      </w:rPr>
    </w:lvl>
    <w:lvl w:ilvl="5">
      <w:start w:val="1"/>
      <w:numFmt w:val="decimal"/>
      <w:lvlText w:val="%1.%2.%3.%4.%5.%6"/>
      <w:lvlJc w:val="left"/>
      <w:pPr>
        <w:ind w:left="1100" w:hanging="1080"/>
      </w:pPr>
      <w:rPr>
        <w:rFonts w:hint="default"/>
      </w:rPr>
    </w:lvl>
    <w:lvl w:ilvl="6">
      <w:start w:val="1"/>
      <w:numFmt w:val="decimal"/>
      <w:lvlText w:val="%1.%2.%3.%4.%5.%6.%7"/>
      <w:lvlJc w:val="left"/>
      <w:pPr>
        <w:ind w:left="1464" w:hanging="1440"/>
      </w:pPr>
      <w:rPr>
        <w:rFonts w:hint="default"/>
      </w:rPr>
    </w:lvl>
    <w:lvl w:ilvl="7">
      <w:start w:val="1"/>
      <w:numFmt w:val="decimal"/>
      <w:lvlText w:val="%1.%2.%3.%4.%5.%6.%7.%8"/>
      <w:lvlJc w:val="left"/>
      <w:pPr>
        <w:ind w:left="1468" w:hanging="1440"/>
      </w:pPr>
      <w:rPr>
        <w:rFonts w:hint="default"/>
      </w:rPr>
    </w:lvl>
    <w:lvl w:ilvl="8">
      <w:start w:val="1"/>
      <w:numFmt w:val="decimal"/>
      <w:lvlText w:val="%1.%2.%3.%4.%5.%6.%7.%8.%9"/>
      <w:lvlJc w:val="left"/>
      <w:pPr>
        <w:ind w:left="1832" w:hanging="1800"/>
      </w:pPr>
      <w:rPr>
        <w:rFonts w:hint="default"/>
      </w:rPr>
    </w:lvl>
  </w:abstractNum>
  <w:abstractNum w:abstractNumId="2" w15:restartNumberingAfterBreak="0">
    <w:nsid w:val="08292B26"/>
    <w:multiLevelType w:val="hybridMultilevel"/>
    <w:tmpl w:val="0E1C83DE"/>
    <w:lvl w:ilvl="0" w:tplc="3AF2A326">
      <w:start w:val="1"/>
      <w:numFmt w:val="lowerRoman"/>
      <w:lvlText w:val="(%1)"/>
      <w:lvlJc w:val="righ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735436"/>
    <w:multiLevelType w:val="hybridMultilevel"/>
    <w:tmpl w:val="610467F2"/>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487220"/>
    <w:multiLevelType w:val="hybridMultilevel"/>
    <w:tmpl w:val="CA8AC906"/>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6F2F5C"/>
    <w:multiLevelType w:val="hybridMultilevel"/>
    <w:tmpl w:val="161A593E"/>
    <w:lvl w:ilvl="0" w:tplc="A0FC56D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1B27A94"/>
    <w:multiLevelType w:val="hybridMultilevel"/>
    <w:tmpl w:val="2280F4B2"/>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73203E6"/>
    <w:multiLevelType w:val="hybridMultilevel"/>
    <w:tmpl w:val="72DA90B6"/>
    <w:lvl w:ilvl="0" w:tplc="A0FC56D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75432E0"/>
    <w:multiLevelType w:val="multilevel"/>
    <w:tmpl w:val="03784EB2"/>
    <w:lvl w:ilvl="0">
      <w:start w:val="1"/>
      <w:numFmt w:val="decimal"/>
      <w:lvlText w:val="%1."/>
      <w:lvlJc w:val="left"/>
      <w:pPr>
        <w:ind w:left="400" w:hanging="4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5A62FF"/>
    <w:multiLevelType w:val="multilevel"/>
    <w:tmpl w:val="97D43DD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3B92FE6"/>
    <w:multiLevelType w:val="hybridMultilevel"/>
    <w:tmpl w:val="DBF29650"/>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BF0F31"/>
    <w:multiLevelType w:val="hybridMultilevel"/>
    <w:tmpl w:val="E7F0A40E"/>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FC67ED"/>
    <w:multiLevelType w:val="hybridMultilevel"/>
    <w:tmpl w:val="F6967664"/>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E7B6268"/>
    <w:multiLevelType w:val="multilevel"/>
    <w:tmpl w:val="016E3F54"/>
    <w:lvl w:ilvl="0">
      <w:start w:val="2"/>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F2A0B1D"/>
    <w:multiLevelType w:val="hybridMultilevel"/>
    <w:tmpl w:val="FF6EA666"/>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DF0D2E"/>
    <w:multiLevelType w:val="hybridMultilevel"/>
    <w:tmpl w:val="CE1C9594"/>
    <w:lvl w:ilvl="0" w:tplc="A0FC56DC">
      <w:start w:val="1"/>
      <w:numFmt w:val="lowerRoman"/>
      <w:lvlText w:val="(%1)"/>
      <w:lvlJc w:val="left"/>
      <w:pPr>
        <w:ind w:left="1120" w:hanging="360"/>
      </w:pPr>
      <w:rPr>
        <w:rFonts w:hint="default"/>
      </w:rPr>
    </w:lvl>
    <w:lvl w:ilvl="1" w:tplc="08090019" w:tentative="1">
      <w:start w:val="1"/>
      <w:numFmt w:val="lowerLetter"/>
      <w:lvlText w:val="%2."/>
      <w:lvlJc w:val="left"/>
      <w:pPr>
        <w:ind w:left="1840" w:hanging="360"/>
      </w:pPr>
    </w:lvl>
    <w:lvl w:ilvl="2" w:tplc="0809001B" w:tentative="1">
      <w:start w:val="1"/>
      <w:numFmt w:val="lowerRoman"/>
      <w:lvlText w:val="%3."/>
      <w:lvlJc w:val="right"/>
      <w:pPr>
        <w:ind w:left="2560" w:hanging="180"/>
      </w:pPr>
    </w:lvl>
    <w:lvl w:ilvl="3" w:tplc="0809000F" w:tentative="1">
      <w:start w:val="1"/>
      <w:numFmt w:val="decimal"/>
      <w:lvlText w:val="%4."/>
      <w:lvlJc w:val="left"/>
      <w:pPr>
        <w:ind w:left="3280" w:hanging="360"/>
      </w:pPr>
    </w:lvl>
    <w:lvl w:ilvl="4" w:tplc="08090019" w:tentative="1">
      <w:start w:val="1"/>
      <w:numFmt w:val="lowerLetter"/>
      <w:lvlText w:val="%5."/>
      <w:lvlJc w:val="left"/>
      <w:pPr>
        <w:ind w:left="4000" w:hanging="360"/>
      </w:pPr>
    </w:lvl>
    <w:lvl w:ilvl="5" w:tplc="0809001B" w:tentative="1">
      <w:start w:val="1"/>
      <w:numFmt w:val="lowerRoman"/>
      <w:lvlText w:val="%6."/>
      <w:lvlJc w:val="right"/>
      <w:pPr>
        <w:ind w:left="4720" w:hanging="180"/>
      </w:pPr>
    </w:lvl>
    <w:lvl w:ilvl="6" w:tplc="0809000F" w:tentative="1">
      <w:start w:val="1"/>
      <w:numFmt w:val="decimal"/>
      <w:lvlText w:val="%7."/>
      <w:lvlJc w:val="left"/>
      <w:pPr>
        <w:ind w:left="5440" w:hanging="360"/>
      </w:pPr>
    </w:lvl>
    <w:lvl w:ilvl="7" w:tplc="08090019" w:tentative="1">
      <w:start w:val="1"/>
      <w:numFmt w:val="lowerLetter"/>
      <w:lvlText w:val="%8."/>
      <w:lvlJc w:val="left"/>
      <w:pPr>
        <w:ind w:left="6160" w:hanging="360"/>
      </w:pPr>
    </w:lvl>
    <w:lvl w:ilvl="8" w:tplc="0809001B" w:tentative="1">
      <w:start w:val="1"/>
      <w:numFmt w:val="lowerRoman"/>
      <w:lvlText w:val="%9."/>
      <w:lvlJc w:val="right"/>
      <w:pPr>
        <w:ind w:left="6880" w:hanging="180"/>
      </w:pPr>
    </w:lvl>
  </w:abstractNum>
  <w:abstractNum w:abstractNumId="16" w15:restartNumberingAfterBreak="0">
    <w:nsid w:val="312C2838"/>
    <w:multiLevelType w:val="hybridMultilevel"/>
    <w:tmpl w:val="54384D68"/>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582E83"/>
    <w:multiLevelType w:val="hybridMultilevel"/>
    <w:tmpl w:val="19E614F2"/>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9273D20"/>
    <w:multiLevelType w:val="multilevel"/>
    <w:tmpl w:val="6D48F5E8"/>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D257FC8"/>
    <w:multiLevelType w:val="multilevel"/>
    <w:tmpl w:val="1D64F80A"/>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DAB0572"/>
    <w:multiLevelType w:val="multilevel"/>
    <w:tmpl w:val="45262690"/>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2284114"/>
    <w:multiLevelType w:val="hybridMultilevel"/>
    <w:tmpl w:val="D078420E"/>
    <w:lvl w:ilvl="0" w:tplc="D4A0BD12">
      <w:start w:val="1"/>
      <w:numFmt w:val="lowerRoman"/>
      <w:lvlText w:val="(%1)"/>
      <w:lvlJc w:val="left"/>
      <w:pPr>
        <w:ind w:left="781" w:hanging="360"/>
      </w:pPr>
      <w:rPr>
        <w:rFonts w:hint="default"/>
        <w:b/>
        <w:bCs/>
      </w:rPr>
    </w:lvl>
    <w:lvl w:ilvl="1" w:tplc="08090019" w:tentative="1">
      <w:start w:val="1"/>
      <w:numFmt w:val="lowerLetter"/>
      <w:lvlText w:val="%2."/>
      <w:lvlJc w:val="left"/>
      <w:pPr>
        <w:ind w:left="1501" w:hanging="360"/>
      </w:pPr>
    </w:lvl>
    <w:lvl w:ilvl="2" w:tplc="0809001B" w:tentative="1">
      <w:start w:val="1"/>
      <w:numFmt w:val="lowerRoman"/>
      <w:lvlText w:val="%3."/>
      <w:lvlJc w:val="right"/>
      <w:pPr>
        <w:ind w:left="2221" w:hanging="180"/>
      </w:pPr>
    </w:lvl>
    <w:lvl w:ilvl="3" w:tplc="0809000F" w:tentative="1">
      <w:start w:val="1"/>
      <w:numFmt w:val="decimal"/>
      <w:lvlText w:val="%4."/>
      <w:lvlJc w:val="left"/>
      <w:pPr>
        <w:ind w:left="2941" w:hanging="360"/>
      </w:pPr>
    </w:lvl>
    <w:lvl w:ilvl="4" w:tplc="08090019" w:tentative="1">
      <w:start w:val="1"/>
      <w:numFmt w:val="lowerLetter"/>
      <w:lvlText w:val="%5."/>
      <w:lvlJc w:val="left"/>
      <w:pPr>
        <w:ind w:left="3661" w:hanging="360"/>
      </w:pPr>
    </w:lvl>
    <w:lvl w:ilvl="5" w:tplc="0809001B" w:tentative="1">
      <w:start w:val="1"/>
      <w:numFmt w:val="lowerRoman"/>
      <w:lvlText w:val="%6."/>
      <w:lvlJc w:val="right"/>
      <w:pPr>
        <w:ind w:left="4381" w:hanging="180"/>
      </w:pPr>
    </w:lvl>
    <w:lvl w:ilvl="6" w:tplc="0809000F" w:tentative="1">
      <w:start w:val="1"/>
      <w:numFmt w:val="decimal"/>
      <w:lvlText w:val="%7."/>
      <w:lvlJc w:val="left"/>
      <w:pPr>
        <w:ind w:left="5101" w:hanging="360"/>
      </w:pPr>
    </w:lvl>
    <w:lvl w:ilvl="7" w:tplc="08090019" w:tentative="1">
      <w:start w:val="1"/>
      <w:numFmt w:val="lowerLetter"/>
      <w:lvlText w:val="%8."/>
      <w:lvlJc w:val="left"/>
      <w:pPr>
        <w:ind w:left="5821" w:hanging="360"/>
      </w:pPr>
    </w:lvl>
    <w:lvl w:ilvl="8" w:tplc="0809001B" w:tentative="1">
      <w:start w:val="1"/>
      <w:numFmt w:val="lowerRoman"/>
      <w:lvlText w:val="%9."/>
      <w:lvlJc w:val="right"/>
      <w:pPr>
        <w:ind w:left="6541" w:hanging="180"/>
      </w:pPr>
    </w:lvl>
  </w:abstractNum>
  <w:abstractNum w:abstractNumId="22" w15:restartNumberingAfterBreak="0">
    <w:nsid w:val="42CC4155"/>
    <w:multiLevelType w:val="hybridMultilevel"/>
    <w:tmpl w:val="30F6B116"/>
    <w:lvl w:ilvl="0" w:tplc="A0FC56D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525FE0"/>
    <w:multiLevelType w:val="hybridMultilevel"/>
    <w:tmpl w:val="E2F0AD18"/>
    <w:lvl w:ilvl="0" w:tplc="3AF2A326">
      <w:start w:val="1"/>
      <w:numFmt w:val="lowerRoman"/>
      <w:lvlText w:val="(%1)"/>
      <w:lvlJc w:val="righ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77358B9"/>
    <w:multiLevelType w:val="hybridMultilevel"/>
    <w:tmpl w:val="F54626C2"/>
    <w:lvl w:ilvl="0" w:tplc="3AF2A326">
      <w:start w:val="1"/>
      <w:numFmt w:val="lowerRoman"/>
      <w:lvlText w:val="(%1)"/>
      <w:lvlJc w:val="righ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E682E44"/>
    <w:multiLevelType w:val="hybridMultilevel"/>
    <w:tmpl w:val="790E9674"/>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0620AB4"/>
    <w:multiLevelType w:val="multilevel"/>
    <w:tmpl w:val="A672143A"/>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2944CCC"/>
    <w:multiLevelType w:val="hybridMultilevel"/>
    <w:tmpl w:val="8A72A220"/>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496BFD"/>
    <w:multiLevelType w:val="hybridMultilevel"/>
    <w:tmpl w:val="4D72824E"/>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66E1407"/>
    <w:multiLevelType w:val="hybridMultilevel"/>
    <w:tmpl w:val="87487D9E"/>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9071F82"/>
    <w:multiLevelType w:val="hybridMultilevel"/>
    <w:tmpl w:val="513E3B94"/>
    <w:lvl w:ilvl="0" w:tplc="D4A0BD12">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D1A746A"/>
    <w:multiLevelType w:val="hybridMultilevel"/>
    <w:tmpl w:val="8E6C30AA"/>
    <w:lvl w:ilvl="0" w:tplc="CE926F94">
      <w:start w:val="1"/>
      <w:numFmt w:val="upperLetter"/>
      <w:lvlText w:val="(%1)"/>
      <w:lvlJc w:val="left"/>
      <w:pPr>
        <w:ind w:left="720" w:hanging="360"/>
      </w:pPr>
      <w:rPr>
        <w:rFonts w:hint="default"/>
        <w:b/>
        <w:bCs/>
      </w:rPr>
    </w:lvl>
    <w:lvl w:ilvl="1" w:tplc="CE926F94">
      <w:start w:val="1"/>
      <w:numFmt w:val="upperLetter"/>
      <w:lvlText w:val="(%2)"/>
      <w:lvlJc w:val="left"/>
      <w:pPr>
        <w:ind w:left="1440" w:hanging="360"/>
      </w:pPr>
      <w:rPr>
        <w:rFonts w:hint="default"/>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F114CD"/>
    <w:multiLevelType w:val="hybridMultilevel"/>
    <w:tmpl w:val="E8C216E8"/>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091721F"/>
    <w:multiLevelType w:val="hybridMultilevel"/>
    <w:tmpl w:val="2280F4B2"/>
    <w:lvl w:ilvl="0" w:tplc="A0FC56D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2C558B5"/>
    <w:multiLevelType w:val="hybridMultilevel"/>
    <w:tmpl w:val="4050BB20"/>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3B01DD1"/>
    <w:multiLevelType w:val="hybridMultilevel"/>
    <w:tmpl w:val="96E0B610"/>
    <w:lvl w:ilvl="0" w:tplc="3AF2A326">
      <w:start w:val="1"/>
      <w:numFmt w:val="lowerRoman"/>
      <w:lvlText w:val="(%1)"/>
      <w:lvlJc w:val="right"/>
      <w:pPr>
        <w:ind w:left="720" w:hanging="360"/>
      </w:pPr>
      <w:rPr>
        <w:rFonts w:hint="default"/>
        <w:b/>
        <w:i w:val="0"/>
      </w:rPr>
    </w:lvl>
    <w:lvl w:ilvl="1" w:tplc="3C282248">
      <w:numFmt w:val="bullet"/>
      <w:lvlText w:val=""/>
      <w:lvlJc w:val="left"/>
      <w:pPr>
        <w:ind w:left="1500" w:hanging="420"/>
      </w:pPr>
      <w:rPr>
        <w:rFonts w:ascii="Times New Roman" w:eastAsia="Arial"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4CE0194"/>
    <w:multiLevelType w:val="hybridMultilevel"/>
    <w:tmpl w:val="5282971C"/>
    <w:lvl w:ilvl="0" w:tplc="A0FC56DC">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5425182"/>
    <w:multiLevelType w:val="multilevel"/>
    <w:tmpl w:val="61C6400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90C334A"/>
    <w:multiLevelType w:val="hybridMultilevel"/>
    <w:tmpl w:val="83DE60EE"/>
    <w:lvl w:ilvl="0" w:tplc="414A4666">
      <w:start w:val="1"/>
      <w:numFmt w:val="lowerRoman"/>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D12244E"/>
    <w:multiLevelType w:val="multilevel"/>
    <w:tmpl w:val="E0D8823C"/>
    <w:lvl w:ilvl="0">
      <w:start w:val="1"/>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BC7AAA"/>
    <w:multiLevelType w:val="hybridMultilevel"/>
    <w:tmpl w:val="474ED4E6"/>
    <w:lvl w:ilvl="0" w:tplc="3AF2A326">
      <w:start w:val="1"/>
      <w:numFmt w:val="lowerRoman"/>
      <w:lvlText w:val="(%1)"/>
      <w:lvlJc w:val="righ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965774C"/>
    <w:multiLevelType w:val="multilevel"/>
    <w:tmpl w:val="8B6AE574"/>
    <w:lvl w:ilvl="0">
      <w:start w:val="1"/>
      <w:numFmt w:val="decimal"/>
      <w:lvlText w:val="%1."/>
      <w:lvlJc w:val="left"/>
      <w:pPr>
        <w:ind w:left="72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2" w15:restartNumberingAfterBreak="0">
    <w:nsid w:val="7F34421B"/>
    <w:multiLevelType w:val="hybridMultilevel"/>
    <w:tmpl w:val="E1202622"/>
    <w:lvl w:ilvl="0" w:tplc="CE926F94">
      <w:start w:val="1"/>
      <w:numFmt w:val="upperLetter"/>
      <w:lvlText w:val="(%1)"/>
      <w:lvlJc w:val="left"/>
      <w:pPr>
        <w:ind w:left="1440" w:hanging="360"/>
      </w:pPr>
      <w:rPr>
        <w:rFonts w:hint="default"/>
        <w:b/>
        <w:bCs/>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FF8271A"/>
    <w:multiLevelType w:val="multilevel"/>
    <w:tmpl w:val="9330262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522078">
    <w:abstractNumId w:val="36"/>
  </w:num>
  <w:num w:numId="2" w16cid:durableId="991371496">
    <w:abstractNumId w:val="5"/>
  </w:num>
  <w:num w:numId="3" w16cid:durableId="565801947">
    <w:abstractNumId w:val="33"/>
  </w:num>
  <w:num w:numId="4" w16cid:durableId="778912900">
    <w:abstractNumId w:val="22"/>
  </w:num>
  <w:num w:numId="5" w16cid:durableId="1238204294">
    <w:abstractNumId w:val="0"/>
  </w:num>
  <w:num w:numId="6" w16cid:durableId="2141334516">
    <w:abstractNumId w:val="41"/>
  </w:num>
  <w:num w:numId="7" w16cid:durableId="1581016231">
    <w:abstractNumId w:val="6"/>
  </w:num>
  <w:num w:numId="8" w16cid:durableId="548492077">
    <w:abstractNumId w:val="37"/>
  </w:num>
  <w:num w:numId="9" w16cid:durableId="2051107967">
    <w:abstractNumId w:val="10"/>
  </w:num>
  <w:num w:numId="10" w16cid:durableId="1026711699">
    <w:abstractNumId w:val="21"/>
  </w:num>
  <w:num w:numId="11" w16cid:durableId="240215617">
    <w:abstractNumId w:val="12"/>
  </w:num>
  <w:num w:numId="12" w16cid:durableId="1290162818">
    <w:abstractNumId w:val="3"/>
  </w:num>
  <w:num w:numId="13" w16cid:durableId="1889952222">
    <w:abstractNumId w:val="13"/>
  </w:num>
  <w:num w:numId="14" w16cid:durableId="422608374">
    <w:abstractNumId w:val="26"/>
  </w:num>
  <w:num w:numId="15" w16cid:durableId="1954046925">
    <w:abstractNumId w:val="4"/>
  </w:num>
  <w:num w:numId="16" w16cid:durableId="2067144600">
    <w:abstractNumId w:val="14"/>
  </w:num>
  <w:num w:numId="17" w16cid:durableId="1687751025">
    <w:abstractNumId w:val="28"/>
  </w:num>
  <w:num w:numId="18" w16cid:durableId="1474060256">
    <w:abstractNumId w:val="29"/>
  </w:num>
  <w:num w:numId="19" w16cid:durableId="263926085">
    <w:abstractNumId w:val="30"/>
  </w:num>
  <w:num w:numId="20" w16cid:durableId="37511842">
    <w:abstractNumId w:val="17"/>
  </w:num>
  <w:num w:numId="21" w16cid:durableId="253436151">
    <w:abstractNumId w:val="27"/>
  </w:num>
  <w:num w:numId="22" w16cid:durableId="496190559">
    <w:abstractNumId w:val="11"/>
  </w:num>
  <w:num w:numId="23" w16cid:durableId="2084333096">
    <w:abstractNumId w:val="34"/>
  </w:num>
  <w:num w:numId="24" w16cid:durableId="426190918">
    <w:abstractNumId w:val="25"/>
  </w:num>
  <w:num w:numId="25" w16cid:durableId="144322591">
    <w:abstractNumId w:val="32"/>
  </w:num>
  <w:num w:numId="26" w16cid:durableId="54935451">
    <w:abstractNumId w:val="38"/>
  </w:num>
  <w:num w:numId="27" w16cid:durableId="126096837">
    <w:abstractNumId w:val="31"/>
  </w:num>
  <w:num w:numId="28" w16cid:durableId="349651418">
    <w:abstractNumId w:val="19"/>
  </w:num>
  <w:num w:numId="29" w16cid:durableId="1933314452">
    <w:abstractNumId w:val="15"/>
  </w:num>
  <w:num w:numId="30" w16cid:durableId="659305908">
    <w:abstractNumId w:val="42"/>
  </w:num>
  <w:num w:numId="31" w16cid:durableId="899097368">
    <w:abstractNumId w:val="7"/>
  </w:num>
  <w:num w:numId="32" w16cid:durableId="511720978">
    <w:abstractNumId w:val="43"/>
  </w:num>
  <w:num w:numId="33" w16cid:durableId="1505048584">
    <w:abstractNumId w:val="24"/>
  </w:num>
  <w:num w:numId="34" w16cid:durableId="1745107803">
    <w:abstractNumId w:val="35"/>
  </w:num>
  <w:num w:numId="35" w16cid:durableId="2131363492">
    <w:abstractNumId w:val="40"/>
  </w:num>
  <w:num w:numId="36" w16cid:durableId="1045371756">
    <w:abstractNumId w:val="23"/>
  </w:num>
  <w:num w:numId="37" w16cid:durableId="2105177946">
    <w:abstractNumId w:val="2"/>
  </w:num>
  <w:num w:numId="38" w16cid:durableId="1716854873">
    <w:abstractNumId w:val="16"/>
  </w:num>
  <w:num w:numId="39" w16cid:durableId="1071579960">
    <w:abstractNumId w:val="18"/>
  </w:num>
  <w:num w:numId="40" w16cid:durableId="1057783246">
    <w:abstractNumId w:val="1"/>
  </w:num>
  <w:num w:numId="41" w16cid:durableId="1797796456">
    <w:abstractNumId w:val="9"/>
  </w:num>
  <w:num w:numId="42" w16cid:durableId="1390836997">
    <w:abstractNumId w:val="20"/>
  </w:num>
  <w:num w:numId="43" w16cid:durableId="1475634330">
    <w:abstractNumId w:val="39"/>
  </w:num>
  <w:num w:numId="44" w16cid:durableId="1275939952">
    <w:abstractNumId w:val="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789"/>
    <w:rsid w:val="00000C4E"/>
    <w:rsid w:val="000034A6"/>
    <w:rsid w:val="0001563E"/>
    <w:rsid w:val="00017780"/>
    <w:rsid w:val="00022D4F"/>
    <w:rsid w:val="00023A47"/>
    <w:rsid w:val="00023DDC"/>
    <w:rsid w:val="00024170"/>
    <w:rsid w:val="00024C87"/>
    <w:rsid w:val="000331F2"/>
    <w:rsid w:val="00035B93"/>
    <w:rsid w:val="00037966"/>
    <w:rsid w:val="00037E41"/>
    <w:rsid w:val="0004080F"/>
    <w:rsid w:val="00042795"/>
    <w:rsid w:val="0004462E"/>
    <w:rsid w:val="00045862"/>
    <w:rsid w:val="00045940"/>
    <w:rsid w:val="00047028"/>
    <w:rsid w:val="000568B7"/>
    <w:rsid w:val="00057B67"/>
    <w:rsid w:val="000619D1"/>
    <w:rsid w:val="0006433C"/>
    <w:rsid w:val="000659FA"/>
    <w:rsid w:val="0006714A"/>
    <w:rsid w:val="00070B45"/>
    <w:rsid w:val="000732DA"/>
    <w:rsid w:val="00073A7F"/>
    <w:rsid w:val="0008087A"/>
    <w:rsid w:val="00081FDF"/>
    <w:rsid w:val="00090495"/>
    <w:rsid w:val="00095798"/>
    <w:rsid w:val="00095F2C"/>
    <w:rsid w:val="00096172"/>
    <w:rsid w:val="00096730"/>
    <w:rsid w:val="000A47BE"/>
    <w:rsid w:val="000A5D19"/>
    <w:rsid w:val="000B56DB"/>
    <w:rsid w:val="000B6884"/>
    <w:rsid w:val="000C339D"/>
    <w:rsid w:val="000C3F69"/>
    <w:rsid w:val="000C5C1C"/>
    <w:rsid w:val="000C62EE"/>
    <w:rsid w:val="000C65FB"/>
    <w:rsid w:val="000C7CAA"/>
    <w:rsid w:val="000D294D"/>
    <w:rsid w:val="000D4F41"/>
    <w:rsid w:val="000D72F2"/>
    <w:rsid w:val="000D7F9D"/>
    <w:rsid w:val="000E0768"/>
    <w:rsid w:val="000E34D7"/>
    <w:rsid w:val="000E36D3"/>
    <w:rsid w:val="000E4ED9"/>
    <w:rsid w:val="000E5EF0"/>
    <w:rsid w:val="000E64E8"/>
    <w:rsid w:val="000F01CC"/>
    <w:rsid w:val="000F41DF"/>
    <w:rsid w:val="000F67C0"/>
    <w:rsid w:val="000F6F9D"/>
    <w:rsid w:val="001016CE"/>
    <w:rsid w:val="00102544"/>
    <w:rsid w:val="00102C83"/>
    <w:rsid w:val="00105041"/>
    <w:rsid w:val="00105B53"/>
    <w:rsid w:val="00106169"/>
    <w:rsid w:val="001111B5"/>
    <w:rsid w:val="00114B95"/>
    <w:rsid w:val="00122181"/>
    <w:rsid w:val="001259BA"/>
    <w:rsid w:val="00126B8A"/>
    <w:rsid w:val="00131F4B"/>
    <w:rsid w:val="00133799"/>
    <w:rsid w:val="00135C29"/>
    <w:rsid w:val="0013752E"/>
    <w:rsid w:val="00145DBF"/>
    <w:rsid w:val="00151280"/>
    <w:rsid w:val="001516DB"/>
    <w:rsid w:val="0015555C"/>
    <w:rsid w:val="00161DAD"/>
    <w:rsid w:val="00162C84"/>
    <w:rsid w:val="00167A29"/>
    <w:rsid w:val="00171BD8"/>
    <w:rsid w:val="00171FC3"/>
    <w:rsid w:val="001739F5"/>
    <w:rsid w:val="00173F92"/>
    <w:rsid w:val="00175CFB"/>
    <w:rsid w:val="00180111"/>
    <w:rsid w:val="0018143C"/>
    <w:rsid w:val="0018186A"/>
    <w:rsid w:val="00184478"/>
    <w:rsid w:val="001867EE"/>
    <w:rsid w:val="001876C9"/>
    <w:rsid w:val="00191B2C"/>
    <w:rsid w:val="001938C8"/>
    <w:rsid w:val="0019443E"/>
    <w:rsid w:val="0019453F"/>
    <w:rsid w:val="0019531C"/>
    <w:rsid w:val="001966DE"/>
    <w:rsid w:val="00197734"/>
    <w:rsid w:val="001977AF"/>
    <w:rsid w:val="001A1A2E"/>
    <w:rsid w:val="001A4350"/>
    <w:rsid w:val="001A60E4"/>
    <w:rsid w:val="001B45C3"/>
    <w:rsid w:val="001B5429"/>
    <w:rsid w:val="001B56BA"/>
    <w:rsid w:val="001B5ACF"/>
    <w:rsid w:val="001B6AEE"/>
    <w:rsid w:val="001C1E92"/>
    <w:rsid w:val="001D1108"/>
    <w:rsid w:val="001D4E5E"/>
    <w:rsid w:val="001D5D37"/>
    <w:rsid w:val="001D74FA"/>
    <w:rsid w:val="001E13E1"/>
    <w:rsid w:val="001F01C8"/>
    <w:rsid w:val="001F1D59"/>
    <w:rsid w:val="001F2D98"/>
    <w:rsid w:val="001F5003"/>
    <w:rsid w:val="001F5025"/>
    <w:rsid w:val="001F64B4"/>
    <w:rsid w:val="00206082"/>
    <w:rsid w:val="002075D4"/>
    <w:rsid w:val="002131D9"/>
    <w:rsid w:val="002141BA"/>
    <w:rsid w:val="00214E16"/>
    <w:rsid w:val="00216619"/>
    <w:rsid w:val="00220AE6"/>
    <w:rsid w:val="00224093"/>
    <w:rsid w:val="00233725"/>
    <w:rsid w:val="00234C30"/>
    <w:rsid w:val="0024126C"/>
    <w:rsid w:val="00243E37"/>
    <w:rsid w:val="0024444C"/>
    <w:rsid w:val="002469B0"/>
    <w:rsid w:val="00246F9A"/>
    <w:rsid w:val="00247209"/>
    <w:rsid w:val="002527B7"/>
    <w:rsid w:val="00253801"/>
    <w:rsid w:val="00254DAC"/>
    <w:rsid w:val="0026108B"/>
    <w:rsid w:val="00270896"/>
    <w:rsid w:val="00271E72"/>
    <w:rsid w:val="0027467C"/>
    <w:rsid w:val="00274F24"/>
    <w:rsid w:val="00275E3B"/>
    <w:rsid w:val="00281CD5"/>
    <w:rsid w:val="00282682"/>
    <w:rsid w:val="002829CB"/>
    <w:rsid w:val="00286054"/>
    <w:rsid w:val="00286E36"/>
    <w:rsid w:val="002925F1"/>
    <w:rsid w:val="00294CE7"/>
    <w:rsid w:val="002A2888"/>
    <w:rsid w:val="002A388E"/>
    <w:rsid w:val="002A6207"/>
    <w:rsid w:val="002B01FC"/>
    <w:rsid w:val="002B03F1"/>
    <w:rsid w:val="002B2A5A"/>
    <w:rsid w:val="002B33F0"/>
    <w:rsid w:val="002B5040"/>
    <w:rsid w:val="002B64C7"/>
    <w:rsid w:val="002C35EB"/>
    <w:rsid w:val="002C4053"/>
    <w:rsid w:val="002D614D"/>
    <w:rsid w:val="002E0A91"/>
    <w:rsid w:val="002E0F58"/>
    <w:rsid w:val="002E1650"/>
    <w:rsid w:val="002E2CCC"/>
    <w:rsid w:val="002F32A1"/>
    <w:rsid w:val="002F4311"/>
    <w:rsid w:val="0030229C"/>
    <w:rsid w:val="00304B3B"/>
    <w:rsid w:val="003059FA"/>
    <w:rsid w:val="0031364E"/>
    <w:rsid w:val="00322A1C"/>
    <w:rsid w:val="00325896"/>
    <w:rsid w:val="00325C00"/>
    <w:rsid w:val="00333777"/>
    <w:rsid w:val="003342AF"/>
    <w:rsid w:val="00337514"/>
    <w:rsid w:val="00337ACF"/>
    <w:rsid w:val="0034230A"/>
    <w:rsid w:val="0034233D"/>
    <w:rsid w:val="00347BCA"/>
    <w:rsid w:val="003511E3"/>
    <w:rsid w:val="003514CE"/>
    <w:rsid w:val="00351737"/>
    <w:rsid w:val="00353F44"/>
    <w:rsid w:val="00354C89"/>
    <w:rsid w:val="0035711A"/>
    <w:rsid w:val="00362468"/>
    <w:rsid w:val="00363856"/>
    <w:rsid w:val="00363A2F"/>
    <w:rsid w:val="00363F97"/>
    <w:rsid w:val="003643E9"/>
    <w:rsid w:val="003649E0"/>
    <w:rsid w:val="00365E9E"/>
    <w:rsid w:val="00365F5C"/>
    <w:rsid w:val="00366936"/>
    <w:rsid w:val="00372689"/>
    <w:rsid w:val="00376DC7"/>
    <w:rsid w:val="0037758B"/>
    <w:rsid w:val="00377F47"/>
    <w:rsid w:val="00386AEB"/>
    <w:rsid w:val="00387197"/>
    <w:rsid w:val="00387B37"/>
    <w:rsid w:val="003A450C"/>
    <w:rsid w:val="003C2B2B"/>
    <w:rsid w:val="003C3197"/>
    <w:rsid w:val="003C4018"/>
    <w:rsid w:val="003C437A"/>
    <w:rsid w:val="003C5859"/>
    <w:rsid w:val="003D0361"/>
    <w:rsid w:val="003D35DB"/>
    <w:rsid w:val="003D55C5"/>
    <w:rsid w:val="003D66F9"/>
    <w:rsid w:val="003E3014"/>
    <w:rsid w:val="003E43BF"/>
    <w:rsid w:val="003E7D0C"/>
    <w:rsid w:val="003E7D66"/>
    <w:rsid w:val="003F3643"/>
    <w:rsid w:val="004048F9"/>
    <w:rsid w:val="00404A33"/>
    <w:rsid w:val="00405861"/>
    <w:rsid w:val="00406729"/>
    <w:rsid w:val="00410C39"/>
    <w:rsid w:val="00412969"/>
    <w:rsid w:val="004174A9"/>
    <w:rsid w:val="00417F6A"/>
    <w:rsid w:val="0043661D"/>
    <w:rsid w:val="00447398"/>
    <w:rsid w:val="00447DBF"/>
    <w:rsid w:val="004506D2"/>
    <w:rsid w:val="0045111C"/>
    <w:rsid w:val="004526E8"/>
    <w:rsid w:val="0045562A"/>
    <w:rsid w:val="00455AF3"/>
    <w:rsid w:val="00457E2B"/>
    <w:rsid w:val="00461365"/>
    <w:rsid w:val="004622E9"/>
    <w:rsid w:val="00464692"/>
    <w:rsid w:val="0046544C"/>
    <w:rsid w:val="00465D74"/>
    <w:rsid w:val="00465DFC"/>
    <w:rsid w:val="00472FC2"/>
    <w:rsid w:val="004865A2"/>
    <w:rsid w:val="00492192"/>
    <w:rsid w:val="00494525"/>
    <w:rsid w:val="00494F3A"/>
    <w:rsid w:val="00496BAF"/>
    <w:rsid w:val="00497637"/>
    <w:rsid w:val="00497992"/>
    <w:rsid w:val="004A2A63"/>
    <w:rsid w:val="004A3374"/>
    <w:rsid w:val="004A3AEA"/>
    <w:rsid w:val="004B34F3"/>
    <w:rsid w:val="004B684E"/>
    <w:rsid w:val="004C1C43"/>
    <w:rsid w:val="004C23A3"/>
    <w:rsid w:val="004C285B"/>
    <w:rsid w:val="004C3487"/>
    <w:rsid w:val="004D0722"/>
    <w:rsid w:val="004D3317"/>
    <w:rsid w:val="004D470C"/>
    <w:rsid w:val="004E195E"/>
    <w:rsid w:val="004E2132"/>
    <w:rsid w:val="004E2442"/>
    <w:rsid w:val="004E4004"/>
    <w:rsid w:val="004E5E93"/>
    <w:rsid w:val="004F1C1D"/>
    <w:rsid w:val="004F31DD"/>
    <w:rsid w:val="004F33CC"/>
    <w:rsid w:val="00504089"/>
    <w:rsid w:val="0050478B"/>
    <w:rsid w:val="00506222"/>
    <w:rsid w:val="00507CD1"/>
    <w:rsid w:val="00510899"/>
    <w:rsid w:val="005168B4"/>
    <w:rsid w:val="00517BE0"/>
    <w:rsid w:val="00520ABA"/>
    <w:rsid w:val="005254BC"/>
    <w:rsid w:val="005270FE"/>
    <w:rsid w:val="005301FD"/>
    <w:rsid w:val="0053283E"/>
    <w:rsid w:val="005346D9"/>
    <w:rsid w:val="005404B7"/>
    <w:rsid w:val="00540B8B"/>
    <w:rsid w:val="00544475"/>
    <w:rsid w:val="00544867"/>
    <w:rsid w:val="00550610"/>
    <w:rsid w:val="005509D6"/>
    <w:rsid w:val="005512F3"/>
    <w:rsid w:val="005539C3"/>
    <w:rsid w:val="00554621"/>
    <w:rsid w:val="005566C8"/>
    <w:rsid w:val="005629A4"/>
    <w:rsid w:val="005641D1"/>
    <w:rsid w:val="005652FD"/>
    <w:rsid w:val="00565868"/>
    <w:rsid w:val="00573EF5"/>
    <w:rsid w:val="005808BE"/>
    <w:rsid w:val="00580BDB"/>
    <w:rsid w:val="00581A2D"/>
    <w:rsid w:val="00582FA1"/>
    <w:rsid w:val="005839D3"/>
    <w:rsid w:val="0058548A"/>
    <w:rsid w:val="0059029A"/>
    <w:rsid w:val="00592B87"/>
    <w:rsid w:val="00593953"/>
    <w:rsid w:val="00593DF2"/>
    <w:rsid w:val="00597EAB"/>
    <w:rsid w:val="005A00ED"/>
    <w:rsid w:val="005A3A70"/>
    <w:rsid w:val="005A3FAA"/>
    <w:rsid w:val="005A46D4"/>
    <w:rsid w:val="005A6203"/>
    <w:rsid w:val="005B0530"/>
    <w:rsid w:val="005B577C"/>
    <w:rsid w:val="005B77F5"/>
    <w:rsid w:val="005C120B"/>
    <w:rsid w:val="005C4446"/>
    <w:rsid w:val="005C76C9"/>
    <w:rsid w:val="005D3436"/>
    <w:rsid w:val="005D507C"/>
    <w:rsid w:val="005D6D88"/>
    <w:rsid w:val="005D7276"/>
    <w:rsid w:val="005D7D87"/>
    <w:rsid w:val="005E0371"/>
    <w:rsid w:val="005E1D54"/>
    <w:rsid w:val="005E22F3"/>
    <w:rsid w:val="005E4A9C"/>
    <w:rsid w:val="005F1D69"/>
    <w:rsid w:val="0060157E"/>
    <w:rsid w:val="006039E3"/>
    <w:rsid w:val="00604AA1"/>
    <w:rsid w:val="006053DF"/>
    <w:rsid w:val="0060598C"/>
    <w:rsid w:val="006064BF"/>
    <w:rsid w:val="006068FB"/>
    <w:rsid w:val="00606E90"/>
    <w:rsid w:val="00611BC1"/>
    <w:rsid w:val="00614F00"/>
    <w:rsid w:val="006153A2"/>
    <w:rsid w:val="0061654C"/>
    <w:rsid w:val="00617F69"/>
    <w:rsid w:val="006225DF"/>
    <w:rsid w:val="00622706"/>
    <w:rsid w:val="00622D3F"/>
    <w:rsid w:val="006232C2"/>
    <w:rsid w:val="00625986"/>
    <w:rsid w:val="006260DD"/>
    <w:rsid w:val="00626BED"/>
    <w:rsid w:val="00631951"/>
    <w:rsid w:val="00634DF4"/>
    <w:rsid w:val="0064187B"/>
    <w:rsid w:val="006420F7"/>
    <w:rsid w:val="006437CB"/>
    <w:rsid w:val="00644C7D"/>
    <w:rsid w:val="00653B93"/>
    <w:rsid w:val="00654325"/>
    <w:rsid w:val="00654946"/>
    <w:rsid w:val="00654AE9"/>
    <w:rsid w:val="006570C4"/>
    <w:rsid w:val="006615AB"/>
    <w:rsid w:val="006658BB"/>
    <w:rsid w:val="00675DD5"/>
    <w:rsid w:val="0068438E"/>
    <w:rsid w:val="006843FD"/>
    <w:rsid w:val="00684E58"/>
    <w:rsid w:val="0068605D"/>
    <w:rsid w:val="00691C37"/>
    <w:rsid w:val="00692D0F"/>
    <w:rsid w:val="00692FB5"/>
    <w:rsid w:val="0069530B"/>
    <w:rsid w:val="006962AB"/>
    <w:rsid w:val="00697D9C"/>
    <w:rsid w:val="00697DB9"/>
    <w:rsid w:val="006A021A"/>
    <w:rsid w:val="006A0A3A"/>
    <w:rsid w:val="006A207B"/>
    <w:rsid w:val="006A35C3"/>
    <w:rsid w:val="006A43C1"/>
    <w:rsid w:val="006A626B"/>
    <w:rsid w:val="006B7584"/>
    <w:rsid w:val="006C139B"/>
    <w:rsid w:val="006C534A"/>
    <w:rsid w:val="006D1B94"/>
    <w:rsid w:val="006D2DAC"/>
    <w:rsid w:val="006D357B"/>
    <w:rsid w:val="006E352E"/>
    <w:rsid w:val="006E6122"/>
    <w:rsid w:val="006E70FF"/>
    <w:rsid w:val="006F58DB"/>
    <w:rsid w:val="007029CB"/>
    <w:rsid w:val="00702F01"/>
    <w:rsid w:val="00703778"/>
    <w:rsid w:val="007064D5"/>
    <w:rsid w:val="00710E70"/>
    <w:rsid w:val="00713789"/>
    <w:rsid w:val="00714988"/>
    <w:rsid w:val="0071527E"/>
    <w:rsid w:val="00716426"/>
    <w:rsid w:val="0071673C"/>
    <w:rsid w:val="00720FCE"/>
    <w:rsid w:val="0072214B"/>
    <w:rsid w:val="00722F2F"/>
    <w:rsid w:val="00724A14"/>
    <w:rsid w:val="00727046"/>
    <w:rsid w:val="007304B2"/>
    <w:rsid w:val="00730AE8"/>
    <w:rsid w:val="007422B7"/>
    <w:rsid w:val="00742C7D"/>
    <w:rsid w:val="0074368C"/>
    <w:rsid w:val="00746C31"/>
    <w:rsid w:val="00752988"/>
    <w:rsid w:val="00756386"/>
    <w:rsid w:val="00762023"/>
    <w:rsid w:val="00762FA9"/>
    <w:rsid w:val="007664BD"/>
    <w:rsid w:val="007719BE"/>
    <w:rsid w:val="00771BA1"/>
    <w:rsid w:val="007744DF"/>
    <w:rsid w:val="007779B5"/>
    <w:rsid w:val="007813C7"/>
    <w:rsid w:val="00782CC3"/>
    <w:rsid w:val="0078555A"/>
    <w:rsid w:val="00785EF6"/>
    <w:rsid w:val="00796936"/>
    <w:rsid w:val="00797E68"/>
    <w:rsid w:val="007A4470"/>
    <w:rsid w:val="007B305E"/>
    <w:rsid w:val="007C003A"/>
    <w:rsid w:val="007C0BF0"/>
    <w:rsid w:val="007C1520"/>
    <w:rsid w:val="007C23E3"/>
    <w:rsid w:val="007C7D39"/>
    <w:rsid w:val="007C7D88"/>
    <w:rsid w:val="007D1D6C"/>
    <w:rsid w:val="007D5ED6"/>
    <w:rsid w:val="007E1B93"/>
    <w:rsid w:val="007E27D8"/>
    <w:rsid w:val="007E4B4A"/>
    <w:rsid w:val="007E6F9F"/>
    <w:rsid w:val="007E72A7"/>
    <w:rsid w:val="007F3329"/>
    <w:rsid w:val="007F5745"/>
    <w:rsid w:val="007F72DD"/>
    <w:rsid w:val="00806C10"/>
    <w:rsid w:val="0081226D"/>
    <w:rsid w:val="008172CB"/>
    <w:rsid w:val="00825033"/>
    <w:rsid w:val="00825235"/>
    <w:rsid w:val="00831608"/>
    <w:rsid w:val="008326FC"/>
    <w:rsid w:val="00835EDA"/>
    <w:rsid w:val="00842C7B"/>
    <w:rsid w:val="008439AD"/>
    <w:rsid w:val="008460C0"/>
    <w:rsid w:val="00846426"/>
    <w:rsid w:val="00847D89"/>
    <w:rsid w:val="008507FE"/>
    <w:rsid w:val="00850A72"/>
    <w:rsid w:val="0085543F"/>
    <w:rsid w:val="00855804"/>
    <w:rsid w:val="00857E7C"/>
    <w:rsid w:val="008613DD"/>
    <w:rsid w:val="00862498"/>
    <w:rsid w:val="0086604A"/>
    <w:rsid w:val="00867F10"/>
    <w:rsid w:val="00867FAE"/>
    <w:rsid w:val="00873897"/>
    <w:rsid w:val="00873917"/>
    <w:rsid w:val="00875EC6"/>
    <w:rsid w:val="00875EE8"/>
    <w:rsid w:val="00876D47"/>
    <w:rsid w:val="00891B36"/>
    <w:rsid w:val="0089284E"/>
    <w:rsid w:val="0089662E"/>
    <w:rsid w:val="00896CF2"/>
    <w:rsid w:val="008A181D"/>
    <w:rsid w:val="008A5572"/>
    <w:rsid w:val="008B3C40"/>
    <w:rsid w:val="008B44DD"/>
    <w:rsid w:val="008B7648"/>
    <w:rsid w:val="008C390D"/>
    <w:rsid w:val="008C66A3"/>
    <w:rsid w:val="008C6B35"/>
    <w:rsid w:val="008D4C86"/>
    <w:rsid w:val="008D5072"/>
    <w:rsid w:val="008D6945"/>
    <w:rsid w:val="008E4D46"/>
    <w:rsid w:val="008E7229"/>
    <w:rsid w:val="008E7EAA"/>
    <w:rsid w:val="008F04DC"/>
    <w:rsid w:val="008F14ED"/>
    <w:rsid w:val="008F6365"/>
    <w:rsid w:val="008F72B8"/>
    <w:rsid w:val="008F76EE"/>
    <w:rsid w:val="0090239D"/>
    <w:rsid w:val="00902877"/>
    <w:rsid w:val="00904BE2"/>
    <w:rsid w:val="009064D2"/>
    <w:rsid w:val="00911A3A"/>
    <w:rsid w:val="0091357C"/>
    <w:rsid w:val="00914B9C"/>
    <w:rsid w:val="009161C5"/>
    <w:rsid w:val="009172E2"/>
    <w:rsid w:val="009241CC"/>
    <w:rsid w:val="00926982"/>
    <w:rsid w:val="00931E94"/>
    <w:rsid w:val="00932EB8"/>
    <w:rsid w:val="00933066"/>
    <w:rsid w:val="0093680A"/>
    <w:rsid w:val="00941CC6"/>
    <w:rsid w:val="009428D8"/>
    <w:rsid w:val="0094539D"/>
    <w:rsid w:val="0094764F"/>
    <w:rsid w:val="00952E3E"/>
    <w:rsid w:val="009564B9"/>
    <w:rsid w:val="009572FF"/>
    <w:rsid w:val="0096142C"/>
    <w:rsid w:val="009625CF"/>
    <w:rsid w:val="009655F8"/>
    <w:rsid w:val="009758FF"/>
    <w:rsid w:val="00977A44"/>
    <w:rsid w:val="00977EEF"/>
    <w:rsid w:val="009815D8"/>
    <w:rsid w:val="00981C6D"/>
    <w:rsid w:val="00982332"/>
    <w:rsid w:val="00982D53"/>
    <w:rsid w:val="009837DF"/>
    <w:rsid w:val="00984ECF"/>
    <w:rsid w:val="00986C72"/>
    <w:rsid w:val="00987AE0"/>
    <w:rsid w:val="0099306F"/>
    <w:rsid w:val="00994FF2"/>
    <w:rsid w:val="00996B5A"/>
    <w:rsid w:val="00997216"/>
    <w:rsid w:val="009A133C"/>
    <w:rsid w:val="009A140A"/>
    <w:rsid w:val="009B613B"/>
    <w:rsid w:val="009B7205"/>
    <w:rsid w:val="009B72F6"/>
    <w:rsid w:val="009C22DE"/>
    <w:rsid w:val="009C2EF6"/>
    <w:rsid w:val="009D1722"/>
    <w:rsid w:val="009D605F"/>
    <w:rsid w:val="009E0D7F"/>
    <w:rsid w:val="009E1569"/>
    <w:rsid w:val="009E22B2"/>
    <w:rsid w:val="009E48AD"/>
    <w:rsid w:val="009E6A2B"/>
    <w:rsid w:val="009E77CF"/>
    <w:rsid w:val="009F01AA"/>
    <w:rsid w:val="009F0569"/>
    <w:rsid w:val="009F1612"/>
    <w:rsid w:val="009F2C62"/>
    <w:rsid w:val="009F31F1"/>
    <w:rsid w:val="009F593A"/>
    <w:rsid w:val="009F62AC"/>
    <w:rsid w:val="009F65DE"/>
    <w:rsid w:val="00A03F91"/>
    <w:rsid w:val="00A05737"/>
    <w:rsid w:val="00A11854"/>
    <w:rsid w:val="00A11CF8"/>
    <w:rsid w:val="00A11EC8"/>
    <w:rsid w:val="00A13443"/>
    <w:rsid w:val="00A16A13"/>
    <w:rsid w:val="00A16CB4"/>
    <w:rsid w:val="00A20140"/>
    <w:rsid w:val="00A20753"/>
    <w:rsid w:val="00A208E6"/>
    <w:rsid w:val="00A24155"/>
    <w:rsid w:val="00A252F9"/>
    <w:rsid w:val="00A25307"/>
    <w:rsid w:val="00A33F72"/>
    <w:rsid w:val="00A3638B"/>
    <w:rsid w:val="00A3659F"/>
    <w:rsid w:val="00A40EA3"/>
    <w:rsid w:val="00A44ED9"/>
    <w:rsid w:val="00A46D43"/>
    <w:rsid w:val="00A47ADA"/>
    <w:rsid w:val="00A54EE4"/>
    <w:rsid w:val="00A63132"/>
    <w:rsid w:val="00A71925"/>
    <w:rsid w:val="00A71AF2"/>
    <w:rsid w:val="00A76B7B"/>
    <w:rsid w:val="00A77A0A"/>
    <w:rsid w:val="00A80119"/>
    <w:rsid w:val="00A8025D"/>
    <w:rsid w:val="00A80454"/>
    <w:rsid w:val="00A8202E"/>
    <w:rsid w:val="00A87407"/>
    <w:rsid w:val="00A8760A"/>
    <w:rsid w:val="00A903F5"/>
    <w:rsid w:val="00A91FBB"/>
    <w:rsid w:val="00A92411"/>
    <w:rsid w:val="00A96D12"/>
    <w:rsid w:val="00AA1F0F"/>
    <w:rsid w:val="00AA4BC8"/>
    <w:rsid w:val="00AA6509"/>
    <w:rsid w:val="00AA7725"/>
    <w:rsid w:val="00AB0261"/>
    <w:rsid w:val="00AB1014"/>
    <w:rsid w:val="00AB23B8"/>
    <w:rsid w:val="00AB5988"/>
    <w:rsid w:val="00AB5EAE"/>
    <w:rsid w:val="00AB68BA"/>
    <w:rsid w:val="00AC09F9"/>
    <w:rsid w:val="00AC2418"/>
    <w:rsid w:val="00AC4E17"/>
    <w:rsid w:val="00AC628A"/>
    <w:rsid w:val="00AC68BA"/>
    <w:rsid w:val="00AC7BB4"/>
    <w:rsid w:val="00AD029D"/>
    <w:rsid w:val="00AD1813"/>
    <w:rsid w:val="00AD1CC4"/>
    <w:rsid w:val="00AD340C"/>
    <w:rsid w:val="00AD4A1D"/>
    <w:rsid w:val="00AF760B"/>
    <w:rsid w:val="00B014A0"/>
    <w:rsid w:val="00B037F3"/>
    <w:rsid w:val="00B05AEC"/>
    <w:rsid w:val="00B05F21"/>
    <w:rsid w:val="00B06CF0"/>
    <w:rsid w:val="00B13984"/>
    <w:rsid w:val="00B17646"/>
    <w:rsid w:val="00B2034A"/>
    <w:rsid w:val="00B2483C"/>
    <w:rsid w:val="00B24D72"/>
    <w:rsid w:val="00B271BF"/>
    <w:rsid w:val="00B33A24"/>
    <w:rsid w:val="00B34970"/>
    <w:rsid w:val="00B34EE8"/>
    <w:rsid w:val="00B3593E"/>
    <w:rsid w:val="00B36CFB"/>
    <w:rsid w:val="00B40089"/>
    <w:rsid w:val="00B43C6D"/>
    <w:rsid w:val="00B4658F"/>
    <w:rsid w:val="00B54C0C"/>
    <w:rsid w:val="00B54D94"/>
    <w:rsid w:val="00B55CF4"/>
    <w:rsid w:val="00B63671"/>
    <w:rsid w:val="00B6415E"/>
    <w:rsid w:val="00B65084"/>
    <w:rsid w:val="00B6762D"/>
    <w:rsid w:val="00B71465"/>
    <w:rsid w:val="00B7285E"/>
    <w:rsid w:val="00B73843"/>
    <w:rsid w:val="00B76FAC"/>
    <w:rsid w:val="00B770D9"/>
    <w:rsid w:val="00B8126C"/>
    <w:rsid w:val="00B903C3"/>
    <w:rsid w:val="00B90A79"/>
    <w:rsid w:val="00B9114D"/>
    <w:rsid w:val="00B918F1"/>
    <w:rsid w:val="00B91ABC"/>
    <w:rsid w:val="00B91E9E"/>
    <w:rsid w:val="00BA0F28"/>
    <w:rsid w:val="00BA4822"/>
    <w:rsid w:val="00BB0B77"/>
    <w:rsid w:val="00BB4811"/>
    <w:rsid w:val="00BB5820"/>
    <w:rsid w:val="00BB5D60"/>
    <w:rsid w:val="00BB61E0"/>
    <w:rsid w:val="00BB6FF9"/>
    <w:rsid w:val="00BC0DCB"/>
    <w:rsid w:val="00BC4F44"/>
    <w:rsid w:val="00BD0E2D"/>
    <w:rsid w:val="00BD67AB"/>
    <w:rsid w:val="00BD78D8"/>
    <w:rsid w:val="00BE2A64"/>
    <w:rsid w:val="00BE30D3"/>
    <w:rsid w:val="00BE391E"/>
    <w:rsid w:val="00BE4919"/>
    <w:rsid w:val="00BE6D59"/>
    <w:rsid w:val="00BF1749"/>
    <w:rsid w:val="00BF3502"/>
    <w:rsid w:val="00BF3D8C"/>
    <w:rsid w:val="00BF581F"/>
    <w:rsid w:val="00BF5869"/>
    <w:rsid w:val="00BF7AD6"/>
    <w:rsid w:val="00C00A5E"/>
    <w:rsid w:val="00C01DF6"/>
    <w:rsid w:val="00C06DE2"/>
    <w:rsid w:val="00C10D72"/>
    <w:rsid w:val="00C1260C"/>
    <w:rsid w:val="00C14DA7"/>
    <w:rsid w:val="00C17AFF"/>
    <w:rsid w:val="00C17E96"/>
    <w:rsid w:val="00C20E20"/>
    <w:rsid w:val="00C2302D"/>
    <w:rsid w:val="00C23F0D"/>
    <w:rsid w:val="00C25CF4"/>
    <w:rsid w:val="00C25FC6"/>
    <w:rsid w:val="00C2639D"/>
    <w:rsid w:val="00C26F90"/>
    <w:rsid w:val="00C30B9D"/>
    <w:rsid w:val="00C31442"/>
    <w:rsid w:val="00C32479"/>
    <w:rsid w:val="00C346E4"/>
    <w:rsid w:val="00C356AC"/>
    <w:rsid w:val="00C4466B"/>
    <w:rsid w:val="00C45978"/>
    <w:rsid w:val="00C464D7"/>
    <w:rsid w:val="00C46550"/>
    <w:rsid w:val="00C52394"/>
    <w:rsid w:val="00C5362E"/>
    <w:rsid w:val="00C564BA"/>
    <w:rsid w:val="00C6166D"/>
    <w:rsid w:val="00C6200E"/>
    <w:rsid w:val="00C63F0D"/>
    <w:rsid w:val="00C73E98"/>
    <w:rsid w:val="00C74858"/>
    <w:rsid w:val="00C774D1"/>
    <w:rsid w:val="00C80DA5"/>
    <w:rsid w:val="00C81D6D"/>
    <w:rsid w:val="00C84A20"/>
    <w:rsid w:val="00C84E47"/>
    <w:rsid w:val="00C855D0"/>
    <w:rsid w:val="00C866BD"/>
    <w:rsid w:val="00C87221"/>
    <w:rsid w:val="00C925CB"/>
    <w:rsid w:val="00C9263E"/>
    <w:rsid w:val="00C96CDF"/>
    <w:rsid w:val="00CA2808"/>
    <w:rsid w:val="00CA5DF1"/>
    <w:rsid w:val="00CA6979"/>
    <w:rsid w:val="00CA73FF"/>
    <w:rsid w:val="00CA77B6"/>
    <w:rsid w:val="00CB0CFB"/>
    <w:rsid w:val="00CB482E"/>
    <w:rsid w:val="00CB7B9B"/>
    <w:rsid w:val="00CC05A8"/>
    <w:rsid w:val="00CC0B28"/>
    <w:rsid w:val="00CC4D21"/>
    <w:rsid w:val="00CC773C"/>
    <w:rsid w:val="00CC7B12"/>
    <w:rsid w:val="00CD15FB"/>
    <w:rsid w:val="00CD1D1A"/>
    <w:rsid w:val="00CD2A91"/>
    <w:rsid w:val="00CD32FD"/>
    <w:rsid w:val="00CD381C"/>
    <w:rsid w:val="00CD4604"/>
    <w:rsid w:val="00CD53A4"/>
    <w:rsid w:val="00CD60EC"/>
    <w:rsid w:val="00CE0F76"/>
    <w:rsid w:val="00CE4622"/>
    <w:rsid w:val="00CE78EE"/>
    <w:rsid w:val="00CF00B0"/>
    <w:rsid w:val="00CF0C52"/>
    <w:rsid w:val="00CF3869"/>
    <w:rsid w:val="00CF5022"/>
    <w:rsid w:val="00CF6E1D"/>
    <w:rsid w:val="00CF700A"/>
    <w:rsid w:val="00CF7722"/>
    <w:rsid w:val="00D014D6"/>
    <w:rsid w:val="00D0753C"/>
    <w:rsid w:val="00D07B42"/>
    <w:rsid w:val="00D07BA0"/>
    <w:rsid w:val="00D1035B"/>
    <w:rsid w:val="00D113DF"/>
    <w:rsid w:val="00D17320"/>
    <w:rsid w:val="00D177F7"/>
    <w:rsid w:val="00D21B7C"/>
    <w:rsid w:val="00D26C64"/>
    <w:rsid w:val="00D35CE4"/>
    <w:rsid w:val="00D35DEB"/>
    <w:rsid w:val="00D36A60"/>
    <w:rsid w:val="00D36E6B"/>
    <w:rsid w:val="00D42AB0"/>
    <w:rsid w:val="00D460CB"/>
    <w:rsid w:val="00D53C3C"/>
    <w:rsid w:val="00D5782E"/>
    <w:rsid w:val="00D60A21"/>
    <w:rsid w:val="00D61235"/>
    <w:rsid w:val="00D624D3"/>
    <w:rsid w:val="00D67178"/>
    <w:rsid w:val="00D67258"/>
    <w:rsid w:val="00D67300"/>
    <w:rsid w:val="00D73F4E"/>
    <w:rsid w:val="00D74797"/>
    <w:rsid w:val="00D7544A"/>
    <w:rsid w:val="00D769A5"/>
    <w:rsid w:val="00D77072"/>
    <w:rsid w:val="00D82098"/>
    <w:rsid w:val="00D8397C"/>
    <w:rsid w:val="00D85670"/>
    <w:rsid w:val="00D873C9"/>
    <w:rsid w:val="00D8753B"/>
    <w:rsid w:val="00D930BE"/>
    <w:rsid w:val="00D96179"/>
    <w:rsid w:val="00DA3E4D"/>
    <w:rsid w:val="00DA49F3"/>
    <w:rsid w:val="00DA5C85"/>
    <w:rsid w:val="00DA71CF"/>
    <w:rsid w:val="00DA7F20"/>
    <w:rsid w:val="00DB1845"/>
    <w:rsid w:val="00DB547F"/>
    <w:rsid w:val="00DB71D9"/>
    <w:rsid w:val="00DB7309"/>
    <w:rsid w:val="00DC147E"/>
    <w:rsid w:val="00DC3A80"/>
    <w:rsid w:val="00DD092B"/>
    <w:rsid w:val="00DD0CA1"/>
    <w:rsid w:val="00DD14C2"/>
    <w:rsid w:val="00DD3315"/>
    <w:rsid w:val="00DE0BB1"/>
    <w:rsid w:val="00DE2691"/>
    <w:rsid w:val="00DE30AF"/>
    <w:rsid w:val="00DE76F2"/>
    <w:rsid w:val="00DE7DB4"/>
    <w:rsid w:val="00DF7DA1"/>
    <w:rsid w:val="00E004C2"/>
    <w:rsid w:val="00E022FE"/>
    <w:rsid w:val="00E04160"/>
    <w:rsid w:val="00E1005C"/>
    <w:rsid w:val="00E12722"/>
    <w:rsid w:val="00E1512D"/>
    <w:rsid w:val="00E166CF"/>
    <w:rsid w:val="00E2191C"/>
    <w:rsid w:val="00E23815"/>
    <w:rsid w:val="00E24B23"/>
    <w:rsid w:val="00E274B3"/>
    <w:rsid w:val="00E3003E"/>
    <w:rsid w:val="00E30F36"/>
    <w:rsid w:val="00E31DC6"/>
    <w:rsid w:val="00E33D5A"/>
    <w:rsid w:val="00E33F47"/>
    <w:rsid w:val="00E34012"/>
    <w:rsid w:val="00E4278F"/>
    <w:rsid w:val="00E44E39"/>
    <w:rsid w:val="00E45C45"/>
    <w:rsid w:val="00E470E1"/>
    <w:rsid w:val="00E500BD"/>
    <w:rsid w:val="00E5619A"/>
    <w:rsid w:val="00E57465"/>
    <w:rsid w:val="00E57B2C"/>
    <w:rsid w:val="00E57E35"/>
    <w:rsid w:val="00E57FA4"/>
    <w:rsid w:val="00E618BE"/>
    <w:rsid w:val="00E628E9"/>
    <w:rsid w:val="00E6406A"/>
    <w:rsid w:val="00E652C2"/>
    <w:rsid w:val="00E67310"/>
    <w:rsid w:val="00E67D9F"/>
    <w:rsid w:val="00E73EEB"/>
    <w:rsid w:val="00E74E05"/>
    <w:rsid w:val="00E80628"/>
    <w:rsid w:val="00E822BB"/>
    <w:rsid w:val="00E83EF9"/>
    <w:rsid w:val="00E84625"/>
    <w:rsid w:val="00E85000"/>
    <w:rsid w:val="00E874D5"/>
    <w:rsid w:val="00E91730"/>
    <w:rsid w:val="00E91BB7"/>
    <w:rsid w:val="00E92277"/>
    <w:rsid w:val="00E952F3"/>
    <w:rsid w:val="00E96B31"/>
    <w:rsid w:val="00EA1047"/>
    <w:rsid w:val="00EA284E"/>
    <w:rsid w:val="00EA4F8A"/>
    <w:rsid w:val="00EA5A38"/>
    <w:rsid w:val="00EB264D"/>
    <w:rsid w:val="00EB40A0"/>
    <w:rsid w:val="00EB5116"/>
    <w:rsid w:val="00EB7AC6"/>
    <w:rsid w:val="00EC3A9E"/>
    <w:rsid w:val="00EC5600"/>
    <w:rsid w:val="00EC6962"/>
    <w:rsid w:val="00EC70F4"/>
    <w:rsid w:val="00EC71C8"/>
    <w:rsid w:val="00ED2523"/>
    <w:rsid w:val="00ED4C34"/>
    <w:rsid w:val="00EE2325"/>
    <w:rsid w:val="00EE7215"/>
    <w:rsid w:val="00EF02BB"/>
    <w:rsid w:val="00EF2FBB"/>
    <w:rsid w:val="00EF5644"/>
    <w:rsid w:val="00EF570F"/>
    <w:rsid w:val="00EF75AC"/>
    <w:rsid w:val="00F00CB7"/>
    <w:rsid w:val="00F11728"/>
    <w:rsid w:val="00F129C4"/>
    <w:rsid w:val="00F15726"/>
    <w:rsid w:val="00F177CF"/>
    <w:rsid w:val="00F2011C"/>
    <w:rsid w:val="00F206D9"/>
    <w:rsid w:val="00F2229F"/>
    <w:rsid w:val="00F2384B"/>
    <w:rsid w:val="00F32707"/>
    <w:rsid w:val="00F4056A"/>
    <w:rsid w:val="00F40CAB"/>
    <w:rsid w:val="00F41128"/>
    <w:rsid w:val="00F4519D"/>
    <w:rsid w:val="00F466C1"/>
    <w:rsid w:val="00F516AF"/>
    <w:rsid w:val="00F5411C"/>
    <w:rsid w:val="00F565A0"/>
    <w:rsid w:val="00F62A3B"/>
    <w:rsid w:val="00F645DF"/>
    <w:rsid w:val="00F66C9B"/>
    <w:rsid w:val="00F7396F"/>
    <w:rsid w:val="00F775BA"/>
    <w:rsid w:val="00F77CFA"/>
    <w:rsid w:val="00F82129"/>
    <w:rsid w:val="00F823FA"/>
    <w:rsid w:val="00F8291C"/>
    <w:rsid w:val="00F839F6"/>
    <w:rsid w:val="00F84BE2"/>
    <w:rsid w:val="00F86538"/>
    <w:rsid w:val="00F90165"/>
    <w:rsid w:val="00F912E5"/>
    <w:rsid w:val="00F9159B"/>
    <w:rsid w:val="00F92ACD"/>
    <w:rsid w:val="00F96F19"/>
    <w:rsid w:val="00F9726F"/>
    <w:rsid w:val="00F97BE4"/>
    <w:rsid w:val="00FA1629"/>
    <w:rsid w:val="00FA36EE"/>
    <w:rsid w:val="00FA4E51"/>
    <w:rsid w:val="00FA698D"/>
    <w:rsid w:val="00FB49E9"/>
    <w:rsid w:val="00FB529F"/>
    <w:rsid w:val="00FC0475"/>
    <w:rsid w:val="00FC4EAC"/>
    <w:rsid w:val="00FC5001"/>
    <w:rsid w:val="00FD17C4"/>
    <w:rsid w:val="00FD1EA4"/>
    <w:rsid w:val="00FD210B"/>
    <w:rsid w:val="00FD5922"/>
    <w:rsid w:val="00FD70D7"/>
    <w:rsid w:val="00FD791C"/>
    <w:rsid w:val="00FD79BB"/>
    <w:rsid w:val="00FE000C"/>
    <w:rsid w:val="00FE17B1"/>
    <w:rsid w:val="00FF03B7"/>
    <w:rsid w:val="00FF54B0"/>
    <w:rsid w:val="00FF57C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6F608"/>
  <w15:chartTrackingRefBased/>
  <w15:docId w15:val="{4C618B68-CBAA-0C4E-9776-C84067021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00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7137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37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137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7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7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7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7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7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7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1378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rsid w:val="0071378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71378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1378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1378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1378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1378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1378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1378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13789"/>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78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137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78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13789"/>
    <w:pPr>
      <w:spacing w:before="160"/>
      <w:jc w:val="center"/>
    </w:pPr>
    <w:rPr>
      <w:i/>
      <w:iCs/>
      <w:color w:val="404040" w:themeColor="text1" w:themeTint="BF"/>
    </w:rPr>
  </w:style>
  <w:style w:type="character" w:customStyle="1" w:styleId="QuoteChar">
    <w:name w:val="Quote Char"/>
    <w:basedOn w:val="DefaultParagraphFont"/>
    <w:link w:val="Quote"/>
    <w:uiPriority w:val="29"/>
    <w:rsid w:val="00713789"/>
    <w:rPr>
      <w:i/>
      <w:iCs/>
      <w:color w:val="404040" w:themeColor="text1" w:themeTint="BF"/>
      <w:lang w:val="en-GB"/>
    </w:rPr>
  </w:style>
  <w:style w:type="paragraph" w:styleId="ListParagraph">
    <w:name w:val="List Paragraph"/>
    <w:basedOn w:val="Normal"/>
    <w:uiPriority w:val="34"/>
    <w:qFormat/>
    <w:rsid w:val="00713789"/>
    <w:pPr>
      <w:ind w:left="720"/>
    </w:pPr>
  </w:style>
  <w:style w:type="character" w:styleId="IntenseEmphasis">
    <w:name w:val="Intense Emphasis"/>
    <w:basedOn w:val="DefaultParagraphFont"/>
    <w:uiPriority w:val="21"/>
    <w:qFormat/>
    <w:rsid w:val="00713789"/>
    <w:rPr>
      <w:i/>
      <w:iCs/>
      <w:color w:val="0F4761" w:themeColor="accent1" w:themeShade="BF"/>
    </w:rPr>
  </w:style>
  <w:style w:type="paragraph" w:styleId="IntenseQuote">
    <w:name w:val="Intense Quote"/>
    <w:basedOn w:val="Normal"/>
    <w:next w:val="Normal"/>
    <w:link w:val="IntenseQuoteChar"/>
    <w:uiPriority w:val="30"/>
    <w:qFormat/>
    <w:rsid w:val="007137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789"/>
    <w:rPr>
      <w:i/>
      <w:iCs/>
      <w:color w:val="0F4761" w:themeColor="accent1" w:themeShade="BF"/>
      <w:lang w:val="en-GB"/>
    </w:rPr>
  </w:style>
  <w:style w:type="character" w:styleId="IntenseReference">
    <w:name w:val="Intense Reference"/>
    <w:basedOn w:val="DefaultParagraphFont"/>
    <w:uiPriority w:val="32"/>
    <w:qFormat/>
    <w:rsid w:val="00713789"/>
    <w:rPr>
      <w:b/>
      <w:bCs/>
      <w:smallCaps/>
      <w:color w:val="0F4761" w:themeColor="accent1" w:themeShade="BF"/>
      <w:spacing w:val="5"/>
    </w:rPr>
  </w:style>
  <w:style w:type="paragraph" w:styleId="Footer">
    <w:name w:val="footer"/>
    <w:basedOn w:val="Normal"/>
    <w:link w:val="FooterChar"/>
    <w:uiPriority w:val="99"/>
    <w:unhideWhenUsed/>
    <w:rsid w:val="001B6AEE"/>
    <w:pPr>
      <w:tabs>
        <w:tab w:val="center" w:pos="4680"/>
        <w:tab w:val="right" w:pos="9360"/>
      </w:tabs>
    </w:pPr>
  </w:style>
  <w:style w:type="character" w:customStyle="1" w:styleId="FooterChar">
    <w:name w:val="Footer Char"/>
    <w:basedOn w:val="DefaultParagraphFont"/>
    <w:link w:val="Footer"/>
    <w:uiPriority w:val="99"/>
    <w:rsid w:val="001B6AEE"/>
    <w:rPr>
      <w:rFonts w:ascii="Times New Roman" w:eastAsia="Arial" w:hAnsi="Times New Roman" w:cs="Times New Roman"/>
      <w:kern w:val="0"/>
      <w:lang w:val="en-GB"/>
      <w14:ligatures w14:val="none"/>
    </w:rPr>
  </w:style>
  <w:style w:type="paragraph" w:customStyle="1" w:styleId="Intro-headers">
    <w:name w:val="Intro-headers"/>
    <w:basedOn w:val="Normal"/>
    <w:qFormat/>
    <w:rsid w:val="007779B5"/>
    <w:pPr>
      <w:spacing w:before="200"/>
      <w:jc w:val="center"/>
      <w:outlineLvl w:val="0"/>
    </w:pPr>
    <w:rPr>
      <w:b/>
      <w:sz w:val="28"/>
    </w:rPr>
  </w:style>
  <w:style w:type="paragraph" w:styleId="Header">
    <w:name w:val="header"/>
    <w:basedOn w:val="Normal"/>
    <w:link w:val="HeaderChar"/>
    <w:uiPriority w:val="99"/>
    <w:unhideWhenUsed/>
    <w:rsid w:val="00EF75AC"/>
    <w:pPr>
      <w:tabs>
        <w:tab w:val="center" w:pos="4513"/>
        <w:tab w:val="right" w:pos="9026"/>
      </w:tabs>
    </w:pPr>
  </w:style>
  <w:style w:type="character" w:customStyle="1" w:styleId="HeaderChar">
    <w:name w:val="Header Char"/>
    <w:basedOn w:val="DefaultParagraphFont"/>
    <w:link w:val="Header"/>
    <w:uiPriority w:val="99"/>
    <w:rsid w:val="00EF75AC"/>
    <w:rPr>
      <w:rFonts w:ascii="Times New Roman" w:eastAsia="Arial" w:hAnsi="Times New Roman" w:cs="Times New Roman"/>
      <w:kern w:val="0"/>
      <w:lang w:val="en-GB"/>
      <w14:ligatures w14:val="none"/>
    </w:rPr>
  </w:style>
  <w:style w:type="character" w:styleId="Strong">
    <w:name w:val="Strong"/>
    <w:basedOn w:val="DefaultParagraphFont"/>
    <w:uiPriority w:val="22"/>
    <w:qFormat/>
    <w:rsid w:val="003649E0"/>
    <w:rPr>
      <w:rFonts w:ascii="Times New Roman Bold" w:eastAsia="SimSun" w:hAnsi="Times New Roman Bold" w:cs="Times New Roman"/>
      <w:b/>
      <w:bCs/>
      <w:spacing w:val="-1"/>
      <w:sz w:val="28"/>
      <w:szCs w:val="22"/>
      <w:lang w:val="x-none" w:eastAsia="x-none"/>
    </w:rPr>
  </w:style>
  <w:style w:type="character" w:styleId="PlaceholderText">
    <w:name w:val="Placeholder Text"/>
    <w:basedOn w:val="DefaultParagraphFont"/>
    <w:uiPriority w:val="99"/>
    <w:semiHidden/>
    <w:rsid w:val="00E44E39"/>
    <w:rPr>
      <w:color w:val="666666"/>
    </w:rPr>
  </w:style>
  <w:style w:type="character" w:customStyle="1" w:styleId="ng-star-inserted">
    <w:name w:val="ng-star-inserted"/>
    <w:basedOn w:val="DefaultParagraphFont"/>
    <w:rsid w:val="00BB61E0"/>
  </w:style>
  <w:style w:type="character" w:customStyle="1" w:styleId="citation-102">
    <w:name w:val="citation-102"/>
    <w:basedOn w:val="DefaultParagraphFont"/>
    <w:rsid w:val="009564B9"/>
  </w:style>
  <w:style w:type="character" w:customStyle="1" w:styleId="citation-101">
    <w:name w:val="citation-101"/>
    <w:basedOn w:val="DefaultParagraphFont"/>
    <w:rsid w:val="009564B9"/>
  </w:style>
  <w:style w:type="character" w:customStyle="1" w:styleId="citation-100">
    <w:name w:val="citation-100"/>
    <w:basedOn w:val="DefaultParagraphFont"/>
    <w:rsid w:val="009564B9"/>
  </w:style>
  <w:style w:type="character" w:customStyle="1" w:styleId="citation-99">
    <w:name w:val="citation-99"/>
    <w:basedOn w:val="DefaultParagraphFont"/>
    <w:rsid w:val="009564B9"/>
  </w:style>
  <w:style w:type="character" w:customStyle="1" w:styleId="citation-98">
    <w:name w:val="citation-98"/>
    <w:basedOn w:val="DefaultParagraphFont"/>
    <w:rsid w:val="009564B9"/>
  </w:style>
  <w:style w:type="character" w:customStyle="1" w:styleId="citation-97">
    <w:name w:val="citation-97"/>
    <w:basedOn w:val="DefaultParagraphFont"/>
    <w:rsid w:val="009564B9"/>
  </w:style>
  <w:style w:type="character" w:customStyle="1" w:styleId="citation-96">
    <w:name w:val="citation-96"/>
    <w:basedOn w:val="DefaultParagraphFont"/>
    <w:rsid w:val="009564B9"/>
  </w:style>
  <w:style w:type="paragraph" w:styleId="NormalWeb">
    <w:name w:val="Normal (Web)"/>
    <w:basedOn w:val="Normal"/>
    <w:uiPriority w:val="99"/>
    <w:unhideWhenUsed/>
    <w:rsid w:val="00090495"/>
    <w:pPr>
      <w:spacing w:before="100" w:beforeAutospacing="1" w:after="100" w:afterAutospacing="1"/>
    </w:pPr>
  </w:style>
  <w:style w:type="table" w:styleId="TableGrid">
    <w:name w:val="Table Grid"/>
    <w:basedOn w:val="TableNormal"/>
    <w:uiPriority w:val="39"/>
    <w:rsid w:val="00762F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523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D7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D7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C10D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D72"/>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D7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D72"/>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D7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D7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2">
    <w:name w:val="Grid Table 1 Light Accent 2"/>
    <w:basedOn w:val="TableNormal"/>
    <w:uiPriority w:val="46"/>
    <w:rsid w:val="00C10D72"/>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C10D72"/>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C10D72"/>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C10D72"/>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C10D7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C10D72"/>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C10D72"/>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C10D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3">
    <w:name w:val="Grid Table 3 Accent 3"/>
    <w:basedOn w:val="TableNormal"/>
    <w:uiPriority w:val="48"/>
    <w:rsid w:val="00C10D72"/>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TableGridLight">
    <w:name w:val="Grid Table Light"/>
    <w:basedOn w:val="TableNormal"/>
    <w:uiPriority w:val="40"/>
    <w:rsid w:val="00C10D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10D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Item">
    <w:name w:val="Item"/>
    <w:basedOn w:val="ListNumber2"/>
    <w:autoRedefine/>
    <w:qFormat/>
    <w:rsid w:val="00C10D72"/>
    <w:pPr>
      <w:tabs>
        <w:tab w:val="num" w:pos="720"/>
      </w:tabs>
      <w:ind w:hanging="720"/>
    </w:pPr>
  </w:style>
  <w:style w:type="paragraph" w:styleId="ListNumber2">
    <w:name w:val="List Number 2"/>
    <w:basedOn w:val="Normal"/>
    <w:uiPriority w:val="99"/>
    <w:semiHidden/>
    <w:unhideWhenUsed/>
    <w:rsid w:val="00C10D72"/>
    <w:pPr>
      <w:numPr>
        <w:numId w:val="5"/>
      </w:numPr>
    </w:pPr>
  </w:style>
  <w:style w:type="character" w:customStyle="1" w:styleId="citation-47">
    <w:name w:val="citation-47"/>
    <w:basedOn w:val="DefaultParagraphFont"/>
    <w:rsid w:val="00CF6E1D"/>
  </w:style>
  <w:style w:type="character" w:customStyle="1" w:styleId="citation-46">
    <w:name w:val="citation-46"/>
    <w:basedOn w:val="DefaultParagraphFont"/>
    <w:rsid w:val="00CF6E1D"/>
  </w:style>
  <w:style w:type="character" w:styleId="Hyperlink">
    <w:name w:val="Hyperlink"/>
    <w:basedOn w:val="DefaultParagraphFont"/>
    <w:uiPriority w:val="99"/>
    <w:unhideWhenUsed/>
    <w:rsid w:val="00C96CDF"/>
    <w:rPr>
      <w:color w:val="0000FF"/>
      <w:u w:val="single"/>
    </w:rPr>
  </w:style>
  <w:style w:type="character" w:customStyle="1" w:styleId="notion-enable-hover">
    <w:name w:val="notion-enable-hover"/>
    <w:basedOn w:val="DefaultParagraphFont"/>
    <w:rsid w:val="00EE2325"/>
  </w:style>
  <w:style w:type="character" w:styleId="PageNumber">
    <w:name w:val="page number"/>
    <w:basedOn w:val="DefaultParagraphFont"/>
    <w:uiPriority w:val="99"/>
    <w:semiHidden/>
    <w:unhideWhenUsed/>
    <w:rsid w:val="0046544C"/>
  </w:style>
  <w:style w:type="paragraph" w:styleId="TOC1">
    <w:name w:val="toc 1"/>
    <w:basedOn w:val="Normal"/>
    <w:next w:val="Normal"/>
    <w:autoRedefine/>
    <w:uiPriority w:val="39"/>
    <w:unhideWhenUsed/>
    <w:rsid w:val="00412969"/>
    <w:pPr>
      <w:tabs>
        <w:tab w:val="right" w:pos="9016"/>
      </w:tabs>
      <w:spacing w:before="120" w:after="120"/>
    </w:pPr>
    <w:rPr>
      <w:rFonts w:eastAsia="Arial"/>
      <w:b/>
      <w:bCs/>
      <w:caps/>
      <w:noProof/>
      <w:lang w:eastAsia="en-US"/>
    </w:rPr>
  </w:style>
  <w:style w:type="paragraph" w:styleId="TOC2">
    <w:name w:val="toc 2"/>
    <w:basedOn w:val="Normal"/>
    <w:next w:val="Normal"/>
    <w:autoRedefine/>
    <w:uiPriority w:val="39"/>
    <w:unhideWhenUsed/>
    <w:rsid w:val="00412969"/>
    <w:pPr>
      <w:tabs>
        <w:tab w:val="left" w:pos="960"/>
        <w:tab w:val="right" w:pos="9016"/>
      </w:tabs>
      <w:spacing w:line="360" w:lineRule="auto"/>
      <w:ind w:left="240"/>
    </w:pPr>
    <w:rPr>
      <w:rFonts w:asciiTheme="minorHAnsi" w:hAnsiTheme="minorHAnsi"/>
      <w:smallCaps/>
      <w:sz w:val="20"/>
      <w:szCs w:val="20"/>
    </w:rPr>
  </w:style>
  <w:style w:type="paragraph" w:styleId="TOC3">
    <w:name w:val="toc 3"/>
    <w:basedOn w:val="Normal"/>
    <w:next w:val="Normal"/>
    <w:autoRedefine/>
    <w:uiPriority w:val="39"/>
    <w:unhideWhenUsed/>
    <w:rsid w:val="00614F00"/>
    <w:pPr>
      <w:ind w:left="480"/>
    </w:pPr>
    <w:rPr>
      <w:rFonts w:asciiTheme="minorHAnsi" w:hAnsiTheme="minorHAnsi"/>
      <w:i/>
      <w:iCs/>
      <w:sz w:val="20"/>
      <w:szCs w:val="20"/>
    </w:rPr>
  </w:style>
  <w:style w:type="paragraph" w:styleId="TOC4">
    <w:name w:val="toc 4"/>
    <w:basedOn w:val="Normal"/>
    <w:next w:val="Normal"/>
    <w:autoRedefine/>
    <w:uiPriority w:val="39"/>
    <w:unhideWhenUsed/>
    <w:rsid w:val="00614F00"/>
    <w:pPr>
      <w:ind w:left="720"/>
    </w:pPr>
    <w:rPr>
      <w:rFonts w:asciiTheme="minorHAnsi" w:hAnsiTheme="minorHAnsi"/>
      <w:sz w:val="18"/>
      <w:szCs w:val="18"/>
    </w:rPr>
  </w:style>
  <w:style w:type="paragraph" w:styleId="TOC5">
    <w:name w:val="toc 5"/>
    <w:basedOn w:val="Normal"/>
    <w:next w:val="Normal"/>
    <w:autoRedefine/>
    <w:uiPriority w:val="39"/>
    <w:unhideWhenUsed/>
    <w:rsid w:val="00614F00"/>
    <w:pPr>
      <w:ind w:left="960"/>
    </w:pPr>
    <w:rPr>
      <w:rFonts w:asciiTheme="minorHAnsi" w:hAnsiTheme="minorHAnsi"/>
      <w:sz w:val="18"/>
      <w:szCs w:val="18"/>
    </w:rPr>
  </w:style>
  <w:style w:type="paragraph" w:styleId="TOC6">
    <w:name w:val="toc 6"/>
    <w:basedOn w:val="Normal"/>
    <w:next w:val="Normal"/>
    <w:autoRedefine/>
    <w:uiPriority w:val="39"/>
    <w:unhideWhenUsed/>
    <w:rsid w:val="00614F00"/>
    <w:pPr>
      <w:ind w:left="1200"/>
    </w:pPr>
    <w:rPr>
      <w:rFonts w:asciiTheme="minorHAnsi" w:hAnsiTheme="minorHAnsi"/>
      <w:sz w:val="18"/>
      <w:szCs w:val="18"/>
    </w:rPr>
  </w:style>
  <w:style w:type="paragraph" w:styleId="TOC7">
    <w:name w:val="toc 7"/>
    <w:basedOn w:val="Normal"/>
    <w:next w:val="Normal"/>
    <w:autoRedefine/>
    <w:uiPriority w:val="39"/>
    <w:unhideWhenUsed/>
    <w:rsid w:val="00614F00"/>
    <w:pPr>
      <w:ind w:left="1440"/>
    </w:pPr>
    <w:rPr>
      <w:rFonts w:asciiTheme="minorHAnsi" w:hAnsiTheme="minorHAnsi"/>
      <w:sz w:val="18"/>
      <w:szCs w:val="18"/>
    </w:rPr>
  </w:style>
  <w:style w:type="paragraph" w:styleId="TOC8">
    <w:name w:val="toc 8"/>
    <w:basedOn w:val="Normal"/>
    <w:next w:val="Normal"/>
    <w:autoRedefine/>
    <w:uiPriority w:val="39"/>
    <w:unhideWhenUsed/>
    <w:rsid w:val="00614F00"/>
    <w:pPr>
      <w:ind w:left="1680"/>
    </w:pPr>
    <w:rPr>
      <w:rFonts w:asciiTheme="minorHAnsi" w:hAnsiTheme="minorHAnsi"/>
      <w:sz w:val="18"/>
      <w:szCs w:val="18"/>
    </w:rPr>
  </w:style>
  <w:style w:type="paragraph" w:styleId="TOC9">
    <w:name w:val="toc 9"/>
    <w:basedOn w:val="Normal"/>
    <w:next w:val="Normal"/>
    <w:autoRedefine/>
    <w:uiPriority w:val="39"/>
    <w:unhideWhenUsed/>
    <w:rsid w:val="00614F00"/>
    <w:pPr>
      <w:ind w:left="1920"/>
    </w:pPr>
    <w:rPr>
      <w:rFonts w:asciiTheme="minorHAnsi" w:hAnsiTheme="minorHAnsi"/>
      <w:sz w:val="18"/>
      <w:szCs w:val="18"/>
    </w:rPr>
  </w:style>
  <w:style w:type="paragraph" w:styleId="TOCHeading">
    <w:name w:val="TOC Heading"/>
    <w:basedOn w:val="Heading1"/>
    <w:next w:val="Normal"/>
    <w:uiPriority w:val="39"/>
    <w:unhideWhenUsed/>
    <w:qFormat/>
    <w:rsid w:val="00614F00"/>
    <w:pPr>
      <w:spacing w:before="480" w:after="0" w:line="276" w:lineRule="auto"/>
      <w:outlineLvl w:val="9"/>
    </w:pPr>
    <w:rPr>
      <w:b/>
      <w:bCs/>
      <w:sz w:val="28"/>
      <w:szCs w:val="28"/>
      <w:lang w:val="en-US" w:eastAsia="en-US"/>
    </w:rPr>
  </w:style>
  <w:style w:type="paragraph" w:styleId="Caption">
    <w:name w:val="caption"/>
    <w:basedOn w:val="Normal"/>
    <w:next w:val="Normal"/>
    <w:uiPriority w:val="35"/>
    <w:unhideWhenUsed/>
    <w:qFormat/>
    <w:rsid w:val="00047028"/>
    <w:pPr>
      <w:spacing w:after="200"/>
    </w:pPr>
    <w:rPr>
      <w:i/>
      <w:iCs/>
      <w:color w:val="0E2841" w:themeColor="text2"/>
      <w:sz w:val="18"/>
      <w:szCs w:val="18"/>
    </w:rPr>
  </w:style>
  <w:style w:type="character" w:customStyle="1" w:styleId="citation-441">
    <w:name w:val="citation-441"/>
    <w:basedOn w:val="DefaultParagraphFont"/>
    <w:rsid w:val="008507FE"/>
  </w:style>
  <w:style w:type="character" w:customStyle="1" w:styleId="citation-440">
    <w:name w:val="citation-440"/>
    <w:basedOn w:val="DefaultParagraphFont"/>
    <w:rsid w:val="008507FE"/>
  </w:style>
  <w:style w:type="character" w:customStyle="1" w:styleId="citation-439">
    <w:name w:val="citation-439"/>
    <w:basedOn w:val="DefaultParagraphFont"/>
    <w:rsid w:val="008507FE"/>
  </w:style>
  <w:style w:type="character" w:customStyle="1" w:styleId="citation-438">
    <w:name w:val="citation-438"/>
    <w:basedOn w:val="DefaultParagraphFont"/>
    <w:rsid w:val="008507FE"/>
  </w:style>
  <w:style w:type="character" w:customStyle="1" w:styleId="citation-437">
    <w:name w:val="citation-437"/>
    <w:basedOn w:val="DefaultParagraphFont"/>
    <w:rsid w:val="008507FE"/>
  </w:style>
  <w:style w:type="character" w:customStyle="1" w:styleId="citation-436">
    <w:name w:val="citation-436"/>
    <w:basedOn w:val="DefaultParagraphFont"/>
    <w:rsid w:val="008507FE"/>
  </w:style>
  <w:style w:type="character" w:customStyle="1" w:styleId="citation-435">
    <w:name w:val="citation-435"/>
    <w:basedOn w:val="DefaultParagraphFont"/>
    <w:rsid w:val="008507FE"/>
  </w:style>
  <w:style w:type="character" w:customStyle="1" w:styleId="citation-434">
    <w:name w:val="citation-434"/>
    <w:basedOn w:val="DefaultParagraphFont"/>
    <w:rsid w:val="008507FE"/>
  </w:style>
  <w:style w:type="character" w:customStyle="1" w:styleId="citation-433">
    <w:name w:val="citation-433"/>
    <w:basedOn w:val="DefaultParagraphFont"/>
    <w:rsid w:val="008507FE"/>
  </w:style>
  <w:style w:type="character" w:customStyle="1" w:styleId="citation-432">
    <w:name w:val="citation-432"/>
    <w:basedOn w:val="DefaultParagraphFont"/>
    <w:rsid w:val="008507FE"/>
  </w:style>
  <w:style w:type="character" w:customStyle="1" w:styleId="citation-431">
    <w:name w:val="citation-431"/>
    <w:basedOn w:val="DefaultParagraphFont"/>
    <w:rsid w:val="008507FE"/>
  </w:style>
  <w:style w:type="character" w:customStyle="1" w:styleId="citation-430">
    <w:name w:val="citation-430"/>
    <w:basedOn w:val="DefaultParagraphFont"/>
    <w:rsid w:val="008507FE"/>
  </w:style>
  <w:style w:type="character" w:customStyle="1" w:styleId="citation-429">
    <w:name w:val="citation-429"/>
    <w:basedOn w:val="DefaultParagraphFont"/>
    <w:rsid w:val="008507FE"/>
  </w:style>
  <w:style w:type="character" w:customStyle="1" w:styleId="citation-428">
    <w:name w:val="citation-428"/>
    <w:basedOn w:val="DefaultParagraphFont"/>
    <w:rsid w:val="008507FE"/>
  </w:style>
  <w:style w:type="character" w:customStyle="1" w:styleId="citation-427">
    <w:name w:val="citation-427"/>
    <w:basedOn w:val="DefaultParagraphFont"/>
    <w:rsid w:val="008507FE"/>
  </w:style>
  <w:style w:type="character" w:customStyle="1" w:styleId="citation-426">
    <w:name w:val="citation-426"/>
    <w:basedOn w:val="DefaultParagraphFont"/>
    <w:rsid w:val="008507FE"/>
  </w:style>
  <w:style w:type="character" w:customStyle="1" w:styleId="citation-425">
    <w:name w:val="citation-425"/>
    <w:basedOn w:val="DefaultParagraphFont"/>
    <w:rsid w:val="008507FE"/>
  </w:style>
  <w:style w:type="character" w:customStyle="1" w:styleId="citation-424">
    <w:name w:val="citation-424"/>
    <w:basedOn w:val="DefaultParagraphFont"/>
    <w:rsid w:val="008507FE"/>
  </w:style>
  <w:style w:type="character" w:customStyle="1" w:styleId="citation-423">
    <w:name w:val="citation-423"/>
    <w:basedOn w:val="DefaultParagraphFont"/>
    <w:rsid w:val="008507FE"/>
  </w:style>
  <w:style w:type="character" w:customStyle="1" w:styleId="citation-422">
    <w:name w:val="citation-422"/>
    <w:basedOn w:val="DefaultParagraphFont"/>
    <w:rsid w:val="008507FE"/>
  </w:style>
  <w:style w:type="character" w:customStyle="1" w:styleId="citation-421">
    <w:name w:val="citation-421"/>
    <w:basedOn w:val="DefaultParagraphFont"/>
    <w:rsid w:val="008507FE"/>
  </w:style>
  <w:style w:type="character" w:customStyle="1" w:styleId="citation-420">
    <w:name w:val="citation-420"/>
    <w:basedOn w:val="DefaultParagraphFont"/>
    <w:rsid w:val="008507FE"/>
  </w:style>
  <w:style w:type="paragraph" w:styleId="TableofFigures">
    <w:name w:val="table of figures"/>
    <w:basedOn w:val="Normal"/>
    <w:next w:val="Normal"/>
    <w:autoRedefine/>
    <w:uiPriority w:val="99"/>
    <w:unhideWhenUsed/>
    <w:rsid w:val="00E74E05"/>
    <w:pPr>
      <w:tabs>
        <w:tab w:val="right" w:pos="8990"/>
      </w:tabs>
      <w:spacing w:after="120" w:line="360" w:lineRule="auto"/>
      <w:contextualSpacing/>
      <w:jc w:val="both"/>
    </w:pPr>
    <w:rPr>
      <w:rFonts w:eastAsia="Arial"/>
      <w:lang w:eastAsia="en-US"/>
    </w:rPr>
  </w:style>
  <w:style w:type="character" w:styleId="EndnoteReference">
    <w:name w:val="endnote reference"/>
    <w:basedOn w:val="DefaultParagraphFont"/>
    <w:uiPriority w:val="99"/>
    <w:semiHidden/>
    <w:unhideWhenUsed/>
    <w:rsid w:val="00E74E05"/>
    <w:rPr>
      <w:vertAlign w:val="superscript"/>
    </w:rPr>
  </w:style>
  <w:style w:type="character" w:styleId="FollowedHyperlink">
    <w:name w:val="FollowedHyperlink"/>
    <w:basedOn w:val="DefaultParagraphFont"/>
    <w:uiPriority w:val="99"/>
    <w:semiHidden/>
    <w:unhideWhenUsed/>
    <w:rsid w:val="00EC5600"/>
    <w:rPr>
      <w:color w:val="96607D" w:themeColor="followedHyperlink"/>
      <w:u w:val="single"/>
    </w:rPr>
  </w:style>
  <w:style w:type="character" w:styleId="UnresolvedMention">
    <w:name w:val="Unresolved Mention"/>
    <w:basedOn w:val="DefaultParagraphFont"/>
    <w:uiPriority w:val="99"/>
    <w:semiHidden/>
    <w:unhideWhenUsed/>
    <w:rsid w:val="00243E37"/>
    <w:rPr>
      <w:color w:val="605E5C"/>
      <w:shd w:val="clear" w:color="auto" w:fill="E1DFDD"/>
    </w:rPr>
  </w:style>
  <w:style w:type="character" w:styleId="HTMLCode">
    <w:name w:val="HTML Code"/>
    <w:basedOn w:val="DefaultParagraphFont"/>
    <w:uiPriority w:val="99"/>
    <w:semiHidden/>
    <w:unhideWhenUsed/>
    <w:rsid w:val="00A71925"/>
    <w:rPr>
      <w:rFonts w:ascii="Courier New" w:eastAsia="Times New Roman" w:hAnsi="Courier New" w:cs="Courier New"/>
      <w:sz w:val="20"/>
      <w:szCs w:val="20"/>
    </w:rPr>
  </w:style>
  <w:style w:type="character" w:customStyle="1" w:styleId="math-inline">
    <w:name w:val="math-inline"/>
    <w:basedOn w:val="DefaultParagraphFont"/>
    <w:rsid w:val="00057B67"/>
  </w:style>
  <w:style w:type="table" w:styleId="PlainTable2">
    <w:name w:val="Plain Table 2"/>
    <w:basedOn w:val="TableNormal"/>
    <w:uiPriority w:val="42"/>
    <w:rsid w:val="00126B8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C3247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bg-green-100">
    <w:name w:val="bg-green-100"/>
    <w:basedOn w:val="DefaultParagraphFont"/>
    <w:rsid w:val="00876D47"/>
  </w:style>
  <w:style w:type="character" w:customStyle="1" w:styleId="cursor-pointer">
    <w:name w:val="cursor-pointer"/>
    <w:basedOn w:val="DefaultParagraphFont"/>
    <w:rsid w:val="00605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6">
      <w:marLeft w:val="480"/>
      <w:marRight w:val="0"/>
      <w:marTop w:val="0"/>
      <w:marBottom w:val="0"/>
      <w:divBdr>
        <w:top w:val="none" w:sz="0" w:space="0" w:color="auto"/>
        <w:left w:val="none" w:sz="0" w:space="0" w:color="auto"/>
        <w:bottom w:val="none" w:sz="0" w:space="0" w:color="auto"/>
        <w:right w:val="none" w:sz="0" w:space="0" w:color="auto"/>
      </w:divBdr>
    </w:div>
    <w:div w:id="356097">
      <w:marLeft w:val="480"/>
      <w:marRight w:val="0"/>
      <w:marTop w:val="0"/>
      <w:marBottom w:val="0"/>
      <w:divBdr>
        <w:top w:val="none" w:sz="0" w:space="0" w:color="auto"/>
        <w:left w:val="none" w:sz="0" w:space="0" w:color="auto"/>
        <w:bottom w:val="none" w:sz="0" w:space="0" w:color="auto"/>
        <w:right w:val="none" w:sz="0" w:space="0" w:color="auto"/>
      </w:divBdr>
    </w:div>
    <w:div w:id="787704">
      <w:marLeft w:val="480"/>
      <w:marRight w:val="0"/>
      <w:marTop w:val="0"/>
      <w:marBottom w:val="0"/>
      <w:divBdr>
        <w:top w:val="none" w:sz="0" w:space="0" w:color="auto"/>
        <w:left w:val="none" w:sz="0" w:space="0" w:color="auto"/>
        <w:bottom w:val="none" w:sz="0" w:space="0" w:color="auto"/>
        <w:right w:val="none" w:sz="0" w:space="0" w:color="auto"/>
      </w:divBdr>
    </w:div>
    <w:div w:id="1324563">
      <w:marLeft w:val="480"/>
      <w:marRight w:val="0"/>
      <w:marTop w:val="0"/>
      <w:marBottom w:val="0"/>
      <w:divBdr>
        <w:top w:val="none" w:sz="0" w:space="0" w:color="auto"/>
        <w:left w:val="none" w:sz="0" w:space="0" w:color="auto"/>
        <w:bottom w:val="none" w:sz="0" w:space="0" w:color="auto"/>
        <w:right w:val="none" w:sz="0" w:space="0" w:color="auto"/>
      </w:divBdr>
    </w:div>
    <w:div w:id="1854930">
      <w:marLeft w:val="480"/>
      <w:marRight w:val="0"/>
      <w:marTop w:val="0"/>
      <w:marBottom w:val="0"/>
      <w:divBdr>
        <w:top w:val="none" w:sz="0" w:space="0" w:color="auto"/>
        <w:left w:val="none" w:sz="0" w:space="0" w:color="auto"/>
        <w:bottom w:val="none" w:sz="0" w:space="0" w:color="auto"/>
        <w:right w:val="none" w:sz="0" w:space="0" w:color="auto"/>
      </w:divBdr>
    </w:div>
    <w:div w:id="2050800">
      <w:marLeft w:val="480"/>
      <w:marRight w:val="0"/>
      <w:marTop w:val="0"/>
      <w:marBottom w:val="0"/>
      <w:divBdr>
        <w:top w:val="none" w:sz="0" w:space="0" w:color="auto"/>
        <w:left w:val="none" w:sz="0" w:space="0" w:color="auto"/>
        <w:bottom w:val="none" w:sz="0" w:space="0" w:color="auto"/>
        <w:right w:val="none" w:sz="0" w:space="0" w:color="auto"/>
      </w:divBdr>
    </w:div>
    <w:div w:id="2174370">
      <w:marLeft w:val="480"/>
      <w:marRight w:val="0"/>
      <w:marTop w:val="0"/>
      <w:marBottom w:val="0"/>
      <w:divBdr>
        <w:top w:val="none" w:sz="0" w:space="0" w:color="auto"/>
        <w:left w:val="none" w:sz="0" w:space="0" w:color="auto"/>
        <w:bottom w:val="none" w:sz="0" w:space="0" w:color="auto"/>
        <w:right w:val="none" w:sz="0" w:space="0" w:color="auto"/>
      </w:divBdr>
    </w:div>
    <w:div w:id="2587728">
      <w:marLeft w:val="480"/>
      <w:marRight w:val="0"/>
      <w:marTop w:val="0"/>
      <w:marBottom w:val="0"/>
      <w:divBdr>
        <w:top w:val="none" w:sz="0" w:space="0" w:color="auto"/>
        <w:left w:val="none" w:sz="0" w:space="0" w:color="auto"/>
        <w:bottom w:val="none" w:sz="0" w:space="0" w:color="auto"/>
        <w:right w:val="none" w:sz="0" w:space="0" w:color="auto"/>
      </w:divBdr>
    </w:div>
    <w:div w:id="2703416">
      <w:marLeft w:val="480"/>
      <w:marRight w:val="0"/>
      <w:marTop w:val="0"/>
      <w:marBottom w:val="0"/>
      <w:divBdr>
        <w:top w:val="none" w:sz="0" w:space="0" w:color="auto"/>
        <w:left w:val="none" w:sz="0" w:space="0" w:color="auto"/>
        <w:bottom w:val="none" w:sz="0" w:space="0" w:color="auto"/>
        <w:right w:val="none" w:sz="0" w:space="0" w:color="auto"/>
      </w:divBdr>
    </w:div>
    <w:div w:id="3095893">
      <w:marLeft w:val="480"/>
      <w:marRight w:val="0"/>
      <w:marTop w:val="0"/>
      <w:marBottom w:val="0"/>
      <w:divBdr>
        <w:top w:val="none" w:sz="0" w:space="0" w:color="auto"/>
        <w:left w:val="none" w:sz="0" w:space="0" w:color="auto"/>
        <w:bottom w:val="none" w:sz="0" w:space="0" w:color="auto"/>
        <w:right w:val="none" w:sz="0" w:space="0" w:color="auto"/>
      </w:divBdr>
    </w:div>
    <w:div w:id="3480444">
      <w:marLeft w:val="480"/>
      <w:marRight w:val="0"/>
      <w:marTop w:val="0"/>
      <w:marBottom w:val="0"/>
      <w:divBdr>
        <w:top w:val="none" w:sz="0" w:space="0" w:color="auto"/>
        <w:left w:val="none" w:sz="0" w:space="0" w:color="auto"/>
        <w:bottom w:val="none" w:sz="0" w:space="0" w:color="auto"/>
        <w:right w:val="none" w:sz="0" w:space="0" w:color="auto"/>
      </w:divBdr>
    </w:div>
    <w:div w:id="4522525">
      <w:marLeft w:val="480"/>
      <w:marRight w:val="0"/>
      <w:marTop w:val="0"/>
      <w:marBottom w:val="0"/>
      <w:divBdr>
        <w:top w:val="none" w:sz="0" w:space="0" w:color="auto"/>
        <w:left w:val="none" w:sz="0" w:space="0" w:color="auto"/>
        <w:bottom w:val="none" w:sz="0" w:space="0" w:color="auto"/>
        <w:right w:val="none" w:sz="0" w:space="0" w:color="auto"/>
      </w:divBdr>
    </w:div>
    <w:div w:id="4790972">
      <w:marLeft w:val="480"/>
      <w:marRight w:val="0"/>
      <w:marTop w:val="0"/>
      <w:marBottom w:val="0"/>
      <w:divBdr>
        <w:top w:val="none" w:sz="0" w:space="0" w:color="auto"/>
        <w:left w:val="none" w:sz="0" w:space="0" w:color="auto"/>
        <w:bottom w:val="none" w:sz="0" w:space="0" w:color="auto"/>
        <w:right w:val="none" w:sz="0" w:space="0" w:color="auto"/>
      </w:divBdr>
    </w:div>
    <w:div w:id="5061238">
      <w:marLeft w:val="480"/>
      <w:marRight w:val="0"/>
      <w:marTop w:val="0"/>
      <w:marBottom w:val="0"/>
      <w:divBdr>
        <w:top w:val="none" w:sz="0" w:space="0" w:color="auto"/>
        <w:left w:val="none" w:sz="0" w:space="0" w:color="auto"/>
        <w:bottom w:val="none" w:sz="0" w:space="0" w:color="auto"/>
        <w:right w:val="none" w:sz="0" w:space="0" w:color="auto"/>
      </w:divBdr>
    </w:div>
    <w:div w:id="5063772">
      <w:marLeft w:val="480"/>
      <w:marRight w:val="0"/>
      <w:marTop w:val="0"/>
      <w:marBottom w:val="0"/>
      <w:divBdr>
        <w:top w:val="none" w:sz="0" w:space="0" w:color="auto"/>
        <w:left w:val="none" w:sz="0" w:space="0" w:color="auto"/>
        <w:bottom w:val="none" w:sz="0" w:space="0" w:color="auto"/>
        <w:right w:val="none" w:sz="0" w:space="0" w:color="auto"/>
      </w:divBdr>
    </w:div>
    <w:div w:id="5404692">
      <w:marLeft w:val="480"/>
      <w:marRight w:val="0"/>
      <w:marTop w:val="0"/>
      <w:marBottom w:val="0"/>
      <w:divBdr>
        <w:top w:val="none" w:sz="0" w:space="0" w:color="auto"/>
        <w:left w:val="none" w:sz="0" w:space="0" w:color="auto"/>
        <w:bottom w:val="none" w:sz="0" w:space="0" w:color="auto"/>
        <w:right w:val="none" w:sz="0" w:space="0" w:color="auto"/>
      </w:divBdr>
    </w:div>
    <w:div w:id="5447822">
      <w:marLeft w:val="480"/>
      <w:marRight w:val="0"/>
      <w:marTop w:val="0"/>
      <w:marBottom w:val="0"/>
      <w:divBdr>
        <w:top w:val="none" w:sz="0" w:space="0" w:color="auto"/>
        <w:left w:val="none" w:sz="0" w:space="0" w:color="auto"/>
        <w:bottom w:val="none" w:sz="0" w:space="0" w:color="auto"/>
        <w:right w:val="none" w:sz="0" w:space="0" w:color="auto"/>
      </w:divBdr>
    </w:div>
    <w:div w:id="5523077">
      <w:marLeft w:val="480"/>
      <w:marRight w:val="0"/>
      <w:marTop w:val="0"/>
      <w:marBottom w:val="0"/>
      <w:divBdr>
        <w:top w:val="none" w:sz="0" w:space="0" w:color="auto"/>
        <w:left w:val="none" w:sz="0" w:space="0" w:color="auto"/>
        <w:bottom w:val="none" w:sz="0" w:space="0" w:color="auto"/>
        <w:right w:val="none" w:sz="0" w:space="0" w:color="auto"/>
      </w:divBdr>
    </w:div>
    <w:div w:id="6062028">
      <w:marLeft w:val="480"/>
      <w:marRight w:val="0"/>
      <w:marTop w:val="0"/>
      <w:marBottom w:val="0"/>
      <w:divBdr>
        <w:top w:val="none" w:sz="0" w:space="0" w:color="auto"/>
        <w:left w:val="none" w:sz="0" w:space="0" w:color="auto"/>
        <w:bottom w:val="none" w:sz="0" w:space="0" w:color="auto"/>
        <w:right w:val="none" w:sz="0" w:space="0" w:color="auto"/>
      </w:divBdr>
    </w:div>
    <w:div w:id="6173378">
      <w:marLeft w:val="480"/>
      <w:marRight w:val="0"/>
      <w:marTop w:val="0"/>
      <w:marBottom w:val="0"/>
      <w:divBdr>
        <w:top w:val="none" w:sz="0" w:space="0" w:color="auto"/>
        <w:left w:val="none" w:sz="0" w:space="0" w:color="auto"/>
        <w:bottom w:val="none" w:sz="0" w:space="0" w:color="auto"/>
        <w:right w:val="none" w:sz="0" w:space="0" w:color="auto"/>
      </w:divBdr>
    </w:div>
    <w:div w:id="8139607">
      <w:marLeft w:val="480"/>
      <w:marRight w:val="0"/>
      <w:marTop w:val="0"/>
      <w:marBottom w:val="0"/>
      <w:divBdr>
        <w:top w:val="none" w:sz="0" w:space="0" w:color="auto"/>
        <w:left w:val="none" w:sz="0" w:space="0" w:color="auto"/>
        <w:bottom w:val="none" w:sz="0" w:space="0" w:color="auto"/>
        <w:right w:val="none" w:sz="0" w:space="0" w:color="auto"/>
      </w:divBdr>
    </w:div>
    <w:div w:id="8261675">
      <w:marLeft w:val="480"/>
      <w:marRight w:val="0"/>
      <w:marTop w:val="0"/>
      <w:marBottom w:val="0"/>
      <w:divBdr>
        <w:top w:val="none" w:sz="0" w:space="0" w:color="auto"/>
        <w:left w:val="none" w:sz="0" w:space="0" w:color="auto"/>
        <w:bottom w:val="none" w:sz="0" w:space="0" w:color="auto"/>
        <w:right w:val="none" w:sz="0" w:space="0" w:color="auto"/>
      </w:divBdr>
    </w:div>
    <w:div w:id="8609480">
      <w:marLeft w:val="480"/>
      <w:marRight w:val="0"/>
      <w:marTop w:val="0"/>
      <w:marBottom w:val="0"/>
      <w:divBdr>
        <w:top w:val="none" w:sz="0" w:space="0" w:color="auto"/>
        <w:left w:val="none" w:sz="0" w:space="0" w:color="auto"/>
        <w:bottom w:val="none" w:sz="0" w:space="0" w:color="auto"/>
        <w:right w:val="none" w:sz="0" w:space="0" w:color="auto"/>
      </w:divBdr>
    </w:div>
    <w:div w:id="8651333">
      <w:marLeft w:val="480"/>
      <w:marRight w:val="0"/>
      <w:marTop w:val="0"/>
      <w:marBottom w:val="0"/>
      <w:divBdr>
        <w:top w:val="none" w:sz="0" w:space="0" w:color="auto"/>
        <w:left w:val="none" w:sz="0" w:space="0" w:color="auto"/>
        <w:bottom w:val="none" w:sz="0" w:space="0" w:color="auto"/>
        <w:right w:val="none" w:sz="0" w:space="0" w:color="auto"/>
      </w:divBdr>
    </w:div>
    <w:div w:id="8988695">
      <w:marLeft w:val="480"/>
      <w:marRight w:val="0"/>
      <w:marTop w:val="0"/>
      <w:marBottom w:val="0"/>
      <w:divBdr>
        <w:top w:val="none" w:sz="0" w:space="0" w:color="auto"/>
        <w:left w:val="none" w:sz="0" w:space="0" w:color="auto"/>
        <w:bottom w:val="none" w:sz="0" w:space="0" w:color="auto"/>
        <w:right w:val="none" w:sz="0" w:space="0" w:color="auto"/>
      </w:divBdr>
    </w:div>
    <w:div w:id="8990822">
      <w:marLeft w:val="480"/>
      <w:marRight w:val="0"/>
      <w:marTop w:val="0"/>
      <w:marBottom w:val="0"/>
      <w:divBdr>
        <w:top w:val="none" w:sz="0" w:space="0" w:color="auto"/>
        <w:left w:val="none" w:sz="0" w:space="0" w:color="auto"/>
        <w:bottom w:val="none" w:sz="0" w:space="0" w:color="auto"/>
        <w:right w:val="none" w:sz="0" w:space="0" w:color="auto"/>
      </w:divBdr>
    </w:div>
    <w:div w:id="9383607">
      <w:marLeft w:val="480"/>
      <w:marRight w:val="0"/>
      <w:marTop w:val="0"/>
      <w:marBottom w:val="0"/>
      <w:divBdr>
        <w:top w:val="none" w:sz="0" w:space="0" w:color="auto"/>
        <w:left w:val="none" w:sz="0" w:space="0" w:color="auto"/>
        <w:bottom w:val="none" w:sz="0" w:space="0" w:color="auto"/>
        <w:right w:val="none" w:sz="0" w:space="0" w:color="auto"/>
      </w:divBdr>
    </w:div>
    <w:div w:id="9450168">
      <w:marLeft w:val="480"/>
      <w:marRight w:val="0"/>
      <w:marTop w:val="0"/>
      <w:marBottom w:val="0"/>
      <w:divBdr>
        <w:top w:val="none" w:sz="0" w:space="0" w:color="auto"/>
        <w:left w:val="none" w:sz="0" w:space="0" w:color="auto"/>
        <w:bottom w:val="none" w:sz="0" w:space="0" w:color="auto"/>
        <w:right w:val="none" w:sz="0" w:space="0" w:color="auto"/>
      </w:divBdr>
    </w:div>
    <w:div w:id="9575382">
      <w:marLeft w:val="480"/>
      <w:marRight w:val="0"/>
      <w:marTop w:val="0"/>
      <w:marBottom w:val="0"/>
      <w:divBdr>
        <w:top w:val="none" w:sz="0" w:space="0" w:color="auto"/>
        <w:left w:val="none" w:sz="0" w:space="0" w:color="auto"/>
        <w:bottom w:val="none" w:sz="0" w:space="0" w:color="auto"/>
        <w:right w:val="none" w:sz="0" w:space="0" w:color="auto"/>
      </w:divBdr>
    </w:div>
    <w:div w:id="9839034">
      <w:marLeft w:val="480"/>
      <w:marRight w:val="0"/>
      <w:marTop w:val="0"/>
      <w:marBottom w:val="0"/>
      <w:divBdr>
        <w:top w:val="none" w:sz="0" w:space="0" w:color="auto"/>
        <w:left w:val="none" w:sz="0" w:space="0" w:color="auto"/>
        <w:bottom w:val="none" w:sz="0" w:space="0" w:color="auto"/>
        <w:right w:val="none" w:sz="0" w:space="0" w:color="auto"/>
      </w:divBdr>
    </w:div>
    <w:div w:id="10224241">
      <w:marLeft w:val="480"/>
      <w:marRight w:val="0"/>
      <w:marTop w:val="0"/>
      <w:marBottom w:val="0"/>
      <w:divBdr>
        <w:top w:val="none" w:sz="0" w:space="0" w:color="auto"/>
        <w:left w:val="none" w:sz="0" w:space="0" w:color="auto"/>
        <w:bottom w:val="none" w:sz="0" w:space="0" w:color="auto"/>
        <w:right w:val="none" w:sz="0" w:space="0" w:color="auto"/>
      </w:divBdr>
    </w:div>
    <w:div w:id="10575293">
      <w:marLeft w:val="480"/>
      <w:marRight w:val="0"/>
      <w:marTop w:val="0"/>
      <w:marBottom w:val="0"/>
      <w:divBdr>
        <w:top w:val="none" w:sz="0" w:space="0" w:color="auto"/>
        <w:left w:val="none" w:sz="0" w:space="0" w:color="auto"/>
        <w:bottom w:val="none" w:sz="0" w:space="0" w:color="auto"/>
        <w:right w:val="none" w:sz="0" w:space="0" w:color="auto"/>
      </w:divBdr>
    </w:div>
    <w:div w:id="11415326">
      <w:marLeft w:val="480"/>
      <w:marRight w:val="0"/>
      <w:marTop w:val="0"/>
      <w:marBottom w:val="0"/>
      <w:divBdr>
        <w:top w:val="none" w:sz="0" w:space="0" w:color="auto"/>
        <w:left w:val="none" w:sz="0" w:space="0" w:color="auto"/>
        <w:bottom w:val="none" w:sz="0" w:space="0" w:color="auto"/>
        <w:right w:val="none" w:sz="0" w:space="0" w:color="auto"/>
      </w:divBdr>
    </w:div>
    <w:div w:id="12654535">
      <w:marLeft w:val="480"/>
      <w:marRight w:val="0"/>
      <w:marTop w:val="0"/>
      <w:marBottom w:val="0"/>
      <w:divBdr>
        <w:top w:val="none" w:sz="0" w:space="0" w:color="auto"/>
        <w:left w:val="none" w:sz="0" w:space="0" w:color="auto"/>
        <w:bottom w:val="none" w:sz="0" w:space="0" w:color="auto"/>
        <w:right w:val="none" w:sz="0" w:space="0" w:color="auto"/>
      </w:divBdr>
    </w:div>
    <w:div w:id="12876645">
      <w:marLeft w:val="480"/>
      <w:marRight w:val="0"/>
      <w:marTop w:val="0"/>
      <w:marBottom w:val="0"/>
      <w:divBdr>
        <w:top w:val="none" w:sz="0" w:space="0" w:color="auto"/>
        <w:left w:val="none" w:sz="0" w:space="0" w:color="auto"/>
        <w:bottom w:val="none" w:sz="0" w:space="0" w:color="auto"/>
        <w:right w:val="none" w:sz="0" w:space="0" w:color="auto"/>
      </w:divBdr>
    </w:div>
    <w:div w:id="13270705">
      <w:marLeft w:val="480"/>
      <w:marRight w:val="0"/>
      <w:marTop w:val="0"/>
      <w:marBottom w:val="0"/>
      <w:divBdr>
        <w:top w:val="none" w:sz="0" w:space="0" w:color="auto"/>
        <w:left w:val="none" w:sz="0" w:space="0" w:color="auto"/>
        <w:bottom w:val="none" w:sz="0" w:space="0" w:color="auto"/>
        <w:right w:val="none" w:sz="0" w:space="0" w:color="auto"/>
      </w:divBdr>
    </w:div>
    <w:div w:id="13655147">
      <w:marLeft w:val="480"/>
      <w:marRight w:val="0"/>
      <w:marTop w:val="0"/>
      <w:marBottom w:val="0"/>
      <w:divBdr>
        <w:top w:val="none" w:sz="0" w:space="0" w:color="auto"/>
        <w:left w:val="none" w:sz="0" w:space="0" w:color="auto"/>
        <w:bottom w:val="none" w:sz="0" w:space="0" w:color="auto"/>
        <w:right w:val="none" w:sz="0" w:space="0" w:color="auto"/>
      </w:divBdr>
    </w:div>
    <w:div w:id="13963384">
      <w:marLeft w:val="480"/>
      <w:marRight w:val="0"/>
      <w:marTop w:val="0"/>
      <w:marBottom w:val="0"/>
      <w:divBdr>
        <w:top w:val="none" w:sz="0" w:space="0" w:color="auto"/>
        <w:left w:val="none" w:sz="0" w:space="0" w:color="auto"/>
        <w:bottom w:val="none" w:sz="0" w:space="0" w:color="auto"/>
        <w:right w:val="none" w:sz="0" w:space="0" w:color="auto"/>
      </w:divBdr>
    </w:div>
    <w:div w:id="14041599">
      <w:marLeft w:val="480"/>
      <w:marRight w:val="0"/>
      <w:marTop w:val="0"/>
      <w:marBottom w:val="0"/>
      <w:divBdr>
        <w:top w:val="none" w:sz="0" w:space="0" w:color="auto"/>
        <w:left w:val="none" w:sz="0" w:space="0" w:color="auto"/>
        <w:bottom w:val="none" w:sz="0" w:space="0" w:color="auto"/>
        <w:right w:val="none" w:sz="0" w:space="0" w:color="auto"/>
      </w:divBdr>
    </w:div>
    <w:div w:id="14159621">
      <w:marLeft w:val="480"/>
      <w:marRight w:val="0"/>
      <w:marTop w:val="0"/>
      <w:marBottom w:val="0"/>
      <w:divBdr>
        <w:top w:val="none" w:sz="0" w:space="0" w:color="auto"/>
        <w:left w:val="none" w:sz="0" w:space="0" w:color="auto"/>
        <w:bottom w:val="none" w:sz="0" w:space="0" w:color="auto"/>
        <w:right w:val="none" w:sz="0" w:space="0" w:color="auto"/>
      </w:divBdr>
    </w:div>
    <w:div w:id="14578787">
      <w:marLeft w:val="480"/>
      <w:marRight w:val="0"/>
      <w:marTop w:val="0"/>
      <w:marBottom w:val="0"/>
      <w:divBdr>
        <w:top w:val="none" w:sz="0" w:space="0" w:color="auto"/>
        <w:left w:val="none" w:sz="0" w:space="0" w:color="auto"/>
        <w:bottom w:val="none" w:sz="0" w:space="0" w:color="auto"/>
        <w:right w:val="none" w:sz="0" w:space="0" w:color="auto"/>
      </w:divBdr>
    </w:div>
    <w:div w:id="14960185">
      <w:marLeft w:val="480"/>
      <w:marRight w:val="0"/>
      <w:marTop w:val="0"/>
      <w:marBottom w:val="0"/>
      <w:divBdr>
        <w:top w:val="none" w:sz="0" w:space="0" w:color="auto"/>
        <w:left w:val="none" w:sz="0" w:space="0" w:color="auto"/>
        <w:bottom w:val="none" w:sz="0" w:space="0" w:color="auto"/>
        <w:right w:val="none" w:sz="0" w:space="0" w:color="auto"/>
      </w:divBdr>
    </w:div>
    <w:div w:id="15280828">
      <w:marLeft w:val="480"/>
      <w:marRight w:val="0"/>
      <w:marTop w:val="0"/>
      <w:marBottom w:val="0"/>
      <w:divBdr>
        <w:top w:val="none" w:sz="0" w:space="0" w:color="auto"/>
        <w:left w:val="none" w:sz="0" w:space="0" w:color="auto"/>
        <w:bottom w:val="none" w:sz="0" w:space="0" w:color="auto"/>
        <w:right w:val="none" w:sz="0" w:space="0" w:color="auto"/>
      </w:divBdr>
    </w:div>
    <w:div w:id="15616006">
      <w:marLeft w:val="480"/>
      <w:marRight w:val="0"/>
      <w:marTop w:val="0"/>
      <w:marBottom w:val="0"/>
      <w:divBdr>
        <w:top w:val="none" w:sz="0" w:space="0" w:color="auto"/>
        <w:left w:val="none" w:sz="0" w:space="0" w:color="auto"/>
        <w:bottom w:val="none" w:sz="0" w:space="0" w:color="auto"/>
        <w:right w:val="none" w:sz="0" w:space="0" w:color="auto"/>
      </w:divBdr>
    </w:div>
    <w:div w:id="15886666">
      <w:marLeft w:val="480"/>
      <w:marRight w:val="0"/>
      <w:marTop w:val="0"/>
      <w:marBottom w:val="0"/>
      <w:divBdr>
        <w:top w:val="none" w:sz="0" w:space="0" w:color="auto"/>
        <w:left w:val="none" w:sz="0" w:space="0" w:color="auto"/>
        <w:bottom w:val="none" w:sz="0" w:space="0" w:color="auto"/>
        <w:right w:val="none" w:sz="0" w:space="0" w:color="auto"/>
      </w:divBdr>
    </w:div>
    <w:div w:id="16084152">
      <w:marLeft w:val="480"/>
      <w:marRight w:val="0"/>
      <w:marTop w:val="0"/>
      <w:marBottom w:val="0"/>
      <w:divBdr>
        <w:top w:val="none" w:sz="0" w:space="0" w:color="auto"/>
        <w:left w:val="none" w:sz="0" w:space="0" w:color="auto"/>
        <w:bottom w:val="none" w:sz="0" w:space="0" w:color="auto"/>
        <w:right w:val="none" w:sz="0" w:space="0" w:color="auto"/>
      </w:divBdr>
    </w:div>
    <w:div w:id="16129483">
      <w:marLeft w:val="480"/>
      <w:marRight w:val="0"/>
      <w:marTop w:val="0"/>
      <w:marBottom w:val="0"/>
      <w:divBdr>
        <w:top w:val="none" w:sz="0" w:space="0" w:color="auto"/>
        <w:left w:val="none" w:sz="0" w:space="0" w:color="auto"/>
        <w:bottom w:val="none" w:sz="0" w:space="0" w:color="auto"/>
        <w:right w:val="none" w:sz="0" w:space="0" w:color="auto"/>
      </w:divBdr>
    </w:div>
    <w:div w:id="16319011">
      <w:marLeft w:val="480"/>
      <w:marRight w:val="0"/>
      <w:marTop w:val="0"/>
      <w:marBottom w:val="0"/>
      <w:divBdr>
        <w:top w:val="none" w:sz="0" w:space="0" w:color="auto"/>
        <w:left w:val="none" w:sz="0" w:space="0" w:color="auto"/>
        <w:bottom w:val="none" w:sz="0" w:space="0" w:color="auto"/>
        <w:right w:val="none" w:sz="0" w:space="0" w:color="auto"/>
      </w:divBdr>
    </w:div>
    <w:div w:id="16471092">
      <w:marLeft w:val="480"/>
      <w:marRight w:val="0"/>
      <w:marTop w:val="0"/>
      <w:marBottom w:val="0"/>
      <w:divBdr>
        <w:top w:val="none" w:sz="0" w:space="0" w:color="auto"/>
        <w:left w:val="none" w:sz="0" w:space="0" w:color="auto"/>
        <w:bottom w:val="none" w:sz="0" w:space="0" w:color="auto"/>
        <w:right w:val="none" w:sz="0" w:space="0" w:color="auto"/>
      </w:divBdr>
    </w:div>
    <w:div w:id="16740825">
      <w:marLeft w:val="480"/>
      <w:marRight w:val="0"/>
      <w:marTop w:val="0"/>
      <w:marBottom w:val="0"/>
      <w:divBdr>
        <w:top w:val="none" w:sz="0" w:space="0" w:color="auto"/>
        <w:left w:val="none" w:sz="0" w:space="0" w:color="auto"/>
        <w:bottom w:val="none" w:sz="0" w:space="0" w:color="auto"/>
        <w:right w:val="none" w:sz="0" w:space="0" w:color="auto"/>
      </w:divBdr>
    </w:div>
    <w:div w:id="16783200">
      <w:marLeft w:val="480"/>
      <w:marRight w:val="0"/>
      <w:marTop w:val="0"/>
      <w:marBottom w:val="0"/>
      <w:divBdr>
        <w:top w:val="none" w:sz="0" w:space="0" w:color="auto"/>
        <w:left w:val="none" w:sz="0" w:space="0" w:color="auto"/>
        <w:bottom w:val="none" w:sz="0" w:space="0" w:color="auto"/>
        <w:right w:val="none" w:sz="0" w:space="0" w:color="auto"/>
      </w:divBdr>
    </w:div>
    <w:div w:id="17658408">
      <w:marLeft w:val="480"/>
      <w:marRight w:val="0"/>
      <w:marTop w:val="0"/>
      <w:marBottom w:val="0"/>
      <w:divBdr>
        <w:top w:val="none" w:sz="0" w:space="0" w:color="auto"/>
        <w:left w:val="none" w:sz="0" w:space="0" w:color="auto"/>
        <w:bottom w:val="none" w:sz="0" w:space="0" w:color="auto"/>
        <w:right w:val="none" w:sz="0" w:space="0" w:color="auto"/>
      </w:divBdr>
    </w:div>
    <w:div w:id="18049072">
      <w:marLeft w:val="480"/>
      <w:marRight w:val="0"/>
      <w:marTop w:val="0"/>
      <w:marBottom w:val="0"/>
      <w:divBdr>
        <w:top w:val="none" w:sz="0" w:space="0" w:color="auto"/>
        <w:left w:val="none" w:sz="0" w:space="0" w:color="auto"/>
        <w:bottom w:val="none" w:sz="0" w:space="0" w:color="auto"/>
        <w:right w:val="none" w:sz="0" w:space="0" w:color="auto"/>
      </w:divBdr>
    </w:div>
    <w:div w:id="18088020">
      <w:marLeft w:val="480"/>
      <w:marRight w:val="0"/>
      <w:marTop w:val="0"/>
      <w:marBottom w:val="0"/>
      <w:divBdr>
        <w:top w:val="none" w:sz="0" w:space="0" w:color="auto"/>
        <w:left w:val="none" w:sz="0" w:space="0" w:color="auto"/>
        <w:bottom w:val="none" w:sz="0" w:space="0" w:color="auto"/>
        <w:right w:val="none" w:sz="0" w:space="0" w:color="auto"/>
      </w:divBdr>
    </w:div>
    <w:div w:id="18285900">
      <w:marLeft w:val="480"/>
      <w:marRight w:val="0"/>
      <w:marTop w:val="0"/>
      <w:marBottom w:val="0"/>
      <w:divBdr>
        <w:top w:val="none" w:sz="0" w:space="0" w:color="auto"/>
        <w:left w:val="none" w:sz="0" w:space="0" w:color="auto"/>
        <w:bottom w:val="none" w:sz="0" w:space="0" w:color="auto"/>
        <w:right w:val="none" w:sz="0" w:space="0" w:color="auto"/>
      </w:divBdr>
    </w:div>
    <w:div w:id="19480107">
      <w:marLeft w:val="480"/>
      <w:marRight w:val="0"/>
      <w:marTop w:val="0"/>
      <w:marBottom w:val="0"/>
      <w:divBdr>
        <w:top w:val="none" w:sz="0" w:space="0" w:color="auto"/>
        <w:left w:val="none" w:sz="0" w:space="0" w:color="auto"/>
        <w:bottom w:val="none" w:sz="0" w:space="0" w:color="auto"/>
        <w:right w:val="none" w:sz="0" w:space="0" w:color="auto"/>
      </w:divBdr>
    </w:div>
    <w:div w:id="20012898">
      <w:marLeft w:val="480"/>
      <w:marRight w:val="0"/>
      <w:marTop w:val="0"/>
      <w:marBottom w:val="0"/>
      <w:divBdr>
        <w:top w:val="none" w:sz="0" w:space="0" w:color="auto"/>
        <w:left w:val="none" w:sz="0" w:space="0" w:color="auto"/>
        <w:bottom w:val="none" w:sz="0" w:space="0" w:color="auto"/>
        <w:right w:val="none" w:sz="0" w:space="0" w:color="auto"/>
      </w:divBdr>
    </w:div>
    <w:div w:id="20403864">
      <w:marLeft w:val="480"/>
      <w:marRight w:val="0"/>
      <w:marTop w:val="0"/>
      <w:marBottom w:val="0"/>
      <w:divBdr>
        <w:top w:val="none" w:sz="0" w:space="0" w:color="auto"/>
        <w:left w:val="none" w:sz="0" w:space="0" w:color="auto"/>
        <w:bottom w:val="none" w:sz="0" w:space="0" w:color="auto"/>
        <w:right w:val="none" w:sz="0" w:space="0" w:color="auto"/>
      </w:divBdr>
    </w:div>
    <w:div w:id="20515669">
      <w:marLeft w:val="480"/>
      <w:marRight w:val="0"/>
      <w:marTop w:val="0"/>
      <w:marBottom w:val="0"/>
      <w:divBdr>
        <w:top w:val="none" w:sz="0" w:space="0" w:color="auto"/>
        <w:left w:val="none" w:sz="0" w:space="0" w:color="auto"/>
        <w:bottom w:val="none" w:sz="0" w:space="0" w:color="auto"/>
        <w:right w:val="none" w:sz="0" w:space="0" w:color="auto"/>
      </w:divBdr>
    </w:div>
    <w:div w:id="20714648">
      <w:marLeft w:val="480"/>
      <w:marRight w:val="0"/>
      <w:marTop w:val="0"/>
      <w:marBottom w:val="0"/>
      <w:divBdr>
        <w:top w:val="none" w:sz="0" w:space="0" w:color="auto"/>
        <w:left w:val="none" w:sz="0" w:space="0" w:color="auto"/>
        <w:bottom w:val="none" w:sz="0" w:space="0" w:color="auto"/>
        <w:right w:val="none" w:sz="0" w:space="0" w:color="auto"/>
      </w:divBdr>
    </w:div>
    <w:div w:id="21058806">
      <w:marLeft w:val="480"/>
      <w:marRight w:val="0"/>
      <w:marTop w:val="0"/>
      <w:marBottom w:val="0"/>
      <w:divBdr>
        <w:top w:val="none" w:sz="0" w:space="0" w:color="auto"/>
        <w:left w:val="none" w:sz="0" w:space="0" w:color="auto"/>
        <w:bottom w:val="none" w:sz="0" w:space="0" w:color="auto"/>
        <w:right w:val="none" w:sz="0" w:space="0" w:color="auto"/>
      </w:divBdr>
    </w:div>
    <w:div w:id="21325289">
      <w:marLeft w:val="480"/>
      <w:marRight w:val="0"/>
      <w:marTop w:val="0"/>
      <w:marBottom w:val="0"/>
      <w:divBdr>
        <w:top w:val="none" w:sz="0" w:space="0" w:color="auto"/>
        <w:left w:val="none" w:sz="0" w:space="0" w:color="auto"/>
        <w:bottom w:val="none" w:sz="0" w:space="0" w:color="auto"/>
        <w:right w:val="none" w:sz="0" w:space="0" w:color="auto"/>
      </w:divBdr>
    </w:div>
    <w:div w:id="21637636">
      <w:marLeft w:val="480"/>
      <w:marRight w:val="0"/>
      <w:marTop w:val="0"/>
      <w:marBottom w:val="0"/>
      <w:divBdr>
        <w:top w:val="none" w:sz="0" w:space="0" w:color="auto"/>
        <w:left w:val="none" w:sz="0" w:space="0" w:color="auto"/>
        <w:bottom w:val="none" w:sz="0" w:space="0" w:color="auto"/>
        <w:right w:val="none" w:sz="0" w:space="0" w:color="auto"/>
      </w:divBdr>
    </w:div>
    <w:div w:id="21784451">
      <w:marLeft w:val="480"/>
      <w:marRight w:val="0"/>
      <w:marTop w:val="0"/>
      <w:marBottom w:val="0"/>
      <w:divBdr>
        <w:top w:val="none" w:sz="0" w:space="0" w:color="auto"/>
        <w:left w:val="none" w:sz="0" w:space="0" w:color="auto"/>
        <w:bottom w:val="none" w:sz="0" w:space="0" w:color="auto"/>
        <w:right w:val="none" w:sz="0" w:space="0" w:color="auto"/>
      </w:divBdr>
    </w:div>
    <w:div w:id="21981877">
      <w:marLeft w:val="480"/>
      <w:marRight w:val="0"/>
      <w:marTop w:val="0"/>
      <w:marBottom w:val="0"/>
      <w:divBdr>
        <w:top w:val="none" w:sz="0" w:space="0" w:color="auto"/>
        <w:left w:val="none" w:sz="0" w:space="0" w:color="auto"/>
        <w:bottom w:val="none" w:sz="0" w:space="0" w:color="auto"/>
        <w:right w:val="none" w:sz="0" w:space="0" w:color="auto"/>
      </w:divBdr>
    </w:div>
    <w:div w:id="22483066">
      <w:marLeft w:val="480"/>
      <w:marRight w:val="0"/>
      <w:marTop w:val="0"/>
      <w:marBottom w:val="0"/>
      <w:divBdr>
        <w:top w:val="none" w:sz="0" w:space="0" w:color="auto"/>
        <w:left w:val="none" w:sz="0" w:space="0" w:color="auto"/>
        <w:bottom w:val="none" w:sz="0" w:space="0" w:color="auto"/>
        <w:right w:val="none" w:sz="0" w:space="0" w:color="auto"/>
      </w:divBdr>
    </w:div>
    <w:div w:id="23099741">
      <w:marLeft w:val="480"/>
      <w:marRight w:val="0"/>
      <w:marTop w:val="0"/>
      <w:marBottom w:val="0"/>
      <w:divBdr>
        <w:top w:val="none" w:sz="0" w:space="0" w:color="auto"/>
        <w:left w:val="none" w:sz="0" w:space="0" w:color="auto"/>
        <w:bottom w:val="none" w:sz="0" w:space="0" w:color="auto"/>
        <w:right w:val="none" w:sz="0" w:space="0" w:color="auto"/>
      </w:divBdr>
    </w:div>
    <w:div w:id="23599471">
      <w:marLeft w:val="480"/>
      <w:marRight w:val="0"/>
      <w:marTop w:val="0"/>
      <w:marBottom w:val="0"/>
      <w:divBdr>
        <w:top w:val="none" w:sz="0" w:space="0" w:color="auto"/>
        <w:left w:val="none" w:sz="0" w:space="0" w:color="auto"/>
        <w:bottom w:val="none" w:sz="0" w:space="0" w:color="auto"/>
        <w:right w:val="none" w:sz="0" w:space="0" w:color="auto"/>
      </w:divBdr>
    </w:div>
    <w:div w:id="23674310">
      <w:marLeft w:val="480"/>
      <w:marRight w:val="0"/>
      <w:marTop w:val="0"/>
      <w:marBottom w:val="0"/>
      <w:divBdr>
        <w:top w:val="none" w:sz="0" w:space="0" w:color="auto"/>
        <w:left w:val="none" w:sz="0" w:space="0" w:color="auto"/>
        <w:bottom w:val="none" w:sz="0" w:space="0" w:color="auto"/>
        <w:right w:val="none" w:sz="0" w:space="0" w:color="auto"/>
      </w:divBdr>
    </w:div>
    <w:div w:id="24522528">
      <w:marLeft w:val="480"/>
      <w:marRight w:val="0"/>
      <w:marTop w:val="0"/>
      <w:marBottom w:val="0"/>
      <w:divBdr>
        <w:top w:val="none" w:sz="0" w:space="0" w:color="auto"/>
        <w:left w:val="none" w:sz="0" w:space="0" w:color="auto"/>
        <w:bottom w:val="none" w:sz="0" w:space="0" w:color="auto"/>
        <w:right w:val="none" w:sz="0" w:space="0" w:color="auto"/>
      </w:divBdr>
    </w:div>
    <w:div w:id="24603660">
      <w:marLeft w:val="480"/>
      <w:marRight w:val="0"/>
      <w:marTop w:val="0"/>
      <w:marBottom w:val="0"/>
      <w:divBdr>
        <w:top w:val="none" w:sz="0" w:space="0" w:color="auto"/>
        <w:left w:val="none" w:sz="0" w:space="0" w:color="auto"/>
        <w:bottom w:val="none" w:sz="0" w:space="0" w:color="auto"/>
        <w:right w:val="none" w:sz="0" w:space="0" w:color="auto"/>
      </w:divBdr>
    </w:div>
    <w:div w:id="25298087">
      <w:marLeft w:val="480"/>
      <w:marRight w:val="0"/>
      <w:marTop w:val="0"/>
      <w:marBottom w:val="0"/>
      <w:divBdr>
        <w:top w:val="none" w:sz="0" w:space="0" w:color="auto"/>
        <w:left w:val="none" w:sz="0" w:space="0" w:color="auto"/>
        <w:bottom w:val="none" w:sz="0" w:space="0" w:color="auto"/>
        <w:right w:val="none" w:sz="0" w:space="0" w:color="auto"/>
      </w:divBdr>
    </w:div>
    <w:div w:id="25448995">
      <w:marLeft w:val="480"/>
      <w:marRight w:val="0"/>
      <w:marTop w:val="0"/>
      <w:marBottom w:val="0"/>
      <w:divBdr>
        <w:top w:val="none" w:sz="0" w:space="0" w:color="auto"/>
        <w:left w:val="none" w:sz="0" w:space="0" w:color="auto"/>
        <w:bottom w:val="none" w:sz="0" w:space="0" w:color="auto"/>
        <w:right w:val="none" w:sz="0" w:space="0" w:color="auto"/>
      </w:divBdr>
    </w:div>
    <w:div w:id="26493927">
      <w:marLeft w:val="480"/>
      <w:marRight w:val="0"/>
      <w:marTop w:val="0"/>
      <w:marBottom w:val="0"/>
      <w:divBdr>
        <w:top w:val="none" w:sz="0" w:space="0" w:color="auto"/>
        <w:left w:val="none" w:sz="0" w:space="0" w:color="auto"/>
        <w:bottom w:val="none" w:sz="0" w:space="0" w:color="auto"/>
        <w:right w:val="none" w:sz="0" w:space="0" w:color="auto"/>
      </w:divBdr>
    </w:div>
    <w:div w:id="27143876">
      <w:marLeft w:val="480"/>
      <w:marRight w:val="0"/>
      <w:marTop w:val="0"/>
      <w:marBottom w:val="0"/>
      <w:divBdr>
        <w:top w:val="none" w:sz="0" w:space="0" w:color="auto"/>
        <w:left w:val="none" w:sz="0" w:space="0" w:color="auto"/>
        <w:bottom w:val="none" w:sz="0" w:space="0" w:color="auto"/>
        <w:right w:val="none" w:sz="0" w:space="0" w:color="auto"/>
      </w:divBdr>
    </w:div>
    <w:div w:id="27874210">
      <w:marLeft w:val="480"/>
      <w:marRight w:val="0"/>
      <w:marTop w:val="0"/>
      <w:marBottom w:val="0"/>
      <w:divBdr>
        <w:top w:val="none" w:sz="0" w:space="0" w:color="auto"/>
        <w:left w:val="none" w:sz="0" w:space="0" w:color="auto"/>
        <w:bottom w:val="none" w:sz="0" w:space="0" w:color="auto"/>
        <w:right w:val="none" w:sz="0" w:space="0" w:color="auto"/>
      </w:divBdr>
    </w:div>
    <w:div w:id="28386313">
      <w:marLeft w:val="480"/>
      <w:marRight w:val="0"/>
      <w:marTop w:val="0"/>
      <w:marBottom w:val="0"/>
      <w:divBdr>
        <w:top w:val="none" w:sz="0" w:space="0" w:color="auto"/>
        <w:left w:val="none" w:sz="0" w:space="0" w:color="auto"/>
        <w:bottom w:val="none" w:sz="0" w:space="0" w:color="auto"/>
        <w:right w:val="none" w:sz="0" w:space="0" w:color="auto"/>
      </w:divBdr>
    </w:div>
    <w:div w:id="28536367">
      <w:marLeft w:val="480"/>
      <w:marRight w:val="0"/>
      <w:marTop w:val="0"/>
      <w:marBottom w:val="0"/>
      <w:divBdr>
        <w:top w:val="none" w:sz="0" w:space="0" w:color="auto"/>
        <w:left w:val="none" w:sz="0" w:space="0" w:color="auto"/>
        <w:bottom w:val="none" w:sz="0" w:space="0" w:color="auto"/>
        <w:right w:val="none" w:sz="0" w:space="0" w:color="auto"/>
      </w:divBdr>
    </w:div>
    <w:div w:id="28724452">
      <w:marLeft w:val="480"/>
      <w:marRight w:val="0"/>
      <w:marTop w:val="0"/>
      <w:marBottom w:val="0"/>
      <w:divBdr>
        <w:top w:val="none" w:sz="0" w:space="0" w:color="auto"/>
        <w:left w:val="none" w:sz="0" w:space="0" w:color="auto"/>
        <w:bottom w:val="none" w:sz="0" w:space="0" w:color="auto"/>
        <w:right w:val="none" w:sz="0" w:space="0" w:color="auto"/>
      </w:divBdr>
    </w:div>
    <w:div w:id="28917495">
      <w:marLeft w:val="480"/>
      <w:marRight w:val="0"/>
      <w:marTop w:val="0"/>
      <w:marBottom w:val="0"/>
      <w:divBdr>
        <w:top w:val="none" w:sz="0" w:space="0" w:color="auto"/>
        <w:left w:val="none" w:sz="0" w:space="0" w:color="auto"/>
        <w:bottom w:val="none" w:sz="0" w:space="0" w:color="auto"/>
        <w:right w:val="none" w:sz="0" w:space="0" w:color="auto"/>
      </w:divBdr>
    </w:div>
    <w:div w:id="30620198">
      <w:marLeft w:val="480"/>
      <w:marRight w:val="0"/>
      <w:marTop w:val="0"/>
      <w:marBottom w:val="0"/>
      <w:divBdr>
        <w:top w:val="none" w:sz="0" w:space="0" w:color="auto"/>
        <w:left w:val="none" w:sz="0" w:space="0" w:color="auto"/>
        <w:bottom w:val="none" w:sz="0" w:space="0" w:color="auto"/>
        <w:right w:val="none" w:sz="0" w:space="0" w:color="auto"/>
      </w:divBdr>
    </w:div>
    <w:div w:id="30809158">
      <w:marLeft w:val="480"/>
      <w:marRight w:val="0"/>
      <w:marTop w:val="0"/>
      <w:marBottom w:val="0"/>
      <w:divBdr>
        <w:top w:val="none" w:sz="0" w:space="0" w:color="auto"/>
        <w:left w:val="none" w:sz="0" w:space="0" w:color="auto"/>
        <w:bottom w:val="none" w:sz="0" w:space="0" w:color="auto"/>
        <w:right w:val="none" w:sz="0" w:space="0" w:color="auto"/>
      </w:divBdr>
    </w:div>
    <w:div w:id="30813389">
      <w:marLeft w:val="480"/>
      <w:marRight w:val="0"/>
      <w:marTop w:val="0"/>
      <w:marBottom w:val="0"/>
      <w:divBdr>
        <w:top w:val="none" w:sz="0" w:space="0" w:color="auto"/>
        <w:left w:val="none" w:sz="0" w:space="0" w:color="auto"/>
        <w:bottom w:val="none" w:sz="0" w:space="0" w:color="auto"/>
        <w:right w:val="none" w:sz="0" w:space="0" w:color="auto"/>
      </w:divBdr>
    </w:div>
    <w:div w:id="31344517">
      <w:marLeft w:val="480"/>
      <w:marRight w:val="0"/>
      <w:marTop w:val="0"/>
      <w:marBottom w:val="0"/>
      <w:divBdr>
        <w:top w:val="none" w:sz="0" w:space="0" w:color="auto"/>
        <w:left w:val="none" w:sz="0" w:space="0" w:color="auto"/>
        <w:bottom w:val="none" w:sz="0" w:space="0" w:color="auto"/>
        <w:right w:val="none" w:sz="0" w:space="0" w:color="auto"/>
      </w:divBdr>
    </w:div>
    <w:div w:id="31539439">
      <w:marLeft w:val="480"/>
      <w:marRight w:val="0"/>
      <w:marTop w:val="0"/>
      <w:marBottom w:val="0"/>
      <w:divBdr>
        <w:top w:val="none" w:sz="0" w:space="0" w:color="auto"/>
        <w:left w:val="none" w:sz="0" w:space="0" w:color="auto"/>
        <w:bottom w:val="none" w:sz="0" w:space="0" w:color="auto"/>
        <w:right w:val="none" w:sz="0" w:space="0" w:color="auto"/>
      </w:divBdr>
    </w:div>
    <w:div w:id="31540796">
      <w:marLeft w:val="480"/>
      <w:marRight w:val="0"/>
      <w:marTop w:val="0"/>
      <w:marBottom w:val="0"/>
      <w:divBdr>
        <w:top w:val="none" w:sz="0" w:space="0" w:color="auto"/>
        <w:left w:val="none" w:sz="0" w:space="0" w:color="auto"/>
        <w:bottom w:val="none" w:sz="0" w:space="0" w:color="auto"/>
        <w:right w:val="none" w:sz="0" w:space="0" w:color="auto"/>
      </w:divBdr>
    </w:div>
    <w:div w:id="31731794">
      <w:marLeft w:val="480"/>
      <w:marRight w:val="0"/>
      <w:marTop w:val="0"/>
      <w:marBottom w:val="0"/>
      <w:divBdr>
        <w:top w:val="none" w:sz="0" w:space="0" w:color="auto"/>
        <w:left w:val="none" w:sz="0" w:space="0" w:color="auto"/>
        <w:bottom w:val="none" w:sz="0" w:space="0" w:color="auto"/>
        <w:right w:val="none" w:sz="0" w:space="0" w:color="auto"/>
      </w:divBdr>
    </w:div>
    <w:div w:id="32316154">
      <w:marLeft w:val="480"/>
      <w:marRight w:val="0"/>
      <w:marTop w:val="0"/>
      <w:marBottom w:val="0"/>
      <w:divBdr>
        <w:top w:val="none" w:sz="0" w:space="0" w:color="auto"/>
        <w:left w:val="none" w:sz="0" w:space="0" w:color="auto"/>
        <w:bottom w:val="none" w:sz="0" w:space="0" w:color="auto"/>
        <w:right w:val="none" w:sz="0" w:space="0" w:color="auto"/>
      </w:divBdr>
    </w:div>
    <w:div w:id="32388210">
      <w:marLeft w:val="480"/>
      <w:marRight w:val="0"/>
      <w:marTop w:val="0"/>
      <w:marBottom w:val="0"/>
      <w:divBdr>
        <w:top w:val="none" w:sz="0" w:space="0" w:color="auto"/>
        <w:left w:val="none" w:sz="0" w:space="0" w:color="auto"/>
        <w:bottom w:val="none" w:sz="0" w:space="0" w:color="auto"/>
        <w:right w:val="none" w:sz="0" w:space="0" w:color="auto"/>
      </w:divBdr>
    </w:div>
    <w:div w:id="32393550">
      <w:marLeft w:val="480"/>
      <w:marRight w:val="0"/>
      <w:marTop w:val="0"/>
      <w:marBottom w:val="0"/>
      <w:divBdr>
        <w:top w:val="none" w:sz="0" w:space="0" w:color="auto"/>
        <w:left w:val="none" w:sz="0" w:space="0" w:color="auto"/>
        <w:bottom w:val="none" w:sz="0" w:space="0" w:color="auto"/>
        <w:right w:val="none" w:sz="0" w:space="0" w:color="auto"/>
      </w:divBdr>
    </w:div>
    <w:div w:id="32657182">
      <w:marLeft w:val="480"/>
      <w:marRight w:val="0"/>
      <w:marTop w:val="0"/>
      <w:marBottom w:val="0"/>
      <w:divBdr>
        <w:top w:val="none" w:sz="0" w:space="0" w:color="auto"/>
        <w:left w:val="none" w:sz="0" w:space="0" w:color="auto"/>
        <w:bottom w:val="none" w:sz="0" w:space="0" w:color="auto"/>
        <w:right w:val="none" w:sz="0" w:space="0" w:color="auto"/>
      </w:divBdr>
    </w:div>
    <w:div w:id="33047704">
      <w:marLeft w:val="480"/>
      <w:marRight w:val="0"/>
      <w:marTop w:val="0"/>
      <w:marBottom w:val="0"/>
      <w:divBdr>
        <w:top w:val="none" w:sz="0" w:space="0" w:color="auto"/>
        <w:left w:val="none" w:sz="0" w:space="0" w:color="auto"/>
        <w:bottom w:val="none" w:sz="0" w:space="0" w:color="auto"/>
        <w:right w:val="none" w:sz="0" w:space="0" w:color="auto"/>
      </w:divBdr>
    </w:div>
    <w:div w:id="34038458">
      <w:marLeft w:val="480"/>
      <w:marRight w:val="0"/>
      <w:marTop w:val="0"/>
      <w:marBottom w:val="0"/>
      <w:divBdr>
        <w:top w:val="none" w:sz="0" w:space="0" w:color="auto"/>
        <w:left w:val="none" w:sz="0" w:space="0" w:color="auto"/>
        <w:bottom w:val="none" w:sz="0" w:space="0" w:color="auto"/>
        <w:right w:val="none" w:sz="0" w:space="0" w:color="auto"/>
      </w:divBdr>
    </w:div>
    <w:div w:id="34161280">
      <w:marLeft w:val="480"/>
      <w:marRight w:val="0"/>
      <w:marTop w:val="0"/>
      <w:marBottom w:val="0"/>
      <w:divBdr>
        <w:top w:val="none" w:sz="0" w:space="0" w:color="auto"/>
        <w:left w:val="none" w:sz="0" w:space="0" w:color="auto"/>
        <w:bottom w:val="none" w:sz="0" w:space="0" w:color="auto"/>
        <w:right w:val="none" w:sz="0" w:space="0" w:color="auto"/>
      </w:divBdr>
    </w:div>
    <w:div w:id="34280279">
      <w:marLeft w:val="480"/>
      <w:marRight w:val="0"/>
      <w:marTop w:val="0"/>
      <w:marBottom w:val="0"/>
      <w:divBdr>
        <w:top w:val="none" w:sz="0" w:space="0" w:color="auto"/>
        <w:left w:val="none" w:sz="0" w:space="0" w:color="auto"/>
        <w:bottom w:val="none" w:sz="0" w:space="0" w:color="auto"/>
        <w:right w:val="none" w:sz="0" w:space="0" w:color="auto"/>
      </w:divBdr>
    </w:div>
    <w:div w:id="35202620">
      <w:marLeft w:val="480"/>
      <w:marRight w:val="0"/>
      <w:marTop w:val="0"/>
      <w:marBottom w:val="0"/>
      <w:divBdr>
        <w:top w:val="none" w:sz="0" w:space="0" w:color="auto"/>
        <w:left w:val="none" w:sz="0" w:space="0" w:color="auto"/>
        <w:bottom w:val="none" w:sz="0" w:space="0" w:color="auto"/>
        <w:right w:val="none" w:sz="0" w:space="0" w:color="auto"/>
      </w:divBdr>
    </w:div>
    <w:div w:id="35274790">
      <w:marLeft w:val="480"/>
      <w:marRight w:val="0"/>
      <w:marTop w:val="0"/>
      <w:marBottom w:val="0"/>
      <w:divBdr>
        <w:top w:val="none" w:sz="0" w:space="0" w:color="auto"/>
        <w:left w:val="none" w:sz="0" w:space="0" w:color="auto"/>
        <w:bottom w:val="none" w:sz="0" w:space="0" w:color="auto"/>
        <w:right w:val="none" w:sz="0" w:space="0" w:color="auto"/>
      </w:divBdr>
    </w:div>
    <w:div w:id="35275297">
      <w:marLeft w:val="480"/>
      <w:marRight w:val="0"/>
      <w:marTop w:val="0"/>
      <w:marBottom w:val="0"/>
      <w:divBdr>
        <w:top w:val="none" w:sz="0" w:space="0" w:color="auto"/>
        <w:left w:val="none" w:sz="0" w:space="0" w:color="auto"/>
        <w:bottom w:val="none" w:sz="0" w:space="0" w:color="auto"/>
        <w:right w:val="none" w:sz="0" w:space="0" w:color="auto"/>
      </w:divBdr>
    </w:div>
    <w:div w:id="35279558">
      <w:marLeft w:val="480"/>
      <w:marRight w:val="0"/>
      <w:marTop w:val="0"/>
      <w:marBottom w:val="0"/>
      <w:divBdr>
        <w:top w:val="none" w:sz="0" w:space="0" w:color="auto"/>
        <w:left w:val="none" w:sz="0" w:space="0" w:color="auto"/>
        <w:bottom w:val="none" w:sz="0" w:space="0" w:color="auto"/>
        <w:right w:val="none" w:sz="0" w:space="0" w:color="auto"/>
      </w:divBdr>
    </w:div>
    <w:div w:id="35742625">
      <w:marLeft w:val="480"/>
      <w:marRight w:val="0"/>
      <w:marTop w:val="0"/>
      <w:marBottom w:val="0"/>
      <w:divBdr>
        <w:top w:val="none" w:sz="0" w:space="0" w:color="auto"/>
        <w:left w:val="none" w:sz="0" w:space="0" w:color="auto"/>
        <w:bottom w:val="none" w:sz="0" w:space="0" w:color="auto"/>
        <w:right w:val="none" w:sz="0" w:space="0" w:color="auto"/>
      </w:divBdr>
    </w:div>
    <w:div w:id="35861298">
      <w:marLeft w:val="480"/>
      <w:marRight w:val="0"/>
      <w:marTop w:val="0"/>
      <w:marBottom w:val="0"/>
      <w:divBdr>
        <w:top w:val="none" w:sz="0" w:space="0" w:color="auto"/>
        <w:left w:val="none" w:sz="0" w:space="0" w:color="auto"/>
        <w:bottom w:val="none" w:sz="0" w:space="0" w:color="auto"/>
        <w:right w:val="none" w:sz="0" w:space="0" w:color="auto"/>
      </w:divBdr>
    </w:div>
    <w:div w:id="36322660">
      <w:marLeft w:val="480"/>
      <w:marRight w:val="0"/>
      <w:marTop w:val="0"/>
      <w:marBottom w:val="0"/>
      <w:divBdr>
        <w:top w:val="none" w:sz="0" w:space="0" w:color="auto"/>
        <w:left w:val="none" w:sz="0" w:space="0" w:color="auto"/>
        <w:bottom w:val="none" w:sz="0" w:space="0" w:color="auto"/>
        <w:right w:val="none" w:sz="0" w:space="0" w:color="auto"/>
      </w:divBdr>
    </w:div>
    <w:div w:id="36398357">
      <w:marLeft w:val="480"/>
      <w:marRight w:val="0"/>
      <w:marTop w:val="0"/>
      <w:marBottom w:val="0"/>
      <w:divBdr>
        <w:top w:val="none" w:sz="0" w:space="0" w:color="auto"/>
        <w:left w:val="none" w:sz="0" w:space="0" w:color="auto"/>
        <w:bottom w:val="none" w:sz="0" w:space="0" w:color="auto"/>
        <w:right w:val="none" w:sz="0" w:space="0" w:color="auto"/>
      </w:divBdr>
    </w:div>
    <w:div w:id="36513581">
      <w:marLeft w:val="480"/>
      <w:marRight w:val="0"/>
      <w:marTop w:val="0"/>
      <w:marBottom w:val="0"/>
      <w:divBdr>
        <w:top w:val="none" w:sz="0" w:space="0" w:color="auto"/>
        <w:left w:val="none" w:sz="0" w:space="0" w:color="auto"/>
        <w:bottom w:val="none" w:sz="0" w:space="0" w:color="auto"/>
        <w:right w:val="none" w:sz="0" w:space="0" w:color="auto"/>
      </w:divBdr>
    </w:div>
    <w:div w:id="36664112">
      <w:marLeft w:val="480"/>
      <w:marRight w:val="0"/>
      <w:marTop w:val="0"/>
      <w:marBottom w:val="0"/>
      <w:divBdr>
        <w:top w:val="none" w:sz="0" w:space="0" w:color="auto"/>
        <w:left w:val="none" w:sz="0" w:space="0" w:color="auto"/>
        <w:bottom w:val="none" w:sz="0" w:space="0" w:color="auto"/>
        <w:right w:val="none" w:sz="0" w:space="0" w:color="auto"/>
      </w:divBdr>
    </w:div>
    <w:div w:id="37048024">
      <w:marLeft w:val="480"/>
      <w:marRight w:val="0"/>
      <w:marTop w:val="0"/>
      <w:marBottom w:val="0"/>
      <w:divBdr>
        <w:top w:val="none" w:sz="0" w:space="0" w:color="auto"/>
        <w:left w:val="none" w:sz="0" w:space="0" w:color="auto"/>
        <w:bottom w:val="none" w:sz="0" w:space="0" w:color="auto"/>
        <w:right w:val="none" w:sz="0" w:space="0" w:color="auto"/>
      </w:divBdr>
    </w:div>
    <w:div w:id="38209101">
      <w:marLeft w:val="480"/>
      <w:marRight w:val="0"/>
      <w:marTop w:val="0"/>
      <w:marBottom w:val="0"/>
      <w:divBdr>
        <w:top w:val="none" w:sz="0" w:space="0" w:color="auto"/>
        <w:left w:val="none" w:sz="0" w:space="0" w:color="auto"/>
        <w:bottom w:val="none" w:sz="0" w:space="0" w:color="auto"/>
        <w:right w:val="none" w:sz="0" w:space="0" w:color="auto"/>
      </w:divBdr>
    </w:div>
    <w:div w:id="38362199">
      <w:marLeft w:val="480"/>
      <w:marRight w:val="0"/>
      <w:marTop w:val="0"/>
      <w:marBottom w:val="0"/>
      <w:divBdr>
        <w:top w:val="none" w:sz="0" w:space="0" w:color="auto"/>
        <w:left w:val="none" w:sz="0" w:space="0" w:color="auto"/>
        <w:bottom w:val="none" w:sz="0" w:space="0" w:color="auto"/>
        <w:right w:val="none" w:sz="0" w:space="0" w:color="auto"/>
      </w:divBdr>
    </w:div>
    <w:div w:id="38432748">
      <w:marLeft w:val="480"/>
      <w:marRight w:val="0"/>
      <w:marTop w:val="0"/>
      <w:marBottom w:val="0"/>
      <w:divBdr>
        <w:top w:val="none" w:sz="0" w:space="0" w:color="auto"/>
        <w:left w:val="none" w:sz="0" w:space="0" w:color="auto"/>
        <w:bottom w:val="none" w:sz="0" w:space="0" w:color="auto"/>
        <w:right w:val="none" w:sz="0" w:space="0" w:color="auto"/>
      </w:divBdr>
    </w:div>
    <w:div w:id="38482920">
      <w:marLeft w:val="480"/>
      <w:marRight w:val="0"/>
      <w:marTop w:val="0"/>
      <w:marBottom w:val="0"/>
      <w:divBdr>
        <w:top w:val="none" w:sz="0" w:space="0" w:color="auto"/>
        <w:left w:val="none" w:sz="0" w:space="0" w:color="auto"/>
        <w:bottom w:val="none" w:sz="0" w:space="0" w:color="auto"/>
        <w:right w:val="none" w:sz="0" w:space="0" w:color="auto"/>
      </w:divBdr>
    </w:div>
    <w:div w:id="39212816">
      <w:marLeft w:val="480"/>
      <w:marRight w:val="0"/>
      <w:marTop w:val="0"/>
      <w:marBottom w:val="0"/>
      <w:divBdr>
        <w:top w:val="none" w:sz="0" w:space="0" w:color="auto"/>
        <w:left w:val="none" w:sz="0" w:space="0" w:color="auto"/>
        <w:bottom w:val="none" w:sz="0" w:space="0" w:color="auto"/>
        <w:right w:val="none" w:sz="0" w:space="0" w:color="auto"/>
      </w:divBdr>
    </w:div>
    <w:div w:id="39324660">
      <w:marLeft w:val="480"/>
      <w:marRight w:val="0"/>
      <w:marTop w:val="0"/>
      <w:marBottom w:val="0"/>
      <w:divBdr>
        <w:top w:val="none" w:sz="0" w:space="0" w:color="auto"/>
        <w:left w:val="none" w:sz="0" w:space="0" w:color="auto"/>
        <w:bottom w:val="none" w:sz="0" w:space="0" w:color="auto"/>
        <w:right w:val="none" w:sz="0" w:space="0" w:color="auto"/>
      </w:divBdr>
    </w:div>
    <w:div w:id="39716356">
      <w:marLeft w:val="480"/>
      <w:marRight w:val="0"/>
      <w:marTop w:val="0"/>
      <w:marBottom w:val="0"/>
      <w:divBdr>
        <w:top w:val="none" w:sz="0" w:space="0" w:color="auto"/>
        <w:left w:val="none" w:sz="0" w:space="0" w:color="auto"/>
        <w:bottom w:val="none" w:sz="0" w:space="0" w:color="auto"/>
        <w:right w:val="none" w:sz="0" w:space="0" w:color="auto"/>
      </w:divBdr>
    </w:div>
    <w:div w:id="40522191">
      <w:marLeft w:val="480"/>
      <w:marRight w:val="0"/>
      <w:marTop w:val="0"/>
      <w:marBottom w:val="0"/>
      <w:divBdr>
        <w:top w:val="none" w:sz="0" w:space="0" w:color="auto"/>
        <w:left w:val="none" w:sz="0" w:space="0" w:color="auto"/>
        <w:bottom w:val="none" w:sz="0" w:space="0" w:color="auto"/>
        <w:right w:val="none" w:sz="0" w:space="0" w:color="auto"/>
      </w:divBdr>
    </w:div>
    <w:div w:id="41029477">
      <w:marLeft w:val="480"/>
      <w:marRight w:val="0"/>
      <w:marTop w:val="0"/>
      <w:marBottom w:val="0"/>
      <w:divBdr>
        <w:top w:val="none" w:sz="0" w:space="0" w:color="auto"/>
        <w:left w:val="none" w:sz="0" w:space="0" w:color="auto"/>
        <w:bottom w:val="none" w:sz="0" w:space="0" w:color="auto"/>
        <w:right w:val="none" w:sz="0" w:space="0" w:color="auto"/>
      </w:divBdr>
    </w:div>
    <w:div w:id="41559349">
      <w:marLeft w:val="480"/>
      <w:marRight w:val="0"/>
      <w:marTop w:val="0"/>
      <w:marBottom w:val="0"/>
      <w:divBdr>
        <w:top w:val="none" w:sz="0" w:space="0" w:color="auto"/>
        <w:left w:val="none" w:sz="0" w:space="0" w:color="auto"/>
        <w:bottom w:val="none" w:sz="0" w:space="0" w:color="auto"/>
        <w:right w:val="none" w:sz="0" w:space="0" w:color="auto"/>
      </w:divBdr>
    </w:div>
    <w:div w:id="42144379">
      <w:marLeft w:val="480"/>
      <w:marRight w:val="0"/>
      <w:marTop w:val="0"/>
      <w:marBottom w:val="0"/>
      <w:divBdr>
        <w:top w:val="none" w:sz="0" w:space="0" w:color="auto"/>
        <w:left w:val="none" w:sz="0" w:space="0" w:color="auto"/>
        <w:bottom w:val="none" w:sz="0" w:space="0" w:color="auto"/>
        <w:right w:val="none" w:sz="0" w:space="0" w:color="auto"/>
      </w:divBdr>
    </w:div>
    <w:div w:id="42681175">
      <w:marLeft w:val="480"/>
      <w:marRight w:val="0"/>
      <w:marTop w:val="0"/>
      <w:marBottom w:val="0"/>
      <w:divBdr>
        <w:top w:val="none" w:sz="0" w:space="0" w:color="auto"/>
        <w:left w:val="none" w:sz="0" w:space="0" w:color="auto"/>
        <w:bottom w:val="none" w:sz="0" w:space="0" w:color="auto"/>
        <w:right w:val="none" w:sz="0" w:space="0" w:color="auto"/>
      </w:divBdr>
    </w:div>
    <w:div w:id="43331639">
      <w:marLeft w:val="480"/>
      <w:marRight w:val="0"/>
      <w:marTop w:val="0"/>
      <w:marBottom w:val="0"/>
      <w:divBdr>
        <w:top w:val="none" w:sz="0" w:space="0" w:color="auto"/>
        <w:left w:val="none" w:sz="0" w:space="0" w:color="auto"/>
        <w:bottom w:val="none" w:sz="0" w:space="0" w:color="auto"/>
        <w:right w:val="none" w:sz="0" w:space="0" w:color="auto"/>
      </w:divBdr>
    </w:div>
    <w:div w:id="43406096">
      <w:marLeft w:val="480"/>
      <w:marRight w:val="0"/>
      <w:marTop w:val="0"/>
      <w:marBottom w:val="0"/>
      <w:divBdr>
        <w:top w:val="none" w:sz="0" w:space="0" w:color="auto"/>
        <w:left w:val="none" w:sz="0" w:space="0" w:color="auto"/>
        <w:bottom w:val="none" w:sz="0" w:space="0" w:color="auto"/>
        <w:right w:val="none" w:sz="0" w:space="0" w:color="auto"/>
      </w:divBdr>
    </w:div>
    <w:div w:id="43801219">
      <w:marLeft w:val="480"/>
      <w:marRight w:val="0"/>
      <w:marTop w:val="0"/>
      <w:marBottom w:val="0"/>
      <w:divBdr>
        <w:top w:val="none" w:sz="0" w:space="0" w:color="auto"/>
        <w:left w:val="none" w:sz="0" w:space="0" w:color="auto"/>
        <w:bottom w:val="none" w:sz="0" w:space="0" w:color="auto"/>
        <w:right w:val="none" w:sz="0" w:space="0" w:color="auto"/>
      </w:divBdr>
    </w:div>
    <w:div w:id="44067567">
      <w:marLeft w:val="480"/>
      <w:marRight w:val="0"/>
      <w:marTop w:val="0"/>
      <w:marBottom w:val="0"/>
      <w:divBdr>
        <w:top w:val="none" w:sz="0" w:space="0" w:color="auto"/>
        <w:left w:val="none" w:sz="0" w:space="0" w:color="auto"/>
        <w:bottom w:val="none" w:sz="0" w:space="0" w:color="auto"/>
        <w:right w:val="none" w:sz="0" w:space="0" w:color="auto"/>
      </w:divBdr>
    </w:div>
    <w:div w:id="44569871">
      <w:marLeft w:val="480"/>
      <w:marRight w:val="0"/>
      <w:marTop w:val="0"/>
      <w:marBottom w:val="0"/>
      <w:divBdr>
        <w:top w:val="none" w:sz="0" w:space="0" w:color="auto"/>
        <w:left w:val="none" w:sz="0" w:space="0" w:color="auto"/>
        <w:bottom w:val="none" w:sz="0" w:space="0" w:color="auto"/>
        <w:right w:val="none" w:sz="0" w:space="0" w:color="auto"/>
      </w:divBdr>
    </w:div>
    <w:div w:id="44985251">
      <w:marLeft w:val="480"/>
      <w:marRight w:val="0"/>
      <w:marTop w:val="0"/>
      <w:marBottom w:val="0"/>
      <w:divBdr>
        <w:top w:val="none" w:sz="0" w:space="0" w:color="auto"/>
        <w:left w:val="none" w:sz="0" w:space="0" w:color="auto"/>
        <w:bottom w:val="none" w:sz="0" w:space="0" w:color="auto"/>
        <w:right w:val="none" w:sz="0" w:space="0" w:color="auto"/>
      </w:divBdr>
    </w:div>
    <w:div w:id="45105929">
      <w:marLeft w:val="480"/>
      <w:marRight w:val="0"/>
      <w:marTop w:val="0"/>
      <w:marBottom w:val="0"/>
      <w:divBdr>
        <w:top w:val="none" w:sz="0" w:space="0" w:color="auto"/>
        <w:left w:val="none" w:sz="0" w:space="0" w:color="auto"/>
        <w:bottom w:val="none" w:sz="0" w:space="0" w:color="auto"/>
        <w:right w:val="none" w:sz="0" w:space="0" w:color="auto"/>
      </w:divBdr>
    </w:div>
    <w:div w:id="45883450">
      <w:marLeft w:val="480"/>
      <w:marRight w:val="0"/>
      <w:marTop w:val="0"/>
      <w:marBottom w:val="0"/>
      <w:divBdr>
        <w:top w:val="none" w:sz="0" w:space="0" w:color="auto"/>
        <w:left w:val="none" w:sz="0" w:space="0" w:color="auto"/>
        <w:bottom w:val="none" w:sz="0" w:space="0" w:color="auto"/>
        <w:right w:val="none" w:sz="0" w:space="0" w:color="auto"/>
      </w:divBdr>
    </w:div>
    <w:div w:id="46683077">
      <w:marLeft w:val="480"/>
      <w:marRight w:val="0"/>
      <w:marTop w:val="0"/>
      <w:marBottom w:val="0"/>
      <w:divBdr>
        <w:top w:val="none" w:sz="0" w:space="0" w:color="auto"/>
        <w:left w:val="none" w:sz="0" w:space="0" w:color="auto"/>
        <w:bottom w:val="none" w:sz="0" w:space="0" w:color="auto"/>
        <w:right w:val="none" w:sz="0" w:space="0" w:color="auto"/>
      </w:divBdr>
    </w:div>
    <w:div w:id="46925342">
      <w:marLeft w:val="480"/>
      <w:marRight w:val="0"/>
      <w:marTop w:val="0"/>
      <w:marBottom w:val="0"/>
      <w:divBdr>
        <w:top w:val="none" w:sz="0" w:space="0" w:color="auto"/>
        <w:left w:val="none" w:sz="0" w:space="0" w:color="auto"/>
        <w:bottom w:val="none" w:sz="0" w:space="0" w:color="auto"/>
        <w:right w:val="none" w:sz="0" w:space="0" w:color="auto"/>
      </w:divBdr>
    </w:div>
    <w:div w:id="47412547">
      <w:marLeft w:val="480"/>
      <w:marRight w:val="0"/>
      <w:marTop w:val="0"/>
      <w:marBottom w:val="0"/>
      <w:divBdr>
        <w:top w:val="none" w:sz="0" w:space="0" w:color="auto"/>
        <w:left w:val="none" w:sz="0" w:space="0" w:color="auto"/>
        <w:bottom w:val="none" w:sz="0" w:space="0" w:color="auto"/>
        <w:right w:val="none" w:sz="0" w:space="0" w:color="auto"/>
      </w:divBdr>
    </w:div>
    <w:div w:id="47801759">
      <w:marLeft w:val="480"/>
      <w:marRight w:val="0"/>
      <w:marTop w:val="0"/>
      <w:marBottom w:val="0"/>
      <w:divBdr>
        <w:top w:val="none" w:sz="0" w:space="0" w:color="auto"/>
        <w:left w:val="none" w:sz="0" w:space="0" w:color="auto"/>
        <w:bottom w:val="none" w:sz="0" w:space="0" w:color="auto"/>
        <w:right w:val="none" w:sz="0" w:space="0" w:color="auto"/>
      </w:divBdr>
    </w:div>
    <w:div w:id="47850437">
      <w:marLeft w:val="480"/>
      <w:marRight w:val="0"/>
      <w:marTop w:val="0"/>
      <w:marBottom w:val="0"/>
      <w:divBdr>
        <w:top w:val="none" w:sz="0" w:space="0" w:color="auto"/>
        <w:left w:val="none" w:sz="0" w:space="0" w:color="auto"/>
        <w:bottom w:val="none" w:sz="0" w:space="0" w:color="auto"/>
        <w:right w:val="none" w:sz="0" w:space="0" w:color="auto"/>
      </w:divBdr>
    </w:div>
    <w:div w:id="47998931">
      <w:marLeft w:val="480"/>
      <w:marRight w:val="0"/>
      <w:marTop w:val="0"/>
      <w:marBottom w:val="0"/>
      <w:divBdr>
        <w:top w:val="none" w:sz="0" w:space="0" w:color="auto"/>
        <w:left w:val="none" w:sz="0" w:space="0" w:color="auto"/>
        <w:bottom w:val="none" w:sz="0" w:space="0" w:color="auto"/>
        <w:right w:val="none" w:sz="0" w:space="0" w:color="auto"/>
      </w:divBdr>
    </w:div>
    <w:div w:id="48001151">
      <w:marLeft w:val="480"/>
      <w:marRight w:val="0"/>
      <w:marTop w:val="0"/>
      <w:marBottom w:val="0"/>
      <w:divBdr>
        <w:top w:val="none" w:sz="0" w:space="0" w:color="auto"/>
        <w:left w:val="none" w:sz="0" w:space="0" w:color="auto"/>
        <w:bottom w:val="none" w:sz="0" w:space="0" w:color="auto"/>
        <w:right w:val="none" w:sz="0" w:space="0" w:color="auto"/>
      </w:divBdr>
    </w:div>
    <w:div w:id="48266692">
      <w:marLeft w:val="480"/>
      <w:marRight w:val="0"/>
      <w:marTop w:val="0"/>
      <w:marBottom w:val="0"/>
      <w:divBdr>
        <w:top w:val="none" w:sz="0" w:space="0" w:color="auto"/>
        <w:left w:val="none" w:sz="0" w:space="0" w:color="auto"/>
        <w:bottom w:val="none" w:sz="0" w:space="0" w:color="auto"/>
        <w:right w:val="none" w:sz="0" w:space="0" w:color="auto"/>
      </w:divBdr>
    </w:div>
    <w:div w:id="49160772">
      <w:marLeft w:val="480"/>
      <w:marRight w:val="0"/>
      <w:marTop w:val="0"/>
      <w:marBottom w:val="0"/>
      <w:divBdr>
        <w:top w:val="none" w:sz="0" w:space="0" w:color="auto"/>
        <w:left w:val="none" w:sz="0" w:space="0" w:color="auto"/>
        <w:bottom w:val="none" w:sz="0" w:space="0" w:color="auto"/>
        <w:right w:val="none" w:sz="0" w:space="0" w:color="auto"/>
      </w:divBdr>
    </w:div>
    <w:div w:id="49303307">
      <w:marLeft w:val="480"/>
      <w:marRight w:val="0"/>
      <w:marTop w:val="0"/>
      <w:marBottom w:val="0"/>
      <w:divBdr>
        <w:top w:val="none" w:sz="0" w:space="0" w:color="auto"/>
        <w:left w:val="none" w:sz="0" w:space="0" w:color="auto"/>
        <w:bottom w:val="none" w:sz="0" w:space="0" w:color="auto"/>
        <w:right w:val="none" w:sz="0" w:space="0" w:color="auto"/>
      </w:divBdr>
    </w:div>
    <w:div w:id="49311102">
      <w:marLeft w:val="480"/>
      <w:marRight w:val="0"/>
      <w:marTop w:val="0"/>
      <w:marBottom w:val="0"/>
      <w:divBdr>
        <w:top w:val="none" w:sz="0" w:space="0" w:color="auto"/>
        <w:left w:val="none" w:sz="0" w:space="0" w:color="auto"/>
        <w:bottom w:val="none" w:sz="0" w:space="0" w:color="auto"/>
        <w:right w:val="none" w:sz="0" w:space="0" w:color="auto"/>
      </w:divBdr>
    </w:div>
    <w:div w:id="49427201">
      <w:marLeft w:val="480"/>
      <w:marRight w:val="0"/>
      <w:marTop w:val="0"/>
      <w:marBottom w:val="0"/>
      <w:divBdr>
        <w:top w:val="none" w:sz="0" w:space="0" w:color="auto"/>
        <w:left w:val="none" w:sz="0" w:space="0" w:color="auto"/>
        <w:bottom w:val="none" w:sz="0" w:space="0" w:color="auto"/>
        <w:right w:val="none" w:sz="0" w:space="0" w:color="auto"/>
      </w:divBdr>
    </w:div>
    <w:div w:id="50619355">
      <w:marLeft w:val="480"/>
      <w:marRight w:val="0"/>
      <w:marTop w:val="0"/>
      <w:marBottom w:val="0"/>
      <w:divBdr>
        <w:top w:val="none" w:sz="0" w:space="0" w:color="auto"/>
        <w:left w:val="none" w:sz="0" w:space="0" w:color="auto"/>
        <w:bottom w:val="none" w:sz="0" w:space="0" w:color="auto"/>
        <w:right w:val="none" w:sz="0" w:space="0" w:color="auto"/>
      </w:divBdr>
    </w:div>
    <w:div w:id="51000553">
      <w:marLeft w:val="480"/>
      <w:marRight w:val="0"/>
      <w:marTop w:val="0"/>
      <w:marBottom w:val="0"/>
      <w:divBdr>
        <w:top w:val="none" w:sz="0" w:space="0" w:color="auto"/>
        <w:left w:val="none" w:sz="0" w:space="0" w:color="auto"/>
        <w:bottom w:val="none" w:sz="0" w:space="0" w:color="auto"/>
        <w:right w:val="none" w:sz="0" w:space="0" w:color="auto"/>
      </w:divBdr>
    </w:div>
    <w:div w:id="51465290">
      <w:marLeft w:val="480"/>
      <w:marRight w:val="0"/>
      <w:marTop w:val="0"/>
      <w:marBottom w:val="0"/>
      <w:divBdr>
        <w:top w:val="none" w:sz="0" w:space="0" w:color="auto"/>
        <w:left w:val="none" w:sz="0" w:space="0" w:color="auto"/>
        <w:bottom w:val="none" w:sz="0" w:space="0" w:color="auto"/>
        <w:right w:val="none" w:sz="0" w:space="0" w:color="auto"/>
      </w:divBdr>
    </w:div>
    <w:div w:id="51466029">
      <w:marLeft w:val="480"/>
      <w:marRight w:val="0"/>
      <w:marTop w:val="0"/>
      <w:marBottom w:val="0"/>
      <w:divBdr>
        <w:top w:val="none" w:sz="0" w:space="0" w:color="auto"/>
        <w:left w:val="none" w:sz="0" w:space="0" w:color="auto"/>
        <w:bottom w:val="none" w:sz="0" w:space="0" w:color="auto"/>
        <w:right w:val="none" w:sz="0" w:space="0" w:color="auto"/>
      </w:divBdr>
    </w:div>
    <w:div w:id="51514273">
      <w:marLeft w:val="480"/>
      <w:marRight w:val="0"/>
      <w:marTop w:val="0"/>
      <w:marBottom w:val="0"/>
      <w:divBdr>
        <w:top w:val="none" w:sz="0" w:space="0" w:color="auto"/>
        <w:left w:val="none" w:sz="0" w:space="0" w:color="auto"/>
        <w:bottom w:val="none" w:sz="0" w:space="0" w:color="auto"/>
        <w:right w:val="none" w:sz="0" w:space="0" w:color="auto"/>
      </w:divBdr>
    </w:div>
    <w:div w:id="52386766">
      <w:marLeft w:val="480"/>
      <w:marRight w:val="0"/>
      <w:marTop w:val="0"/>
      <w:marBottom w:val="0"/>
      <w:divBdr>
        <w:top w:val="none" w:sz="0" w:space="0" w:color="auto"/>
        <w:left w:val="none" w:sz="0" w:space="0" w:color="auto"/>
        <w:bottom w:val="none" w:sz="0" w:space="0" w:color="auto"/>
        <w:right w:val="none" w:sz="0" w:space="0" w:color="auto"/>
      </w:divBdr>
    </w:div>
    <w:div w:id="52628587">
      <w:marLeft w:val="480"/>
      <w:marRight w:val="0"/>
      <w:marTop w:val="0"/>
      <w:marBottom w:val="0"/>
      <w:divBdr>
        <w:top w:val="none" w:sz="0" w:space="0" w:color="auto"/>
        <w:left w:val="none" w:sz="0" w:space="0" w:color="auto"/>
        <w:bottom w:val="none" w:sz="0" w:space="0" w:color="auto"/>
        <w:right w:val="none" w:sz="0" w:space="0" w:color="auto"/>
      </w:divBdr>
    </w:div>
    <w:div w:id="52630158">
      <w:marLeft w:val="480"/>
      <w:marRight w:val="0"/>
      <w:marTop w:val="0"/>
      <w:marBottom w:val="0"/>
      <w:divBdr>
        <w:top w:val="none" w:sz="0" w:space="0" w:color="auto"/>
        <w:left w:val="none" w:sz="0" w:space="0" w:color="auto"/>
        <w:bottom w:val="none" w:sz="0" w:space="0" w:color="auto"/>
        <w:right w:val="none" w:sz="0" w:space="0" w:color="auto"/>
      </w:divBdr>
    </w:div>
    <w:div w:id="52772931">
      <w:marLeft w:val="480"/>
      <w:marRight w:val="0"/>
      <w:marTop w:val="0"/>
      <w:marBottom w:val="0"/>
      <w:divBdr>
        <w:top w:val="none" w:sz="0" w:space="0" w:color="auto"/>
        <w:left w:val="none" w:sz="0" w:space="0" w:color="auto"/>
        <w:bottom w:val="none" w:sz="0" w:space="0" w:color="auto"/>
        <w:right w:val="none" w:sz="0" w:space="0" w:color="auto"/>
      </w:divBdr>
    </w:div>
    <w:div w:id="52850237">
      <w:marLeft w:val="480"/>
      <w:marRight w:val="0"/>
      <w:marTop w:val="0"/>
      <w:marBottom w:val="0"/>
      <w:divBdr>
        <w:top w:val="none" w:sz="0" w:space="0" w:color="auto"/>
        <w:left w:val="none" w:sz="0" w:space="0" w:color="auto"/>
        <w:bottom w:val="none" w:sz="0" w:space="0" w:color="auto"/>
        <w:right w:val="none" w:sz="0" w:space="0" w:color="auto"/>
      </w:divBdr>
    </w:div>
    <w:div w:id="53160140">
      <w:marLeft w:val="480"/>
      <w:marRight w:val="0"/>
      <w:marTop w:val="0"/>
      <w:marBottom w:val="0"/>
      <w:divBdr>
        <w:top w:val="none" w:sz="0" w:space="0" w:color="auto"/>
        <w:left w:val="none" w:sz="0" w:space="0" w:color="auto"/>
        <w:bottom w:val="none" w:sz="0" w:space="0" w:color="auto"/>
        <w:right w:val="none" w:sz="0" w:space="0" w:color="auto"/>
      </w:divBdr>
    </w:div>
    <w:div w:id="53437139">
      <w:marLeft w:val="480"/>
      <w:marRight w:val="0"/>
      <w:marTop w:val="0"/>
      <w:marBottom w:val="0"/>
      <w:divBdr>
        <w:top w:val="none" w:sz="0" w:space="0" w:color="auto"/>
        <w:left w:val="none" w:sz="0" w:space="0" w:color="auto"/>
        <w:bottom w:val="none" w:sz="0" w:space="0" w:color="auto"/>
        <w:right w:val="none" w:sz="0" w:space="0" w:color="auto"/>
      </w:divBdr>
    </w:div>
    <w:div w:id="54279357">
      <w:marLeft w:val="480"/>
      <w:marRight w:val="0"/>
      <w:marTop w:val="0"/>
      <w:marBottom w:val="0"/>
      <w:divBdr>
        <w:top w:val="none" w:sz="0" w:space="0" w:color="auto"/>
        <w:left w:val="none" w:sz="0" w:space="0" w:color="auto"/>
        <w:bottom w:val="none" w:sz="0" w:space="0" w:color="auto"/>
        <w:right w:val="none" w:sz="0" w:space="0" w:color="auto"/>
      </w:divBdr>
    </w:div>
    <w:div w:id="54620475">
      <w:marLeft w:val="480"/>
      <w:marRight w:val="0"/>
      <w:marTop w:val="0"/>
      <w:marBottom w:val="0"/>
      <w:divBdr>
        <w:top w:val="none" w:sz="0" w:space="0" w:color="auto"/>
        <w:left w:val="none" w:sz="0" w:space="0" w:color="auto"/>
        <w:bottom w:val="none" w:sz="0" w:space="0" w:color="auto"/>
        <w:right w:val="none" w:sz="0" w:space="0" w:color="auto"/>
      </w:divBdr>
    </w:div>
    <w:div w:id="54813644">
      <w:marLeft w:val="480"/>
      <w:marRight w:val="0"/>
      <w:marTop w:val="0"/>
      <w:marBottom w:val="0"/>
      <w:divBdr>
        <w:top w:val="none" w:sz="0" w:space="0" w:color="auto"/>
        <w:left w:val="none" w:sz="0" w:space="0" w:color="auto"/>
        <w:bottom w:val="none" w:sz="0" w:space="0" w:color="auto"/>
        <w:right w:val="none" w:sz="0" w:space="0" w:color="auto"/>
      </w:divBdr>
    </w:div>
    <w:div w:id="55279409">
      <w:marLeft w:val="480"/>
      <w:marRight w:val="0"/>
      <w:marTop w:val="0"/>
      <w:marBottom w:val="0"/>
      <w:divBdr>
        <w:top w:val="none" w:sz="0" w:space="0" w:color="auto"/>
        <w:left w:val="none" w:sz="0" w:space="0" w:color="auto"/>
        <w:bottom w:val="none" w:sz="0" w:space="0" w:color="auto"/>
        <w:right w:val="none" w:sz="0" w:space="0" w:color="auto"/>
      </w:divBdr>
    </w:div>
    <w:div w:id="55319628">
      <w:marLeft w:val="480"/>
      <w:marRight w:val="0"/>
      <w:marTop w:val="0"/>
      <w:marBottom w:val="0"/>
      <w:divBdr>
        <w:top w:val="none" w:sz="0" w:space="0" w:color="auto"/>
        <w:left w:val="none" w:sz="0" w:space="0" w:color="auto"/>
        <w:bottom w:val="none" w:sz="0" w:space="0" w:color="auto"/>
        <w:right w:val="none" w:sz="0" w:space="0" w:color="auto"/>
      </w:divBdr>
    </w:div>
    <w:div w:id="55783421">
      <w:marLeft w:val="480"/>
      <w:marRight w:val="0"/>
      <w:marTop w:val="0"/>
      <w:marBottom w:val="0"/>
      <w:divBdr>
        <w:top w:val="none" w:sz="0" w:space="0" w:color="auto"/>
        <w:left w:val="none" w:sz="0" w:space="0" w:color="auto"/>
        <w:bottom w:val="none" w:sz="0" w:space="0" w:color="auto"/>
        <w:right w:val="none" w:sz="0" w:space="0" w:color="auto"/>
      </w:divBdr>
    </w:div>
    <w:div w:id="56173444">
      <w:marLeft w:val="480"/>
      <w:marRight w:val="0"/>
      <w:marTop w:val="0"/>
      <w:marBottom w:val="0"/>
      <w:divBdr>
        <w:top w:val="none" w:sz="0" w:space="0" w:color="auto"/>
        <w:left w:val="none" w:sz="0" w:space="0" w:color="auto"/>
        <w:bottom w:val="none" w:sz="0" w:space="0" w:color="auto"/>
        <w:right w:val="none" w:sz="0" w:space="0" w:color="auto"/>
      </w:divBdr>
    </w:div>
    <w:div w:id="56443734">
      <w:marLeft w:val="480"/>
      <w:marRight w:val="0"/>
      <w:marTop w:val="0"/>
      <w:marBottom w:val="0"/>
      <w:divBdr>
        <w:top w:val="none" w:sz="0" w:space="0" w:color="auto"/>
        <w:left w:val="none" w:sz="0" w:space="0" w:color="auto"/>
        <w:bottom w:val="none" w:sz="0" w:space="0" w:color="auto"/>
        <w:right w:val="none" w:sz="0" w:space="0" w:color="auto"/>
      </w:divBdr>
    </w:div>
    <w:div w:id="56511976">
      <w:marLeft w:val="480"/>
      <w:marRight w:val="0"/>
      <w:marTop w:val="0"/>
      <w:marBottom w:val="0"/>
      <w:divBdr>
        <w:top w:val="none" w:sz="0" w:space="0" w:color="auto"/>
        <w:left w:val="none" w:sz="0" w:space="0" w:color="auto"/>
        <w:bottom w:val="none" w:sz="0" w:space="0" w:color="auto"/>
        <w:right w:val="none" w:sz="0" w:space="0" w:color="auto"/>
      </w:divBdr>
    </w:div>
    <w:div w:id="56706669">
      <w:marLeft w:val="480"/>
      <w:marRight w:val="0"/>
      <w:marTop w:val="0"/>
      <w:marBottom w:val="0"/>
      <w:divBdr>
        <w:top w:val="none" w:sz="0" w:space="0" w:color="auto"/>
        <w:left w:val="none" w:sz="0" w:space="0" w:color="auto"/>
        <w:bottom w:val="none" w:sz="0" w:space="0" w:color="auto"/>
        <w:right w:val="none" w:sz="0" w:space="0" w:color="auto"/>
      </w:divBdr>
    </w:div>
    <w:div w:id="56981766">
      <w:marLeft w:val="480"/>
      <w:marRight w:val="0"/>
      <w:marTop w:val="0"/>
      <w:marBottom w:val="0"/>
      <w:divBdr>
        <w:top w:val="none" w:sz="0" w:space="0" w:color="auto"/>
        <w:left w:val="none" w:sz="0" w:space="0" w:color="auto"/>
        <w:bottom w:val="none" w:sz="0" w:space="0" w:color="auto"/>
        <w:right w:val="none" w:sz="0" w:space="0" w:color="auto"/>
      </w:divBdr>
    </w:div>
    <w:div w:id="57023060">
      <w:marLeft w:val="480"/>
      <w:marRight w:val="0"/>
      <w:marTop w:val="0"/>
      <w:marBottom w:val="0"/>
      <w:divBdr>
        <w:top w:val="none" w:sz="0" w:space="0" w:color="auto"/>
        <w:left w:val="none" w:sz="0" w:space="0" w:color="auto"/>
        <w:bottom w:val="none" w:sz="0" w:space="0" w:color="auto"/>
        <w:right w:val="none" w:sz="0" w:space="0" w:color="auto"/>
      </w:divBdr>
    </w:div>
    <w:div w:id="57673605">
      <w:marLeft w:val="480"/>
      <w:marRight w:val="0"/>
      <w:marTop w:val="0"/>
      <w:marBottom w:val="0"/>
      <w:divBdr>
        <w:top w:val="none" w:sz="0" w:space="0" w:color="auto"/>
        <w:left w:val="none" w:sz="0" w:space="0" w:color="auto"/>
        <w:bottom w:val="none" w:sz="0" w:space="0" w:color="auto"/>
        <w:right w:val="none" w:sz="0" w:space="0" w:color="auto"/>
      </w:divBdr>
    </w:div>
    <w:div w:id="57676338">
      <w:marLeft w:val="480"/>
      <w:marRight w:val="0"/>
      <w:marTop w:val="0"/>
      <w:marBottom w:val="0"/>
      <w:divBdr>
        <w:top w:val="none" w:sz="0" w:space="0" w:color="auto"/>
        <w:left w:val="none" w:sz="0" w:space="0" w:color="auto"/>
        <w:bottom w:val="none" w:sz="0" w:space="0" w:color="auto"/>
        <w:right w:val="none" w:sz="0" w:space="0" w:color="auto"/>
      </w:divBdr>
    </w:div>
    <w:div w:id="58136236">
      <w:marLeft w:val="480"/>
      <w:marRight w:val="0"/>
      <w:marTop w:val="0"/>
      <w:marBottom w:val="0"/>
      <w:divBdr>
        <w:top w:val="none" w:sz="0" w:space="0" w:color="auto"/>
        <w:left w:val="none" w:sz="0" w:space="0" w:color="auto"/>
        <w:bottom w:val="none" w:sz="0" w:space="0" w:color="auto"/>
        <w:right w:val="none" w:sz="0" w:space="0" w:color="auto"/>
      </w:divBdr>
    </w:div>
    <w:div w:id="58359123">
      <w:marLeft w:val="480"/>
      <w:marRight w:val="0"/>
      <w:marTop w:val="0"/>
      <w:marBottom w:val="0"/>
      <w:divBdr>
        <w:top w:val="none" w:sz="0" w:space="0" w:color="auto"/>
        <w:left w:val="none" w:sz="0" w:space="0" w:color="auto"/>
        <w:bottom w:val="none" w:sz="0" w:space="0" w:color="auto"/>
        <w:right w:val="none" w:sz="0" w:space="0" w:color="auto"/>
      </w:divBdr>
    </w:div>
    <w:div w:id="58484787">
      <w:marLeft w:val="480"/>
      <w:marRight w:val="0"/>
      <w:marTop w:val="0"/>
      <w:marBottom w:val="0"/>
      <w:divBdr>
        <w:top w:val="none" w:sz="0" w:space="0" w:color="auto"/>
        <w:left w:val="none" w:sz="0" w:space="0" w:color="auto"/>
        <w:bottom w:val="none" w:sz="0" w:space="0" w:color="auto"/>
        <w:right w:val="none" w:sz="0" w:space="0" w:color="auto"/>
      </w:divBdr>
    </w:div>
    <w:div w:id="58523658">
      <w:marLeft w:val="480"/>
      <w:marRight w:val="0"/>
      <w:marTop w:val="0"/>
      <w:marBottom w:val="0"/>
      <w:divBdr>
        <w:top w:val="none" w:sz="0" w:space="0" w:color="auto"/>
        <w:left w:val="none" w:sz="0" w:space="0" w:color="auto"/>
        <w:bottom w:val="none" w:sz="0" w:space="0" w:color="auto"/>
        <w:right w:val="none" w:sz="0" w:space="0" w:color="auto"/>
      </w:divBdr>
    </w:div>
    <w:div w:id="58671724">
      <w:marLeft w:val="480"/>
      <w:marRight w:val="0"/>
      <w:marTop w:val="0"/>
      <w:marBottom w:val="0"/>
      <w:divBdr>
        <w:top w:val="none" w:sz="0" w:space="0" w:color="auto"/>
        <w:left w:val="none" w:sz="0" w:space="0" w:color="auto"/>
        <w:bottom w:val="none" w:sz="0" w:space="0" w:color="auto"/>
        <w:right w:val="none" w:sz="0" w:space="0" w:color="auto"/>
      </w:divBdr>
    </w:div>
    <w:div w:id="58987818">
      <w:marLeft w:val="480"/>
      <w:marRight w:val="0"/>
      <w:marTop w:val="0"/>
      <w:marBottom w:val="0"/>
      <w:divBdr>
        <w:top w:val="none" w:sz="0" w:space="0" w:color="auto"/>
        <w:left w:val="none" w:sz="0" w:space="0" w:color="auto"/>
        <w:bottom w:val="none" w:sz="0" w:space="0" w:color="auto"/>
        <w:right w:val="none" w:sz="0" w:space="0" w:color="auto"/>
      </w:divBdr>
    </w:div>
    <w:div w:id="59446179">
      <w:marLeft w:val="480"/>
      <w:marRight w:val="0"/>
      <w:marTop w:val="0"/>
      <w:marBottom w:val="0"/>
      <w:divBdr>
        <w:top w:val="none" w:sz="0" w:space="0" w:color="auto"/>
        <w:left w:val="none" w:sz="0" w:space="0" w:color="auto"/>
        <w:bottom w:val="none" w:sz="0" w:space="0" w:color="auto"/>
        <w:right w:val="none" w:sz="0" w:space="0" w:color="auto"/>
      </w:divBdr>
    </w:div>
    <w:div w:id="59645974">
      <w:marLeft w:val="480"/>
      <w:marRight w:val="0"/>
      <w:marTop w:val="0"/>
      <w:marBottom w:val="0"/>
      <w:divBdr>
        <w:top w:val="none" w:sz="0" w:space="0" w:color="auto"/>
        <w:left w:val="none" w:sz="0" w:space="0" w:color="auto"/>
        <w:bottom w:val="none" w:sz="0" w:space="0" w:color="auto"/>
        <w:right w:val="none" w:sz="0" w:space="0" w:color="auto"/>
      </w:divBdr>
    </w:div>
    <w:div w:id="60060727">
      <w:marLeft w:val="480"/>
      <w:marRight w:val="0"/>
      <w:marTop w:val="0"/>
      <w:marBottom w:val="0"/>
      <w:divBdr>
        <w:top w:val="none" w:sz="0" w:space="0" w:color="auto"/>
        <w:left w:val="none" w:sz="0" w:space="0" w:color="auto"/>
        <w:bottom w:val="none" w:sz="0" w:space="0" w:color="auto"/>
        <w:right w:val="none" w:sz="0" w:space="0" w:color="auto"/>
      </w:divBdr>
    </w:div>
    <w:div w:id="60176911">
      <w:marLeft w:val="480"/>
      <w:marRight w:val="0"/>
      <w:marTop w:val="0"/>
      <w:marBottom w:val="0"/>
      <w:divBdr>
        <w:top w:val="none" w:sz="0" w:space="0" w:color="auto"/>
        <w:left w:val="none" w:sz="0" w:space="0" w:color="auto"/>
        <w:bottom w:val="none" w:sz="0" w:space="0" w:color="auto"/>
        <w:right w:val="none" w:sz="0" w:space="0" w:color="auto"/>
      </w:divBdr>
    </w:div>
    <w:div w:id="60253640">
      <w:marLeft w:val="480"/>
      <w:marRight w:val="0"/>
      <w:marTop w:val="0"/>
      <w:marBottom w:val="0"/>
      <w:divBdr>
        <w:top w:val="none" w:sz="0" w:space="0" w:color="auto"/>
        <w:left w:val="none" w:sz="0" w:space="0" w:color="auto"/>
        <w:bottom w:val="none" w:sz="0" w:space="0" w:color="auto"/>
        <w:right w:val="none" w:sz="0" w:space="0" w:color="auto"/>
      </w:divBdr>
    </w:div>
    <w:div w:id="60297135">
      <w:marLeft w:val="480"/>
      <w:marRight w:val="0"/>
      <w:marTop w:val="0"/>
      <w:marBottom w:val="0"/>
      <w:divBdr>
        <w:top w:val="none" w:sz="0" w:space="0" w:color="auto"/>
        <w:left w:val="none" w:sz="0" w:space="0" w:color="auto"/>
        <w:bottom w:val="none" w:sz="0" w:space="0" w:color="auto"/>
        <w:right w:val="none" w:sz="0" w:space="0" w:color="auto"/>
      </w:divBdr>
    </w:div>
    <w:div w:id="60566119">
      <w:marLeft w:val="480"/>
      <w:marRight w:val="0"/>
      <w:marTop w:val="0"/>
      <w:marBottom w:val="0"/>
      <w:divBdr>
        <w:top w:val="none" w:sz="0" w:space="0" w:color="auto"/>
        <w:left w:val="none" w:sz="0" w:space="0" w:color="auto"/>
        <w:bottom w:val="none" w:sz="0" w:space="0" w:color="auto"/>
        <w:right w:val="none" w:sz="0" w:space="0" w:color="auto"/>
      </w:divBdr>
    </w:div>
    <w:div w:id="60753968">
      <w:marLeft w:val="480"/>
      <w:marRight w:val="0"/>
      <w:marTop w:val="0"/>
      <w:marBottom w:val="0"/>
      <w:divBdr>
        <w:top w:val="none" w:sz="0" w:space="0" w:color="auto"/>
        <w:left w:val="none" w:sz="0" w:space="0" w:color="auto"/>
        <w:bottom w:val="none" w:sz="0" w:space="0" w:color="auto"/>
        <w:right w:val="none" w:sz="0" w:space="0" w:color="auto"/>
      </w:divBdr>
    </w:div>
    <w:div w:id="60905230">
      <w:marLeft w:val="480"/>
      <w:marRight w:val="0"/>
      <w:marTop w:val="0"/>
      <w:marBottom w:val="0"/>
      <w:divBdr>
        <w:top w:val="none" w:sz="0" w:space="0" w:color="auto"/>
        <w:left w:val="none" w:sz="0" w:space="0" w:color="auto"/>
        <w:bottom w:val="none" w:sz="0" w:space="0" w:color="auto"/>
        <w:right w:val="none" w:sz="0" w:space="0" w:color="auto"/>
      </w:divBdr>
    </w:div>
    <w:div w:id="61489844">
      <w:marLeft w:val="480"/>
      <w:marRight w:val="0"/>
      <w:marTop w:val="0"/>
      <w:marBottom w:val="0"/>
      <w:divBdr>
        <w:top w:val="none" w:sz="0" w:space="0" w:color="auto"/>
        <w:left w:val="none" w:sz="0" w:space="0" w:color="auto"/>
        <w:bottom w:val="none" w:sz="0" w:space="0" w:color="auto"/>
        <w:right w:val="none" w:sz="0" w:space="0" w:color="auto"/>
      </w:divBdr>
    </w:div>
    <w:div w:id="61561403">
      <w:marLeft w:val="480"/>
      <w:marRight w:val="0"/>
      <w:marTop w:val="0"/>
      <w:marBottom w:val="0"/>
      <w:divBdr>
        <w:top w:val="none" w:sz="0" w:space="0" w:color="auto"/>
        <w:left w:val="none" w:sz="0" w:space="0" w:color="auto"/>
        <w:bottom w:val="none" w:sz="0" w:space="0" w:color="auto"/>
        <w:right w:val="none" w:sz="0" w:space="0" w:color="auto"/>
      </w:divBdr>
    </w:div>
    <w:div w:id="61611860">
      <w:marLeft w:val="480"/>
      <w:marRight w:val="0"/>
      <w:marTop w:val="0"/>
      <w:marBottom w:val="0"/>
      <w:divBdr>
        <w:top w:val="none" w:sz="0" w:space="0" w:color="auto"/>
        <w:left w:val="none" w:sz="0" w:space="0" w:color="auto"/>
        <w:bottom w:val="none" w:sz="0" w:space="0" w:color="auto"/>
        <w:right w:val="none" w:sz="0" w:space="0" w:color="auto"/>
      </w:divBdr>
    </w:div>
    <w:div w:id="61947996">
      <w:marLeft w:val="480"/>
      <w:marRight w:val="0"/>
      <w:marTop w:val="0"/>
      <w:marBottom w:val="0"/>
      <w:divBdr>
        <w:top w:val="none" w:sz="0" w:space="0" w:color="auto"/>
        <w:left w:val="none" w:sz="0" w:space="0" w:color="auto"/>
        <w:bottom w:val="none" w:sz="0" w:space="0" w:color="auto"/>
        <w:right w:val="none" w:sz="0" w:space="0" w:color="auto"/>
      </w:divBdr>
    </w:div>
    <w:div w:id="62026000">
      <w:marLeft w:val="480"/>
      <w:marRight w:val="0"/>
      <w:marTop w:val="0"/>
      <w:marBottom w:val="0"/>
      <w:divBdr>
        <w:top w:val="none" w:sz="0" w:space="0" w:color="auto"/>
        <w:left w:val="none" w:sz="0" w:space="0" w:color="auto"/>
        <w:bottom w:val="none" w:sz="0" w:space="0" w:color="auto"/>
        <w:right w:val="none" w:sz="0" w:space="0" w:color="auto"/>
      </w:divBdr>
    </w:div>
    <w:div w:id="62534526">
      <w:marLeft w:val="480"/>
      <w:marRight w:val="0"/>
      <w:marTop w:val="0"/>
      <w:marBottom w:val="0"/>
      <w:divBdr>
        <w:top w:val="none" w:sz="0" w:space="0" w:color="auto"/>
        <w:left w:val="none" w:sz="0" w:space="0" w:color="auto"/>
        <w:bottom w:val="none" w:sz="0" w:space="0" w:color="auto"/>
        <w:right w:val="none" w:sz="0" w:space="0" w:color="auto"/>
      </w:divBdr>
    </w:div>
    <w:div w:id="62608533">
      <w:marLeft w:val="480"/>
      <w:marRight w:val="0"/>
      <w:marTop w:val="0"/>
      <w:marBottom w:val="0"/>
      <w:divBdr>
        <w:top w:val="none" w:sz="0" w:space="0" w:color="auto"/>
        <w:left w:val="none" w:sz="0" w:space="0" w:color="auto"/>
        <w:bottom w:val="none" w:sz="0" w:space="0" w:color="auto"/>
        <w:right w:val="none" w:sz="0" w:space="0" w:color="auto"/>
      </w:divBdr>
    </w:div>
    <w:div w:id="62677791">
      <w:marLeft w:val="480"/>
      <w:marRight w:val="0"/>
      <w:marTop w:val="0"/>
      <w:marBottom w:val="0"/>
      <w:divBdr>
        <w:top w:val="none" w:sz="0" w:space="0" w:color="auto"/>
        <w:left w:val="none" w:sz="0" w:space="0" w:color="auto"/>
        <w:bottom w:val="none" w:sz="0" w:space="0" w:color="auto"/>
        <w:right w:val="none" w:sz="0" w:space="0" w:color="auto"/>
      </w:divBdr>
    </w:div>
    <w:div w:id="63261833">
      <w:marLeft w:val="480"/>
      <w:marRight w:val="0"/>
      <w:marTop w:val="0"/>
      <w:marBottom w:val="0"/>
      <w:divBdr>
        <w:top w:val="none" w:sz="0" w:space="0" w:color="auto"/>
        <w:left w:val="none" w:sz="0" w:space="0" w:color="auto"/>
        <w:bottom w:val="none" w:sz="0" w:space="0" w:color="auto"/>
        <w:right w:val="none" w:sz="0" w:space="0" w:color="auto"/>
      </w:divBdr>
    </w:div>
    <w:div w:id="63577811">
      <w:marLeft w:val="480"/>
      <w:marRight w:val="0"/>
      <w:marTop w:val="0"/>
      <w:marBottom w:val="0"/>
      <w:divBdr>
        <w:top w:val="none" w:sz="0" w:space="0" w:color="auto"/>
        <w:left w:val="none" w:sz="0" w:space="0" w:color="auto"/>
        <w:bottom w:val="none" w:sz="0" w:space="0" w:color="auto"/>
        <w:right w:val="none" w:sz="0" w:space="0" w:color="auto"/>
      </w:divBdr>
    </w:div>
    <w:div w:id="63723434">
      <w:marLeft w:val="480"/>
      <w:marRight w:val="0"/>
      <w:marTop w:val="0"/>
      <w:marBottom w:val="0"/>
      <w:divBdr>
        <w:top w:val="none" w:sz="0" w:space="0" w:color="auto"/>
        <w:left w:val="none" w:sz="0" w:space="0" w:color="auto"/>
        <w:bottom w:val="none" w:sz="0" w:space="0" w:color="auto"/>
        <w:right w:val="none" w:sz="0" w:space="0" w:color="auto"/>
      </w:divBdr>
    </w:div>
    <w:div w:id="64032258">
      <w:marLeft w:val="480"/>
      <w:marRight w:val="0"/>
      <w:marTop w:val="0"/>
      <w:marBottom w:val="0"/>
      <w:divBdr>
        <w:top w:val="none" w:sz="0" w:space="0" w:color="auto"/>
        <w:left w:val="none" w:sz="0" w:space="0" w:color="auto"/>
        <w:bottom w:val="none" w:sz="0" w:space="0" w:color="auto"/>
        <w:right w:val="none" w:sz="0" w:space="0" w:color="auto"/>
      </w:divBdr>
    </w:div>
    <w:div w:id="64106137">
      <w:marLeft w:val="480"/>
      <w:marRight w:val="0"/>
      <w:marTop w:val="0"/>
      <w:marBottom w:val="0"/>
      <w:divBdr>
        <w:top w:val="none" w:sz="0" w:space="0" w:color="auto"/>
        <w:left w:val="none" w:sz="0" w:space="0" w:color="auto"/>
        <w:bottom w:val="none" w:sz="0" w:space="0" w:color="auto"/>
        <w:right w:val="none" w:sz="0" w:space="0" w:color="auto"/>
      </w:divBdr>
    </w:div>
    <w:div w:id="64109685">
      <w:marLeft w:val="480"/>
      <w:marRight w:val="0"/>
      <w:marTop w:val="0"/>
      <w:marBottom w:val="0"/>
      <w:divBdr>
        <w:top w:val="none" w:sz="0" w:space="0" w:color="auto"/>
        <w:left w:val="none" w:sz="0" w:space="0" w:color="auto"/>
        <w:bottom w:val="none" w:sz="0" w:space="0" w:color="auto"/>
        <w:right w:val="none" w:sz="0" w:space="0" w:color="auto"/>
      </w:divBdr>
    </w:div>
    <w:div w:id="65109953">
      <w:marLeft w:val="480"/>
      <w:marRight w:val="0"/>
      <w:marTop w:val="0"/>
      <w:marBottom w:val="0"/>
      <w:divBdr>
        <w:top w:val="none" w:sz="0" w:space="0" w:color="auto"/>
        <w:left w:val="none" w:sz="0" w:space="0" w:color="auto"/>
        <w:bottom w:val="none" w:sz="0" w:space="0" w:color="auto"/>
        <w:right w:val="none" w:sz="0" w:space="0" w:color="auto"/>
      </w:divBdr>
    </w:div>
    <w:div w:id="66802963">
      <w:marLeft w:val="480"/>
      <w:marRight w:val="0"/>
      <w:marTop w:val="0"/>
      <w:marBottom w:val="0"/>
      <w:divBdr>
        <w:top w:val="none" w:sz="0" w:space="0" w:color="auto"/>
        <w:left w:val="none" w:sz="0" w:space="0" w:color="auto"/>
        <w:bottom w:val="none" w:sz="0" w:space="0" w:color="auto"/>
        <w:right w:val="none" w:sz="0" w:space="0" w:color="auto"/>
      </w:divBdr>
    </w:div>
    <w:div w:id="67383026">
      <w:marLeft w:val="480"/>
      <w:marRight w:val="0"/>
      <w:marTop w:val="0"/>
      <w:marBottom w:val="0"/>
      <w:divBdr>
        <w:top w:val="none" w:sz="0" w:space="0" w:color="auto"/>
        <w:left w:val="none" w:sz="0" w:space="0" w:color="auto"/>
        <w:bottom w:val="none" w:sz="0" w:space="0" w:color="auto"/>
        <w:right w:val="none" w:sz="0" w:space="0" w:color="auto"/>
      </w:divBdr>
    </w:div>
    <w:div w:id="67700094">
      <w:marLeft w:val="480"/>
      <w:marRight w:val="0"/>
      <w:marTop w:val="0"/>
      <w:marBottom w:val="0"/>
      <w:divBdr>
        <w:top w:val="none" w:sz="0" w:space="0" w:color="auto"/>
        <w:left w:val="none" w:sz="0" w:space="0" w:color="auto"/>
        <w:bottom w:val="none" w:sz="0" w:space="0" w:color="auto"/>
        <w:right w:val="none" w:sz="0" w:space="0" w:color="auto"/>
      </w:divBdr>
    </w:div>
    <w:div w:id="67726451">
      <w:marLeft w:val="480"/>
      <w:marRight w:val="0"/>
      <w:marTop w:val="0"/>
      <w:marBottom w:val="0"/>
      <w:divBdr>
        <w:top w:val="none" w:sz="0" w:space="0" w:color="auto"/>
        <w:left w:val="none" w:sz="0" w:space="0" w:color="auto"/>
        <w:bottom w:val="none" w:sz="0" w:space="0" w:color="auto"/>
        <w:right w:val="none" w:sz="0" w:space="0" w:color="auto"/>
      </w:divBdr>
    </w:div>
    <w:div w:id="67769911">
      <w:marLeft w:val="480"/>
      <w:marRight w:val="0"/>
      <w:marTop w:val="0"/>
      <w:marBottom w:val="0"/>
      <w:divBdr>
        <w:top w:val="none" w:sz="0" w:space="0" w:color="auto"/>
        <w:left w:val="none" w:sz="0" w:space="0" w:color="auto"/>
        <w:bottom w:val="none" w:sz="0" w:space="0" w:color="auto"/>
        <w:right w:val="none" w:sz="0" w:space="0" w:color="auto"/>
      </w:divBdr>
    </w:div>
    <w:div w:id="68040644">
      <w:marLeft w:val="480"/>
      <w:marRight w:val="0"/>
      <w:marTop w:val="0"/>
      <w:marBottom w:val="0"/>
      <w:divBdr>
        <w:top w:val="none" w:sz="0" w:space="0" w:color="auto"/>
        <w:left w:val="none" w:sz="0" w:space="0" w:color="auto"/>
        <w:bottom w:val="none" w:sz="0" w:space="0" w:color="auto"/>
        <w:right w:val="none" w:sz="0" w:space="0" w:color="auto"/>
      </w:divBdr>
    </w:div>
    <w:div w:id="68112870">
      <w:marLeft w:val="480"/>
      <w:marRight w:val="0"/>
      <w:marTop w:val="0"/>
      <w:marBottom w:val="0"/>
      <w:divBdr>
        <w:top w:val="none" w:sz="0" w:space="0" w:color="auto"/>
        <w:left w:val="none" w:sz="0" w:space="0" w:color="auto"/>
        <w:bottom w:val="none" w:sz="0" w:space="0" w:color="auto"/>
        <w:right w:val="none" w:sz="0" w:space="0" w:color="auto"/>
      </w:divBdr>
    </w:div>
    <w:div w:id="68583342">
      <w:marLeft w:val="480"/>
      <w:marRight w:val="0"/>
      <w:marTop w:val="0"/>
      <w:marBottom w:val="0"/>
      <w:divBdr>
        <w:top w:val="none" w:sz="0" w:space="0" w:color="auto"/>
        <w:left w:val="none" w:sz="0" w:space="0" w:color="auto"/>
        <w:bottom w:val="none" w:sz="0" w:space="0" w:color="auto"/>
        <w:right w:val="none" w:sz="0" w:space="0" w:color="auto"/>
      </w:divBdr>
    </w:div>
    <w:div w:id="68772208">
      <w:marLeft w:val="480"/>
      <w:marRight w:val="0"/>
      <w:marTop w:val="0"/>
      <w:marBottom w:val="0"/>
      <w:divBdr>
        <w:top w:val="none" w:sz="0" w:space="0" w:color="auto"/>
        <w:left w:val="none" w:sz="0" w:space="0" w:color="auto"/>
        <w:bottom w:val="none" w:sz="0" w:space="0" w:color="auto"/>
        <w:right w:val="none" w:sz="0" w:space="0" w:color="auto"/>
      </w:divBdr>
    </w:div>
    <w:div w:id="68819077">
      <w:marLeft w:val="480"/>
      <w:marRight w:val="0"/>
      <w:marTop w:val="0"/>
      <w:marBottom w:val="0"/>
      <w:divBdr>
        <w:top w:val="none" w:sz="0" w:space="0" w:color="auto"/>
        <w:left w:val="none" w:sz="0" w:space="0" w:color="auto"/>
        <w:bottom w:val="none" w:sz="0" w:space="0" w:color="auto"/>
        <w:right w:val="none" w:sz="0" w:space="0" w:color="auto"/>
      </w:divBdr>
    </w:div>
    <w:div w:id="68886418">
      <w:marLeft w:val="480"/>
      <w:marRight w:val="0"/>
      <w:marTop w:val="0"/>
      <w:marBottom w:val="0"/>
      <w:divBdr>
        <w:top w:val="none" w:sz="0" w:space="0" w:color="auto"/>
        <w:left w:val="none" w:sz="0" w:space="0" w:color="auto"/>
        <w:bottom w:val="none" w:sz="0" w:space="0" w:color="auto"/>
        <w:right w:val="none" w:sz="0" w:space="0" w:color="auto"/>
      </w:divBdr>
    </w:div>
    <w:div w:id="69233652">
      <w:marLeft w:val="480"/>
      <w:marRight w:val="0"/>
      <w:marTop w:val="0"/>
      <w:marBottom w:val="0"/>
      <w:divBdr>
        <w:top w:val="none" w:sz="0" w:space="0" w:color="auto"/>
        <w:left w:val="none" w:sz="0" w:space="0" w:color="auto"/>
        <w:bottom w:val="none" w:sz="0" w:space="0" w:color="auto"/>
        <w:right w:val="none" w:sz="0" w:space="0" w:color="auto"/>
      </w:divBdr>
    </w:div>
    <w:div w:id="69432080">
      <w:marLeft w:val="480"/>
      <w:marRight w:val="0"/>
      <w:marTop w:val="0"/>
      <w:marBottom w:val="0"/>
      <w:divBdr>
        <w:top w:val="none" w:sz="0" w:space="0" w:color="auto"/>
        <w:left w:val="none" w:sz="0" w:space="0" w:color="auto"/>
        <w:bottom w:val="none" w:sz="0" w:space="0" w:color="auto"/>
        <w:right w:val="none" w:sz="0" w:space="0" w:color="auto"/>
      </w:divBdr>
    </w:div>
    <w:div w:id="69468435">
      <w:marLeft w:val="480"/>
      <w:marRight w:val="0"/>
      <w:marTop w:val="0"/>
      <w:marBottom w:val="0"/>
      <w:divBdr>
        <w:top w:val="none" w:sz="0" w:space="0" w:color="auto"/>
        <w:left w:val="none" w:sz="0" w:space="0" w:color="auto"/>
        <w:bottom w:val="none" w:sz="0" w:space="0" w:color="auto"/>
        <w:right w:val="none" w:sz="0" w:space="0" w:color="auto"/>
      </w:divBdr>
    </w:div>
    <w:div w:id="69667317">
      <w:marLeft w:val="480"/>
      <w:marRight w:val="0"/>
      <w:marTop w:val="0"/>
      <w:marBottom w:val="0"/>
      <w:divBdr>
        <w:top w:val="none" w:sz="0" w:space="0" w:color="auto"/>
        <w:left w:val="none" w:sz="0" w:space="0" w:color="auto"/>
        <w:bottom w:val="none" w:sz="0" w:space="0" w:color="auto"/>
        <w:right w:val="none" w:sz="0" w:space="0" w:color="auto"/>
      </w:divBdr>
    </w:div>
    <w:div w:id="70201463">
      <w:marLeft w:val="480"/>
      <w:marRight w:val="0"/>
      <w:marTop w:val="0"/>
      <w:marBottom w:val="0"/>
      <w:divBdr>
        <w:top w:val="none" w:sz="0" w:space="0" w:color="auto"/>
        <w:left w:val="none" w:sz="0" w:space="0" w:color="auto"/>
        <w:bottom w:val="none" w:sz="0" w:space="0" w:color="auto"/>
        <w:right w:val="none" w:sz="0" w:space="0" w:color="auto"/>
      </w:divBdr>
    </w:div>
    <w:div w:id="70202709">
      <w:marLeft w:val="480"/>
      <w:marRight w:val="0"/>
      <w:marTop w:val="0"/>
      <w:marBottom w:val="0"/>
      <w:divBdr>
        <w:top w:val="none" w:sz="0" w:space="0" w:color="auto"/>
        <w:left w:val="none" w:sz="0" w:space="0" w:color="auto"/>
        <w:bottom w:val="none" w:sz="0" w:space="0" w:color="auto"/>
        <w:right w:val="none" w:sz="0" w:space="0" w:color="auto"/>
      </w:divBdr>
    </w:div>
    <w:div w:id="71317717">
      <w:marLeft w:val="480"/>
      <w:marRight w:val="0"/>
      <w:marTop w:val="0"/>
      <w:marBottom w:val="0"/>
      <w:divBdr>
        <w:top w:val="none" w:sz="0" w:space="0" w:color="auto"/>
        <w:left w:val="none" w:sz="0" w:space="0" w:color="auto"/>
        <w:bottom w:val="none" w:sz="0" w:space="0" w:color="auto"/>
        <w:right w:val="none" w:sz="0" w:space="0" w:color="auto"/>
      </w:divBdr>
    </w:div>
    <w:div w:id="72892937">
      <w:marLeft w:val="480"/>
      <w:marRight w:val="0"/>
      <w:marTop w:val="0"/>
      <w:marBottom w:val="0"/>
      <w:divBdr>
        <w:top w:val="none" w:sz="0" w:space="0" w:color="auto"/>
        <w:left w:val="none" w:sz="0" w:space="0" w:color="auto"/>
        <w:bottom w:val="none" w:sz="0" w:space="0" w:color="auto"/>
        <w:right w:val="none" w:sz="0" w:space="0" w:color="auto"/>
      </w:divBdr>
    </w:div>
    <w:div w:id="73354659">
      <w:marLeft w:val="480"/>
      <w:marRight w:val="0"/>
      <w:marTop w:val="0"/>
      <w:marBottom w:val="0"/>
      <w:divBdr>
        <w:top w:val="none" w:sz="0" w:space="0" w:color="auto"/>
        <w:left w:val="none" w:sz="0" w:space="0" w:color="auto"/>
        <w:bottom w:val="none" w:sz="0" w:space="0" w:color="auto"/>
        <w:right w:val="none" w:sz="0" w:space="0" w:color="auto"/>
      </w:divBdr>
    </w:div>
    <w:div w:id="74280046">
      <w:marLeft w:val="480"/>
      <w:marRight w:val="0"/>
      <w:marTop w:val="0"/>
      <w:marBottom w:val="0"/>
      <w:divBdr>
        <w:top w:val="none" w:sz="0" w:space="0" w:color="auto"/>
        <w:left w:val="none" w:sz="0" w:space="0" w:color="auto"/>
        <w:bottom w:val="none" w:sz="0" w:space="0" w:color="auto"/>
        <w:right w:val="none" w:sz="0" w:space="0" w:color="auto"/>
      </w:divBdr>
    </w:div>
    <w:div w:id="74474489">
      <w:marLeft w:val="480"/>
      <w:marRight w:val="0"/>
      <w:marTop w:val="0"/>
      <w:marBottom w:val="0"/>
      <w:divBdr>
        <w:top w:val="none" w:sz="0" w:space="0" w:color="auto"/>
        <w:left w:val="none" w:sz="0" w:space="0" w:color="auto"/>
        <w:bottom w:val="none" w:sz="0" w:space="0" w:color="auto"/>
        <w:right w:val="none" w:sz="0" w:space="0" w:color="auto"/>
      </w:divBdr>
    </w:div>
    <w:div w:id="74591811">
      <w:marLeft w:val="480"/>
      <w:marRight w:val="0"/>
      <w:marTop w:val="0"/>
      <w:marBottom w:val="0"/>
      <w:divBdr>
        <w:top w:val="none" w:sz="0" w:space="0" w:color="auto"/>
        <w:left w:val="none" w:sz="0" w:space="0" w:color="auto"/>
        <w:bottom w:val="none" w:sz="0" w:space="0" w:color="auto"/>
        <w:right w:val="none" w:sz="0" w:space="0" w:color="auto"/>
      </w:divBdr>
    </w:div>
    <w:div w:id="74786535">
      <w:marLeft w:val="480"/>
      <w:marRight w:val="0"/>
      <w:marTop w:val="0"/>
      <w:marBottom w:val="0"/>
      <w:divBdr>
        <w:top w:val="none" w:sz="0" w:space="0" w:color="auto"/>
        <w:left w:val="none" w:sz="0" w:space="0" w:color="auto"/>
        <w:bottom w:val="none" w:sz="0" w:space="0" w:color="auto"/>
        <w:right w:val="none" w:sz="0" w:space="0" w:color="auto"/>
      </w:divBdr>
    </w:div>
    <w:div w:id="75054378">
      <w:marLeft w:val="480"/>
      <w:marRight w:val="0"/>
      <w:marTop w:val="0"/>
      <w:marBottom w:val="0"/>
      <w:divBdr>
        <w:top w:val="none" w:sz="0" w:space="0" w:color="auto"/>
        <w:left w:val="none" w:sz="0" w:space="0" w:color="auto"/>
        <w:bottom w:val="none" w:sz="0" w:space="0" w:color="auto"/>
        <w:right w:val="none" w:sz="0" w:space="0" w:color="auto"/>
      </w:divBdr>
    </w:div>
    <w:div w:id="75444363">
      <w:marLeft w:val="480"/>
      <w:marRight w:val="0"/>
      <w:marTop w:val="0"/>
      <w:marBottom w:val="0"/>
      <w:divBdr>
        <w:top w:val="none" w:sz="0" w:space="0" w:color="auto"/>
        <w:left w:val="none" w:sz="0" w:space="0" w:color="auto"/>
        <w:bottom w:val="none" w:sz="0" w:space="0" w:color="auto"/>
        <w:right w:val="none" w:sz="0" w:space="0" w:color="auto"/>
      </w:divBdr>
    </w:div>
    <w:div w:id="75519266">
      <w:marLeft w:val="480"/>
      <w:marRight w:val="0"/>
      <w:marTop w:val="0"/>
      <w:marBottom w:val="0"/>
      <w:divBdr>
        <w:top w:val="none" w:sz="0" w:space="0" w:color="auto"/>
        <w:left w:val="none" w:sz="0" w:space="0" w:color="auto"/>
        <w:bottom w:val="none" w:sz="0" w:space="0" w:color="auto"/>
        <w:right w:val="none" w:sz="0" w:space="0" w:color="auto"/>
      </w:divBdr>
    </w:div>
    <w:div w:id="75984731">
      <w:marLeft w:val="480"/>
      <w:marRight w:val="0"/>
      <w:marTop w:val="0"/>
      <w:marBottom w:val="0"/>
      <w:divBdr>
        <w:top w:val="none" w:sz="0" w:space="0" w:color="auto"/>
        <w:left w:val="none" w:sz="0" w:space="0" w:color="auto"/>
        <w:bottom w:val="none" w:sz="0" w:space="0" w:color="auto"/>
        <w:right w:val="none" w:sz="0" w:space="0" w:color="auto"/>
      </w:divBdr>
    </w:div>
    <w:div w:id="76177487">
      <w:marLeft w:val="480"/>
      <w:marRight w:val="0"/>
      <w:marTop w:val="0"/>
      <w:marBottom w:val="0"/>
      <w:divBdr>
        <w:top w:val="none" w:sz="0" w:space="0" w:color="auto"/>
        <w:left w:val="none" w:sz="0" w:space="0" w:color="auto"/>
        <w:bottom w:val="none" w:sz="0" w:space="0" w:color="auto"/>
        <w:right w:val="none" w:sz="0" w:space="0" w:color="auto"/>
      </w:divBdr>
    </w:div>
    <w:div w:id="76563424">
      <w:marLeft w:val="480"/>
      <w:marRight w:val="0"/>
      <w:marTop w:val="0"/>
      <w:marBottom w:val="0"/>
      <w:divBdr>
        <w:top w:val="none" w:sz="0" w:space="0" w:color="auto"/>
        <w:left w:val="none" w:sz="0" w:space="0" w:color="auto"/>
        <w:bottom w:val="none" w:sz="0" w:space="0" w:color="auto"/>
        <w:right w:val="none" w:sz="0" w:space="0" w:color="auto"/>
      </w:divBdr>
    </w:div>
    <w:div w:id="77215901">
      <w:marLeft w:val="480"/>
      <w:marRight w:val="0"/>
      <w:marTop w:val="0"/>
      <w:marBottom w:val="0"/>
      <w:divBdr>
        <w:top w:val="none" w:sz="0" w:space="0" w:color="auto"/>
        <w:left w:val="none" w:sz="0" w:space="0" w:color="auto"/>
        <w:bottom w:val="none" w:sz="0" w:space="0" w:color="auto"/>
        <w:right w:val="none" w:sz="0" w:space="0" w:color="auto"/>
      </w:divBdr>
    </w:div>
    <w:div w:id="77675881">
      <w:marLeft w:val="480"/>
      <w:marRight w:val="0"/>
      <w:marTop w:val="0"/>
      <w:marBottom w:val="0"/>
      <w:divBdr>
        <w:top w:val="none" w:sz="0" w:space="0" w:color="auto"/>
        <w:left w:val="none" w:sz="0" w:space="0" w:color="auto"/>
        <w:bottom w:val="none" w:sz="0" w:space="0" w:color="auto"/>
        <w:right w:val="none" w:sz="0" w:space="0" w:color="auto"/>
      </w:divBdr>
    </w:div>
    <w:div w:id="77679870">
      <w:marLeft w:val="480"/>
      <w:marRight w:val="0"/>
      <w:marTop w:val="0"/>
      <w:marBottom w:val="0"/>
      <w:divBdr>
        <w:top w:val="none" w:sz="0" w:space="0" w:color="auto"/>
        <w:left w:val="none" w:sz="0" w:space="0" w:color="auto"/>
        <w:bottom w:val="none" w:sz="0" w:space="0" w:color="auto"/>
        <w:right w:val="none" w:sz="0" w:space="0" w:color="auto"/>
      </w:divBdr>
    </w:div>
    <w:div w:id="78140224">
      <w:marLeft w:val="480"/>
      <w:marRight w:val="0"/>
      <w:marTop w:val="0"/>
      <w:marBottom w:val="0"/>
      <w:divBdr>
        <w:top w:val="none" w:sz="0" w:space="0" w:color="auto"/>
        <w:left w:val="none" w:sz="0" w:space="0" w:color="auto"/>
        <w:bottom w:val="none" w:sz="0" w:space="0" w:color="auto"/>
        <w:right w:val="none" w:sz="0" w:space="0" w:color="auto"/>
      </w:divBdr>
    </w:div>
    <w:div w:id="78140537">
      <w:marLeft w:val="480"/>
      <w:marRight w:val="0"/>
      <w:marTop w:val="0"/>
      <w:marBottom w:val="0"/>
      <w:divBdr>
        <w:top w:val="none" w:sz="0" w:space="0" w:color="auto"/>
        <w:left w:val="none" w:sz="0" w:space="0" w:color="auto"/>
        <w:bottom w:val="none" w:sz="0" w:space="0" w:color="auto"/>
        <w:right w:val="none" w:sz="0" w:space="0" w:color="auto"/>
      </w:divBdr>
    </w:div>
    <w:div w:id="78216930">
      <w:marLeft w:val="480"/>
      <w:marRight w:val="0"/>
      <w:marTop w:val="0"/>
      <w:marBottom w:val="0"/>
      <w:divBdr>
        <w:top w:val="none" w:sz="0" w:space="0" w:color="auto"/>
        <w:left w:val="none" w:sz="0" w:space="0" w:color="auto"/>
        <w:bottom w:val="none" w:sz="0" w:space="0" w:color="auto"/>
        <w:right w:val="none" w:sz="0" w:space="0" w:color="auto"/>
      </w:divBdr>
    </w:div>
    <w:div w:id="78600609">
      <w:marLeft w:val="480"/>
      <w:marRight w:val="0"/>
      <w:marTop w:val="0"/>
      <w:marBottom w:val="0"/>
      <w:divBdr>
        <w:top w:val="none" w:sz="0" w:space="0" w:color="auto"/>
        <w:left w:val="none" w:sz="0" w:space="0" w:color="auto"/>
        <w:bottom w:val="none" w:sz="0" w:space="0" w:color="auto"/>
        <w:right w:val="none" w:sz="0" w:space="0" w:color="auto"/>
      </w:divBdr>
    </w:div>
    <w:div w:id="78793220">
      <w:marLeft w:val="480"/>
      <w:marRight w:val="0"/>
      <w:marTop w:val="0"/>
      <w:marBottom w:val="0"/>
      <w:divBdr>
        <w:top w:val="none" w:sz="0" w:space="0" w:color="auto"/>
        <w:left w:val="none" w:sz="0" w:space="0" w:color="auto"/>
        <w:bottom w:val="none" w:sz="0" w:space="0" w:color="auto"/>
        <w:right w:val="none" w:sz="0" w:space="0" w:color="auto"/>
      </w:divBdr>
    </w:div>
    <w:div w:id="78841649">
      <w:marLeft w:val="480"/>
      <w:marRight w:val="0"/>
      <w:marTop w:val="0"/>
      <w:marBottom w:val="0"/>
      <w:divBdr>
        <w:top w:val="none" w:sz="0" w:space="0" w:color="auto"/>
        <w:left w:val="none" w:sz="0" w:space="0" w:color="auto"/>
        <w:bottom w:val="none" w:sz="0" w:space="0" w:color="auto"/>
        <w:right w:val="none" w:sz="0" w:space="0" w:color="auto"/>
      </w:divBdr>
    </w:div>
    <w:div w:id="79375895">
      <w:marLeft w:val="480"/>
      <w:marRight w:val="0"/>
      <w:marTop w:val="0"/>
      <w:marBottom w:val="0"/>
      <w:divBdr>
        <w:top w:val="none" w:sz="0" w:space="0" w:color="auto"/>
        <w:left w:val="none" w:sz="0" w:space="0" w:color="auto"/>
        <w:bottom w:val="none" w:sz="0" w:space="0" w:color="auto"/>
        <w:right w:val="none" w:sz="0" w:space="0" w:color="auto"/>
      </w:divBdr>
    </w:div>
    <w:div w:id="79761249">
      <w:marLeft w:val="480"/>
      <w:marRight w:val="0"/>
      <w:marTop w:val="0"/>
      <w:marBottom w:val="0"/>
      <w:divBdr>
        <w:top w:val="none" w:sz="0" w:space="0" w:color="auto"/>
        <w:left w:val="none" w:sz="0" w:space="0" w:color="auto"/>
        <w:bottom w:val="none" w:sz="0" w:space="0" w:color="auto"/>
        <w:right w:val="none" w:sz="0" w:space="0" w:color="auto"/>
      </w:divBdr>
    </w:div>
    <w:div w:id="79840164">
      <w:marLeft w:val="480"/>
      <w:marRight w:val="0"/>
      <w:marTop w:val="0"/>
      <w:marBottom w:val="0"/>
      <w:divBdr>
        <w:top w:val="none" w:sz="0" w:space="0" w:color="auto"/>
        <w:left w:val="none" w:sz="0" w:space="0" w:color="auto"/>
        <w:bottom w:val="none" w:sz="0" w:space="0" w:color="auto"/>
        <w:right w:val="none" w:sz="0" w:space="0" w:color="auto"/>
      </w:divBdr>
    </w:div>
    <w:div w:id="79911024">
      <w:marLeft w:val="480"/>
      <w:marRight w:val="0"/>
      <w:marTop w:val="0"/>
      <w:marBottom w:val="0"/>
      <w:divBdr>
        <w:top w:val="none" w:sz="0" w:space="0" w:color="auto"/>
        <w:left w:val="none" w:sz="0" w:space="0" w:color="auto"/>
        <w:bottom w:val="none" w:sz="0" w:space="0" w:color="auto"/>
        <w:right w:val="none" w:sz="0" w:space="0" w:color="auto"/>
      </w:divBdr>
    </w:div>
    <w:div w:id="80152504">
      <w:marLeft w:val="480"/>
      <w:marRight w:val="0"/>
      <w:marTop w:val="0"/>
      <w:marBottom w:val="0"/>
      <w:divBdr>
        <w:top w:val="none" w:sz="0" w:space="0" w:color="auto"/>
        <w:left w:val="none" w:sz="0" w:space="0" w:color="auto"/>
        <w:bottom w:val="none" w:sz="0" w:space="0" w:color="auto"/>
        <w:right w:val="none" w:sz="0" w:space="0" w:color="auto"/>
      </w:divBdr>
    </w:div>
    <w:div w:id="80418791">
      <w:marLeft w:val="480"/>
      <w:marRight w:val="0"/>
      <w:marTop w:val="0"/>
      <w:marBottom w:val="0"/>
      <w:divBdr>
        <w:top w:val="none" w:sz="0" w:space="0" w:color="auto"/>
        <w:left w:val="none" w:sz="0" w:space="0" w:color="auto"/>
        <w:bottom w:val="none" w:sz="0" w:space="0" w:color="auto"/>
        <w:right w:val="none" w:sz="0" w:space="0" w:color="auto"/>
      </w:divBdr>
    </w:div>
    <w:div w:id="80566243">
      <w:marLeft w:val="480"/>
      <w:marRight w:val="0"/>
      <w:marTop w:val="0"/>
      <w:marBottom w:val="0"/>
      <w:divBdr>
        <w:top w:val="none" w:sz="0" w:space="0" w:color="auto"/>
        <w:left w:val="none" w:sz="0" w:space="0" w:color="auto"/>
        <w:bottom w:val="none" w:sz="0" w:space="0" w:color="auto"/>
        <w:right w:val="none" w:sz="0" w:space="0" w:color="auto"/>
      </w:divBdr>
    </w:div>
    <w:div w:id="80762316">
      <w:marLeft w:val="480"/>
      <w:marRight w:val="0"/>
      <w:marTop w:val="0"/>
      <w:marBottom w:val="0"/>
      <w:divBdr>
        <w:top w:val="none" w:sz="0" w:space="0" w:color="auto"/>
        <w:left w:val="none" w:sz="0" w:space="0" w:color="auto"/>
        <w:bottom w:val="none" w:sz="0" w:space="0" w:color="auto"/>
        <w:right w:val="none" w:sz="0" w:space="0" w:color="auto"/>
      </w:divBdr>
    </w:div>
    <w:div w:id="81074964">
      <w:marLeft w:val="480"/>
      <w:marRight w:val="0"/>
      <w:marTop w:val="0"/>
      <w:marBottom w:val="0"/>
      <w:divBdr>
        <w:top w:val="none" w:sz="0" w:space="0" w:color="auto"/>
        <w:left w:val="none" w:sz="0" w:space="0" w:color="auto"/>
        <w:bottom w:val="none" w:sz="0" w:space="0" w:color="auto"/>
        <w:right w:val="none" w:sz="0" w:space="0" w:color="auto"/>
      </w:divBdr>
    </w:div>
    <w:div w:id="81265150">
      <w:marLeft w:val="480"/>
      <w:marRight w:val="0"/>
      <w:marTop w:val="0"/>
      <w:marBottom w:val="0"/>
      <w:divBdr>
        <w:top w:val="none" w:sz="0" w:space="0" w:color="auto"/>
        <w:left w:val="none" w:sz="0" w:space="0" w:color="auto"/>
        <w:bottom w:val="none" w:sz="0" w:space="0" w:color="auto"/>
        <w:right w:val="none" w:sz="0" w:space="0" w:color="auto"/>
      </w:divBdr>
    </w:div>
    <w:div w:id="81269587">
      <w:marLeft w:val="480"/>
      <w:marRight w:val="0"/>
      <w:marTop w:val="0"/>
      <w:marBottom w:val="0"/>
      <w:divBdr>
        <w:top w:val="none" w:sz="0" w:space="0" w:color="auto"/>
        <w:left w:val="none" w:sz="0" w:space="0" w:color="auto"/>
        <w:bottom w:val="none" w:sz="0" w:space="0" w:color="auto"/>
        <w:right w:val="none" w:sz="0" w:space="0" w:color="auto"/>
      </w:divBdr>
    </w:div>
    <w:div w:id="81293298">
      <w:marLeft w:val="480"/>
      <w:marRight w:val="0"/>
      <w:marTop w:val="0"/>
      <w:marBottom w:val="0"/>
      <w:divBdr>
        <w:top w:val="none" w:sz="0" w:space="0" w:color="auto"/>
        <w:left w:val="none" w:sz="0" w:space="0" w:color="auto"/>
        <w:bottom w:val="none" w:sz="0" w:space="0" w:color="auto"/>
        <w:right w:val="none" w:sz="0" w:space="0" w:color="auto"/>
      </w:divBdr>
    </w:div>
    <w:div w:id="81992476">
      <w:marLeft w:val="480"/>
      <w:marRight w:val="0"/>
      <w:marTop w:val="0"/>
      <w:marBottom w:val="0"/>
      <w:divBdr>
        <w:top w:val="none" w:sz="0" w:space="0" w:color="auto"/>
        <w:left w:val="none" w:sz="0" w:space="0" w:color="auto"/>
        <w:bottom w:val="none" w:sz="0" w:space="0" w:color="auto"/>
        <w:right w:val="none" w:sz="0" w:space="0" w:color="auto"/>
      </w:divBdr>
    </w:div>
    <w:div w:id="82267893">
      <w:marLeft w:val="480"/>
      <w:marRight w:val="0"/>
      <w:marTop w:val="0"/>
      <w:marBottom w:val="0"/>
      <w:divBdr>
        <w:top w:val="none" w:sz="0" w:space="0" w:color="auto"/>
        <w:left w:val="none" w:sz="0" w:space="0" w:color="auto"/>
        <w:bottom w:val="none" w:sz="0" w:space="0" w:color="auto"/>
        <w:right w:val="none" w:sz="0" w:space="0" w:color="auto"/>
      </w:divBdr>
    </w:div>
    <w:div w:id="83260596">
      <w:marLeft w:val="480"/>
      <w:marRight w:val="0"/>
      <w:marTop w:val="0"/>
      <w:marBottom w:val="0"/>
      <w:divBdr>
        <w:top w:val="none" w:sz="0" w:space="0" w:color="auto"/>
        <w:left w:val="none" w:sz="0" w:space="0" w:color="auto"/>
        <w:bottom w:val="none" w:sz="0" w:space="0" w:color="auto"/>
        <w:right w:val="none" w:sz="0" w:space="0" w:color="auto"/>
      </w:divBdr>
    </w:div>
    <w:div w:id="83386168">
      <w:marLeft w:val="480"/>
      <w:marRight w:val="0"/>
      <w:marTop w:val="0"/>
      <w:marBottom w:val="0"/>
      <w:divBdr>
        <w:top w:val="none" w:sz="0" w:space="0" w:color="auto"/>
        <w:left w:val="none" w:sz="0" w:space="0" w:color="auto"/>
        <w:bottom w:val="none" w:sz="0" w:space="0" w:color="auto"/>
        <w:right w:val="none" w:sz="0" w:space="0" w:color="auto"/>
      </w:divBdr>
    </w:div>
    <w:div w:id="84345324">
      <w:marLeft w:val="480"/>
      <w:marRight w:val="0"/>
      <w:marTop w:val="0"/>
      <w:marBottom w:val="0"/>
      <w:divBdr>
        <w:top w:val="none" w:sz="0" w:space="0" w:color="auto"/>
        <w:left w:val="none" w:sz="0" w:space="0" w:color="auto"/>
        <w:bottom w:val="none" w:sz="0" w:space="0" w:color="auto"/>
        <w:right w:val="none" w:sz="0" w:space="0" w:color="auto"/>
      </w:divBdr>
    </w:div>
    <w:div w:id="84882171">
      <w:marLeft w:val="480"/>
      <w:marRight w:val="0"/>
      <w:marTop w:val="0"/>
      <w:marBottom w:val="0"/>
      <w:divBdr>
        <w:top w:val="none" w:sz="0" w:space="0" w:color="auto"/>
        <w:left w:val="none" w:sz="0" w:space="0" w:color="auto"/>
        <w:bottom w:val="none" w:sz="0" w:space="0" w:color="auto"/>
        <w:right w:val="none" w:sz="0" w:space="0" w:color="auto"/>
      </w:divBdr>
    </w:div>
    <w:div w:id="85352100">
      <w:marLeft w:val="480"/>
      <w:marRight w:val="0"/>
      <w:marTop w:val="0"/>
      <w:marBottom w:val="0"/>
      <w:divBdr>
        <w:top w:val="none" w:sz="0" w:space="0" w:color="auto"/>
        <w:left w:val="none" w:sz="0" w:space="0" w:color="auto"/>
        <w:bottom w:val="none" w:sz="0" w:space="0" w:color="auto"/>
        <w:right w:val="none" w:sz="0" w:space="0" w:color="auto"/>
      </w:divBdr>
    </w:div>
    <w:div w:id="85393993">
      <w:marLeft w:val="480"/>
      <w:marRight w:val="0"/>
      <w:marTop w:val="0"/>
      <w:marBottom w:val="0"/>
      <w:divBdr>
        <w:top w:val="none" w:sz="0" w:space="0" w:color="auto"/>
        <w:left w:val="none" w:sz="0" w:space="0" w:color="auto"/>
        <w:bottom w:val="none" w:sz="0" w:space="0" w:color="auto"/>
        <w:right w:val="none" w:sz="0" w:space="0" w:color="auto"/>
      </w:divBdr>
    </w:div>
    <w:div w:id="85661298">
      <w:marLeft w:val="480"/>
      <w:marRight w:val="0"/>
      <w:marTop w:val="0"/>
      <w:marBottom w:val="0"/>
      <w:divBdr>
        <w:top w:val="none" w:sz="0" w:space="0" w:color="auto"/>
        <w:left w:val="none" w:sz="0" w:space="0" w:color="auto"/>
        <w:bottom w:val="none" w:sz="0" w:space="0" w:color="auto"/>
        <w:right w:val="none" w:sz="0" w:space="0" w:color="auto"/>
      </w:divBdr>
    </w:div>
    <w:div w:id="85732013">
      <w:marLeft w:val="480"/>
      <w:marRight w:val="0"/>
      <w:marTop w:val="0"/>
      <w:marBottom w:val="0"/>
      <w:divBdr>
        <w:top w:val="none" w:sz="0" w:space="0" w:color="auto"/>
        <w:left w:val="none" w:sz="0" w:space="0" w:color="auto"/>
        <w:bottom w:val="none" w:sz="0" w:space="0" w:color="auto"/>
        <w:right w:val="none" w:sz="0" w:space="0" w:color="auto"/>
      </w:divBdr>
    </w:div>
    <w:div w:id="86120796">
      <w:marLeft w:val="480"/>
      <w:marRight w:val="0"/>
      <w:marTop w:val="0"/>
      <w:marBottom w:val="0"/>
      <w:divBdr>
        <w:top w:val="none" w:sz="0" w:space="0" w:color="auto"/>
        <w:left w:val="none" w:sz="0" w:space="0" w:color="auto"/>
        <w:bottom w:val="none" w:sz="0" w:space="0" w:color="auto"/>
        <w:right w:val="none" w:sz="0" w:space="0" w:color="auto"/>
      </w:divBdr>
    </w:div>
    <w:div w:id="86776377">
      <w:marLeft w:val="480"/>
      <w:marRight w:val="0"/>
      <w:marTop w:val="0"/>
      <w:marBottom w:val="0"/>
      <w:divBdr>
        <w:top w:val="none" w:sz="0" w:space="0" w:color="auto"/>
        <w:left w:val="none" w:sz="0" w:space="0" w:color="auto"/>
        <w:bottom w:val="none" w:sz="0" w:space="0" w:color="auto"/>
        <w:right w:val="none" w:sz="0" w:space="0" w:color="auto"/>
      </w:divBdr>
    </w:div>
    <w:div w:id="86851082">
      <w:marLeft w:val="480"/>
      <w:marRight w:val="0"/>
      <w:marTop w:val="0"/>
      <w:marBottom w:val="0"/>
      <w:divBdr>
        <w:top w:val="none" w:sz="0" w:space="0" w:color="auto"/>
        <w:left w:val="none" w:sz="0" w:space="0" w:color="auto"/>
        <w:bottom w:val="none" w:sz="0" w:space="0" w:color="auto"/>
        <w:right w:val="none" w:sz="0" w:space="0" w:color="auto"/>
      </w:divBdr>
    </w:div>
    <w:div w:id="87311054">
      <w:marLeft w:val="480"/>
      <w:marRight w:val="0"/>
      <w:marTop w:val="0"/>
      <w:marBottom w:val="0"/>
      <w:divBdr>
        <w:top w:val="none" w:sz="0" w:space="0" w:color="auto"/>
        <w:left w:val="none" w:sz="0" w:space="0" w:color="auto"/>
        <w:bottom w:val="none" w:sz="0" w:space="0" w:color="auto"/>
        <w:right w:val="none" w:sz="0" w:space="0" w:color="auto"/>
      </w:divBdr>
    </w:div>
    <w:div w:id="87317221">
      <w:marLeft w:val="480"/>
      <w:marRight w:val="0"/>
      <w:marTop w:val="0"/>
      <w:marBottom w:val="0"/>
      <w:divBdr>
        <w:top w:val="none" w:sz="0" w:space="0" w:color="auto"/>
        <w:left w:val="none" w:sz="0" w:space="0" w:color="auto"/>
        <w:bottom w:val="none" w:sz="0" w:space="0" w:color="auto"/>
        <w:right w:val="none" w:sz="0" w:space="0" w:color="auto"/>
      </w:divBdr>
    </w:div>
    <w:div w:id="87388531">
      <w:marLeft w:val="480"/>
      <w:marRight w:val="0"/>
      <w:marTop w:val="0"/>
      <w:marBottom w:val="0"/>
      <w:divBdr>
        <w:top w:val="none" w:sz="0" w:space="0" w:color="auto"/>
        <w:left w:val="none" w:sz="0" w:space="0" w:color="auto"/>
        <w:bottom w:val="none" w:sz="0" w:space="0" w:color="auto"/>
        <w:right w:val="none" w:sz="0" w:space="0" w:color="auto"/>
      </w:divBdr>
    </w:div>
    <w:div w:id="87579975">
      <w:marLeft w:val="480"/>
      <w:marRight w:val="0"/>
      <w:marTop w:val="0"/>
      <w:marBottom w:val="0"/>
      <w:divBdr>
        <w:top w:val="none" w:sz="0" w:space="0" w:color="auto"/>
        <w:left w:val="none" w:sz="0" w:space="0" w:color="auto"/>
        <w:bottom w:val="none" w:sz="0" w:space="0" w:color="auto"/>
        <w:right w:val="none" w:sz="0" w:space="0" w:color="auto"/>
      </w:divBdr>
    </w:div>
    <w:div w:id="87895483">
      <w:marLeft w:val="480"/>
      <w:marRight w:val="0"/>
      <w:marTop w:val="0"/>
      <w:marBottom w:val="0"/>
      <w:divBdr>
        <w:top w:val="none" w:sz="0" w:space="0" w:color="auto"/>
        <w:left w:val="none" w:sz="0" w:space="0" w:color="auto"/>
        <w:bottom w:val="none" w:sz="0" w:space="0" w:color="auto"/>
        <w:right w:val="none" w:sz="0" w:space="0" w:color="auto"/>
      </w:divBdr>
    </w:div>
    <w:div w:id="88039993">
      <w:marLeft w:val="480"/>
      <w:marRight w:val="0"/>
      <w:marTop w:val="0"/>
      <w:marBottom w:val="0"/>
      <w:divBdr>
        <w:top w:val="none" w:sz="0" w:space="0" w:color="auto"/>
        <w:left w:val="none" w:sz="0" w:space="0" w:color="auto"/>
        <w:bottom w:val="none" w:sz="0" w:space="0" w:color="auto"/>
        <w:right w:val="none" w:sz="0" w:space="0" w:color="auto"/>
      </w:divBdr>
    </w:div>
    <w:div w:id="88160919">
      <w:marLeft w:val="480"/>
      <w:marRight w:val="0"/>
      <w:marTop w:val="0"/>
      <w:marBottom w:val="0"/>
      <w:divBdr>
        <w:top w:val="none" w:sz="0" w:space="0" w:color="auto"/>
        <w:left w:val="none" w:sz="0" w:space="0" w:color="auto"/>
        <w:bottom w:val="none" w:sz="0" w:space="0" w:color="auto"/>
        <w:right w:val="none" w:sz="0" w:space="0" w:color="auto"/>
      </w:divBdr>
    </w:div>
    <w:div w:id="88356773">
      <w:marLeft w:val="480"/>
      <w:marRight w:val="0"/>
      <w:marTop w:val="0"/>
      <w:marBottom w:val="0"/>
      <w:divBdr>
        <w:top w:val="none" w:sz="0" w:space="0" w:color="auto"/>
        <w:left w:val="none" w:sz="0" w:space="0" w:color="auto"/>
        <w:bottom w:val="none" w:sz="0" w:space="0" w:color="auto"/>
        <w:right w:val="none" w:sz="0" w:space="0" w:color="auto"/>
      </w:divBdr>
    </w:div>
    <w:div w:id="88428971">
      <w:marLeft w:val="480"/>
      <w:marRight w:val="0"/>
      <w:marTop w:val="0"/>
      <w:marBottom w:val="0"/>
      <w:divBdr>
        <w:top w:val="none" w:sz="0" w:space="0" w:color="auto"/>
        <w:left w:val="none" w:sz="0" w:space="0" w:color="auto"/>
        <w:bottom w:val="none" w:sz="0" w:space="0" w:color="auto"/>
        <w:right w:val="none" w:sz="0" w:space="0" w:color="auto"/>
      </w:divBdr>
    </w:div>
    <w:div w:id="88476699">
      <w:marLeft w:val="480"/>
      <w:marRight w:val="0"/>
      <w:marTop w:val="0"/>
      <w:marBottom w:val="0"/>
      <w:divBdr>
        <w:top w:val="none" w:sz="0" w:space="0" w:color="auto"/>
        <w:left w:val="none" w:sz="0" w:space="0" w:color="auto"/>
        <w:bottom w:val="none" w:sz="0" w:space="0" w:color="auto"/>
        <w:right w:val="none" w:sz="0" w:space="0" w:color="auto"/>
      </w:divBdr>
    </w:div>
    <w:div w:id="88501964">
      <w:marLeft w:val="480"/>
      <w:marRight w:val="0"/>
      <w:marTop w:val="0"/>
      <w:marBottom w:val="0"/>
      <w:divBdr>
        <w:top w:val="none" w:sz="0" w:space="0" w:color="auto"/>
        <w:left w:val="none" w:sz="0" w:space="0" w:color="auto"/>
        <w:bottom w:val="none" w:sz="0" w:space="0" w:color="auto"/>
        <w:right w:val="none" w:sz="0" w:space="0" w:color="auto"/>
      </w:divBdr>
    </w:div>
    <w:div w:id="88548150">
      <w:marLeft w:val="480"/>
      <w:marRight w:val="0"/>
      <w:marTop w:val="0"/>
      <w:marBottom w:val="0"/>
      <w:divBdr>
        <w:top w:val="none" w:sz="0" w:space="0" w:color="auto"/>
        <w:left w:val="none" w:sz="0" w:space="0" w:color="auto"/>
        <w:bottom w:val="none" w:sz="0" w:space="0" w:color="auto"/>
        <w:right w:val="none" w:sz="0" w:space="0" w:color="auto"/>
      </w:divBdr>
    </w:div>
    <w:div w:id="88892749">
      <w:marLeft w:val="480"/>
      <w:marRight w:val="0"/>
      <w:marTop w:val="0"/>
      <w:marBottom w:val="0"/>
      <w:divBdr>
        <w:top w:val="none" w:sz="0" w:space="0" w:color="auto"/>
        <w:left w:val="none" w:sz="0" w:space="0" w:color="auto"/>
        <w:bottom w:val="none" w:sz="0" w:space="0" w:color="auto"/>
        <w:right w:val="none" w:sz="0" w:space="0" w:color="auto"/>
      </w:divBdr>
    </w:div>
    <w:div w:id="88937007">
      <w:marLeft w:val="480"/>
      <w:marRight w:val="0"/>
      <w:marTop w:val="0"/>
      <w:marBottom w:val="0"/>
      <w:divBdr>
        <w:top w:val="none" w:sz="0" w:space="0" w:color="auto"/>
        <w:left w:val="none" w:sz="0" w:space="0" w:color="auto"/>
        <w:bottom w:val="none" w:sz="0" w:space="0" w:color="auto"/>
        <w:right w:val="none" w:sz="0" w:space="0" w:color="auto"/>
      </w:divBdr>
    </w:div>
    <w:div w:id="89132371">
      <w:marLeft w:val="480"/>
      <w:marRight w:val="0"/>
      <w:marTop w:val="0"/>
      <w:marBottom w:val="0"/>
      <w:divBdr>
        <w:top w:val="none" w:sz="0" w:space="0" w:color="auto"/>
        <w:left w:val="none" w:sz="0" w:space="0" w:color="auto"/>
        <w:bottom w:val="none" w:sz="0" w:space="0" w:color="auto"/>
        <w:right w:val="none" w:sz="0" w:space="0" w:color="auto"/>
      </w:divBdr>
    </w:div>
    <w:div w:id="89394000">
      <w:marLeft w:val="480"/>
      <w:marRight w:val="0"/>
      <w:marTop w:val="0"/>
      <w:marBottom w:val="0"/>
      <w:divBdr>
        <w:top w:val="none" w:sz="0" w:space="0" w:color="auto"/>
        <w:left w:val="none" w:sz="0" w:space="0" w:color="auto"/>
        <w:bottom w:val="none" w:sz="0" w:space="0" w:color="auto"/>
        <w:right w:val="none" w:sz="0" w:space="0" w:color="auto"/>
      </w:divBdr>
    </w:div>
    <w:div w:id="89397234">
      <w:marLeft w:val="480"/>
      <w:marRight w:val="0"/>
      <w:marTop w:val="0"/>
      <w:marBottom w:val="0"/>
      <w:divBdr>
        <w:top w:val="none" w:sz="0" w:space="0" w:color="auto"/>
        <w:left w:val="none" w:sz="0" w:space="0" w:color="auto"/>
        <w:bottom w:val="none" w:sz="0" w:space="0" w:color="auto"/>
        <w:right w:val="none" w:sz="0" w:space="0" w:color="auto"/>
      </w:divBdr>
    </w:div>
    <w:div w:id="89543427">
      <w:marLeft w:val="480"/>
      <w:marRight w:val="0"/>
      <w:marTop w:val="0"/>
      <w:marBottom w:val="0"/>
      <w:divBdr>
        <w:top w:val="none" w:sz="0" w:space="0" w:color="auto"/>
        <w:left w:val="none" w:sz="0" w:space="0" w:color="auto"/>
        <w:bottom w:val="none" w:sz="0" w:space="0" w:color="auto"/>
        <w:right w:val="none" w:sz="0" w:space="0" w:color="auto"/>
      </w:divBdr>
    </w:div>
    <w:div w:id="90244722">
      <w:marLeft w:val="480"/>
      <w:marRight w:val="0"/>
      <w:marTop w:val="0"/>
      <w:marBottom w:val="0"/>
      <w:divBdr>
        <w:top w:val="none" w:sz="0" w:space="0" w:color="auto"/>
        <w:left w:val="none" w:sz="0" w:space="0" w:color="auto"/>
        <w:bottom w:val="none" w:sz="0" w:space="0" w:color="auto"/>
        <w:right w:val="none" w:sz="0" w:space="0" w:color="auto"/>
      </w:divBdr>
    </w:div>
    <w:div w:id="90399595">
      <w:marLeft w:val="480"/>
      <w:marRight w:val="0"/>
      <w:marTop w:val="0"/>
      <w:marBottom w:val="0"/>
      <w:divBdr>
        <w:top w:val="none" w:sz="0" w:space="0" w:color="auto"/>
        <w:left w:val="none" w:sz="0" w:space="0" w:color="auto"/>
        <w:bottom w:val="none" w:sz="0" w:space="0" w:color="auto"/>
        <w:right w:val="none" w:sz="0" w:space="0" w:color="auto"/>
      </w:divBdr>
    </w:div>
    <w:div w:id="90518237">
      <w:marLeft w:val="480"/>
      <w:marRight w:val="0"/>
      <w:marTop w:val="0"/>
      <w:marBottom w:val="0"/>
      <w:divBdr>
        <w:top w:val="none" w:sz="0" w:space="0" w:color="auto"/>
        <w:left w:val="none" w:sz="0" w:space="0" w:color="auto"/>
        <w:bottom w:val="none" w:sz="0" w:space="0" w:color="auto"/>
        <w:right w:val="none" w:sz="0" w:space="0" w:color="auto"/>
      </w:divBdr>
    </w:div>
    <w:div w:id="90587978">
      <w:marLeft w:val="480"/>
      <w:marRight w:val="0"/>
      <w:marTop w:val="0"/>
      <w:marBottom w:val="0"/>
      <w:divBdr>
        <w:top w:val="none" w:sz="0" w:space="0" w:color="auto"/>
        <w:left w:val="none" w:sz="0" w:space="0" w:color="auto"/>
        <w:bottom w:val="none" w:sz="0" w:space="0" w:color="auto"/>
        <w:right w:val="none" w:sz="0" w:space="0" w:color="auto"/>
      </w:divBdr>
    </w:div>
    <w:div w:id="90666863">
      <w:marLeft w:val="480"/>
      <w:marRight w:val="0"/>
      <w:marTop w:val="0"/>
      <w:marBottom w:val="0"/>
      <w:divBdr>
        <w:top w:val="none" w:sz="0" w:space="0" w:color="auto"/>
        <w:left w:val="none" w:sz="0" w:space="0" w:color="auto"/>
        <w:bottom w:val="none" w:sz="0" w:space="0" w:color="auto"/>
        <w:right w:val="none" w:sz="0" w:space="0" w:color="auto"/>
      </w:divBdr>
    </w:div>
    <w:div w:id="90780875">
      <w:marLeft w:val="480"/>
      <w:marRight w:val="0"/>
      <w:marTop w:val="0"/>
      <w:marBottom w:val="0"/>
      <w:divBdr>
        <w:top w:val="none" w:sz="0" w:space="0" w:color="auto"/>
        <w:left w:val="none" w:sz="0" w:space="0" w:color="auto"/>
        <w:bottom w:val="none" w:sz="0" w:space="0" w:color="auto"/>
        <w:right w:val="none" w:sz="0" w:space="0" w:color="auto"/>
      </w:divBdr>
    </w:div>
    <w:div w:id="90783580">
      <w:marLeft w:val="480"/>
      <w:marRight w:val="0"/>
      <w:marTop w:val="0"/>
      <w:marBottom w:val="0"/>
      <w:divBdr>
        <w:top w:val="none" w:sz="0" w:space="0" w:color="auto"/>
        <w:left w:val="none" w:sz="0" w:space="0" w:color="auto"/>
        <w:bottom w:val="none" w:sz="0" w:space="0" w:color="auto"/>
        <w:right w:val="none" w:sz="0" w:space="0" w:color="auto"/>
      </w:divBdr>
    </w:div>
    <w:div w:id="90783880">
      <w:marLeft w:val="480"/>
      <w:marRight w:val="0"/>
      <w:marTop w:val="0"/>
      <w:marBottom w:val="0"/>
      <w:divBdr>
        <w:top w:val="none" w:sz="0" w:space="0" w:color="auto"/>
        <w:left w:val="none" w:sz="0" w:space="0" w:color="auto"/>
        <w:bottom w:val="none" w:sz="0" w:space="0" w:color="auto"/>
        <w:right w:val="none" w:sz="0" w:space="0" w:color="auto"/>
      </w:divBdr>
    </w:div>
    <w:div w:id="90854565">
      <w:marLeft w:val="480"/>
      <w:marRight w:val="0"/>
      <w:marTop w:val="0"/>
      <w:marBottom w:val="0"/>
      <w:divBdr>
        <w:top w:val="none" w:sz="0" w:space="0" w:color="auto"/>
        <w:left w:val="none" w:sz="0" w:space="0" w:color="auto"/>
        <w:bottom w:val="none" w:sz="0" w:space="0" w:color="auto"/>
        <w:right w:val="none" w:sz="0" w:space="0" w:color="auto"/>
      </w:divBdr>
    </w:div>
    <w:div w:id="91359462">
      <w:marLeft w:val="480"/>
      <w:marRight w:val="0"/>
      <w:marTop w:val="0"/>
      <w:marBottom w:val="0"/>
      <w:divBdr>
        <w:top w:val="none" w:sz="0" w:space="0" w:color="auto"/>
        <w:left w:val="none" w:sz="0" w:space="0" w:color="auto"/>
        <w:bottom w:val="none" w:sz="0" w:space="0" w:color="auto"/>
        <w:right w:val="none" w:sz="0" w:space="0" w:color="auto"/>
      </w:divBdr>
    </w:div>
    <w:div w:id="91438009">
      <w:marLeft w:val="480"/>
      <w:marRight w:val="0"/>
      <w:marTop w:val="0"/>
      <w:marBottom w:val="0"/>
      <w:divBdr>
        <w:top w:val="none" w:sz="0" w:space="0" w:color="auto"/>
        <w:left w:val="none" w:sz="0" w:space="0" w:color="auto"/>
        <w:bottom w:val="none" w:sz="0" w:space="0" w:color="auto"/>
        <w:right w:val="none" w:sz="0" w:space="0" w:color="auto"/>
      </w:divBdr>
    </w:div>
    <w:div w:id="91517599">
      <w:marLeft w:val="480"/>
      <w:marRight w:val="0"/>
      <w:marTop w:val="0"/>
      <w:marBottom w:val="0"/>
      <w:divBdr>
        <w:top w:val="none" w:sz="0" w:space="0" w:color="auto"/>
        <w:left w:val="none" w:sz="0" w:space="0" w:color="auto"/>
        <w:bottom w:val="none" w:sz="0" w:space="0" w:color="auto"/>
        <w:right w:val="none" w:sz="0" w:space="0" w:color="auto"/>
      </w:divBdr>
    </w:div>
    <w:div w:id="91635597">
      <w:marLeft w:val="480"/>
      <w:marRight w:val="0"/>
      <w:marTop w:val="0"/>
      <w:marBottom w:val="0"/>
      <w:divBdr>
        <w:top w:val="none" w:sz="0" w:space="0" w:color="auto"/>
        <w:left w:val="none" w:sz="0" w:space="0" w:color="auto"/>
        <w:bottom w:val="none" w:sz="0" w:space="0" w:color="auto"/>
        <w:right w:val="none" w:sz="0" w:space="0" w:color="auto"/>
      </w:divBdr>
    </w:div>
    <w:div w:id="92019971">
      <w:marLeft w:val="480"/>
      <w:marRight w:val="0"/>
      <w:marTop w:val="0"/>
      <w:marBottom w:val="0"/>
      <w:divBdr>
        <w:top w:val="none" w:sz="0" w:space="0" w:color="auto"/>
        <w:left w:val="none" w:sz="0" w:space="0" w:color="auto"/>
        <w:bottom w:val="none" w:sz="0" w:space="0" w:color="auto"/>
        <w:right w:val="none" w:sz="0" w:space="0" w:color="auto"/>
      </w:divBdr>
    </w:div>
    <w:div w:id="92168679">
      <w:marLeft w:val="480"/>
      <w:marRight w:val="0"/>
      <w:marTop w:val="0"/>
      <w:marBottom w:val="0"/>
      <w:divBdr>
        <w:top w:val="none" w:sz="0" w:space="0" w:color="auto"/>
        <w:left w:val="none" w:sz="0" w:space="0" w:color="auto"/>
        <w:bottom w:val="none" w:sz="0" w:space="0" w:color="auto"/>
        <w:right w:val="none" w:sz="0" w:space="0" w:color="auto"/>
      </w:divBdr>
    </w:div>
    <w:div w:id="92287188">
      <w:marLeft w:val="480"/>
      <w:marRight w:val="0"/>
      <w:marTop w:val="0"/>
      <w:marBottom w:val="0"/>
      <w:divBdr>
        <w:top w:val="none" w:sz="0" w:space="0" w:color="auto"/>
        <w:left w:val="none" w:sz="0" w:space="0" w:color="auto"/>
        <w:bottom w:val="none" w:sz="0" w:space="0" w:color="auto"/>
        <w:right w:val="none" w:sz="0" w:space="0" w:color="auto"/>
      </w:divBdr>
    </w:div>
    <w:div w:id="92360777">
      <w:marLeft w:val="480"/>
      <w:marRight w:val="0"/>
      <w:marTop w:val="0"/>
      <w:marBottom w:val="0"/>
      <w:divBdr>
        <w:top w:val="none" w:sz="0" w:space="0" w:color="auto"/>
        <w:left w:val="none" w:sz="0" w:space="0" w:color="auto"/>
        <w:bottom w:val="none" w:sz="0" w:space="0" w:color="auto"/>
        <w:right w:val="none" w:sz="0" w:space="0" w:color="auto"/>
      </w:divBdr>
    </w:div>
    <w:div w:id="92406129">
      <w:marLeft w:val="480"/>
      <w:marRight w:val="0"/>
      <w:marTop w:val="0"/>
      <w:marBottom w:val="0"/>
      <w:divBdr>
        <w:top w:val="none" w:sz="0" w:space="0" w:color="auto"/>
        <w:left w:val="none" w:sz="0" w:space="0" w:color="auto"/>
        <w:bottom w:val="none" w:sz="0" w:space="0" w:color="auto"/>
        <w:right w:val="none" w:sz="0" w:space="0" w:color="auto"/>
      </w:divBdr>
    </w:div>
    <w:div w:id="92744895">
      <w:marLeft w:val="480"/>
      <w:marRight w:val="0"/>
      <w:marTop w:val="0"/>
      <w:marBottom w:val="0"/>
      <w:divBdr>
        <w:top w:val="none" w:sz="0" w:space="0" w:color="auto"/>
        <w:left w:val="none" w:sz="0" w:space="0" w:color="auto"/>
        <w:bottom w:val="none" w:sz="0" w:space="0" w:color="auto"/>
        <w:right w:val="none" w:sz="0" w:space="0" w:color="auto"/>
      </w:divBdr>
    </w:div>
    <w:div w:id="92867372">
      <w:marLeft w:val="480"/>
      <w:marRight w:val="0"/>
      <w:marTop w:val="0"/>
      <w:marBottom w:val="0"/>
      <w:divBdr>
        <w:top w:val="none" w:sz="0" w:space="0" w:color="auto"/>
        <w:left w:val="none" w:sz="0" w:space="0" w:color="auto"/>
        <w:bottom w:val="none" w:sz="0" w:space="0" w:color="auto"/>
        <w:right w:val="none" w:sz="0" w:space="0" w:color="auto"/>
      </w:divBdr>
    </w:div>
    <w:div w:id="93287978">
      <w:marLeft w:val="480"/>
      <w:marRight w:val="0"/>
      <w:marTop w:val="0"/>
      <w:marBottom w:val="0"/>
      <w:divBdr>
        <w:top w:val="none" w:sz="0" w:space="0" w:color="auto"/>
        <w:left w:val="none" w:sz="0" w:space="0" w:color="auto"/>
        <w:bottom w:val="none" w:sz="0" w:space="0" w:color="auto"/>
        <w:right w:val="none" w:sz="0" w:space="0" w:color="auto"/>
      </w:divBdr>
    </w:div>
    <w:div w:id="93676792">
      <w:marLeft w:val="480"/>
      <w:marRight w:val="0"/>
      <w:marTop w:val="0"/>
      <w:marBottom w:val="0"/>
      <w:divBdr>
        <w:top w:val="none" w:sz="0" w:space="0" w:color="auto"/>
        <w:left w:val="none" w:sz="0" w:space="0" w:color="auto"/>
        <w:bottom w:val="none" w:sz="0" w:space="0" w:color="auto"/>
        <w:right w:val="none" w:sz="0" w:space="0" w:color="auto"/>
      </w:divBdr>
    </w:div>
    <w:div w:id="93786495">
      <w:marLeft w:val="480"/>
      <w:marRight w:val="0"/>
      <w:marTop w:val="0"/>
      <w:marBottom w:val="0"/>
      <w:divBdr>
        <w:top w:val="none" w:sz="0" w:space="0" w:color="auto"/>
        <w:left w:val="none" w:sz="0" w:space="0" w:color="auto"/>
        <w:bottom w:val="none" w:sz="0" w:space="0" w:color="auto"/>
        <w:right w:val="none" w:sz="0" w:space="0" w:color="auto"/>
      </w:divBdr>
    </w:div>
    <w:div w:id="93940358">
      <w:marLeft w:val="480"/>
      <w:marRight w:val="0"/>
      <w:marTop w:val="0"/>
      <w:marBottom w:val="0"/>
      <w:divBdr>
        <w:top w:val="none" w:sz="0" w:space="0" w:color="auto"/>
        <w:left w:val="none" w:sz="0" w:space="0" w:color="auto"/>
        <w:bottom w:val="none" w:sz="0" w:space="0" w:color="auto"/>
        <w:right w:val="none" w:sz="0" w:space="0" w:color="auto"/>
      </w:divBdr>
    </w:div>
    <w:div w:id="94248792">
      <w:marLeft w:val="480"/>
      <w:marRight w:val="0"/>
      <w:marTop w:val="0"/>
      <w:marBottom w:val="0"/>
      <w:divBdr>
        <w:top w:val="none" w:sz="0" w:space="0" w:color="auto"/>
        <w:left w:val="none" w:sz="0" w:space="0" w:color="auto"/>
        <w:bottom w:val="none" w:sz="0" w:space="0" w:color="auto"/>
        <w:right w:val="none" w:sz="0" w:space="0" w:color="auto"/>
      </w:divBdr>
    </w:div>
    <w:div w:id="94861025">
      <w:marLeft w:val="480"/>
      <w:marRight w:val="0"/>
      <w:marTop w:val="0"/>
      <w:marBottom w:val="0"/>
      <w:divBdr>
        <w:top w:val="none" w:sz="0" w:space="0" w:color="auto"/>
        <w:left w:val="none" w:sz="0" w:space="0" w:color="auto"/>
        <w:bottom w:val="none" w:sz="0" w:space="0" w:color="auto"/>
        <w:right w:val="none" w:sz="0" w:space="0" w:color="auto"/>
      </w:divBdr>
    </w:div>
    <w:div w:id="95251968">
      <w:marLeft w:val="480"/>
      <w:marRight w:val="0"/>
      <w:marTop w:val="0"/>
      <w:marBottom w:val="0"/>
      <w:divBdr>
        <w:top w:val="none" w:sz="0" w:space="0" w:color="auto"/>
        <w:left w:val="none" w:sz="0" w:space="0" w:color="auto"/>
        <w:bottom w:val="none" w:sz="0" w:space="0" w:color="auto"/>
        <w:right w:val="none" w:sz="0" w:space="0" w:color="auto"/>
      </w:divBdr>
    </w:div>
    <w:div w:id="95710187">
      <w:marLeft w:val="480"/>
      <w:marRight w:val="0"/>
      <w:marTop w:val="0"/>
      <w:marBottom w:val="0"/>
      <w:divBdr>
        <w:top w:val="none" w:sz="0" w:space="0" w:color="auto"/>
        <w:left w:val="none" w:sz="0" w:space="0" w:color="auto"/>
        <w:bottom w:val="none" w:sz="0" w:space="0" w:color="auto"/>
        <w:right w:val="none" w:sz="0" w:space="0" w:color="auto"/>
      </w:divBdr>
    </w:div>
    <w:div w:id="96558083">
      <w:marLeft w:val="480"/>
      <w:marRight w:val="0"/>
      <w:marTop w:val="0"/>
      <w:marBottom w:val="0"/>
      <w:divBdr>
        <w:top w:val="none" w:sz="0" w:space="0" w:color="auto"/>
        <w:left w:val="none" w:sz="0" w:space="0" w:color="auto"/>
        <w:bottom w:val="none" w:sz="0" w:space="0" w:color="auto"/>
        <w:right w:val="none" w:sz="0" w:space="0" w:color="auto"/>
      </w:divBdr>
    </w:div>
    <w:div w:id="97339022">
      <w:marLeft w:val="480"/>
      <w:marRight w:val="0"/>
      <w:marTop w:val="0"/>
      <w:marBottom w:val="0"/>
      <w:divBdr>
        <w:top w:val="none" w:sz="0" w:space="0" w:color="auto"/>
        <w:left w:val="none" w:sz="0" w:space="0" w:color="auto"/>
        <w:bottom w:val="none" w:sz="0" w:space="0" w:color="auto"/>
        <w:right w:val="none" w:sz="0" w:space="0" w:color="auto"/>
      </w:divBdr>
    </w:div>
    <w:div w:id="97873923">
      <w:marLeft w:val="480"/>
      <w:marRight w:val="0"/>
      <w:marTop w:val="0"/>
      <w:marBottom w:val="0"/>
      <w:divBdr>
        <w:top w:val="none" w:sz="0" w:space="0" w:color="auto"/>
        <w:left w:val="none" w:sz="0" w:space="0" w:color="auto"/>
        <w:bottom w:val="none" w:sz="0" w:space="0" w:color="auto"/>
        <w:right w:val="none" w:sz="0" w:space="0" w:color="auto"/>
      </w:divBdr>
    </w:div>
    <w:div w:id="97992601">
      <w:marLeft w:val="480"/>
      <w:marRight w:val="0"/>
      <w:marTop w:val="0"/>
      <w:marBottom w:val="0"/>
      <w:divBdr>
        <w:top w:val="none" w:sz="0" w:space="0" w:color="auto"/>
        <w:left w:val="none" w:sz="0" w:space="0" w:color="auto"/>
        <w:bottom w:val="none" w:sz="0" w:space="0" w:color="auto"/>
        <w:right w:val="none" w:sz="0" w:space="0" w:color="auto"/>
      </w:divBdr>
    </w:div>
    <w:div w:id="98066015">
      <w:marLeft w:val="480"/>
      <w:marRight w:val="0"/>
      <w:marTop w:val="0"/>
      <w:marBottom w:val="0"/>
      <w:divBdr>
        <w:top w:val="none" w:sz="0" w:space="0" w:color="auto"/>
        <w:left w:val="none" w:sz="0" w:space="0" w:color="auto"/>
        <w:bottom w:val="none" w:sz="0" w:space="0" w:color="auto"/>
        <w:right w:val="none" w:sz="0" w:space="0" w:color="auto"/>
      </w:divBdr>
    </w:div>
    <w:div w:id="98066530">
      <w:marLeft w:val="480"/>
      <w:marRight w:val="0"/>
      <w:marTop w:val="0"/>
      <w:marBottom w:val="0"/>
      <w:divBdr>
        <w:top w:val="none" w:sz="0" w:space="0" w:color="auto"/>
        <w:left w:val="none" w:sz="0" w:space="0" w:color="auto"/>
        <w:bottom w:val="none" w:sz="0" w:space="0" w:color="auto"/>
        <w:right w:val="none" w:sz="0" w:space="0" w:color="auto"/>
      </w:divBdr>
    </w:div>
    <w:div w:id="98523743">
      <w:marLeft w:val="480"/>
      <w:marRight w:val="0"/>
      <w:marTop w:val="0"/>
      <w:marBottom w:val="0"/>
      <w:divBdr>
        <w:top w:val="none" w:sz="0" w:space="0" w:color="auto"/>
        <w:left w:val="none" w:sz="0" w:space="0" w:color="auto"/>
        <w:bottom w:val="none" w:sz="0" w:space="0" w:color="auto"/>
        <w:right w:val="none" w:sz="0" w:space="0" w:color="auto"/>
      </w:divBdr>
    </w:div>
    <w:div w:id="98532618">
      <w:marLeft w:val="480"/>
      <w:marRight w:val="0"/>
      <w:marTop w:val="0"/>
      <w:marBottom w:val="0"/>
      <w:divBdr>
        <w:top w:val="none" w:sz="0" w:space="0" w:color="auto"/>
        <w:left w:val="none" w:sz="0" w:space="0" w:color="auto"/>
        <w:bottom w:val="none" w:sz="0" w:space="0" w:color="auto"/>
        <w:right w:val="none" w:sz="0" w:space="0" w:color="auto"/>
      </w:divBdr>
    </w:div>
    <w:div w:id="98642933">
      <w:marLeft w:val="480"/>
      <w:marRight w:val="0"/>
      <w:marTop w:val="0"/>
      <w:marBottom w:val="0"/>
      <w:divBdr>
        <w:top w:val="none" w:sz="0" w:space="0" w:color="auto"/>
        <w:left w:val="none" w:sz="0" w:space="0" w:color="auto"/>
        <w:bottom w:val="none" w:sz="0" w:space="0" w:color="auto"/>
        <w:right w:val="none" w:sz="0" w:space="0" w:color="auto"/>
      </w:divBdr>
    </w:div>
    <w:div w:id="98717488">
      <w:marLeft w:val="480"/>
      <w:marRight w:val="0"/>
      <w:marTop w:val="0"/>
      <w:marBottom w:val="0"/>
      <w:divBdr>
        <w:top w:val="none" w:sz="0" w:space="0" w:color="auto"/>
        <w:left w:val="none" w:sz="0" w:space="0" w:color="auto"/>
        <w:bottom w:val="none" w:sz="0" w:space="0" w:color="auto"/>
        <w:right w:val="none" w:sz="0" w:space="0" w:color="auto"/>
      </w:divBdr>
    </w:div>
    <w:div w:id="98843221">
      <w:marLeft w:val="480"/>
      <w:marRight w:val="0"/>
      <w:marTop w:val="0"/>
      <w:marBottom w:val="0"/>
      <w:divBdr>
        <w:top w:val="none" w:sz="0" w:space="0" w:color="auto"/>
        <w:left w:val="none" w:sz="0" w:space="0" w:color="auto"/>
        <w:bottom w:val="none" w:sz="0" w:space="0" w:color="auto"/>
        <w:right w:val="none" w:sz="0" w:space="0" w:color="auto"/>
      </w:divBdr>
    </w:div>
    <w:div w:id="99107587">
      <w:marLeft w:val="480"/>
      <w:marRight w:val="0"/>
      <w:marTop w:val="0"/>
      <w:marBottom w:val="0"/>
      <w:divBdr>
        <w:top w:val="none" w:sz="0" w:space="0" w:color="auto"/>
        <w:left w:val="none" w:sz="0" w:space="0" w:color="auto"/>
        <w:bottom w:val="none" w:sz="0" w:space="0" w:color="auto"/>
        <w:right w:val="none" w:sz="0" w:space="0" w:color="auto"/>
      </w:divBdr>
    </w:div>
    <w:div w:id="99376122">
      <w:marLeft w:val="480"/>
      <w:marRight w:val="0"/>
      <w:marTop w:val="0"/>
      <w:marBottom w:val="0"/>
      <w:divBdr>
        <w:top w:val="none" w:sz="0" w:space="0" w:color="auto"/>
        <w:left w:val="none" w:sz="0" w:space="0" w:color="auto"/>
        <w:bottom w:val="none" w:sz="0" w:space="0" w:color="auto"/>
        <w:right w:val="none" w:sz="0" w:space="0" w:color="auto"/>
      </w:divBdr>
    </w:div>
    <w:div w:id="100148381">
      <w:marLeft w:val="480"/>
      <w:marRight w:val="0"/>
      <w:marTop w:val="0"/>
      <w:marBottom w:val="0"/>
      <w:divBdr>
        <w:top w:val="none" w:sz="0" w:space="0" w:color="auto"/>
        <w:left w:val="none" w:sz="0" w:space="0" w:color="auto"/>
        <w:bottom w:val="none" w:sz="0" w:space="0" w:color="auto"/>
        <w:right w:val="none" w:sz="0" w:space="0" w:color="auto"/>
      </w:divBdr>
    </w:div>
    <w:div w:id="100151091">
      <w:marLeft w:val="480"/>
      <w:marRight w:val="0"/>
      <w:marTop w:val="0"/>
      <w:marBottom w:val="0"/>
      <w:divBdr>
        <w:top w:val="none" w:sz="0" w:space="0" w:color="auto"/>
        <w:left w:val="none" w:sz="0" w:space="0" w:color="auto"/>
        <w:bottom w:val="none" w:sz="0" w:space="0" w:color="auto"/>
        <w:right w:val="none" w:sz="0" w:space="0" w:color="auto"/>
      </w:divBdr>
    </w:div>
    <w:div w:id="100298396">
      <w:marLeft w:val="480"/>
      <w:marRight w:val="0"/>
      <w:marTop w:val="0"/>
      <w:marBottom w:val="0"/>
      <w:divBdr>
        <w:top w:val="none" w:sz="0" w:space="0" w:color="auto"/>
        <w:left w:val="none" w:sz="0" w:space="0" w:color="auto"/>
        <w:bottom w:val="none" w:sz="0" w:space="0" w:color="auto"/>
        <w:right w:val="none" w:sz="0" w:space="0" w:color="auto"/>
      </w:divBdr>
    </w:div>
    <w:div w:id="100927543">
      <w:marLeft w:val="480"/>
      <w:marRight w:val="0"/>
      <w:marTop w:val="0"/>
      <w:marBottom w:val="0"/>
      <w:divBdr>
        <w:top w:val="none" w:sz="0" w:space="0" w:color="auto"/>
        <w:left w:val="none" w:sz="0" w:space="0" w:color="auto"/>
        <w:bottom w:val="none" w:sz="0" w:space="0" w:color="auto"/>
        <w:right w:val="none" w:sz="0" w:space="0" w:color="auto"/>
      </w:divBdr>
    </w:div>
    <w:div w:id="101147191">
      <w:marLeft w:val="480"/>
      <w:marRight w:val="0"/>
      <w:marTop w:val="0"/>
      <w:marBottom w:val="0"/>
      <w:divBdr>
        <w:top w:val="none" w:sz="0" w:space="0" w:color="auto"/>
        <w:left w:val="none" w:sz="0" w:space="0" w:color="auto"/>
        <w:bottom w:val="none" w:sz="0" w:space="0" w:color="auto"/>
        <w:right w:val="none" w:sz="0" w:space="0" w:color="auto"/>
      </w:divBdr>
    </w:div>
    <w:div w:id="101190926">
      <w:marLeft w:val="480"/>
      <w:marRight w:val="0"/>
      <w:marTop w:val="0"/>
      <w:marBottom w:val="0"/>
      <w:divBdr>
        <w:top w:val="none" w:sz="0" w:space="0" w:color="auto"/>
        <w:left w:val="none" w:sz="0" w:space="0" w:color="auto"/>
        <w:bottom w:val="none" w:sz="0" w:space="0" w:color="auto"/>
        <w:right w:val="none" w:sz="0" w:space="0" w:color="auto"/>
      </w:divBdr>
    </w:div>
    <w:div w:id="102581190">
      <w:marLeft w:val="480"/>
      <w:marRight w:val="0"/>
      <w:marTop w:val="0"/>
      <w:marBottom w:val="0"/>
      <w:divBdr>
        <w:top w:val="none" w:sz="0" w:space="0" w:color="auto"/>
        <w:left w:val="none" w:sz="0" w:space="0" w:color="auto"/>
        <w:bottom w:val="none" w:sz="0" w:space="0" w:color="auto"/>
        <w:right w:val="none" w:sz="0" w:space="0" w:color="auto"/>
      </w:divBdr>
    </w:div>
    <w:div w:id="102922978">
      <w:marLeft w:val="480"/>
      <w:marRight w:val="0"/>
      <w:marTop w:val="0"/>
      <w:marBottom w:val="0"/>
      <w:divBdr>
        <w:top w:val="none" w:sz="0" w:space="0" w:color="auto"/>
        <w:left w:val="none" w:sz="0" w:space="0" w:color="auto"/>
        <w:bottom w:val="none" w:sz="0" w:space="0" w:color="auto"/>
        <w:right w:val="none" w:sz="0" w:space="0" w:color="auto"/>
      </w:divBdr>
    </w:div>
    <w:div w:id="103350691">
      <w:marLeft w:val="480"/>
      <w:marRight w:val="0"/>
      <w:marTop w:val="0"/>
      <w:marBottom w:val="0"/>
      <w:divBdr>
        <w:top w:val="none" w:sz="0" w:space="0" w:color="auto"/>
        <w:left w:val="none" w:sz="0" w:space="0" w:color="auto"/>
        <w:bottom w:val="none" w:sz="0" w:space="0" w:color="auto"/>
        <w:right w:val="none" w:sz="0" w:space="0" w:color="auto"/>
      </w:divBdr>
    </w:div>
    <w:div w:id="103576716">
      <w:marLeft w:val="480"/>
      <w:marRight w:val="0"/>
      <w:marTop w:val="0"/>
      <w:marBottom w:val="0"/>
      <w:divBdr>
        <w:top w:val="none" w:sz="0" w:space="0" w:color="auto"/>
        <w:left w:val="none" w:sz="0" w:space="0" w:color="auto"/>
        <w:bottom w:val="none" w:sz="0" w:space="0" w:color="auto"/>
        <w:right w:val="none" w:sz="0" w:space="0" w:color="auto"/>
      </w:divBdr>
    </w:div>
    <w:div w:id="103696259">
      <w:marLeft w:val="480"/>
      <w:marRight w:val="0"/>
      <w:marTop w:val="0"/>
      <w:marBottom w:val="0"/>
      <w:divBdr>
        <w:top w:val="none" w:sz="0" w:space="0" w:color="auto"/>
        <w:left w:val="none" w:sz="0" w:space="0" w:color="auto"/>
        <w:bottom w:val="none" w:sz="0" w:space="0" w:color="auto"/>
        <w:right w:val="none" w:sz="0" w:space="0" w:color="auto"/>
      </w:divBdr>
    </w:div>
    <w:div w:id="103812531">
      <w:marLeft w:val="480"/>
      <w:marRight w:val="0"/>
      <w:marTop w:val="0"/>
      <w:marBottom w:val="0"/>
      <w:divBdr>
        <w:top w:val="none" w:sz="0" w:space="0" w:color="auto"/>
        <w:left w:val="none" w:sz="0" w:space="0" w:color="auto"/>
        <w:bottom w:val="none" w:sz="0" w:space="0" w:color="auto"/>
        <w:right w:val="none" w:sz="0" w:space="0" w:color="auto"/>
      </w:divBdr>
    </w:div>
    <w:div w:id="104929423">
      <w:marLeft w:val="480"/>
      <w:marRight w:val="0"/>
      <w:marTop w:val="0"/>
      <w:marBottom w:val="0"/>
      <w:divBdr>
        <w:top w:val="none" w:sz="0" w:space="0" w:color="auto"/>
        <w:left w:val="none" w:sz="0" w:space="0" w:color="auto"/>
        <w:bottom w:val="none" w:sz="0" w:space="0" w:color="auto"/>
        <w:right w:val="none" w:sz="0" w:space="0" w:color="auto"/>
      </w:divBdr>
    </w:div>
    <w:div w:id="105081355">
      <w:marLeft w:val="480"/>
      <w:marRight w:val="0"/>
      <w:marTop w:val="0"/>
      <w:marBottom w:val="0"/>
      <w:divBdr>
        <w:top w:val="none" w:sz="0" w:space="0" w:color="auto"/>
        <w:left w:val="none" w:sz="0" w:space="0" w:color="auto"/>
        <w:bottom w:val="none" w:sz="0" w:space="0" w:color="auto"/>
        <w:right w:val="none" w:sz="0" w:space="0" w:color="auto"/>
      </w:divBdr>
    </w:div>
    <w:div w:id="105082988">
      <w:marLeft w:val="480"/>
      <w:marRight w:val="0"/>
      <w:marTop w:val="0"/>
      <w:marBottom w:val="0"/>
      <w:divBdr>
        <w:top w:val="none" w:sz="0" w:space="0" w:color="auto"/>
        <w:left w:val="none" w:sz="0" w:space="0" w:color="auto"/>
        <w:bottom w:val="none" w:sz="0" w:space="0" w:color="auto"/>
        <w:right w:val="none" w:sz="0" w:space="0" w:color="auto"/>
      </w:divBdr>
    </w:div>
    <w:div w:id="105276637">
      <w:marLeft w:val="480"/>
      <w:marRight w:val="0"/>
      <w:marTop w:val="0"/>
      <w:marBottom w:val="0"/>
      <w:divBdr>
        <w:top w:val="none" w:sz="0" w:space="0" w:color="auto"/>
        <w:left w:val="none" w:sz="0" w:space="0" w:color="auto"/>
        <w:bottom w:val="none" w:sz="0" w:space="0" w:color="auto"/>
        <w:right w:val="none" w:sz="0" w:space="0" w:color="auto"/>
      </w:divBdr>
    </w:div>
    <w:div w:id="105277860">
      <w:marLeft w:val="480"/>
      <w:marRight w:val="0"/>
      <w:marTop w:val="0"/>
      <w:marBottom w:val="0"/>
      <w:divBdr>
        <w:top w:val="none" w:sz="0" w:space="0" w:color="auto"/>
        <w:left w:val="none" w:sz="0" w:space="0" w:color="auto"/>
        <w:bottom w:val="none" w:sz="0" w:space="0" w:color="auto"/>
        <w:right w:val="none" w:sz="0" w:space="0" w:color="auto"/>
      </w:divBdr>
    </w:div>
    <w:div w:id="105780397">
      <w:marLeft w:val="480"/>
      <w:marRight w:val="0"/>
      <w:marTop w:val="0"/>
      <w:marBottom w:val="0"/>
      <w:divBdr>
        <w:top w:val="none" w:sz="0" w:space="0" w:color="auto"/>
        <w:left w:val="none" w:sz="0" w:space="0" w:color="auto"/>
        <w:bottom w:val="none" w:sz="0" w:space="0" w:color="auto"/>
        <w:right w:val="none" w:sz="0" w:space="0" w:color="auto"/>
      </w:divBdr>
    </w:div>
    <w:div w:id="105925866">
      <w:marLeft w:val="480"/>
      <w:marRight w:val="0"/>
      <w:marTop w:val="0"/>
      <w:marBottom w:val="0"/>
      <w:divBdr>
        <w:top w:val="none" w:sz="0" w:space="0" w:color="auto"/>
        <w:left w:val="none" w:sz="0" w:space="0" w:color="auto"/>
        <w:bottom w:val="none" w:sz="0" w:space="0" w:color="auto"/>
        <w:right w:val="none" w:sz="0" w:space="0" w:color="auto"/>
      </w:divBdr>
    </w:div>
    <w:div w:id="105975426">
      <w:marLeft w:val="480"/>
      <w:marRight w:val="0"/>
      <w:marTop w:val="0"/>
      <w:marBottom w:val="0"/>
      <w:divBdr>
        <w:top w:val="none" w:sz="0" w:space="0" w:color="auto"/>
        <w:left w:val="none" w:sz="0" w:space="0" w:color="auto"/>
        <w:bottom w:val="none" w:sz="0" w:space="0" w:color="auto"/>
        <w:right w:val="none" w:sz="0" w:space="0" w:color="auto"/>
      </w:divBdr>
    </w:div>
    <w:div w:id="106587669">
      <w:marLeft w:val="480"/>
      <w:marRight w:val="0"/>
      <w:marTop w:val="0"/>
      <w:marBottom w:val="0"/>
      <w:divBdr>
        <w:top w:val="none" w:sz="0" w:space="0" w:color="auto"/>
        <w:left w:val="none" w:sz="0" w:space="0" w:color="auto"/>
        <w:bottom w:val="none" w:sz="0" w:space="0" w:color="auto"/>
        <w:right w:val="none" w:sz="0" w:space="0" w:color="auto"/>
      </w:divBdr>
    </w:div>
    <w:div w:id="107050737">
      <w:marLeft w:val="480"/>
      <w:marRight w:val="0"/>
      <w:marTop w:val="0"/>
      <w:marBottom w:val="0"/>
      <w:divBdr>
        <w:top w:val="none" w:sz="0" w:space="0" w:color="auto"/>
        <w:left w:val="none" w:sz="0" w:space="0" w:color="auto"/>
        <w:bottom w:val="none" w:sz="0" w:space="0" w:color="auto"/>
        <w:right w:val="none" w:sz="0" w:space="0" w:color="auto"/>
      </w:divBdr>
    </w:div>
    <w:div w:id="107090260">
      <w:marLeft w:val="480"/>
      <w:marRight w:val="0"/>
      <w:marTop w:val="0"/>
      <w:marBottom w:val="0"/>
      <w:divBdr>
        <w:top w:val="none" w:sz="0" w:space="0" w:color="auto"/>
        <w:left w:val="none" w:sz="0" w:space="0" w:color="auto"/>
        <w:bottom w:val="none" w:sz="0" w:space="0" w:color="auto"/>
        <w:right w:val="none" w:sz="0" w:space="0" w:color="auto"/>
      </w:divBdr>
    </w:div>
    <w:div w:id="107436037">
      <w:marLeft w:val="480"/>
      <w:marRight w:val="0"/>
      <w:marTop w:val="0"/>
      <w:marBottom w:val="0"/>
      <w:divBdr>
        <w:top w:val="none" w:sz="0" w:space="0" w:color="auto"/>
        <w:left w:val="none" w:sz="0" w:space="0" w:color="auto"/>
        <w:bottom w:val="none" w:sz="0" w:space="0" w:color="auto"/>
        <w:right w:val="none" w:sz="0" w:space="0" w:color="auto"/>
      </w:divBdr>
    </w:div>
    <w:div w:id="107509769">
      <w:marLeft w:val="480"/>
      <w:marRight w:val="0"/>
      <w:marTop w:val="0"/>
      <w:marBottom w:val="0"/>
      <w:divBdr>
        <w:top w:val="none" w:sz="0" w:space="0" w:color="auto"/>
        <w:left w:val="none" w:sz="0" w:space="0" w:color="auto"/>
        <w:bottom w:val="none" w:sz="0" w:space="0" w:color="auto"/>
        <w:right w:val="none" w:sz="0" w:space="0" w:color="auto"/>
      </w:divBdr>
    </w:div>
    <w:div w:id="107892119">
      <w:marLeft w:val="480"/>
      <w:marRight w:val="0"/>
      <w:marTop w:val="0"/>
      <w:marBottom w:val="0"/>
      <w:divBdr>
        <w:top w:val="none" w:sz="0" w:space="0" w:color="auto"/>
        <w:left w:val="none" w:sz="0" w:space="0" w:color="auto"/>
        <w:bottom w:val="none" w:sz="0" w:space="0" w:color="auto"/>
        <w:right w:val="none" w:sz="0" w:space="0" w:color="auto"/>
      </w:divBdr>
    </w:div>
    <w:div w:id="108009122">
      <w:marLeft w:val="480"/>
      <w:marRight w:val="0"/>
      <w:marTop w:val="0"/>
      <w:marBottom w:val="0"/>
      <w:divBdr>
        <w:top w:val="none" w:sz="0" w:space="0" w:color="auto"/>
        <w:left w:val="none" w:sz="0" w:space="0" w:color="auto"/>
        <w:bottom w:val="none" w:sz="0" w:space="0" w:color="auto"/>
        <w:right w:val="none" w:sz="0" w:space="0" w:color="auto"/>
      </w:divBdr>
    </w:div>
    <w:div w:id="108358356">
      <w:marLeft w:val="480"/>
      <w:marRight w:val="0"/>
      <w:marTop w:val="0"/>
      <w:marBottom w:val="0"/>
      <w:divBdr>
        <w:top w:val="none" w:sz="0" w:space="0" w:color="auto"/>
        <w:left w:val="none" w:sz="0" w:space="0" w:color="auto"/>
        <w:bottom w:val="none" w:sz="0" w:space="0" w:color="auto"/>
        <w:right w:val="none" w:sz="0" w:space="0" w:color="auto"/>
      </w:divBdr>
    </w:div>
    <w:div w:id="108477043">
      <w:marLeft w:val="480"/>
      <w:marRight w:val="0"/>
      <w:marTop w:val="0"/>
      <w:marBottom w:val="0"/>
      <w:divBdr>
        <w:top w:val="none" w:sz="0" w:space="0" w:color="auto"/>
        <w:left w:val="none" w:sz="0" w:space="0" w:color="auto"/>
        <w:bottom w:val="none" w:sz="0" w:space="0" w:color="auto"/>
        <w:right w:val="none" w:sz="0" w:space="0" w:color="auto"/>
      </w:divBdr>
    </w:div>
    <w:div w:id="109402127">
      <w:marLeft w:val="480"/>
      <w:marRight w:val="0"/>
      <w:marTop w:val="0"/>
      <w:marBottom w:val="0"/>
      <w:divBdr>
        <w:top w:val="none" w:sz="0" w:space="0" w:color="auto"/>
        <w:left w:val="none" w:sz="0" w:space="0" w:color="auto"/>
        <w:bottom w:val="none" w:sz="0" w:space="0" w:color="auto"/>
        <w:right w:val="none" w:sz="0" w:space="0" w:color="auto"/>
      </w:divBdr>
    </w:div>
    <w:div w:id="109672273">
      <w:marLeft w:val="480"/>
      <w:marRight w:val="0"/>
      <w:marTop w:val="0"/>
      <w:marBottom w:val="0"/>
      <w:divBdr>
        <w:top w:val="none" w:sz="0" w:space="0" w:color="auto"/>
        <w:left w:val="none" w:sz="0" w:space="0" w:color="auto"/>
        <w:bottom w:val="none" w:sz="0" w:space="0" w:color="auto"/>
        <w:right w:val="none" w:sz="0" w:space="0" w:color="auto"/>
      </w:divBdr>
    </w:div>
    <w:div w:id="110101237">
      <w:marLeft w:val="480"/>
      <w:marRight w:val="0"/>
      <w:marTop w:val="0"/>
      <w:marBottom w:val="0"/>
      <w:divBdr>
        <w:top w:val="none" w:sz="0" w:space="0" w:color="auto"/>
        <w:left w:val="none" w:sz="0" w:space="0" w:color="auto"/>
        <w:bottom w:val="none" w:sz="0" w:space="0" w:color="auto"/>
        <w:right w:val="none" w:sz="0" w:space="0" w:color="auto"/>
      </w:divBdr>
    </w:div>
    <w:div w:id="110127669">
      <w:marLeft w:val="480"/>
      <w:marRight w:val="0"/>
      <w:marTop w:val="0"/>
      <w:marBottom w:val="0"/>
      <w:divBdr>
        <w:top w:val="none" w:sz="0" w:space="0" w:color="auto"/>
        <w:left w:val="none" w:sz="0" w:space="0" w:color="auto"/>
        <w:bottom w:val="none" w:sz="0" w:space="0" w:color="auto"/>
        <w:right w:val="none" w:sz="0" w:space="0" w:color="auto"/>
      </w:divBdr>
    </w:div>
    <w:div w:id="110171461">
      <w:marLeft w:val="480"/>
      <w:marRight w:val="0"/>
      <w:marTop w:val="0"/>
      <w:marBottom w:val="0"/>
      <w:divBdr>
        <w:top w:val="none" w:sz="0" w:space="0" w:color="auto"/>
        <w:left w:val="none" w:sz="0" w:space="0" w:color="auto"/>
        <w:bottom w:val="none" w:sz="0" w:space="0" w:color="auto"/>
        <w:right w:val="none" w:sz="0" w:space="0" w:color="auto"/>
      </w:divBdr>
    </w:div>
    <w:div w:id="110395152">
      <w:marLeft w:val="480"/>
      <w:marRight w:val="0"/>
      <w:marTop w:val="0"/>
      <w:marBottom w:val="0"/>
      <w:divBdr>
        <w:top w:val="none" w:sz="0" w:space="0" w:color="auto"/>
        <w:left w:val="none" w:sz="0" w:space="0" w:color="auto"/>
        <w:bottom w:val="none" w:sz="0" w:space="0" w:color="auto"/>
        <w:right w:val="none" w:sz="0" w:space="0" w:color="auto"/>
      </w:divBdr>
    </w:div>
    <w:div w:id="110783120">
      <w:marLeft w:val="480"/>
      <w:marRight w:val="0"/>
      <w:marTop w:val="0"/>
      <w:marBottom w:val="0"/>
      <w:divBdr>
        <w:top w:val="none" w:sz="0" w:space="0" w:color="auto"/>
        <w:left w:val="none" w:sz="0" w:space="0" w:color="auto"/>
        <w:bottom w:val="none" w:sz="0" w:space="0" w:color="auto"/>
        <w:right w:val="none" w:sz="0" w:space="0" w:color="auto"/>
      </w:divBdr>
    </w:div>
    <w:div w:id="111560062">
      <w:marLeft w:val="480"/>
      <w:marRight w:val="0"/>
      <w:marTop w:val="0"/>
      <w:marBottom w:val="0"/>
      <w:divBdr>
        <w:top w:val="none" w:sz="0" w:space="0" w:color="auto"/>
        <w:left w:val="none" w:sz="0" w:space="0" w:color="auto"/>
        <w:bottom w:val="none" w:sz="0" w:space="0" w:color="auto"/>
        <w:right w:val="none" w:sz="0" w:space="0" w:color="auto"/>
      </w:divBdr>
    </w:div>
    <w:div w:id="111874388">
      <w:marLeft w:val="480"/>
      <w:marRight w:val="0"/>
      <w:marTop w:val="0"/>
      <w:marBottom w:val="0"/>
      <w:divBdr>
        <w:top w:val="none" w:sz="0" w:space="0" w:color="auto"/>
        <w:left w:val="none" w:sz="0" w:space="0" w:color="auto"/>
        <w:bottom w:val="none" w:sz="0" w:space="0" w:color="auto"/>
        <w:right w:val="none" w:sz="0" w:space="0" w:color="auto"/>
      </w:divBdr>
    </w:div>
    <w:div w:id="112097492">
      <w:marLeft w:val="480"/>
      <w:marRight w:val="0"/>
      <w:marTop w:val="0"/>
      <w:marBottom w:val="0"/>
      <w:divBdr>
        <w:top w:val="none" w:sz="0" w:space="0" w:color="auto"/>
        <w:left w:val="none" w:sz="0" w:space="0" w:color="auto"/>
        <w:bottom w:val="none" w:sz="0" w:space="0" w:color="auto"/>
        <w:right w:val="none" w:sz="0" w:space="0" w:color="auto"/>
      </w:divBdr>
    </w:div>
    <w:div w:id="112140290">
      <w:marLeft w:val="480"/>
      <w:marRight w:val="0"/>
      <w:marTop w:val="0"/>
      <w:marBottom w:val="0"/>
      <w:divBdr>
        <w:top w:val="none" w:sz="0" w:space="0" w:color="auto"/>
        <w:left w:val="none" w:sz="0" w:space="0" w:color="auto"/>
        <w:bottom w:val="none" w:sz="0" w:space="0" w:color="auto"/>
        <w:right w:val="none" w:sz="0" w:space="0" w:color="auto"/>
      </w:divBdr>
    </w:div>
    <w:div w:id="112214144">
      <w:marLeft w:val="480"/>
      <w:marRight w:val="0"/>
      <w:marTop w:val="0"/>
      <w:marBottom w:val="0"/>
      <w:divBdr>
        <w:top w:val="none" w:sz="0" w:space="0" w:color="auto"/>
        <w:left w:val="none" w:sz="0" w:space="0" w:color="auto"/>
        <w:bottom w:val="none" w:sz="0" w:space="0" w:color="auto"/>
        <w:right w:val="none" w:sz="0" w:space="0" w:color="auto"/>
      </w:divBdr>
    </w:div>
    <w:div w:id="112598528">
      <w:marLeft w:val="480"/>
      <w:marRight w:val="0"/>
      <w:marTop w:val="0"/>
      <w:marBottom w:val="0"/>
      <w:divBdr>
        <w:top w:val="none" w:sz="0" w:space="0" w:color="auto"/>
        <w:left w:val="none" w:sz="0" w:space="0" w:color="auto"/>
        <w:bottom w:val="none" w:sz="0" w:space="0" w:color="auto"/>
        <w:right w:val="none" w:sz="0" w:space="0" w:color="auto"/>
      </w:divBdr>
    </w:div>
    <w:div w:id="112986974">
      <w:marLeft w:val="480"/>
      <w:marRight w:val="0"/>
      <w:marTop w:val="0"/>
      <w:marBottom w:val="0"/>
      <w:divBdr>
        <w:top w:val="none" w:sz="0" w:space="0" w:color="auto"/>
        <w:left w:val="none" w:sz="0" w:space="0" w:color="auto"/>
        <w:bottom w:val="none" w:sz="0" w:space="0" w:color="auto"/>
        <w:right w:val="none" w:sz="0" w:space="0" w:color="auto"/>
      </w:divBdr>
    </w:div>
    <w:div w:id="113138575">
      <w:marLeft w:val="480"/>
      <w:marRight w:val="0"/>
      <w:marTop w:val="0"/>
      <w:marBottom w:val="0"/>
      <w:divBdr>
        <w:top w:val="none" w:sz="0" w:space="0" w:color="auto"/>
        <w:left w:val="none" w:sz="0" w:space="0" w:color="auto"/>
        <w:bottom w:val="none" w:sz="0" w:space="0" w:color="auto"/>
        <w:right w:val="none" w:sz="0" w:space="0" w:color="auto"/>
      </w:divBdr>
    </w:div>
    <w:div w:id="113377512">
      <w:marLeft w:val="480"/>
      <w:marRight w:val="0"/>
      <w:marTop w:val="0"/>
      <w:marBottom w:val="0"/>
      <w:divBdr>
        <w:top w:val="none" w:sz="0" w:space="0" w:color="auto"/>
        <w:left w:val="none" w:sz="0" w:space="0" w:color="auto"/>
        <w:bottom w:val="none" w:sz="0" w:space="0" w:color="auto"/>
        <w:right w:val="none" w:sz="0" w:space="0" w:color="auto"/>
      </w:divBdr>
    </w:div>
    <w:div w:id="113407296">
      <w:marLeft w:val="480"/>
      <w:marRight w:val="0"/>
      <w:marTop w:val="0"/>
      <w:marBottom w:val="0"/>
      <w:divBdr>
        <w:top w:val="none" w:sz="0" w:space="0" w:color="auto"/>
        <w:left w:val="none" w:sz="0" w:space="0" w:color="auto"/>
        <w:bottom w:val="none" w:sz="0" w:space="0" w:color="auto"/>
        <w:right w:val="none" w:sz="0" w:space="0" w:color="auto"/>
      </w:divBdr>
    </w:div>
    <w:div w:id="113789826">
      <w:marLeft w:val="480"/>
      <w:marRight w:val="0"/>
      <w:marTop w:val="0"/>
      <w:marBottom w:val="0"/>
      <w:divBdr>
        <w:top w:val="none" w:sz="0" w:space="0" w:color="auto"/>
        <w:left w:val="none" w:sz="0" w:space="0" w:color="auto"/>
        <w:bottom w:val="none" w:sz="0" w:space="0" w:color="auto"/>
        <w:right w:val="none" w:sz="0" w:space="0" w:color="auto"/>
      </w:divBdr>
    </w:div>
    <w:div w:id="113796692">
      <w:marLeft w:val="480"/>
      <w:marRight w:val="0"/>
      <w:marTop w:val="0"/>
      <w:marBottom w:val="0"/>
      <w:divBdr>
        <w:top w:val="none" w:sz="0" w:space="0" w:color="auto"/>
        <w:left w:val="none" w:sz="0" w:space="0" w:color="auto"/>
        <w:bottom w:val="none" w:sz="0" w:space="0" w:color="auto"/>
        <w:right w:val="none" w:sz="0" w:space="0" w:color="auto"/>
      </w:divBdr>
    </w:div>
    <w:div w:id="113838343">
      <w:marLeft w:val="480"/>
      <w:marRight w:val="0"/>
      <w:marTop w:val="0"/>
      <w:marBottom w:val="0"/>
      <w:divBdr>
        <w:top w:val="none" w:sz="0" w:space="0" w:color="auto"/>
        <w:left w:val="none" w:sz="0" w:space="0" w:color="auto"/>
        <w:bottom w:val="none" w:sz="0" w:space="0" w:color="auto"/>
        <w:right w:val="none" w:sz="0" w:space="0" w:color="auto"/>
      </w:divBdr>
    </w:div>
    <w:div w:id="114255847">
      <w:marLeft w:val="480"/>
      <w:marRight w:val="0"/>
      <w:marTop w:val="0"/>
      <w:marBottom w:val="0"/>
      <w:divBdr>
        <w:top w:val="none" w:sz="0" w:space="0" w:color="auto"/>
        <w:left w:val="none" w:sz="0" w:space="0" w:color="auto"/>
        <w:bottom w:val="none" w:sz="0" w:space="0" w:color="auto"/>
        <w:right w:val="none" w:sz="0" w:space="0" w:color="auto"/>
      </w:divBdr>
    </w:div>
    <w:div w:id="114566976">
      <w:marLeft w:val="480"/>
      <w:marRight w:val="0"/>
      <w:marTop w:val="0"/>
      <w:marBottom w:val="0"/>
      <w:divBdr>
        <w:top w:val="none" w:sz="0" w:space="0" w:color="auto"/>
        <w:left w:val="none" w:sz="0" w:space="0" w:color="auto"/>
        <w:bottom w:val="none" w:sz="0" w:space="0" w:color="auto"/>
        <w:right w:val="none" w:sz="0" w:space="0" w:color="auto"/>
      </w:divBdr>
    </w:div>
    <w:div w:id="115413387">
      <w:marLeft w:val="480"/>
      <w:marRight w:val="0"/>
      <w:marTop w:val="0"/>
      <w:marBottom w:val="0"/>
      <w:divBdr>
        <w:top w:val="none" w:sz="0" w:space="0" w:color="auto"/>
        <w:left w:val="none" w:sz="0" w:space="0" w:color="auto"/>
        <w:bottom w:val="none" w:sz="0" w:space="0" w:color="auto"/>
        <w:right w:val="none" w:sz="0" w:space="0" w:color="auto"/>
      </w:divBdr>
    </w:div>
    <w:div w:id="116066884">
      <w:marLeft w:val="480"/>
      <w:marRight w:val="0"/>
      <w:marTop w:val="0"/>
      <w:marBottom w:val="0"/>
      <w:divBdr>
        <w:top w:val="none" w:sz="0" w:space="0" w:color="auto"/>
        <w:left w:val="none" w:sz="0" w:space="0" w:color="auto"/>
        <w:bottom w:val="none" w:sz="0" w:space="0" w:color="auto"/>
        <w:right w:val="none" w:sz="0" w:space="0" w:color="auto"/>
      </w:divBdr>
    </w:div>
    <w:div w:id="116264884">
      <w:marLeft w:val="480"/>
      <w:marRight w:val="0"/>
      <w:marTop w:val="0"/>
      <w:marBottom w:val="0"/>
      <w:divBdr>
        <w:top w:val="none" w:sz="0" w:space="0" w:color="auto"/>
        <w:left w:val="none" w:sz="0" w:space="0" w:color="auto"/>
        <w:bottom w:val="none" w:sz="0" w:space="0" w:color="auto"/>
        <w:right w:val="none" w:sz="0" w:space="0" w:color="auto"/>
      </w:divBdr>
    </w:div>
    <w:div w:id="116266117">
      <w:marLeft w:val="480"/>
      <w:marRight w:val="0"/>
      <w:marTop w:val="0"/>
      <w:marBottom w:val="0"/>
      <w:divBdr>
        <w:top w:val="none" w:sz="0" w:space="0" w:color="auto"/>
        <w:left w:val="none" w:sz="0" w:space="0" w:color="auto"/>
        <w:bottom w:val="none" w:sz="0" w:space="0" w:color="auto"/>
        <w:right w:val="none" w:sz="0" w:space="0" w:color="auto"/>
      </w:divBdr>
    </w:div>
    <w:div w:id="116342791">
      <w:marLeft w:val="480"/>
      <w:marRight w:val="0"/>
      <w:marTop w:val="0"/>
      <w:marBottom w:val="0"/>
      <w:divBdr>
        <w:top w:val="none" w:sz="0" w:space="0" w:color="auto"/>
        <w:left w:val="none" w:sz="0" w:space="0" w:color="auto"/>
        <w:bottom w:val="none" w:sz="0" w:space="0" w:color="auto"/>
        <w:right w:val="none" w:sz="0" w:space="0" w:color="auto"/>
      </w:divBdr>
    </w:div>
    <w:div w:id="116683720">
      <w:marLeft w:val="480"/>
      <w:marRight w:val="0"/>
      <w:marTop w:val="0"/>
      <w:marBottom w:val="0"/>
      <w:divBdr>
        <w:top w:val="none" w:sz="0" w:space="0" w:color="auto"/>
        <w:left w:val="none" w:sz="0" w:space="0" w:color="auto"/>
        <w:bottom w:val="none" w:sz="0" w:space="0" w:color="auto"/>
        <w:right w:val="none" w:sz="0" w:space="0" w:color="auto"/>
      </w:divBdr>
    </w:div>
    <w:div w:id="116921571">
      <w:marLeft w:val="480"/>
      <w:marRight w:val="0"/>
      <w:marTop w:val="0"/>
      <w:marBottom w:val="0"/>
      <w:divBdr>
        <w:top w:val="none" w:sz="0" w:space="0" w:color="auto"/>
        <w:left w:val="none" w:sz="0" w:space="0" w:color="auto"/>
        <w:bottom w:val="none" w:sz="0" w:space="0" w:color="auto"/>
        <w:right w:val="none" w:sz="0" w:space="0" w:color="auto"/>
      </w:divBdr>
    </w:div>
    <w:div w:id="118182399">
      <w:marLeft w:val="480"/>
      <w:marRight w:val="0"/>
      <w:marTop w:val="0"/>
      <w:marBottom w:val="0"/>
      <w:divBdr>
        <w:top w:val="none" w:sz="0" w:space="0" w:color="auto"/>
        <w:left w:val="none" w:sz="0" w:space="0" w:color="auto"/>
        <w:bottom w:val="none" w:sz="0" w:space="0" w:color="auto"/>
        <w:right w:val="none" w:sz="0" w:space="0" w:color="auto"/>
      </w:divBdr>
    </w:div>
    <w:div w:id="118187440">
      <w:marLeft w:val="480"/>
      <w:marRight w:val="0"/>
      <w:marTop w:val="0"/>
      <w:marBottom w:val="0"/>
      <w:divBdr>
        <w:top w:val="none" w:sz="0" w:space="0" w:color="auto"/>
        <w:left w:val="none" w:sz="0" w:space="0" w:color="auto"/>
        <w:bottom w:val="none" w:sz="0" w:space="0" w:color="auto"/>
        <w:right w:val="none" w:sz="0" w:space="0" w:color="auto"/>
      </w:divBdr>
    </w:div>
    <w:div w:id="118300236">
      <w:marLeft w:val="480"/>
      <w:marRight w:val="0"/>
      <w:marTop w:val="0"/>
      <w:marBottom w:val="0"/>
      <w:divBdr>
        <w:top w:val="none" w:sz="0" w:space="0" w:color="auto"/>
        <w:left w:val="none" w:sz="0" w:space="0" w:color="auto"/>
        <w:bottom w:val="none" w:sz="0" w:space="0" w:color="auto"/>
        <w:right w:val="none" w:sz="0" w:space="0" w:color="auto"/>
      </w:divBdr>
    </w:div>
    <w:div w:id="118688170">
      <w:marLeft w:val="480"/>
      <w:marRight w:val="0"/>
      <w:marTop w:val="0"/>
      <w:marBottom w:val="0"/>
      <w:divBdr>
        <w:top w:val="none" w:sz="0" w:space="0" w:color="auto"/>
        <w:left w:val="none" w:sz="0" w:space="0" w:color="auto"/>
        <w:bottom w:val="none" w:sz="0" w:space="0" w:color="auto"/>
        <w:right w:val="none" w:sz="0" w:space="0" w:color="auto"/>
      </w:divBdr>
    </w:div>
    <w:div w:id="118764035">
      <w:marLeft w:val="480"/>
      <w:marRight w:val="0"/>
      <w:marTop w:val="0"/>
      <w:marBottom w:val="0"/>
      <w:divBdr>
        <w:top w:val="none" w:sz="0" w:space="0" w:color="auto"/>
        <w:left w:val="none" w:sz="0" w:space="0" w:color="auto"/>
        <w:bottom w:val="none" w:sz="0" w:space="0" w:color="auto"/>
        <w:right w:val="none" w:sz="0" w:space="0" w:color="auto"/>
      </w:divBdr>
    </w:div>
    <w:div w:id="118765905">
      <w:marLeft w:val="480"/>
      <w:marRight w:val="0"/>
      <w:marTop w:val="0"/>
      <w:marBottom w:val="0"/>
      <w:divBdr>
        <w:top w:val="none" w:sz="0" w:space="0" w:color="auto"/>
        <w:left w:val="none" w:sz="0" w:space="0" w:color="auto"/>
        <w:bottom w:val="none" w:sz="0" w:space="0" w:color="auto"/>
        <w:right w:val="none" w:sz="0" w:space="0" w:color="auto"/>
      </w:divBdr>
    </w:div>
    <w:div w:id="119034692">
      <w:marLeft w:val="480"/>
      <w:marRight w:val="0"/>
      <w:marTop w:val="0"/>
      <w:marBottom w:val="0"/>
      <w:divBdr>
        <w:top w:val="none" w:sz="0" w:space="0" w:color="auto"/>
        <w:left w:val="none" w:sz="0" w:space="0" w:color="auto"/>
        <w:bottom w:val="none" w:sz="0" w:space="0" w:color="auto"/>
        <w:right w:val="none" w:sz="0" w:space="0" w:color="auto"/>
      </w:divBdr>
    </w:div>
    <w:div w:id="119039181">
      <w:marLeft w:val="480"/>
      <w:marRight w:val="0"/>
      <w:marTop w:val="0"/>
      <w:marBottom w:val="0"/>
      <w:divBdr>
        <w:top w:val="none" w:sz="0" w:space="0" w:color="auto"/>
        <w:left w:val="none" w:sz="0" w:space="0" w:color="auto"/>
        <w:bottom w:val="none" w:sz="0" w:space="0" w:color="auto"/>
        <w:right w:val="none" w:sz="0" w:space="0" w:color="auto"/>
      </w:divBdr>
    </w:div>
    <w:div w:id="119501389">
      <w:marLeft w:val="480"/>
      <w:marRight w:val="0"/>
      <w:marTop w:val="0"/>
      <w:marBottom w:val="0"/>
      <w:divBdr>
        <w:top w:val="none" w:sz="0" w:space="0" w:color="auto"/>
        <w:left w:val="none" w:sz="0" w:space="0" w:color="auto"/>
        <w:bottom w:val="none" w:sz="0" w:space="0" w:color="auto"/>
        <w:right w:val="none" w:sz="0" w:space="0" w:color="auto"/>
      </w:divBdr>
    </w:div>
    <w:div w:id="119690950">
      <w:marLeft w:val="480"/>
      <w:marRight w:val="0"/>
      <w:marTop w:val="0"/>
      <w:marBottom w:val="0"/>
      <w:divBdr>
        <w:top w:val="none" w:sz="0" w:space="0" w:color="auto"/>
        <w:left w:val="none" w:sz="0" w:space="0" w:color="auto"/>
        <w:bottom w:val="none" w:sz="0" w:space="0" w:color="auto"/>
        <w:right w:val="none" w:sz="0" w:space="0" w:color="auto"/>
      </w:divBdr>
    </w:div>
    <w:div w:id="120155348">
      <w:marLeft w:val="480"/>
      <w:marRight w:val="0"/>
      <w:marTop w:val="0"/>
      <w:marBottom w:val="0"/>
      <w:divBdr>
        <w:top w:val="none" w:sz="0" w:space="0" w:color="auto"/>
        <w:left w:val="none" w:sz="0" w:space="0" w:color="auto"/>
        <w:bottom w:val="none" w:sz="0" w:space="0" w:color="auto"/>
        <w:right w:val="none" w:sz="0" w:space="0" w:color="auto"/>
      </w:divBdr>
    </w:div>
    <w:div w:id="120272352">
      <w:marLeft w:val="480"/>
      <w:marRight w:val="0"/>
      <w:marTop w:val="0"/>
      <w:marBottom w:val="0"/>
      <w:divBdr>
        <w:top w:val="none" w:sz="0" w:space="0" w:color="auto"/>
        <w:left w:val="none" w:sz="0" w:space="0" w:color="auto"/>
        <w:bottom w:val="none" w:sz="0" w:space="0" w:color="auto"/>
        <w:right w:val="none" w:sz="0" w:space="0" w:color="auto"/>
      </w:divBdr>
    </w:div>
    <w:div w:id="120417127">
      <w:marLeft w:val="480"/>
      <w:marRight w:val="0"/>
      <w:marTop w:val="0"/>
      <w:marBottom w:val="0"/>
      <w:divBdr>
        <w:top w:val="none" w:sz="0" w:space="0" w:color="auto"/>
        <w:left w:val="none" w:sz="0" w:space="0" w:color="auto"/>
        <w:bottom w:val="none" w:sz="0" w:space="0" w:color="auto"/>
        <w:right w:val="none" w:sz="0" w:space="0" w:color="auto"/>
      </w:divBdr>
    </w:div>
    <w:div w:id="120463285">
      <w:marLeft w:val="480"/>
      <w:marRight w:val="0"/>
      <w:marTop w:val="0"/>
      <w:marBottom w:val="0"/>
      <w:divBdr>
        <w:top w:val="none" w:sz="0" w:space="0" w:color="auto"/>
        <w:left w:val="none" w:sz="0" w:space="0" w:color="auto"/>
        <w:bottom w:val="none" w:sz="0" w:space="0" w:color="auto"/>
        <w:right w:val="none" w:sz="0" w:space="0" w:color="auto"/>
      </w:divBdr>
    </w:div>
    <w:div w:id="121267290">
      <w:marLeft w:val="480"/>
      <w:marRight w:val="0"/>
      <w:marTop w:val="0"/>
      <w:marBottom w:val="0"/>
      <w:divBdr>
        <w:top w:val="none" w:sz="0" w:space="0" w:color="auto"/>
        <w:left w:val="none" w:sz="0" w:space="0" w:color="auto"/>
        <w:bottom w:val="none" w:sz="0" w:space="0" w:color="auto"/>
        <w:right w:val="none" w:sz="0" w:space="0" w:color="auto"/>
      </w:divBdr>
    </w:div>
    <w:div w:id="121272288">
      <w:marLeft w:val="480"/>
      <w:marRight w:val="0"/>
      <w:marTop w:val="0"/>
      <w:marBottom w:val="0"/>
      <w:divBdr>
        <w:top w:val="none" w:sz="0" w:space="0" w:color="auto"/>
        <w:left w:val="none" w:sz="0" w:space="0" w:color="auto"/>
        <w:bottom w:val="none" w:sz="0" w:space="0" w:color="auto"/>
        <w:right w:val="none" w:sz="0" w:space="0" w:color="auto"/>
      </w:divBdr>
    </w:div>
    <w:div w:id="121313828">
      <w:marLeft w:val="480"/>
      <w:marRight w:val="0"/>
      <w:marTop w:val="0"/>
      <w:marBottom w:val="0"/>
      <w:divBdr>
        <w:top w:val="none" w:sz="0" w:space="0" w:color="auto"/>
        <w:left w:val="none" w:sz="0" w:space="0" w:color="auto"/>
        <w:bottom w:val="none" w:sz="0" w:space="0" w:color="auto"/>
        <w:right w:val="none" w:sz="0" w:space="0" w:color="auto"/>
      </w:divBdr>
    </w:div>
    <w:div w:id="121922017">
      <w:marLeft w:val="480"/>
      <w:marRight w:val="0"/>
      <w:marTop w:val="0"/>
      <w:marBottom w:val="0"/>
      <w:divBdr>
        <w:top w:val="none" w:sz="0" w:space="0" w:color="auto"/>
        <w:left w:val="none" w:sz="0" w:space="0" w:color="auto"/>
        <w:bottom w:val="none" w:sz="0" w:space="0" w:color="auto"/>
        <w:right w:val="none" w:sz="0" w:space="0" w:color="auto"/>
      </w:divBdr>
    </w:div>
    <w:div w:id="122043182">
      <w:marLeft w:val="480"/>
      <w:marRight w:val="0"/>
      <w:marTop w:val="0"/>
      <w:marBottom w:val="0"/>
      <w:divBdr>
        <w:top w:val="none" w:sz="0" w:space="0" w:color="auto"/>
        <w:left w:val="none" w:sz="0" w:space="0" w:color="auto"/>
        <w:bottom w:val="none" w:sz="0" w:space="0" w:color="auto"/>
        <w:right w:val="none" w:sz="0" w:space="0" w:color="auto"/>
      </w:divBdr>
    </w:div>
    <w:div w:id="122240701">
      <w:marLeft w:val="480"/>
      <w:marRight w:val="0"/>
      <w:marTop w:val="0"/>
      <w:marBottom w:val="0"/>
      <w:divBdr>
        <w:top w:val="none" w:sz="0" w:space="0" w:color="auto"/>
        <w:left w:val="none" w:sz="0" w:space="0" w:color="auto"/>
        <w:bottom w:val="none" w:sz="0" w:space="0" w:color="auto"/>
        <w:right w:val="none" w:sz="0" w:space="0" w:color="auto"/>
      </w:divBdr>
    </w:div>
    <w:div w:id="122357315">
      <w:marLeft w:val="480"/>
      <w:marRight w:val="0"/>
      <w:marTop w:val="0"/>
      <w:marBottom w:val="0"/>
      <w:divBdr>
        <w:top w:val="none" w:sz="0" w:space="0" w:color="auto"/>
        <w:left w:val="none" w:sz="0" w:space="0" w:color="auto"/>
        <w:bottom w:val="none" w:sz="0" w:space="0" w:color="auto"/>
        <w:right w:val="none" w:sz="0" w:space="0" w:color="auto"/>
      </w:divBdr>
    </w:div>
    <w:div w:id="122621517">
      <w:marLeft w:val="480"/>
      <w:marRight w:val="0"/>
      <w:marTop w:val="0"/>
      <w:marBottom w:val="0"/>
      <w:divBdr>
        <w:top w:val="none" w:sz="0" w:space="0" w:color="auto"/>
        <w:left w:val="none" w:sz="0" w:space="0" w:color="auto"/>
        <w:bottom w:val="none" w:sz="0" w:space="0" w:color="auto"/>
        <w:right w:val="none" w:sz="0" w:space="0" w:color="auto"/>
      </w:divBdr>
    </w:div>
    <w:div w:id="122621826">
      <w:marLeft w:val="480"/>
      <w:marRight w:val="0"/>
      <w:marTop w:val="0"/>
      <w:marBottom w:val="0"/>
      <w:divBdr>
        <w:top w:val="none" w:sz="0" w:space="0" w:color="auto"/>
        <w:left w:val="none" w:sz="0" w:space="0" w:color="auto"/>
        <w:bottom w:val="none" w:sz="0" w:space="0" w:color="auto"/>
        <w:right w:val="none" w:sz="0" w:space="0" w:color="auto"/>
      </w:divBdr>
    </w:div>
    <w:div w:id="122700792">
      <w:marLeft w:val="480"/>
      <w:marRight w:val="0"/>
      <w:marTop w:val="0"/>
      <w:marBottom w:val="0"/>
      <w:divBdr>
        <w:top w:val="none" w:sz="0" w:space="0" w:color="auto"/>
        <w:left w:val="none" w:sz="0" w:space="0" w:color="auto"/>
        <w:bottom w:val="none" w:sz="0" w:space="0" w:color="auto"/>
        <w:right w:val="none" w:sz="0" w:space="0" w:color="auto"/>
      </w:divBdr>
    </w:div>
    <w:div w:id="123083306">
      <w:marLeft w:val="480"/>
      <w:marRight w:val="0"/>
      <w:marTop w:val="0"/>
      <w:marBottom w:val="0"/>
      <w:divBdr>
        <w:top w:val="none" w:sz="0" w:space="0" w:color="auto"/>
        <w:left w:val="none" w:sz="0" w:space="0" w:color="auto"/>
        <w:bottom w:val="none" w:sz="0" w:space="0" w:color="auto"/>
        <w:right w:val="none" w:sz="0" w:space="0" w:color="auto"/>
      </w:divBdr>
    </w:div>
    <w:div w:id="123083552">
      <w:marLeft w:val="480"/>
      <w:marRight w:val="0"/>
      <w:marTop w:val="0"/>
      <w:marBottom w:val="0"/>
      <w:divBdr>
        <w:top w:val="none" w:sz="0" w:space="0" w:color="auto"/>
        <w:left w:val="none" w:sz="0" w:space="0" w:color="auto"/>
        <w:bottom w:val="none" w:sz="0" w:space="0" w:color="auto"/>
        <w:right w:val="none" w:sz="0" w:space="0" w:color="auto"/>
      </w:divBdr>
    </w:div>
    <w:div w:id="123433087">
      <w:marLeft w:val="480"/>
      <w:marRight w:val="0"/>
      <w:marTop w:val="0"/>
      <w:marBottom w:val="0"/>
      <w:divBdr>
        <w:top w:val="none" w:sz="0" w:space="0" w:color="auto"/>
        <w:left w:val="none" w:sz="0" w:space="0" w:color="auto"/>
        <w:bottom w:val="none" w:sz="0" w:space="0" w:color="auto"/>
        <w:right w:val="none" w:sz="0" w:space="0" w:color="auto"/>
      </w:divBdr>
    </w:div>
    <w:div w:id="123499593">
      <w:marLeft w:val="480"/>
      <w:marRight w:val="0"/>
      <w:marTop w:val="0"/>
      <w:marBottom w:val="0"/>
      <w:divBdr>
        <w:top w:val="none" w:sz="0" w:space="0" w:color="auto"/>
        <w:left w:val="none" w:sz="0" w:space="0" w:color="auto"/>
        <w:bottom w:val="none" w:sz="0" w:space="0" w:color="auto"/>
        <w:right w:val="none" w:sz="0" w:space="0" w:color="auto"/>
      </w:divBdr>
    </w:div>
    <w:div w:id="123697806">
      <w:marLeft w:val="480"/>
      <w:marRight w:val="0"/>
      <w:marTop w:val="0"/>
      <w:marBottom w:val="0"/>
      <w:divBdr>
        <w:top w:val="none" w:sz="0" w:space="0" w:color="auto"/>
        <w:left w:val="none" w:sz="0" w:space="0" w:color="auto"/>
        <w:bottom w:val="none" w:sz="0" w:space="0" w:color="auto"/>
        <w:right w:val="none" w:sz="0" w:space="0" w:color="auto"/>
      </w:divBdr>
    </w:div>
    <w:div w:id="124125846">
      <w:marLeft w:val="480"/>
      <w:marRight w:val="0"/>
      <w:marTop w:val="0"/>
      <w:marBottom w:val="0"/>
      <w:divBdr>
        <w:top w:val="none" w:sz="0" w:space="0" w:color="auto"/>
        <w:left w:val="none" w:sz="0" w:space="0" w:color="auto"/>
        <w:bottom w:val="none" w:sz="0" w:space="0" w:color="auto"/>
        <w:right w:val="none" w:sz="0" w:space="0" w:color="auto"/>
      </w:divBdr>
    </w:div>
    <w:div w:id="124472667">
      <w:marLeft w:val="480"/>
      <w:marRight w:val="0"/>
      <w:marTop w:val="0"/>
      <w:marBottom w:val="0"/>
      <w:divBdr>
        <w:top w:val="none" w:sz="0" w:space="0" w:color="auto"/>
        <w:left w:val="none" w:sz="0" w:space="0" w:color="auto"/>
        <w:bottom w:val="none" w:sz="0" w:space="0" w:color="auto"/>
        <w:right w:val="none" w:sz="0" w:space="0" w:color="auto"/>
      </w:divBdr>
    </w:div>
    <w:div w:id="124586660">
      <w:marLeft w:val="480"/>
      <w:marRight w:val="0"/>
      <w:marTop w:val="0"/>
      <w:marBottom w:val="0"/>
      <w:divBdr>
        <w:top w:val="none" w:sz="0" w:space="0" w:color="auto"/>
        <w:left w:val="none" w:sz="0" w:space="0" w:color="auto"/>
        <w:bottom w:val="none" w:sz="0" w:space="0" w:color="auto"/>
        <w:right w:val="none" w:sz="0" w:space="0" w:color="auto"/>
      </w:divBdr>
    </w:div>
    <w:div w:id="124933799">
      <w:marLeft w:val="480"/>
      <w:marRight w:val="0"/>
      <w:marTop w:val="0"/>
      <w:marBottom w:val="0"/>
      <w:divBdr>
        <w:top w:val="none" w:sz="0" w:space="0" w:color="auto"/>
        <w:left w:val="none" w:sz="0" w:space="0" w:color="auto"/>
        <w:bottom w:val="none" w:sz="0" w:space="0" w:color="auto"/>
        <w:right w:val="none" w:sz="0" w:space="0" w:color="auto"/>
      </w:divBdr>
    </w:div>
    <w:div w:id="124978513">
      <w:marLeft w:val="480"/>
      <w:marRight w:val="0"/>
      <w:marTop w:val="0"/>
      <w:marBottom w:val="0"/>
      <w:divBdr>
        <w:top w:val="none" w:sz="0" w:space="0" w:color="auto"/>
        <w:left w:val="none" w:sz="0" w:space="0" w:color="auto"/>
        <w:bottom w:val="none" w:sz="0" w:space="0" w:color="auto"/>
        <w:right w:val="none" w:sz="0" w:space="0" w:color="auto"/>
      </w:divBdr>
    </w:div>
    <w:div w:id="125465057">
      <w:marLeft w:val="480"/>
      <w:marRight w:val="0"/>
      <w:marTop w:val="0"/>
      <w:marBottom w:val="0"/>
      <w:divBdr>
        <w:top w:val="none" w:sz="0" w:space="0" w:color="auto"/>
        <w:left w:val="none" w:sz="0" w:space="0" w:color="auto"/>
        <w:bottom w:val="none" w:sz="0" w:space="0" w:color="auto"/>
        <w:right w:val="none" w:sz="0" w:space="0" w:color="auto"/>
      </w:divBdr>
    </w:div>
    <w:div w:id="125586520">
      <w:marLeft w:val="480"/>
      <w:marRight w:val="0"/>
      <w:marTop w:val="0"/>
      <w:marBottom w:val="0"/>
      <w:divBdr>
        <w:top w:val="none" w:sz="0" w:space="0" w:color="auto"/>
        <w:left w:val="none" w:sz="0" w:space="0" w:color="auto"/>
        <w:bottom w:val="none" w:sz="0" w:space="0" w:color="auto"/>
        <w:right w:val="none" w:sz="0" w:space="0" w:color="auto"/>
      </w:divBdr>
    </w:div>
    <w:div w:id="125853133">
      <w:marLeft w:val="480"/>
      <w:marRight w:val="0"/>
      <w:marTop w:val="0"/>
      <w:marBottom w:val="0"/>
      <w:divBdr>
        <w:top w:val="none" w:sz="0" w:space="0" w:color="auto"/>
        <w:left w:val="none" w:sz="0" w:space="0" w:color="auto"/>
        <w:bottom w:val="none" w:sz="0" w:space="0" w:color="auto"/>
        <w:right w:val="none" w:sz="0" w:space="0" w:color="auto"/>
      </w:divBdr>
    </w:div>
    <w:div w:id="125974669">
      <w:marLeft w:val="480"/>
      <w:marRight w:val="0"/>
      <w:marTop w:val="0"/>
      <w:marBottom w:val="0"/>
      <w:divBdr>
        <w:top w:val="none" w:sz="0" w:space="0" w:color="auto"/>
        <w:left w:val="none" w:sz="0" w:space="0" w:color="auto"/>
        <w:bottom w:val="none" w:sz="0" w:space="0" w:color="auto"/>
        <w:right w:val="none" w:sz="0" w:space="0" w:color="auto"/>
      </w:divBdr>
    </w:div>
    <w:div w:id="126701521">
      <w:marLeft w:val="480"/>
      <w:marRight w:val="0"/>
      <w:marTop w:val="0"/>
      <w:marBottom w:val="0"/>
      <w:divBdr>
        <w:top w:val="none" w:sz="0" w:space="0" w:color="auto"/>
        <w:left w:val="none" w:sz="0" w:space="0" w:color="auto"/>
        <w:bottom w:val="none" w:sz="0" w:space="0" w:color="auto"/>
        <w:right w:val="none" w:sz="0" w:space="0" w:color="auto"/>
      </w:divBdr>
    </w:div>
    <w:div w:id="126778667">
      <w:marLeft w:val="480"/>
      <w:marRight w:val="0"/>
      <w:marTop w:val="0"/>
      <w:marBottom w:val="0"/>
      <w:divBdr>
        <w:top w:val="none" w:sz="0" w:space="0" w:color="auto"/>
        <w:left w:val="none" w:sz="0" w:space="0" w:color="auto"/>
        <w:bottom w:val="none" w:sz="0" w:space="0" w:color="auto"/>
        <w:right w:val="none" w:sz="0" w:space="0" w:color="auto"/>
      </w:divBdr>
    </w:div>
    <w:div w:id="126820850">
      <w:marLeft w:val="480"/>
      <w:marRight w:val="0"/>
      <w:marTop w:val="0"/>
      <w:marBottom w:val="0"/>
      <w:divBdr>
        <w:top w:val="none" w:sz="0" w:space="0" w:color="auto"/>
        <w:left w:val="none" w:sz="0" w:space="0" w:color="auto"/>
        <w:bottom w:val="none" w:sz="0" w:space="0" w:color="auto"/>
        <w:right w:val="none" w:sz="0" w:space="0" w:color="auto"/>
      </w:divBdr>
    </w:div>
    <w:div w:id="127407169">
      <w:marLeft w:val="480"/>
      <w:marRight w:val="0"/>
      <w:marTop w:val="0"/>
      <w:marBottom w:val="0"/>
      <w:divBdr>
        <w:top w:val="none" w:sz="0" w:space="0" w:color="auto"/>
        <w:left w:val="none" w:sz="0" w:space="0" w:color="auto"/>
        <w:bottom w:val="none" w:sz="0" w:space="0" w:color="auto"/>
        <w:right w:val="none" w:sz="0" w:space="0" w:color="auto"/>
      </w:divBdr>
    </w:div>
    <w:div w:id="128205595">
      <w:marLeft w:val="480"/>
      <w:marRight w:val="0"/>
      <w:marTop w:val="0"/>
      <w:marBottom w:val="0"/>
      <w:divBdr>
        <w:top w:val="none" w:sz="0" w:space="0" w:color="auto"/>
        <w:left w:val="none" w:sz="0" w:space="0" w:color="auto"/>
        <w:bottom w:val="none" w:sz="0" w:space="0" w:color="auto"/>
        <w:right w:val="none" w:sz="0" w:space="0" w:color="auto"/>
      </w:divBdr>
    </w:div>
    <w:div w:id="128597863">
      <w:marLeft w:val="480"/>
      <w:marRight w:val="0"/>
      <w:marTop w:val="0"/>
      <w:marBottom w:val="0"/>
      <w:divBdr>
        <w:top w:val="none" w:sz="0" w:space="0" w:color="auto"/>
        <w:left w:val="none" w:sz="0" w:space="0" w:color="auto"/>
        <w:bottom w:val="none" w:sz="0" w:space="0" w:color="auto"/>
        <w:right w:val="none" w:sz="0" w:space="0" w:color="auto"/>
      </w:divBdr>
    </w:div>
    <w:div w:id="129053808">
      <w:marLeft w:val="480"/>
      <w:marRight w:val="0"/>
      <w:marTop w:val="0"/>
      <w:marBottom w:val="0"/>
      <w:divBdr>
        <w:top w:val="none" w:sz="0" w:space="0" w:color="auto"/>
        <w:left w:val="none" w:sz="0" w:space="0" w:color="auto"/>
        <w:bottom w:val="none" w:sz="0" w:space="0" w:color="auto"/>
        <w:right w:val="none" w:sz="0" w:space="0" w:color="auto"/>
      </w:divBdr>
    </w:div>
    <w:div w:id="129446468">
      <w:marLeft w:val="480"/>
      <w:marRight w:val="0"/>
      <w:marTop w:val="0"/>
      <w:marBottom w:val="0"/>
      <w:divBdr>
        <w:top w:val="none" w:sz="0" w:space="0" w:color="auto"/>
        <w:left w:val="none" w:sz="0" w:space="0" w:color="auto"/>
        <w:bottom w:val="none" w:sz="0" w:space="0" w:color="auto"/>
        <w:right w:val="none" w:sz="0" w:space="0" w:color="auto"/>
      </w:divBdr>
    </w:div>
    <w:div w:id="129514869">
      <w:marLeft w:val="480"/>
      <w:marRight w:val="0"/>
      <w:marTop w:val="0"/>
      <w:marBottom w:val="0"/>
      <w:divBdr>
        <w:top w:val="none" w:sz="0" w:space="0" w:color="auto"/>
        <w:left w:val="none" w:sz="0" w:space="0" w:color="auto"/>
        <w:bottom w:val="none" w:sz="0" w:space="0" w:color="auto"/>
        <w:right w:val="none" w:sz="0" w:space="0" w:color="auto"/>
      </w:divBdr>
    </w:div>
    <w:div w:id="130055078">
      <w:marLeft w:val="480"/>
      <w:marRight w:val="0"/>
      <w:marTop w:val="0"/>
      <w:marBottom w:val="0"/>
      <w:divBdr>
        <w:top w:val="none" w:sz="0" w:space="0" w:color="auto"/>
        <w:left w:val="none" w:sz="0" w:space="0" w:color="auto"/>
        <w:bottom w:val="none" w:sz="0" w:space="0" w:color="auto"/>
        <w:right w:val="none" w:sz="0" w:space="0" w:color="auto"/>
      </w:divBdr>
    </w:div>
    <w:div w:id="130102401">
      <w:marLeft w:val="480"/>
      <w:marRight w:val="0"/>
      <w:marTop w:val="0"/>
      <w:marBottom w:val="0"/>
      <w:divBdr>
        <w:top w:val="none" w:sz="0" w:space="0" w:color="auto"/>
        <w:left w:val="none" w:sz="0" w:space="0" w:color="auto"/>
        <w:bottom w:val="none" w:sz="0" w:space="0" w:color="auto"/>
        <w:right w:val="none" w:sz="0" w:space="0" w:color="auto"/>
      </w:divBdr>
    </w:div>
    <w:div w:id="130103884">
      <w:marLeft w:val="480"/>
      <w:marRight w:val="0"/>
      <w:marTop w:val="0"/>
      <w:marBottom w:val="0"/>
      <w:divBdr>
        <w:top w:val="none" w:sz="0" w:space="0" w:color="auto"/>
        <w:left w:val="none" w:sz="0" w:space="0" w:color="auto"/>
        <w:bottom w:val="none" w:sz="0" w:space="0" w:color="auto"/>
        <w:right w:val="none" w:sz="0" w:space="0" w:color="auto"/>
      </w:divBdr>
    </w:div>
    <w:div w:id="130364224">
      <w:marLeft w:val="480"/>
      <w:marRight w:val="0"/>
      <w:marTop w:val="0"/>
      <w:marBottom w:val="0"/>
      <w:divBdr>
        <w:top w:val="none" w:sz="0" w:space="0" w:color="auto"/>
        <w:left w:val="none" w:sz="0" w:space="0" w:color="auto"/>
        <w:bottom w:val="none" w:sz="0" w:space="0" w:color="auto"/>
        <w:right w:val="none" w:sz="0" w:space="0" w:color="auto"/>
      </w:divBdr>
    </w:div>
    <w:div w:id="130682383">
      <w:marLeft w:val="480"/>
      <w:marRight w:val="0"/>
      <w:marTop w:val="0"/>
      <w:marBottom w:val="0"/>
      <w:divBdr>
        <w:top w:val="none" w:sz="0" w:space="0" w:color="auto"/>
        <w:left w:val="none" w:sz="0" w:space="0" w:color="auto"/>
        <w:bottom w:val="none" w:sz="0" w:space="0" w:color="auto"/>
        <w:right w:val="none" w:sz="0" w:space="0" w:color="auto"/>
      </w:divBdr>
    </w:div>
    <w:div w:id="130756918">
      <w:marLeft w:val="480"/>
      <w:marRight w:val="0"/>
      <w:marTop w:val="0"/>
      <w:marBottom w:val="0"/>
      <w:divBdr>
        <w:top w:val="none" w:sz="0" w:space="0" w:color="auto"/>
        <w:left w:val="none" w:sz="0" w:space="0" w:color="auto"/>
        <w:bottom w:val="none" w:sz="0" w:space="0" w:color="auto"/>
        <w:right w:val="none" w:sz="0" w:space="0" w:color="auto"/>
      </w:divBdr>
    </w:div>
    <w:div w:id="131289929">
      <w:marLeft w:val="480"/>
      <w:marRight w:val="0"/>
      <w:marTop w:val="0"/>
      <w:marBottom w:val="0"/>
      <w:divBdr>
        <w:top w:val="none" w:sz="0" w:space="0" w:color="auto"/>
        <w:left w:val="none" w:sz="0" w:space="0" w:color="auto"/>
        <w:bottom w:val="none" w:sz="0" w:space="0" w:color="auto"/>
        <w:right w:val="none" w:sz="0" w:space="0" w:color="auto"/>
      </w:divBdr>
    </w:div>
    <w:div w:id="132062315">
      <w:marLeft w:val="480"/>
      <w:marRight w:val="0"/>
      <w:marTop w:val="0"/>
      <w:marBottom w:val="0"/>
      <w:divBdr>
        <w:top w:val="none" w:sz="0" w:space="0" w:color="auto"/>
        <w:left w:val="none" w:sz="0" w:space="0" w:color="auto"/>
        <w:bottom w:val="none" w:sz="0" w:space="0" w:color="auto"/>
        <w:right w:val="none" w:sz="0" w:space="0" w:color="auto"/>
      </w:divBdr>
    </w:div>
    <w:div w:id="132066289">
      <w:marLeft w:val="480"/>
      <w:marRight w:val="0"/>
      <w:marTop w:val="0"/>
      <w:marBottom w:val="0"/>
      <w:divBdr>
        <w:top w:val="none" w:sz="0" w:space="0" w:color="auto"/>
        <w:left w:val="none" w:sz="0" w:space="0" w:color="auto"/>
        <w:bottom w:val="none" w:sz="0" w:space="0" w:color="auto"/>
        <w:right w:val="none" w:sz="0" w:space="0" w:color="auto"/>
      </w:divBdr>
    </w:div>
    <w:div w:id="132212942">
      <w:marLeft w:val="480"/>
      <w:marRight w:val="0"/>
      <w:marTop w:val="0"/>
      <w:marBottom w:val="0"/>
      <w:divBdr>
        <w:top w:val="none" w:sz="0" w:space="0" w:color="auto"/>
        <w:left w:val="none" w:sz="0" w:space="0" w:color="auto"/>
        <w:bottom w:val="none" w:sz="0" w:space="0" w:color="auto"/>
        <w:right w:val="none" w:sz="0" w:space="0" w:color="auto"/>
      </w:divBdr>
    </w:div>
    <w:div w:id="132258441">
      <w:marLeft w:val="480"/>
      <w:marRight w:val="0"/>
      <w:marTop w:val="0"/>
      <w:marBottom w:val="0"/>
      <w:divBdr>
        <w:top w:val="none" w:sz="0" w:space="0" w:color="auto"/>
        <w:left w:val="none" w:sz="0" w:space="0" w:color="auto"/>
        <w:bottom w:val="none" w:sz="0" w:space="0" w:color="auto"/>
        <w:right w:val="none" w:sz="0" w:space="0" w:color="auto"/>
      </w:divBdr>
    </w:div>
    <w:div w:id="132523337">
      <w:marLeft w:val="480"/>
      <w:marRight w:val="0"/>
      <w:marTop w:val="0"/>
      <w:marBottom w:val="0"/>
      <w:divBdr>
        <w:top w:val="none" w:sz="0" w:space="0" w:color="auto"/>
        <w:left w:val="none" w:sz="0" w:space="0" w:color="auto"/>
        <w:bottom w:val="none" w:sz="0" w:space="0" w:color="auto"/>
        <w:right w:val="none" w:sz="0" w:space="0" w:color="auto"/>
      </w:divBdr>
    </w:div>
    <w:div w:id="132525364">
      <w:marLeft w:val="480"/>
      <w:marRight w:val="0"/>
      <w:marTop w:val="0"/>
      <w:marBottom w:val="0"/>
      <w:divBdr>
        <w:top w:val="none" w:sz="0" w:space="0" w:color="auto"/>
        <w:left w:val="none" w:sz="0" w:space="0" w:color="auto"/>
        <w:bottom w:val="none" w:sz="0" w:space="0" w:color="auto"/>
        <w:right w:val="none" w:sz="0" w:space="0" w:color="auto"/>
      </w:divBdr>
    </w:div>
    <w:div w:id="132870564">
      <w:marLeft w:val="480"/>
      <w:marRight w:val="0"/>
      <w:marTop w:val="0"/>
      <w:marBottom w:val="0"/>
      <w:divBdr>
        <w:top w:val="none" w:sz="0" w:space="0" w:color="auto"/>
        <w:left w:val="none" w:sz="0" w:space="0" w:color="auto"/>
        <w:bottom w:val="none" w:sz="0" w:space="0" w:color="auto"/>
        <w:right w:val="none" w:sz="0" w:space="0" w:color="auto"/>
      </w:divBdr>
    </w:div>
    <w:div w:id="133107997">
      <w:marLeft w:val="480"/>
      <w:marRight w:val="0"/>
      <w:marTop w:val="0"/>
      <w:marBottom w:val="0"/>
      <w:divBdr>
        <w:top w:val="none" w:sz="0" w:space="0" w:color="auto"/>
        <w:left w:val="none" w:sz="0" w:space="0" w:color="auto"/>
        <w:bottom w:val="none" w:sz="0" w:space="0" w:color="auto"/>
        <w:right w:val="none" w:sz="0" w:space="0" w:color="auto"/>
      </w:divBdr>
    </w:div>
    <w:div w:id="133721569">
      <w:marLeft w:val="480"/>
      <w:marRight w:val="0"/>
      <w:marTop w:val="0"/>
      <w:marBottom w:val="0"/>
      <w:divBdr>
        <w:top w:val="none" w:sz="0" w:space="0" w:color="auto"/>
        <w:left w:val="none" w:sz="0" w:space="0" w:color="auto"/>
        <w:bottom w:val="none" w:sz="0" w:space="0" w:color="auto"/>
        <w:right w:val="none" w:sz="0" w:space="0" w:color="auto"/>
      </w:divBdr>
    </w:div>
    <w:div w:id="133837203">
      <w:marLeft w:val="480"/>
      <w:marRight w:val="0"/>
      <w:marTop w:val="0"/>
      <w:marBottom w:val="0"/>
      <w:divBdr>
        <w:top w:val="none" w:sz="0" w:space="0" w:color="auto"/>
        <w:left w:val="none" w:sz="0" w:space="0" w:color="auto"/>
        <w:bottom w:val="none" w:sz="0" w:space="0" w:color="auto"/>
        <w:right w:val="none" w:sz="0" w:space="0" w:color="auto"/>
      </w:divBdr>
    </w:div>
    <w:div w:id="135032646">
      <w:marLeft w:val="480"/>
      <w:marRight w:val="0"/>
      <w:marTop w:val="0"/>
      <w:marBottom w:val="0"/>
      <w:divBdr>
        <w:top w:val="none" w:sz="0" w:space="0" w:color="auto"/>
        <w:left w:val="none" w:sz="0" w:space="0" w:color="auto"/>
        <w:bottom w:val="none" w:sz="0" w:space="0" w:color="auto"/>
        <w:right w:val="none" w:sz="0" w:space="0" w:color="auto"/>
      </w:divBdr>
    </w:div>
    <w:div w:id="135143552">
      <w:marLeft w:val="480"/>
      <w:marRight w:val="0"/>
      <w:marTop w:val="0"/>
      <w:marBottom w:val="0"/>
      <w:divBdr>
        <w:top w:val="none" w:sz="0" w:space="0" w:color="auto"/>
        <w:left w:val="none" w:sz="0" w:space="0" w:color="auto"/>
        <w:bottom w:val="none" w:sz="0" w:space="0" w:color="auto"/>
        <w:right w:val="none" w:sz="0" w:space="0" w:color="auto"/>
      </w:divBdr>
    </w:div>
    <w:div w:id="135148291">
      <w:marLeft w:val="480"/>
      <w:marRight w:val="0"/>
      <w:marTop w:val="0"/>
      <w:marBottom w:val="0"/>
      <w:divBdr>
        <w:top w:val="none" w:sz="0" w:space="0" w:color="auto"/>
        <w:left w:val="none" w:sz="0" w:space="0" w:color="auto"/>
        <w:bottom w:val="none" w:sz="0" w:space="0" w:color="auto"/>
        <w:right w:val="none" w:sz="0" w:space="0" w:color="auto"/>
      </w:divBdr>
    </w:div>
    <w:div w:id="135298137">
      <w:marLeft w:val="480"/>
      <w:marRight w:val="0"/>
      <w:marTop w:val="0"/>
      <w:marBottom w:val="0"/>
      <w:divBdr>
        <w:top w:val="none" w:sz="0" w:space="0" w:color="auto"/>
        <w:left w:val="none" w:sz="0" w:space="0" w:color="auto"/>
        <w:bottom w:val="none" w:sz="0" w:space="0" w:color="auto"/>
        <w:right w:val="none" w:sz="0" w:space="0" w:color="auto"/>
      </w:divBdr>
    </w:div>
    <w:div w:id="135343664">
      <w:marLeft w:val="480"/>
      <w:marRight w:val="0"/>
      <w:marTop w:val="0"/>
      <w:marBottom w:val="0"/>
      <w:divBdr>
        <w:top w:val="none" w:sz="0" w:space="0" w:color="auto"/>
        <w:left w:val="none" w:sz="0" w:space="0" w:color="auto"/>
        <w:bottom w:val="none" w:sz="0" w:space="0" w:color="auto"/>
        <w:right w:val="none" w:sz="0" w:space="0" w:color="auto"/>
      </w:divBdr>
    </w:div>
    <w:div w:id="136384740">
      <w:marLeft w:val="480"/>
      <w:marRight w:val="0"/>
      <w:marTop w:val="0"/>
      <w:marBottom w:val="0"/>
      <w:divBdr>
        <w:top w:val="none" w:sz="0" w:space="0" w:color="auto"/>
        <w:left w:val="none" w:sz="0" w:space="0" w:color="auto"/>
        <w:bottom w:val="none" w:sz="0" w:space="0" w:color="auto"/>
        <w:right w:val="none" w:sz="0" w:space="0" w:color="auto"/>
      </w:divBdr>
    </w:div>
    <w:div w:id="136538452">
      <w:marLeft w:val="480"/>
      <w:marRight w:val="0"/>
      <w:marTop w:val="0"/>
      <w:marBottom w:val="0"/>
      <w:divBdr>
        <w:top w:val="none" w:sz="0" w:space="0" w:color="auto"/>
        <w:left w:val="none" w:sz="0" w:space="0" w:color="auto"/>
        <w:bottom w:val="none" w:sz="0" w:space="0" w:color="auto"/>
        <w:right w:val="none" w:sz="0" w:space="0" w:color="auto"/>
      </w:divBdr>
    </w:div>
    <w:div w:id="136798055">
      <w:marLeft w:val="480"/>
      <w:marRight w:val="0"/>
      <w:marTop w:val="0"/>
      <w:marBottom w:val="0"/>
      <w:divBdr>
        <w:top w:val="none" w:sz="0" w:space="0" w:color="auto"/>
        <w:left w:val="none" w:sz="0" w:space="0" w:color="auto"/>
        <w:bottom w:val="none" w:sz="0" w:space="0" w:color="auto"/>
        <w:right w:val="none" w:sz="0" w:space="0" w:color="auto"/>
      </w:divBdr>
    </w:div>
    <w:div w:id="137041665">
      <w:marLeft w:val="480"/>
      <w:marRight w:val="0"/>
      <w:marTop w:val="0"/>
      <w:marBottom w:val="0"/>
      <w:divBdr>
        <w:top w:val="none" w:sz="0" w:space="0" w:color="auto"/>
        <w:left w:val="none" w:sz="0" w:space="0" w:color="auto"/>
        <w:bottom w:val="none" w:sz="0" w:space="0" w:color="auto"/>
        <w:right w:val="none" w:sz="0" w:space="0" w:color="auto"/>
      </w:divBdr>
    </w:div>
    <w:div w:id="137772565">
      <w:marLeft w:val="480"/>
      <w:marRight w:val="0"/>
      <w:marTop w:val="0"/>
      <w:marBottom w:val="0"/>
      <w:divBdr>
        <w:top w:val="none" w:sz="0" w:space="0" w:color="auto"/>
        <w:left w:val="none" w:sz="0" w:space="0" w:color="auto"/>
        <w:bottom w:val="none" w:sz="0" w:space="0" w:color="auto"/>
        <w:right w:val="none" w:sz="0" w:space="0" w:color="auto"/>
      </w:divBdr>
    </w:div>
    <w:div w:id="137773508">
      <w:marLeft w:val="480"/>
      <w:marRight w:val="0"/>
      <w:marTop w:val="0"/>
      <w:marBottom w:val="0"/>
      <w:divBdr>
        <w:top w:val="none" w:sz="0" w:space="0" w:color="auto"/>
        <w:left w:val="none" w:sz="0" w:space="0" w:color="auto"/>
        <w:bottom w:val="none" w:sz="0" w:space="0" w:color="auto"/>
        <w:right w:val="none" w:sz="0" w:space="0" w:color="auto"/>
      </w:divBdr>
    </w:div>
    <w:div w:id="137845199">
      <w:marLeft w:val="480"/>
      <w:marRight w:val="0"/>
      <w:marTop w:val="0"/>
      <w:marBottom w:val="0"/>
      <w:divBdr>
        <w:top w:val="none" w:sz="0" w:space="0" w:color="auto"/>
        <w:left w:val="none" w:sz="0" w:space="0" w:color="auto"/>
        <w:bottom w:val="none" w:sz="0" w:space="0" w:color="auto"/>
        <w:right w:val="none" w:sz="0" w:space="0" w:color="auto"/>
      </w:divBdr>
    </w:div>
    <w:div w:id="138038726">
      <w:marLeft w:val="480"/>
      <w:marRight w:val="0"/>
      <w:marTop w:val="0"/>
      <w:marBottom w:val="0"/>
      <w:divBdr>
        <w:top w:val="none" w:sz="0" w:space="0" w:color="auto"/>
        <w:left w:val="none" w:sz="0" w:space="0" w:color="auto"/>
        <w:bottom w:val="none" w:sz="0" w:space="0" w:color="auto"/>
        <w:right w:val="none" w:sz="0" w:space="0" w:color="auto"/>
      </w:divBdr>
    </w:div>
    <w:div w:id="138154449">
      <w:marLeft w:val="480"/>
      <w:marRight w:val="0"/>
      <w:marTop w:val="0"/>
      <w:marBottom w:val="0"/>
      <w:divBdr>
        <w:top w:val="none" w:sz="0" w:space="0" w:color="auto"/>
        <w:left w:val="none" w:sz="0" w:space="0" w:color="auto"/>
        <w:bottom w:val="none" w:sz="0" w:space="0" w:color="auto"/>
        <w:right w:val="none" w:sz="0" w:space="0" w:color="auto"/>
      </w:divBdr>
    </w:div>
    <w:div w:id="138309326">
      <w:marLeft w:val="480"/>
      <w:marRight w:val="0"/>
      <w:marTop w:val="0"/>
      <w:marBottom w:val="0"/>
      <w:divBdr>
        <w:top w:val="none" w:sz="0" w:space="0" w:color="auto"/>
        <w:left w:val="none" w:sz="0" w:space="0" w:color="auto"/>
        <w:bottom w:val="none" w:sz="0" w:space="0" w:color="auto"/>
        <w:right w:val="none" w:sz="0" w:space="0" w:color="auto"/>
      </w:divBdr>
    </w:div>
    <w:div w:id="138620063">
      <w:marLeft w:val="480"/>
      <w:marRight w:val="0"/>
      <w:marTop w:val="0"/>
      <w:marBottom w:val="0"/>
      <w:divBdr>
        <w:top w:val="none" w:sz="0" w:space="0" w:color="auto"/>
        <w:left w:val="none" w:sz="0" w:space="0" w:color="auto"/>
        <w:bottom w:val="none" w:sz="0" w:space="0" w:color="auto"/>
        <w:right w:val="none" w:sz="0" w:space="0" w:color="auto"/>
      </w:divBdr>
    </w:div>
    <w:div w:id="138814393">
      <w:marLeft w:val="480"/>
      <w:marRight w:val="0"/>
      <w:marTop w:val="0"/>
      <w:marBottom w:val="0"/>
      <w:divBdr>
        <w:top w:val="none" w:sz="0" w:space="0" w:color="auto"/>
        <w:left w:val="none" w:sz="0" w:space="0" w:color="auto"/>
        <w:bottom w:val="none" w:sz="0" w:space="0" w:color="auto"/>
        <w:right w:val="none" w:sz="0" w:space="0" w:color="auto"/>
      </w:divBdr>
    </w:div>
    <w:div w:id="138960478">
      <w:marLeft w:val="480"/>
      <w:marRight w:val="0"/>
      <w:marTop w:val="0"/>
      <w:marBottom w:val="0"/>
      <w:divBdr>
        <w:top w:val="none" w:sz="0" w:space="0" w:color="auto"/>
        <w:left w:val="none" w:sz="0" w:space="0" w:color="auto"/>
        <w:bottom w:val="none" w:sz="0" w:space="0" w:color="auto"/>
        <w:right w:val="none" w:sz="0" w:space="0" w:color="auto"/>
      </w:divBdr>
    </w:div>
    <w:div w:id="139198930">
      <w:marLeft w:val="480"/>
      <w:marRight w:val="0"/>
      <w:marTop w:val="0"/>
      <w:marBottom w:val="0"/>
      <w:divBdr>
        <w:top w:val="none" w:sz="0" w:space="0" w:color="auto"/>
        <w:left w:val="none" w:sz="0" w:space="0" w:color="auto"/>
        <w:bottom w:val="none" w:sz="0" w:space="0" w:color="auto"/>
        <w:right w:val="none" w:sz="0" w:space="0" w:color="auto"/>
      </w:divBdr>
    </w:div>
    <w:div w:id="139199921">
      <w:marLeft w:val="480"/>
      <w:marRight w:val="0"/>
      <w:marTop w:val="0"/>
      <w:marBottom w:val="0"/>
      <w:divBdr>
        <w:top w:val="none" w:sz="0" w:space="0" w:color="auto"/>
        <w:left w:val="none" w:sz="0" w:space="0" w:color="auto"/>
        <w:bottom w:val="none" w:sz="0" w:space="0" w:color="auto"/>
        <w:right w:val="none" w:sz="0" w:space="0" w:color="auto"/>
      </w:divBdr>
    </w:div>
    <w:div w:id="139660275">
      <w:marLeft w:val="480"/>
      <w:marRight w:val="0"/>
      <w:marTop w:val="0"/>
      <w:marBottom w:val="0"/>
      <w:divBdr>
        <w:top w:val="none" w:sz="0" w:space="0" w:color="auto"/>
        <w:left w:val="none" w:sz="0" w:space="0" w:color="auto"/>
        <w:bottom w:val="none" w:sz="0" w:space="0" w:color="auto"/>
        <w:right w:val="none" w:sz="0" w:space="0" w:color="auto"/>
      </w:divBdr>
    </w:div>
    <w:div w:id="139730616">
      <w:marLeft w:val="480"/>
      <w:marRight w:val="0"/>
      <w:marTop w:val="0"/>
      <w:marBottom w:val="0"/>
      <w:divBdr>
        <w:top w:val="none" w:sz="0" w:space="0" w:color="auto"/>
        <w:left w:val="none" w:sz="0" w:space="0" w:color="auto"/>
        <w:bottom w:val="none" w:sz="0" w:space="0" w:color="auto"/>
        <w:right w:val="none" w:sz="0" w:space="0" w:color="auto"/>
      </w:divBdr>
    </w:div>
    <w:div w:id="139738054">
      <w:marLeft w:val="480"/>
      <w:marRight w:val="0"/>
      <w:marTop w:val="0"/>
      <w:marBottom w:val="0"/>
      <w:divBdr>
        <w:top w:val="none" w:sz="0" w:space="0" w:color="auto"/>
        <w:left w:val="none" w:sz="0" w:space="0" w:color="auto"/>
        <w:bottom w:val="none" w:sz="0" w:space="0" w:color="auto"/>
        <w:right w:val="none" w:sz="0" w:space="0" w:color="auto"/>
      </w:divBdr>
    </w:div>
    <w:div w:id="139812008">
      <w:marLeft w:val="480"/>
      <w:marRight w:val="0"/>
      <w:marTop w:val="0"/>
      <w:marBottom w:val="0"/>
      <w:divBdr>
        <w:top w:val="none" w:sz="0" w:space="0" w:color="auto"/>
        <w:left w:val="none" w:sz="0" w:space="0" w:color="auto"/>
        <w:bottom w:val="none" w:sz="0" w:space="0" w:color="auto"/>
        <w:right w:val="none" w:sz="0" w:space="0" w:color="auto"/>
      </w:divBdr>
    </w:div>
    <w:div w:id="140318025">
      <w:marLeft w:val="480"/>
      <w:marRight w:val="0"/>
      <w:marTop w:val="0"/>
      <w:marBottom w:val="0"/>
      <w:divBdr>
        <w:top w:val="none" w:sz="0" w:space="0" w:color="auto"/>
        <w:left w:val="none" w:sz="0" w:space="0" w:color="auto"/>
        <w:bottom w:val="none" w:sz="0" w:space="0" w:color="auto"/>
        <w:right w:val="none" w:sz="0" w:space="0" w:color="auto"/>
      </w:divBdr>
    </w:div>
    <w:div w:id="140655535">
      <w:marLeft w:val="480"/>
      <w:marRight w:val="0"/>
      <w:marTop w:val="0"/>
      <w:marBottom w:val="0"/>
      <w:divBdr>
        <w:top w:val="none" w:sz="0" w:space="0" w:color="auto"/>
        <w:left w:val="none" w:sz="0" w:space="0" w:color="auto"/>
        <w:bottom w:val="none" w:sz="0" w:space="0" w:color="auto"/>
        <w:right w:val="none" w:sz="0" w:space="0" w:color="auto"/>
      </w:divBdr>
    </w:div>
    <w:div w:id="140663270">
      <w:marLeft w:val="480"/>
      <w:marRight w:val="0"/>
      <w:marTop w:val="0"/>
      <w:marBottom w:val="0"/>
      <w:divBdr>
        <w:top w:val="none" w:sz="0" w:space="0" w:color="auto"/>
        <w:left w:val="none" w:sz="0" w:space="0" w:color="auto"/>
        <w:bottom w:val="none" w:sz="0" w:space="0" w:color="auto"/>
        <w:right w:val="none" w:sz="0" w:space="0" w:color="auto"/>
      </w:divBdr>
    </w:div>
    <w:div w:id="140780610">
      <w:marLeft w:val="480"/>
      <w:marRight w:val="0"/>
      <w:marTop w:val="0"/>
      <w:marBottom w:val="0"/>
      <w:divBdr>
        <w:top w:val="none" w:sz="0" w:space="0" w:color="auto"/>
        <w:left w:val="none" w:sz="0" w:space="0" w:color="auto"/>
        <w:bottom w:val="none" w:sz="0" w:space="0" w:color="auto"/>
        <w:right w:val="none" w:sz="0" w:space="0" w:color="auto"/>
      </w:divBdr>
    </w:div>
    <w:div w:id="140972812">
      <w:marLeft w:val="480"/>
      <w:marRight w:val="0"/>
      <w:marTop w:val="0"/>
      <w:marBottom w:val="0"/>
      <w:divBdr>
        <w:top w:val="none" w:sz="0" w:space="0" w:color="auto"/>
        <w:left w:val="none" w:sz="0" w:space="0" w:color="auto"/>
        <w:bottom w:val="none" w:sz="0" w:space="0" w:color="auto"/>
        <w:right w:val="none" w:sz="0" w:space="0" w:color="auto"/>
      </w:divBdr>
    </w:div>
    <w:div w:id="141509640">
      <w:marLeft w:val="480"/>
      <w:marRight w:val="0"/>
      <w:marTop w:val="0"/>
      <w:marBottom w:val="0"/>
      <w:divBdr>
        <w:top w:val="none" w:sz="0" w:space="0" w:color="auto"/>
        <w:left w:val="none" w:sz="0" w:space="0" w:color="auto"/>
        <w:bottom w:val="none" w:sz="0" w:space="0" w:color="auto"/>
        <w:right w:val="none" w:sz="0" w:space="0" w:color="auto"/>
      </w:divBdr>
    </w:div>
    <w:div w:id="141849023">
      <w:marLeft w:val="480"/>
      <w:marRight w:val="0"/>
      <w:marTop w:val="0"/>
      <w:marBottom w:val="0"/>
      <w:divBdr>
        <w:top w:val="none" w:sz="0" w:space="0" w:color="auto"/>
        <w:left w:val="none" w:sz="0" w:space="0" w:color="auto"/>
        <w:bottom w:val="none" w:sz="0" w:space="0" w:color="auto"/>
        <w:right w:val="none" w:sz="0" w:space="0" w:color="auto"/>
      </w:divBdr>
    </w:div>
    <w:div w:id="142044386">
      <w:marLeft w:val="480"/>
      <w:marRight w:val="0"/>
      <w:marTop w:val="0"/>
      <w:marBottom w:val="0"/>
      <w:divBdr>
        <w:top w:val="none" w:sz="0" w:space="0" w:color="auto"/>
        <w:left w:val="none" w:sz="0" w:space="0" w:color="auto"/>
        <w:bottom w:val="none" w:sz="0" w:space="0" w:color="auto"/>
        <w:right w:val="none" w:sz="0" w:space="0" w:color="auto"/>
      </w:divBdr>
    </w:div>
    <w:div w:id="142090522">
      <w:marLeft w:val="480"/>
      <w:marRight w:val="0"/>
      <w:marTop w:val="0"/>
      <w:marBottom w:val="0"/>
      <w:divBdr>
        <w:top w:val="none" w:sz="0" w:space="0" w:color="auto"/>
        <w:left w:val="none" w:sz="0" w:space="0" w:color="auto"/>
        <w:bottom w:val="none" w:sz="0" w:space="0" w:color="auto"/>
        <w:right w:val="none" w:sz="0" w:space="0" w:color="auto"/>
      </w:divBdr>
    </w:div>
    <w:div w:id="142428465">
      <w:marLeft w:val="480"/>
      <w:marRight w:val="0"/>
      <w:marTop w:val="0"/>
      <w:marBottom w:val="0"/>
      <w:divBdr>
        <w:top w:val="none" w:sz="0" w:space="0" w:color="auto"/>
        <w:left w:val="none" w:sz="0" w:space="0" w:color="auto"/>
        <w:bottom w:val="none" w:sz="0" w:space="0" w:color="auto"/>
        <w:right w:val="none" w:sz="0" w:space="0" w:color="auto"/>
      </w:divBdr>
    </w:div>
    <w:div w:id="142820612">
      <w:marLeft w:val="480"/>
      <w:marRight w:val="0"/>
      <w:marTop w:val="0"/>
      <w:marBottom w:val="0"/>
      <w:divBdr>
        <w:top w:val="none" w:sz="0" w:space="0" w:color="auto"/>
        <w:left w:val="none" w:sz="0" w:space="0" w:color="auto"/>
        <w:bottom w:val="none" w:sz="0" w:space="0" w:color="auto"/>
        <w:right w:val="none" w:sz="0" w:space="0" w:color="auto"/>
      </w:divBdr>
    </w:div>
    <w:div w:id="143131345">
      <w:marLeft w:val="480"/>
      <w:marRight w:val="0"/>
      <w:marTop w:val="0"/>
      <w:marBottom w:val="0"/>
      <w:divBdr>
        <w:top w:val="none" w:sz="0" w:space="0" w:color="auto"/>
        <w:left w:val="none" w:sz="0" w:space="0" w:color="auto"/>
        <w:bottom w:val="none" w:sz="0" w:space="0" w:color="auto"/>
        <w:right w:val="none" w:sz="0" w:space="0" w:color="auto"/>
      </w:divBdr>
    </w:div>
    <w:div w:id="143284564">
      <w:marLeft w:val="480"/>
      <w:marRight w:val="0"/>
      <w:marTop w:val="0"/>
      <w:marBottom w:val="0"/>
      <w:divBdr>
        <w:top w:val="none" w:sz="0" w:space="0" w:color="auto"/>
        <w:left w:val="none" w:sz="0" w:space="0" w:color="auto"/>
        <w:bottom w:val="none" w:sz="0" w:space="0" w:color="auto"/>
        <w:right w:val="none" w:sz="0" w:space="0" w:color="auto"/>
      </w:divBdr>
    </w:div>
    <w:div w:id="143394244">
      <w:marLeft w:val="480"/>
      <w:marRight w:val="0"/>
      <w:marTop w:val="0"/>
      <w:marBottom w:val="0"/>
      <w:divBdr>
        <w:top w:val="none" w:sz="0" w:space="0" w:color="auto"/>
        <w:left w:val="none" w:sz="0" w:space="0" w:color="auto"/>
        <w:bottom w:val="none" w:sz="0" w:space="0" w:color="auto"/>
        <w:right w:val="none" w:sz="0" w:space="0" w:color="auto"/>
      </w:divBdr>
    </w:div>
    <w:div w:id="143474907">
      <w:marLeft w:val="480"/>
      <w:marRight w:val="0"/>
      <w:marTop w:val="0"/>
      <w:marBottom w:val="0"/>
      <w:divBdr>
        <w:top w:val="none" w:sz="0" w:space="0" w:color="auto"/>
        <w:left w:val="none" w:sz="0" w:space="0" w:color="auto"/>
        <w:bottom w:val="none" w:sz="0" w:space="0" w:color="auto"/>
        <w:right w:val="none" w:sz="0" w:space="0" w:color="auto"/>
      </w:divBdr>
    </w:div>
    <w:div w:id="143552279">
      <w:marLeft w:val="480"/>
      <w:marRight w:val="0"/>
      <w:marTop w:val="0"/>
      <w:marBottom w:val="0"/>
      <w:divBdr>
        <w:top w:val="none" w:sz="0" w:space="0" w:color="auto"/>
        <w:left w:val="none" w:sz="0" w:space="0" w:color="auto"/>
        <w:bottom w:val="none" w:sz="0" w:space="0" w:color="auto"/>
        <w:right w:val="none" w:sz="0" w:space="0" w:color="auto"/>
      </w:divBdr>
    </w:div>
    <w:div w:id="144669968">
      <w:marLeft w:val="480"/>
      <w:marRight w:val="0"/>
      <w:marTop w:val="0"/>
      <w:marBottom w:val="0"/>
      <w:divBdr>
        <w:top w:val="none" w:sz="0" w:space="0" w:color="auto"/>
        <w:left w:val="none" w:sz="0" w:space="0" w:color="auto"/>
        <w:bottom w:val="none" w:sz="0" w:space="0" w:color="auto"/>
        <w:right w:val="none" w:sz="0" w:space="0" w:color="auto"/>
      </w:divBdr>
    </w:div>
    <w:div w:id="145248627">
      <w:marLeft w:val="480"/>
      <w:marRight w:val="0"/>
      <w:marTop w:val="0"/>
      <w:marBottom w:val="0"/>
      <w:divBdr>
        <w:top w:val="none" w:sz="0" w:space="0" w:color="auto"/>
        <w:left w:val="none" w:sz="0" w:space="0" w:color="auto"/>
        <w:bottom w:val="none" w:sz="0" w:space="0" w:color="auto"/>
        <w:right w:val="none" w:sz="0" w:space="0" w:color="auto"/>
      </w:divBdr>
    </w:div>
    <w:div w:id="145632042">
      <w:marLeft w:val="480"/>
      <w:marRight w:val="0"/>
      <w:marTop w:val="0"/>
      <w:marBottom w:val="0"/>
      <w:divBdr>
        <w:top w:val="none" w:sz="0" w:space="0" w:color="auto"/>
        <w:left w:val="none" w:sz="0" w:space="0" w:color="auto"/>
        <w:bottom w:val="none" w:sz="0" w:space="0" w:color="auto"/>
        <w:right w:val="none" w:sz="0" w:space="0" w:color="auto"/>
      </w:divBdr>
    </w:div>
    <w:div w:id="145977450">
      <w:marLeft w:val="480"/>
      <w:marRight w:val="0"/>
      <w:marTop w:val="0"/>
      <w:marBottom w:val="0"/>
      <w:divBdr>
        <w:top w:val="none" w:sz="0" w:space="0" w:color="auto"/>
        <w:left w:val="none" w:sz="0" w:space="0" w:color="auto"/>
        <w:bottom w:val="none" w:sz="0" w:space="0" w:color="auto"/>
        <w:right w:val="none" w:sz="0" w:space="0" w:color="auto"/>
      </w:divBdr>
    </w:div>
    <w:div w:id="146366783">
      <w:marLeft w:val="480"/>
      <w:marRight w:val="0"/>
      <w:marTop w:val="0"/>
      <w:marBottom w:val="0"/>
      <w:divBdr>
        <w:top w:val="none" w:sz="0" w:space="0" w:color="auto"/>
        <w:left w:val="none" w:sz="0" w:space="0" w:color="auto"/>
        <w:bottom w:val="none" w:sz="0" w:space="0" w:color="auto"/>
        <w:right w:val="none" w:sz="0" w:space="0" w:color="auto"/>
      </w:divBdr>
    </w:div>
    <w:div w:id="146477409">
      <w:marLeft w:val="480"/>
      <w:marRight w:val="0"/>
      <w:marTop w:val="0"/>
      <w:marBottom w:val="0"/>
      <w:divBdr>
        <w:top w:val="none" w:sz="0" w:space="0" w:color="auto"/>
        <w:left w:val="none" w:sz="0" w:space="0" w:color="auto"/>
        <w:bottom w:val="none" w:sz="0" w:space="0" w:color="auto"/>
        <w:right w:val="none" w:sz="0" w:space="0" w:color="auto"/>
      </w:divBdr>
    </w:div>
    <w:div w:id="146896013">
      <w:marLeft w:val="480"/>
      <w:marRight w:val="0"/>
      <w:marTop w:val="0"/>
      <w:marBottom w:val="0"/>
      <w:divBdr>
        <w:top w:val="none" w:sz="0" w:space="0" w:color="auto"/>
        <w:left w:val="none" w:sz="0" w:space="0" w:color="auto"/>
        <w:bottom w:val="none" w:sz="0" w:space="0" w:color="auto"/>
        <w:right w:val="none" w:sz="0" w:space="0" w:color="auto"/>
      </w:divBdr>
    </w:div>
    <w:div w:id="147215353">
      <w:marLeft w:val="480"/>
      <w:marRight w:val="0"/>
      <w:marTop w:val="0"/>
      <w:marBottom w:val="0"/>
      <w:divBdr>
        <w:top w:val="none" w:sz="0" w:space="0" w:color="auto"/>
        <w:left w:val="none" w:sz="0" w:space="0" w:color="auto"/>
        <w:bottom w:val="none" w:sz="0" w:space="0" w:color="auto"/>
        <w:right w:val="none" w:sz="0" w:space="0" w:color="auto"/>
      </w:divBdr>
    </w:div>
    <w:div w:id="147870247">
      <w:marLeft w:val="480"/>
      <w:marRight w:val="0"/>
      <w:marTop w:val="0"/>
      <w:marBottom w:val="0"/>
      <w:divBdr>
        <w:top w:val="none" w:sz="0" w:space="0" w:color="auto"/>
        <w:left w:val="none" w:sz="0" w:space="0" w:color="auto"/>
        <w:bottom w:val="none" w:sz="0" w:space="0" w:color="auto"/>
        <w:right w:val="none" w:sz="0" w:space="0" w:color="auto"/>
      </w:divBdr>
    </w:div>
    <w:div w:id="147871209">
      <w:marLeft w:val="480"/>
      <w:marRight w:val="0"/>
      <w:marTop w:val="0"/>
      <w:marBottom w:val="0"/>
      <w:divBdr>
        <w:top w:val="none" w:sz="0" w:space="0" w:color="auto"/>
        <w:left w:val="none" w:sz="0" w:space="0" w:color="auto"/>
        <w:bottom w:val="none" w:sz="0" w:space="0" w:color="auto"/>
        <w:right w:val="none" w:sz="0" w:space="0" w:color="auto"/>
      </w:divBdr>
    </w:div>
    <w:div w:id="148181975">
      <w:marLeft w:val="480"/>
      <w:marRight w:val="0"/>
      <w:marTop w:val="0"/>
      <w:marBottom w:val="0"/>
      <w:divBdr>
        <w:top w:val="none" w:sz="0" w:space="0" w:color="auto"/>
        <w:left w:val="none" w:sz="0" w:space="0" w:color="auto"/>
        <w:bottom w:val="none" w:sz="0" w:space="0" w:color="auto"/>
        <w:right w:val="none" w:sz="0" w:space="0" w:color="auto"/>
      </w:divBdr>
    </w:div>
    <w:div w:id="148710442">
      <w:marLeft w:val="480"/>
      <w:marRight w:val="0"/>
      <w:marTop w:val="0"/>
      <w:marBottom w:val="0"/>
      <w:divBdr>
        <w:top w:val="none" w:sz="0" w:space="0" w:color="auto"/>
        <w:left w:val="none" w:sz="0" w:space="0" w:color="auto"/>
        <w:bottom w:val="none" w:sz="0" w:space="0" w:color="auto"/>
        <w:right w:val="none" w:sz="0" w:space="0" w:color="auto"/>
      </w:divBdr>
    </w:div>
    <w:div w:id="148793905">
      <w:marLeft w:val="480"/>
      <w:marRight w:val="0"/>
      <w:marTop w:val="0"/>
      <w:marBottom w:val="0"/>
      <w:divBdr>
        <w:top w:val="none" w:sz="0" w:space="0" w:color="auto"/>
        <w:left w:val="none" w:sz="0" w:space="0" w:color="auto"/>
        <w:bottom w:val="none" w:sz="0" w:space="0" w:color="auto"/>
        <w:right w:val="none" w:sz="0" w:space="0" w:color="auto"/>
      </w:divBdr>
    </w:div>
    <w:div w:id="148906424">
      <w:marLeft w:val="480"/>
      <w:marRight w:val="0"/>
      <w:marTop w:val="0"/>
      <w:marBottom w:val="0"/>
      <w:divBdr>
        <w:top w:val="none" w:sz="0" w:space="0" w:color="auto"/>
        <w:left w:val="none" w:sz="0" w:space="0" w:color="auto"/>
        <w:bottom w:val="none" w:sz="0" w:space="0" w:color="auto"/>
        <w:right w:val="none" w:sz="0" w:space="0" w:color="auto"/>
      </w:divBdr>
    </w:div>
    <w:div w:id="149098676">
      <w:marLeft w:val="480"/>
      <w:marRight w:val="0"/>
      <w:marTop w:val="0"/>
      <w:marBottom w:val="0"/>
      <w:divBdr>
        <w:top w:val="none" w:sz="0" w:space="0" w:color="auto"/>
        <w:left w:val="none" w:sz="0" w:space="0" w:color="auto"/>
        <w:bottom w:val="none" w:sz="0" w:space="0" w:color="auto"/>
        <w:right w:val="none" w:sz="0" w:space="0" w:color="auto"/>
      </w:divBdr>
    </w:div>
    <w:div w:id="149100201">
      <w:marLeft w:val="480"/>
      <w:marRight w:val="0"/>
      <w:marTop w:val="0"/>
      <w:marBottom w:val="0"/>
      <w:divBdr>
        <w:top w:val="none" w:sz="0" w:space="0" w:color="auto"/>
        <w:left w:val="none" w:sz="0" w:space="0" w:color="auto"/>
        <w:bottom w:val="none" w:sz="0" w:space="0" w:color="auto"/>
        <w:right w:val="none" w:sz="0" w:space="0" w:color="auto"/>
      </w:divBdr>
    </w:div>
    <w:div w:id="149181192">
      <w:marLeft w:val="480"/>
      <w:marRight w:val="0"/>
      <w:marTop w:val="0"/>
      <w:marBottom w:val="0"/>
      <w:divBdr>
        <w:top w:val="none" w:sz="0" w:space="0" w:color="auto"/>
        <w:left w:val="none" w:sz="0" w:space="0" w:color="auto"/>
        <w:bottom w:val="none" w:sz="0" w:space="0" w:color="auto"/>
        <w:right w:val="none" w:sz="0" w:space="0" w:color="auto"/>
      </w:divBdr>
    </w:div>
    <w:div w:id="149374208">
      <w:marLeft w:val="480"/>
      <w:marRight w:val="0"/>
      <w:marTop w:val="0"/>
      <w:marBottom w:val="0"/>
      <w:divBdr>
        <w:top w:val="none" w:sz="0" w:space="0" w:color="auto"/>
        <w:left w:val="none" w:sz="0" w:space="0" w:color="auto"/>
        <w:bottom w:val="none" w:sz="0" w:space="0" w:color="auto"/>
        <w:right w:val="none" w:sz="0" w:space="0" w:color="auto"/>
      </w:divBdr>
    </w:div>
    <w:div w:id="150297005">
      <w:marLeft w:val="480"/>
      <w:marRight w:val="0"/>
      <w:marTop w:val="0"/>
      <w:marBottom w:val="0"/>
      <w:divBdr>
        <w:top w:val="none" w:sz="0" w:space="0" w:color="auto"/>
        <w:left w:val="none" w:sz="0" w:space="0" w:color="auto"/>
        <w:bottom w:val="none" w:sz="0" w:space="0" w:color="auto"/>
        <w:right w:val="none" w:sz="0" w:space="0" w:color="auto"/>
      </w:divBdr>
    </w:div>
    <w:div w:id="150371399">
      <w:marLeft w:val="480"/>
      <w:marRight w:val="0"/>
      <w:marTop w:val="0"/>
      <w:marBottom w:val="0"/>
      <w:divBdr>
        <w:top w:val="none" w:sz="0" w:space="0" w:color="auto"/>
        <w:left w:val="none" w:sz="0" w:space="0" w:color="auto"/>
        <w:bottom w:val="none" w:sz="0" w:space="0" w:color="auto"/>
        <w:right w:val="none" w:sz="0" w:space="0" w:color="auto"/>
      </w:divBdr>
    </w:div>
    <w:div w:id="150487235">
      <w:marLeft w:val="480"/>
      <w:marRight w:val="0"/>
      <w:marTop w:val="0"/>
      <w:marBottom w:val="0"/>
      <w:divBdr>
        <w:top w:val="none" w:sz="0" w:space="0" w:color="auto"/>
        <w:left w:val="none" w:sz="0" w:space="0" w:color="auto"/>
        <w:bottom w:val="none" w:sz="0" w:space="0" w:color="auto"/>
        <w:right w:val="none" w:sz="0" w:space="0" w:color="auto"/>
      </w:divBdr>
    </w:div>
    <w:div w:id="150799861">
      <w:marLeft w:val="480"/>
      <w:marRight w:val="0"/>
      <w:marTop w:val="0"/>
      <w:marBottom w:val="0"/>
      <w:divBdr>
        <w:top w:val="none" w:sz="0" w:space="0" w:color="auto"/>
        <w:left w:val="none" w:sz="0" w:space="0" w:color="auto"/>
        <w:bottom w:val="none" w:sz="0" w:space="0" w:color="auto"/>
        <w:right w:val="none" w:sz="0" w:space="0" w:color="auto"/>
      </w:divBdr>
    </w:div>
    <w:div w:id="151525914">
      <w:marLeft w:val="480"/>
      <w:marRight w:val="0"/>
      <w:marTop w:val="0"/>
      <w:marBottom w:val="0"/>
      <w:divBdr>
        <w:top w:val="none" w:sz="0" w:space="0" w:color="auto"/>
        <w:left w:val="none" w:sz="0" w:space="0" w:color="auto"/>
        <w:bottom w:val="none" w:sz="0" w:space="0" w:color="auto"/>
        <w:right w:val="none" w:sz="0" w:space="0" w:color="auto"/>
      </w:divBdr>
    </w:div>
    <w:div w:id="151526812">
      <w:marLeft w:val="480"/>
      <w:marRight w:val="0"/>
      <w:marTop w:val="0"/>
      <w:marBottom w:val="0"/>
      <w:divBdr>
        <w:top w:val="none" w:sz="0" w:space="0" w:color="auto"/>
        <w:left w:val="none" w:sz="0" w:space="0" w:color="auto"/>
        <w:bottom w:val="none" w:sz="0" w:space="0" w:color="auto"/>
        <w:right w:val="none" w:sz="0" w:space="0" w:color="auto"/>
      </w:divBdr>
    </w:div>
    <w:div w:id="151604043">
      <w:marLeft w:val="480"/>
      <w:marRight w:val="0"/>
      <w:marTop w:val="0"/>
      <w:marBottom w:val="0"/>
      <w:divBdr>
        <w:top w:val="none" w:sz="0" w:space="0" w:color="auto"/>
        <w:left w:val="none" w:sz="0" w:space="0" w:color="auto"/>
        <w:bottom w:val="none" w:sz="0" w:space="0" w:color="auto"/>
        <w:right w:val="none" w:sz="0" w:space="0" w:color="auto"/>
      </w:divBdr>
    </w:div>
    <w:div w:id="151681713">
      <w:marLeft w:val="480"/>
      <w:marRight w:val="0"/>
      <w:marTop w:val="0"/>
      <w:marBottom w:val="0"/>
      <w:divBdr>
        <w:top w:val="none" w:sz="0" w:space="0" w:color="auto"/>
        <w:left w:val="none" w:sz="0" w:space="0" w:color="auto"/>
        <w:bottom w:val="none" w:sz="0" w:space="0" w:color="auto"/>
        <w:right w:val="none" w:sz="0" w:space="0" w:color="auto"/>
      </w:divBdr>
    </w:div>
    <w:div w:id="151990132">
      <w:marLeft w:val="480"/>
      <w:marRight w:val="0"/>
      <w:marTop w:val="0"/>
      <w:marBottom w:val="0"/>
      <w:divBdr>
        <w:top w:val="none" w:sz="0" w:space="0" w:color="auto"/>
        <w:left w:val="none" w:sz="0" w:space="0" w:color="auto"/>
        <w:bottom w:val="none" w:sz="0" w:space="0" w:color="auto"/>
        <w:right w:val="none" w:sz="0" w:space="0" w:color="auto"/>
      </w:divBdr>
    </w:div>
    <w:div w:id="152069666">
      <w:marLeft w:val="480"/>
      <w:marRight w:val="0"/>
      <w:marTop w:val="0"/>
      <w:marBottom w:val="0"/>
      <w:divBdr>
        <w:top w:val="none" w:sz="0" w:space="0" w:color="auto"/>
        <w:left w:val="none" w:sz="0" w:space="0" w:color="auto"/>
        <w:bottom w:val="none" w:sz="0" w:space="0" w:color="auto"/>
        <w:right w:val="none" w:sz="0" w:space="0" w:color="auto"/>
      </w:divBdr>
    </w:div>
    <w:div w:id="152187751">
      <w:marLeft w:val="480"/>
      <w:marRight w:val="0"/>
      <w:marTop w:val="0"/>
      <w:marBottom w:val="0"/>
      <w:divBdr>
        <w:top w:val="none" w:sz="0" w:space="0" w:color="auto"/>
        <w:left w:val="none" w:sz="0" w:space="0" w:color="auto"/>
        <w:bottom w:val="none" w:sz="0" w:space="0" w:color="auto"/>
        <w:right w:val="none" w:sz="0" w:space="0" w:color="auto"/>
      </w:divBdr>
    </w:div>
    <w:div w:id="152569482">
      <w:marLeft w:val="480"/>
      <w:marRight w:val="0"/>
      <w:marTop w:val="0"/>
      <w:marBottom w:val="0"/>
      <w:divBdr>
        <w:top w:val="none" w:sz="0" w:space="0" w:color="auto"/>
        <w:left w:val="none" w:sz="0" w:space="0" w:color="auto"/>
        <w:bottom w:val="none" w:sz="0" w:space="0" w:color="auto"/>
        <w:right w:val="none" w:sz="0" w:space="0" w:color="auto"/>
      </w:divBdr>
    </w:div>
    <w:div w:id="152796137">
      <w:marLeft w:val="480"/>
      <w:marRight w:val="0"/>
      <w:marTop w:val="0"/>
      <w:marBottom w:val="0"/>
      <w:divBdr>
        <w:top w:val="none" w:sz="0" w:space="0" w:color="auto"/>
        <w:left w:val="none" w:sz="0" w:space="0" w:color="auto"/>
        <w:bottom w:val="none" w:sz="0" w:space="0" w:color="auto"/>
        <w:right w:val="none" w:sz="0" w:space="0" w:color="auto"/>
      </w:divBdr>
    </w:div>
    <w:div w:id="152988014">
      <w:marLeft w:val="480"/>
      <w:marRight w:val="0"/>
      <w:marTop w:val="0"/>
      <w:marBottom w:val="0"/>
      <w:divBdr>
        <w:top w:val="none" w:sz="0" w:space="0" w:color="auto"/>
        <w:left w:val="none" w:sz="0" w:space="0" w:color="auto"/>
        <w:bottom w:val="none" w:sz="0" w:space="0" w:color="auto"/>
        <w:right w:val="none" w:sz="0" w:space="0" w:color="auto"/>
      </w:divBdr>
    </w:div>
    <w:div w:id="154079134">
      <w:marLeft w:val="480"/>
      <w:marRight w:val="0"/>
      <w:marTop w:val="0"/>
      <w:marBottom w:val="0"/>
      <w:divBdr>
        <w:top w:val="none" w:sz="0" w:space="0" w:color="auto"/>
        <w:left w:val="none" w:sz="0" w:space="0" w:color="auto"/>
        <w:bottom w:val="none" w:sz="0" w:space="0" w:color="auto"/>
        <w:right w:val="none" w:sz="0" w:space="0" w:color="auto"/>
      </w:divBdr>
    </w:div>
    <w:div w:id="154224063">
      <w:marLeft w:val="480"/>
      <w:marRight w:val="0"/>
      <w:marTop w:val="0"/>
      <w:marBottom w:val="0"/>
      <w:divBdr>
        <w:top w:val="none" w:sz="0" w:space="0" w:color="auto"/>
        <w:left w:val="none" w:sz="0" w:space="0" w:color="auto"/>
        <w:bottom w:val="none" w:sz="0" w:space="0" w:color="auto"/>
        <w:right w:val="none" w:sz="0" w:space="0" w:color="auto"/>
      </w:divBdr>
    </w:div>
    <w:div w:id="154692859">
      <w:marLeft w:val="480"/>
      <w:marRight w:val="0"/>
      <w:marTop w:val="0"/>
      <w:marBottom w:val="0"/>
      <w:divBdr>
        <w:top w:val="none" w:sz="0" w:space="0" w:color="auto"/>
        <w:left w:val="none" w:sz="0" w:space="0" w:color="auto"/>
        <w:bottom w:val="none" w:sz="0" w:space="0" w:color="auto"/>
        <w:right w:val="none" w:sz="0" w:space="0" w:color="auto"/>
      </w:divBdr>
    </w:div>
    <w:div w:id="154730595">
      <w:marLeft w:val="480"/>
      <w:marRight w:val="0"/>
      <w:marTop w:val="0"/>
      <w:marBottom w:val="0"/>
      <w:divBdr>
        <w:top w:val="none" w:sz="0" w:space="0" w:color="auto"/>
        <w:left w:val="none" w:sz="0" w:space="0" w:color="auto"/>
        <w:bottom w:val="none" w:sz="0" w:space="0" w:color="auto"/>
        <w:right w:val="none" w:sz="0" w:space="0" w:color="auto"/>
      </w:divBdr>
    </w:div>
    <w:div w:id="154808370">
      <w:marLeft w:val="480"/>
      <w:marRight w:val="0"/>
      <w:marTop w:val="0"/>
      <w:marBottom w:val="0"/>
      <w:divBdr>
        <w:top w:val="none" w:sz="0" w:space="0" w:color="auto"/>
        <w:left w:val="none" w:sz="0" w:space="0" w:color="auto"/>
        <w:bottom w:val="none" w:sz="0" w:space="0" w:color="auto"/>
        <w:right w:val="none" w:sz="0" w:space="0" w:color="auto"/>
      </w:divBdr>
    </w:div>
    <w:div w:id="154952477">
      <w:marLeft w:val="480"/>
      <w:marRight w:val="0"/>
      <w:marTop w:val="0"/>
      <w:marBottom w:val="0"/>
      <w:divBdr>
        <w:top w:val="none" w:sz="0" w:space="0" w:color="auto"/>
        <w:left w:val="none" w:sz="0" w:space="0" w:color="auto"/>
        <w:bottom w:val="none" w:sz="0" w:space="0" w:color="auto"/>
        <w:right w:val="none" w:sz="0" w:space="0" w:color="auto"/>
      </w:divBdr>
    </w:div>
    <w:div w:id="155414811">
      <w:marLeft w:val="480"/>
      <w:marRight w:val="0"/>
      <w:marTop w:val="0"/>
      <w:marBottom w:val="0"/>
      <w:divBdr>
        <w:top w:val="none" w:sz="0" w:space="0" w:color="auto"/>
        <w:left w:val="none" w:sz="0" w:space="0" w:color="auto"/>
        <w:bottom w:val="none" w:sz="0" w:space="0" w:color="auto"/>
        <w:right w:val="none" w:sz="0" w:space="0" w:color="auto"/>
      </w:divBdr>
    </w:div>
    <w:div w:id="155613082">
      <w:marLeft w:val="480"/>
      <w:marRight w:val="0"/>
      <w:marTop w:val="0"/>
      <w:marBottom w:val="0"/>
      <w:divBdr>
        <w:top w:val="none" w:sz="0" w:space="0" w:color="auto"/>
        <w:left w:val="none" w:sz="0" w:space="0" w:color="auto"/>
        <w:bottom w:val="none" w:sz="0" w:space="0" w:color="auto"/>
        <w:right w:val="none" w:sz="0" w:space="0" w:color="auto"/>
      </w:divBdr>
    </w:div>
    <w:div w:id="155801817">
      <w:marLeft w:val="480"/>
      <w:marRight w:val="0"/>
      <w:marTop w:val="0"/>
      <w:marBottom w:val="0"/>
      <w:divBdr>
        <w:top w:val="none" w:sz="0" w:space="0" w:color="auto"/>
        <w:left w:val="none" w:sz="0" w:space="0" w:color="auto"/>
        <w:bottom w:val="none" w:sz="0" w:space="0" w:color="auto"/>
        <w:right w:val="none" w:sz="0" w:space="0" w:color="auto"/>
      </w:divBdr>
    </w:div>
    <w:div w:id="155925414">
      <w:marLeft w:val="480"/>
      <w:marRight w:val="0"/>
      <w:marTop w:val="0"/>
      <w:marBottom w:val="0"/>
      <w:divBdr>
        <w:top w:val="none" w:sz="0" w:space="0" w:color="auto"/>
        <w:left w:val="none" w:sz="0" w:space="0" w:color="auto"/>
        <w:bottom w:val="none" w:sz="0" w:space="0" w:color="auto"/>
        <w:right w:val="none" w:sz="0" w:space="0" w:color="auto"/>
      </w:divBdr>
    </w:div>
    <w:div w:id="156267079">
      <w:marLeft w:val="480"/>
      <w:marRight w:val="0"/>
      <w:marTop w:val="0"/>
      <w:marBottom w:val="0"/>
      <w:divBdr>
        <w:top w:val="none" w:sz="0" w:space="0" w:color="auto"/>
        <w:left w:val="none" w:sz="0" w:space="0" w:color="auto"/>
        <w:bottom w:val="none" w:sz="0" w:space="0" w:color="auto"/>
        <w:right w:val="none" w:sz="0" w:space="0" w:color="auto"/>
      </w:divBdr>
    </w:div>
    <w:div w:id="157431363">
      <w:marLeft w:val="480"/>
      <w:marRight w:val="0"/>
      <w:marTop w:val="0"/>
      <w:marBottom w:val="0"/>
      <w:divBdr>
        <w:top w:val="none" w:sz="0" w:space="0" w:color="auto"/>
        <w:left w:val="none" w:sz="0" w:space="0" w:color="auto"/>
        <w:bottom w:val="none" w:sz="0" w:space="0" w:color="auto"/>
        <w:right w:val="none" w:sz="0" w:space="0" w:color="auto"/>
      </w:divBdr>
    </w:div>
    <w:div w:id="158010934">
      <w:marLeft w:val="480"/>
      <w:marRight w:val="0"/>
      <w:marTop w:val="0"/>
      <w:marBottom w:val="0"/>
      <w:divBdr>
        <w:top w:val="none" w:sz="0" w:space="0" w:color="auto"/>
        <w:left w:val="none" w:sz="0" w:space="0" w:color="auto"/>
        <w:bottom w:val="none" w:sz="0" w:space="0" w:color="auto"/>
        <w:right w:val="none" w:sz="0" w:space="0" w:color="auto"/>
      </w:divBdr>
    </w:div>
    <w:div w:id="158153203">
      <w:marLeft w:val="480"/>
      <w:marRight w:val="0"/>
      <w:marTop w:val="0"/>
      <w:marBottom w:val="0"/>
      <w:divBdr>
        <w:top w:val="none" w:sz="0" w:space="0" w:color="auto"/>
        <w:left w:val="none" w:sz="0" w:space="0" w:color="auto"/>
        <w:bottom w:val="none" w:sz="0" w:space="0" w:color="auto"/>
        <w:right w:val="none" w:sz="0" w:space="0" w:color="auto"/>
      </w:divBdr>
    </w:div>
    <w:div w:id="159274403">
      <w:marLeft w:val="480"/>
      <w:marRight w:val="0"/>
      <w:marTop w:val="0"/>
      <w:marBottom w:val="0"/>
      <w:divBdr>
        <w:top w:val="none" w:sz="0" w:space="0" w:color="auto"/>
        <w:left w:val="none" w:sz="0" w:space="0" w:color="auto"/>
        <w:bottom w:val="none" w:sz="0" w:space="0" w:color="auto"/>
        <w:right w:val="none" w:sz="0" w:space="0" w:color="auto"/>
      </w:divBdr>
    </w:div>
    <w:div w:id="159321457">
      <w:marLeft w:val="480"/>
      <w:marRight w:val="0"/>
      <w:marTop w:val="0"/>
      <w:marBottom w:val="0"/>
      <w:divBdr>
        <w:top w:val="none" w:sz="0" w:space="0" w:color="auto"/>
        <w:left w:val="none" w:sz="0" w:space="0" w:color="auto"/>
        <w:bottom w:val="none" w:sz="0" w:space="0" w:color="auto"/>
        <w:right w:val="none" w:sz="0" w:space="0" w:color="auto"/>
      </w:divBdr>
    </w:div>
    <w:div w:id="159581758">
      <w:marLeft w:val="480"/>
      <w:marRight w:val="0"/>
      <w:marTop w:val="0"/>
      <w:marBottom w:val="0"/>
      <w:divBdr>
        <w:top w:val="none" w:sz="0" w:space="0" w:color="auto"/>
        <w:left w:val="none" w:sz="0" w:space="0" w:color="auto"/>
        <w:bottom w:val="none" w:sz="0" w:space="0" w:color="auto"/>
        <w:right w:val="none" w:sz="0" w:space="0" w:color="auto"/>
      </w:divBdr>
    </w:div>
    <w:div w:id="159658822">
      <w:marLeft w:val="480"/>
      <w:marRight w:val="0"/>
      <w:marTop w:val="0"/>
      <w:marBottom w:val="0"/>
      <w:divBdr>
        <w:top w:val="none" w:sz="0" w:space="0" w:color="auto"/>
        <w:left w:val="none" w:sz="0" w:space="0" w:color="auto"/>
        <w:bottom w:val="none" w:sz="0" w:space="0" w:color="auto"/>
        <w:right w:val="none" w:sz="0" w:space="0" w:color="auto"/>
      </w:divBdr>
    </w:div>
    <w:div w:id="159858406">
      <w:marLeft w:val="480"/>
      <w:marRight w:val="0"/>
      <w:marTop w:val="0"/>
      <w:marBottom w:val="0"/>
      <w:divBdr>
        <w:top w:val="none" w:sz="0" w:space="0" w:color="auto"/>
        <w:left w:val="none" w:sz="0" w:space="0" w:color="auto"/>
        <w:bottom w:val="none" w:sz="0" w:space="0" w:color="auto"/>
        <w:right w:val="none" w:sz="0" w:space="0" w:color="auto"/>
      </w:divBdr>
    </w:div>
    <w:div w:id="159934320">
      <w:marLeft w:val="480"/>
      <w:marRight w:val="0"/>
      <w:marTop w:val="0"/>
      <w:marBottom w:val="0"/>
      <w:divBdr>
        <w:top w:val="none" w:sz="0" w:space="0" w:color="auto"/>
        <w:left w:val="none" w:sz="0" w:space="0" w:color="auto"/>
        <w:bottom w:val="none" w:sz="0" w:space="0" w:color="auto"/>
        <w:right w:val="none" w:sz="0" w:space="0" w:color="auto"/>
      </w:divBdr>
    </w:div>
    <w:div w:id="160048537">
      <w:marLeft w:val="480"/>
      <w:marRight w:val="0"/>
      <w:marTop w:val="0"/>
      <w:marBottom w:val="0"/>
      <w:divBdr>
        <w:top w:val="none" w:sz="0" w:space="0" w:color="auto"/>
        <w:left w:val="none" w:sz="0" w:space="0" w:color="auto"/>
        <w:bottom w:val="none" w:sz="0" w:space="0" w:color="auto"/>
        <w:right w:val="none" w:sz="0" w:space="0" w:color="auto"/>
      </w:divBdr>
    </w:div>
    <w:div w:id="160125434">
      <w:marLeft w:val="480"/>
      <w:marRight w:val="0"/>
      <w:marTop w:val="0"/>
      <w:marBottom w:val="0"/>
      <w:divBdr>
        <w:top w:val="none" w:sz="0" w:space="0" w:color="auto"/>
        <w:left w:val="none" w:sz="0" w:space="0" w:color="auto"/>
        <w:bottom w:val="none" w:sz="0" w:space="0" w:color="auto"/>
        <w:right w:val="none" w:sz="0" w:space="0" w:color="auto"/>
      </w:divBdr>
    </w:div>
    <w:div w:id="160393400">
      <w:marLeft w:val="480"/>
      <w:marRight w:val="0"/>
      <w:marTop w:val="0"/>
      <w:marBottom w:val="0"/>
      <w:divBdr>
        <w:top w:val="none" w:sz="0" w:space="0" w:color="auto"/>
        <w:left w:val="none" w:sz="0" w:space="0" w:color="auto"/>
        <w:bottom w:val="none" w:sz="0" w:space="0" w:color="auto"/>
        <w:right w:val="none" w:sz="0" w:space="0" w:color="auto"/>
      </w:divBdr>
    </w:div>
    <w:div w:id="160510953">
      <w:marLeft w:val="480"/>
      <w:marRight w:val="0"/>
      <w:marTop w:val="0"/>
      <w:marBottom w:val="0"/>
      <w:divBdr>
        <w:top w:val="none" w:sz="0" w:space="0" w:color="auto"/>
        <w:left w:val="none" w:sz="0" w:space="0" w:color="auto"/>
        <w:bottom w:val="none" w:sz="0" w:space="0" w:color="auto"/>
        <w:right w:val="none" w:sz="0" w:space="0" w:color="auto"/>
      </w:divBdr>
    </w:div>
    <w:div w:id="160778420">
      <w:marLeft w:val="480"/>
      <w:marRight w:val="0"/>
      <w:marTop w:val="0"/>
      <w:marBottom w:val="0"/>
      <w:divBdr>
        <w:top w:val="none" w:sz="0" w:space="0" w:color="auto"/>
        <w:left w:val="none" w:sz="0" w:space="0" w:color="auto"/>
        <w:bottom w:val="none" w:sz="0" w:space="0" w:color="auto"/>
        <w:right w:val="none" w:sz="0" w:space="0" w:color="auto"/>
      </w:divBdr>
    </w:div>
    <w:div w:id="161817218">
      <w:marLeft w:val="480"/>
      <w:marRight w:val="0"/>
      <w:marTop w:val="0"/>
      <w:marBottom w:val="0"/>
      <w:divBdr>
        <w:top w:val="none" w:sz="0" w:space="0" w:color="auto"/>
        <w:left w:val="none" w:sz="0" w:space="0" w:color="auto"/>
        <w:bottom w:val="none" w:sz="0" w:space="0" w:color="auto"/>
        <w:right w:val="none" w:sz="0" w:space="0" w:color="auto"/>
      </w:divBdr>
    </w:div>
    <w:div w:id="161971355">
      <w:marLeft w:val="480"/>
      <w:marRight w:val="0"/>
      <w:marTop w:val="0"/>
      <w:marBottom w:val="0"/>
      <w:divBdr>
        <w:top w:val="none" w:sz="0" w:space="0" w:color="auto"/>
        <w:left w:val="none" w:sz="0" w:space="0" w:color="auto"/>
        <w:bottom w:val="none" w:sz="0" w:space="0" w:color="auto"/>
        <w:right w:val="none" w:sz="0" w:space="0" w:color="auto"/>
      </w:divBdr>
    </w:div>
    <w:div w:id="162356284">
      <w:marLeft w:val="480"/>
      <w:marRight w:val="0"/>
      <w:marTop w:val="0"/>
      <w:marBottom w:val="0"/>
      <w:divBdr>
        <w:top w:val="none" w:sz="0" w:space="0" w:color="auto"/>
        <w:left w:val="none" w:sz="0" w:space="0" w:color="auto"/>
        <w:bottom w:val="none" w:sz="0" w:space="0" w:color="auto"/>
        <w:right w:val="none" w:sz="0" w:space="0" w:color="auto"/>
      </w:divBdr>
    </w:div>
    <w:div w:id="162553621">
      <w:marLeft w:val="480"/>
      <w:marRight w:val="0"/>
      <w:marTop w:val="0"/>
      <w:marBottom w:val="0"/>
      <w:divBdr>
        <w:top w:val="none" w:sz="0" w:space="0" w:color="auto"/>
        <w:left w:val="none" w:sz="0" w:space="0" w:color="auto"/>
        <w:bottom w:val="none" w:sz="0" w:space="0" w:color="auto"/>
        <w:right w:val="none" w:sz="0" w:space="0" w:color="auto"/>
      </w:divBdr>
    </w:div>
    <w:div w:id="162626629">
      <w:marLeft w:val="480"/>
      <w:marRight w:val="0"/>
      <w:marTop w:val="0"/>
      <w:marBottom w:val="0"/>
      <w:divBdr>
        <w:top w:val="none" w:sz="0" w:space="0" w:color="auto"/>
        <w:left w:val="none" w:sz="0" w:space="0" w:color="auto"/>
        <w:bottom w:val="none" w:sz="0" w:space="0" w:color="auto"/>
        <w:right w:val="none" w:sz="0" w:space="0" w:color="auto"/>
      </w:divBdr>
    </w:div>
    <w:div w:id="163126793">
      <w:marLeft w:val="480"/>
      <w:marRight w:val="0"/>
      <w:marTop w:val="0"/>
      <w:marBottom w:val="0"/>
      <w:divBdr>
        <w:top w:val="none" w:sz="0" w:space="0" w:color="auto"/>
        <w:left w:val="none" w:sz="0" w:space="0" w:color="auto"/>
        <w:bottom w:val="none" w:sz="0" w:space="0" w:color="auto"/>
        <w:right w:val="none" w:sz="0" w:space="0" w:color="auto"/>
      </w:divBdr>
    </w:div>
    <w:div w:id="163863422">
      <w:marLeft w:val="480"/>
      <w:marRight w:val="0"/>
      <w:marTop w:val="0"/>
      <w:marBottom w:val="0"/>
      <w:divBdr>
        <w:top w:val="none" w:sz="0" w:space="0" w:color="auto"/>
        <w:left w:val="none" w:sz="0" w:space="0" w:color="auto"/>
        <w:bottom w:val="none" w:sz="0" w:space="0" w:color="auto"/>
        <w:right w:val="none" w:sz="0" w:space="0" w:color="auto"/>
      </w:divBdr>
    </w:div>
    <w:div w:id="163865797">
      <w:marLeft w:val="480"/>
      <w:marRight w:val="0"/>
      <w:marTop w:val="0"/>
      <w:marBottom w:val="0"/>
      <w:divBdr>
        <w:top w:val="none" w:sz="0" w:space="0" w:color="auto"/>
        <w:left w:val="none" w:sz="0" w:space="0" w:color="auto"/>
        <w:bottom w:val="none" w:sz="0" w:space="0" w:color="auto"/>
        <w:right w:val="none" w:sz="0" w:space="0" w:color="auto"/>
      </w:divBdr>
    </w:div>
    <w:div w:id="164175271">
      <w:marLeft w:val="480"/>
      <w:marRight w:val="0"/>
      <w:marTop w:val="0"/>
      <w:marBottom w:val="0"/>
      <w:divBdr>
        <w:top w:val="none" w:sz="0" w:space="0" w:color="auto"/>
        <w:left w:val="none" w:sz="0" w:space="0" w:color="auto"/>
        <w:bottom w:val="none" w:sz="0" w:space="0" w:color="auto"/>
        <w:right w:val="none" w:sz="0" w:space="0" w:color="auto"/>
      </w:divBdr>
    </w:div>
    <w:div w:id="164521311">
      <w:marLeft w:val="480"/>
      <w:marRight w:val="0"/>
      <w:marTop w:val="0"/>
      <w:marBottom w:val="0"/>
      <w:divBdr>
        <w:top w:val="none" w:sz="0" w:space="0" w:color="auto"/>
        <w:left w:val="none" w:sz="0" w:space="0" w:color="auto"/>
        <w:bottom w:val="none" w:sz="0" w:space="0" w:color="auto"/>
        <w:right w:val="none" w:sz="0" w:space="0" w:color="auto"/>
      </w:divBdr>
    </w:div>
    <w:div w:id="164587569">
      <w:marLeft w:val="480"/>
      <w:marRight w:val="0"/>
      <w:marTop w:val="0"/>
      <w:marBottom w:val="0"/>
      <w:divBdr>
        <w:top w:val="none" w:sz="0" w:space="0" w:color="auto"/>
        <w:left w:val="none" w:sz="0" w:space="0" w:color="auto"/>
        <w:bottom w:val="none" w:sz="0" w:space="0" w:color="auto"/>
        <w:right w:val="none" w:sz="0" w:space="0" w:color="auto"/>
      </w:divBdr>
    </w:div>
    <w:div w:id="164634877">
      <w:marLeft w:val="480"/>
      <w:marRight w:val="0"/>
      <w:marTop w:val="0"/>
      <w:marBottom w:val="0"/>
      <w:divBdr>
        <w:top w:val="none" w:sz="0" w:space="0" w:color="auto"/>
        <w:left w:val="none" w:sz="0" w:space="0" w:color="auto"/>
        <w:bottom w:val="none" w:sz="0" w:space="0" w:color="auto"/>
        <w:right w:val="none" w:sz="0" w:space="0" w:color="auto"/>
      </w:divBdr>
    </w:div>
    <w:div w:id="164785003">
      <w:marLeft w:val="480"/>
      <w:marRight w:val="0"/>
      <w:marTop w:val="0"/>
      <w:marBottom w:val="0"/>
      <w:divBdr>
        <w:top w:val="none" w:sz="0" w:space="0" w:color="auto"/>
        <w:left w:val="none" w:sz="0" w:space="0" w:color="auto"/>
        <w:bottom w:val="none" w:sz="0" w:space="0" w:color="auto"/>
        <w:right w:val="none" w:sz="0" w:space="0" w:color="auto"/>
      </w:divBdr>
    </w:div>
    <w:div w:id="165825068">
      <w:marLeft w:val="480"/>
      <w:marRight w:val="0"/>
      <w:marTop w:val="0"/>
      <w:marBottom w:val="0"/>
      <w:divBdr>
        <w:top w:val="none" w:sz="0" w:space="0" w:color="auto"/>
        <w:left w:val="none" w:sz="0" w:space="0" w:color="auto"/>
        <w:bottom w:val="none" w:sz="0" w:space="0" w:color="auto"/>
        <w:right w:val="none" w:sz="0" w:space="0" w:color="auto"/>
      </w:divBdr>
    </w:div>
    <w:div w:id="166022702">
      <w:marLeft w:val="480"/>
      <w:marRight w:val="0"/>
      <w:marTop w:val="0"/>
      <w:marBottom w:val="0"/>
      <w:divBdr>
        <w:top w:val="none" w:sz="0" w:space="0" w:color="auto"/>
        <w:left w:val="none" w:sz="0" w:space="0" w:color="auto"/>
        <w:bottom w:val="none" w:sz="0" w:space="0" w:color="auto"/>
        <w:right w:val="none" w:sz="0" w:space="0" w:color="auto"/>
      </w:divBdr>
    </w:div>
    <w:div w:id="166286854">
      <w:marLeft w:val="480"/>
      <w:marRight w:val="0"/>
      <w:marTop w:val="0"/>
      <w:marBottom w:val="0"/>
      <w:divBdr>
        <w:top w:val="none" w:sz="0" w:space="0" w:color="auto"/>
        <w:left w:val="none" w:sz="0" w:space="0" w:color="auto"/>
        <w:bottom w:val="none" w:sz="0" w:space="0" w:color="auto"/>
        <w:right w:val="none" w:sz="0" w:space="0" w:color="auto"/>
      </w:divBdr>
    </w:div>
    <w:div w:id="166289383">
      <w:marLeft w:val="480"/>
      <w:marRight w:val="0"/>
      <w:marTop w:val="0"/>
      <w:marBottom w:val="0"/>
      <w:divBdr>
        <w:top w:val="none" w:sz="0" w:space="0" w:color="auto"/>
        <w:left w:val="none" w:sz="0" w:space="0" w:color="auto"/>
        <w:bottom w:val="none" w:sz="0" w:space="0" w:color="auto"/>
        <w:right w:val="none" w:sz="0" w:space="0" w:color="auto"/>
      </w:divBdr>
    </w:div>
    <w:div w:id="166747635">
      <w:marLeft w:val="480"/>
      <w:marRight w:val="0"/>
      <w:marTop w:val="0"/>
      <w:marBottom w:val="0"/>
      <w:divBdr>
        <w:top w:val="none" w:sz="0" w:space="0" w:color="auto"/>
        <w:left w:val="none" w:sz="0" w:space="0" w:color="auto"/>
        <w:bottom w:val="none" w:sz="0" w:space="0" w:color="auto"/>
        <w:right w:val="none" w:sz="0" w:space="0" w:color="auto"/>
      </w:divBdr>
    </w:div>
    <w:div w:id="166789757">
      <w:marLeft w:val="480"/>
      <w:marRight w:val="0"/>
      <w:marTop w:val="0"/>
      <w:marBottom w:val="0"/>
      <w:divBdr>
        <w:top w:val="none" w:sz="0" w:space="0" w:color="auto"/>
        <w:left w:val="none" w:sz="0" w:space="0" w:color="auto"/>
        <w:bottom w:val="none" w:sz="0" w:space="0" w:color="auto"/>
        <w:right w:val="none" w:sz="0" w:space="0" w:color="auto"/>
      </w:divBdr>
    </w:div>
    <w:div w:id="167408744">
      <w:marLeft w:val="480"/>
      <w:marRight w:val="0"/>
      <w:marTop w:val="0"/>
      <w:marBottom w:val="0"/>
      <w:divBdr>
        <w:top w:val="none" w:sz="0" w:space="0" w:color="auto"/>
        <w:left w:val="none" w:sz="0" w:space="0" w:color="auto"/>
        <w:bottom w:val="none" w:sz="0" w:space="0" w:color="auto"/>
        <w:right w:val="none" w:sz="0" w:space="0" w:color="auto"/>
      </w:divBdr>
    </w:div>
    <w:div w:id="168062133">
      <w:marLeft w:val="480"/>
      <w:marRight w:val="0"/>
      <w:marTop w:val="0"/>
      <w:marBottom w:val="0"/>
      <w:divBdr>
        <w:top w:val="none" w:sz="0" w:space="0" w:color="auto"/>
        <w:left w:val="none" w:sz="0" w:space="0" w:color="auto"/>
        <w:bottom w:val="none" w:sz="0" w:space="0" w:color="auto"/>
        <w:right w:val="none" w:sz="0" w:space="0" w:color="auto"/>
      </w:divBdr>
    </w:div>
    <w:div w:id="168177779">
      <w:marLeft w:val="480"/>
      <w:marRight w:val="0"/>
      <w:marTop w:val="0"/>
      <w:marBottom w:val="0"/>
      <w:divBdr>
        <w:top w:val="none" w:sz="0" w:space="0" w:color="auto"/>
        <w:left w:val="none" w:sz="0" w:space="0" w:color="auto"/>
        <w:bottom w:val="none" w:sz="0" w:space="0" w:color="auto"/>
        <w:right w:val="none" w:sz="0" w:space="0" w:color="auto"/>
      </w:divBdr>
    </w:div>
    <w:div w:id="168180699">
      <w:marLeft w:val="480"/>
      <w:marRight w:val="0"/>
      <w:marTop w:val="0"/>
      <w:marBottom w:val="0"/>
      <w:divBdr>
        <w:top w:val="none" w:sz="0" w:space="0" w:color="auto"/>
        <w:left w:val="none" w:sz="0" w:space="0" w:color="auto"/>
        <w:bottom w:val="none" w:sz="0" w:space="0" w:color="auto"/>
        <w:right w:val="none" w:sz="0" w:space="0" w:color="auto"/>
      </w:divBdr>
    </w:div>
    <w:div w:id="168374002">
      <w:marLeft w:val="480"/>
      <w:marRight w:val="0"/>
      <w:marTop w:val="0"/>
      <w:marBottom w:val="0"/>
      <w:divBdr>
        <w:top w:val="none" w:sz="0" w:space="0" w:color="auto"/>
        <w:left w:val="none" w:sz="0" w:space="0" w:color="auto"/>
        <w:bottom w:val="none" w:sz="0" w:space="0" w:color="auto"/>
        <w:right w:val="none" w:sz="0" w:space="0" w:color="auto"/>
      </w:divBdr>
    </w:div>
    <w:div w:id="168452714">
      <w:marLeft w:val="480"/>
      <w:marRight w:val="0"/>
      <w:marTop w:val="0"/>
      <w:marBottom w:val="0"/>
      <w:divBdr>
        <w:top w:val="none" w:sz="0" w:space="0" w:color="auto"/>
        <w:left w:val="none" w:sz="0" w:space="0" w:color="auto"/>
        <w:bottom w:val="none" w:sz="0" w:space="0" w:color="auto"/>
        <w:right w:val="none" w:sz="0" w:space="0" w:color="auto"/>
      </w:divBdr>
    </w:div>
    <w:div w:id="168565395">
      <w:marLeft w:val="480"/>
      <w:marRight w:val="0"/>
      <w:marTop w:val="0"/>
      <w:marBottom w:val="0"/>
      <w:divBdr>
        <w:top w:val="none" w:sz="0" w:space="0" w:color="auto"/>
        <w:left w:val="none" w:sz="0" w:space="0" w:color="auto"/>
        <w:bottom w:val="none" w:sz="0" w:space="0" w:color="auto"/>
        <w:right w:val="none" w:sz="0" w:space="0" w:color="auto"/>
      </w:divBdr>
    </w:div>
    <w:div w:id="168643643">
      <w:marLeft w:val="480"/>
      <w:marRight w:val="0"/>
      <w:marTop w:val="0"/>
      <w:marBottom w:val="0"/>
      <w:divBdr>
        <w:top w:val="none" w:sz="0" w:space="0" w:color="auto"/>
        <w:left w:val="none" w:sz="0" w:space="0" w:color="auto"/>
        <w:bottom w:val="none" w:sz="0" w:space="0" w:color="auto"/>
        <w:right w:val="none" w:sz="0" w:space="0" w:color="auto"/>
      </w:divBdr>
    </w:div>
    <w:div w:id="168722064">
      <w:marLeft w:val="480"/>
      <w:marRight w:val="0"/>
      <w:marTop w:val="0"/>
      <w:marBottom w:val="0"/>
      <w:divBdr>
        <w:top w:val="none" w:sz="0" w:space="0" w:color="auto"/>
        <w:left w:val="none" w:sz="0" w:space="0" w:color="auto"/>
        <w:bottom w:val="none" w:sz="0" w:space="0" w:color="auto"/>
        <w:right w:val="none" w:sz="0" w:space="0" w:color="auto"/>
      </w:divBdr>
    </w:div>
    <w:div w:id="168756740">
      <w:marLeft w:val="480"/>
      <w:marRight w:val="0"/>
      <w:marTop w:val="0"/>
      <w:marBottom w:val="0"/>
      <w:divBdr>
        <w:top w:val="none" w:sz="0" w:space="0" w:color="auto"/>
        <w:left w:val="none" w:sz="0" w:space="0" w:color="auto"/>
        <w:bottom w:val="none" w:sz="0" w:space="0" w:color="auto"/>
        <w:right w:val="none" w:sz="0" w:space="0" w:color="auto"/>
      </w:divBdr>
    </w:div>
    <w:div w:id="168911704">
      <w:marLeft w:val="480"/>
      <w:marRight w:val="0"/>
      <w:marTop w:val="0"/>
      <w:marBottom w:val="0"/>
      <w:divBdr>
        <w:top w:val="none" w:sz="0" w:space="0" w:color="auto"/>
        <w:left w:val="none" w:sz="0" w:space="0" w:color="auto"/>
        <w:bottom w:val="none" w:sz="0" w:space="0" w:color="auto"/>
        <w:right w:val="none" w:sz="0" w:space="0" w:color="auto"/>
      </w:divBdr>
    </w:div>
    <w:div w:id="169685730">
      <w:marLeft w:val="480"/>
      <w:marRight w:val="0"/>
      <w:marTop w:val="0"/>
      <w:marBottom w:val="0"/>
      <w:divBdr>
        <w:top w:val="none" w:sz="0" w:space="0" w:color="auto"/>
        <w:left w:val="none" w:sz="0" w:space="0" w:color="auto"/>
        <w:bottom w:val="none" w:sz="0" w:space="0" w:color="auto"/>
        <w:right w:val="none" w:sz="0" w:space="0" w:color="auto"/>
      </w:divBdr>
    </w:div>
    <w:div w:id="169881370">
      <w:marLeft w:val="480"/>
      <w:marRight w:val="0"/>
      <w:marTop w:val="0"/>
      <w:marBottom w:val="0"/>
      <w:divBdr>
        <w:top w:val="none" w:sz="0" w:space="0" w:color="auto"/>
        <w:left w:val="none" w:sz="0" w:space="0" w:color="auto"/>
        <w:bottom w:val="none" w:sz="0" w:space="0" w:color="auto"/>
        <w:right w:val="none" w:sz="0" w:space="0" w:color="auto"/>
      </w:divBdr>
    </w:div>
    <w:div w:id="169955480">
      <w:marLeft w:val="480"/>
      <w:marRight w:val="0"/>
      <w:marTop w:val="0"/>
      <w:marBottom w:val="0"/>
      <w:divBdr>
        <w:top w:val="none" w:sz="0" w:space="0" w:color="auto"/>
        <w:left w:val="none" w:sz="0" w:space="0" w:color="auto"/>
        <w:bottom w:val="none" w:sz="0" w:space="0" w:color="auto"/>
        <w:right w:val="none" w:sz="0" w:space="0" w:color="auto"/>
      </w:divBdr>
    </w:div>
    <w:div w:id="170223155">
      <w:marLeft w:val="480"/>
      <w:marRight w:val="0"/>
      <w:marTop w:val="0"/>
      <w:marBottom w:val="0"/>
      <w:divBdr>
        <w:top w:val="none" w:sz="0" w:space="0" w:color="auto"/>
        <w:left w:val="none" w:sz="0" w:space="0" w:color="auto"/>
        <w:bottom w:val="none" w:sz="0" w:space="0" w:color="auto"/>
        <w:right w:val="none" w:sz="0" w:space="0" w:color="auto"/>
      </w:divBdr>
    </w:div>
    <w:div w:id="170268020">
      <w:marLeft w:val="480"/>
      <w:marRight w:val="0"/>
      <w:marTop w:val="0"/>
      <w:marBottom w:val="0"/>
      <w:divBdr>
        <w:top w:val="none" w:sz="0" w:space="0" w:color="auto"/>
        <w:left w:val="none" w:sz="0" w:space="0" w:color="auto"/>
        <w:bottom w:val="none" w:sz="0" w:space="0" w:color="auto"/>
        <w:right w:val="none" w:sz="0" w:space="0" w:color="auto"/>
      </w:divBdr>
    </w:div>
    <w:div w:id="170409792">
      <w:marLeft w:val="480"/>
      <w:marRight w:val="0"/>
      <w:marTop w:val="0"/>
      <w:marBottom w:val="0"/>
      <w:divBdr>
        <w:top w:val="none" w:sz="0" w:space="0" w:color="auto"/>
        <w:left w:val="none" w:sz="0" w:space="0" w:color="auto"/>
        <w:bottom w:val="none" w:sz="0" w:space="0" w:color="auto"/>
        <w:right w:val="none" w:sz="0" w:space="0" w:color="auto"/>
      </w:divBdr>
    </w:div>
    <w:div w:id="170727655">
      <w:marLeft w:val="480"/>
      <w:marRight w:val="0"/>
      <w:marTop w:val="0"/>
      <w:marBottom w:val="0"/>
      <w:divBdr>
        <w:top w:val="none" w:sz="0" w:space="0" w:color="auto"/>
        <w:left w:val="none" w:sz="0" w:space="0" w:color="auto"/>
        <w:bottom w:val="none" w:sz="0" w:space="0" w:color="auto"/>
        <w:right w:val="none" w:sz="0" w:space="0" w:color="auto"/>
      </w:divBdr>
    </w:div>
    <w:div w:id="171338873">
      <w:marLeft w:val="480"/>
      <w:marRight w:val="0"/>
      <w:marTop w:val="0"/>
      <w:marBottom w:val="0"/>
      <w:divBdr>
        <w:top w:val="none" w:sz="0" w:space="0" w:color="auto"/>
        <w:left w:val="none" w:sz="0" w:space="0" w:color="auto"/>
        <w:bottom w:val="none" w:sz="0" w:space="0" w:color="auto"/>
        <w:right w:val="none" w:sz="0" w:space="0" w:color="auto"/>
      </w:divBdr>
    </w:div>
    <w:div w:id="171577648">
      <w:marLeft w:val="480"/>
      <w:marRight w:val="0"/>
      <w:marTop w:val="0"/>
      <w:marBottom w:val="0"/>
      <w:divBdr>
        <w:top w:val="none" w:sz="0" w:space="0" w:color="auto"/>
        <w:left w:val="none" w:sz="0" w:space="0" w:color="auto"/>
        <w:bottom w:val="none" w:sz="0" w:space="0" w:color="auto"/>
        <w:right w:val="none" w:sz="0" w:space="0" w:color="auto"/>
      </w:divBdr>
    </w:div>
    <w:div w:id="171991102">
      <w:marLeft w:val="480"/>
      <w:marRight w:val="0"/>
      <w:marTop w:val="0"/>
      <w:marBottom w:val="0"/>
      <w:divBdr>
        <w:top w:val="none" w:sz="0" w:space="0" w:color="auto"/>
        <w:left w:val="none" w:sz="0" w:space="0" w:color="auto"/>
        <w:bottom w:val="none" w:sz="0" w:space="0" w:color="auto"/>
        <w:right w:val="none" w:sz="0" w:space="0" w:color="auto"/>
      </w:divBdr>
    </w:div>
    <w:div w:id="172653731">
      <w:marLeft w:val="480"/>
      <w:marRight w:val="0"/>
      <w:marTop w:val="0"/>
      <w:marBottom w:val="0"/>
      <w:divBdr>
        <w:top w:val="none" w:sz="0" w:space="0" w:color="auto"/>
        <w:left w:val="none" w:sz="0" w:space="0" w:color="auto"/>
        <w:bottom w:val="none" w:sz="0" w:space="0" w:color="auto"/>
        <w:right w:val="none" w:sz="0" w:space="0" w:color="auto"/>
      </w:divBdr>
    </w:div>
    <w:div w:id="172912810">
      <w:marLeft w:val="480"/>
      <w:marRight w:val="0"/>
      <w:marTop w:val="0"/>
      <w:marBottom w:val="0"/>
      <w:divBdr>
        <w:top w:val="none" w:sz="0" w:space="0" w:color="auto"/>
        <w:left w:val="none" w:sz="0" w:space="0" w:color="auto"/>
        <w:bottom w:val="none" w:sz="0" w:space="0" w:color="auto"/>
        <w:right w:val="none" w:sz="0" w:space="0" w:color="auto"/>
      </w:divBdr>
    </w:div>
    <w:div w:id="173031475">
      <w:marLeft w:val="480"/>
      <w:marRight w:val="0"/>
      <w:marTop w:val="0"/>
      <w:marBottom w:val="0"/>
      <w:divBdr>
        <w:top w:val="none" w:sz="0" w:space="0" w:color="auto"/>
        <w:left w:val="none" w:sz="0" w:space="0" w:color="auto"/>
        <w:bottom w:val="none" w:sz="0" w:space="0" w:color="auto"/>
        <w:right w:val="none" w:sz="0" w:space="0" w:color="auto"/>
      </w:divBdr>
    </w:div>
    <w:div w:id="173156774">
      <w:marLeft w:val="480"/>
      <w:marRight w:val="0"/>
      <w:marTop w:val="0"/>
      <w:marBottom w:val="0"/>
      <w:divBdr>
        <w:top w:val="none" w:sz="0" w:space="0" w:color="auto"/>
        <w:left w:val="none" w:sz="0" w:space="0" w:color="auto"/>
        <w:bottom w:val="none" w:sz="0" w:space="0" w:color="auto"/>
        <w:right w:val="none" w:sz="0" w:space="0" w:color="auto"/>
      </w:divBdr>
    </w:div>
    <w:div w:id="173498128">
      <w:marLeft w:val="480"/>
      <w:marRight w:val="0"/>
      <w:marTop w:val="0"/>
      <w:marBottom w:val="0"/>
      <w:divBdr>
        <w:top w:val="none" w:sz="0" w:space="0" w:color="auto"/>
        <w:left w:val="none" w:sz="0" w:space="0" w:color="auto"/>
        <w:bottom w:val="none" w:sz="0" w:space="0" w:color="auto"/>
        <w:right w:val="none" w:sz="0" w:space="0" w:color="auto"/>
      </w:divBdr>
    </w:div>
    <w:div w:id="174199916">
      <w:marLeft w:val="480"/>
      <w:marRight w:val="0"/>
      <w:marTop w:val="0"/>
      <w:marBottom w:val="0"/>
      <w:divBdr>
        <w:top w:val="none" w:sz="0" w:space="0" w:color="auto"/>
        <w:left w:val="none" w:sz="0" w:space="0" w:color="auto"/>
        <w:bottom w:val="none" w:sz="0" w:space="0" w:color="auto"/>
        <w:right w:val="none" w:sz="0" w:space="0" w:color="auto"/>
      </w:divBdr>
    </w:div>
    <w:div w:id="174269610">
      <w:marLeft w:val="480"/>
      <w:marRight w:val="0"/>
      <w:marTop w:val="0"/>
      <w:marBottom w:val="0"/>
      <w:divBdr>
        <w:top w:val="none" w:sz="0" w:space="0" w:color="auto"/>
        <w:left w:val="none" w:sz="0" w:space="0" w:color="auto"/>
        <w:bottom w:val="none" w:sz="0" w:space="0" w:color="auto"/>
        <w:right w:val="none" w:sz="0" w:space="0" w:color="auto"/>
      </w:divBdr>
    </w:div>
    <w:div w:id="174465741">
      <w:marLeft w:val="480"/>
      <w:marRight w:val="0"/>
      <w:marTop w:val="0"/>
      <w:marBottom w:val="0"/>
      <w:divBdr>
        <w:top w:val="none" w:sz="0" w:space="0" w:color="auto"/>
        <w:left w:val="none" w:sz="0" w:space="0" w:color="auto"/>
        <w:bottom w:val="none" w:sz="0" w:space="0" w:color="auto"/>
        <w:right w:val="none" w:sz="0" w:space="0" w:color="auto"/>
      </w:divBdr>
    </w:div>
    <w:div w:id="174538715">
      <w:marLeft w:val="480"/>
      <w:marRight w:val="0"/>
      <w:marTop w:val="0"/>
      <w:marBottom w:val="0"/>
      <w:divBdr>
        <w:top w:val="none" w:sz="0" w:space="0" w:color="auto"/>
        <w:left w:val="none" w:sz="0" w:space="0" w:color="auto"/>
        <w:bottom w:val="none" w:sz="0" w:space="0" w:color="auto"/>
        <w:right w:val="none" w:sz="0" w:space="0" w:color="auto"/>
      </w:divBdr>
    </w:div>
    <w:div w:id="174655328">
      <w:marLeft w:val="480"/>
      <w:marRight w:val="0"/>
      <w:marTop w:val="0"/>
      <w:marBottom w:val="0"/>
      <w:divBdr>
        <w:top w:val="none" w:sz="0" w:space="0" w:color="auto"/>
        <w:left w:val="none" w:sz="0" w:space="0" w:color="auto"/>
        <w:bottom w:val="none" w:sz="0" w:space="0" w:color="auto"/>
        <w:right w:val="none" w:sz="0" w:space="0" w:color="auto"/>
      </w:divBdr>
    </w:div>
    <w:div w:id="174656316">
      <w:marLeft w:val="480"/>
      <w:marRight w:val="0"/>
      <w:marTop w:val="0"/>
      <w:marBottom w:val="0"/>
      <w:divBdr>
        <w:top w:val="none" w:sz="0" w:space="0" w:color="auto"/>
        <w:left w:val="none" w:sz="0" w:space="0" w:color="auto"/>
        <w:bottom w:val="none" w:sz="0" w:space="0" w:color="auto"/>
        <w:right w:val="none" w:sz="0" w:space="0" w:color="auto"/>
      </w:divBdr>
    </w:div>
    <w:div w:id="175075806">
      <w:marLeft w:val="480"/>
      <w:marRight w:val="0"/>
      <w:marTop w:val="0"/>
      <w:marBottom w:val="0"/>
      <w:divBdr>
        <w:top w:val="none" w:sz="0" w:space="0" w:color="auto"/>
        <w:left w:val="none" w:sz="0" w:space="0" w:color="auto"/>
        <w:bottom w:val="none" w:sz="0" w:space="0" w:color="auto"/>
        <w:right w:val="none" w:sz="0" w:space="0" w:color="auto"/>
      </w:divBdr>
    </w:div>
    <w:div w:id="175114599">
      <w:marLeft w:val="480"/>
      <w:marRight w:val="0"/>
      <w:marTop w:val="0"/>
      <w:marBottom w:val="0"/>
      <w:divBdr>
        <w:top w:val="none" w:sz="0" w:space="0" w:color="auto"/>
        <w:left w:val="none" w:sz="0" w:space="0" w:color="auto"/>
        <w:bottom w:val="none" w:sz="0" w:space="0" w:color="auto"/>
        <w:right w:val="none" w:sz="0" w:space="0" w:color="auto"/>
      </w:divBdr>
    </w:div>
    <w:div w:id="175309586">
      <w:marLeft w:val="480"/>
      <w:marRight w:val="0"/>
      <w:marTop w:val="0"/>
      <w:marBottom w:val="0"/>
      <w:divBdr>
        <w:top w:val="none" w:sz="0" w:space="0" w:color="auto"/>
        <w:left w:val="none" w:sz="0" w:space="0" w:color="auto"/>
        <w:bottom w:val="none" w:sz="0" w:space="0" w:color="auto"/>
        <w:right w:val="none" w:sz="0" w:space="0" w:color="auto"/>
      </w:divBdr>
    </w:div>
    <w:div w:id="175315091">
      <w:marLeft w:val="480"/>
      <w:marRight w:val="0"/>
      <w:marTop w:val="0"/>
      <w:marBottom w:val="0"/>
      <w:divBdr>
        <w:top w:val="none" w:sz="0" w:space="0" w:color="auto"/>
        <w:left w:val="none" w:sz="0" w:space="0" w:color="auto"/>
        <w:bottom w:val="none" w:sz="0" w:space="0" w:color="auto"/>
        <w:right w:val="none" w:sz="0" w:space="0" w:color="auto"/>
      </w:divBdr>
    </w:div>
    <w:div w:id="175505627">
      <w:marLeft w:val="480"/>
      <w:marRight w:val="0"/>
      <w:marTop w:val="0"/>
      <w:marBottom w:val="0"/>
      <w:divBdr>
        <w:top w:val="none" w:sz="0" w:space="0" w:color="auto"/>
        <w:left w:val="none" w:sz="0" w:space="0" w:color="auto"/>
        <w:bottom w:val="none" w:sz="0" w:space="0" w:color="auto"/>
        <w:right w:val="none" w:sz="0" w:space="0" w:color="auto"/>
      </w:divBdr>
    </w:div>
    <w:div w:id="175510430">
      <w:marLeft w:val="480"/>
      <w:marRight w:val="0"/>
      <w:marTop w:val="0"/>
      <w:marBottom w:val="0"/>
      <w:divBdr>
        <w:top w:val="none" w:sz="0" w:space="0" w:color="auto"/>
        <w:left w:val="none" w:sz="0" w:space="0" w:color="auto"/>
        <w:bottom w:val="none" w:sz="0" w:space="0" w:color="auto"/>
        <w:right w:val="none" w:sz="0" w:space="0" w:color="auto"/>
      </w:divBdr>
    </w:div>
    <w:div w:id="175920954">
      <w:marLeft w:val="480"/>
      <w:marRight w:val="0"/>
      <w:marTop w:val="0"/>
      <w:marBottom w:val="0"/>
      <w:divBdr>
        <w:top w:val="none" w:sz="0" w:space="0" w:color="auto"/>
        <w:left w:val="none" w:sz="0" w:space="0" w:color="auto"/>
        <w:bottom w:val="none" w:sz="0" w:space="0" w:color="auto"/>
        <w:right w:val="none" w:sz="0" w:space="0" w:color="auto"/>
      </w:divBdr>
    </w:div>
    <w:div w:id="175926438">
      <w:marLeft w:val="480"/>
      <w:marRight w:val="0"/>
      <w:marTop w:val="0"/>
      <w:marBottom w:val="0"/>
      <w:divBdr>
        <w:top w:val="none" w:sz="0" w:space="0" w:color="auto"/>
        <w:left w:val="none" w:sz="0" w:space="0" w:color="auto"/>
        <w:bottom w:val="none" w:sz="0" w:space="0" w:color="auto"/>
        <w:right w:val="none" w:sz="0" w:space="0" w:color="auto"/>
      </w:divBdr>
    </w:div>
    <w:div w:id="175996875">
      <w:marLeft w:val="480"/>
      <w:marRight w:val="0"/>
      <w:marTop w:val="0"/>
      <w:marBottom w:val="0"/>
      <w:divBdr>
        <w:top w:val="none" w:sz="0" w:space="0" w:color="auto"/>
        <w:left w:val="none" w:sz="0" w:space="0" w:color="auto"/>
        <w:bottom w:val="none" w:sz="0" w:space="0" w:color="auto"/>
        <w:right w:val="none" w:sz="0" w:space="0" w:color="auto"/>
      </w:divBdr>
    </w:div>
    <w:div w:id="176845081">
      <w:marLeft w:val="480"/>
      <w:marRight w:val="0"/>
      <w:marTop w:val="0"/>
      <w:marBottom w:val="0"/>
      <w:divBdr>
        <w:top w:val="none" w:sz="0" w:space="0" w:color="auto"/>
        <w:left w:val="none" w:sz="0" w:space="0" w:color="auto"/>
        <w:bottom w:val="none" w:sz="0" w:space="0" w:color="auto"/>
        <w:right w:val="none" w:sz="0" w:space="0" w:color="auto"/>
      </w:divBdr>
    </w:div>
    <w:div w:id="177428487">
      <w:marLeft w:val="480"/>
      <w:marRight w:val="0"/>
      <w:marTop w:val="0"/>
      <w:marBottom w:val="0"/>
      <w:divBdr>
        <w:top w:val="none" w:sz="0" w:space="0" w:color="auto"/>
        <w:left w:val="none" w:sz="0" w:space="0" w:color="auto"/>
        <w:bottom w:val="none" w:sz="0" w:space="0" w:color="auto"/>
        <w:right w:val="none" w:sz="0" w:space="0" w:color="auto"/>
      </w:divBdr>
    </w:div>
    <w:div w:id="177545112">
      <w:marLeft w:val="480"/>
      <w:marRight w:val="0"/>
      <w:marTop w:val="0"/>
      <w:marBottom w:val="0"/>
      <w:divBdr>
        <w:top w:val="none" w:sz="0" w:space="0" w:color="auto"/>
        <w:left w:val="none" w:sz="0" w:space="0" w:color="auto"/>
        <w:bottom w:val="none" w:sz="0" w:space="0" w:color="auto"/>
        <w:right w:val="none" w:sz="0" w:space="0" w:color="auto"/>
      </w:divBdr>
    </w:div>
    <w:div w:id="177735912">
      <w:marLeft w:val="480"/>
      <w:marRight w:val="0"/>
      <w:marTop w:val="0"/>
      <w:marBottom w:val="0"/>
      <w:divBdr>
        <w:top w:val="none" w:sz="0" w:space="0" w:color="auto"/>
        <w:left w:val="none" w:sz="0" w:space="0" w:color="auto"/>
        <w:bottom w:val="none" w:sz="0" w:space="0" w:color="auto"/>
        <w:right w:val="none" w:sz="0" w:space="0" w:color="auto"/>
      </w:divBdr>
    </w:div>
    <w:div w:id="177739937">
      <w:marLeft w:val="480"/>
      <w:marRight w:val="0"/>
      <w:marTop w:val="0"/>
      <w:marBottom w:val="0"/>
      <w:divBdr>
        <w:top w:val="none" w:sz="0" w:space="0" w:color="auto"/>
        <w:left w:val="none" w:sz="0" w:space="0" w:color="auto"/>
        <w:bottom w:val="none" w:sz="0" w:space="0" w:color="auto"/>
        <w:right w:val="none" w:sz="0" w:space="0" w:color="auto"/>
      </w:divBdr>
    </w:div>
    <w:div w:id="178159451">
      <w:marLeft w:val="480"/>
      <w:marRight w:val="0"/>
      <w:marTop w:val="0"/>
      <w:marBottom w:val="0"/>
      <w:divBdr>
        <w:top w:val="none" w:sz="0" w:space="0" w:color="auto"/>
        <w:left w:val="none" w:sz="0" w:space="0" w:color="auto"/>
        <w:bottom w:val="none" w:sz="0" w:space="0" w:color="auto"/>
        <w:right w:val="none" w:sz="0" w:space="0" w:color="auto"/>
      </w:divBdr>
    </w:div>
    <w:div w:id="178199881">
      <w:marLeft w:val="480"/>
      <w:marRight w:val="0"/>
      <w:marTop w:val="0"/>
      <w:marBottom w:val="0"/>
      <w:divBdr>
        <w:top w:val="none" w:sz="0" w:space="0" w:color="auto"/>
        <w:left w:val="none" w:sz="0" w:space="0" w:color="auto"/>
        <w:bottom w:val="none" w:sz="0" w:space="0" w:color="auto"/>
        <w:right w:val="none" w:sz="0" w:space="0" w:color="auto"/>
      </w:divBdr>
    </w:div>
    <w:div w:id="178200309">
      <w:marLeft w:val="480"/>
      <w:marRight w:val="0"/>
      <w:marTop w:val="0"/>
      <w:marBottom w:val="0"/>
      <w:divBdr>
        <w:top w:val="none" w:sz="0" w:space="0" w:color="auto"/>
        <w:left w:val="none" w:sz="0" w:space="0" w:color="auto"/>
        <w:bottom w:val="none" w:sz="0" w:space="0" w:color="auto"/>
        <w:right w:val="none" w:sz="0" w:space="0" w:color="auto"/>
      </w:divBdr>
    </w:div>
    <w:div w:id="178273126">
      <w:marLeft w:val="480"/>
      <w:marRight w:val="0"/>
      <w:marTop w:val="0"/>
      <w:marBottom w:val="0"/>
      <w:divBdr>
        <w:top w:val="none" w:sz="0" w:space="0" w:color="auto"/>
        <w:left w:val="none" w:sz="0" w:space="0" w:color="auto"/>
        <w:bottom w:val="none" w:sz="0" w:space="0" w:color="auto"/>
        <w:right w:val="none" w:sz="0" w:space="0" w:color="auto"/>
      </w:divBdr>
    </w:div>
    <w:div w:id="178469420">
      <w:marLeft w:val="480"/>
      <w:marRight w:val="0"/>
      <w:marTop w:val="0"/>
      <w:marBottom w:val="0"/>
      <w:divBdr>
        <w:top w:val="none" w:sz="0" w:space="0" w:color="auto"/>
        <w:left w:val="none" w:sz="0" w:space="0" w:color="auto"/>
        <w:bottom w:val="none" w:sz="0" w:space="0" w:color="auto"/>
        <w:right w:val="none" w:sz="0" w:space="0" w:color="auto"/>
      </w:divBdr>
    </w:div>
    <w:div w:id="178587671">
      <w:marLeft w:val="480"/>
      <w:marRight w:val="0"/>
      <w:marTop w:val="0"/>
      <w:marBottom w:val="0"/>
      <w:divBdr>
        <w:top w:val="none" w:sz="0" w:space="0" w:color="auto"/>
        <w:left w:val="none" w:sz="0" w:space="0" w:color="auto"/>
        <w:bottom w:val="none" w:sz="0" w:space="0" w:color="auto"/>
        <w:right w:val="none" w:sz="0" w:space="0" w:color="auto"/>
      </w:divBdr>
    </w:div>
    <w:div w:id="178856897">
      <w:marLeft w:val="480"/>
      <w:marRight w:val="0"/>
      <w:marTop w:val="0"/>
      <w:marBottom w:val="0"/>
      <w:divBdr>
        <w:top w:val="none" w:sz="0" w:space="0" w:color="auto"/>
        <w:left w:val="none" w:sz="0" w:space="0" w:color="auto"/>
        <w:bottom w:val="none" w:sz="0" w:space="0" w:color="auto"/>
        <w:right w:val="none" w:sz="0" w:space="0" w:color="auto"/>
      </w:divBdr>
    </w:div>
    <w:div w:id="178928337">
      <w:marLeft w:val="480"/>
      <w:marRight w:val="0"/>
      <w:marTop w:val="0"/>
      <w:marBottom w:val="0"/>
      <w:divBdr>
        <w:top w:val="none" w:sz="0" w:space="0" w:color="auto"/>
        <w:left w:val="none" w:sz="0" w:space="0" w:color="auto"/>
        <w:bottom w:val="none" w:sz="0" w:space="0" w:color="auto"/>
        <w:right w:val="none" w:sz="0" w:space="0" w:color="auto"/>
      </w:divBdr>
    </w:div>
    <w:div w:id="178930017">
      <w:marLeft w:val="480"/>
      <w:marRight w:val="0"/>
      <w:marTop w:val="0"/>
      <w:marBottom w:val="0"/>
      <w:divBdr>
        <w:top w:val="none" w:sz="0" w:space="0" w:color="auto"/>
        <w:left w:val="none" w:sz="0" w:space="0" w:color="auto"/>
        <w:bottom w:val="none" w:sz="0" w:space="0" w:color="auto"/>
        <w:right w:val="none" w:sz="0" w:space="0" w:color="auto"/>
      </w:divBdr>
    </w:div>
    <w:div w:id="179854745">
      <w:marLeft w:val="480"/>
      <w:marRight w:val="0"/>
      <w:marTop w:val="0"/>
      <w:marBottom w:val="0"/>
      <w:divBdr>
        <w:top w:val="none" w:sz="0" w:space="0" w:color="auto"/>
        <w:left w:val="none" w:sz="0" w:space="0" w:color="auto"/>
        <w:bottom w:val="none" w:sz="0" w:space="0" w:color="auto"/>
        <w:right w:val="none" w:sz="0" w:space="0" w:color="auto"/>
      </w:divBdr>
    </w:div>
    <w:div w:id="180094370">
      <w:marLeft w:val="480"/>
      <w:marRight w:val="0"/>
      <w:marTop w:val="0"/>
      <w:marBottom w:val="0"/>
      <w:divBdr>
        <w:top w:val="none" w:sz="0" w:space="0" w:color="auto"/>
        <w:left w:val="none" w:sz="0" w:space="0" w:color="auto"/>
        <w:bottom w:val="none" w:sz="0" w:space="0" w:color="auto"/>
        <w:right w:val="none" w:sz="0" w:space="0" w:color="auto"/>
      </w:divBdr>
    </w:div>
    <w:div w:id="181288606">
      <w:marLeft w:val="480"/>
      <w:marRight w:val="0"/>
      <w:marTop w:val="0"/>
      <w:marBottom w:val="0"/>
      <w:divBdr>
        <w:top w:val="none" w:sz="0" w:space="0" w:color="auto"/>
        <w:left w:val="none" w:sz="0" w:space="0" w:color="auto"/>
        <w:bottom w:val="none" w:sz="0" w:space="0" w:color="auto"/>
        <w:right w:val="none" w:sz="0" w:space="0" w:color="auto"/>
      </w:divBdr>
    </w:div>
    <w:div w:id="181405645">
      <w:marLeft w:val="480"/>
      <w:marRight w:val="0"/>
      <w:marTop w:val="0"/>
      <w:marBottom w:val="0"/>
      <w:divBdr>
        <w:top w:val="none" w:sz="0" w:space="0" w:color="auto"/>
        <w:left w:val="none" w:sz="0" w:space="0" w:color="auto"/>
        <w:bottom w:val="none" w:sz="0" w:space="0" w:color="auto"/>
        <w:right w:val="none" w:sz="0" w:space="0" w:color="auto"/>
      </w:divBdr>
    </w:div>
    <w:div w:id="181671978">
      <w:marLeft w:val="480"/>
      <w:marRight w:val="0"/>
      <w:marTop w:val="0"/>
      <w:marBottom w:val="0"/>
      <w:divBdr>
        <w:top w:val="none" w:sz="0" w:space="0" w:color="auto"/>
        <w:left w:val="none" w:sz="0" w:space="0" w:color="auto"/>
        <w:bottom w:val="none" w:sz="0" w:space="0" w:color="auto"/>
        <w:right w:val="none" w:sz="0" w:space="0" w:color="auto"/>
      </w:divBdr>
    </w:div>
    <w:div w:id="182406359">
      <w:marLeft w:val="480"/>
      <w:marRight w:val="0"/>
      <w:marTop w:val="0"/>
      <w:marBottom w:val="0"/>
      <w:divBdr>
        <w:top w:val="none" w:sz="0" w:space="0" w:color="auto"/>
        <w:left w:val="none" w:sz="0" w:space="0" w:color="auto"/>
        <w:bottom w:val="none" w:sz="0" w:space="0" w:color="auto"/>
        <w:right w:val="none" w:sz="0" w:space="0" w:color="auto"/>
      </w:divBdr>
    </w:div>
    <w:div w:id="182599854">
      <w:marLeft w:val="480"/>
      <w:marRight w:val="0"/>
      <w:marTop w:val="0"/>
      <w:marBottom w:val="0"/>
      <w:divBdr>
        <w:top w:val="none" w:sz="0" w:space="0" w:color="auto"/>
        <w:left w:val="none" w:sz="0" w:space="0" w:color="auto"/>
        <w:bottom w:val="none" w:sz="0" w:space="0" w:color="auto"/>
        <w:right w:val="none" w:sz="0" w:space="0" w:color="auto"/>
      </w:divBdr>
    </w:div>
    <w:div w:id="182936929">
      <w:marLeft w:val="480"/>
      <w:marRight w:val="0"/>
      <w:marTop w:val="0"/>
      <w:marBottom w:val="0"/>
      <w:divBdr>
        <w:top w:val="none" w:sz="0" w:space="0" w:color="auto"/>
        <w:left w:val="none" w:sz="0" w:space="0" w:color="auto"/>
        <w:bottom w:val="none" w:sz="0" w:space="0" w:color="auto"/>
        <w:right w:val="none" w:sz="0" w:space="0" w:color="auto"/>
      </w:divBdr>
    </w:div>
    <w:div w:id="183175201">
      <w:marLeft w:val="480"/>
      <w:marRight w:val="0"/>
      <w:marTop w:val="0"/>
      <w:marBottom w:val="0"/>
      <w:divBdr>
        <w:top w:val="none" w:sz="0" w:space="0" w:color="auto"/>
        <w:left w:val="none" w:sz="0" w:space="0" w:color="auto"/>
        <w:bottom w:val="none" w:sz="0" w:space="0" w:color="auto"/>
        <w:right w:val="none" w:sz="0" w:space="0" w:color="auto"/>
      </w:divBdr>
    </w:div>
    <w:div w:id="184102018">
      <w:marLeft w:val="480"/>
      <w:marRight w:val="0"/>
      <w:marTop w:val="0"/>
      <w:marBottom w:val="0"/>
      <w:divBdr>
        <w:top w:val="none" w:sz="0" w:space="0" w:color="auto"/>
        <w:left w:val="none" w:sz="0" w:space="0" w:color="auto"/>
        <w:bottom w:val="none" w:sz="0" w:space="0" w:color="auto"/>
        <w:right w:val="none" w:sz="0" w:space="0" w:color="auto"/>
      </w:divBdr>
    </w:div>
    <w:div w:id="184367706">
      <w:marLeft w:val="480"/>
      <w:marRight w:val="0"/>
      <w:marTop w:val="0"/>
      <w:marBottom w:val="0"/>
      <w:divBdr>
        <w:top w:val="none" w:sz="0" w:space="0" w:color="auto"/>
        <w:left w:val="none" w:sz="0" w:space="0" w:color="auto"/>
        <w:bottom w:val="none" w:sz="0" w:space="0" w:color="auto"/>
        <w:right w:val="none" w:sz="0" w:space="0" w:color="auto"/>
      </w:divBdr>
    </w:div>
    <w:div w:id="184943640">
      <w:marLeft w:val="480"/>
      <w:marRight w:val="0"/>
      <w:marTop w:val="0"/>
      <w:marBottom w:val="0"/>
      <w:divBdr>
        <w:top w:val="none" w:sz="0" w:space="0" w:color="auto"/>
        <w:left w:val="none" w:sz="0" w:space="0" w:color="auto"/>
        <w:bottom w:val="none" w:sz="0" w:space="0" w:color="auto"/>
        <w:right w:val="none" w:sz="0" w:space="0" w:color="auto"/>
      </w:divBdr>
    </w:div>
    <w:div w:id="185799227">
      <w:marLeft w:val="480"/>
      <w:marRight w:val="0"/>
      <w:marTop w:val="0"/>
      <w:marBottom w:val="0"/>
      <w:divBdr>
        <w:top w:val="none" w:sz="0" w:space="0" w:color="auto"/>
        <w:left w:val="none" w:sz="0" w:space="0" w:color="auto"/>
        <w:bottom w:val="none" w:sz="0" w:space="0" w:color="auto"/>
        <w:right w:val="none" w:sz="0" w:space="0" w:color="auto"/>
      </w:divBdr>
    </w:div>
    <w:div w:id="185948695">
      <w:marLeft w:val="480"/>
      <w:marRight w:val="0"/>
      <w:marTop w:val="0"/>
      <w:marBottom w:val="0"/>
      <w:divBdr>
        <w:top w:val="none" w:sz="0" w:space="0" w:color="auto"/>
        <w:left w:val="none" w:sz="0" w:space="0" w:color="auto"/>
        <w:bottom w:val="none" w:sz="0" w:space="0" w:color="auto"/>
        <w:right w:val="none" w:sz="0" w:space="0" w:color="auto"/>
      </w:divBdr>
    </w:div>
    <w:div w:id="186531179">
      <w:marLeft w:val="480"/>
      <w:marRight w:val="0"/>
      <w:marTop w:val="0"/>
      <w:marBottom w:val="0"/>
      <w:divBdr>
        <w:top w:val="none" w:sz="0" w:space="0" w:color="auto"/>
        <w:left w:val="none" w:sz="0" w:space="0" w:color="auto"/>
        <w:bottom w:val="none" w:sz="0" w:space="0" w:color="auto"/>
        <w:right w:val="none" w:sz="0" w:space="0" w:color="auto"/>
      </w:divBdr>
    </w:div>
    <w:div w:id="186717285">
      <w:marLeft w:val="480"/>
      <w:marRight w:val="0"/>
      <w:marTop w:val="0"/>
      <w:marBottom w:val="0"/>
      <w:divBdr>
        <w:top w:val="none" w:sz="0" w:space="0" w:color="auto"/>
        <w:left w:val="none" w:sz="0" w:space="0" w:color="auto"/>
        <w:bottom w:val="none" w:sz="0" w:space="0" w:color="auto"/>
        <w:right w:val="none" w:sz="0" w:space="0" w:color="auto"/>
      </w:divBdr>
    </w:div>
    <w:div w:id="187186799">
      <w:marLeft w:val="480"/>
      <w:marRight w:val="0"/>
      <w:marTop w:val="0"/>
      <w:marBottom w:val="0"/>
      <w:divBdr>
        <w:top w:val="none" w:sz="0" w:space="0" w:color="auto"/>
        <w:left w:val="none" w:sz="0" w:space="0" w:color="auto"/>
        <w:bottom w:val="none" w:sz="0" w:space="0" w:color="auto"/>
        <w:right w:val="none" w:sz="0" w:space="0" w:color="auto"/>
      </w:divBdr>
    </w:div>
    <w:div w:id="187447922">
      <w:marLeft w:val="480"/>
      <w:marRight w:val="0"/>
      <w:marTop w:val="0"/>
      <w:marBottom w:val="0"/>
      <w:divBdr>
        <w:top w:val="none" w:sz="0" w:space="0" w:color="auto"/>
        <w:left w:val="none" w:sz="0" w:space="0" w:color="auto"/>
        <w:bottom w:val="none" w:sz="0" w:space="0" w:color="auto"/>
        <w:right w:val="none" w:sz="0" w:space="0" w:color="auto"/>
      </w:divBdr>
    </w:div>
    <w:div w:id="187646610">
      <w:marLeft w:val="480"/>
      <w:marRight w:val="0"/>
      <w:marTop w:val="0"/>
      <w:marBottom w:val="0"/>
      <w:divBdr>
        <w:top w:val="none" w:sz="0" w:space="0" w:color="auto"/>
        <w:left w:val="none" w:sz="0" w:space="0" w:color="auto"/>
        <w:bottom w:val="none" w:sz="0" w:space="0" w:color="auto"/>
        <w:right w:val="none" w:sz="0" w:space="0" w:color="auto"/>
      </w:divBdr>
    </w:div>
    <w:div w:id="187766613">
      <w:marLeft w:val="480"/>
      <w:marRight w:val="0"/>
      <w:marTop w:val="0"/>
      <w:marBottom w:val="0"/>
      <w:divBdr>
        <w:top w:val="none" w:sz="0" w:space="0" w:color="auto"/>
        <w:left w:val="none" w:sz="0" w:space="0" w:color="auto"/>
        <w:bottom w:val="none" w:sz="0" w:space="0" w:color="auto"/>
        <w:right w:val="none" w:sz="0" w:space="0" w:color="auto"/>
      </w:divBdr>
    </w:div>
    <w:div w:id="188220084">
      <w:marLeft w:val="480"/>
      <w:marRight w:val="0"/>
      <w:marTop w:val="0"/>
      <w:marBottom w:val="0"/>
      <w:divBdr>
        <w:top w:val="none" w:sz="0" w:space="0" w:color="auto"/>
        <w:left w:val="none" w:sz="0" w:space="0" w:color="auto"/>
        <w:bottom w:val="none" w:sz="0" w:space="0" w:color="auto"/>
        <w:right w:val="none" w:sz="0" w:space="0" w:color="auto"/>
      </w:divBdr>
    </w:div>
    <w:div w:id="188568699">
      <w:marLeft w:val="480"/>
      <w:marRight w:val="0"/>
      <w:marTop w:val="0"/>
      <w:marBottom w:val="0"/>
      <w:divBdr>
        <w:top w:val="none" w:sz="0" w:space="0" w:color="auto"/>
        <w:left w:val="none" w:sz="0" w:space="0" w:color="auto"/>
        <w:bottom w:val="none" w:sz="0" w:space="0" w:color="auto"/>
        <w:right w:val="none" w:sz="0" w:space="0" w:color="auto"/>
      </w:divBdr>
    </w:div>
    <w:div w:id="188643490">
      <w:marLeft w:val="480"/>
      <w:marRight w:val="0"/>
      <w:marTop w:val="0"/>
      <w:marBottom w:val="0"/>
      <w:divBdr>
        <w:top w:val="none" w:sz="0" w:space="0" w:color="auto"/>
        <w:left w:val="none" w:sz="0" w:space="0" w:color="auto"/>
        <w:bottom w:val="none" w:sz="0" w:space="0" w:color="auto"/>
        <w:right w:val="none" w:sz="0" w:space="0" w:color="auto"/>
      </w:divBdr>
    </w:div>
    <w:div w:id="189269014">
      <w:marLeft w:val="480"/>
      <w:marRight w:val="0"/>
      <w:marTop w:val="0"/>
      <w:marBottom w:val="0"/>
      <w:divBdr>
        <w:top w:val="none" w:sz="0" w:space="0" w:color="auto"/>
        <w:left w:val="none" w:sz="0" w:space="0" w:color="auto"/>
        <w:bottom w:val="none" w:sz="0" w:space="0" w:color="auto"/>
        <w:right w:val="none" w:sz="0" w:space="0" w:color="auto"/>
      </w:divBdr>
    </w:div>
    <w:div w:id="189422002">
      <w:marLeft w:val="480"/>
      <w:marRight w:val="0"/>
      <w:marTop w:val="0"/>
      <w:marBottom w:val="0"/>
      <w:divBdr>
        <w:top w:val="none" w:sz="0" w:space="0" w:color="auto"/>
        <w:left w:val="none" w:sz="0" w:space="0" w:color="auto"/>
        <w:bottom w:val="none" w:sz="0" w:space="0" w:color="auto"/>
        <w:right w:val="none" w:sz="0" w:space="0" w:color="auto"/>
      </w:divBdr>
    </w:div>
    <w:div w:id="190195381">
      <w:marLeft w:val="480"/>
      <w:marRight w:val="0"/>
      <w:marTop w:val="0"/>
      <w:marBottom w:val="0"/>
      <w:divBdr>
        <w:top w:val="none" w:sz="0" w:space="0" w:color="auto"/>
        <w:left w:val="none" w:sz="0" w:space="0" w:color="auto"/>
        <w:bottom w:val="none" w:sz="0" w:space="0" w:color="auto"/>
        <w:right w:val="none" w:sz="0" w:space="0" w:color="auto"/>
      </w:divBdr>
    </w:div>
    <w:div w:id="190261260">
      <w:marLeft w:val="480"/>
      <w:marRight w:val="0"/>
      <w:marTop w:val="0"/>
      <w:marBottom w:val="0"/>
      <w:divBdr>
        <w:top w:val="none" w:sz="0" w:space="0" w:color="auto"/>
        <w:left w:val="none" w:sz="0" w:space="0" w:color="auto"/>
        <w:bottom w:val="none" w:sz="0" w:space="0" w:color="auto"/>
        <w:right w:val="none" w:sz="0" w:space="0" w:color="auto"/>
      </w:divBdr>
    </w:div>
    <w:div w:id="190383039">
      <w:marLeft w:val="480"/>
      <w:marRight w:val="0"/>
      <w:marTop w:val="0"/>
      <w:marBottom w:val="0"/>
      <w:divBdr>
        <w:top w:val="none" w:sz="0" w:space="0" w:color="auto"/>
        <w:left w:val="none" w:sz="0" w:space="0" w:color="auto"/>
        <w:bottom w:val="none" w:sz="0" w:space="0" w:color="auto"/>
        <w:right w:val="none" w:sz="0" w:space="0" w:color="auto"/>
      </w:divBdr>
    </w:div>
    <w:div w:id="190805814">
      <w:marLeft w:val="480"/>
      <w:marRight w:val="0"/>
      <w:marTop w:val="0"/>
      <w:marBottom w:val="0"/>
      <w:divBdr>
        <w:top w:val="none" w:sz="0" w:space="0" w:color="auto"/>
        <w:left w:val="none" w:sz="0" w:space="0" w:color="auto"/>
        <w:bottom w:val="none" w:sz="0" w:space="0" w:color="auto"/>
        <w:right w:val="none" w:sz="0" w:space="0" w:color="auto"/>
      </w:divBdr>
    </w:div>
    <w:div w:id="191041101">
      <w:marLeft w:val="480"/>
      <w:marRight w:val="0"/>
      <w:marTop w:val="0"/>
      <w:marBottom w:val="0"/>
      <w:divBdr>
        <w:top w:val="none" w:sz="0" w:space="0" w:color="auto"/>
        <w:left w:val="none" w:sz="0" w:space="0" w:color="auto"/>
        <w:bottom w:val="none" w:sz="0" w:space="0" w:color="auto"/>
        <w:right w:val="none" w:sz="0" w:space="0" w:color="auto"/>
      </w:divBdr>
    </w:div>
    <w:div w:id="192153894">
      <w:marLeft w:val="480"/>
      <w:marRight w:val="0"/>
      <w:marTop w:val="0"/>
      <w:marBottom w:val="0"/>
      <w:divBdr>
        <w:top w:val="none" w:sz="0" w:space="0" w:color="auto"/>
        <w:left w:val="none" w:sz="0" w:space="0" w:color="auto"/>
        <w:bottom w:val="none" w:sz="0" w:space="0" w:color="auto"/>
        <w:right w:val="none" w:sz="0" w:space="0" w:color="auto"/>
      </w:divBdr>
    </w:div>
    <w:div w:id="192967252">
      <w:marLeft w:val="480"/>
      <w:marRight w:val="0"/>
      <w:marTop w:val="0"/>
      <w:marBottom w:val="0"/>
      <w:divBdr>
        <w:top w:val="none" w:sz="0" w:space="0" w:color="auto"/>
        <w:left w:val="none" w:sz="0" w:space="0" w:color="auto"/>
        <w:bottom w:val="none" w:sz="0" w:space="0" w:color="auto"/>
        <w:right w:val="none" w:sz="0" w:space="0" w:color="auto"/>
      </w:divBdr>
    </w:div>
    <w:div w:id="193427495">
      <w:marLeft w:val="480"/>
      <w:marRight w:val="0"/>
      <w:marTop w:val="0"/>
      <w:marBottom w:val="0"/>
      <w:divBdr>
        <w:top w:val="none" w:sz="0" w:space="0" w:color="auto"/>
        <w:left w:val="none" w:sz="0" w:space="0" w:color="auto"/>
        <w:bottom w:val="none" w:sz="0" w:space="0" w:color="auto"/>
        <w:right w:val="none" w:sz="0" w:space="0" w:color="auto"/>
      </w:divBdr>
    </w:div>
    <w:div w:id="193810730">
      <w:marLeft w:val="480"/>
      <w:marRight w:val="0"/>
      <w:marTop w:val="0"/>
      <w:marBottom w:val="0"/>
      <w:divBdr>
        <w:top w:val="none" w:sz="0" w:space="0" w:color="auto"/>
        <w:left w:val="none" w:sz="0" w:space="0" w:color="auto"/>
        <w:bottom w:val="none" w:sz="0" w:space="0" w:color="auto"/>
        <w:right w:val="none" w:sz="0" w:space="0" w:color="auto"/>
      </w:divBdr>
    </w:div>
    <w:div w:id="194536729">
      <w:marLeft w:val="480"/>
      <w:marRight w:val="0"/>
      <w:marTop w:val="0"/>
      <w:marBottom w:val="0"/>
      <w:divBdr>
        <w:top w:val="none" w:sz="0" w:space="0" w:color="auto"/>
        <w:left w:val="none" w:sz="0" w:space="0" w:color="auto"/>
        <w:bottom w:val="none" w:sz="0" w:space="0" w:color="auto"/>
        <w:right w:val="none" w:sz="0" w:space="0" w:color="auto"/>
      </w:divBdr>
    </w:div>
    <w:div w:id="194775171">
      <w:marLeft w:val="480"/>
      <w:marRight w:val="0"/>
      <w:marTop w:val="0"/>
      <w:marBottom w:val="0"/>
      <w:divBdr>
        <w:top w:val="none" w:sz="0" w:space="0" w:color="auto"/>
        <w:left w:val="none" w:sz="0" w:space="0" w:color="auto"/>
        <w:bottom w:val="none" w:sz="0" w:space="0" w:color="auto"/>
        <w:right w:val="none" w:sz="0" w:space="0" w:color="auto"/>
      </w:divBdr>
    </w:div>
    <w:div w:id="195237644">
      <w:marLeft w:val="480"/>
      <w:marRight w:val="0"/>
      <w:marTop w:val="0"/>
      <w:marBottom w:val="0"/>
      <w:divBdr>
        <w:top w:val="none" w:sz="0" w:space="0" w:color="auto"/>
        <w:left w:val="none" w:sz="0" w:space="0" w:color="auto"/>
        <w:bottom w:val="none" w:sz="0" w:space="0" w:color="auto"/>
        <w:right w:val="none" w:sz="0" w:space="0" w:color="auto"/>
      </w:divBdr>
    </w:div>
    <w:div w:id="195585198">
      <w:marLeft w:val="480"/>
      <w:marRight w:val="0"/>
      <w:marTop w:val="0"/>
      <w:marBottom w:val="0"/>
      <w:divBdr>
        <w:top w:val="none" w:sz="0" w:space="0" w:color="auto"/>
        <w:left w:val="none" w:sz="0" w:space="0" w:color="auto"/>
        <w:bottom w:val="none" w:sz="0" w:space="0" w:color="auto"/>
        <w:right w:val="none" w:sz="0" w:space="0" w:color="auto"/>
      </w:divBdr>
    </w:div>
    <w:div w:id="195655375">
      <w:marLeft w:val="480"/>
      <w:marRight w:val="0"/>
      <w:marTop w:val="0"/>
      <w:marBottom w:val="0"/>
      <w:divBdr>
        <w:top w:val="none" w:sz="0" w:space="0" w:color="auto"/>
        <w:left w:val="none" w:sz="0" w:space="0" w:color="auto"/>
        <w:bottom w:val="none" w:sz="0" w:space="0" w:color="auto"/>
        <w:right w:val="none" w:sz="0" w:space="0" w:color="auto"/>
      </w:divBdr>
    </w:div>
    <w:div w:id="195780002">
      <w:marLeft w:val="480"/>
      <w:marRight w:val="0"/>
      <w:marTop w:val="0"/>
      <w:marBottom w:val="0"/>
      <w:divBdr>
        <w:top w:val="none" w:sz="0" w:space="0" w:color="auto"/>
        <w:left w:val="none" w:sz="0" w:space="0" w:color="auto"/>
        <w:bottom w:val="none" w:sz="0" w:space="0" w:color="auto"/>
        <w:right w:val="none" w:sz="0" w:space="0" w:color="auto"/>
      </w:divBdr>
    </w:div>
    <w:div w:id="195780306">
      <w:marLeft w:val="480"/>
      <w:marRight w:val="0"/>
      <w:marTop w:val="0"/>
      <w:marBottom w:val="0"/>
      <w:divBdr>
        <w:top w:val="none" w:sz="0" w:space="0" w:color="auto"/>
        <w:left w:val="none" w:sz="0" w:space="0" w:color="auto"/>
        <w:bottom w:val="none" w:sz="0" w:space="0" w:color="auto"/>
        <w:right w:val="none" w:sz="0" w:space="0" w:color="auto"/>
      </w:divBdr>
    </w:div>
    <w:div w:id="195848017">
      <w:marLeft w:val="480"/>
      <w:marRight w:val="0"/>
      <w:marTop w:val="0"/>
      <w:marBottom w:val="0"/>
      <w:divBdr>
        <w:top w:val="none" w:sz="0" w:space="0" w:color="auto"/>
        <w:left w:val="none" w:sz="0" w:space="0" w:color="auto"/>
        <w:bottom w:val="none" w:sz="0" w:space="0" w:color="auto"/>
        <w:right w:val="none" w:sz="0" w:space="0" w:color="auto"/>
      </w:divBdr>
    </w:div>
    <w:div w:id="196044192">
      <w:marLeft w:val="480"/>
      <w:marRight w:val="0"/>
      <w:marTop w:val="0"/>
      <w:marBottom w:val="0"/>
      <w:divBdr>
        <w:top w:val="none" w:sz="0" w:space="0" w:color="auto"/>
        <w:left w:val="none" w:sz="0" w:space="0" w:color="auto"/>
        <w:bottom w:val="none" w:sz="0" w:space="0" w:color="auto"/>
        <w:right w:val="none" w:sz="0" w:space="0" w:color="auto"/>
      </w:divBdr>
    </w:div>
    <w:div w:id="196050223">
      <w:marLeft w:val="480"/>
      <w:marRight w:val="0"/>
      <w:marTop w:val="0"/>
      <w:marBottom w:val="0"/>
      <w:divBdr>
        <w:top w:val="none" w:sz="0" w:space="0" w:color="auto"/>
        <w:left w:val="none" w:sz="0" w:space="0" w:color="auto"/>
        <w:bottom w:val="none" w:sz="0" w:space="0" w:color="auto"/>
        <w:right w:val="none" w:sz="0" w:space="0" w:color="auto"/>
      </w:divBdr>
    </w:div>
    <w:div w:id="196088939">
      <w:marLeft w:val="480"/>
      <w:marRight w:val="0"/>
      <w:marTop w:val="0"/>
      <w:marBottom w:val="0"/>
      <w:divBdr>
        <w:top w:val="none" w:sz="0" w:space="0" w:color="auto"/>
        <w:left w:val="none" w:sz="0" w:space="0" w:color="auto"/>
        <w:bottom w:val="none" w:sz="0" w:space="0" w:color="auto"/>
        <w:right w:val="none" w:sz="0" w:space="0" w:color="auto"/>
      </w:divBdr>
    </w:div>
    <w:div w:id="196964603">
      <w:marLeft w:val="480"/>
      <w:marRight w:val="0"/>
      <w:marTop w:val="0"/>
      <w:marBottom w:val="0"/>
      <w:divBdr>
        <w:top w:val="none" w:sz="0" w:space="0" w:color="auto"/>
        <w:left w:val="none" w:sz="0" w:space="0" w:color="auto"/>
        <w:bottom w:val="none" w:sz="0" w:space="0" w:color="auto"/>
        <w:right w:val="none" w:sz="0" w:space="0" w:color="auto"/>
      </w:divBdr>
    </w:div>
    <w:div w:id="197012102">
      <w:marLeft w:val="480"/>
      <w:marRight w:val="0"/>
      <w:marTop w:val="0"/>
      <w:marBottom w:val="0"/>
      <w:divBdr>
        <w:top w:val="none" w:sz="0" w:space="0" w:color="auto"/>
        <w:left w:val="none" w:sz="0" w:space="0" w:color="auto"/>
        <w:bottom w:val="none" w:sz="0" w:space="0" w:color="auto"/>
        <w:right w:val="none" w:sz="0" w:space="0" w:color="auto"/>
      </w:divBdr>
    </w:div>
    <w:div w:id="197209274">
      <w:marLeft w:val="480"/>
      <w:marRight w:val="0"/>
      <w:marTop w:val="0"/>
      <w:marBottom w:val="0"/>
      <w:divBdr>
        <w:top w:val="none" w:sz="0" w:space="0" w:color="auto"/>
        <w:left w:val="none" w:sz="0" w:space="0" w:color="auto"/>
        <w:bottom w:val="none" w:sz="0" w:space="0" w:color="auto"/>
        <w:right w:val="none" w:sz="0" w:space="0" w:color="auto"/>
      </w:divBdr>
    </w:div>
    <w:div w:id="197742951">
      <w:marLeft w:val="480"/>
      <w:marRight w:val="0"/>
      <w:marTop w:val="0"/>
      <w:marBottom w:val="0"/>
      <w:divBdr>
        <w:top w:val="none" w:sz="0" w:space="0" w:color="auto"/>
        <w:left w:val="none" w:sz="0" w:space="0" w:color="auto"/>
        <w:bottom w:val="none" w:sz="0" w:space="0" w:color="auto"/>
        <w:right w:val="none" w:sz="0" w:space="0" w:color="auto"/>
      </w:divBdr>
    </w:div>
    <w:div w:id="198205411">
      <w:marLeft w:val="480"/>
      <w:marRight w:val="0"/>
      <w:marTop w:val="0"/>
      <w:marBottom w:val="0"/>
      <w:divBdr>
        <w:top w:val="none" w:sz="0" w:space="0" w:color="auto"/>
        <w:left w:val="none" w:sz="0" w:space="0" w:color="auto"/>
        <w:bottom w:val="none" w:sz="0" w:space="0" w:color="auto"/>
        <w:right w:val="none" w:sz="0" w:space="0" w:color="auto"/>
      </w:divBdr>
    </w:div>
    <w:div w:id="198249807">
      <w:marLeft w:val="480"/>
      <w:marRight w:val="0"/>
      <w:marTop w:val="0"/>
      <w:marBottom w:val="0"/>
      <w:divBdr>
        <w:top w:val="none" w:sz="0" w:space="0" w:color="auto"/>
        <w:left w:val="none" w:sz="0" w:space="0" w:color="auto"/>
        <w:bottom w:val="none" w:sz="0" w:space="0" w:color="auto"/>
        <w:right w:val="none" w:sz="0" w:space="0" w:color="auto"/>
      </w:divBdr>
    </w:div>
    <w:div w:id="198322039">
      <w:marLeft w:val="480"/>
      <w:marRight w:val="0"/>
      <w:marTop w:val="0"/>
      <w:marBottom w:val="0"/>
      <w:divBdr>
        <w:top w:val="none" w:sz="0" w:space="0" w:color="auto"/>
        <w:left w:val="none" w:sz="0" w:space="0" w:color="auto"/>
        <w:bottom w:val="none" w:sz="0" w:space="0" w:color="auto"/>
        <w:right w:val="none" w:sz="0" w:space="0" w:color="auto"/>
      </w:divBdr>
    </w:div>
    <w:div w:id="198513178">
      <w:marLeft w:val="480"/>
      <w:marRight w:val="0"/>
      <w:marTop w:val="0"/>
      <w:marBottom w:val="0"/>
      <w:divBdr>
        <w:top w:val="none" w:sz="0" w:space="0" w:color="auto"/>
        <w:left w:val="none" w:sz="0" w:space="0" w:color="auto"/>
        <w:bottom w:val="none" w:sz="0" w:space="0" w:color="auto"/>
        <w:right w:val="none" w:sz="0" w:space="0" w:color="auto"/>
      </w:divBdr>
    </w:div>
    <w:div w:id="199055702">
      <w:marLeft w:val="480"/>
      <w:marRight w:val="0"/>
      <w:marTop w:val="0"/>
      <w:marBottom w:val="0"/>
      <w:divBdr>
        <w:top w:val="none" w:sz="0" w:space="0" w:color="auto"/>
        <w:left w:val="none" w:sz="0" w:space="0" w:color="auto"/>
        <w:bottom w:val="none" w:sz="0" w:space="0" w:color="auto"/>
        <w:right w:val="none" w:sz="0" w:space="0" w:color="auto"/>
      </w:divBdr>
    </w:div>
    <w:div w:id="199562188">
      <w:marLeft w:val="480"/>
      <w:marRight w:val="0"/>
      <w:marTop w:val="0"/>
      <w:marBottom w:val="0"/>
      <w:divBdr>
        <w:top w:val="none" w:sz="0" w:space="0" w:color="auto"/>
        <w:left w:val="none" w:sz="0" w:space="0" w:color="auto"/>
        <w:bottom w:val="none" w:sz="0" w:space="0" w:color="auto"/>
        <w:right w:val="none" w:sz="0" w:space="0" w:color="auto"/>
      </w:divBdr>
    </w:div>
    <w:div w:id="199781205">
      <w:marLeft w:val="480"/>
      <w:marRight w:val="0"/>
      <w:marTop w:val="0"/>
      <w:marBottom w:val="0"/>
      <w:divBdr>
        <w:top w:val="none" w:sz="0" w:space="0" w:color="auto"/>
        <w:left w:val="none" w:sz="0" w:space="0" w:color="auto"/>
        <w:bottom w:val="none" w:sz="0" w:space="0" w:color="auto"/>
        <w:right w:val="none" w:sz="0" w:space="0" w:color="auto"/>
      </w:divBdr>
    </w:div>
    <w:div w:id="200241040">
      <w:marLeft w:val="480"/>
      <w:marRight w:val="0"/>
      <w:marTop w:val="0"/>
      <w:marBottom w:val="0"/>
      <w:divBdr>
        <w:top w:val="none" w:sz="0" w:space="0" w:color="auto"/>
        <w:left w:val="none" w:sz="0" w:space="0" w:color="auto"/>
        <w:bottom w:val="none" w:sz="0" w:space="0" w:color="auto"/>
        <w:right w:val="none" w:sz="0" w:space="0" w:color="auto"/>
      </w:divBdr>
    </w:div>
    <w:div w:id="200674847">
      <w:marLeft w:val="480"/>
      <w:marRight w:val="0"/>
      <w:marTop w:val="0"/>
      <w:marBottom w:val="0"/>
      <w:divBdr>
        <w:top w:val="none" w:sz="0" w:space="0" w:color="auto"/>
        <w:left w:val="none" w:sz="0" w:space="0" w:color="auto"/>
        <w:bottom w:val="none" w:sz="0" w:space="0" w:color="auto"/>
        <w:right w:val="none" w:sz="0" w:space="0" w:color="auto"/>
      </w:divBdr>
    </w:div>
    <w:div w:id="200703410">
      <w:marLeft w:val="480"/>
      <w:marRight w:val="0"/>
      <w:marTop w:val="0"/>
      <w:marBottom w:val="0"/>
      <w:divBdr>
        <w:top w:val="none" w:sz="0" w:space="0" w:color="auto"/>
        <w:left w:val="none" w:sz="0" w:space="0" w:color="auto"/>
        <w:bottom w:val="none" w:sz="0" w:space="0" w:color="auto"/>
        <w:right w:val="none" w:sz="0" w:space="0" w:color="auto"/>
      </w:divBdr>
    </w:div>
    <w:div w:id="200899894">
      <w:marLeft w:val="480"/>
      <w:marRight w:val="0"/>
      <w:marTop w:val="0"/>
      <w:marBottom w:val="0"/>
      <w:divBdr>
        <w:top w:val="none" w:sz="0" w:space="0" w:color="auto"/>
        <w:left w:val="none" w:sz="0" w:space="0" w:color="auto"/>
        <w:bottom w:val="none" w:sz="0" w:space="0" w:color="auto"/>
        <w:right w:val="none" w:sz="0" w:space="0" w:color="auto"/>
      </w:divBdr>
    </w:div>
    <w:div w:id="201214208">
      <w:marLeft w:val="480"/>
      <w:marRight w:val="0"/>
      <w:marTop w:val="0"/>
      <w:marBottom w:val="0"/>
      <w:divBdr>
        <w:top w:val="none" w:sz="0" w:space="0" w:color="auto"/>
        <w:left w:val="none" w:sz="0" w:space="0" w:color="auto"/>
        <w:bottom w:val="none" w:sz="0" w:space="0" w:color="auto"/>
        <w:right w:val="none" w:sz="0" w:space="0" w:color="auto"/>
      </w:divBdr>
    </w:div>
    <w:div w:id="202250753">
      <w:marLeft w:val="480"/>
      <w:marRight w:val="0"/>
      <w:marTop w:val="0"/>
      <w:marBottom w:val="0"/>
      <w:divBdr>
        <w:top w:val="none" w:sz="0" w:space="0" w:color="auto"/>
        <w:left w:val="none" w:sz="0" w:space="0" w:color="auto"/>
        <w:bottom w:val="none" w:sz="0" w:space="0" w:color="auto"/>
        <w:right w:val="none" w:sz="0" w:space="0" w:color="auto"/>
      </w:divBdr>
    </w:div>
    <w:div w:id="202451064">
      <w:marLeft w:val="480"/>
      <w:marRight w:val="0"/>
      <w:marTop w:val="0"/>
      <w:marBottom w:val="0"/>
      <w:divBdr>
        <w:top w:val="none" w:sz="0" w:space="0" w:color="auto"/>
        <w:left w:val="none" w:sz="0" w:space="0" w:color="auto"/>
        <w:bottom w:val="none" w:sz="0" w:space="0" w:color="auto"/>
        <w:right w:val="none" w:sz="0" w:space="0" w:color="auto"/>
      </w:divBdr>
    </w:div>
    <w:div w:id="202639615">
      <w:marLeft w:val="480"/>
      <w:marRight w:val="0"/>
      <w:marTop w:val="0"/>
      <w:marBottom w:val="0"/>
      <w:divBdr>
        <w:top w:val="none" w:sz="0" w:space="0" w:color="auto"/>
        <w:left w:val="none" w:sz="0" w:space="0" w:color="auto"/>
        <w:bottom w:val="none" w:sz="0" w:space="0" w:color="auto"/>
        <w:right w:val="none" w:sz="0" w:space="0" w:color="auto"/>
      </w:divBdr>
    </w:div>
    <w:div w:id="202906875">
      <w:marLeft w:val="480"/>
      <w:marRight w:val="0"/>
      <w:marTop w:val="0"/>
      <w:marBottom w:val="0"/>
      <w:divBdr>
        <w:top w:val="none" w:sz="0" w:space="0" w:color="auto"/>
        <w:left w:val="none" w:sz="0" w:space="0" w:color="auto"/>
        <w:bottom w:val="none" w:sz="0" w:space="0" w:color="auto"/>
        <w:right w:val="none" w:sz="0" w:space="0" w:color="auto"/>
      </w:divBdr>
    </w:div>
    <w:div w:id="203248576">
      <w:marLeft w:val="480"/>
      <w:marRight w:val="0"/>
      <w:marTop w:val="0"/>
      <w:marBottom w:val="0"/>
      <w:divBdr>
        <w:top w:val="none" w:sz="0" w:space="0" w:color="auto"/>
        <w:left w:val="none" w:sz="0" w:space="0" w:color="auto"/>
        <w:bottom w:val="none" w:sz="0" w:space="0" w:color="auto"/>
        <w:right w:val="none" w:sz="0" w:space="0" w:color="auto"/>
      </w:divBdr>
    </w:div>
    <w:div w:id="203565772">
      <w:marLeft w:val="480"/>
      <w:marRight w:val="0"/>
      <w:marTop w:val="0"/>
      <w:marBottom w:val="0"/>
      <w:divBdr>
        <w:top w:val="none" w:sz="0" w:space="0" w:color="auto"/>
        <w:left w:val="none" w:sz="0" w:space="0" w:color="auto"/>
        <w:bottom w:val="none" w:sz="0" w:space="0" w:color="auto"/>
        <w:right w:val="none" w:sz="0" w:space="0" w:color="auto"/>
      </w:divBdr>
    </w:div>
    <w:div w:id="204104760">
      <w:marLeft w:val="480"/>
      <w:marRight w:val="0"/>
      <w:marTop w:val="0"/>
      <w:marBottom w:val="0"/>
      <w:divBdr>
        <w:top w:val="none" w:sz="0" w:space="0" w:color="auto"/>
        <w:left w:val="none" w:sz="0" w:space="0" w:color="auto"/>
        <w:bottom w:val="none" w:sz="0" w:space="0" w:color="auto"/>
        <w:right w:val="none" w:sz="0" w:space="0" w:color="auto"/>
      </w:divBdr>
    </w:div>
    <w:div w:id="204105090">
      <w:marLeft w:val="480"/>
      <w:marRight w:val="0"/>
      <w:marTop w:val="0"/>
      <w:marBottom w:val="0"/>
      <w:divBdr>
        <w:top w:val="none" w:sz="0" w:space="0" w:color="auto"/>
        <w:left w:val="none" w:sz="0" w:space="0" w:color="auto"/>
        <w:bottom w:val="none" w:sz="0" w:space="0" w:color="auto"/>
        <w:right w:val="none" w:sz="0" w:space="0" w:color="auto"/>
      </w:divBdr>
    </w:div>
    <w:div w:id="204681414">
      <w:marLeft w:val="480"/>
      <w:marRight w:val="0"/>
      <w:marTop w:val="0"/>
      <w:marBottom w:val="0"/>
      <w:divBdr>
        <w:top w:val="none" w:sz="0" w:space="0" w:color="auto"/>
        <w:left w:val="none" w:sz="0" w:space="0" w:color="auto"/>
        <w:bottom w:val="none" w:sz="0" w:space="0" w:color="auto"/>
        <w:right w:val="none" w:sz="0" w:space="0" w:color="auto"/>
      </w:divBdr>
    </w:div>
    <w:div w:id="204756763">
      <w:marLeft w:val="480"/>
      <w:marRight w:val="0"/>
      <w:marTop w:val="0"/>
      <w:marBottom w:val="0"/>
      <w:divBdr>
        <w:top w:val="none" w:sz="0" w:space="0" w:color="auto"/>
        <w:left w:val="none" w:sz="0" w:space="0" w:color="auto"/>
        <w:bottom w:val="none" w:sz="0" w:space="0" w:color="auto"/>
        <w:right w:val="none" w:sz="0" w:space="0" w:color="auto"/>
      </w:divBdr>
    </w:div>
    <w:div w:id="206262603">
      <w:marLeft w:val="480"/>
      <w:marRight w:val="0"/>
      <w:marTop w:val="0"/>
      <w:marBottom w:val="0"/>
      <w:divBdr>
        <w:top w:val="none" w:sz="0" w:space="0" w:color="auto"/>
        <w:left w:val="none" w:sz="0" w:space="0" w:color="auto"/>
        <w:bottom w:val="none" w:sz="0" w:space="0" w:color="auto"/>
        <w:right w:val="none" w:sz="0" w:space="0" w:color="auto"/>
      </w:divBdr>
    </w:div>
    <w:div w:id="207034195">
      <w:marLeft w:val="480"/>
      <w:marRight w:val="0"/>
      <w:marTop w:val="0"/>
      <w:marBottom w:val="0"/>
      <w:divBdr>
        <w:top w:val="none" w:sz="0" w:space="0" w:color="auto"/>
        <w:left w:val="none" w:sz="0" w:space="0" w:color="auto"/>
        <w:bottom w:val="none" w:sz="0" w:space="0" w:color="auto"/>
        <w:right w:val="none" w:sz="0" w:space="0" w:color="auto"/>
      </w:divBdr>
    </w:div>
    <w:div w:id="207379871">
      <w:marLeft w:val="480"/>
      <w:marRight w:val="0"/>
      <w:marTop w:val="0"/>
      <w:marBottom w:val="0"/>
      <w:divBdr>
        <w:top w:val="none" w:sz="0" w:space="0" w:color="auto"/>
        <w:left w:val="none" w:sz="0" w:space="0" w:color="auto"/>
        <w:bottom w:val="none" w:sz="0" w:space="0" w:color="auto"/>
        <w:right w:val="none" w:sz="0" w:space="0" w:color="auto"/>
      </w:divBdr>
    </w:div>
    <w:div w:id="207492971">
      <w:marLeft w:val="480"/>
      <w:marRight w:val="0"/>
      <w:marTop w:val="0"/>
      <w:marBottom w:val="0"/>
      <w:divBdr>
        <w:top w:val="none" w:sz="0" w:space="0" w:color="auto"/>
        <w:left w:val="none" w:sz="0" w:space="0" w:color="auto"/>
        <w:bottom w:val="none" w:sz="0" w:space="0" w:color="auto"/>
        <w:right w:val="none" w:sz="0" w:space="0" w:color="auto"/>
      </w:divBdr>
    </w:div>
    <w:div w:id="207497601">
      <w:marLeft w:val="480"/>
      <w:marRight w:val="0"/>
      <w:marTop w:val="0"/>
      <w:marBottom w:val="0"/>
      <w:divBdr>
        <w:top w:val="none" w:sz="0" w:space="0" w:color="auto"/>
        <w:left w:val="none" w:sz="0" w:space="0" w:color="auto"/>
        <w:bottom w:val="none" w:sz="0" w:space="0" w:color="auto"/>
        <w:right w:val="none" w:sz="0" w:space="0" w:color="auto"/>
      </w:divBdr>
    </w:div>
    <w:div w:id="207684999">
      <w:marLeft w:val="480"/>
      <w:marRight w:val="0"/>
      <w:marTop w:val="0"/>
      <w:marBottom w:val="0"/>
      <w:divBdr>
        <w:top w:val="none" w:sz="0" w:space="0" w:color="auto"/>
        <w:left w:val="none" w:sz="0" w:space="0" w:color="auto"/>
        <w:bottom w:val="none" w:sz="0" w:space="0" w:color="auto"/>
        <w:right w:val="none" w:sz="0" w:space="0" w:color="auto"/>
      </w:divBdr>
    </w:div>
    <w:div w:id="207691621">
      <w:marLeft w:val="480"/>
      <w:marRight w:val="0"/>
      <w:marTop w:val="0"/>
      <w:marBottom w:val="0"/>
      <w:divBdr>
        <w:top w:val="none" w:sz="0" w:space="0" w:color="auto"/>
        <w:left w:val="none" w:sz="0" w:space="0" w:color="auto"/>
        <w:bottom w:val="none" w:sz="0" w:space="0" w:color="auto"/>
        <w:right w:val="none" w:sz="0" w:space="0" w:color="auto"/>
      </w:divBdr>
    </w:div>
    <w:div w:id="208037757">
      <w:marLeft w:val="480"/>
      <w:marRight w:val="0"/>
      <w:marTop w:val="0"/>
      <w:marBottom w:val="0"/>
      <w:divBdr>
        <w:top w:val="none" w:sz="0" w:space="0" w:color="auto"/>
        <w:left w:val="none" w:sz="0" w:space="0" w:color="auto"/>
        <w:bottom w:val="none" w:sz="0" w:space="0" w:color="auto"/>
        <w:right w:val="none" w:sz="0" w:space="0" w:color="auto"/>
      </w:divBdr>
    </w:div>
    <w:div w:id="208109027">
      <w:marLeft w:val="480"/>
      <w:marRight w:val="0"/>
      <w:marTop w:val="0"/>
      <w:marBottom w:val="0"/>
      <w:divBdr>
        <w:top w:val="none" w:sz="0" w:space="0" w:color="auto"/>
        <w:left w:val="none" w:sz="0" w:space="0" w:color="auto"/>
        <w:bottom w:val="none" w:sz="0" w:space="0" w:color="auto"/>
        <w:right w:val="none" w:sz="0" w:space="0" w:color="auto"/>
      </w:divBdr>
    </w:div>
    <w:div w:id="208884031">
      <w:marLeft w:val="480"/>
      <w:marRight w:val="0"/>
      <w:marTop w:val="0"/>
      <w:marBottom w:val="0"/>
      <w:divBdr>
        <w:top w:val="none" w:sz="0" w:space="0" w:color="auto"/>
        <w:left w:val="none" w:sz="0" w:space="0" w:color="auto"/>
        <w:bottom w:val="none" w:sz="0" w:space="0" w:color="auto"/>
        <w:right w:val="none" w:sz="0" w:space="0" w:color="auto"/>
      </w:divBdr>
    </w:div>
    <w:div w:id="209346005">
      <w:marLeft w:val="480"/>
      <w:marRight w:val="0"/>
      <w:marTop w:val="0"/>
      <w:marBottom w:val="0"/>
      <w:divBdr>
        <w:top w:val="none" w:sz="0" w:space="0" w:color="auto"/>
        <w:left w:val="none" w:sz="0" w:space="0" w:color="auto"/>
        <w:bottom w:val="none" w:sz="0" w:space="0" w:color="auto"/>
        <w:right w:val="none" w:sz="0" w:space="0" w:color="auto"/>
      </w:divBdr>
    </w:div>
    <w:div w:id="211238700">
      <w:marLeft w:val="480"/>
      <w:marRight w:val="0"/>
      <w:marTop w:val="0"/>
      <w:marBottom w:val="0"/>
      <w:divBdr>
        <w:top w:val="none" w:sz="0" w:space="0" w:color="auto"/>
        <w:left w:val="none" w:sz="0" w:space="0" w:color="auto"/>
        <w:bottom w:val="none" w:sz="0" w:space="0" w:color="auto"/>
        <w:right w:val="none" w:sz="0" w:space="0" w:color="auto"/>
      </w:divBdr>
    </w:div>
    <w:div w:id="212542453">
      <w:marLeft w:val="480"/>
      <w:marRight w:val="0"/>
      <w:marTop w:val="0"/>
      <w:marBottom w:val="0"/>
      <w:divBdr>
        <w:top w:val="none" w:sz="0" w:space="0" w:color="auto"/>
        <w:left w:val="none" w:sz="0" w:space="0" w:color="auto"/>
        <w:bottom w:val="none" w:sz="0" w:space="0" w:color="auto"/>
        <w:right w:val="none" w:sz="0" w:space="0" w:color="auto"/>
      </w:divBdr>
    </w:div>
    <w:div w:id="212618364">
      <w:marLeft w:val="480"/>
      <w:marRight w:val="0"/>
      <w:marTop w:val="0"/>
      <w:marBottom w:val="0"/>
      <w:divBdr>
        <w:top w:val="none" w:sz="0" w:space="0" w:color="auto"/>
        <w:left w:val="none" w:sz="0" w:space="0" w:color="auto"/>
        <w:bottom w:val="none" w:sz="0" w:space="0" w:color="auto"/>
        <w:right w:val="none" w:sz="0" w:space="0" w:color="auto"/>
      </w:divBdr>
    </w:div>
    <w:div w:id="213005173">
      <w:marLeft w:val="480"/>
      <w:marRight w:val="0"/>
      <w:marTop w:val="0"/>
      <w:marBottom w:val="0"/>
      <w:divBdr>
        <w:top w:val="none" w:sz="0" w:space="0" w:color="auto"/>
        <w:left w:val="none" w:sz="0" w:space="0" w:color="auto"/>
        <w:bottom w:val="none" w:sz="0" w:space="0" w:color="auto"/>
        <w:right w:val="none" w:sz="0" w:space="0" w:color="auto"/>
      </w:divBdr>
    </w:div>
    <w:div w:id="213471708">
      <w:marLeft w:val="480"/>
      <w:marRight w:val="0"/>
      <w:marTop w:val="0"/>
      <w:marBottom w:val="0"/>
      <w:divBdr>
        <w:top w:val="none" w:sz="0" w:space="0" w:color="auto"/>
        <w:left w:val="none" w:sz="0" w:space="0" w:color="auto"/>
        <w:bottom w:val="none" w:sz="0" w:space="0" w:color="auto"/>
        <w:right w:val="none" w:sz="0" w:space="0" w:color="auto"/>
      </w:divBdr>
    </w:div>
    <w:div w:id="213540767">
      <w:marLeft w:val="480"/>
      <w:marRight w:val="0"/>
      <w:marTop w:val="0"/>
      <w:marBottom w:val="0"/>
      <w:divBdr>
        <w:top w:val="none" w:sz="0" w:space="0" w:color="auto"/>
        <w:left w:val="none" w:sz="0" w:space="0" w:color="auto"/>
        <w:bottom w:val="none" w:sz="0" w:space="0" w:color="auto"/>
        <w:right w:val="none" w:sz="0" w:space="0" w:color="auto"/>
      </w:divBdr>
    </w:div>
    <w:div w:id="213975363">
      <w:marLeft w:val="480"/>
      <w:marRight w:val="0"/>
      <w:marTop w:val="0"/>
      <w:marBottom w:val="0"/>
      <w:divBdr>
        <w:top w:val="none" w:sz="0" w:space="0" w:color="auto"/>
        <w:left w:val="none" w:sz="0" w:space="0" w:color="auto"/>
        <w:bottom w:val="none" w:sz="0" w:space="0" w:color="auto"/>
        <w:right w:val="none" w:sz="0" w:space="0" w:color="auto"/>
      </w:divBdr>
    </w:div>
    <w:div w:id="214513246">
      <w:marLeft w:val="480"/>
      <w:marRight w:val="0"/>
      <w:marTop w:val="0"/>
      <w:marBottom w:val="0"/>
      <w:divBdr>
        <w:top w:val="none" w:sz="0" w:space="0" w:color="auto"/>
        <w:left w:val="none" w:sz="0" w:space="0" w:color="auto"/>
        <w:bottom w:val="none" w:sz="0" w:space="0" w:color="auto"/>
        <w:right w:val="none" w:sz="0" w:space="0" w:color="auto"/>
      </w:divBdr>
    </w:div>
    <w:div w:id="214658596">
      <w:marLeft w:val="480"/>
      <w:marRight w:val="0"/>
      <w:marTop w:val="0"/>
      <w:marBottom w:val="0"/>
      <w:divBdr>
        <w:top w:val="none" w:sz="0" w:space="0" w:color="auto"/>
        <w:left w:val="none" w:sz="0" w:space="0" w:color="auto"/>
        <w:bottom w:val="none" w:sz="0" w:space="0" w:color="auto"/>
        <w:right w:val="none" w:sz="0" w:space="0" w:color="auto"/>
      </w:divBdr>
    </w:div>
    <w:div w:id="214781918">
      <w:marLeft w:val="480"/>
      <w:marRight w:val="0"/>
      <w:marTop w:val="0"/>
      <w:marBottom w:val="0"/>
      <w:divBdr>
        <w:top w:val="none" w:sz="0" w:space="0" w:color="auto"/>
        <w:left w:val="none" w:sz="0" w:space="0" w:color="auto"/>
        <w:bottom w:val="none" w:sz="0" w:space="0" w:color="auto"/>
        <w:right w:val="none" w:sz="0" w:space="0" w:color="auto"/>
      </w:divBdr>
    </w:div>
    <w:div w:id="214898891">
      <w:marLeft w:val="480"/>
      <w:marRight w:val="0"/>
      <w:marTop w:val="0"/>
      <w:marBottom w:val="0"/>
      <w:divBdr>
        <w:top w:val="none" w:sz="0" w:space="0" w:color="auto"/>
        <w:left w:val="none" w:sz="0" w:space="0" w:color="auto"/>
        <w:bottom w:val="none" w:sz="0" w:space="0" w:color="auto"/>
        <w:right w:val="none" w:sz="0" w:space="0" w:color="auto"/>
      </w:divBdr>
    </w:div>
    <w:div w:id="215118720">
      <w:marLeft w:val="480"/>
      <w:marRight w:val="0"/>
      <w:marTop w:val="0"/>
      <w:marBottom w:val="0"/>
      <w:divBdr>
        <w:top w:val="none" w:sz="0" w:space="0" w:color="auto"/>
        <w:left w:val="none" w:sz="0" w:space="0" w:color="auto"/>
        <w:bottom w:val="none" w:sz="0" w:space="0" w:color="auto"/>
        <w:right w:val="none" w:sz="0" w:space="0" w:color="auto"/>
      </w:divBdr>
    </w:div>
    <w:div w:id="215163423">
      <w:marLeft w:val="480"/>
      <w:marRight w:val="0"/>
      <w:marTop w:val="0"/>
      <w:marBottom w:val="0"/>
      <w:divBdr>
        <w:top w:val="none" w:sz="0" w:space="0" w:color="auto"/>
        <w:left w:val="none" w:sz="0" w:space="0" w:color="auto"/>
        <w:bottom w:val="none" w:sz="0" w:space="0" w:color="auto"/>
        <w:right w:val="none" w:sz="0" w:space="0" w:color="auto"/>
      </w:divBdr>
    </w:div>
    <w:div w:id="215750600">
      <w:marLeft w:val="480"/>
      <w:marRight w:val="0"/>
      <w:marTop w:val="0"/>
      <w:marBottom w:val="0"/>
      <w:divBdr>
        <w:top w:val="none" w:sz="0" w:space="0" w:color="auto"/>
        <w:left w:val="none" w:sz="0" w:space="0" w:color="auto"/>
        <w:bottom w:val="none" w:sz="0" w:space="0" w:color="auto"/>
        <w:right w:val="none" w:sz="0" w:space="0" w:color="auto"/>
      </w:divBdr>
    </w:div>
    <w:div w:id="215943423">
      <w:marLeft w:val="480"/>
      <w:marRight w:val="0"/>
      <w:marTop w:val="0"/>
      <w:marBottom w:val="0"/>
      <w:divBdr>
        <w:top w:val="none" w:sz="0" w:space="0" w:color="auto"/>
        <w:left w:val="none" w:sz="0" w:space="0" w:color="auto"/>
        <w:bottom w:val="none" w:sz="0" w:space="0" w:color="auto"/>
        <w:right w:val="none" w:sz="0" w:space="0" w:color="auto"/>
      </w:divBdr>
    </w:div>
    <w:div w:id="216165464">
      <w:marLeft w:val="480"/>
      <w:marRight w:val="0"/>
      <w:marTop w:val="0"/>
      <w:marBottom w:val="0"/>
      <w:divBdr>
        <w:top w:val="none" w:sz="0" w:space="0" w:color="auto"/>
        <w:left w:val="none" w:sz="0" w:space="0" w:color="auto"/>
        <w:bottom w:val="none" w:sz="0" w:space="0" w:color="auto"/>
        <w:right w:val="none" w:sz="0" w:space="0" w:color="auto"/>
      </w:divBdr>
    </w:div>
    <w:div w:id="216356290">
      <w:marLeft w:val="480"/>
      <w:marRight w:val="0"/>
      <w:marTop w:val="0"/>
      <w:marBottom w:val="0"/>
      <w:divBdr>
        <w:top w:val="none" w:sz="0" w:space="0" w:color="auto"/>
        <w:left w:val="none" w:sz="0" w:space="0" w:color="auto"/>
        <w:bottom w:val="none" w:sz="0" w:space="0" w:color="auto"/>
        <w:right w:val="none" w:sz="0" w:space="0" w:color="auto"/>
      </w:divBdr>
    </w:div>
    <w:div w:id="216432631">
      <w:marLeft w:val="480"/>
      <w:marRight w:val="0"/>
      <w:marTop w:val="0"/>
      <w:marBottom w:val="0"/>
      <w:divBdr>
        <w:top w:val="none" w:sz="0" w:space="0" w:color="auto"/>
        <w:left w:val="none" w:sz="0" w:space="0" w:color="auto"/>
        <w:bottom w:val="none" w:sz="0" w:space="0" w:color="auto"/>
        <w:right w:val="none" w:sz="0" w:space="0" w:color="auto"/>
      </w:divBdr>
    </w:div>
    <w:div w:id="216553617">
      <w:marLeft w:val="480"/>
      <w:marRight w:val="0"/>
      <w:marTop w:val="0"/>
      <w:marBottom w:val="0"/>
      <w:divBdr>
        <w:top w:val="none" w:sz="0" w:space="0" w:color="auto"/>
        <w:left w:val="none" w:sz="0" w:space="0" w:color="auto"/>
        <w:bottom w:val="none" w:sz="0" w:space="0" w:color="auto"/>
        <w:right w:val="none" w:sz="0" w:space="0" w:color="auto"/>
      </w:divBdr>
    </w:div>
    <w:div w:id="218060138">
      <w:marLeft w:val="480"/>
      <w:marRight w:val="0"/>
      <w:marTop w:val="0"/>
      <w:marBottom w:val="0"/>
      <w:divBdr>
        <w:top w:val="none" w:sz="0" w:space="0" w:color="auto"/>
        <w:left w:val="none" w:sz="0" w:space="0" w:color="auto"/>
        <w:bottom w:val="none" w:sz="0" w:space="0" w:color="auto"/>
        <w:right w:val="none" w:sz="0" w:space="0" w:color="auto"/>
      </w:divBdr>
    </w:div>
    <w:div w:id="218170522">
      <w:marLeft w:val="480"/>
      <w:marRight w:val="0"/>
      <w:marTop w:val="0"/>
      <w:marBottom w:val="0"/>
      <w:divBdr>
        <w:top w:val="none" w:sz="0" w:space="0" w:color="auto"/>
        <w:left w:val="none" w:sz="0" w:space="0" w:color="auto"/>
        <w:bottom w:val="none" w:sz="0" w:space="0" w:color="auto"/>
        <w:right w:val="none" w:sz="0" w:space="0" w:color="auto"/>
      </w:divBdr>
    </w:div>
    <w:div w:id="218177741">
      <w:marLeft w:val="480"/>
      <w:marRight w:val="0"/>
      <w:marTop w:val="0"/>
      <w:marBottom w:val="0"/>
      <w:divBdr>
        <w:top w:val="none" w:sz="0" w:space="0" w:color="auto"/>
        <w:left w:val="none" w:sz="0" w:space="0" w:color="auto"/>
        <w:bottom w:val="none" w:sz="0" w:space="0" w:color="auto"/>
        <w:right w:val="none" w:sz="0" w:space="0" w:color="auto"/>
      </w:divBdr>
    </w:div>
    <w:div w:id="218588626">
      <w:marLeft w:val="480"/>
      <w:marRight w:val="0"/>
      <w:marTop w:val="0"/>
      <w:marBottom w:val="0"/>
      <w:divBdr>
        <w:top w:val="none" w:sz="0" w:space="0" w:color="auto"/>
        <w:left w:val="none" w:sz="0" w:space="0" w:color="auto"/>
        <w:bottom w:val="none" w:sz="0" w:space="0" w:color="auto"/>
        <w:right w:val="none" w:sz="0" w:space="0" w:color="auto"/>
      </w:divBdr>
    </w:div>
    <w:div w:id="218637730">
      <w:marLeft w:val="480"/>
      <w:marRight w:val="0"/>
      <w:marTop w:val="0"/>
      <w:marBottom w:val="0"/>
      <w:divBdr>
        <w:top w:val="none" w:sz="0" w:space="0" w:color="auto"/>
        <w:left w:val="none" w:sz="0" w:space="0" w:color="auto"/>
        <w:bottom w:val="none" w:sz="0" w:space="0" w:color="auto"/>
        <w:right w:val="none" w:sz="0" w:space="0" w:color="auto"/>
      </w:divBdr>
    </w:div>
    <w:div w:id="218712700">
      <w:marLeft w:val="480"/>
      <w:marRight w:val="0"/>
      <w:marTop w:val="0"/>
      <w:marBottom w:val="0"/>
      <w:divBdr>
        <w:top w:val="none" w:sz="0" w:space="0" w:color="auto"/>
        <w:left w:val="none" w:sz="0" w:space="0" w:color="auto"/>
        <w:bottom w:val="none" w:sz="0" w:space="0" w:color="auto"/>
        <w:right w:val="none" w:sz="0" w:space="0" w:color="auto"/>
      </w:divBdr>
    </w:div>
    <w:div w:id="218827566">
      <w:marLeft w:val="480"/>
      <w:marRight w:val="0"/>
      <w:marTop w:val="0"/>
      <w:marBottom w:val="0"/>
      <w:divBdr>
        <w:top w:val="none" w:sz="0" w:space="0" w:color="auto"/>
        <w:left w:val="none" w:sz="0" w:space="0" w:color="auto"/>
        <w:bottom w:val="none" w:sz="0" w:space="0" w:color="auto"/>
        <w:right w:val="none" w:sz="0" w:space="0" w:color="auto"/>
      </w:divBdr>
    </w:div>
    <w:div w:id="219050289">
      <w:marLeft w:val="480"/>
      <w:marRight w:val="0"/>
      <w:marTop w:val="0"/>
      <w:marBottom w:val="0"/>
      <w:divBdr>
        <w:top w:val="none" w:sz="0" w:space="0" w:color="auto"/>
        <w:left w:val="none" w:sz="0" w:space="0" w:color="auto"/>
        <w:bottom w:val="none" w:sz="0" w:space="0" w:color="auto"/>
        <w:right w:val="none" w:sz="0" w:space="0" w:color="auto"/>
      </w:divBdr>
    </w:div>
    <w:div w:id="219438150">
      <w:marLeft w:val="480"/>
      <w:marRight w:val="0"/>
      <w:marTop w:val="0"/>
      <w:marBottom w:val="0"/>
      <w:divBdr>
        <w:top w:val="none" w:sz="0" w:space="0" w:color="auto"/>
        <w:left w:val="none" w:sz="0" w:space="0" w:color="auto"/>
        <w:bottom w:val="none" w:sz="0" w:space="0" w:color="auto"/>
        <w:right w:val="none" w:sz="0" w:space="0" w:color="auto"/>
      </w:divBdr>
    </w:div>
    <w:div w:id="219833148">
      <w:marLeft w:val="480"/>
      <w:marRight w:val="0"/>
      <w:marTop w:val="0"/>
      <w:marBottom w:val="0"/>
      <w:divBdr>
        <w:top w:val="none" w:sz="0" w:space="0" w:color="auto"/>
        <w:left w:val="none" w:sz="0" w:space="0" w:color="auto"/>
        <w:bottom w:val="none" w:sz="0" w:space="0" w:color="auto"/>
        <w:right w:val="none" w:sz="0" w:space="0" w:color="auto"/>
      </w:divBdr>
    </w:div>
    <w:div w:id="220140330">
      <w:marLeft w:val="480"/>
      <w:marRight w:val="0"/>
      <w:marTop w:val="0"/>
      <w:marBottom w:val="0"/>
      <w:divBdr>
        <w:top w:val="none" w:sz="0" w:space="0" w:color="auto"/>
        <w:left w:val="none" w:sz="0" w:space="0" w:color="auto"/>
        <w:bottom w:val="none" w:sz="0" w:space="0" w:color="auto"/>
        <w:right w:val="none" w:sz="0" w:space="0" w:color="auto"/>
      </w:divBdr>
    </w:div>
    <w:div w:id="220558955">
      <w:marLeft w:val="480"/>
      <w:marRight w:val="0"/>
      <w:marTop w:val="0"/>
      <w:marBottom w:val="0"/>
      <w:divBdr>
        <w:top w:val="none" w:sz="0" w:space="0" w:color="auto"/>
        <w:left w:val="none" w:sz="0" w:space="0" w:color="auto"/>
        <w:bottom w:val="none" w:sz="0" w:space="0" w:color="auto"/>
        <w:right w:val="none" w:sz="0" w:space="0" w:color="auto"/>
      </w:divBdr>
    </w:div>
    <w:div w:id="220751795">
      <w:marLeft w:val="480"/>
      <w:marRight w:val="0"/>
      <w:marTop w:val="0"/>
      <w:marBottom w:val="0"/>
      <w:divBdr>
        <w:top w:val="none" w:sz="0" w:space="0" w:color="auto"/>
        <w:left w:val="none" w:sz="0" w:space="0" w:color="auto"/>
        <w:bottom w:val="none" w:sz="0" w:space="0" w:color="auto"/>
        <w:right w:val="none" w:sz="0" w:space="0" w:color="auto"/>
      </w:divBdr>
    </w:div>
    <w:div w:id="221141758">
      <w:marLeft w:val="480"/>
      <w:marRight w:val="0"/>
      <w:marTop w:val="0"/>
      <w:marBottom w:val="0"/>
      <w:divBdr>
        <w:top w:val="none" w:sz="0" w:space="0" w:color="auto"/>
        <w:left w:val="none" w:sz="0" w:space="0" w:color="auto"/>
        <w:bottom w:val="none" w:sz="0" w:space="0" w:color="auto"/>
        <w:right w:val="none" w:sz="0" w:space="0" w:color="auto"/>
      </w:divBdr>
    </w:div>
    <w:div w:id="221336379">
      <w:marLeft w:val="480"/>
      <w:marRight w:val="0"/>
      <w:marTop w:val="0"/>
      <w:marBottom w:val="0"/>
      <w:divBdr>
        <w:top w:val="none" w:sz="0" w:space="0" w:color="auto"/>
        <w:left w:val="none" w:sz="0" w:space="0" w:color="auto"/>
        <w:bottom w:val="none" w:sz="0" w:space="0" w:color="auto"/>
        <w:right w:val="none" w:sz="0" w:space="0" w:color="auto"/>
      </w:divBdr>
    </w:div>
    <w:div w:id="221408509">
      <w:marLeft w:val="480"/>
      <w:marRight w:val="0"/>
      <w:marTop w:val="0"/>
      <w:marBottom w:val="0"/>
      <w:divBdr>
        <w:top w:val="none" w:sz="0" w:space="0" w:color="auto"/>
        <w:left w:val="none" w:sz="0" w:space="0" w:color="auto"/>
        <w:bottom w:val="none" w:sz="0" w:space="0" w:color="auto"/>
        <w:right w:val="none" w:sz="0" w:space="0" w:color="auto"/>
      </w:divBdr>
    </w:div>
    <w:div w:id="221717832">
      <w:marLeft w:val="480"/>
      <w:marRight w:val="0"/>
      <w:marTop w:val="0"/>
      <w:marBottom w:val="0"/>
      <w:divBdr>
        <w:top w:val="none" w:sz="0" w:space="0" w:color="auto"/>
        <w:left w:val="none" w:sz="0" w:space="0" w:color="auto"/>
        <w:bottom w:val="none" w:sz="0" w:space="0" w:color="auto"/>
        <w:right w:val="none" w:sz="0" w:space="0" w:color="auto"/>
      </w:divBdr>
    </w:div>
    <w:div w:id="222373033">
      <w:marLeft w:val="480"/>
      <w:marRight w:val="0"/>
      <w:marTop w:val="0"/>
      <w:marBottom w:val="0"/>
      <w:divBdr>
        <w:top w:val="none" w:sz="0" w:space="0" w:color="auto"/>
        <w:left w:val="none" w:sz="0" w:space="0" w:color="auto"/>
        <w:bottom w:val="none" w:sz="0" w:space="0" w:color="auto"/>
        <w:right w:val="none" w:sz="0" w:space="0" w:color="auto"/>
      </w:divBdr>
    </w:div>
    <w:div w:id="222376755">
      <w:marLeft w:val="480"/>
      <w:marRight w:val="0"/>
      <w:marTop w:val="0"/>
      <w:marBottom w:val="0"/>
      <w:divBdr>
        <w:top w:val="none" w:sz="0" w:space="0" w:color="auto"/>
        <w:left w:val="none" w:sz="0" w:space="0" w:color="auto"/>
        <w:bottom w:val="none" w:sz="0" w:space="0" w:color="auto"/>
        <w:right w:val="none" w:sz="0" w:space="0" w:color="auto"/>
      </w:divBdr>
    </w:div>
    <w:div w:id="222525293">
      <w:marLeft w:val="480"/>
      <w:marRight w:val="0"/>
      <w:marTop w:val="0"/>
      <w:marBottom w:val="0"/>
      <w:divBdr>
        <w:top w:val="none" w:sz="0" w:space="0" w:color="auto"/>
        <w:left w:val="none" w:sz="0" w:space="0" w:color="auto"/>
        <w:bottom w:val="none" w:sz="0" w:space="0" w:color="auto"/>
        <w:right w:val="none" w:sz="0" w:space="0" w:color="auto"/>
      </w:divBdr>
    </w:div>
    <w:div w:id="222570988">
      <w:marLeft w:val="480"/>
      <w:marRight w:val="0"/>
      <w:marTop w:val="0"/>
      <w:marBottom w:val="0"/>
      <w:divBdr>
        <w:top w:val="none" w:sz="0" w:space="0" w:color="auto"/>
        <w:left w:val="none" w:sz="0" w:space="0" w:color="auto"/>
        <w:bottom w:val="none" w:sz="0" w:space="0" w:color="auto"/>
        <w:right w:val="none" w:sz="0" w:space="0" w:color="auto"/>
      </w:divBdr>
    </w:div>
    <w:div w:id="222640346">
      <w:marLeft w:val="480"/>
      <w:marRight w:val="0"/>
      <w:marTop w:val="0"/>
      <w:marBottom w:val="0"/>
      <w:divBdr>
        <w:top w:val="none" w:sz="0" w:space="0" w:color="auto"/>
        <w:left w:val="none" w:sz="0" w:space="0" w:color="auto"/>
        <w:bottom w:val="none" w:sz="0" w:space="0" w:color="auto"/>
        <w:right w:val="none" w:sz="0" w:space="0" w:color="auto"/>
      </w:divBdr>
    </w:div>
    <w:div w:id="222835395">
      <w:marLeft w:val="480"/>
      <w:marRight w:val="0"/>
      <w:marTop w:val="0"/>
      <w:marBottom w:val="0"/>
      <w:divBdr>
        <w:top w:val="none" w:sz="0" w:space="0" w:color="auto"/>
        <w:left w:val="none" w:sz="0" w:space="0" w:color="auto"/>
        <w:bottom w:val="none" w:sz="0" w:space="0" w:color="auto"/>
        <w:right w:val="none" w:sz="0" w:space="0" w:color="auto"/>
      </w:divBdr>
    </w:div>
    <w:div w:id="223412914">
      <w:marLeft w:val="480"/>
      <w:marRight w:val="0"/>
      <w:marTop w:val="0"/>
      <w:marBottom w:val="0"/>
      <w:divBdr>
        <w:top w:val="none" w:sz="0" w:space="0" w:color="auto"/>
        <w:left w:val="none" w:sz="0" w:space="0" w:color="auto"/>
        <w:bottom w:val="none" w:sz="0" w:space="0" w:color="auto"/>
        <w:right w:val="none" w:sz="0" w:space="0" w:color="auto"/>
      </w:divBdr>
    </w:div>
    <w:div w:id="223414951">
      <w:marLeft w:val="480"/>
      <w:marRight w:val="0"/>
      <w:marTop w:val="0"/>
      <w:marBottom w:val="0"/>
      <w:divBdr>
        <w:top w:val="none" w:sz="0" w:space="0" w:color="auto"/>
        <w:left w:val="none" w:sz="0" w:space="0" w:color="auto"/>
        <w:bottom w:val="none" w:sz="0" w:space="0" w:color="auto"/>
        <w:right w:val="none" w:sz="0" w:space="0" w:color="auto"/>
      </w:divBdr>
    </w:div>
    <w:div w:id="223681254">
      <w:marLeft w:val="480"/>
      <w:marRight w:val="0"/>
      <w:marTop w:val="0"/>
      <w:marBottom w:val="0"/>
      <w:divBdr>
        <w:top w:val="none" w:sz="0" w:space="0" w:color="auto"/>
        <w:left w:val="none" w:sz="0" w:space="0" w:color="auto"/>
        <w:bottom w:val="none" w:sz="0" w:space="0" w:color="auto"/>
        <w:right w:val="none" w:sz="0" w:space="0" w:color="auto"/>
      </w:divBdr>
    </w:div>
    <w:div w:id="224099544">
      <w:marLeft w:val="480"/>
      <w:marRight w:val="0"/>
      <w:marTop w:val="0"/>
      <w:marBottom w:val="0"/>
      <w:divBdr>
        <w:top w:val="none" w:sz="0" w:space="0" w:color="auto"/>
        <w:left w:val="none" w:sz="0" w:space="0" w:color="auto"/>
        <w:bottom w:val="none" w:sz="0" w:space="0" w:color="auto"/>
        <w:right w:val="none" w:sz="0" w:space="0" w:color="auto"/>
      </w:divBdr>
    </w:div>
    <w:div w:id="224293057">
      <w:marLeft w:val="480"/>
      <w:marRight w:val="0"/>
      <w:marTop w:val="0"/>
      <w:marBottom w:val="0"/>
      <w:divBdr>
        <w:top w:val="none" w:sz="0" w:space="0" w:color="auto"/>
        <w:left w:val="none" w:sz="0" w:space="0" w:color="auto"/>
        <w:bottom w:val="none" w:sz="0" w:space="0" w:color="auto"/>
        <w:right w:val="none" w:sz="0" w:space="0" w:color="auto"/>
      </w:divBdr>
    </w:div>
    <w:div w:id="224799718">
      <w:marLeft w:val="480"/>
      <w:marRight w:val="0"/>
      <w:marTop w:val="0"/>
      <w:marBottom w:val="0"/>
      <w:divBdr>
        <w:top w:val="none" w:sz="0" w:space="0" w:color="auto"/>
        <w:left w:val="none" w:sz="0" w:space="0" w:color="auto"/>
        <w:bottom w:val="none" w:sz="0" w:space="0" w:color="auto"/>
        <w:right w:val="none" w:sz="0" w:space="0" w:color="auto"/>
      </w:divBdr>
    </w:div>
    <w:div w:id="225067658">
      <w:marLeft w:val="480"/>
      <w:marRight w:val="0"/>
      <w:marTop w:val="0"/>
      <w:marBottom w:val="0"/>
      <w:divBdr>
        <w:top w:val="none" w:sz="0" w:space="0" w:color="auto"/>
        <w:left w:val="none" w:sz="0" w:space="0" w:color="auto"/>
        <w:bottom w:val="none" w:sz="0" w:space="0" w:color="auto"/>
        <w:right w:val="none" w:sz="0" w:space="0" w:color="auto"/>
      </w:divBdr>
    </w:div>
    <w:div w:id="225923014">
      <w:marLeft w:val="480"/>
      <w:marRight w:val="0"/>
      <w:marTop w:val="0"/>
      <w:marBottom w:val="0"/>
      <w:divBdr>
        <w:top w:val="none" w:sz="0" w:space="0" w:color="auto"/>
        <w:left w:val="none" w:sz="0" w:space="0" w:color="auto"/>
        <w:bottom w:val="none" w:sz="0" w:space="0" w:color="auto"/>
        <w:right w:val="none" w:sz="0" w:space="0" w:color="auto"/>
      </w:divBdr>
    </w:div>
    <w:div w:id="226115110">
      <w:marLeft w:val="480"/>
      <w:marRight w:val="0"/>
      <w:marTop w:val="0"/>
      <w:marBottom w:val="0"/>
      <w:divBdr>
        <w:top w:val="none" w:sz="0" w:space="0" w:color="auto"/>
        <w:left w:val="none" w:sz="0" w:space="0" w:color="auto"/>
        <w:bottom w:val="none" w:sz="0" w:space="0" w:color="auto"/>
        <w:right w:val="none" w:sz="0" w:space="0" w:color="auto"/>
      </w:divBdr>
    </w:div>
    <w:div w:id="226307340">
      <w:marLeft w:val="480"/>
      <w:marRight w:val="0"/>
      <w:marTop w:val="0"/>
      <w:marBottom w:val="0"/>
      <w:divBdr>
        <w:top w:val="none" w:sz="0" w:space="0" w:color="auto"/>
        <w:left w:val="none" w:sz="0" w:space="0" w:color="auto"/>
        <w:bottom w:val="none" w:sz="0" w:space="0" w:color="auto"/>
        <w:right w:val="none" w:sz="0" w:space="0" w:color="auto"/>
      </w:divBdr>
    </w:div>
    <w:div w:id="226578601">
      <w:marLeft w:val="480"/>
      <w:marRight w:val="0"/>
      <w:marTop w:val="0"/>
      <w:marBottom w:val="0"/>
      <w:divBdr>
        <w:top w:val="none" w:sz="0" w:space="0" w:color="auto"/>
        <w:left w:val="none" w:sz="0" w:space="0" w:color="auto"/>
        <w:bottom w:val="none" w:sz="0" w:space="0" w:color="auto"/>
        <w:right w:val="none" w:sz="0" w:space="0" w:color="auto"/>
      </w:divBdr>
    </w:div>
    <w:div w:id="226913714">
      <w:marLeft w:val="480"/>
      <w:marRight w:val="0"/>
      <w:marTop w:val="0"/>
      <w:marBottom w:val="0"/>
      <w:divBdr>
        <w:top w:val="none" w:sz="0" w:space="0" w:color="auto"/>
        <w:left w:val="none" w:sz="0" w:space="0" w:color="auto"/>
        <w:bottom w:val="none" w:sz="0" w:space="0" w:color="auto"/>
        <w:right w:val="none" w:sz="0" w:space="0" w:color="auto"/>
      </w:divBdr>
    </w:div>
    <w:div w:id="227307931">
      <w:marLeft w:val="480"/>
      <w:marRight w:val="0"/>
      <w:marTop w:val="0"/>
      <w:marBottom w:val="0"/>
      <w:divBdr>
        <w:top w:val="none" w:sz="0" w:space="0" w:color="auto"/>
        <w:left w:val="none" w:sz="0" w:space="0" w:color="auto"/>
        <w:bottom w:val="none" w:sz="0" w:space="0" w:color="auto"/>
        <w:right w:val="none" w:sz="0" w:space="0" w:color="auto"/>
      </w:divBdr>
    </w:div>
    <w:div w:id="227424525">
      <w:marLeft w:val="480"/>
      <w:marRight w:val="0"/>
      <w:marTop w:val="0"/>
      <w:marBottom w:val="0"/>
      <w:divBdr>
        <w:top w:val="none" w:sz="0" w:space="0" w:color="auto"/>
        <w:left w:val="none" w:sz="0" w:space="0" w:color="auto"/>
        <w:bottom w:val="none" w:sz="0" w:space="0" w:color="auto"/>
        <w:right w:val="none" w:sz="0" w:space="0" w:color="auto"/>
      </w:divBdr>
    </w:div>
    <w:div w:id="227618813">
      <w:marLeft w:val="480"/>
      <w:marRight w:val="0"/>
      <w:marTop w:val="0"/>
      <w:marBottom w:val="0"/>
      <w:divBdr>
        <w:top w:val="none" w:sz="0" w:space="0" w:color="auto"/>
        <w:left w:val="none" w:sz="0" w:space="0" w:color="auto"/>
        <w:bottom w:val="none" w:sz="0" w:space="0" w:color="auto"/>
        <w:right w:val="none" w:sz="0" w:space="0" w:color="auto"/>
      </w:divBdr>
    </w:div>
    <w:div w:id="228808811">
      <w:marLeft w:val="480"/>
      <w:marRight w:val="0"/>
      <w:marTop w:val="0"/>
      <w:marBottom w:val="0"/>
      <w:divBdr>
        <w:top w:val="none" w:sz="0" w:space="0" w:color="auto"/>
        <w:left w:val="none" w:sz="0" w:space="0" w:color="auto"/>
        <w:bottom w:val="none" w:sz="0" w:space="0" w:color="auto"/>
        <w:right w:val="none" w:sz="0" w:space="0" w:color="auto"/>
      </w:divBdr>
    </w:div>
    <w:div w:id="229078059">
      <w:marLeft w:val="480"/>
      <w:marRight w:val="0"/>
      <w:marTop w:val="0"/>
      <w:marBottom w:val="0"/>
      <w:divBdr>
        <w:top w:val="none" w:sz="0" w:space="0" w:color="auto"/>
        <w:left w:val="none" w:sz="0" w:space="0" w:color="auto"/>
        <w:bottom w:val="none" w:sz="0" w:space="0" w:color="auto"/>
        <w:right w:val="none" w:sz="0" w:space="0" w:color="auto"/>
      </w:divBdr>
    </w:div>
    <w:div w:id="229388924">
      <w:marLeft w:val="480"/>
      <w:marRight w:val="0"/>
      <w:marTop w:val="0"/>
      <w:marBottom w:val="0"/>
      <w:divBdr>
        <w:top w:val="none" w:sz="0" w:space="0" w:color="auto"/>
        <w:left w:val="none" w:sz="0" w:space="0" w:color="auto"/>
        <w:bottom w:val="none" w:sz="0" w:space="0" w:color="auto"/>
        <w:right w:val="none" w:sz="0" w:space="0" w:color="auto"/>
      </w:divBdr>
    </w:div>
    <w:div w:id="229659458">
      <w:marLeft w:val="480"/>
      <w:marRight w:val="0"/>
      <w:marTop w:val="0"/>
      <w:marBottom w:val="0"/>
      <w:divBdr>
        <w:top w:val="none" w:sz="0" w:space="0" w:color="auto"/>
        <w:left w:val="none" w:sz="0" w:space="0" w:color="auto"/>
        <w:bottom w:val="none" w:sz="0" w:space="0" w:color="auto"/>
        <w:right w:val="none" w:sz="0" w:space="0" w:color="auto"/>
      </w:divBdr>
    </w:div>
    <w:div w:id="229774855">
      <w:marLeft w:val="480"/>
      <w:marRight w:val="0"/>
      <w:marTop w:val="0"/>
      <w:marBottom w:val="0"/>
      <w:divBdr>
        <w:top w:val="none" w:sz="0" w:space="0" w:color="auto"/>
        <w:left w:val="none" w:sz="0" w:space="0" w:color="auto"/>
        <w:bottom w:val="none" w:sz="0" w:space="0" w:color="auto"/>
        <w:right w:val="none" w:sz="0" w:space="0" w:color="auto"/>
      </w:divBdr>
    </w:div>
    <w:div w:id="229969872">
      <w:marLeft w:val="480"/>
      <w:marRight w:val="0"/>
      <w:marTop w:val="0"/>
      <w:marBottom w:val="0"/>
      <w:divBdr>
        <w:top w:val="none" w:sz="0" w:space="0" w:color="auto"/>
        <w:left w:val="none" w:sz="0" w:space="0" w:color="auto"/>
        <w:bottom w:val="none" w:sz="0" w:space="0" w:color="auto"/>
        <w:right w:val="none" w:sz="0" w:space="0" w:color="auto"/>
      </w:divBdr>
    </w:div>
    <w:div w:id="230232814">
      <w:marLeft w:val="480"/>
      <w:marRight w:val="0"/>
      <w:marTop w:val="0"/>
      <w:marBottom w:val="0"/>
      <w:divBdr>
        <w:top w:val="none" w:sz="0" w:space="0" w:color="auto"/>
        <w:left w:val="none" w:sz="0" w:space="0" w:color="auto"/>
        <w:bottom w:val="none" w:sz="0" w:space="0" w:color="auto"/>
        <w:right w:val="none" w:sz="0" w:space="0" w:color="auto"/>
      </w:divBdr>
    </w:div>
    <w:div w:id="230427667">
      <w:marLeft w:val="480"/>
      <w:marRight w:val="0"/>
      <w:marTop w:val="0"/>
      <w:marBottom w:val="0"/>
      <w:divBdr>
        <w:top w:val="none" w:sz="0" w:space="0" w:color="auto"/>
        <w:left w:val="none" w:sz="0" w:space="0" w:color="auto"/>
        <w:bottom w:val="none" w:sz="0" w:space="0" w:color="auto"/>
        <w:right w:val="none" w:sz="0" w:space="0" w:color="auto"/>
      </w:divBdr>
    </w:div>
    <w:div w:id="231039930">
      <w:marLeft w:val="480"/>
      <w:marRight w:val="0"/>
      <w:marTop w:val="0"/>
      <w:marBottom w:val="0"/>
      <w:divBdr>
        <w:top w:val="none" w:sz="0" w:space="0" w:color="auto"/>
        <w:left w:val="none" w:sz="0" w:space="0" w:color="auto"/>
        <w:bottom w:val="none" w:sz="0" w:space="0" w:color="auto"/>
        <w:right w:val="none" w:sz="0" w:space="0" w:color="auto"/>
      </w:divBdr>
    </w:div>
    <w:div w:id="231620698">
      <w:marLeft w:val="480"/>
      <w:marRight w:val="0"/>
      <w:marTop w:val="0"/>
      <w:marBottom w:val="0"/>
      <w:divBdr>
        <w:top w:val="none" w:sz="0" w:space="0" w:color="auto"/>
        <w:left w:val="none" w:sz="0" w:space="0" w:color="auto"/>
        <w:bottom w:val="none" w:sz="0" w:space="0" w:color="auto"/>
        <w:right w:val="none" w:sz="0" w:space="0" w:color="auto"/>
      </w:divBdr>
    </w:div>
    <w:div w:id="232156977">
      <w:marLeft w:val="480"/>
      <w:marRight w:val="0"/>
      <w:marTop w:val="0"/>
      <w:marBottom w:val="0"/>
      <w:divBdr>
        <w:top w:val="none" w:sz="0" w:space="0" w:color="auto"/>
        <w:left w:val="none" w:sz="0" w:space="0" w:color="auto"/>
        <w:bottom w:val="none" w:sz="0" w:space="0" w:color="auto"/>
        <w:right w:val="none" w:sz="0" w:space="0" w:color="auto"/>
      </w:divBdr>
    </w:div>
    <w:div w:id="232858637">
      <w:marLeft w:val="480"/>
      <w:marRight w:val="0"/>
      <w:marTop w:val="0"/>
      <w:marBottom w:val="0"/>
      <w:divBdr>
        <w:top w:val="none" w:sz="0" w:space="0" w:color="auto"/>
        <w:left w:val="none" w:sz="0" w:space="0" w:color="auto"/>
        <w:bottom w:val="none" w:sz="0" w:space="0" w:color="auto"/>
        <w:right w:val="none" w:sz="0" w:space="0" w:color="auto"/>
      </w:divBdr>
    </w:div>
    <w:div w:id="232930140">
      <w:marLeft w:val="480"/>
      <w:marRight w:val="0"/>
      <w:marTop w:val="0"/>
      <w:marBottom w:val="0"/>
      <w:divBdr>
        <w:top w:val="none" w:sz="0" w:space="0" w:color="auto"/>
        <w:left w:val="none" w:sz="0" w:space="0" w:color="auto"/>
        <w:bottom w:val="none" w:sz="0" w:space="0" w:color="auto"/>
        <w:right w:val="none" w:sz="0" w:space="0" w:color="auto"/>
      </w:divBdr>
    </w:div>
    <w:div w:id="233399943">
      <w:marLeft w:val="480"/>
      <w:marRight w:val="0"/>
      <w:marTop w:val="0"/>
      <w:marBottom w:val="0"/>
      <w:divBdr>
        <w:top w:val="none" w:sz="0" w:space="0" w:color="auto"/>
        <w:left w:val="none" w:sz="0" w:space="0" w:color="auto"/>
        <w:bottom w:val="none" w:sz="0" w:space="0" w:color="auto"/>
        <w:right w:val="none" w:sz="0" w:space="0" w:color="auto"/>
      </w:divBdr>
    </w:div>
    <w:div w:id="233777885">
      <w:marLeft w:val="480"/>
      <w:marRight w:val="0"/>
      <w:marTop w:val="0"/>
      <w:marBottom w:val="0"/>
      <w:divBdr>
        <w:top w:val="none" w:sz="0" w:space="0" w:color="auto"/>
        <w:left w:val="none" w:sz="0" w:space="0" w:color="auto"/>
        <w:bottom w:val="none" w:sz="0" w:space="0" w:color="auto"/>
        <w:right w:val="none" w:sz="0" w:space="0" w:color="auto"/>
      </w:divBdr>
    </w:div>
    <w:div w:id="233902919">
      <w:marLeft w:val="480"/>
      <w:marRight w:val="0"/>
      <w:marTop w:val="0"/>
      <w:marBottom w:val="0"/>
      <w:divBdr>
        <w:top w:val="none" w:sz="0" w:space="0" w:color="auto"/>
        <w:left w:val="none" w:sz="0" w:space="0" w:color="auto"/>
        <w:bottom w:val="none" w:sz="0" w:space="0" w:color="auto"/>
        <w:right w:val="none" w:sz="0" w:space="0" w:color="auto"/>
      </w:divBdr>
    </w:div>
    <w:div w:id="234440778">
      <w:marLeft w:val="480"/>
      <w:marRight w:val="0"/>
      <w:marTop w:val="0"/>
      <w:marBottom w:val="0"/>
      <w:divBdr>
        <w:top w:val="none" w:sz="0" w:space="0" w:color="auto"/>
        <w:left w:val="none" w:sz="0" w:space="0" w:color="auto"/>
        <w:bottom w:val="none" w:sz="0" w:space="0" w:color="auto"/>
        <w:right w:val="none" w:sz="0" w:space="0" w:color="auto"/>
      </w:divBdr>
    </w:div>
    <w:div w:id="234515552">
      <w:marLeft w:val="480"/>
      <w:marRight w:val="0"/>
      <w:marTop w:val="0"/>
      <w:marBottom w:val="0"/>
      <w:divBdr>
        <w:top w:val="none" w:sz="0" w:space="0" w:color="auto"/>
        <w:left w:val="none" w:sz="0" w:space="0" w:color="auto"/>
        <w:bottom w:val="none" w:sz="0" w:space="0" w:color="auto"/>
        <w:right w:val="none" w:sz="0" w:space="0" w:color="auto"/>
      </w:divBdr>
    </w:div>
    <w:div w:id="234703135">
      <w:marLeft w:val="480"/>
      <w:marRight w:val="0"/>
      <w:marTop w:val="0"/>
      <w:marBottom w:val="0"/>
      <w:divBdr>
        <w:top w:val="none" w:sz="0" w:space="0" w:color="auto"/>
        <w:left w:val="none" w:sz="0" w:space="0" w:color="auto"/>
        <w:bottom w:val="none" w:sz="0" w:space="0" w:color="auto"/>
        <w:right w:val="none" w:sz="0" w:space="0" w:color="auto"/>
      </w:divBdr>
    </w:div>
    <w:div w:id="235408647">
      <w:marLeft w:val="480"/>
      <w:marRight w:val="0"/>
      <w:marTop w:val="0"/>
      <w:marBottom w:val="0"/>
      <w:divBdr>
        <w:top w:val="none" w:sz="0" w:space="0" w:color="auto"/>
        <w:left w:val="none" w:sz="0" w:space="0" w:color="auto"/>
        <w:bottom w:val="none" w:sz="0" w:space="0" w:color="auto"/>
        <w:right w:val="none" w:sz="0" w:space="0" w:color="auto"/>
      </w:divBdr>
    </w:div>
    <w:div w:id="235670985">
      <w:marLeft w:val="480"/>
      <w:marRight w:val="0"/>
      <w:marTop w:val="0"/>
      <w:marBottom w:val="0"/>
      <w:divBdr>
        <w:top w:val="none" w:sz="0" w:space="0" w:color="auto"/>
        <w:left w:val="none" w:sz="0" w:space="0" w:color="auto"/>
        <w:bottom w:val="none" w:sz="0" w:space="0" w:color="auto"/>
        <w:right w:val="none" w:sz="0" w:space="0" w:color="auto"/>
      </w:divBdr>
    </w:div>
    <w:div w:id="236014232">
      <w:marLeft w:val="480"/>
      <w:marRight w:val="0"/>
      <w:marTop w:val="0"/>
      <w:marBottom w:val="0"/>
      <w:divBdr>
        <w:top w:val="none" w:sz="0" w:space="0" w:color="auto"/>
        <w:left w:val="none" w:sz="0" w:space="0" w:color="auto"/>
        <w:bottom w:val="none" w:sz="0" w:space="0" w:color="auto"/>
        <w:right w:val="none" w:sz="0" w:space="0" w:color="auto"/>
      </w:divBdr>
    </w:div>
    <w:div w:id="236019486">
      <w:marLeft w:val="480"/>
      <w:marRight w:val="0"/>
      <w:marTop w:val="0"/>
      <w:marBottom w:val="0"/>
      <w:divBdr>
        <w:top w:val="none" w:sz="0" w:space="0" w:color="auto"/>
        <w:left w:val="none" w:sz="0" w:space="0" w:color="auto"/>
        <w:bottom w:val="none" w:sz="0" w:space="0" w:color="auto"/>
        <w:right w:val="none" w:sz="0" w:space="0" w:color="auto"/>
      </w:divBdr>
    </w:div>
    <w:div w:id="236207419">
      <w:marLeft w:val="480"/>
      <w:marRight w:val="0"/>
      <w:marTop w:val="0"/>
      <w:marBottom w:val="0"/>
      <w:divBdr>
        <w:top w:val="none" w:sz="0" w:space="0" w:color="auto"/>
        <w:left w:val="none" w:sz="0" w:space="0" w:color="auto"/>
        <w:bottom w:val="none" w:sz="0" w:space="0" w:color="auto"/>
        <w:right w:val="none" w:sz="0" w:space="0" w:color="auto"/>
      </w:divBdr>
    </w:div>
    <w:div w:id="236719238">
      <w:marLeft w:val="480"/>
      <w:marRight w:val="0"/>
      <w:marTop w:val="0"/>
      <w:marBottom w:val="0"/>
      <w:divBdr>
        <w:top w:val="none" w:sz="0" w:space="0" w:color="auto"/>
        <w:left w:val="none" w:sz="0" w:space="0" w:color="auto"/>
        <w:bottom w:val="none" w:sz="0" w:space="0" w:color="auto"/>
        <w:right w:val="none" w:sz="0" w:space="0" w:color="auto"/>
      </w:divBdr>
    </w:div>
    <w:div w:id="236944726">
      <w:marLeft w:val="480"/>
      <w:marRight w:val="0"/>
      <w:marTop w:val="0"/>
      <w:marBottom w:val="0"/>
      <w:divBdr>
        <w:top w:val="none" w:sz="0" w:space="0" w:color="auto"/>
        <w:left w:val="none" w:sz="0" w:space="0" w:color="auto"/>
        <w:bottom w:val="none" w:sz="0" w:space="0" w:color="auto"/>
        <w:right w:val="none" w:sz="0" w:space="0" w:color="auto"/>
      </w:divBdr>
    </w:div>
    <w:div w:id="237256524">
      <w:marLeft w:val="480"/>
      <w:marRight w:val="0"/>
      <w:marTop w:val="0"/>
      <w:marBottom w:val="0"/>
      <w:divBdr>
        <w:top w:val="none" w:sz="0" w:space="0" w:color="auto"/>
        <w:left w:val="none" w:sz="0" w:space="0" w:color="auto"/>
        <w:bottom w:val="none" w:sz="0" w:space="0" w:color="auto"/>
        <w:right w:val="none" w:sz="0" w:space="0" w:color="auto"/>
      </w:divBdr>
    </w:div>
    <w:div w:id="237330318">
      <w:marLeft w:val="480"/>
      <w:marRight w:val="0"/>
      <w:marTop w:val="0"/>
      <w:marBottom w:val="0"/>
      <w:divBdr>
        <w:top w:val="none" w:sz="0" w:space="0" w:color="auto"/>
        <w:left w:val="none" w:sz="0" w:space="0" w:color="auto"/>
        <w:bottom w:val="none" w:sz="0" w:space="0" w:color="auto"/>
        <w:right w:val="none" w:sz="0" w:space="0" w:color="auto"/>
      </w:divBdr>
    </w:div>
    <w:div w:id="237399563">
      <w:marLeft w:val="480"/>
      <w:marRight w:val="0"/>
      <w:marTop w:val="0"/>
      <w:marBottom w:val="0"/>
      <w:divBdr>
        <w:top w:val="none" w:sz="0" w:space="0" w:color="auto"/>
        <w:left w:val="none" w:sz="0" w:space="0" w:color="auto"/>
        <w:bottom w:val="none" w:sz="0" w:space="0" w:color="auto"/>
        <w:right w:val="none" w:sz="0" w:space="0" w:color="auto"/>
      </w:divBdr>
    </w:div>
    <w:div w:id="237983342">
      <w:marLeft w:val="480"/>
      <w:marRight w:val="0"/>
      <w:marTop w:val="0"/>
      <w:marBottom w:val="0"/>
      <w:divBdr>
        <w:top w:val="none" w:sz="0" w:space="0" w:color="auto"/>
        <w:left w:val="none" w:sz="0" w:space="0" w:color="auto"/>
        <w:bottom w:val="none" w:sz="0" w:space="0" w:color="auto"/>
        <w:right w:val="none" w:sz="0" w:space="0" w:color="auto"/>
      </w:divBdr>
    </w:div>
    <w:div w:id="238714144">
      <w:marLeft w:val="480"/>
      <w:marRight w:val="0"/>
      <w:marTop w:val="0"/>
      <w:marBottom w:val="0"/>
      <w:divBdr>
        <w:top w:val="none" w:sz="0" w:space="0" w:color="auto"/>
        <w:left w:val="none" w:sz="0" w:space="0" w:color="auto"/>
        <w:bottom w:val="none" w:sz="0" w:space="0" w:color="auto"/>
        <w:right w:val="none" w:sz="0" w:space="0" w:color="auto"/>
      </w:divBdr>
    </w:div>
    <w:div w:id="238751246">
      <w:marLeft w:val="480"/>
      <w:marRight w:val="0"/>
      <w:marTop w:val="0"/>
      <w:marBottom w:val="0"/>
      <w:divBdr>
        <w:top w:val="none" w:sz="0" w:space="0" w:color="auto"/>
        <w:left w:val="none" w:sz="0" w:space="0" w:color="auto"/>
        <w:bottom w:val="none" w:sz="0" w:space="0" w:color="auto"/>
        <w:right w:val="none" w:sz="0" w:space="0" w:color="auto"/>
      </w:divBdr>
    </w:div>
    <w:div w:id="239802237">
      <w:marLeft w:val="480"/>
      <w:marRight w:val="0"/>
      <w:marTop w:val="0"/>
      <w:marBottom w:val="0"/>
      <w:divBdr>
        <w:top w:val="none" w:sz="0" w:space="0" w:color="auto"/>
        <w:left w:val="none" w:sz="0" w:space="0" w:color="auto"/>
        <w:bottom w:val="none" w:sz="0" w:space="0" w:color="auto"/>
        <w:right w:val="none" w:sz="0" w:space="0" w:color="auto"/>
      </w:divBdr>
    </w:div>
    <w:div w:id="239870936">
      <w:marLeft w:val="480"/>
      <w:marRight w:val="0"/>
      <w:marTop w:val="0"/>
      <w:marBottom w:val="0"/>
      <w:divBdr>
        <w:top w:val="none" w:sz="0" w:space="0" w:color="auto"/>
        <w:left w:val="none" w:sz="0" w:space="0" w:color="auto"/>
        <w:bottom w:val="none" w:sz="0" w:space="0" w:color="auto"/>
        <w:right w:val="none" w:sz="0" w:space="0" w:color="auto"/>
      </w:divBdr>
    </w:div>
    <w:div w:id="240020647">
      <w:marLeft w:val="480"/>
      <w:marRight w:val="0"/>
      <w:marTop w:val="0"/>
      <w:marBottom w:val="0"/>
      <w:divBdr>
        <w:top w:val="none" w:sz="0" w:space="0" w:color="auto"/>
        <w:left w:val="none" w:sz="0" w:space="0" w:color="auto"/>
        <w:bottom w:val="none" w:sz="0" w:space="0" w:color="auto"/>
        <w:right w:val="none" w:sz="0" w:space="0" w:color="auto"/>
      </w:divBdr>
    </w:div>
    <w:div w:id="240142295">
      <w:marLeft w:val="480"/>
      <w:marRight w:val="0"/>
      <w:marTop w:val="0"/>
      <w:marBottom w:val="0"/>
      <w:divBdr>
        <w:top w:val="none" w:sz="0" w:space="0" w:color="auto"/>
        <w:left w:val="none" w:sz="0" w:space="0" w:color="auto"/>
        <w:bottom w:val="none" w:sz="0" w:space="0" w:color="auto"/>
        <w:right w:val="none" w:sz="0" w:space="0" w:color="auto"/>
      </w:divBdr>
    </w:div>
    <w:div w:id="240410342">
      <w:marLeft w:val="480"/>
      <w:marRight w:val="0"/>
      <w:marTop w:val="0"/>
      <w:marBottom w:val="0"/>
      <w:divBdr>
        <w:top w:val="none" w:sz="0" w:space="0" w:color="auto"/>
        <w:left w:val="none" w:sz="0" w:space="0" w:color="auto"/>
        <w:bottom w:val="none" w:sz="0" w:space="0" w:color="auto"/>
        <w:right w:val="none" w:sz="0" w:space="0" w:color="auto"/>
      </w:divBdr>
    </w:div>
    <w:div w:id="240722420">
      <w:marLeft w:val="480"/>
      <w:marRight w:val="0"/>
      <w:marTop w:val="0"/>
      <w:marBottom w:val="0"/>
      <w:divBdr>
        <w:top w:val="none" w:sz="0" w:space="0" w:color="auto"/>
        <w:left w:val="none" w:sz="0" w:space="0" w:color="auto"/>
        <w:bottom w:val="none" w:sz="0" w:space="0" w:color="auto"/>
        <w:right w:val="none" w:sz="0" w:space="0" w:color="auto"/>
      </w:divBdr>
    </w:div>
    <w:div w:id="241065594">
      <w:marLeft w:val="480"/>
      <w:marRight w:val="0"/>
      <w:marTop w:val="0"/>
      <w:marBottom w:val="0"/>
      <w:divBdr>
        <w:top w:val="none" w:sz="0" w:space="0" w:color="auto"/>
        <w:left w:val="none" w:sz="0" w:space="0" w:color="auto"/>
        <w:bottom w:val="none" w:sz="0" w:space="0" w:color="auto"/>
        <w:right w:val="none" w:sz="0" w:space="0" w:color="auto"/>
      </w:divBdr>
    </w:div>
    <w:div w:id="241329861">
      <w:marLeft w:val="480"/>
      <w:marRight w:val="0"/>
      <w:marTop w:val="0"/>
      <w:marBottom w:val="0"/>
      <w:divBdr>
        <w:top w:val="none" w:sz="0" w:space="0" w:color="auto"/>
        <w:left w:val="none" w:sz="0" w:space="0" w:color="auto"/>
        <w:bottom w:val="none" w:sz="0" w:space="0" w:color="auto"/>
        <w:right w:val="none" w:sz="0" w:space="0" w:color="auto"/>
      </w:divBdr>
    </w:div>
    <w:div w:id="241571994">
      <w:marLeft w:val="480"/>
      <w:marRight w:val="0"/>
      <w:marTop w:val="0"/>
      <w:marBottom w:val="0"/>
      <w:divBdr>
        <w:top w:val="none" w:sz="0" w:space="0" w:color="auto"/>
        <w:left w:val="none" w:sz="0" w:space="0" w:color="auto"/>
        <w:bottom w:val="none" w:sz="0" w:space="0" w:color="auto"/>
        <w:right w:val="none" w:sz="0" w:space="0" w:color="auto"/>
      </w:divBdr>
    </w:div>
    <w:div w:id="241765140">
      <w:marLeft w:val="480"/>
      <w:marRight w:val="0"/>
      <w:marTop w:val="0"/>
      <w:marBottom w:val="0"/>
      <w:divBdr>
        <w:top w:val="none" w:sz="0" w:space="0" w:color="auto"/>
        <w:left w:val="none" w:sz="0" w:space="0" w:color="auto"/>
        <w:bottom w:val="none" w:sz="0" w:space="0" w:color="auto"/>
        <w:right w:val="none" w:sz="0" w:space="0" w:color="auto"/>
      </w:divBdr>
    </w:div>
    <w:div w:id="241839882">
      <w:marLeft w:val="480"/>
      <w:marRight w:val="0"/>
      <w:marTop w:val="0"/>
      <w:marBottom w:val="0"/>
      <w:divBdr>
        <w:top w:val="none" w:sz="0" w:space="0" w:color="auto"/>
        <w:left w:val="none" w:sz="0" w:space="0" w:color="auto"/>
        <w:bottom w:val="none" w:sz="0" w:space="0" w:color="auto"/>
        <w:right w:val="none" w:sz="0" w:space="0" w:color="auto"/>
      </w:divBdr>
    </w:div>
    <w:div w:id="242418968">
      <w:marLeft w:val="480"/>
      <w:marRight w:val="0"/>
      <w:marTop w:val="0"/>
      <w:marBottom w:val="0"/>
      <w:divBdr>
        <w:top w:val="none" w:sz="0" w:space="0" w:color="auto"/>
        <w:left w:val="none" w:sz="0" w:space="0" w:color="auto"/>
        <w:bottom w:val="none" w:sz="0" w:space="0" w:color="auto"/>
        <w:right w:val="none" w:sz="0" w:space="0" w:color="auto"/>
      </w:divBdr>
    </w:div>
    <w:div w:id="242953600">
      <w:marLeft w:val="480"/>
      <w:marRight w:val="0"/>
      <w:marTop w:val="0"/>
      <w:marBottom w:val="0"/>
      <w:divBdr>
        <w:top w:val="none" w:sz="0" w:space="0" w:color="auto"/>
        <w:left w:val="none" w:sz="0" w:space="0" w:color="auto"/>
        <w:bottom w:val="none" w:sz="0" w:space="0" w:color="auto"/>
        <w:right w:val="none" w:sz="0" w:space="0" w:color="auto"/>
      </w:divBdr>
    </w:div>
    <w:div w:id="243104645">
      <w:marLeft w:val="480"/>
      <w:marRight w:val="0"/>
      <w:marTop w:val="0"/>
      <w:marBottom w:val="0"/>
      <w:divBdr>
        <w:top w:val="none" w:sz="0" w:space="0" w:color="auto"/>
        <w:left w:val="none" w:sz="0" w:space="0" w:color="auto"/>
        <w:bottom w:val="none" w:sz="0" w:space="0" w:color="auto"/>
        <w:right w:val="none" w:sz="0" w:space="0" w:color="auto"/>
      </w:divBdr>
    </w:div>
    <w:div w:id="243228342">
      <w:marLeft w:val="480"/>
      <w:marRight w:val="0"/>
      <w:marTop w:val="0"/>
      <w:marBottom w:val="0"/>
      <w:divBdr>
        <w:top w:val="none" w:sz="0" w:space="0" w:color="auto"/>
        <w:left w:val="none" w:sz="0" w:space="0" w:color="auto"/>
        <w:bottom w:val="none" w:sz="0" w:space="0" w:color="auto"/>
        <w:right w:val="none" w:sz="0" w:space="0" w:color="auto"/>
      </w:divBdr>
    </w:div>
    <w:div w:id="243346460">
      <w:marLeft w:val="480"/>
      <w:marRight w:val="0"/>
      <w:marTop w:val="0"/>
      <w:marBottom w:val="0"/>
      <w:divBdr>
        <w:top w:val="none" w:sz="0" w:space="0" w:color="auto"/>
        <w:left w:val="none" w:sz="0" w:space="0" w:color="auto"/>
        <w:bottom w:val="none" w:sz="0" w:space="0" w:color="auto"/>
        <w:right w:val="none" w:sz="0" w:space="0" w:color="auto"/>
      </w:divBdr>
    </w:div>
    <w:div w:id="243877469">
      <w:marLeft w:val="480"/>
      <w:marRight w:val="0"/>
      <w:marTop w:val="0"/>
      <w:marBottom w:val="0"/>
      <w:divBdr>
        <w:top w:val="none" w:sz="0" w:space="0" w:color="auto"/>
        <w:left w:val="none" w:sz="0" w:space="0" w:color="auto"/>
        <w:bottom w:val="none" w:sz="0" w:space="0" w:color="auto"/>
        <w:right w:val="none" w:sz="0" w:space="0" w:color="auto"/>
      </w:divBdr>
    </w:div>
    <w:div w:id="243880191">
      <w:marLeft w:val="480"/>
      <w:marRight w:val="0"/>
      <w:marTop w:val="0"/>
      <w:marBottom w:val="0"/>
      <w:divBdr>
        <w:top w:val="none" w:sz="0" w:space="0" w:color="auto"/>
        <w:left w:val="none" w:sz="0" w:space="0" w:color="auto"/>
        <w:bottom w:val="none" w:sz="0" w:space="0" w:color="auto"/>
        <w:right w:val="none" w:sz="0" w:space="0" w:color="auto"/>
      </w:divBdr>
    </w:div>
    <w:div w:id="243926043">
      <w:marLeft w:val="480"/>
      <w:marRight w:val="0"/>
      <w:marTop w:val="0"/>
      <w:marBottom w:val="0"/>
      <w:divBdr>
        <w:top w:val="none" w:sz="0" w:space="0" w:color="auto"/>
        <w:left w:val="none" w:sz="0" w:space="0" w:color="auto"/>
        <w:bottom w:val="none" w:sz="0" w:space="0" w:color="auto"/>
        <w:right w:val="none" w:sz="0" w:space="0" w:color="auto"/>
      </w:divBdr>
    </w:div>
    <w:div w:id="244346884">
      <w:marLeft w:val="480"/>
      <w:marRight w:val="0"/>
      <w:marTop w:val="0"/>
      <w:marBottom w:val="0"/>
      <w:divBdr>
        <w:top w:val="none" w:sz="0" w:space="0" w:color="auto"/>
        <w:left w:val="none" w:sz="0" w:space="0" w:color="auto"/>
        <w:bottom w:val="none" w:sz="0" w:space="0" w:color="auto"/>
        <w:right w:val="none" w:sz="0" w:space="0" w:color="auto"/>
      </w:divBdr>
    </w:div>
    <w:div w:id="244612555">
      <w:marLeft w:val="480"/>
      <w:marRight w:val="0"/>
      <w:marTop w:val="0"/>
      <w:marBottom w:val="0"/>
      <w:divBdr>
        <w:top w:val="none" w:sz="0" w:space="0" w:color="auto"/>
        <w:left w:val="none" w:sz="0" w:space="0" w:color="auto"/>
        <w:bottom w:val="none" w:sz="0" w:space="0" w:color="auto"/>
        <w:right w:val="none" w:sz="0" w:space="0" w:color="auto"/>
      </w:divBdr>
    </w:div>
    <w:div w:id="244850884">
      <w:marLeft w:val="480"/>
      <w:marRight w:val="0"/>
      <w:marTop w:val="0"/>
      <w:marBottom w:val="0"/>
      <w:divBdr>
        <w:top w:val="none" w:sz="0" w:space="0" w:color="auto"/>
        <w:left w:val="none" w:sz="0" w:space="0" w:color="auto"/>
        <w:bottom w:val="none" w:sz="0" w:space="0" w:color="auto"/>
        <w:right w:val="none" w:sz="0" w:space="0" w:color="auto"/>
      </w:divBdr>
    </w:div>
    <w:div w:id="245529838">
      <w:marLeft w:val="480"/>
      <w:marRight w:val="0"/>
      <w:marTop w:val="0"/>
      <w:marBottom w:val="0"/>
      <w:divBdr>
        <w:top w:val="none" w:sz="0" w:space="0" w:color="auto"/>
        <w:left w:val="none" w:sz="0" w:space="0" w:color="auto"/>
        <w:bottom w:val="none" w:sz="0" w:space="0" w:color="auto"/>
        <w:right w:val="none" w:sz="0" w:space="0" w:color="auto"/>
      </w:divBdr>
    </w:div>
    <w:div w:id="245767369">
      <w:marLeft w:val="480"/>
      <w:marRight w:val="0"/>
      <w:marTop w:val="0"/>
      <w:marBottom w:val="0"/>
      <w:divBdr>
        <w:top w:val="none" w:sz="0" w:space="0" w:color="auto"/>
        <w:left w:val="none" w:sz="0" w:space="0" w:color="auto"/>
        <w:bottom w:val="none" w:sz="0" w:space="0" w:color="auto"/>
        <w:right w:val="none" w:sz="0" w:space="0" w:color="auto"/>
      </w:divBdr>
    </w:div>
    <w:div w:id="246111493">
      <w:marLeft w:val="480"/>
      <w:marRight w:val="0"/>
      <w:marTop w:val="0"/>
      <w:marBottom w:val="0"/>
      <w:divBdr>
        <w:top w:val="none" w:sz="0" w:space="0" w:color="auto"/>
        <w:left w:val="none" w:sz="0" w:space="0" w:color="auto"/>
        <w:bottom w:val="none" w:sz="0" w:space="0" w:color="auto"/>
        <w:right w:val="none" w:sz="0" w:space="0" w:color="auto"/>
      </w:divBdr>
    </w:div>
    <w:div w:id="246303288">
      <w:marLeft w:val="480"/>
      <w:marRight w:val="0"/>
      <w:marTop w:val="0"/>
      <w:marBottom w:val="0"/>
      <w:divBdr>
        <w:top w:val="none" w:sz="0" w:space="0" w:color="auto"/>
        <w:left w:val="none" w:sz="0" w:space="0" w:color="auto"/>
        <w:bottom w:val="none" w:sz="0" w:space="0" w:color="auto"/>
        <w:right w:val="none" w:sz="0" w:space="0" w:color="auto"/>
      </w:divBdr>
    </w:div>
    <w:div w:id="246380530">
      <w:marLeft w:val="480"/>
      <w:marRight w:val="0"/>
      <w:marTop w:val="0"/>
      <w:marBottom w:val="0"/>
      <w:divBdr>
        <w:top w:val="none" w:sz="0" w:space="0" w:color="auto"/>
        <w:left w:val="none" w:sz="0" w:space="0" w:color="auto"/>
        <w:bottom w:val="none" w:sz="0" w:space="0" w:color="auto"/>
        <w:right w:val="none" w:sz="0" w:space="0" w:color="auto"/>
      </w:divBdr>
    </w:div>
    <w:div w:id="247735111">
      <w:marLeft w:val="480"/>
      <w:marRight w:val="0"/>
      <w:marTop w:val="0"/>
      <w:marBottom w:val="0"/>
      <w:divBdr>
        <w:top w:val="none" w:sz="0" w:space="0" w:color="auto"/>
        <w:left w:val="none" w:sz="0" w:space="0" w:color="auto"/>
        <w:bottom w:val="none" w:sz="0" w:space="0" w:color="auto"/>
        <w:right w:val="none" w:sz="0" w:space="0" w:color="auto"/>
      </w:divBdr>
    </w:div>
    <w:div w:id="249432843">
      <w:marLeft w:val="480"/>
      <w:marRight w:val="0"/>
      <w:marTop w:val="0"/>
      <w:marBottom w:val="0"/>
      <w:divBdr>
        <w:top w:val="none" w:sz="0" w:space="0" w:color="auto"/>
        <w:left w:val="none" w:sz="0" w:space="0" w:color="auto"/>
        <w:bottom w:val="none" w:sz="0" w:space="0" w:color="auto"/>
        <w:right w:val="none" w:sz="0" w:space="0" w:color="auto"/>
      </w:divBdr>
    </w:div>
    <w:div w:id="249706685">
      <w:marLeft w:val="480"/>
      <w:marRight w:val="0"/>
      <w:marTop w:val="0"/>
      <w:marBottom w:val="0"/>
      <w:divBdr>
        <w:top w:val="none" w:sz="0" w:space="0" w:color="auto"/>
        <w:left w:val="none" w:sz="0" w:space="0" w:color="auto"/>
        <w:bottom w:val="none" w:sz="0" w:space="0" w:color="auto"/>
        <w:right w:val="none" w:sz="0" w:space="0" w:color="auto"/>
      </w:divBdr>
    </w:div>
    <w:div w:id="249894680">
      <w:marLeft w:val="480"/>
      <w:marRight w:val="0"/>
      <w:marTop w:val="0"/>
      <w:marBottom w:val="0"/>
      <w:divBdr>
        <w:top w:val="none" w:sz="0" w:space="0" w:color="auto"/>
        <w:left w:val="none" w:sz="0" w:space="0" w:color="auto"/>
        <w:bottom w:val="none" w:sz="0" w:space="0" w:color="auto"/>
        <w:right w:val="none" w:sz="0" w:space="0" w:color="auto"/>
      </w:divBdr>
    </w:div>
    <w:div w:id="249899916">
      <w:marLeft w:val="480"/>
      <w:marRight w:val="0"/>
      <w:marTop w:val="0"/>
      <w:marBottom w:val="0"/>
      <w:divBdr>
        <w:top w:val="none" w:sz="0" w:space="0" w:color="auto"/>
        <w:left w:val="none" w:sz="0" w:space="0" w:color="auto"/>
        <w:bottom w:val="none" w:sz="0" w:space="0" w:color="auto"/>
        <w:right w:val="none" w:sz="0" w:space="0" w:color="auto"/>
      </w:divBdr>
    </w:div>
    <w:div w:id="250745663">
      <w:marLeft w:val="480"/>
      <w:marRight w:val="0"/>
      <w:marTop w:val="0"/>
      <w:marBottom w:val="0"/>
      <w:divBdr>
        <w:top w:val="none" w:sz="0" w:space="0" w:color="auto"/>
        <w:left w:val="none" w:sz="0" w:space="0" w:color="auto"/>
        <w:bottom w:val="none" w:sz="0" w:space="0" w:color="auto"/>
        <w:right w:val="none" w:sz="0" w:space="0" w:color="auto"/>
      </w:divBdr>
    </w:div>
    <w:div w:id="250747390">
      <w:marLeft w:val="480"/>
      <w:marRight w:val="0"/>
      <w:marTop w:val="0"/>
      <w:marBottom w:val="0"/>
      <w:divBdr>
        <w:top w:val="none" w:sz="0" w:space="0" w:color="auto"/>
        <w:left w:val="none" w:sz="0" w:space="0" w:color="auto"/>
        <w:bottom w:val="none" w:sz="0" w:space="0" w:color="auto"/>
        <w:right w:val="none" w:sz="0" w:space="0" w:color="auto"/>
      </w:divBdr>
    </w:div>
    <w:div w:id="250820670">
      <w:marLeft w:val="480"/>
      <w:marRight w:val="0"/>
      <w:marTop w:val="0"/>
      <w:marBottom w:val="0"/>
      <w:divBdr>
        <w:top w:val="none" w:sz="0" w:space="0" w:color="auto"/>
        <w:left w:val="none" w:sz="0" w:space="0" w:color="auto"/>
        <w:bottom w:val="none" w:sz="0" w:space="0" w:color="auto"/>
        <w:right w:val="none" w:sz="0" w:space="0" w:color="auto"/>
      </w:divBdr>
    </w:div>
    <w:div w:id="250822070">
      <w:marLeft w:val="480"/>
      <w:marRight w:val="0"/>
      <w:marTop w:val="0"/>
      <w:marBottom w:val="0"/>
      <w:divBdr>
        <w:top w:val="none" w:sz="0" w:space="0" w:color="auto"/>
        <w:left w:val="none" w:sz="0" w:space="0" w:color="auto"/>
        <w:bottom w:val="none" w:sz="0" w:space="0" w:color="auto"/>
        <w:right w:val="none" w:sz="0" w:space="0" w:color="auto"/>
      </w:divBdr>
    </w:div>
    <w:div w:id="250937551">
      <w:marLeft w:val="480"/>
      <w:marRight w:val="0"/>
      <w:marTop w:val="0"/>
      <w:marBottom w:val="0"/>
      <w:divBdr>
        <w:top w:val="none" w:sz="0" w:space="0" w:color="auto"/>
        <w:left w:val="none" w:sz="0" w:space="0" w:color="auto"/>
        <w:bottom w:val="none" w:sz="0" w:space="0" w:color="auto"/>
        <w:right w:val="none" w:sz="0" w:space="0" w:color="auto"/>
      </w:divBdr>
    </w:div>
    <w:div w:id="250967963">
      <w:marLeft w:val="480"/>
      <w:marRight w:val="0"/>
      <w:marTop w:val="0"/>
      <w:marBottom w:val="0"/>
      <w:divBdr>
        <w:top w:val="none" w:sz="0" w:space="0" w:color="auto"/>
        <w:left w:val="none" w:sz="0" w:space="0" w:color="auto"/>
        <w:bottom w:val="none" w:sz="0" w:space="0" w:color="auto"/>
        <w:right w:val="none" w:sz="0" w:space="0" w:color="auto"/>
      </w:divBdr>
    </w:div>
    <w:div w:id="251011746">
      <w:marLeft w:val="480"/>
      <w:marRight w:val="0"/>
      <w:marTop w:val="0"/>
      <w:marBottom w:val="0"/>
      <w:divBdr>
        <w:top w:val="none" w:sz="0" w:space="0" w:color="auto"/>
        <w:left w:val="none" w:sz="0" w:space="0" w:color="auto"/>
        <w:bottom w:val="none" w:sz="0" w:space="0" w:color="auto"/>
        <w:right w:val="none" w:sz="0" w:space="0" w:color="auto"/>
      </w:divBdr>
    </w:div>
    <w:div w:id="251016363">
      <w:marLeft w:val="480"/>
      <w:marRight w:val="0"/>
      <w:marTop w:val="0"/>
      <w:marBottom w:val="0"/>
      <w:divBdr>
        <w:top w:val="none" w:sz="0" w:space="0" w:color="auto"/>
        <w:left w:val="none" w:sz="0" w:space="0" w:color="auto"/>
        <w:bottom w:val="none" w:sz="0" w:space="0" w:color="auto"/>
        <w:right w:val="none" w:sz="0" w:space="0" w:color="auto"/>
      </w:divBdr>
    </w:div>
    <w:div w:id="251163083">
      <w:marLeft w:val="480"/>
      <w:marRight w:val="0"/>
      <w:marTop w:val="0"/>
      <w:marBottom w:val="0"/>
      <w:divBdr>
        <w:top w:val="none" w:sz="0" w:space="0" w:color="auto"/>
        <w:left w:val="none" w:sz="0" w:space="0" w:color="auto"/>
        <w:bottom w:val="none" w:sz="0" w:space="0" w:color="auto"/>
        <w:right w:val="none" w:sz="0" w:space="0" w:color="auto"/>
      </w:divBdr>
    </w:div>
    <w:div w:id="251547339">
      <w:marLeft w:val="480"/>
      <w:marRight w:val="0"/>
      <w:marTop w:val="0"/>
      <w:marBottom w:val="0"/>
      <w:divBdr>
        <w:top w:val="none" w:sz="0" w:space="0" w:color="auto"/>
        <w:left w:val="none" w:sz="0" w:space="0" w:color="auto"/>
        <w:bottom w:val="none" w:sz="0" w:space="0" w:color="auto"/>
        <w:right w:val="none" w:sz="0" w:space="0" w:color="auto"/>
      </w:divBdr>
    </w:div>
    <w:div w:id="252129671">
      <w:marLeft w:val="480"/>
      <w:marRight w:val="0"/>
      <w:marTop w:val="0"/>
      <w:marBottom w:val="0"/>
      <w:divBdr>
        <w:top w:val="none" w:sz="0" w:space="0" w:color="auto"/>
        <w:left w:val="none" w:sz="0" w:space="0" w:color="auto"/>
        <w:bottom w:val="none" w:sz="0" w:space="0" w:color="auto"/>
        <w:right w:val="none" w:sz="0" w:space="0" w:color="auto"/>
      </w:divBdr>
    </w:div>
    <w:div w:id="252859181">
      <w:marLeft w:val="480"/>
      <w:marRight w:val="0"/>
      <w:marTop w:val="0"/>
      <w:marBottom w:val="0"/>
      <w:divBdr>
        <w:top w:val="none" w:sz="0" w:space="0" w:color="auto"/>
        <w:left w:val="none" w:sz="0" w:space="0" w:color="auto"/>
        <w:bottom w:val="none" w:sz="0" w:space="0" w:color="auto"/>
        <w:right w:val="none" w:sz="0" w:space="0" w:color="auto"/>
      </w:divBdr>
    </w:div>
    <w:div w:id="252977209">
      <w:marLeft w:val="480"/>
      <w:marRight w:val="0"/>
      <w:marTop w:val="0"/>
      <w:marBottom w:val="0"/>
      <w:divBdr>
        <w:top w:val="none" w:sz="0" w:space="0" w:color="auto"/>
        <w:left w:val="none" w:sz="0" w:space="0" w:color="auto"/>
        <w:bottom w:val="none" w:sz="0" w:space="0" w:color="auto"/>
        <w:right w:val="none" w:sz="0" w:space="0" w:color="auto"/>
      </w:divBdr>
    </w:div>
    <w:div w:id="253126739">
      <w:marLeft w:val="480"/>
      <w:marRight w:val="0"/>
      <w:marTop w:val="0"/>
      <w:marBottom w:val="0"/>
      <w:divBdr>
        <w:top w:val="none" w:sz="0" w:space="0" w:color="auto"/>
        <w:left w:val="none" w:sz="0" w:space="0" w:color="auto"/>
        <w:bottom w:val="none" w:sz="0" w:space="0" w:color="auto"/>
        <w:right w:val="none" w:sz="0" w:space="0" w:color="auto"/>
      </w:divBdr>
    </w:div>
    <w:div w:id="253365819">
      <w:marLeft w:val="480"/>
      <w:marRight w:val="0"/>
      <w:marTop w:val="0"/>
      <w:marBottom w:val="0"/>
      <w:divBdr>
        <w:top w:val="none" w:sz="0" w:space="0" w:color="auto"/>
        <w:left w:val="none" w:sz="0" w:space="0" w:color="auto"/>
        <w:bottom w:val="none" w:sz="0" w:space="0" w:color="auto"/>
        <w:right w:val="none" w:sz="0" w:space="0" w:color="auto"/>
      </w:divBdr>
    </w:div>
    <w:div w:id="253520320">
      <w:marLeft w:val="480"/>
      <w:marRight w:val="0"/>
      <w:marTop w:val="0"/>
      <w:marBottom w:val="0"/>
      <w:divBdr>
        <w:top w:val="none" w:sz="0" w:space="0" w:color="auto"/>
        <w:left w:val="none" w:sz="0" w:space="0" w:color="auto"/>
        <w:bottom w:val="none" w:sz="0" w:space="0" w:color="auto"/>
        <w:right w:val="none" w:sz="0" w:space="0" w:color="auto"/>
      </w:divBdr>
    </w:div>
    <w:div w:id="253637096">
      <w:marLeft w:val="480"/>
      <w:marRight w:val="0"/>
      <w:marTop w:val="0"/>
      <w:marBottom w:val="0"/>
      <w:divBdr>
        <w:top w:val="none" w:sz="0" w:space="0" w:color="auto"/>
        <w:left w:val="none" w:sz="0" w:space="0" w:color="auto"/>
        <w:bottom w:val="none" w:sz="0" w:space="0" w:color="auto"/>
        <w:right w:val="none" w:sz="0" w:space="0" w:color="auto"/>
      </w:divBdr>
    </w:div>
    <w:div w:id="253713050">
      <w:marLeft w:val="480"/>
      <w:marRight w:val="0"/>
      <w:marTop w:val="0"/>
      <w:marBottom w:val="0"/>
      <w:divBdr>
        <w:top w:val="none" w:sz="0" w:space="0" w:color="auto"/>
        <w:left w:val="none" w:sz="0" w:space="0" w:color="auto"/>
        <w:bottom w:val="none" w:sz="0" w:space="0" w:color="auto"/>
        <w:right w:val="none" w:sz="0" w:space="0" w:color="auto"/>
      </w:divBdr>
    </w:div>
    <w:div w:id="254676609">
      <w:marLeft w:val="480"/>
      <w:marRight w:val="0"/>
      <w:marTop w:val="0"/>
      <w:marBottom w:val="0"/>
      <w:divBdr>
        <w:top w:val="none" w:sz="0" w:space="0" w:color="auto"/>
        <w:left w:val="none" w:sz="0" w:space="0" w:color="auto"/>
        <w:bottom w:val="none" w:sz="0" w:space="0" w:color="auto"/>
        <w:right w:val="none" w:sz="0" w:space="0" w:color="auto"/>
      </w:divBdr>
    </w:div>
    <w:div w:id="254871056">
      <w:marLeft w:val="480"/>
      <w:marRight w:val="0"/>
      <w:marTop w:val="0"/>
      <w:marBottom w:val="0"/>
      <w:divBdr>
        <w:top w:val="none" w:sz="0" w:space="0" w:color="auto"/>
        <w:left w:val="none" w:sz="0" w:space="0" w:color="auto"/>
        <w:bottom w:val="none" w:sz="0" w:space="0" w:color="auto"/>
        <w:right w:val="none" w:sz="0" w:space="0" w:color="auto"/>
      </w:divBdr>
    </w:div>
    <w:div w:id="255020449">
      <w:marLeft w:val="480"/>
      <w:marRight w:val="0"/>
      <w:marTop w:val="0"/>
      <w:marBottom w:val="0"/>
      <w:divBdr>
        <w:top w:val="none" w:sz="0" w:space="0" w:color="auto"/>
        <w:left w:val="none" w:sz="0" w:space="0" w:color="auto"/>
        <w:bottom w:val="none" w:sz="0" w:space="0" w:color="auto"/>
        <w:right w:val="none" w:sz="0" w:space="0" w:color="auto"/>
      </w:divBdr>
    </w:div>
    <w:div w:id="255098180">
      <w:marLeft w:val="480"/>
      <w:marRight w:val="0"/>
      <w:marTop w:val="0"/>
      <w:marBottom w:val="0"/>
      <w:divBdr>
        <w:top w:val="none" w:sz="0" w:space="0" w:color="auto"/>
        <w:left w:val="none" w:sz="0" w:space="0" w:color="auto"/>
        <w:bottom w:val="none" w:sz="0" w:space="0" w:color="auto"/>
        <w:right w:val="none" w:sz="0" w:space="0" w:color="auto"/>
      </w:divBdr>
    </w:div>
    <w:div w:id="256596938">
      <w:marLeft w:val="480"/>
      <w:marRight w:val="0"/>
      <w:marTop w:val="0"/>
      <w:marBottom w:val="0"/>
      <w:divBdr>
        <w:top w:val="none" w:sz="0" w:space="0" w:color="auto"/>
        <w:left w:val="none" w:sz="0" w:space="0" w:color="auto"/>
        <w:bottom w:val="none" w:sz="0" w:space="0" w:color="auto"/>
        <w:right w:val="none" w:sz="0" w:space="0" w:color="auto"/>
      </w:divBdr>
    </w:div>
    <w:div w:id="256864235">
      <w:marLeft w:val="480"/>
      <w:marRight w:val="0"/>
      <w:marTop w:val="0"/>
      <w:marBottom w:val="0"/>
      <w:divBdr>
        <w:top w:val="none" w:sz="0" w:space="0" w:color="auto"/>
        <w:left w:val="none" w:sz="0" w:space="0" w:color="auto"/>
        <w:bottom w:val="none" w:sz="0" w:space="0" w:color="auto"/>
        <w:right w:val="none" w:sz="0" w:space="0" w:color="auto"/>
      </w:divBdr>
    </w:div>
    <w:div w:id="256982949">
      <w:marLeft w:val="480"/>
      <w:marRight w:val="0"/>
      <w:marTop w:val="0"/>
      <w:marBottom w:val="0"/>
      <w:divBdr>
        <w:top w:val="none" w:sz="0" w:space="0" w:color="auto"/>
        <w:left w:val="none" w:sz="0" w:space="0" w:color="auto"/>
        <w:bottom w:val="none" w:sz="0" w:space="0" w:color="auto"/>
        <w:right w:val="none" w:sz="0" w:space="0" w:color="auto"/>
      </w:divBdr>
    </w:div>
    <w:div w:id="257717393">
      <w:marLeft w:val="480"/>
      <w:marRight w:val="0"/>
      <w:marTop w:val="0"/>
      <w:marBottom w:val="0"/>
      <w:divBdr>
        <w:top w:val="none" w:sz="0" w:space="0" w:color="auto"/>
        <w:left w:val="none" w:sz="0" w:space="0" w:color="auto"/>
        <w:bottom w:val="none" w:sz="0" w:space="0" w:color="auto"/>
        <w:right w:val="none" w:sz="0" w:space="0" w:color="auto"/>
      </w:divBdr>
    </w:div>
    <w:div w:id="257759103">
      <w:marLeft w:val="480"/>
      <w:marRight w:val="0"/>
      <w:marTop w:val="0"/>
      <w:marBottom w:val="0"/>
      <w:divBdr>
        <w:top w:val="none" w:sz="0" w:space="0" w:color="auto"/>
        <w:left w:val="none" w:sz="0" w:space="0" w:color="auto"/>
        <w:bottom w:val="none" w:sz="0" w:space="0" w:color="auto"/>
        <w:right w:val="none" w:sz="0" w:space="0" w:color="auto"/>
      </w:divBdr>
    </w:div>
    <w:div w:id="257831151">
      <w:marLeft w:val="480"/>
      <w:marRight w:val="0"/>
      <w:marTop w:val="0"/>
      <w:marBottom w:val="0"/>
      <w:divBdr>
        <w:top w:val="none" w:sz="0" w:space="0" w:color="auto"/>
        <w:left w:val="none" w:sz="0" w:space="0" w:color="auto"/>
        <w:bottom w:val="none" w:sz="0" w:space="0" w:color="auto"/>
        <w:right w:val="none" w:sz="0" w:space="0" w:color="auto"/>
      </w:divBdr>
    </w:div>
    <w:div w:id="258105986">
      <w:marLeft w:val="480"/>
      <w:marRight w:val="0"/>
      <w:marTop w:val="0"/>
      <w:marBottom w:val="0"/>
      <w:divBdr>
        <w:top w:val="none" w:sz="0" w:space="0" w:color="auto"/>
        <w:left w:val="none" w:sz="0" w:space="0" w:color="auto"/>
        <w:bottom w:val="none" w:sz="0" w:space="0" w:color="auto"/>
        <w:right w:val="none" w:sz="0" w:space="0" w:color="auto"/>
      </w:divBdr>
    </w:div>
    <w:div w:id="258562464">
      <w:marLeft w:val="480"/>
      <w:marRight w:val="0"/>
      <w:marTop w:val="0"/>
      <w:marBottom w:val="0"/>
      <w:divBdr>
        <w:top w:val="none" w:sz="0" w:space="0" w:color="auto"/>
        <w:left w:val="none" w:sz="0" w:space="0" w:color="auto"/>
        <w:bottom w:val="none" w:sz="0" w:space="0" w:color="auto"/>
        <w:right w:val="none" w:sz="0" w:space="0" w:color="auto"/>
      </w:divBdr>
    </w:div>
    <w:div w:id="259223475">
      <w:marLeft w:val="480"/>
      <w:marRight w:val="0"/>
      <w:marTop w:val="0"/>
      <w:marBottom w:val="0"/>
      <w:divBdr>
        <w:top w:val="none" w:sz="0" w:space="0" w:color="auto"/>
        <w:left w:val="none" w:sz="0" w:space="0" w:color="auto"/>
        <w:bottom w:val="none" w:sz="0" w:space="0" w:color="auto"/>
        <w:right w:val="none" w:sz="0" w:space="0" w:color="auto"/>
      </w:divBdr>
    </w:div>
    <w:div w:id="260768265">
      <w:marLeft w:val="480"/>
      <w:marRight w:val="0"/>
      <w:marTop w:val="0"/>
      <w:marBottom w:val="0"/>
      <w:divBdr>
        <w:top w:val="none" w:sz="0" w:space="0" w:color="auto"/>
        <w:left w:val="none" w:sz="0" w:space="0" w:color="auto"/>
        <w:bottom w:val="none" w:sz="0" w:space="0" w:color="auto"/>
        <w:right w:val="none" w:sz="0" w:space="0" w:color="auto"/>
      </w:divBdr>
    </w:div>
    <w:div w:id="261651682">
      <w:marLeft w:val="480"/>
      <w:marRight w:val="0"/>
      <w:marTop w:val="0"/>
      <w:marBottom w:val="0"/>
      <w:divBdr>
        <w:top w:val="none" w:sz="0" w:space="0" w:color="auto"/>
        <w:left w:val="none" w:sz="0" w:space="0" w:color="auto"/>
        <w:bottom w:val="none" w:sz="0" w:space="0" w:color="auto"/>
        <w:right w:val="none" w:sz="0" w:space="0" w:color="auto"/>
      </w:divBdr>
    </w:div>
    <w:div w:id="261765967">
      <w:marLeft w:val="480"/>
      <w:marRight w:val="0"/>
      <w:marTop w:val="0"/>
      <w:marBottom w:val="0"/>
      <w:divBdr>
        <w:top w:val="none" w:sz="0" w:space="0" w:color="auto"/>
        <w:left w:val="none" w:sz="0" w:space="0" w:color="auto"/>
        <w:bottom w:val="none" w:sz="0" w:space="0" w:color="auto"/>
        <w:right w:val="none" w:sz="0" w:space="0" w:color="auto"/>
      </w:divBdr>
    </w:div>
    <w:div w:id="261767317">
      <w:marLeft w:val="480"/>
      <w:marRight w:val="0"/>
      <w:marTop w:val="0"/>
      <w:marBottom w:val="0"/>
      <w:divBdr>
        <w:top w:val="none" w:sz="0" w:space="0" w:color="auto"/>
        <w:left w:val="none" w:sz="0" w:space="0" w:color="auto"/>
        <w:bottom w:val="none" w:sz="0" w:space="0" w:color="auto"/>
        <w:right w:val="none" w:sz="0" w:space="0" w:color="auto"/>
      </w:divBdr>
    </w:div>
    <w:div w:id="261767873">
      <w:marLeft w:val="480"/>
      <w:marRight w:val="0"/>
      <w:marTop w:val="0"/>
      <w:marBottom w:val="0"/>
      <w:divBdr>
        <w:top w:val="none" w:sz="0" w:space="0" w:color="auto"/>
        <w:left w:val="none" w:sz="0" w:space="0" w:color="auto"/>
        <w:bottom w:val="none" w:sz="0" w:space="0" w:color="auto"/>
        <w:right w:val="none" w:sz="0" w:space="0" w:color="auto"/>
      </w:divBdr>
    </w:div>
    <w:div w:id="262038505">
      <w:marLeft w:val="480"/>
      <w:marRight w:val="0"/>
      <w:marTop w:val="0"/>
      <w:marBottom w:val="0"/>
      <w:divBdr>
        <w:top w:val="none" w:sz="0" w:space="0" w:color="auto"/>
        <w:left w:val="none" w:sz="0" w:space="0" w:color="auto"/>
        <w:bottom w:val="none" w:sz="0" w:space="0" w:color="auto"/>
        <w:right w:val="none" w:sz="0" w:space="0" w:color="auto"/>
      </w:divBdr>
    </w:div>
    <w:div w:id="262689895">
      <w:marLeft w:val="480"/>
      <w:marRight w:val="0"/>
      <w:marTop w:val="0"/>
      <w:marBottom w:val="0"/>
      <w:divBdr>
        <w:top w:val="none" w:sz="0" w:space="0" w:color="auto"/>
        <w:left w:val="none" w:sz="0" w:space="0" w:color="auto"/>
        <w:bottom w:val="none" w:sz="0" w:space="0" w:color="auto"/>
        <w:right w:val="none" w:sz="0" w:space="0" w:color="auto"/>
      </w:divBdr>
    </w:div>
    <w:div w:id="263080233">
      <w:marLeft w:val="480"/>
      <w:marRight w:val="0"/>
      <w:marTop w:val="0"/>
      <w:marBottom w:val="0"/>
      <w:divBdr>
        <w:top w:val="none" w:sz="0" w:space="0" w:color="auto"/>
        <w:left w:val="none" w:sz="0" w:space="0" w:color="auto"/>
        <w:bottom w:val="none" w:sz="0" w:space="0" w:color="auto"/>
        <w:right w:val="none" w:sz="0" w:space="0" w:color="auto"/>
      </w:divBdr>
    </w:div>
    <w:div w:id="263274316">
      <w:marLeft w:val="480"/>
      <w:marRight w:val="0"/>
      <w:marTop w:val="0"/>
      <w:marBottom w:val="0"/>
      <w:divBdr>
        <w:top w:val="none" w:sz="0" w:space="0" w:color="auto"/>
        <w:left w:val="none" w:sz="0" w:space="0" w:color="auto"/>
        <w:bottom w:val="none" w:sz="0" w:space="0" w:color="auto"/>
        <w:right w:val="none" w:sz="0" w:space="0" w:color="auto"/>
      </w:divBdr>
    </w:div>
    <w:div w:id="263417296">
      <w:marLeft w:val="480"/>
      <w:marRight w:val="0"/>
      <w:marTop w:val="0"/>
      <w:marBottom w:val="0"/>
      <w:divBdr>
        <w:top w:val="none" w:sz="0" w:space="0" w:color="auto"/>
        <w:left w:val="none" w:sz="0" w:space="0" w:color="auto"/>
        <w:bottom w:val="none" w:sz="0" w:space="0" w:color="auto"/>
        <w:right w:val="none" w:sz="0" w:space="0" w:color="auto"/>
      </w:divBdr>
    </w:div>
    <w:div w:id="263609663">
      <w:marLeft w:val="480"/>
      <w:marRight w:val="0"/>
      <w:marTop w:val="0"/>
      <w:marBottom w:val="0"/>
      <w:divBdr>
        <w:top w:val="none" w:sz="0" w:space="0" w:color="auto"/>
        <w:left w:val="none" w:sz="0" w:space="0" w:color="auto"/>
        <w:bottom w:val="none" w:sz="0" w:space="0" w:color="auto"/>
        <w:right w:val="none" w:sz="0" w:space="0" w:color="auto"/>
      </w:divBdr>
    </w:div>
    <w:div w:id="263921182">
      <w:marLeft w:val="480"/>
      <w:marRight w:val="0"/>
      <w:marTop w:val="0"/>
      <w:marBottom w:val="0"/>
      <w:divBdr>
        <w:top w:val="none" w:sz="0" w:space="0" w:color="auto"/>
        <w:left w:val="none" w:sz="0" w:space="0" w:color="auto"/>
        <w:bottom w:val="none" w:sz="0" w:space="0" w:color="auto"/>
        <w:right w:val="none" w:sz="0" w:space="0" w:color="auto"/>
      </w:divBdr>
    </w:div>
    <w:div w:id="264045920">
      <w:marLeft w:val="480"/>
      <w:marRight w:val="0"/>
      <w:marTop w:val="0"/>
      <w:marBottom w:val="0"/>
      <w:divBdr>
        <w:top w:val="none" w:sz="0" w:space="0" w:color="auto"/>
        <w:left w:val="none" w:sz="0" w:space="0" w:color="auto"/>
        <w:bottom w:val="none" w:sz="0" w:space="0" w:color="auto"/>
        <w:right w:val="none" w:sz="0" w:space="0" w:color="auto"/>
      </w:divBdr>
    </w:div>
    <w:div w:id="264196851">
      <w:marLeft w:val="480"/>
      <w:marRight w:val="0"/>
      <w:marTop w:val="0"/>
      <w:marBottom w:val="0"/>
      <w:divBdr>
        <w:top w:val="none" w:sz="0" w:space="0" w:color="auto"/>
        <w:left w:val="none" w:sz="0" w:space="0" w:color="auto"/>
        <w:bottom w:val="none" w:sz="0" w:space="0" w:color="auto"/>
        <w:right w:val="none" w:sz="0" w:space="0" w:color="auto"/>
      </w:divBdr>
    </w:div>
    <w:div w:id="264846608">
      <w:marLeft w:val="480"/>
      <w:marRight w:val="0"/>
      <w:marTop w:val="0"/>
      <w:marBottom w:val="0"/>
      <w:divBdr>
        <w:top w:val="none" w:sz="0" w:space="0" w:color="auto"/>
        <w:left w:val="none" w:sz="0" w:space="0" w:color="auto"/>
        <w:bottom w:val="none" w:sz="0" w:space="0" w:color="auto"/>
        <w:right w:val="none" w:sz="0" w:space="0" w:color="auto"/>
      </w:divBdr>
    </w:div>
    <w:div w:id="265119332">
      <w:marLeft w:val="480"/>
      <w:marRight w:val="0"/>
      <w:marTop w:val="0"/>
      <w:marBottom w:val="0"/>
      <w:divBdr>
        <w:top w:val="none" w:sz="0" w:space="0" w:color="auto"/>
        <w:left w:val="none" w:sz="0" w:space="0" w:color="auto"/>
        <w:bottom w:val="none" w:sz="0" w:space="0" w:color="auto"/>
        <w:right w:val="none" w:sz="0" w:space="0" w:color="auto"/>
      </w:divBdr>
    </w:div>
    <w:div w:id="265236976">
      <w:marLeft w:val="480"/>
      <w:marRight w:val="0"/>
      <w:marTop w:val="0"/>
      <w:marBottom w:val="0"/>
      <w:divBdr>
        <w:top w:val="none" w:sz="0" w:space="0" w:color="auto"/>
        <w:left w:val="none" w:sz="0" w:space="0" w:color="auto"/>
        <w:bottom w:val="none" w:sz="0" w:space="0" w:color="auto"/>
        <w:right w:val="none" w:sz="0" w:space="0" w:color="auto"/>
      </w:divBdr>
    </w:div>
    <w:div w:id="265356057">
      <w:marLeft w:val="480"/>
      <w:marRight w:val="0"/>
      <w:marTop w:val="0"/>
      <w:marBottom w:val="0"/>
      <w:divBdr>
        <w:top w:val="none" w:sz="0" w:space="0" w:color="auto"/>
        <w:left w:val="none" w:sz="0" w:space="0" w:color="auto"/>
        <w:bottom w:val="none" w:sz="0" w:space="0" w:color="auto"/>
        <w:right w:val="none" w:sz="0" w:space="0" w:color="auto"/>
      </w:divBdr>
    </w:div>
    <w:div w:id="266353231">
      <w:marLeft w:val="480"/>
      <w:marRight w:val="0"/>
      <w:marTop w:val="0"/>
      <w:marBottom w:val="0"/>
      <w:divBdr>
        <w:top w:val="none" w:sz="0" w:space="0" w:color="auto"/>
        <w:left w:val="none" w:sz="0" w:space="0" w:color="auto"/>
        <w:bottom w:val="none" w:sz="0" w:space="0" w:color="auto"/>
        <w:right w:val="none" w:sz="0" w:space="0" w:color="auto"/>
      </w:divBdr>
    </w:div>
    <w:div w:id="266546047">
      <w:marLeft w:val="480"/>
      <w:marRight w:val="0"/>
      <w:marTop w:val="0"/>
      <w:marBottom w:val="0"/>
      <w:divBdr>
        <w:top w:val="none" w:sz="0" w:space="0" w:color="auto"/>
        <w:left w:val="none" w:sz="0" w:space="0" w:color="auto"/>
        <w:bottom w:val="none" w:sz="0" w:space="0" w:color="auto"/>
        <w:right w:val="none" w:sz="0" w:space="0" w:color="auto"/>
      </w:divBdr>
    </w:div>
    <w:div w:id="266616811">
      <w:marLeft w:val="480"/>
      <w:marRight w:val="0"/>
      <w:marTop w:val="0"/>
      <w:marBottom w:val="0"/>
      <w:divBdr>
        <w:top w:val="none" w:sz="0" w:space="0" w:color="auto"/>
        <w:left w:val="none" w:sz="0" w:space="0" w:color="auto"/>
        <w:bottom w:val="none" w:sz="0" w:space="0" w:color="auto"/>
        <w:right w:val="none" w:sz="0" w:space="0" w:color="auto"/>
      </w:divBdr>
    </w:div>
    <w:div w:id="267397111">
      <w:marLeft w:val="480"/>
      <w:marRight w:val="0"/>
      <w:marTop w:val="0"/>
      <w:marBottom w:val="0"/>
      <w:divBdr>
        <w:top w:val="none" w:sz="0" w:space="0" w:color="auto"/>
        <w:left w:val="none" w:sz="0" w:space="0" w:color="auto"/>
        <w:bottom w:val="none" w:sz="0" w:space="0" w:color="auto"/>
        <w:right w:val="none" w:sz="0" w:space="0" w:color="auto"/>
      </w:divBdr>
    </w:div>
    <w:div w:id="267590911">
      <w:marLeft w:val="480"/>
      <w:marRight w:val="0"/>
      <w:marTop w:val="0"/>
      <w:marBottom w:val="0"/>
      <w:divBdr>
        <w:top w:val="none" w:sz="0" w:space="0" w:color="auto"/>
        <w:left w:val="none" w:sz="0" w:space="0" w:color="auto"/>
        <w:bottom w:val="none" w:sz="0" w:space="0" w:color="auto"/>
        <w:right w:val="none" w:sz="0" w:space="0" w:color="auto"/>
      </w:divBdr>
    </w:div>
    <w:div w:id="267663638">
      <w:marLeft w:val="480"/>
      <w:marRight w:val="0"/>
      <w:marTop w:val="0"/>
      <w:marBottom w:val="0"/>
      <w:divBdr>
        <w:top w:val="none" w:sz="0" w:space="0" w:color="auto"/>
        <w:left w:val="none" w:sz="0" w:space="0" w:color="auto"/>
        <w:bottom w:val="none" w:sz="0" w:space="0" w:color="auto"/>
        <w:right w:val="none" w:sz="0" w:space="0" w:color="auto"/>
      </w:divBdr>
    </w:div>
    <w:div w:id="268124914">
      <w:marLeft w:val="480"/>
      <w:marRight w:val="0"/>
      <w:marTop w:val="0"/>
      <w:marBottom w:val="0"/>
      <w:divBdr>
        <w:top w:val="none" w:sz="0" w:space="0" w:color="auto"/>
        <w:left w:val="none" w:sz="0" w:space="0" w:color="auto"/>
        <w:bottom w:val="none" w:sz="0" w:space="0" w:color="auto"/>
        <w:right w:val="none" w:sz="0" w:space="0" w:color="auto"/>
      </w:divBdr>
    </w:div>
    <w:div w:id="269628120">
      <w:marLeft w:val="480"/>
      <w:marRight w:val="0"/>
      <w:marTop w:val="0"/>
      <w:marBottom w:val="0"/>
      <w:divBdr>
        <w:top w:val="none" w:sz="0" w:space="0" w:color="auto"/>
        <w:left w:val="none" w:sz="0" w:space="0" w:color="auto"/>
        <w:bottom w:val="none" w:sz="0" w:space="0" w:color="auto"/>
        <w:right w:val="none" w:sz="0" w:space="0" w:color="auto"/>
      </w:divBdr>
    </w:div>
    <w:div w:id="270016044">
      <w:marLeft w:val="480"/>
      <w:marRight w:val="0"/>
      <w:marTop w:val="0"/>
      <w:marBottom w:val="0"/>
      <w:divBdr>
        <w:top w:val="none" w:sz="0" w:space="0" w:color="auto"/>
        <w:left w:val="none" w:sz="0" w:space="0" w:color="auto"/>
        <w:bottom w:val="none" w:sz="0" w:space="0" w:color="auto"/>
        <w:right w:val="none" w:sz="0" w:space="0" w:color="auto"/>
      </w:divBdr>
    </w:div>
    <w:div w:id="270086604">
      <w:marLeft w:val="480"/>
      <w:marRight w:val="0"/>
      <w:marTop w:val="0"/>
      <w:marBottom w:val="0"/>
      <w:divBdr>
        <w:top w:val="none" w:sz="0" w:space="0" w:color="auto"/>
        <w:left w:val="none" w:sz="0" w:space="0" w:color="auto"/>
        <w:bottom w:val="none" w:sz="0" w:space="0" w:color="auto"/>
        <w:right w:val="none" w:sz="0" w:space="0" w:color="auto"/>
      </w:divBdr>
    </w:div>
    <w:div w:id="271285367">
      <w:marLeft w:val="480"/>
      <w:marRight w:val="0"/>
      <w:marTop w:val="0"/>
      <w:marBottom w:val="0"/>
      <w:divBdr>
        <w:top w:val="none" w:sz="0" w:space="0" w:color="auto"/>
        <w:left w:val="none" w:sz="0" w:space="0" w:color="auto"/>
        <w:bottom w:val="none" w:sz="0" w:space="0" w:color="auto"/>
        <w:right w:val="none" w:sz="0" w:space="0" w:color="auto"/>
      </w:divBdr>
    </w:div>
    <w:div w:id="271673863">
      <w:marLeft w:val="480"/>
      <w:marRight w:val="0"/>
      <w:marTop w:val="0"/>
      <w:marBottom w:val="0"/>
      <w:divBdr>
        <w:top w:val="none" w:sz="0" w:space="0" w:color="auto"/>
        <w:left w:val="none" w:sz="0" w:space="0" w:color="auto"/>
        <w:bottom w:val="none" w:sz="0" w:space="0" w:color="auto"/>
        <w:right w:val="none" w:sz="0" w:space="0" w:color="auto"/>
      </w:divBdr>
    </w:div>
    <w:div w:id="272176320">
      <w:marLeft w:val="480"/>
      <w:marRight w:val="0"/>
      <w:marTop w:val="0"/>
      <w:marBottom w:val="0"/>
      <w:divBdr>
        <w:top w:val="none" w:sz="0" w:space="0" w:color="auto"/>
        <w:left w:val="none" w:sz="0" w:space="0" w:color="auto"/>
        <w:bottom w:val="none" w:sz="0" w:space="0" w:color="auto"/>
        <w:right w:val="none" w:sz="0" w:space="0" w:color="auto"/>
      </w:divBdr>
    </w:div>
    <w:div w:id="272521750">
      <w:marLeft w:val="480"/>
      <w:marRight w:val="0"/>
      <w:marTop w:val="0"/>
      <w:marBottom w:val="0"/>
      <w:divBdr>
        <w:top w:val="none" w:sz="0" w:space="0" w:color="auto"/>
        <w:left w:val="none" w:sz="0" w:space="0" w:color="auto"/>
        <w:bottom w:val="none" w:sz="0" w:space="0" w:color="auto"/>
        <w:right w:val="none" w:sz="0" w:space="0" w:color="auto"/>
      </w:divBdr>
    </w:div>
    <w:div w:id="272593746">
      <w:marLeft w:val="480"/>
      <w:marRight w:val="0"/>
      <w:marTop w:val="0"/>
      <w:marBottom w:val="0"/>
      <w:divBdr>
        <w:top w:val="none" w:sz="0" w:space="0" w:color="auto"/>
        <w:left w:val="none" w:sz="0" w:space="0" w:color="auto"/>
        <w:bottom w:val="none" w:sz="0" w:space="0" w:color="auto"/>
        <w:right w:val="none" w:sz="0" w:space="0" w:color="auto"/>
      </w:divBdr>
    </w:div>
    <w:div w:id="272707729">
      <w:marLeft w:val="480"/>
      <w:marRight w:val="0"/>
      <w:marTop w:val="0"/>
      <w:marBottom w:val="0"/>
      <w:divBdr>
        <w:top w:val="none" w:sz="0" w:space="0" w:color="auto"/>
        <w:left w:val="none" w:sz="0" w:space="0" w:color="auto"/>
        <w:bottom w:val="none" w:sz="0" w:space="0" w:color="auto"/>
        <w:right w:val="none" w:sz="0" w:space="0" w:color="auto"/>
      </w:divBdr>
    </w:div>
    <w:div w:id="272709390">
      <w:marLeft w:val="480"/>
      <w:marRight w:val="0"/>
      <w:marTop w:val="0"/>
      <w:marBottom w:val="0"/>
      <w:divBdr>
        <w:top w:val="none" w:sz="0" w:space="0" w:color="auto"/>
        <w:left w:val="none" w:sz="0" w:space="0" w:color="auto"/>
        <w:bottom w:val="none" w:sz="0" w:space="0" w:color="auto"/>
        <w:right w:val="none" w:sz="0" w:space="0" w:color="auto"/>
      </w:divBdr>
    </w:div>
    <w:div w:id="273175927">
      <w:marLeft w:val="480"/>
      <w:marRight w:val="0"/>
      <w:marTop w:val="0"/>
      <w:marBottom w:val="0"/>
      <w:divBdr>
        <w:top w:val="none" w:sz="0" w:space="0" w:color="auto"/>
        <w:left w:val="none" w:sz="0" w:space="0" w:color="auto"/>
        <w:bottom w:val="none" w:sz="0" w:space="0" w:color="auto"/>
        <w:right w:val="none" w:sz="0" w:space="0" w:color="auto"/>
      </w:divBdr>
    </w:div>
    <w:div w:id="273293590">
      <w:marLeft w:val="480"/>
      <w:marRight w:val="0"/>
      <w:marTop w:val="0"/>
      <w:marBottom w:val="0"/>
      <w:divBdr>
        <w:top w:val="none" w:sz="0" w:space="0" w:color="auto"/>
        <w:left w:val="none" w:sz="0" w:space="0" w:color="auto"/>
        <w:bottom w:val="none" w:sz="0" w:space="0" w:color="auto"/>
        <w:right w:val="none" w:sz="0" w:space="0" w:color="auto"/>
      </w:divBdr>
    </w:div>
    <w:div w:id="273946572">
      <w:marLeft w:val="480"/>
      <w:marRight w:val="0"/>
      <w:marTop w:val="0"/>
      <w:marBottom w:val="0"/>
      <w:divBdr>
        <w:top w:val="none" w:sz="0" w:space="0" w:color="auto"/>
        <w:left w:val="none" w:sz="0" w:space="0" w:color="auto"/>
        <w:bottom w:val="none" w:sz="0" w:space="0" w:color="auto"/>
        <w:right w:val="none" w:sz="0" w:space="0" w:color="auto"/>
      </w:divBdr>
    </w:div>
    <w:div w:id="274404250">
      <w:marLeft w:val="480"/>
      <w:marRight w:val="0"/>
      <w:marTop w:val="0"/>
      <w:marBottom w:val="0"/>
      <w:divBdr>
        <w:top w:val="none" w:sz="0" w:space="0" w:color="auto"/>
        <w:left w:val="none" w:sz="0" w:space="0" w:color="auto"/>
        <w:bottom w:val="none" w:sz="0" w:space="0" w:color="auto"/>
        <w:right w:val="none" w:sz="0" w:space="0" w:color="auto"/>
      </w:divBdr>
    </w:div>
    <w:div w:id="274410370">
      <w:marLeft w:val="480"/>
      <w:marRight w:val="0"/>
      <w:marTop w:val="0"/>
      <w:marBottom w:val="0"/>
      <w:divBdr>
        <w:top w:val="none" w:sz="0" w:space="0" w:color="auto"/>
        <w:left w:val="none" w:sz="0" w:space="0" w:color="auto"/>
        <w:bottom w:val="none" w:sz="0" w:space="0" w:color="auto"/>
        <w:right w:val="none" w:sz="0" w:space="0" w:color="auto"/>
      </w:divBdr>
    </w:div>
    <w:div w:id="274555533">
      <w:marLeft w:val="480"/>
      <w:marRight w:val="0"/>
      <w:marTop w:val="0"/>
      <w:marBottom w:val="0"/>
      <w:divBdr>
        <w:top w:val="none" w:sz="0" w:space="0" w:color="auto"/>
        <w:left w:val="none" w:sz="0" w:space="0" w:color="auto"/>
        <w:bottom w:val="none" w:sz="0" w:space="0" w:color="auto"/>
        <w:right w:val="none" w:sz="0" w:space="0" w:color="auto"/>
      </w:divBdr>
    </w:div>
    <w:div w:id="274825192">
      <w:marLeft w:val="480"/>
      <w:marRight w:val="0"/>
      <w:marTop w:val="0"/>
      <w:marBottom w:val="0"/>
      <w:divBdr>
        <w:top w:val="none" w:sz="0" w:space="0" w:color="auto"/>
        <w:left w:val="none" w:sz="0" w:space="0" w:color="auto"/>
        <w:bottom w:val="none" w:sz="0" w:space="0" w:color="auto"/>
        <w:right w:val="none" w:sz="0" w:space="0" w:color="auto"/>
      </w:divBdr>
    </w:div>
    <w:div w:id="275135630">
      <w:marLeft w:val="480"/>
      <w:marRight w:val="0"/>
      <w:marTop w:val="0"/>
      <w:marBottom w:val="0"/>
      <w:divBdr>
        <w:top w:val="none" w:sz="0" w:space="0" w:color="auto"/>
        <w:left w:val="none" w:sz="0" w:space="0" w:color="auto"/>
        <w:bottom w:val="none" w:sz="0" w:space="0" w:color="auto"/>
        <w:right w:val="none" w:sz="0" w:space="0" w:color="auto"/>
      </w:divBdr>
    </w:div>
    <w:div w:id="275797316">
      <w:marLeft w:val="480"/>
      <w:marRight w:val="0"/>
      <w:marTop w:val="0"/>
      <w:marBottom w:val="0"/>
      <w:divBdr>
        <w:top w:val="none" w:sz="0" w:space="0" w:color="auto"/>
        <w:left w:val="none" w:sz="0" w:space="0" w:color="auto"/>
        <w:bottom w:val="none" w:sz="0" w:space="0" w:color="auto"/>
        <w:right w:val="none" w:sz="0" w:space="0" w:color="auto"/>
      </w:divBdr>
    </w:div>
    <w:div w:id="275986373">
      <w:marLeft w:val="480"/>
      <w:marRight w:val="0"/>
      <w:marTop w:val="0"/>
      <w:marBottom w:val="0"/>
      <w:divBdr>
        <w:top w:val="none" w:sz="0" w:space="0" w:color="auto"/>
        <w:left w:val="none" w:sz="0" w:space="0" w:color="auto"/>
        <w:bottom w:val="none" w:sz="0" w:space="0" w:color="auto"/>
        <w:right w:val="none" w:sz="0" w:space="0" w:color="auto"/>
      </w:divBdr>
    </w:div>
    <w:div w:id="276329075">
      <w:marLeft w:val="480"/>
      <w:marRight w:val="0"/>
      <w:marTop w:val="0"/>
      <w:marBottom w:val="0"/>
      <w:divBdr>
        <w:top w:val="none" w:sz="0" w:space="0" w:color="auto"/>
        <w:left w:val="none" w:sz="0" w:space="0" w:color="auto"/>
        <w:bottom w:val="none" w:sz="0" w:space="0" w:color="auto"/>
        <w:right w:val="none" w:sz="0" w:space="0" w:color="auto"/>
      </w:divBdr>
    </w:div>
    <w:div w:id="276565060">
      <w:marLeft w:val="480"/>
      <w:marRight w:val="0"/>
      <w:marTop w:val="0"/>
      <w:marBottom w:val="0"/>
      <w:divBdr>
        <w:top w:val="none" w:sz="0" w:space="0" w:color="auto"/>
        <w:left w:val="none" w:sz="0" w:space="0" w:color="auto"/>
        <w:bottom w:val="none" w:sz="0" w:space="0" w:color="auto"/>
        <w:right w:val="none" w:sz="0" w:space="0" w:color="auto"/>
      </w:divBdr>
    </w:div>
    <w:div w:id="277378552">
      <w:marLeft w:val="480"/>
      <w:marRight w:val="0"/>
      <w:marTop w:val="0"/>
      <w:marBottom w:val="0"/>
      <w:divBdr>
        <w:top w:val="none" w:sz="0" w:space="0" w:color="auto"/>
        <w:left w:val="none" w:sz="0" w:space="0" w:color="auto"/>
        <w:bottom w:val="none" w:sz="0" w:space="0" w:color="auto"/>
        <w:right w:val="none" w:sz="0" w:space="0" w:color="auto"/>
      </w:divBdr>
    </w:div>
    <w:div w:id="277492394">
      <w:marLeft w:val="480"/>
      <w:marRight w:val="0"/>
      <w:marTop w:val="0"/>
      <w:marBottom w:val="0"/>
      <w:divBdr>
        <w:top w:val="none" w:sz="0" w:space="0" w:color="auto"/>
        <w:left w:val="none" w:sz="0" w:space="0" w:color="auto"/>
        <w:bottom w:val="none" w:sz="0" w:space="0" w:color="auto"/>
        <w:right w:val="none" w:sz="0" w:space="0" w:color="auto"/>
      </w:divBdr>
    </w:div>
    <w:div w:id="277834083">
      <w:marLeft w:val="480"/>
      <w:marRight w:val="0"/>
      <w:marTop w:val="0"/>
      <w:marBottom w:val="0"/>
      <w:divBdr>
        <w:top w:val="none" w:sz="0" w:space="0" w:color="auto"/>
        <w:left w:val="none" w:sz="0" w:space="0" w:color="auto"/>
        <w:bottom w:val="none" w:sz="0" w:space="0" w:color="auto"/>
        <w:right w:val="none" w:sz="0" w:space="0" w:color="auto"/>
      </w:divBdr>
    </w:div>
    <w:div w:id="277876682">
      <w:marLeft w:val="480"/>
      <w:marRight w:val="0"/>
      <w:marTop w:val="0"/>
      <w:marBottom w:val="0"/>
      <w:divBdr>
        <w:top w:val="none" w:sz="0" w:space="0" w:color="auto"/>
        <w:left w:val="none" w:sz="0" w:space="0" w:color="auto"/>
        <w:bottom w:val="none" w:sz="0" w:space="0" w:color="auto"/>
        <w:right w:val="none" w:sz="0" w:space="0" w:color="auto"/>
      </w:divBdr>
    </w:div>
    <w:div w:id="278072409">
      <w:marLeft w:val="480"/>
      <w:marRight w:val="0"/>
      <w:marTop w:val="0"/>
      <w:marBottom w:val="0"/>
      <w:divBdr>
        <w:top w:val="none" w:sz="0" w:space="0" w:color="auto"/>
        <w:left w:val="none" w:sz="0" w:space="0" w:color="auto"/>
        <w:bottom w:val="none" w:sz="0" w:space="0" w:color="auto"/>
        <w:right w:val="none" w:sz="0" w:space="0" w:color="auto"/>
      </w:divBdr>
    </w:div>
    <w:div w:id="278605797">
      <w:marLeft w:val="480"/>
      <w:marRight w:val="0"/>
      <w:marTop w:val="0"/>
      <w:marBottom w:val="0"/>
      <w:divBdr>
        <w:top w:val="none" w:sz="0" w:space="0" w:color="auto"/>
        <w:left w:val="none" w:sz="0" w:space="0" w:color="auto"/>
        <w:bottom w:val="none" w:sz="0" w:space="0" w:color="auto"/>
        <w:right w:val="none" w:sz="0" w:space="0" w:color="auto"/>
      </w:divBdr>
    </w:div>
    <w:div w:id="278608031">
      <w:marLeft w:val="480"/>
      <w:marRight w:val="0"/>
      <w:marTop w:val="0"/>
      <w:marBottom w:val="0"/>
      <w:divBdr>
        <w:top w:val="none" w:sz="0" w:space="0" w:color="auto"/>
        <w:left w:val="none" w:sz="0" w:space="0" w:color="auto"/>
        <w:bottom w:val="none" w:sz="0" w:space="0" w:color="auto"/>
        <w:right w:val="none" w:sz="0" w:space="0" w:color="auto"/>
      </w:divBdr>
    </w:div>
    <w:div w:id="279268864">
      <w:marLeft w:val="480"/>
      <w:marRight w:val="0"/>
      <w:marTop w:val="0"/>
      <w:marBottom w:val="0"/>
      <w:divBdr>
        <w:top w:val="none" w:sz="0" w:space="0" w:color="auto"/>
        <w:left w:val="none" w:sz="0" w:space="0" w:color="auto"/>
        <w:bottom w:val="none" w:sz="0" w:space="0" w:color="auto"/>
        <w:right w:val="none" w:sz="0" w:space="0" w:color="auto"/>
      </w:divBdr>
    </w:div>
    <w:div w:id="279461836">
      <w:marLeft w:val="480"/>
      <w:marRight w:val="0"/>
      <w:marTop w:val="0"/>
      <w:marBottom w:val="0"/>
      <w:divBdr>
        <w:top w:val="none" w:sz="0" w:space="0" w:color="auto"/>
        <w:left w:val="none" w:sz="0" w:space="0" w:color="auto"/>
        <w:bottom w:val="none" w:sz="0" w:space="0" w:color="auto"/>
        <w:right w:val="none" w:sz="0" w:space="0" w:color="auto"/>
      </w:divBdr>
    </w:div>
    <w:div w:id="280184366">
      <w:marLeft w:val="480"/>
      <w:marRight w:val="0"/>
      <w:marTop w:val="0"/>
      <w:marBottom w:val="0"/>
      <w:divBdr>
        <w:top w:val="none" w:sz="0" w:space="0" w:color="auto"/>
        <w:left w:val="none" w:sz="0" w:space="0" w:color="auto"/>
        <w:bottom w:val="none" w:sz="0" w:space="0" w:color="auto"/>
        <w:right w:val="none" w:sz="0" w:space="0" w:color="auto"/>
      </w:divBdr>
    </w:div>
    <w:div w:id="280384989">
      <w:marLeft w:val="480"/>
      <w:marRight w:val="0"/>
      <w:marTop w:val="0"/>
      <w:marBottom w:val="0"/>
      <w:divBdr>
        <w:top w:val="none" w:sz="0" w:space="0" w:color="auto"/>
        <w:left w:val="none" w:sz="0" w:space="0" w:color="auto"/>
        <w:bottom w:val="none" w:sz="0" w:space="0" w:color="auto"/>
        <w:right w:val="none" w:sz="0" w:space="0" w:color="auto"/>
      </w:divBdr>
    </w:div>
    <w:div w:id="280456509">
      <w:marLeft w:val="480"/>
      <w:marRight w:val="0"/>
      <w:marTop w:val="0"/>
      <w:marBottom w:val="0"/>
      <w:divBdr>
        <w:top w:val="none" w:sz="0" w:space="0" w:color="auto"/>
        <w:left w:val="none" w:sz="0" w:space="0" w:color="auto"/>
        <w:bottom w:val="none" w:sz="0" w:space="0" w:color="auto"/>
        <w:right w:val="none" w:sz="0" w:space="0" w:color="auto"/>
      </w:divBdr>
    </w:div>
    <w:div w:id="281033021">
      <w:marLeft w:val="480"/>
      <w:marRight w:val="0"/>
      <w:marTop w:val="0"/>
      <w:marBottom w:val="0"/>
      <w:divBdr>
        <w:top w:val="none" w:sz="0" w:space="0" w:color="auto"/>
        <w:left w:val="none" w:sz="0" w:space="0" w:color="auto"/>
        <w:bottom w:val="none" w:sz="0" w:space="0" w:color="auto"/>
        <w:right w:val="none" w:sz="0" w:space="0" w:color="auto"/>
      </w:divBdr>
    </w:div>
    <w:div w:id="281040211">
      <w:marLeft w:val="480"/>
      <w:marRight w:val="0"/>
      <w:marTop w:val="0"/>
      <w:marBottom w:val="0"/>
      <w:divBdr>
        <w:top w:val="none" w:sz="0" w:space="0" w:color="auto"/>
        <w:left w:val="none" w:sz="0" w:space="0" w:color="auto"/>
        <w:bottom w:val="none" w:sz="0" w:space="0" w:color="auto"/>
        <w:right w:val="none" w:sz="0" w:space="0" w:color="auto"/>
      </w:divBdr>
    </w:div>
    <w:div w:id="281111112">
      <w:marLeft w:val="480"/>
      <w:marRight w:val="0"/>
      <w:marTop w:val="0"/>
      <w:marBottom w:val="0"/>
      <w:divBdr>
        <w:top w:val="none" w:sz="0" w:space="0" w:color="auto"/>
        <w:left w:val="none" w:sz="0" w:space="0" w:color="auto"/>
        <w:bottom w:val="none" w:sz="0" w:space="0" w:color="auto"/>
        <w:right w:val="none" w:sz="0" w:space="0" w:color="auto"/>
      </w:divBdr>
    </w:div>
    <w:div w:id="281113515">
      <w:marLeft w:val="480"/>
      <w:marRight w:val="0"/>
      <w:marTop w:val="0"/>
      <w:marBottom w:val="0"/>
      <w:divBdr>
        <w:top w:val="none" w:sz="0" w:space="0" w:color="auto"/>
        <w:left w:val="none" w:sz="0" w:space="0" w:color="auto"/>
        <w:bottom w:val="none" w:sz="0" w:space="0" w:color="auto"/>
        <w:right w:val="none" w:sz="0" w:space="0" w:color="auto"/>
      </w:divBdr>
    </w:div>
    <w:div w:id="281351170">
      <w:marLeft w:val="480"/>
      <w:marRight w:val="0"/>
      <w:marTop w:val="0"/>
      <w:marBottom w:val="0"/>
      <w:divBdr>
        <w:top w:val="none" w:sz="0" w:space="0" w:color="auto"/>
        <w:left w:val="none" w:sz="0" w:space="0" w:color="auto"/>
        <w:bottom w:val="none" w:sz="0" w:space="0" w:color="auto"/>
        <w:right w:val="none" w:sz="0" w:space="0" w:color="auto"/>
      </w:divBdr>
    </w:div>
    <w:div w:id="281618310">
      <w:marLeft w:val="480"/>
      <w:marRight w:val="0"/>
      <w:marTop w:val="0"/>
      <w:marBottom w:val="0"/>
      <w:divBdr>
        <w:top w:val="none" w:sz="0" w:space="0" w:color="auto"/>
        <w:left w:val="none" w:sz="0" w:space="0" w:color="auto"/>
        <w:bottom w:val="none" w:sz="0" w:space="0" w:color="auto"/>
        <w:right w:val="none" w:sz="0" w:space="0" w:color="auto"/>
      </w:divBdr>
    </w:div>
    <w:div w:id="282345740">
      <w:marLeft w:val="480"/>
      <w:marRight w:val="0"/>
      <w:marTop w:val="0"/>
      <w:marBottom w:val="0"/>
      <w:divBdr>
        <w:top w:val="none" w:sz="0" w:space="0" w:color="auto"/>
        <w:left w:val="none" w:sz="0" w:space="0" w:color="auto"/>
        <w:bottom w:val="none" w:sz="0" w:space="0" w:color="auto"/>
        <w:right w:val="none" w:sz="0" w:space="0" w:color="auto"/>
      </w:divBdr>
    </w:div>
    <w:div w:id="282346549">
      <w:marLeft w:val="480"/>
      <w:marRight w:val="0"/>
      <w:marTop w:val="0"/>
      <w:marBottom w:val="0"/>
      <w:divBdr>
        <w:top w:val="none" w:sz="0" w:space="0" w:color="auto"/>
        <w:left w:val="none" w:sz="0" w:space="0" w:color="auto"/>
        <w:bottom w:val="none" w:sz="0" w:space="0" w:color="auto"/>
        <w:right w:val="none" w:sz="0" w:space="0" w:color="auto"/>
      </w:divBdr>
    </w:div>
    <w:div w:id="282663595">
      <w:marLeft w:val="480"/>
      <w:marRight w:val="0"/>
      <w:marTop w:val="0"/>
      <w:marBottom w:val="0"/>
      <w:divBdr>
        <w:top w:val="none" w:sz="0" w:space="0" w:color="auto"/>
        <w:left w:val="none" w:sz="0" w:space="0" w:color="auto"/>
        <w:bottom w:val="none" w:sz="0" w:space="0" w:color="auto"/>
        <w:right w:val="none" w:sz="0" w:space="0" w:color="auto"/>
      </w:divBdr>
    </w:div>
    <w:div w:id="282734373">
      <w:marLeft w:val="480"/>
      <w:marRight w:val="0"/>
      <w:marTop w:val="0"/>
      <w:marBottom w:val="0"/>
      <w:divBdr>
        <w:top w:val="none" w:sz="0" w:space="0" w:color="auto"/>
        <w:left w:val="none" w:sz="0" w:space="0" w:color="auto"/>
        <w:bottom w:val="none" w:sz="0" w:space="0" w:color="auto"/>
        <w:right w:val="none" w:sz="0" w:space="0" w:color="auto"/>
      </w:divBdr>
    </w:div>
    <w:div w:id="282923055">
      <w:marLeft w:val="480"/>
      <w:marRight w:val="0"/>
      <w:marTop w:val="0"/>
      <w:marBottom w:val="0"/>
      <w:divBdr>
        <w:top w:val="none" w:sz="0" w:space="0" w:color="auto"/>
        <w:left w:val="none" w:sz="0" w:space="0" w:color="auto"/>
        <w:bottom w:val="none" w:sz="0" w:space="0" w:color="auto"/>
        <w:right w:val="none" w:sz="0" w:space="0" w:color="auto"/>
      </w:divBdr>
    </w:div>
    <w:div w:id="282925329">
      <w:marLeft w:val="480"/>
      <w:marRight w:val="0"/>
      <w:marTop w:val="0"/>
      <w:marBottom w:val="0"/>
      <w:divBdr>
        <w:top w:val="none" w:sz="0" w:space="0" w:color="auto"/>
        <w:left w:val="none" w:sz="0" w:space="0" w:color="auto"/>
        <w:bottom w:val="none" w:sz="0" w:space="0" w:color="auto"/>
        <w:right w:val="none" w:sz="0" w:space="0" w:color="auto"/>
      </w:divBdr>
    </w:div>
    <w:div w:id="283197221">
      <w:marLeft w:val="480"/>
      <w:marRight w:val="0"/>
      <w:marTop w:val="0"/>
      <w:marBottom w:val="0"/>
      <w:divBdr>
        <w:top w:val="none" w:sz="0" w:space="0" w:color="auto"/>
        <w:left w:val="none" w:sz="0" w:space="0" w:color="auto"/>
        <w:bottom w:val="none" w:sz="0" w:space="0" w:color="auto"/>
        <w:right w:val="none" w:sz="0" w:space="0" w:color="auto"/>
      </w:divBdr>
    </w:div>
    <w:div w:id="283653791">
      <w:marLeft w:val="480"/>
      <w:marRight w:val="0"/>
      <w:marTop w:val="0"/>
      <w:marBottom w:val="0"/>
      <w:divBdr>
        <w:top w:val="none" w:sz="0" w:space="0" w:color="auto"/>
        <w:left w:val="none" w:sz="0" w:space="0" w:color="auto"/>
        <w:bottom w:val="none" w:sz="0" w:space="0" w:color="auto"/>
        <w:right w:val="none" w:sz="0" w:space="0" w:color="auto"/>
      </w:divBdr>
    </w:div>
    <w:div w:id="283776689">
      <w:marLeft w:val="480"/>
      <w:marRight w:val="0"/>
      <w:marTop w:val="0"/>
      <w:marBottom w:val="0"/>
      <w:divBdr>
        <w:top w:val="none" w:sz="0" w:space="0" w:color="auto"/>
        <w:left w:val="none" w:sz="0" w:space="0" w:color="auto"/>
        <w:bottom w:val="none" w:sz="0" w:space="0" w:color="auto"/>
        <w:right w:val="none" w:sz="0" w:space="0" w:color="auto"/>
      </w:divBdr>
    </w:div>
    <w:div w:id="283969701">
      <w:marLeft w:val="480"/>
      <w:marRight w:val="0"/>
      <w:marTop w:val="0"/>
      <w:marBottom w:val="0"/>
      <w:divBdr>
        <w:top w:val="none" w:sz="0" w:space="0" w:color="auto"/>
        <w:left w:val="none" w:sz="0" w:space="0" w:color="auto"/>
        <w:bottom w:val="none" w:sz="0" w:space="0" w:color="auto"/>
        <w:right w:val="none" w:sz="0" w:space="0" w:color="auto"/>
      </w:divBdr>
    </w:div>
    <w:div w:id="284388015">
      <w:marLeft w:val="480"/>
      <w:marRight w:val="0"/>
      <w:marTop w:val="0"/>
      <w:marBottom w:val="0"/>
      <w:divBdr>
        <w:top w:val="none" w:sz="0" w:space="0" w:color="auto"/>
        <w:left w:val="none" w:sz="0" w:space="0" w:color="auto"/>
        <w:bottom w:val="none" w:sz="0" w:space="0" w:color="auto"/>
        <w:right w:val="none" w:sz="0" w:space="0" w:color="auto"/>
      </w:divBdr>
    </w:div>
    <w:div w:id="284431476">
      <w:marLeft w:val="480"/>
      <w:marRight w:val="0"/>
      <w:marTop w:val="0"/>
      <w:marBottom w:val="0"/>
      <w:divBdr>
        <w:top w:val="none" w:sz="0" w:space="0" w:color="auto"/>
        <w:left w:val="none" w:sz="0" w:space="0" w:color="auto"/>
        <w:bottom w:val="none" w:sz="0" w:space="0" w:color="auto"/>
        <w:right w:val="none" w:sz="0" w:space="0" w:color="auto"/>
      </w:divBdr>
    </w:div>
    <w:div w:id="284700375">
      <w:marLeft w:val="480"/>
      <w:marRight w:val="0"/>
      <w:marTop w:val="0"/>
      <w:marBottom w:val="0"/>
      <w:divBdr>
        <w:top w:val="none" w:sz="0" w:space="0" w:color="auto"/>
        <w:left w:val="none" w:sz="0" w:space="0" w:color="auto"/>
        <w:bottom w:val="none" w:sz="0" w:space="0" w:color="auto"/>
        <w:right w:val="none" w:sz="0" w:space="0" w:color="auto"/>
      </w:divBdr>
    </w:div>
    <w:div w:id="284770553">
      <w:marLeft w:val="480"/>
      <w:marRight w:val="0"/>
      <w:marTop w:val="0"/>
      <w:marBottom w:val="0"/>
      <w:divBdr>
        <w:top w:val="none" w:sz="0" w:space="0" w:color="auto"/>
        <w:left w:val="none" w:sz="0" w:space="0" w:color="auto"/>
        <w:bottom w:val="none" w:sz="0" w:space="0" w:color="auto"/>
        <w:right w:val="none" w:sz="0" w:space="0" w:color="auto"/>
      </w:divBdr>
    </w:div>
    <w:div w:id="284896168">
      <w:marLeft w:val="480"/>
      <w:marRight w:val="0"/>
      <w:marTop w:val="0"/>
      <w:marBottom w:val="0"/>
      <w:divBdr>
        <w:top w:val="none" w:sz="0" w:space="0" w:color="auto"/>
        <w:left w:val="none" w:sz="0" w:space="0" w:color="auto"/>
        <w:bottom w:val="none" w:sz="0" w:space="0" w:color="auto"/>
        <w:right w:val="none" w:sz="0" w:space="0" w:color="auto"/>
      </w:divBdr>
    </w:div>
    <w:div w:id="285432272">
      <w:marLeft w:val="480"/>
      <w:marRight w:val="0"/>
      <w:marTop w:val="0"/>
      <w:marBottom w:val="0"/>
      <w:divBdr>
        <w:top w:val="none" w:sz="0" w:space="0" w:color="auto"/>
        <w:left w:val="none" w:sz="0" w:space="0" w:color="auto"/>
        <w:bottom w:val="none" w:sz="0" w:space="0" w:color="auto"/>
        <w:right w:val="none" w:sz="0" w:space="0" w:color="auto"/>
      </w:divBdr>
    </w:div>
    <w:div w:id="285897350">
      <w:marLeft w:val="480"/>
      <w:marRight w:val="0"/>
      <w:marTop w:val="0"/>
      <w:marBottom w:val="0"/>
      <w:divBdr>
        <w:top w:val="none" w:sz="0" w:space="0" w:color="auto"/>
        <w:left w:val="none" w:sz="0" w:space="0" w:color="auto"/>
        <w:bottom w:val="none" w:sz="0" w:space="0" w:color="auto"/>
        <w:right w:val="none" w:sz="0" w:space="0" w:color="auto"/>
      </w:divBdr>
    </w:div>
    <w:div w:id="285937222">
      <w:marLeft w:val="480"/>
      <w:marRight w:val="0"/>
      <w:marTop w:val="0"/>
      <w:marBottom w:val="0"/>
      <w:divBdr>
        <w:top w:val="none" w:sz="0" w:space="0" w:color="auto"/>
        <w:left w:val="none" w:sz="0" w:space="0" w:color="auto"/>
        <w:bottom w:val="none" w:sz="0" w:space="0" w:color="auto"/>
        <w:right w:val="none" w:sz="0" w:space="0" w:color="auto"/>
      </w:divBdr>
    </w:div>
    <w:div w:id="286203585">
      <w:marLeft w:val="480"/>
      <w:marRight w:val="0"/>
      <w:marTop w:val="0"/>
      <w:marBottom w:val="0"/>
      <w:divBdr>
        <w:top w:val="none" w:sz="0" w:space="0" w:color="auto"/>
        <w:left w:val="none" w:sz="0" w:space="0" w:color="auto"/>
        <w:bottom w:val="none" w:sz="0" w:space="0" w:color="auto"/>
        <w:right w:val="none" w:sz="0" w:space="0" w:color="auto"/>
      </w:divBdr>
    </w:div>
    <w:div w:id="286813976">
      <w:marLeft w:val="480"/>
      <w:marRight w:val="0"/>
      <w:marTop w:val="0"/>
      <w:marBottom w:val="0"/>
      <w:divBdr>
        <w:top w:val="none" w:sz="0" w:space="0" w:color="auto"/>
        <w:left w:val="none" w:sz="0" w:space="0" w:color="auto"/>
        <w:bottom w:val="none" w:sz="0" w:space="0" w:color="auto"/>
        <w:right w:val="none" w:sz="0" w:space="0" w:color="auto"/>
      </w:divBdr>
    </w:div>
    <w:div w:id="287052340">
      <w:marLeft w:val="480"/>
      <w:marRight w:val="0"/>
      <w:marTop w:val="0"/>
      <w:marBottom w:val="0"/>
      <w:divBdr>
        <w:top w:val="none" w:sz="0" w:space="0" w:color="auto"/>
        <w:left w:val="none" w:sz="0" w:space="0" w:color="auto"/>
        <w:bottom w:val="none" w:sz="0" w:space="0" w:color="auto"/>
        <w:right w:val="none" w:sz="0" w:space="0" w:color="auto"/>
      </w:divBdr>
    </w:div>
    <w:div w:id="288048377">
      <w:marLeft w:val="480"/>
      <w:marRight w:val="0"/>
      <w:marTop w:val="0"/>
      <w:marBottom w:val="0"/>
      <w:divBdr>
        <w:top w:val="none" w:sz="0" w:space="0" w:color="auto"/>
        <w:left w:val="none" w:sz="0" w:space="0" w:color="auto"/>
        <w:bottom w:val="none" w:sz="0" w:space="0" w:color="auto"/>
        <w:right w:val="none" w:sz="0" w:space="0" w:color="auto"/>
      </w:divBdr>
    </w:div>
    <w:div w:id="288365395">
      <w:marLeft w:val="480"/>
      <w:marRight w:val="0"/>
      <w:marTop w:val="0"/>
      <w:marBottom w:val="0"/>
      <w:divBdr>
        <w:top w:val="none" w:sz="0" w:space="0" w:color="auto"/>
        <w:left w:val="none" w:sz="0" w:space="0" w:color="auto"/>
        <w:bottom w:val="none" w:sz="0" w:space="0" w:color="auto"/>
        <w:right w:val="none" w:sz="0" w:space="0" w:color="auto"/>
      </w:divBdr>
    </w:div>
    <w:div w:id="288778466">
      <w:marLeft w:val="480"/>
      <w:marRight w:val="0"/>
      <w:marTop w:val="0"/>
      <w:marBottom w:val="0"/>
      <w:divBdr>
        <w:top w:val="none" w:sz="0" w:space="0" w:color="auto"/>
        <w:left w:val="none" w:sz="0" w:space="0" w:color="auto"/>
        <w:bottom w:val="none" w:sz="0" w:space="0" w:color="auto"/>
        <w:right w:val="none" w:sz="0" w:space="0" w:color="auto"/>
      </w:divBdr>
    </w:div>
    <w:div w:id="288897087">
      <w:marLeft w:val="480"/>
      <w:marRight w:val="0"/>
      <w:marTop w:val="0"/>
      <w:marBottom w:val="0"/>
      <w:divBdr>
        <w:top w:val="none" w:sz="0" w:space="0" w:color="auto"/>
        <w:left w:val="none" w:sz="0" w:space="0" w:color="auto"/>
        <w:bottom w:val="none" w:sz="0" w:space="0" w:color="auto"/>
        <w:right w:val="none" w:sz="0" w:space="0" w:color="auto"/>
      </w:divBdr>
    </w:div>
    <w:div w:id="289092593">
      <w:marLeft w:val="480"/>
      <w:marRight w:val="0"/>
      <w:marTop w:val="0"/>
      <w:marBottom w:val="0"/>
      <w:divBdr>
        <w:top w:val="none" w:sz="0" w:space="0" w:color="auto"/>
        <w:left w:val="none" w:sz="0" w:space="0" w:color="auto"/>
        <w:bottom w:val="none" w:sz="0" w:space="0" w:color="auto"/>
        <w:right w:val="none" w:sz="0" w:space="0" w:color="auto"/>
      </w:divBdr>
    </w:div>
    <w:div w:id="290401493">
      <w:marLeft w:val="480"/>
      <w:marRight w:val="0"/>
      <w:marTop w:val="0"/>
      <w:marBottom w:val="0"/>
      <w:divBdr>
        <w:top w:val="none" w:sz="0" w:space="0" w:color="auto"/>
        <w:left w:val="none" w:sz="0" w:space="0" w:color="auto"/>
        <w:bottom w:val="none" w:sz="0" w:space="0" w:color="auto"/>
        <w:right w:val="none" w:sz="0" w:space="0" w:color="auto"/>
      </w:divBdr>
    </w:div>
    <w:div w:id="290982301">
      <w:marLeft w:val="480"/>
      <w:marRight w:val="0"/>
      <w:marTop w:val="0"/>
      <w:marBottom w:val="0"/>
      <w:divBdr>
        <w:top w:val="none" w:sz="0" w:space="0" w:color="auto"/>
        <w:left w:val="none" w:sz="0" w:space="0" w:color="auto"/>
        <w:bottom w:val="none" w:sz="0" w:space="0" w:color="auto"/>
        <w:right w:val="none" w:sz="0" w:space="0" w:color="auto"/>
      </w:divBdr>
    </w:div>
    <w:div w:id="291251169">
      <w:marLeft w:val="480"/>
      <w:marRight w:val="0"/>
      <w:marTop w:val="0"/>
      <w:marBottom w:val="0"/>
      <w:divBdr>
        <w:top w:val="none" w:sz="0" w:space="0" w:color="auto"/>
        <w:left w:val="none" w:sz="0" w:space="0" w:color="auto"/>
        <w:bottom w:val="none" w:sz="0" w:space="0" w:color="auto"/>
        <w:right w:val="none" w:sz="0" w:space="0" w:color="auto"/>
      </w:divBdr>
    </w:div>
    <w:div w:id="291525938">
      <w:marLeft w:val="480"/>
      <w:marRight w:val="0"/>
      <w:marTop w:val="0"/>
      <w:marBottom w:val="0"/>
      <w:divBdr>
        <w:top w:val="none" w:sz="0" w:space="0" w:color="auto"/>
        <w:left w:val="none" w:sz="0" w:space="0" w:color="auto"/>
        <w:bottom w:val="none" w:sz="0" w:space="0" w:color="auto"/>
        <w:right w:val="none" w:sz="0" w:space="0" w:color="auto"/>
      </w:divBdr>
    </w:div>
    <w:div w:id="291793333">
      <w:marLeft w:val="480"/>
      <w:marRight w:val="0"/>
      <w:marTop w:val="0"/>
      <w:marBottom w:val="0"/>
      <w:divBdr>
        <w:top w:val="none" w:sz="0" w:space="0" w:color="auto"/>
        <w:left w:val="none" w:sz="0" w:space="0" w:color="auto"/>
        <w:bottom w:val="none" w:sz="0" w:space="0" w:color="auto"/>
        <w:right w:val="none" w:sz="0" w:space="0" w:color="auto"/>
      </w:divBdr>
    </w:div>
    <w:div w:id="292104139">
      <w:marLeft w:val="480"/>
      <w:marRight w:val="0"/>
      <w:marTop w:val="0"/>
      <w:marBottom w:val="0"/>
      <w:divBdr>
        <w:top w:val="none" w:sz="0" w:space="0" w:color="auto"/>
        <w:left w:val="none" w:sz="0" w:space="0" w:color="auto"/>
        <w:bottom w:val="none" w:sz="0" w:space="0" w:color="auto"/>
        <w:right w:val="none" w:sz="0" w:space="0" w:color="auto"/>
      </w:divBdr>
    </w:div>
    <w:div w:id="292835181">
      <w:marLeft w:val="480"/>
      <w:marRight w:val="0"/>
      <w:marTop w:val="0"/>
      <w:marBottom w:val="0"/>
      <w:divBdr>
        <w:top w:val="none" w:sz="0" w:space="0" w:color="auto"/>
        <w:left w:val="none" w:sz="0" w:space="0" w:color="auto"/>
        <w:bottom w:val="none" w:sz="0" w:space="0" w:color="auto"/>
        <w:right w:val="none" w:sz="0" w:space="0" w:color="auto"/>
      </w:divBdr>
    </w:div>
    <w:div w:id="293414201">
      <w:marLeft w:val="480"/>
      <w:marRight w:val="0"/>
      <w:marTop w:val="0"/>
      <w:marBottom w:val="0"/>
      <w:divBdr>
        <w:top w:val="none" w:sz="0" w:space="0" w:color="auto"/>
        <w:left w:val="none" w:sz="0" w:space="0" w:color="auto"/>
        <w:bottom w:val="none" w:sz="0" w:space="0" w:color="auto"/>
        <w:right w:val="none" w:sz="0" w:space="0" w:color="auto"/>
      </w:divBdr>
    </w:div>
    <w:div w:id="293485534">
      <w:marLeft w:val="480"/>
      <w:marRight w:val="0"/>
      <w:marTop w:val="0"/>
      <w:marBottom w:val="0"/>
      <w:divBdr>
        <w:top w:val="none" w:sz="0" w:space="0" w:color="auto"/>
        <w:left w:val="none" w:sz="0" w:space="0" w:color="auto"/>
        <w:bottom w:val="none" w:sz="0" w:space="0" w:color="auto"/>
        <w:right w:val="none" w:sz="0" w:space="0" w:color="auto"/>
      </w:divBdr>
    </w:div>
    <w:div w:id="293562048">
      <w:marLeft w:val="480"/>
      <w:marRight w:val="0"/>
      <w:marTop w:val="0"/>
      <w:marBottom w:val="0"/>
      <w:divBdr>
        <w:top w:val="none" w:sz="0" w:space="0" w:color="auto"/>
        <w:left w:val="none" w:sz="0" w:space="0" w:color="auto"/>
        <w:bottom w:val="none" w:sz="0" w:space="0" w:color="auto"/>
        <w:right w:val="none" w:sz="0" w:space="0" w:color="auto"/>
      </w:divBdr>
    </w:div>
    <w:div w:id="293564802">
      <w:marLeft w:val="480"/>
      <w:marRight w:val="0"/>
      <w:marTop w:val="0"/>
      <w:marBottom w:val="0"/>
      <w:divBdr>
        <w:top w:val="none" w:sz="0" w:space="0" w:color="auto"/>
        <w:left w:val="none" w:sz="0" w:space="0" w:color="auto"/>
        <w:bottom w:val="none" w:sz="0" w:space="0" w:color="auto"/>
        <w:right w:val="none" w:sz="0" w:space="0" w:color="auto"/>
      </w:divBdr>
    </w:div>
    <w:div w:id="294259421">
      <w:marLeft w:val="480"/>
      <w:marRight w:val="0"/>
      <w:marTop w:val="0"/>
      <w:marBottom w:val="0"/>
      <w:divBdr>
        <w:top w:val="none" w:sz="0" w:space="0" w:color="auto"/>
        <w:left w:val="none" w:sz="0" w:space="0" w:color="auto"/>
        <w:bottom w:val="none" w:sz="0" w:space="0" w:color="auto"/>
        <w:right w:val="none" w:sz="0" w:space="0" w:color="auto"/>
      </w:divBdr>
    </w:div>
    <w:div w:id="294607512">
      <w:marLeft w:val="480"/>
      <w:marRight w:val="0"/>
      <w:marTop w:val="0"/>
      <w:marBottom w:val="0"/>
      <w:divBdr>
        <w:top w:val="none" w:sz="0" w:space="0" w:color="auto"/>
        <w:left w:val="none" w:sz="0" w:space="0" w:color="auto"/>
        <w:bottom w:val="none" w:sz="0" w:space="0" w:color="auto"/>
        <w:right w:val="none" w:sz="0" w:space="0" w:color="auto"/>
      </w:divBdr>
    </w:div>
    <w:div w:id="294675206">
      <w:marLeft w:val="480"/>
      <w:marRight w:val="0"/>
      <w:marTop w:val="0"/>
      <w:marBottom w:val="0"/>
      <w:divBdr>
        <w:top w:val="none" w:sz="0" w:space="0" w:color="auto"/>
        <w:left w:val="none" w:sz="0" w:space="0" w:color="auto"/>
        <w:bottom w:val="none" w:sz="0" w:space="0" w:color="auto"/>
        <w:right w:val="none" w:sz="0" w:space="0" w:color="auto"/>
      </w:divBdr>
    </w:div>
    <w:div w:id="294677614">
      <w:marLeft w:val="480"/>
      <w:marRight w:val="0"/>
      <w:marTop w:val="0"/>
      <w:marBottom w:val="0"/>
      <w:divBdr>
        <w:top w:val="none" w:sz="0" w:space="0" w:color="auto"/>
        <w:left w:val="none" w:sz="0" w:space="0" w:color="auto"/>
        <w:bottom w:val="none" w:sz="0" w:space="0" w:color="auto"/>
        <w:right w:val="none" w:sz="0" w:space="0" w:color="auto"/>
      </w:divBdr>
    </w:div>
    <w:div w:id="294916843">
      <w:marLeft w:val="480"/>
      <w:marRight w:val="0"/>
      <w:marTop w:val="0"/>
      <w:marBottom w:val="0"/>
      <w:divBdr>
        <w:top w:val="none" w:sz="0" w:space="0" w:color="auto"/>
        <w:left w:val="none" w:sz="0" w:space="0" w:color="auto"/>
        <w:bottom w:val="none" w:sz="0" w:space="0" w:color="auto"/>
        <w:right w:val="none" w:sz="0" w:space="0" w:color="auto"/>
      </w:divBdr>
    </w:div>
    <w:div w:id="295332929">
      <w:marLeft w:val="480"/>
      <w:marRight w:val="0"/>
      <w:marTop w:val="0"/>
      <w:marBottom w:val="0"/>
      <w:divBdr>
        <w:top w:val="none" w:sz="0" w:space="0" w:color="auto"/>
        <w:left w:val="none" w:sz="0" w:space="0" w:color="auto"/>
        <w:bottom w:val="none" w:sz="0" w:space="0" w:color="auto"/>
        <w:right w:val="none" w:sz="0" w:space="0" w:color="auto"/>
      </w:divBdr>
    </w:div>
    <w:div w:id="295726429">
      <w:marLeft w:val="480"/>
      <w:marRight w:val="0"/>
      <w:marTop w:val="0"/>
      <w:marBottom w:val="0"/>
      <w:divBdr>
        <w:top w:val="none" w:sz="0" w:space="0" w:color="auto"/>
        <w:left w:val="none" w:sz="0" w:space="0" w:color="auto"/>
        <w:bottom w:val="none" w:sz="0" w:space="0" w:color="auto"/>
        <w:right w:val="none" w:sz="0" w:space="0" w:color="auto"/>
      </w:divBdr>
    </w:div>
    <w:div w:id="295915737">
      <w:marLeft w:val="480"/>
      <w:marRight w:val="0"/>
      <w:marTop w:val="0"/>
      <w:marBottom w:val="0"/>
      <w:divBdr>
        <w:top w:val="none" w:sz="0" w:space="0" w:color="auto"/>
        <w:left w:val="none" w:sz="0" w:space="0" w:color="auto"/>
        <w:bottom w:val="none" w:sz="0" w:space="0" w:color="auto"/>
        <w:right w:val="none" w:sz="0" w:space="0" w:color="auto"/>
      </w:divBdr>
    </w:div>
    <w:div w:id="296447351">
      <w:marLeft w:val="480"/>
      <w:marRight w:val="0"/>
      <w:marTop w:val="0"/>
      <w:marBottom w:val="0"/>
      <w:divBdr>
        <w:top w:val="none" w:sz="0" w:space="0" w:color="auto"/>
        <w:left w:val="none" w:sz="0" w:space="0" w:color="auto"/>
        <w:bottom w:val="none" w:sz="0" w:space="0" w:color="auto"/>
        <w:right w:val="none" w:sz="0" w:space="0" w:color="auto"/>
      </w:divBdr>
    </w:div>
    <w:div w:id="296617031">
      <w:marLeft w:val="480"/>
      <w:marRight w:val="0"/>
      <w:marTop w:val="0"/>
      <w:marBottom w:val="0"/>
      <w:divBdr>
        <w:top w:val="none" w:sz="0" w:space="0" w:color="auto"/>
        <w:left w:val="none" w:sz="0" w:space="0" w:color="auto"/>
        <w:bottom w:val="none" w:sz="0" w:space="0" w:color="auto"/>
        <w:right w:val="none" w:sz="0" w:space="0" w:color="auto"/>
      </w:divBdr>
    </w:div>
    <w:div w:id="296645757">
      <w:marLeft w:val="480"/>
      <w:marRight w:val="0"/>
      <w:marTop w:val="0"/>
      <w:marBottom w:val="0"/>
      <w:divBdr>
        <w:top w:val="none" w:sz="0" w:space="0" w:color="auto"/>
        <w:left w:val="none" w:sz="0" w:space="0" w:color="auto"/>
        <w:bottom w:val="none" w:sz="0" w:space="0" w:color="auto"/>
        <w:right w:val="none" w:sz="0" w:space="0" w:color="auto"/>
      </w:divBdr>
    </w:div>
    <w:div w:id="296762522">
      <w:marLeft w:val="480"/>
      <w:marRight w:val="0"/>
      <w:marTop w:val="0"/>
      <w:marBottom w:val="0"/>
      <w:divBdr>
        <w:top w:val="none" w:sz="0" w:space="0" w:color="auto"/>
        <w:left w:val="none" w:sz="0" w:space="0" w:color="auto"/>
        <w:bottom w:val="none" w:sz="0" w:space="0" w:color="auto"/>
        <w:right w:val="none" w:sz="0" w:space="0" w:color="auto"/>
      </w:divBdr>
    </w:div>
    <w:div w:id="297075511">
      <w:marLeft w:val="480"/>
      <w:marRight w:val="0"/>
      <w:marTop w:val="0"/>
      <w:marBottom w:val="0"/>
      <w:divBdr>
        <w:top w:val="none" w:sz="0" w:space="0" w:color="auto"/>
        <w:left w:val="none" w:sz="0" w:space="0" w:color="auto"/>
        <w:bottom w:val="none" w:sz="0" w:space="0" w:color="auto"/>
        <w:right w:val="none" w:sz="0" w:space="0" w:color="auto"/>
      </w:divBdr>
    </w:div>
    <w:div w:id="297225070">
      <w:marLeft w:val="480"/>
      <w:marRight w:val="0"/>
      <w:marTop w:val="0"/>
      <w:marBottom w:val="0"/>
      <w:divBdr>
        <w:top w:val="none" w:sz="0" w:space="0" w:color="auto"/>
        <w:left w:val="none" w:sz="0" w:space="0" w:color="auto"/>
        <w:bottom w:val="none" w:sz="0" w:space="0" w:color="auto"/>
        <w:right w:val="none" w:sz="0" w:space="0" w:color="auto"/>
      </w:divBdr>
    </w:div>
    <w:div w:id="297608539">
      <w:marLeft w:val="480"/>
      <w:marRight w:val="0"/>
      <w:marTop w:val="0"/>
      <w:marBottom w:val="0"/>
      <w:divBdr>
        <w:top w:val="none" w:sz="0" w:space="0" w:color="auto"/>
        <w:left w:val="none" w:sz="0" w:space="0" w:color="auto"/>
        <w:bottom w:val="none" w:sz="0" w:space="0" w:color="auto"/>
        <w:right w:val="none" w:sz="0" w:space="0" w:color="auto"/>
      </w:divBdr>
    </w:div>
    <w:div w:id="297690867">
      <w:marLeft w:val="480"/>
      <w:marRight w:val="0"/>
      <w:marTop w:val="0"/>
      <w:marBottom w:val="0"/>
      <w:divBdr>
        <w:top w:val="none" w:sz="0" w:space="0" w:color="auto"/>
        <w:left w:val="none" w:sz="0" w:space="0" w:color="auto"/>
        <w:bottom w:val="none" w:sz="0" w:space="0" w:color="auto"/>
        <w:right w:val="none" w:sz="0" w:space="0" w:color="auto"/>
      </w:divBdr>
    </w:div>
    <w:div w:id="297878888">
      <w:marLeft w:val="480"/>
      <w:marRight w:val="0"/>
      <w:marTop w:val="0"/>
      <w:marBottom w:val="0"/>
      <w:divBdr>
        <w:top w:val="none" w:sz="0" w:space="0" w:color="auto"/>
        <w:left w:val="none" w:sz="0" w:space="0" w:color="auto"/>
        <w:bottom w:val="none" w:sz="0" w:space="0" w:color="auto"/>
        <w:right w:val="none" w:sz="0" w:space="0" w:color="auto"/>
      </w:divBdr>
    </w:div>
    <w:div w:id="298073891">
      <w:marLeft w:val="480"/>
      <w:marRight w:val="0"/>
      <w:marTop w:val="0"/>
      <w:marBottom w:val="0"/>
      <w:divBdr>
        <w:top w:val="none" w:sz="0" w:space="0" w:color="auto"/>
        <w:left w:val="none" w:sz="0" w:space="0" w:color="auto"/>
        <w:bottom w:val="none" w:sz="0" w:space="0" w:color="auto"/>
        <w:right w:val="none" w:sz="0" w:space="0" w:color="auto"/>
      </w:divBdr>
    </w:div>
    <w:div w:id="298613313">
      <w:marLeft w:val="480"/>
      <w:marRight w:val="0"/>
      <w:marTop w:val="0"/>
      <w:marBottom w:val="0"/>
      <w:divBdr>
        <w:top w:val="none" w:sz="0" w:space="0" w:color="auto"/>
        <w:left w:val="none" w:sz="0" w:space="0" w:color="auto"/>
        <w:bottom w:val="none" w:sz="0" w:space="0" w:color="auto"/>
        <w:right w:val="none" w:sz="0" w:space="0" w:color="auto"/>
      </w:divBdr>
    </w:div>
    <w:div w:id="300042440">
      <w:marLeft w:val="480"/>
      <w:marRight w:val="0"/>
      <w:marTop w:val="0"/>
      <w:marBottom w:val="0"/>
      <w:divBdr>
        <w:top w:val="none" w:sz="0" w:space="0" w:color="auto"/>
        <w:left w:val="none" w:sz="0" w:space="0" w:color="auto"/>
        <w:bottom w:val="none" w:sz="0" w:space="0" w:color="auto"/>
        <w:right w:val="none" w:sz="0" w:space="0" w:color="auto"/>
      </w:divBdr>
    </w:div>
    <w:div w:id="300162512">
      <w:marLeft w:val="480"/>
      <w:marRight w:val="0"/>
      <w:marTop w:val="0"/>
      <w:marBottom w:val="0"/>
      <w:divBdr>
        <w:top w:val="none" w:sz="0" w:space="0" w:color="auto"/>
        <w:left w:val="none" w:sz="0" w:space="0" w:color="auto"/>
        <w:bottom w:val="none" w:sz="0" w:space="0" w:color="auto"/>
        <w:right w:val="none" w:sz="0" w:space="0" w:color="auto"/>
      </w:divBdr>
    </w:div>
    <w:div w:id="300236209">
      <w:marLeft w:val="480"/>
      <w:marRight w:val="0"/>
      <w:marTop w:val="0"/>
      <w:marBottom w:val="0"/>
      <w:divBdr>
        <w:top w:val="none" w:sz="0" w:space="0" w:color="auto"/>
        <w:left w:val="none" w:sz="0" w:space="0" w:color="auto"/>
        <w:bottom w:val="none" w:sz="0" w:space="0" w:color="auto"/>
        <w:right w:val="none" w:sz="0" w:space="0" w:color="auto"/>
      </w:divBdr>
    </w:div>
    <w:div w:id="300304247">
      <w:marLeft w:val="480"/>
      <w:marRight w:val="0"/>
      <w:marTop w:val="0"/>
      <w:marBottom w:val="0"/>
      <w:divBdr>
        <w:top w:val="none" w:sz="0" w:space="0" w:color="auto"/>
        <w:left w:val="none" w:sz="0" w:space="0" w:color="auto"/>
        <w:bottom w:val="none" w:sz="0" w:space="0" w:color="auto"/>
        <w:right w:val="none" w:sz="0" w:space="0" w:color="auto"/>
      </w:divBdr>
    </w:div>
    <w:div w:id="300960825">
      <w:marLeft w:val="480"/>
      <w:marRight w:val="0"/>
      <w:marTop w:val="0"/>
      <w:marBottom w:val="0"/>
      <w:divBdr>
        <w:top w:val="none" w:sz="0" w:space="0" w:color="auto"/>
        <w:left w:val="none" w:sz="0" w:space="0" w:color="auto"/>
        <w:bottom w:val="none" w:sz="0" w:space="0" w:color="auto"/>
        <w:right w:val="none" w:sz="0" w:space="0" w:color="auto"/>
      </w:divBdr>
    </w:div>
    <w:div w:id="301154851">
      <w:marLeft w:val="480"/>
      <w:marRight w:val="0"/>
      <w:marTop w:val="0"/>
      <w:marBottom w:val="0"/>
      <w:divBdr>
        <w:top w:val="none" w:sz="0" w:space="0" w:color="auto"/>
        <w:left w:val="none" w:sz="0" w:space="0" w:color="auto"/>
        <w:bottom w:val="none" w:sz="0" w:space="0" w:color="auto"/>
        <w:right w:val="none" w:sz="0" w:space="0" w:color="auto"/>
      </w:divBdr>
    </w:div>
    <w:div w:id="301423488">
      <w:marLeft w:val="480"/>
      <w:marRight w:val="0"/>
      <w:marTop w:val="0"/>
      <w:marBottom w:val="0"/>
      <w:divBdr>
        <w:top w:val="none" w:sz="0" w:space="0" w:color="auto"/>
        <w:left w:val="none" w:sz="0" w:space="0" w:color="auto"/>
        <w:bottom w:val="none" w:sz="0" w:space="0" w:color="auto"/>
        <w:right w:val="none" w:sz="0" w:space="0" w:color="auto"/>
      </w:divBdr>
    </w:div>
    <w:div w:id="301465847">
      <w:marLeft w:val="480"/>
      <w:marRight w:val="0"/>
      <w:marTop w:val="0"/>
      <w:marBottom w:val="0"/>
      <w:divBdr>
        <w:top w:val="none" w:sz="0" w:space="0" w:color="auto"/>
        <w:left w:val="none" w:sz="0" w:space="0" w:color="auto"/>
        <w:bottom w:val="none" w:sz="0" w:space="0" w:color="auto"/>
        <w:right w:val="none" w:sz="0" w:space="0" w:color="auto"/>
      </w:divBdr>
    </w:div>
    <w:div w:id="302203576">
      <w:marLeft w:val="480"/>
      <w:marRight w:val="0"/>
      <w:marTop w:val="0"/>
      <w:marBottom w:val="0"/>
      <w:divBdr>
        <w:top w:val="none" w:sz="0" w:space="0" w:color="auto"/>
        <w:left w:val="none" w:sz="0" w:space="0" w:color="auto"/>
        <w:bottom w:val="none" w:sz="0" w:space="0" w:color="auto"/>
        <w:right w:val="none" w:sz="0" w:space="0" w:color="auto"/>
      </w:divBdr>
    </w:div>
    <w:div w:id="302664607">
      <w:marLeft w:val="480"/>
      <w:marRight w:val="0"/>
      <w:marTop w:val="0"/>
      <w:marBottom w:val="0"/>
      <w:divBdr>
        <w:top w:val="none" w:sz="0" w:space="0" w:color="auto"/>
        <w:left w:val="none" w:sz="0" w:space="0" w:color="auto"/>
        <w:bottom w:val="none" w:sz="0" w:space="0" w:color="auto"/>
        <w:right w:val="none" w:sz="0" w:space="0" w:color="auto"/>
      </w:divBdr>
    </w:div>
    <w:div w:id="302738511">
      <w:marLeft w:val="480"/>
      <w:marRight w:val="0"/>
      <w:marTop w:val="0"/>
      <w:marBottom w:val="0"/>
      <w:divBdr>
        <w:top w:val="none" w:sz="0" w:space="0" w:color="auto"/>
        <w:left w:val="none" w:sz="0" w:space="0" w:color="auto"/>
        <w:bottom w:val="none" w:sz="0" w:space="0" w:color="auto"/>
        <w:right w:val="none" w:sz="0" w:space="0" w:color="auto"/>
      </w:divBdr>
    </w:div>
    <w:div w:id="303241653">
      <w:marLeft w:val="480"/>
      <w:marRight w:val="0"/>
      <w:marTop w:val="0"/>
      <w:marBottom w:val="0"/>
      <w:divBdr>
        <w:top w:val="none" w:sz="0" w:space="0" w:color="auto"/>
        <w:left w:val="none" w:sz="0" w:space="0" w:color="auto"/>
        <w:bottom w:val="none" w:sz="0" w:space="0" w:color="auto"/>
        <w:right w:val="none" w:sz="0" w:space="0" w:color="auto"/>
      </w:divBdr>
    </w:div>
    <w:div w:id="303311389">
      <w:marLeft w:val="480"/>
      <w:marRight w:val="0"/>
      <w:marTop w:val="0"/>
      <w:marBottom w:val="0"/>
      <w:divBdr>
        <w:top w:val="none" w:sz="0" w:space="0" w:color="auto"/>
        <w:left w:val="none" w:sz="0" w:space="0" w:color="auto"/>
        <w:bottom w:val="none" w:sz="0" w:space="0" w:color="auto"/>
        <w:right w:val="none" w:sz="0" w:space="0" w:color="auto"/>
      </w:divBdr>
    </w:div>
    <w:div w:id="304628408">
      <w:marLeft w:val="480"/>
      <w:marRight w:val="0"/>
      <w:marTop w:val="0"/>
      <w:marBottom w:val="0"/>
      <w:divBdr>
        <w:top w:val="none" w:sz="0" w:space="0" w:color="auto"/>
        <w:left w:val="none" w:sz="0" w:space="0" w:color="auto"/>
        <w:bottom w:val="none" w:sz="0" w:space="0" w:color="auto"/>
        <w:right w:val="none" w:sz="0" w:space="0" w:color="auto"/>
      </w:divBdr>
    </w:div>
    <w:div w:id="305016307">
      <w:marLeft w:val="480"/>
      <w:marRight w:val="0"/>
      <w:marTop w:val="0"/>
      <w:marBottom w:val="0"/>
      <w:divBdr>
        <w:top w:val="none" w:sz="0" w:space="0" w:color="auto"/>
        <w:left w:val="none" w:sz="0" w:space="0" w:color="auto"/>
        <w:bottom w:val="none" w:sz="0" w:space="0" w:color="auto"/>
        <w:right w:val="none" w:sz="0" w:space="0" w:color="auto"/>
      </w:divBdr>
    </w:div>
    <w:div w:id="305165572">
      <w:marLeft w:val="480"/>
      <w:marRight w:val="0"/>
      <w:marTop w:val="0"/>
      <w:marBottom w:val="0"/>
      <w:divBdr>
        <w:top w:val="none" w:sz="0" w:space="0" w:color="auto"/>
        <w:left w:val="none" w:sz="0" w:space="0" w:color="auto"/>
        <w:bottom w:val="none" w:sz="0" w:space="0" w:color="auto"/>
        <w:right w:val="none" w:sz="0" w:space="0" w:color="auto"/>
      </w:divBdr>
    </w:div>
    <w:div w:id="306207381">
      <w:marLeft w:val="480"/>
      <w:marRight w:val="0"/>
      <w:marTop w:val="0"/>
      <w:marBottom w:val="0"/>
      <w:divBdr>
        <w:top w:val="none" w:sz="0" w:space="0" w:color="auto"/>
        <w:left w:val="none" w:sz="0" w:space="0" w:color="auto"/>
        <w:bottom w:val="none" w:sz="0" w:space="0" w:color="auto"/>
        <w:right w:val="none" w:sz="0" w:space="0" w:color="auto"/>
      </w:divBdr>
    </w:div>
    <w:div w:id="307053314">
      <w:marLeft w:val="480"/>
      <w:marRight w:val="0"/>
      <w:marTop w:val="0"/>
      <w:marBottom w:val="0"/>
      <w:divBdr>
        <w:top w:val="none" w:sz="0" w:space="0" w:color="auto"/>
        <w:left w:val="none" w:sz="0" w:space="0" w:color="auto"/>
        <w:bottom w:val="none" w:sz="0" w:space="0" w:color="auto"/>
        <w:right w:val="none" w:sz="0" w:space="0" w:color="auto"/>
      </w:divBdr>
    </w:div>
    <w:div w:id="307904688">
      <w:marLeft w:val="480"/>
      <w:marRight w:val="0"/>
      <w:marTop w:val="0"/>
      <w:marBottom w:val="0"/>
      <w:divBdr>
        <w:top w:val="none" w:sz="0" w:space="0" w:color="auto"/>
        <w:left w:val="none" w:sz="0" w:space="0" w:color="auto"/>
        <w:bottom w:val="none" w:sz="0" w:space="0" w:color="auto"/>
        <w:right w:val="none" w:sz="0" w:space="0" w:color="auto"/>
      </w:divBdr>
    </w:div>
    <w:div w:id="308049905">
      <w:marLeft w:val="480"/>
      <w:marRight w:val="0"/>
      <w:marTop w:val="0"/>
      <w:marBottom w:val="0"/>
      <w:divBdr>
        <w:top w:val="none" w:sz="0" w:space="0" w:color="auto"/>
        <w:left w:val="none" w:sz="0" w:space="0" w:color="auto"/>
        <w:bottom w:val="none" w:sz="0" w:space="0" w:color="auto"/>
        <w:right w:val="none" w:sz="0" w:space="0" w:color="auto"/>
      </w:divBdr>
    </w:div>
    <w:div w:id="308479755">
      <w:marLeft w:val="480"/>
      <w:marRight w:val="0"/>
      <w:marTop w:val="0"/>
      <w:marBottom w:val="0"/>
      <w:divBdr>
        <w:top w:val="none" w:sz="0" w:space="0" w:color="auto"/>
        <w:left w:val="none" w:sz="0" w:space="0" w:color="auto"/>
        <w:bottom w:val="none" w:sz="0" w:space="0" w:color="auto"/>
        <w:right w:val="none" w:sz="0" w:space="0" w:color="auto"/>
      </w:divBdr>
    </w:div>
    <w:div w:id="309479340">
      <w:marLeft w:val="480"/>
      <w:marRight w:val="0"/>
      <w:marTop w:val="0"/>
      <w:marBottom w:val="0"/>
      <w:divBdr>
        <w:top w:val="none" w:sz="0" w:space="0" w:color="auto"/>
        <w:left w:val="none" w:sz="0" w:space="0" w:color="auto"/>
        <w:bottom w:val="none" w:sz="0" w:space="0" w:color="auto"/>
        <w:right w:val="none" w:sz="0" w:space="0" w:color="auto"/>
      </w:divBdr>
    </w:div>
    <w:div w:id="309673890">
      <w:marLeft w:val="480"/>
      <w:marRight w:val="0"/>
      <w:marTop w:val="0"/>
      <w:marBottom w:val="0"/>
      <w:divBdr>
        <w:top w:val="none" w:sz="0" w:space="0" w:color="auto"/>
        <w:left w:val="none" w:sz="0" w:space="0" w:color="auto"/>
        <w:bottom w:val="none" w:sz="0" w:space="0" w:color="auto"/>
        <w:right w:val="none" w:sz="0" w:space="0" w:color="auto"/>
      </w:divBdr>
    </w:div>
    <w:div w:id="309791183">
      <w:marLeft w:val="480"/>
      <w:marRight w:val="0"/>
      <w:marTop w:val="0"/>
      <w:marBottom w:val="0"/>
      <w:divBdr>
        <w:top w:val="none" w:sz="0" w:space="0" w:color="auto"/>
        <w:left w:val="none" w:sz="0" w:space="0" w:color="auto"/>
        <w:bottom w:val="none" w:sz="0" w:space="0" w:color="auto"/>
        <w:right w:val="none" w:sz="0" w:space="0" w:color="auto"/>
      </w:divBdr>
    </w:div>
    <w:div w:id="309988351">
      <w:marLeft w:val="480"/>
      <w:marRight w:val="0"/>
      <w:marTop w:val="0"/>
      <w:marBottom w:val="0"/>
      <w:divBdr>
        <w:top w:val="none" w:sz="0" w:space="0" w:color="auto"/>
        <w:left w:val="none" w:sz="0" w:space="0" w:color="auto"/>
        <w:bottom w:val="none" w:sz="0" w:space="0" w:color="auto"/>
        <w:right w:val="none" w:sz="0" w:space="0" w:color="auto"/>
      </w:divBdr>
    </w:div>
    <w:div w:id="310136604">
      <w:marLeft w:val="480"/>
      <w:marRight w:val="0"/>
      <w:marTop w:val="0"/>
      <w:marBottom w:val="0"/>
      <w:divBdr>
        <w:top w:val="none" w:sz="0" w:space="0" w:color="auto"/>
        <w:left w:val="none" w:sz="0" w:space="0" w:color="auto"/>
        <w:bottom w:val="none" w:sz="0" w:space="0" w:color="auto"/>
        <w:right w:val="none" w:sz="0" w:space="0" w:color="auto"/>
      </w:divBdr>
    </w:div>
    <w:div w:id="310598558">
      <w:marLeft w:val="480"/>
      <w:marRight w:val="0"/>
      <w:marTop w:val="0"/>
      <w:marBottom w:val="0"/>
      <w:divBdr>
        <w:top w:val="none" w:sz="0" w:space="0" w:color="auto"/>
        <w:left w:val="none" w:sz="0" w:space="0" w:color="auto"/>
        <w:bottom w:val="none" w:sz="0" w:space="0" w:color="auto"/>
        <w:right w:val="none" w:sz="0" w:space="0" w:color="auto"/>
      </w:divBdr>
    </w:div>
    <w:div w:id="311638851">
      <w:marLeft w:val="480"/>
      <w:marRight w:val="0"/>
      <w:marTop w:val="0"/>
      <w:marBottom w:val="0"/>
      <w:divBdr>
        <w:top w:val="none" w:sz="0" w:space="0" w:color="auto"/>
        <w:left w:val="none" w:sz="0" w:space="0" w:color="auto"/>
        <w:bottom w:val="none" w:sz="0" w:space="0" w:color="auto"/>
        <w:right w:val="none" w:sz="0" w:space="0" w:color="auto"/>
      </w:divBdr>
    </w:div>
    <w:div w:id="312025257">
      <w:marLeft w:val="480"/>
      <w:marRight w:val="0"/>
      <w:marTop w:val="0"/>
      <w:marBottom w:val="0"/>
      <w:divBdr>
        <w:top w:val="none" w:sz="0" w:space="0" w:color="auto"/>
        <w:left w:val="none" w:sz="0" w:space="0" w:color="auto"/>
        <w:bottom w:val="none" w:sz="0" w:space="0" w:color="auto"/>
        <w:right w:val="none" w:sz="0" w:space="0" w:color="auto"/>
      </w:divBdr>
    </w:div>
    <w:div w:id="312216567">
      <w:marLeft w:val="480"/>
      <w:marRight w:val="0"/>
      <w:marTop w:val="0"/>
      <w:marBottom w:val="0"/>
      <w:divBdr>
        <w:top w:val="none" w:sz="0" w:space="0" w:color="auto"/>
        <w:left w:val="none" w:sz="0" w:space="0" w:color="auto"/>
        <w:bottom w:val="none" w:sz="0" w:space="0" w:color="auto"/>
        <w:right w:val="none" w:sz="0" w:space="0" w:color="auto"/>
      </w:divBdr>
    </w:div>
    <w:div w:id="312755339">
      <w:marLeft w:val="480"/>
      <w:marRight w:val="0"/>
      <w:marTop w:val="0"/>
      <w:marBottom w:val="0"/>
      <w:divBdr>
        <w:top w:val="none" w:sz="0" w:space="0" w:color="auto"/>
        <w:left w:val="none" w:sz="0" w:space="0" w:color="auto"/>
        <w:bottom w:val="none" w:sz="0" w:space="0" w:color="auto"/>
        <w:right w:val="none" w:sz="0" w:space="0" w:color="auto"/>
      </w:divBdr>
    </w:div>
    <w:div w:id="313067729">
      <w:marLeft w:val="480"/>
      <w:marRight w:val="0"/>
      <w:marTop w:val="0"/>
      <w:marBottom w:val="0"/>
      <w:divBdr>
        <w:top w:val="none" w:sz="0" w:space="0" w:color="auto"/>
        <w:left w:val="none" w:sz="0" w:space="0" w:color="auto"/>
        <w:bottom w:val="none" w:sz="0" w:space="0" w:color="auto"/>
        <w:right w:val="none" w:sz="0" w:space="0" w:color="auto"/>
      </w:divBdr>
    </w:div>
    <w:div w:id="313487854">
      <w:marLeft w:val="480"/>
      <w:marRight w:val="0"/>
      <w:marTop w:val="0"/>
      <w:marBottom w:val="0"/>
      <w:divBdr>
        <w:top w:val="none" w:sz="0" w:space="0" w:color="auto"/>
        <w:left w:val="none" w:sz="0" w:space="0" w:color="auto"/>
        <w:bottom w:val="none" w:sz="0" w:space="0" w:color="auto"/>
        <w:right w:val="none" w:sz="0" w:space="0" w:color="auto"/>
      </w:divBdr>
    </w:div>
    <w:div w:id="313488134">
      <w:marLeft w:val="480"/>
      <w:marRight w:val="0"/>
      <w:marTop w:val="0"/>
      <w:marBottom w:val="0"/>
      <w:divBdr>
        <w:top w:val="none" w:sz="0" w:space="0" w:color="auto"/>
        <w:left w:val="none" w:sz="0" w:space="0" w:color="auto"/>
        <w:bottom w:val="none" w:sz="0" w:space="0" w:color="auto"/>
        <w:right w:val="none" w:sz="0" w:space="0" w:color="auto"/>
      </w:divBdr>
    </w:div>
    <w:div w:id="313795620">
      <w:marLeft w:val="480"/>
      <w:marRight w:val="0"/>
      <w:marTop w:val="0"/>
      <w:marBottom w:val="0"/>
      <w:divBdr>
        <w:top w:val="none" w:sz="0" w:space="0" w:color="auto"/>
        <w:left w:val="none" w:sz="0" w:space="0" w:color="auto"/>
        <w:bottom w:val="none" w:sz="0" w:space="0" w:color="auto"/>
        <w:right w:val="none" w:sz="0" w:space="0" w:color="auto"/>
      </w:divBdr>
    </w:div>
    <w:div w:id="314141689">
      <w:marLeft w:val="480"/>
      <w:marRight w:val="0"/>
      <w:marTop w:val="0"/>
      <w:marBottom w:val="0"/>
      <w:divBdr>
        <w:top w:val="none" w:sz="0" w:space="0" w:color="auto"/>
        <w:left w:val="none" w:sz="0" w:space="0" w:color="auto"/>
        <w:bottom w:val="none" w:sz="0" w:space="0" w:color="auto"/>
        <w:right w:val="none" w:sz="0" w:space="0" w:color="auto"/>
      </w:divBdr>
    </w:div>
    <w:div w:id="314573333">
      <w:marLeft w:val="480"/>
      <w:marRight w:val="0"/>
      <w:marTop w:val="0"/>
      <w:marBottom w:val="0"/>
      <w:divBdr>
        <w:top w:val="none" w:sz="0" w:space="0" w:color="auto"/>
        <w:left w:val="none" w:sz="0" w:space="0" w:color="auto"/>
        <w:bottom w:val="none" w:sz="0" w:space="0" w:color="auto"/>
        <w:right w:val="none" w:sz="0" w:space="0" w:color="auto"/>
      </w:divBdr>
    </w:div>
    <w:div w:id="314795304">
      <w:marLeft w:val="480"/>
      <w:marRight w:val="0"/>
      <w:marTop w:val="0"/>
      <w:marBottom w:val="0"/>
      <w:divBdr>
        <w:top w:val="none" w:sz="0" w:space="0" w:color="auto"/>
        <w:left w:val="none" w:sz="0" w:space="0" w:color="auto"/>
        <w:bottom w:val="none" w:sz="0" w:space="0" w:color="auto"/>
        <w:right w:val="none" w:sz="0" w:space="0" w:color="auto"/>
      </w:divBdr>
    </w:div>
    <w:div w:id="314799555">
      <w:marLeft w:val="480"/>
      <w:marRight w:val="0"/>
      <w:marTop w:val="0"/>
      <w:marBottom w:val="0"/>
      <w:divBdr>
        <w:top w:val="none" w:sz="0" w:space="0" w:color="auto"/>
        <w:left w:val="none" w:sz="0" w:space="0" w:color="auto"/>
        <w:bottom w:val="none" w:sz="0" w:space="0" w:color="auto"/>
        <w:right w:val="none" w:sz="0" w:space="0" w:color="auto"/>
      </w:divBdr>
    </w:div>
    <w:div w:id="314991408">
      <w:marLeft w:val="480"/>
      <w:marRight w:val="0"/>
      <w:marTop w:val="0"/>
      <w:marBottom w:val="0"/>
      <w:divBdr>
        <w:top w:val="none" w:sz="0" w:space="0" w:color="auto"/>
        <w:left w:val="none" w:sz="0" w:space="0" w:color="auto"/>
        <w:bottom w:val="none" w:sz="0" w:space="0" w:color="auto"/>
        <w:right w:val="none" w:sz="0" w:space="0" w:color="auto"/>
      </w:divBdr>
    </w:div>
    <w:div w:id="315379632">
      <w:marLeft w:val="480"/>
      <w:marRight w:val="0"/>
      <w:marTop w:val="0"/>
      <w:marBottom w:val="0"/>
      <w:divBdr>
        <w:top w:val="none" w:sz="0" w:space="0" w:color="auto"/>
        <w:left w:val="none" w:sz="0" w:space="0" w:color="auto"/>
        <w:bottom w:val="none" w:sz="0" w:space="0" w:color="auto"/>
        <w:right w:val="none" w:sz="0" w:space="0" w:color="auto"/>
      </w:divBdr>
    </w:div>
    <w:div w:id="315425060">
      <w:marLeft w:val="480"/>
      <w:marRight w:val="0"/>
      <w:marTop w:val="0"/>
      <w:marBottom w:val="0"/>
      <w:divBdr>
        <w:top w:val="none" w:sz="0" w:space="0" w:color="auto"/>
        <w:left w:val="none" w:sz="0" w:space="0" w:color="auto"/>
        <w:bottom w:val="none" w:sz="0" w:space="0" w:color="auto"/>
        <w:right w:val="none" w:sz="0" w:space="0" w:color="auto"/>
      </w:divBdr>
    </w:div>
    <w:div w:id="315572918">
      <w:marLeft w:val="480"/>
      <w:marRight w:val="0"/>
      <w:marTop w:val="0"/>
      <w:marBottom w:val="0"/>
      <w:divBdr>
        <w:top w:val="none" w:sz="0" w:space="0" w:color="auto"/>
        <w:left w:val="none" w:sz="0" w:space="0" w:color="auto"/>
        <w:bottom w:val="none" w:sz="0" w:space="0" w:color="auto"/>
        <w:right w:val="none" w:sz="0" w:space="0" w:color="auto"/>
      </w:divBdr>
    </w:div>
    <w:div w:id="315651908">
      <w:marLeft w:val="480"/>
      <w:marRight w:val="0"/>
      <w:marTop w:val="0"/>
      <w:marBottom w:val="0"/>
      <w:divBdr>
        <w:top w:val="none" w:sz="0" w:space="0" w:color="auto"/>
        <w:left w:val="none" w:sz="0" w:space="0" w:color="auto"/>
        <w:bottom w:val="none" w:sz="0" w:space="0" w:color="auto"/>
        <w:right w:val="none" w:sz="0" w:space="0" w:color="auto"/>
      </w:divBdr>
    </w:div>
    <w:div w:id="315887355">
      <w:marLeft w:val="480"/>
      <w:marRight w:val="0"/>
      <w:marTop w:val="0"/>
      <w:marBottom w:val="0"/>
      <w:divBdr>
        <w:top w:val="none" w:sz="0" w:space="0" w:color="auto"/>
        <w:left w:val="none" w:sz="0" w:space="0" w:color="auto"/>
        <w:bottom w:val="none" w:sz="0" w:space="0" w:color="auto"/>
        <w:right w:val="none" w:sz="0" w:space="0" w:color="auto"/>
      </w:divBdr>
    </w:div>
    <w:div w:id="316541965">
      <w:marLeft w:val="480"/>
      <w:marRight w:val="0"/>
      <w:marTop w:val="0"/>
      <w:marBottom w:val="0"/>
      <w:divBdr>
        <w:top w:val="none" w:sz="0" w:space="0" w:color="auto"/>
        <w:left w:val="none" w:sz="0" w:space="0" w:color="auto"/>
        <w:bottom w:val="none" w:sz="0" w:space="0" w:color="auto"/>
        <w:right w:val="none" w:sz="0" w:space="0" w:color="auto"/>
      </w:divBdr>
    </w:div>
    <w:div w:id="317154372">
      <w:marLeft w:val="480"/>
      <w:marRight w:val="0"/>
      <w:marTop w:val="0"/>
      <w:marBottom w:val="0"/>
      <w:divBdr>
        <w:top w:val="none" w:sz="0" w:space="0" w:color="auto"/>
        <w:left w:val="none" w:sz="0" w:space="0" w:color="auto"/>
        <w:bottom w:val="none" w:sz="0" w:space="0" w:color="auto"/>
        <w:right w:val="none" w:sz="0" w:space="0" w:color="auto"/>
      </w:divBdr>
    </w:div>
    <w:div w:id="317266482">
      <w:marLeft w:val="480"/>
      <w:marRight w:val="0"/>
      <w:marTop w:val="0"/>
      <w:marBottom w:val="0"/>
      <w:divBdr>
        <w:top w:val="none" w:sz="0" w:space="0" w:color="auto"/>
        <w:left w:val="none" w:sz="0" w:space="0" w:color="auto"/>
        <w:bottom w:val="none" w:sz="0" w:space="0" w:color="auto"/>
        <w:right w:val="none" w:sz="0" w:space="0" w:color="auto"/>
      </w:divBdr>
    </w:div>
    <w:div w:id="317538959">
      <w:marLeft w:val="480"/>
      <w:marRight w:val="0"/>
      <w:marTop w:val="0"/>
      <w:marBottom w:val="0"/>
      <w:divBdr>
        <w:top w:val="none" w:sz="0" w:space="0" w:color="auto"/>
        <w:left w:val="none" w:sz="0" w:space="0" w:color="auto"/>
        <w:bottom w:val="none" w:sz="0" w:space="0" w:color="auto"/>
        <w:right w:val="none" w:sz="0" w:space="0" w:color="auto"/>
      </w:divBdr>
    </w:div>
    <w:div w:id="317804382">
      <w:marLeft w:val="480"/>
      <w:marRight w:val="0"/>
      <w:marTop w:val="0"/>
      <w:marBottom w:val="0"/>
      <w:divBdr>
        <w:top w:val="none" w:sz="0" w:space="0" w:color="auto"/>
        <w:left w:val="none" w:sz="0" w:space="0" w:color="auto"/>
        <w:bottom w:val="none" w:sz="0" w:space="0" w:color="auto"/>
        <w:right w:val="none" w:sz="0" w:space="0" w:color="auto"/>
      </w:divBdr>
    </w:div>
    <w:div w:id="318116708">
      <w:marLeft w:val="480"/>
      <w:marRight w:val="0"/>
      <w:marTop w:val="0"/>
      <w:marBottom w:val="0"/>
      <w:divBdr>
        <w:top w:val="none" w:sz="0" w:space="0" w:color="auto"/>
        <w:left w:val="none" w:sz="0" w:space="0" w:color="auto"/>
        <w:bottom w:val="none" w:sz="0" w:space="0" w:color="auto"/>
        <w:right w:val="none" w:sz="0" w:space="0" w:color="auto"/>
      </w:divBdr>
    </w:div>
    <w:div w:id="318266984">
      <w:marLeft w:val="480"/>
      <w:marRight w:val="0"/>
      <w:marTop w:val="0"/>
      <w:marBottom w:val="0"/>
      <w:divBdr>
        <w:top w:val="none" w:sz="0" w:space="0" w:color="auto"/>
        <w:left w:val="none" w:sz="0" w:space="0" w:color="auto"/>
        <w:bottom w:val="none" w:sz="0" w:space="0" w:color="auto"/>
        <w:right w:val="none" w:sz="0" w:space="0" w:color="auto"/>
      </w:divBdr>
    </w:div>
    <w:div w:id="318384335">
      <w:marLeft w:val="480"/>
      <w:marRight w:val="0"/>
      <w:marTop w:val="0"/>
      <w:marBottom w:val="0"/>
      <w:divBdr>
        <w:top w:val="none" w:sz="0" w:space="0" w:color="auto"/>
        <w:left w:val="none" w:sz="0" w:space="0" w:color="auto"/>
        <w:bottom w:val="none" w:sz="0" w:space="0" w:color="auto"/>
        <w:right w:val="none" w:sz="0" w:space="0" w:color="auto"/>
      </w:divBdr>
    </w:div>
    <w:div w:id="318778662">
      <w:marLeft w:val="480"/>
      <w:marRight w:val="0"/>
      <w:marTop w:val="0"/>
      <w:marBottom w:val="0"/>
      <w:divBdr>
        <w:top w:val="none" w:sz="0" w:space="0" w:color="auto"/>
        <w:left w:val="none" w:sz="0" w:space="0" w:color="auto"/>
        <w:bottom w:val="none" w:sz="0" w:space="0" w:color="auto"/>
        <w:right w:val="none" w:sz="0" w:space="0" w:color="auto"/>
      </w:divBdr>
    </w:div>
    <w:div w:id="318969939">
      <w:marLeft w:val="480"/>
      <w:marRight w:val="0"/>
      <w:marTop w:val="0"/>
      <w:marBottom w:val="0"/>
      <w:divBdr>
        <w:top w:val="none" w:sz="0" w:space="0" w:color="auto"/>
        <w:left w:val="none" w:sz="0" w:space="0" w:color="auto"/>
        <w:bottom w:val="none" w:sz="0" w:space="0" w:color="auto"/>
        <w:right w:val="none" w:sz="0" w:space="0" w:color="auto"/>
      </w:divBdr>
    </w:div>
    <w:div w:id="318971752">
      <w:marLeft w:val="480"/>
      <w:marRight w:val="0"/>
      <w:marTop w:val="0"/>
      <w:marBottom w:val="0"/>
      <w:divBdr>
        <w:top w:val="none" w:sz="0" w:space="0" w:color="auto"/>
        <w:left w:val="none" w:sz="0" w:space="0" w:color="auto"/>
        <w:bottom w:val="none" w:sz="0" w:space="0" w:color="auto"/>
        <w:right w:val="none" w:sz="0" w:space="0" w:color="auto"/>
      </w:divBdr>
    </w:div>
    <w:div w:id="319507607">
      <w:marLeft w:val="480"/>
      <w:marRight w:val="0"/>
      <w:marTop w:val="0"/>
      <w:marBottom w:val="0"/>
      <w:divBdr>
        <w:top w:val="none" w:sz="0" w:space="0" w:color="auto"/>
        <w:left w:val="none" w:sz="0" w:space="0" w:color="auto"/>
        <w:bottom w:val="none" w:sz="0" w:space="0" w:color="auto"/>
        <w:right w:val="none" w:sz="0" w:space="0" w:color="auto"/>
      </w:divBdr>
    </w:div>
    <w:div w:id="320081187">
      <w:marLeft w:val="480"/>
      <w:marRight w:val="0"/>
      <w:marTop w:val="0"/>
      <w:marBottom w:val="0"/>
      <w:divBdr>
        <w:top w:val="none" w:sz="0" w:space="0" w:color="auto"/>
        <w:left w:val="none" w:sz="0" w:space="0" w:color="auto"/>
        <w:bottom w:val="none" w:sz="0" w:space="0" w:color="auto"/>
        <w:right w:val="none" w:sz="0" w:space="0" w:color="auto"/>
      </w:divBdr>
    </w:div>
    <w:div w:id="320354691">
      <w:marLeft w:val="480"/>
      <w:marRight w:val="0"/>
      <w:marTop w:val="0"/>
      <w:marBottom w:val="0"/>
      <w:divBdr>
        <w:top w:val="none" w:sz="0" w:space="0" w:color="auto"/>
        <w:left w:val="none" w:sz="0" w:space="0" w:color="auto"/>
        <w:bottom w:val="none" w:sz="0" w:space="0" w:color="auto"/>
        <w:right w:val="none" w:sz="0" w:space="0" w:color="auto"/>
      </w:divBdr>
    </w:div>
    <w:div w:id="320619745">
      <w:marLeft w:val="480"/>
      <w:marRight w:val="0"/>
      <w:marTop w:val="0"/>
      <w:marBottom w:val="0"/>
      <w:divBdr>
        <w:top w:val="none" w:sz="0" w:space="0" w:color="auto"/>
        <w:left w:val="none" w:sz="0" w:space="0" w:color="auto"/>
        <w:bottom w:val="none" w:sz="0" w:space="0" w:color="auto"/>
        <w:right w:val="none" w:sz="0" w:space="0" w:color="auto"/>
      </w:divBdr>
    </w:div>
    <w:div w:id="320668431">
      <w:marLeft w:val="480"/>
      <w:marRight w:val="0"/>
      <w:marTop w:val="0"/>
      <w:marBottom w:val="0"/>
      <w:divBdr>
        <w:top w:val="none" w:sz="0" w:space="0" w:color="auto"/>
        <w:left w:val="none" w:sz="0" w:space="0" w:color="auto"/>
        <w:bottom w:val="none" w:sz="0" w:space="0" w:color="auto"/>
        <w:right w:val="none" w:sz="0" w:space="0" w:color="auto"/>
      </w:divBdr>
    </w:div>
    <w:div w:id="320735138">
      <w:marLeft w:val="480"/>
      <w:marRight w:val="0"/>
      <w:marTop w:val="0"/>
      <w:marBottom w:val="0"/>
      <w:divBdr>
        <w:top w:val="none" w:sz="0" w:space="0" w:color="auto"/>
        <w:left w:val="none" w:sz="0" w:space="0" w:color="auto"/>
        <w:bottom w:val="none" w:sz="0" w:space="0" w:color="auto"/>
        <w:right w:val="none" w:sz="0" w:space="0" w:color="auto"/>
      </w:divBdr>
    </w:div>
    <w:div w:id="320886023">
      <w:marLeft w:val="480"/>
      <w:marRight w:val="0"/>
      <w:marTop w:val="0"/>
      <w:marBottom w:val="0"/>
      <w:divBdr>
        <w:top w:val="none" w:sz="0" w:space="0" w:color="auto"/>
        <w:left w:val="none" w:sz="0" w:space="0" w:color="auto"/>
        <w:bottom w:val="none" w:sz="0" w:space="0" w:color="auto"/>
        <w:right w:val="none" w:sz="0" w:space="0" w:color="auto"/>
      </w:divBdr>
    </w:div>
    <w:div w:id="321086218">
      <w:marLeft w:val="480"/>
      <w:marRight w:val="0"/>
      <w:marTop w:val="0"/>
      <w:marBottom w:val="0"/>
      <w:divBdr>
        <w:top w:val="none" w:sz="0" w:space="0" w:color="auto"/>
        <w:left w:val="none" w:sz="0" w:space="0" w:color="auto"/>
        <w:bottom w:val="none" w:sz="0" w:space="0" w:color="auto"/>
        <w:right w:val="none" w:sz="0" w:space="0" w:color="auto"/>
      </w:divBdr>
    </w:div>
    <w:div w:id="321154342">
      <w:marLeft w:val="480"/>
      <w:marRight w:val="0"/>
      <w:marTop w:val="0"/>
      <w:marBottom w:val="0"/>
      <w:divBdr>
        <w:top w:val="none" w:sz="0" w:space="0" w:color="auto"/>
        <w:left w:val="none" w:sz="0" w:space="0" w:color="auto"/>
        <w:bottom w:val="none" w:sz="0" w:space="0" w:color="auto"/>
        <w:right w:val="none" w:sz="0" w:space="0" w:color="auto"/>
      </w:divBdr>
    </w:div>
    <w:div w:id="321323277">
      <w:marLeft w:val="480"/>
      <w:marRight w:val="0"/>
      <w:marTop w:val="0"/>
      <w:marBottom w:val="0"/>
      <w:divBdr>
        <w:top w:val="none" w:sz="0" w:space="0" w:color="auto"/>
        <w:left w:val="none" w:sz="0" w:space="0" w:color="auto"/>
        <w:bottom w:val="none" w:sz="0" w:space="0" w:color="auto"/>
        <w:right w:val="none" w:sz="0" w:space="0" w:color="auto"/>
      </w:divBdr>
    </w:div>
    <w:div w:id="321474031">
      <w:marLeft w:val="480"/>
      <w:marRight w:val="0"/>
      <w:marTop w:val="0"/>
      <w:marBottom w:val="0"/>
      <w:divBdr>
        <w:top w:val="none" w:sz="0" w:space="0" w:color="auto"/>
        <w:left w:val="none" w:sz="0" w:space="0" w:color="auto"/>
        <w:bottom w:val="none" w:sz="0" w:space="0" w:color="auto"/>
        <w:right w:val="none" w:sz="0" w:space="0" w:color="auto"/>
      </w:divBdr>
    </w:div>
    <w:div w:id="321541634">
      <w:marLeft w:val="480"/>
      <w:marRight w:val="0"/>
      <w:marTop w:val="0"/>
      <w:marBottom w:val="0"/>
      <w:divBdr>
        <w:top w:val="none" w:sz="0" w:space="0" w:color="auto"/>
        <w:left w:val="none" w:sz="0" w:space="0" w:color="auto"/>
        <w:bottom w:val="none" w:sz="0" w:space="0" w:color="auto"/>
        <w:right w:val="none" w:sz="0" w:space="0" w:color="auto"/>
      </w:divBdr>
    </w:div>
    <w:div w:id="321662936">
      <w:marLeft w:val="480"/>
      <w:marRight w:val="0"/>
      <w:marTop w:val="0"/>
      <w:marBottom w:val="0"/>
      <w:divBdr>
        <w:top w:val="none" w:sz="0" w:space="0" w:color="auto"/>
        <w:left w:val="none" w:sz="0" w:space="0" w:color="auto"/>
        <w:bottom w:val="none" w:sz="0" w:space="0" w:color="auto"/>
        <w:right w:val="none" w:sz="0" w:space="0" w:color="auto"/>
      </w:divBdr>
    </w:div>
    <w:div w:id="322778567">
      <w:marLeft w:val="480"/>
      <w:marRight w:val="0"/>
      <w:marTop w:val="0"/>
      <w:marBottom w:val="0"/>
      <w:divBdr>
        <w:top w:val="none" w:sz="0" w:space="0" w:color="auto"/>
        <w:left w:val="none" w:sz="0" w:space="0" w:color="auto"/>
        <w:bottom w:val="none" w:sz="0" w:space="0" w:color="auto"/>
        <w:right w:val="none" w:sz="0" w:space="0" w:color="auto"/>
      </w:divBdr>
    </w:div>
    <w:div w:id="322970406">
      <w:marLeft w:val="480"/>
      <w:marRight w:val="0"/>
      <w:marTop w:val="0"/>
      <w:marBottom w:val="0"/>
      <w:divBdr>
        <w:top w:val="none" w:sz="0" w:space="0" w:color="auto"/>
        <w:left w:val="none" w:sz="0" w:space="0" w:color="auto"/>
        <w:bottom w:val="none" w:sz="0" w:space="0" w:color="auto"/>
        <w:right w:val="none" w:sz="0" w:space="0" w:color="auto"/>
      </w:divBdr>
    </w:div>
    <w:div w:id="323554905">
      <w:marLeft w:val="480"/>
      <w:marRight w:val="0"/>
      <w:marTop w:val="0"/>
      <w:marBottom w:val="0"/>
      <w:divBdr>
        <w:top w:val="none" w:sz="0" w:space="0" w:color="auto"/>
        <w:left w:val="none" w:sz="0" w:space="0" w:color="auto"/>
        <w:bottom w:val="none" w:sz="0" w:space="0" w:color="auto"/>
        <w:right w:val="none" w:sz="0" w:space="0" w:color="auto"/>
      </w:divBdr>
    </w:div>
    <w:div w:id="323630081">
      <w:marLeft w:val="480"/>
      <w:marRight w:val="0"/>
      <w:marTop w:val="0"/>
      <w:marBottom w:val="0"/>
      <w:divBdr>
        <w:top w:val="none" w:sz="0" w:space="0" w:color="auto"/>
        <w:left w:val="none" w:sz="0" w:space="0" w:color="auto"/>
        <w:bottom w:val="none" w:sz="0" w:space="0" w:color="auto"/>
        <w:right w:val="none" w:sz="0" w:space="0" w:color="auto"/>
      </w:divBdr>
    </w:div>
    <w:div w:id="323706353">
      <w:marLeft w:val="480"/>
      <w:marRight w:val="0"/>
      <w:marTop w:val="0"/>
      <w:marBottom w:val="0"/>
      <w:divBdr>
        <w:top w:val="none" w:sz="0" w:space="0" w:color="auto"/>
        <w:left w:val="none" w:sz="0" w:space="0" w:color="auto"/>
        <w:bottom w:val="none" w:sz="0" w:space="0" w:color="auto"/>
        <w:right w:val="none" w:sz="0" w:space="0" w:color="auto"/>
      </w:divBdr>
    </w:div>
    <w:div w:id="324168791">
      <w:marLeft w:val="480"/>
      <w:marRight w:val="0"/>
      <w:marTop w:val="0"/>
      <w:marBottom w:val="0"/>
      <w:divBdr>
        <w:top w:val="none" w:sz="0" w:space="0" w:color="auto"/>
        <w:left w:val="none" w:sz="0" w:space="0" w:color="auto"/>
        <w:bottom w:val="none" w:sz="0" w:space="0" w:color="auto"/>
        <w:right w:val="none" w:sz="0" w:space="0" w:color="auto"/>
      </w:divBdr>
    </w:div>
    <w:div w:id="324432223">
      <w:marLeft w:val="480"/>
      <w:marRight w:val="0"/>
      <w:marTop w:val="0"/>
      <w:marBottom w:val="0"/>
      <w:divBdr>
        <w:top w:val="none" w:sz="0" w:space="0" w:color="auto"/>
        <w:left w:val="none" w:sz="0" w:space="0" w:color="auto"/>
        <w:bottom w:val="none" w:sz="0" w:space="0" w:color="auto"/>
        <w:right w:val="none" w:sz="0" w:space="0" w:color="auto"/>
      </w:divBdr>
    </w:div>
    <w:div w:id="325058625">
      <w:marLeft w:val="480"/>
      <w:marRight w:val="0"/>
      <w:marTop w:val="0"/>
      <w:marBottom w:val="0"/>
      <w:divBdr>
        <w:top w:val="none" w:sz="0" w:space="0" w:color="auto"/>
        <w:left w:val="none" w:sz="0" w:space="0" w:color="auto"/>
        <w:bottom w:val="none" w:sz="0" w:space="0" w:color="auto"/>
        <w:right w:val="none" w:sz="0" w:space="0" w:color="auto"/>
      </w:divBdr>
    </w:div>
    <w:div w:id="325062324">
      <w:marLeft w:val="480"/>
      <w:marRight w:val="0"/>
      <w:marTop w:val="0"/>
      <w:marBottom w:val="0"/>
      <w:divBdr>
        <w:top w:val="none" w:sz="0" w:space="0" w:color="auto"/>
        <w:left w:val="none" w:sz="0" w:space="0" w:color="auto"/>
        <w:bottom w:val="none" w:sz="0" w:space="0" w:color="auto"/>
        <w:right w:val="none" w:sz="0" w:space="0" w:color="auto"/>
      </w:divBdr>
    </w:div>
    <w:div w:id="325287204">
      <w:marLeft w:val="480"/>
      <w:marRight w:val="0"/>
      <w:marTop w:val="0"/>
      <w:marBottom w:val="0"/>
      <w:divBdr>
        <w:top w:val="none" w:sz="0" w:space="0" w:color="auto"/>
        <w:left w:val="none" w:sz="0" w:space="0" w:color="auto"/>
        <w:bottom w:val="none" w:sz="0" w:space="0" w:color="auto"/>
        <w:right w:val="none" w:sz="0" w:space="0" w:color="auto"/>
      </w:divBdr>
    </w:div>
    <w:div w:id="325984228">
      <w:marLeft w:val="480"/>
      <w:marRight w:val="0"/>
      <w:marTop w:val="0"/>
      <w:marBottom w:val="0"/>
      <w:divBdr>
        <w:top w:val="none" w:sz="0" w:space="0" w:color="auto"/>
        <w:left w:val="none" w:sz="0" w:space="0" w:color="auto"/>
        <w:bottom w:val="none" w:sz="0" w:space="0" w:color="auto"/>
        <w:right w:val="none" w:sz="0" w:space="0" w:color="auto"/>
      </w:divBdr>
    </w:div>
    <w:div w:id="326594248">
      <w:marLeft w:val="480"/>
      <w:marRight w:val="0"/>
      <w:marTop w:val="0"/>
      <w:marBottom w:val="0"/>
      <w:divBdr>
        <w:top w:val="none" w:sz="0" w:space="0" w:color="auto"/>
        <w:left w:val="none" w:sz="0" w:space="0" w:color="auto"/>
        <w:bottom w:val="none" w:sz="0" w:space="0" w:color="auto"/>
        <w:right w:val="none" w:sz="0" w:space="0" w:color="auto"/>
      </w:divBdr>
    </w:div>
    <w:div w:id="326636724">
      <w:marLeft w:val="480"/>
      <w:marRight w:val="0"/>
      <w:marTop w:val="0"/>
      <w:marBottom w:val="0"/>
      <w:divBdr>
        <w:top w:val="none" w:sz="0" w:space="0" w:color="auto"/>
        <w:left w:val="none" w:sz="0" w:space="0" w:color="auto"/>
        <w:bottom w:val="none" w:sz="0" w:space="0" w:color="auto"/>
        <w:right w:val="none" w:sz="0" w:space="0" w:color="auto"/>
      </w:divBdr>
    </w:div>
    <w:div w:id="326707693">
      <w:marLeft w:val="480"/>
      <w:marRight w:val="0"/>
      <w:marTop w:val="0"/>
      <w:marBottom w:val="0"/>
      <w:divBdr>
        <w:top w:val="none" w:sz="0" w:space="0" w:color="auto"/>
        <w:left w:val="none" w:sz="0" w:space="0" w:color="auto"/>
        <w:bottom w:val="none" w:sz="0" w:space="0" w:color="auto"/>
        <w:right w:val="none" w:sz="0" w:space="0" w:color="auto"/>
      </w:divBdr>
    </w:div>
    <w:div w:id="327056435">
      <w:marLeft w:val="480"/>
      <w:marRight w:val="0"/>
      <w:marTop w:val="0"/>
      <w:marBottom w:val="0"/>
      <w:divBdr>
        <w:top w:val="none" w:sz="0" w:space="0" w:color="auto"/>
        <w:left w:val="none" w:sz="0" w:space="0" w:color="auto"/>
        <w:bottom w:val="none" w:sz="0" w:space="0" w:color="auto"/>
        <w:right w:val="none" w:sz="0" w:space="0" w:color="auto"/>
      </w:divBdr>
    </w:div>
    <w:div w:id="327252449">
      <w:marLeft w:val="480"/>
      <w:marRight w:val="0"/>
      <w:marTop w:val="0"/>
      <w:marBottom w:val="0"/>
      <w:divBdr>
        <w:top w:val="none" w:sz="0" w:space="0" w:color="auto"/>
        <w:left w:val="none" w:sz="0" w:space="0" w:color="auto"/>
        <w:bottom w:val="none" w:sz="0" w:space="0" w:color="auto"/>
        <w:right w:val="none" w:sz="0" w:space="0" w:color="auto"/>
      </w:divBdr>
    </w:div>
    <w:div w:id="327365607">
      <w:marLeft w:val="480"/>
      <w:marRight w:val="0"/>
      <w:marTop w:val="0"/>
      <w:marBottom w:val="0"/>
      <w:divBdr>
        <w:top w:val="none" w:sz="0" w:space="0" w:color="auto"/>
        <w:left w:val="none" w:sz="0" w:space="0" w:color="auto"/>
        <w:bottom w:val="none" w:sz="0" w:space="0" w:color="auto"/>
        <w:right w:val="none" w:sz="0" w:space="0" w:color="auto"/>
      </w:divBdr>
    </w:div>
    <w:div w:id="327444798">
      <w:marLeft w:val="480"/>
      <w:marRight w:val="0"/>
      <w:marTop w:val="0"/>
      <w:marBottom w:val="0"/>
      <w:divBdr>
        <w:top w:val="none" w:sz="0" w:space="0" w:color="auto"/>
        <w:left w:val="none" w:sz="0" w:space="0" w:color="auto"/>
        <w:bottom w:val="none" w:sz="0" w:space="0" w:color="auto"/>
        <w:right w:val="none" w:sz="0" w:space="0" w:color="auto"/>
      </w:divBdr>
    </w:div>
    <w:div w:id="327484272">
      <w:marLeft w:val="480"/>
      <w:marRight w:val="0"/>
      <w:marTop w:val="0"/>
      <w:marBottom w:val="0"/>
      <w:divBdr>
        <w:top w:val="none" w:sz="0" w:space="0" w:color="auto"/>
        <w:left w:val="none" w:sz="0" w:space="0" w:color="auto"/>
        <w:bottom w:val="none" w:sz="0" w:space="0" w:color="auto"/>
        <w:right w:val="none" w:sz="0" w:space="0" w:color="auto"/>
      </w:divBdr>
    </w:div>
    <w:div w:id="327949141">
      <w:marLeft w:val="480"/>
      <w:marRight w:val="0"/>
      <w:marTop w:val="0"/>
      <w:marBottom w:val="0"/>
      <w:divBdr>
        <w:top w:val="none" w:sz="0" w:space="0" w:color="auto"/>
        <w:left w:val="none" w:sz="0" w:space="0" w:color="auto"/>
        <w:bottom w:val="none" w:sz="0" w:space="0" w:color="auto"/>
        <w:right w:val="none" w:sz="0" w:space="0" w:color="auto"/>
      </w:divBdr>
    </w:div>
    <w:div w:id="328098036">
      <w:marLeft w:val="480"/>
      <w:marRight w:val="0"/>
      <w:marTop w:val="0"/>
      <w:marBottom w:val="0"/>
      <w:divBdr>
        <w:top w:val="none" w:sz="0" w:space="0" w:color="auto"/>
        <w:left w:val="none" w:sz="0" w:space="0" w:color="auto"/>
        <w:bottom w:val="none" w:sz="0" w:space="0" w:color="auto"/>
        <w:right w:val="none" w:sz="0" w:space="0" w:color="auto"/>
      </w:divBdr>
    </w:div>
    <w:div w:id="328139672">
      <w:marLeft w:val="480"/>
      <w:marRight w:val="0"/>
      <w:marTop w:val="0"/>
      <w:marBottom w:val="0"/>
      <w:divBdr>
        <w:top w:val="none" w:sz="0" w:space="0" w:color="auto"/>
        <w:left w:val="none" w:sz="0" w:space="0" w:color="auto"/>
        <w:bottom w:val="none" w:sz="0" w:space="0" w:color="auto"/>
        <w:right w:val="none" w:sz="0" w:space="0" w:color="auto"/>
      </w:divBdr>
    </w:div>
    <w:div w:id="328487871">
      <w:marLeft w:val="480"/>
      <w:marRight w:val="0"/>
      <w:marTop w:val="0"/>
      <w:marBottom w:val="0"/>
      <w:divBdr>
        <w:top w:val="none" w:sz="0" w:space="0" w:color="auto"/>
        <w:left w:val="none" w:sz="0" w:space="0" w:color="auto"/>
        <w:bottom w:val="none" w:sz="0" w:space="0" w:color="auto"/>
        <w:right w:val="none" w:sz="0" w:space="0" w:color="auto"/>
      </w:divBdr>
    </w:div>
    <w:div w:id="328755978">
      <w:marLeft w:val="480"/>
      <w:marRight w:val="0"/>
      <w:marTop w:val="0"/>
      <w:marBottom w:val="0"/>
      <w:divBdr>
        <w:top w:val="none" w:sz="0" w:space="0" w:color="auto"/>
        <w:left w:val="none" w:sz="0" w:space="0" w:color="auto"/>
        <w:bottom w:val="none" w:sz="0" w:space="0" w:color="auto"/>
        <w:right w:val="none" w:sz="0" w:space="0" w:color="auto"/>
      </w:divBdr>
    </w:div>
    <w:div w:id="328867881">
      <w:marLeft w:val="480"/>
      <w:marRight w:val="0"/>
      <w:marTop w:val="0"/>
      <w:marBottom w:val="0"/>
      <w:divBdr>
        <w:top w:val="none" w:sz="0" w:space="0" w:color="auto"/>
        <w:left w:val="none" w:sz="0" w:space="0" w:color="auto"/>
        <w:bottom w:val="none" w:sz="0" w:space="0" w:color="auto"/>
        <w:right w:val="none" w:sz="0" w:space="0" w:color="auto"/>
      </w:divBdr>
    </w:div>
    <w:div w:id="329017656">
      <w:marLeft w:val="480"/>
      <w:marRight w:val="0"/>
      <w:marTop w:val="0"/>
      <w:marBottom w:val="0"/>
      <w:divBdr>
        <w:top w:val="none" w:sz="0" w:space="0" w:color="auto"/>
        <w:left w:val="none" w:sz="0" w:space="0" w:color="auto"/>
        <w:bottom w:val="none" w:sz="0" w:space="0" w:color="auto"/>
        <w:right w:val="none" w:sz="0" w:space="0" w:color="auto"/>
      </w:divBdr>
    </w:div>
    <w:div w:id="329023185">
      <w:marLeft w:val="480"/>
      <w:marRight w:val="0"/>
      <w:marTop w:val="0"/>
      <w:marBottom w:val="0"/>
      <w:divBdr>
        <w:top w:val="none" w:sz="0" w:space="0" w:color="auto"/>
        <w:left w:val="none" w:sz="0" w:space="0" w:color="auto"/>
        <w:bottom w:val="none" w:sz="0" w:space="0" w:color="auto"/>
        <w:right w:val="none" w:sz="0" w:space="0" w:color="auto"/>
      </w:divBdr>
    </w:div>
    <w:div w:id="329261289">
      <w:marLeft w:val="480"/>
      <w:marRight w:val="0"/>
      <w:marTop w:val="0"/>
      <w:marBottom w:val="0"/>
      <w:divBdr>
        <w:top w:val="none" w:sz="0" w:space="0" w:color="auto"/>
        <w:left w:val="none" w:sz="0" w:space="0" w:color="auto"/>
        <w:bottom w:val="none" w:sz="0" w:space="0" w:color="auto"/>
        <w:right w:val="none" w:sz="0" w:space="0" w:color="auto"/>
      </w:divBdr>
    </w:div>
    <w:div w:id="329329209">
      <w:marLeft w:val="480"/>
      <w:marRight w:val="0"/>
      <w:marTop w:val="0"/>
      <w:marBottom w:val="0"/>
      <w:divBdr>
        <w:top w:val="none" w:sz="0" w:space="0" w:color="auto"/>
        <w:left w:val="none" w:sz="0" w:space="0" w:color="auto"/>
        <w:bottom w:val="none" w:sz="0" w:space="0" w:color="auto"/>
        <w:right w:val="none" w:sz="0" w:space="0" w:color="auto"/>
      </w:divBdr>
    </w:div>
    <w:div w:id="329332353">
      <w:marLeft w:val="480"/>
      <w:marRight w:val="0"/>
      <w:marTop w:val="0"/>
      <w:marBottom w:val="0"/>
      <w:divBdr>
        <w:top w:val="none" w:sz="0" w:space="0" w:color="auto"/>
        <w:left w:val="none" w:sz="0" w:space="0" w:color="auto"/>
        <w:bottom w:val="none" w:sz="0" w:space="0" w:color="auto"/>
        <w:right w:val="none" w:sz="0" w:space="0" w:color="auto"/>
      </w:divBdr>
    </w:div>
    <w:div w:id="329530025">
      <w:marLeft w:val="480"/>
      <w:marRight w:val="0"/>
      <w:marTop w:val="0"/>
      <w:marBottom w:val="0"/>
      <w:divBdr>
        <w:top w:val="none" w:sz="0" w:space="0" w:color="auto"/>
        <w:left w:val="none" w:sz="0" w:space="0" w:color="auto"/>
        <w:bottom w:val="none" w:sz="0" w:space="0" w:color="auto"/>
        <w:right w:val="none" w:sz="0" w:space="0" w:color="auto"/>
      </w:divBdr>
    </w:div>
    <w:div w:id="329722942">
      <w:marLeft w:val="480"/>
      <w:marRight w:val="0"/>
      <w:marTop w:val="0"/>
      <w:marBottom w:val="0"/>
      <w:divBdr>
        <w:top w:val="none" w:sz="0" w:space="0" w:color="auto"/>
        <w:left w:val="none" w:sz="0" w:space="0" w:color="auto"/>
        <w:bottom w:val="none" w:sz="0" w:space="0" w:color="auto"/>
        <w:right w:val="none" w:sz="0" w:space="0" w:color="auto"/>
      </w:divBdr>
    </w:div>
    <w:div w:id="330110548">
      <w:marLeft w:val="480"/>
      <w:marRight w:val="0"/>
      <w:marTop w:val="0"/>
      <w:marBottom w:val="0"/>
      <w:divBdr>
        <w:top w:val="none" w:sz="0" w:space="0" w:color="auto"/>
        <w:left w:val="none" w:sz="0" w:space="0" w:color="auto"/>
        <w:bottom w:val="none" w:sz="0" w:space="0" w:color="auto"/>
        <w:right w:val="none" w:sz="0" w:space="0" w:color="auto"/>
      </w:divBdr>
    </w:div>
    <w:div w:id="330186501">
      <w:marLeft w:val="480"/>
      <w:marRight w:val="0"/>
      <w:marTop w:val="0"/>
      <w:marBottom w:val="0"/>
      <w:divBdr>
        <w:top w:val="none" w:sz="0" w:space="0" w:color="auto"/>
        <w:left w:val="none" w:sz="0" w:space="0" w:color="auto"/>
        <w:bottom w:val="none" w:sz="0" w:space="0" w:color="auto"/>
        <w:right w:val="none" w:sz="0" w:space="0" w:color="auto"/>
      </w:divBdr>
    </w:div>
    <w:div w:id="330375867">
      <w:marLeft w:val="480"/>
      <w:marRight w:val="0"/>
      <w:marTop w:val="0"/>
      <w:marBottom w:val="0"/>
      <w:divBdr>
        <w:top w:val="none" w:sz="0" w:space="0" w:color="auto"/>
        <w:left w:val="none" w:sz="0" w:space="0" w:color="auto"/>
        <w:bottom w:val="none" w:sz="0" w:space="0" w:color="auto"/>
        <w:right w:val="none" w:sz="0" w:space="0" w:color="auto"/>
      </w:divBdr>
    </w:div>
    <w:div w:id="330717077">
      <w:marLeft w:val="480"/>
      <w:marRight w:val="0"/>
      <w:marTop w:val="0"/>
      <w:marBottom w:val="0"/>
      <w:divBdr>
        <w:top w:val="none" w:sz="0" w:space="0" w:color="auto"/>
        <w:left w:val="none" w:sz="0" w:space="0" w:color="auto"/>
        <w:bottom w:val="none" w:sz="0" w:space="0" w:color="auto"/>
        <w:right w:val="none" w:sz="0" w:space="0" w:color="auto"/>
      </w:divBdr>
    </w:div>
    <w:div w:id="330956913">
      <w:marLeft w:val="480"/>
      <w:marRight w:val="0"/>
      <w:marTop w:val="0"/>
      <w:marBottom w:val="0"/>
      <w:divBdr>
        <w:top w:val="none" w:sz="0" w:space="0" w:color="auto"/>
        <w:left w:val="none" w:sz="0" w:space="0" w:color="auto"/>
        <w:bottom w:val="none" w:sz="0" w:space="0" w:color="auto"/>
        <w:right w:val="none" w:sz="0" w:space="0" w:color="auto"/>
      </w:divBdr>
    </w:div>
    <w:div w:id="331103975">
      <w:marLeft w:val="480"/>
      <w:marRight w:val="0"/>
      <w:marTop w:val="0"/>
      <w:marBottom w:val="0"/>
      <w:divBdr>
        <w:top w:val="none" w:sz="0" w:space="0" w:color="auto"/>
        <w:left w:val="none" w:sz="0" w:space="0" w:color="auto"/>
        <w:bottom w:val="none" w:sz="0" w:space="0" w:color="auto"/>
        <w:right w:val="none" w:sz="0" w:space="0" w:color="auto"/>
      </w:divBdr>
    </w:div>
    <w:div w:id="331106707">
      <w:marLeft w:val="480"/>
      <w:marRight w:val="0"/>
      <w:marTop w:val="0"/>
      <w:marBottom w:val="0"/>
      <w:divBdr>
        <w:top w:val="none" w:sz="0" w:space="0" w:color="auto"/>
        <w:left w:val="none" w:sz="0" w:space="0" w:color="auto"/>
        <w:bottom w:val="none" w:sz="0" w:space="0" w:color="auto"/>
        <w:right w:val="none" w:sz="0" w:space="0" w:color="auto"/>
      </w:divBdr>
    </w:div>
    <w:div w:id="331643874">
      <w:marLeft w:val="480"/>
      <w:marRight w:val="0"/>
      <w:marTop w:val="0"/>
      <w:marBottom w:val="0"/>
      <w:divBdr>
        <w:top w:val="none" w:sz="0" w:space="0" w:color="auto"/>
        <w:left w:val="none" w:sz="0" w:space="0" w:color="auto"/>
        <w:bottom w:val="none" w:sz="0" w:space="0" w:color="auto"/>
        <w:right w:val="none" w:sz="0" w:space="0" w:color="auto"/>
      </w:divBdr>
    </w:div>
    <w:div w:id="331833528">
      <w:marLeft w:val="480"/>
      <w:marRight w:val="0"/>
      <w:marTop w:val="0"/>
      <w:marBottom w:val="0"/>
      <w:divBdr>
        <w:top w:val="none" w:sz="0" w:space="0" w:color="auto"/>
        <w:left w:val="none" w:sz="0" w:space="0" w:color="auto"/>
        <w:bottom w:val="none" w:sz="0" w:space="0" w:color="auto"/>
        <w:right w:val="none" w:sz="0" w:space="0" w:color="auto"/>
      </w:divBdr>
    </w:div>
    <w:div w:id="331839813">
      <w:marLeft w:val="480"/>
      <w:marRight w:val="0"/>
      <w:marTop w:val="0"/>
      <w:marBottom w:val="0"/>
      <w:divBdr>
        <w:top w:val="none" w:sz="0" w:space="0" w:color="auto"/>
        <w:left w:val="none" w:sz="0" w:space="0" w:color="auto"/>
        <w:bottom w:val="none" w:sz="0" w:space="0" w:color="auto"/>
        <w:right w:val="none" w:sz="0" w:space="0" w:color="auto"/>
      </w:divBdr>
    </w:div>
    <w:div w:id="331952656">
      <w:marLeft w:val="480"/>
      <w:marRight w:val="0"/>
      <w:marTop w:val="0"/>
      <w:marBottom w:val="0"/>
      <w:divBdr>
        <w:top w:val="none" w:sz="0" w:space="0" w:color="auto"/>
        <w:left w:val="none" w:sz="0" w:space="0" w:color="auto"/>
        <w:bottom w:val="none" w:sz="0" w:space="0" w:color="auto"/>
        <w:right w:val="none" w:sz="0" w:space="0" w:color="auto"/>
      </w:divBdr>
    </w:div>
    <w:div w:id="332150114">
      <w:marLeft w:val="480"/>
      <w:marRight w:val="0"/>
      <w:marTop w:val="0"/>
      <w:marBottom w:val="0"/>
      <w:divBdr>
        <w:top w:val="none" w:sz="0" w:space="0" w:color="auto"/>
        <w:left w:val="none" w:sz="0" w:space="0" w:color="auto"/>
        <w:bottom w:val="none" w:sz="0" w:space="0" w:color="auto"/>
        <w:right w:val="none" w:sz="0" w:space="0" w:color="auto"/>
      </w:divBdr>
    </w:div>
    <w:div w:id="332295635">
      <w:marLeft w:val="480"/>
      <w:marRight w:val="0"/>
      <w:marTop w:val="0"/>
      <w:marBottom w:val="0"/>
      <w:divBdr>
        <w:top w:val="none" w:sz="0" w:space="0" w:color="auto"/>
        <w:left w:val="none" w:sz="0" w:space="0" w:color="auto"/>
        <w:bottom w:val="none" w:sz="0" w:space="0" w:color="auto"/>
        <w:right w:val="none" w:sz="0" w:space="0" w:color="auto"/>
      </w:divBdr>
    </w:div>
    <w:div w:id="332299312">
      <w:marLeft w:val="480"/>
      <w:marRight w:val="0"/>
      <w:marTop w:val="0"/>
      <w:marBottom w:val="0"/>
      <w:divBdr>
        <w:top w:val="none" w:sz="0" w:space="0" w:color="auto"/>
        <w:left w:val="none" w:sz="0" w:space="0" w:color="auto"/>
        <w:bottom w:val="none" w:sz="0" w:space="0" w:color="auto"/>
        <w:right w:val="none" w:sz="0" w:space="0" w:color="auto"/>
      </w:divBdr>
    </w:div>
    <w:div w:id="332413535">
      <w:marLeft w:val="480"/>
      <w:marRight w:val="0"/>
      <w:marTop w:val="0"/>
      <w:marBottom w:val="0"/>
      <w:divBdr>
        <w:top w:val="none" w:sz="0" w:space="0" w:color="auto"/>
        <w:left w:val="none" w:sz="0" w:space="0" w:color="auto"/>
        <w:bottom w:val="none" w:sz="0" w:space="0" w:color="auto"/>
        <w:right w:val="none" w:sz="0" w:space="0" w:color="auto"/>
      </w:divBdr>
    </w:div>
    <w:div w:id="332609836">
      <w:marLeft w:val="480"/>
      <w:marRight w:val="0"/>
      <w:marTop w:val="0"/>
      <w:marBottom w:val="0"/>
      <w:divBdr>
        <w:top w:val="none" w:sz="0" w:space="0" w:color="auto"/>
        <w:left w:val="none" w:sz="0" w:space="0" w:color="auto"/>
        <w:bottom w:val="none" w:sz="0" w:space="0" w:color="auto"/>
        <w:right w:val="none" w:sz="0" w:space="0" w:color="auto"/>
      </w:divBdr>
    </w:div>
    <w:div w:id="332955413">
      <w:marLeft w:val="480"/>
      <w:marRight w:val="0"/>
      <w:marTop w:val="0"/>
      <w:marBottom w:val="0"/>
      <w:divBdr>
        <w:top w:val="none" w:sz="0" w:space="0" w:color="auto"/>
        <w:left w:val="none" w:sz="0" w:space="0" w:color="auto"/>
        <w:bottom w:val="none" w:sz="0" w:space="0" w:color="auto"/>
        <w:right w:val="none" w:sz="0" w:space="0" w:color="auto"/>
      </w:divBdr>
    </w:div>
    <w:div w:id="333146328">
      <w:marLeft w:val="480"/>
      <w:marRight w:val="0"/>
      <w:marTop w:val="0"/>
      <w:marBottom w:val="0"/>
      <w:divBdr>
        <w:top w:val="none" w:sz="0" w:space="0" w:color="auto"/>
        <w:left w:val="none" w:sz="0" w:space="0" w:color="auto"/>
        <w:bottom w:val="none" w:sz="0" w:space="0" w:color="auto"/>
        <w:right w:val="none" w:sz="0" w:space="0" w:color="auto"/>
      </w:divBdr>
    </w:div>
    <w:div w:id="333187938">
      <w:marLeft w:val="480"/>
      <w:marRight w:val="0"/>
      <w:marTop w:val="0"/>
      <w:marBottom w:val="0"/>
      <w:divBdr>
        <w:top w:val="none" w:sz="0" w:space="0" w:color="auto"/>
        <w:left w:val="none" w:sz="0" w:space="0" w:color="auto"/>
        <w:bottom w:val="none" w:sz="0" w:space="0" w:color="auto"/>
        <w:right w:val="none" w:sz="0" w:space="0" w:color="auto"/>
      </w:divBdr>
    </w:div>
    <w:div w:id="333190342">
      <w:marLeft w:val="480"/>
      <w:marRight w:val="0"/>
      <w:marTop w:val="0"/>
      <w:marBottom w:val="0"/>
      <w:divBdr>
        <w:top w:val="none" w:sz="0" w:space="0" w:color="auto"/>
        <w:left w:val="none" w:sz="0" w:space="0" w:color="auto"/>
        <w:bottom w:val="none" w:sz="0" w:space="0" w:color="auto"/>
        <w:right w:val="none" w:sz="0" w:space="0" w:color="auto"/>
      </w:divBdr>
    </w:div>
    <w:div w:id="333192971">
      <w:marLeft w:val="480"/>
      <w:marRight w:val="0"/>
      <w:marTop w:val="0"/>
      <w:marBottom w:val="0"/>
      <w:divBdr>
        <w:top w:val="none" w:sz="0" w:space="0" w:color="auto"/>
        <w:left w:val="none" w:sz="0" w:space="0" w:color="auto"/>
        <w:bottom w:val="none" w:sz="0" w:space="0" w:color="auto"/>
        <w:right w:val="none" w:sz="0" w:space="0" w:color="auto"/>
      </w:divBdr>
    </w:div>
    <w:div w:id="333338828">
      <w:marLeft w:val="480"/>
      <w:marRight w:val="0"/>
      <w:marTop w:val="0"/>
      <w:marBottom w:val="0"/>
      <w:divBdr>
        <w:top w:val="none" w:sz="0" w:space="0" w:color="auto"/>
        <w:left w:val="none" w:sz="0" w:space="0" w:color="auto"/>
        <w:bottom w:val="none" w:sz="0" w:space="0" w:color="auto"/>
        <w:right w:val="none" w:sz="0" w:space="0" w:color="auto"/>
      </w:divBdr>
    </w:div>
    <w:div w:id="333413682">
      <w:marLeft w:val="480"/>
      <w:marRight w:val="0"/>
      <w:marTop w:val="0"/>
      <w:marBottom w:val="0"/>
      <w:divBdr>
        <w:top w:val="none" w:sz="0" w:space="0" w:color="auto"/>
        <w:left w:val="none" w:sz="0" w:space="0" w:color="auto"/>
        <w:bottom w:val="none" w:sz="0" w:space="0" w:color="auto"/>
        <w:right w:val="none" w:sz="0" w:space="0" w:color="auto"/>
      </w:divBdr>
    </w:div>
    <w:div w:id="333459434">
      <w:marLeft w:val="480"/>
      <w:marRight w:val="0"/>
      <w:marTop w:val="0"/>
      <w:marBottom w:val="0"/>
      <w:divBdr>
        <w:top w:val="none" w:sz="0" w:space="0" w:color="auto"/>
        <w:left w:val="none" w:sz="0" w:space="0" w:color="auto"/>
        <w:bottom w:val="none" w:sz="0" w:space="0" w:color="auto"/>
        <w:right w:val="none" w:sz="0" w:space="0" w:color="auto"/>
      </w:divBdr>
    </w:div>
    <w:div w:id="334311173">
      <w:marLeft w:val="480"/>
      <w:marRight w:val="0"/>
      <w:marTop w:val="0"/>
      <w:marBottom w:val="0"/>
      <w:divBdr>
        <w:top w:val="none" w:sz="0" w:space="0" w:color="auto"/>
        <w:left w:val="none" w:sz="0" w:space="0" w:color="auto"/>
        <w:bottom w:val="none" w:sz="0" w:space="0" w:color="auto"/>
        <w:right w:val="none" w:sz="0" w:space="0" w:color="auto"/>
      </w:divBdr>
    </w:div>
    <w:div w:id="335153995">
      <w:marLeft w:val="480"/>
      <w:marRight w:val="0"/>
      <w:marTop w:val="0"/>
      <w:marBottom w:val="0"/>
      <w:divBdr>
        <w:top w:val="none" w:sz="0" w:space="0" w:color="auto"/>
        <w:left w:val="none" w:sz="0" w:space="0" w:color="auto"/>
        <w:bottom w:val="none" w:sz="0" w:space="0" w:color="auto"/>
        <w:right w:val="none" w:sz="0" w:space="0" w:color="auto"/>
      </w:divBdr>
    </w:div>
    <w:div w:id="335234523">
      <w:marLeft w:val="480"/>
      <w:marRight w:val="0"/>
      <w:marTop w:val="0"/>
      <w:marBottom w:val="0"/>
      <w:divBdr>
        <w:top w:val="none" w:sz="0" w:space="0" w:color="auto"/>
        <w:left w:val="none" w:sz="0" w:space="0" w:color="auto"/>
        <w:bottom w:val="none" w:sz="0" w:space="0" w:color="auto"/>
        <w:right w:val="none" w:sz="0" w:space="0" w:color="auto"/>
      </w:divBdr>
    </w:div>
    <w:div w:id="335427657">
      <w:marLeft w:val="480"/>
      <w:marRight w:val="0"/>
      <w:marTop w:val="0"/>
      <w:marBottom w:val="0"/>
      <w:divBdr>
        <w:top w:val="none" w:sz="0" w:space="0" w:color="auto"/>
        <w:left w:val="none" w:sz="0" w:space="0" w:color="auto"/>
        <w:bottom w:val="none" w:sz="0" w:space="0" w:color="auto"/>
        <w:right w:val="none" w:sz="0" w:space="0" w:color="auto"/>
      </w:divBdr>
    </w:div>
    <w:div w:id="335882903">
      <w:marLeft w:val="480"/>
      <w:marRight w:val="0"/>
      <w:marTop w:val="0"/>
      <w:marBottom w:val="0"/>
      <w:divBdr>
        <w:top w:val="none" w:sz="0" w:space="0" w:color="auto"/>
        <w:left w:val="none" w:sz="0" w:space="0" w:color="auto"/>
        <w:bottom w:val="none" w:sz="0" w:space="0" w:color="auto"/>
        <w:right w:val="none" w:sz="0" w:space="0" w:color="auto"/>
      </w:divBdr>
    </w:div>
    <w:div w:id="336159854">
      <w:marLeft w:val="480"/>
      <w:marRight w:val="0"/>
      <w:marTop w:val="0"/>
      <w:marBottom w:val="0"/>
      <w:divBdr>
        <w:top w:val="none" w:sz="0" w:space="0" w:color="auto"/>
        <w:left w:val="none" w:sz="0" w:space="0" w:color="auto"/>
        <w:bottom w:val="none" w:sz="0" w:space="0" w:color="auto"/>
        <w:right w:val="none" w:sz="0" w:space="0" w:color="auto"/>
      </w:divBdr>
    </w:div>
    <w:div w:id="336468611">
      <w:marLeft w:val="480"/>
      <w:marRight w:val="0"/>
      <w:marTop w:val="0"/>
      <w:marBottom w:val="0"/>
      <w:divBdr>
        <w:top w:val="none" w:sz="0" w:space="0" w:color="auto"/>
        <w:left w:val="none" w:sz="0" w:space="0" w:color="auto"/>
        <w:bottom w:val="none" w:sz="0" w:space="0" w:color="auto"/>
        <w:right w:val="none" w:sz="0" w:space="0" w:color="auto"/>
      </w:divBdr>
    </w:div>
    <w:div w:id="337511351">
      <w:marLeft w:val="480"/>
      <w:marRight w:val="0"/>
      <w:marTop w:val="0"/>
      <w:marBottom w:val="0"/>
      <w:divBdr>
        <w:top w:val="none" w:sz="0" w:space="0" w:color="auto"/>
        <w:left w:val="none" w:sz="0" w:space="0" w:color="auto"/>
        <w:bottom w:val="none" w:sz="0" w:space="0" w:color="auto"/>
        <w:right w:val="none" w:sz="0" w:space="0" w:color="auto"/>
      </w:divBdr>
    </w:div>
    <w:div w:id="337930924">
      <w:marLeft w:val="480"/>
      <w:marRight w:val="0"/>
      <w:marTop w:val="0"/>
      <w:marBottom w:val="0"/>
      <w:divBdr>
        <w:top w:val="none" w:sz="0" w:space="0" w:color="auto"/>
        <w:left w:val="none" w:sz="0" w:space="0" w:color="auto"/>
        <w:bottom w:val="none" w:sz="0" w:space="0" w:color="auto"/>
        <w:right w:val="none" w:sz="0" w:space="0" w:color="auto"/>
      </w:divBdr>
    </w:div>
    <w:div w:id="338125014">
      <w:marLeft w:val="480"/>
      <w:marRight w:val="0"/>
      <w:marTop w:val="0"/>
      <w:marBottom w:val="0"/>
      <w:divBdr>
        <w:top w:val="none" w:sz="0" w:space="0" w:color="auto"/>
        <w:left w:val="none" w:sz="0" w:space="0" w:color="auto"/>
        <w:bottom w:val="none" w:sz="0" w:space="0" w:color="auto"/>
        <w:right w:val="none" w:sz="0" w:space="0" w:color="auto"/>
      </w:divBdr>
    </w:div>
    <w:div w:id="338239598">
      <w:marLeft w:val="480"/>
      <w:marRight w:val="0"/>
      <w:marTop w:val="0"/>
      <w:marBottom w:val="0"/>
      <w:divBdr>
        <w:top w:val="none" w:sz="0" w:space="0" w:color="auto"/>
        <w:left w:val="none" w:sz="0" w:space="0" w:color="auto"/>
        <w:bottom w:val="none" w:sz="0" w:space="0" w:color="auto"/>
        <w:right w:val="none" w:sz="0" w:space="0" w:color="auto"/>
      </w:divBdr>
    </w:div>
    <w:div w:id="338506512">
      <w:marLeft w:val="480"/>
      <w:marRight w:val="0"/>
      <w:marTop w:val="0"/>
      <w:marBottom w:val="0"/>
      <w:divBdr>
        <w:top w:val="none" w:sz="0" w:space="0" w:color="auto"/>
        <w:left w:val="none" w:sz="0" w:space="0" w:color="auto"/>
        <w:bottom w:val="none" w:sz="0" w:space="0" w:color="auto"/>
        <w:right w:val="none" w:sz="0" w:space="0" w:color="auto"/>
      </w:divBdr>
    </w:div>
    <w:div w:id="338580119">
      <w:marLeft w:val="480"/>
      <w:marRight w:val="0"/>
      <w:marTop w:val="0"/>
      <w:marBottom w:val="0"/>
      <w:divBdr>
        <w:top w:val="none" w:sz="0" w:space="0" w:color="auto"/>
        <w:left w:val="none" w:sz="0" w:space="0" w:color="auto"/>
        <w:bottom w:val="none" w:sz="0" w:space="0" w:color="auto"/>
        <w:right w:val="none" w:sz="0" w:space="0" w:color="auto"/>
      </w:divBdr>
    </w:div>
    <w:div w:id="338583769">
      <w:marLeft w:val="480"/>
      <w:marRight w:val="0"/>
      <w:marTop w:val="0"/>
      <w:marBottom w:val="0"/>
      <w:divBdr>
        <w:top w:val="none" w:sz="0" w:space="0" w:color="auto"/>
        <w:left w:val="none" w:sz="0" w:space="0" w:color="auto"/>
        <w:bottom w:val="none" w:sz="0" w:space="0" w:color="auto"/>
        <w:right w:val="none" w:sz="0" w:space="0" w:color="auto"/>
      </w:divBdr>
    </w:div>
    <w:div w:id="338696006">
      <w:marLeft w:val="480"/>
      <w:marRight w:val="0"/>
      <w:marTop w:val="0"/>
      <w:marBottom w:val="0"/>
      <w:divBdr>
        <w:top w:val="none" w:sz="0" w:space="0" w:color="auto"/>
        <w:left w:val="none" w:sz="0" w:space="0" w:color="auto"/>
        <w:bottom w:val="none" w:sz="0" w:space="0" w:color="auto"/>
        <w:right w:val="none" w:sz="0" w:space="0" w:color="auto"/>
      </w:divBdr>
    </w:div>
    <w:div w:id="339238165">
      <w:marLeft w:val="480"/>
      <w:marRight w:val="0"/>
      <w:marTop w:val="0"/>
      <w:marBottom w:val="0"/>
      <w:divBdr>
        <w:top w:val="none" w:sz="0" w:space="0" w:color="auto"/>
        <w:left w:val="none" w:sz="0" w:space="0" w:color="auto"/>
        <w:bottom w:val="none" w:sz="0" w:space="0" w:color="auto"/>
        <w:right w:val="none" w:sz="0" w:space="0" w:color="auto"/>
      </w:divBdr>
    </w:div>
    <w:div w:id="340549017">
      <w:marLeft w:val="480"/>
      <w:marRight w:val="0"/>
      <w:marTop w:val="0"/>
      <w:marBottom w:val="0"/>
      <w:divBdr>
        <w:top w:val="none" w:sz="0" w:space="0" w:color="auto"/>
        <w:left w:val="none" w:sz="0" w:space="0" w:color="auto"/>
        <w:bottom w:val="none" w:sz="0" w:space="0" w:color="auto"/>
        <w:right w:val="none" w:sz="0" w:space="0" w:color="auto"/>
      </w:divBdr>
    </w:div>
    <w:div w:id="340552612">
      <w:marLeft w:val="480"/>
      <w:marRight w:val="0"/>
      <w:marTop w:val="0"/>
      <w:marBottom w:val="0"/>
      <w:divBdr>
        <w:top w:val="none" w:sz="0" w:space="0" w:color="auto"/>
        <w:left w:val="none" w:sz="0" w:space="0" w:color="auto"/>
        <w:bottom w:val="none" w:sz="0" w:space="0" w:color="auto"/>
        <w:right w:val="none" w:sz="0" w:space="0" w:color="auto"/>
      </w:divBdr>
    </w:div>
    <w:div w:id="341051752">
      <w:marLeft w:val="480"/>
      <w:marRight w:val="0"/>
      <w:marTop w:val="0"/>
      <w:marBottom w:val="0"/>
      <w:divBdr>
        <w:top w:val="none" w:sz="0" w:space="0" w:color="auto"/>
        <w:left w:val="none" w:sz="0" w:space="0" w:color="auto"/>
        <w:bottom w:val="none" w:sz="0" w:space="0" w:color="auto"/>
        <w:right w:val="none" w:sz="0" w:space="0" w:color="auto"/>
      </w:divBdr>
    </w:div>
    <w:div w:id="341250736">
      <w:marLeft w:val="480"/>
      <w:marRight w:val="0"/>
      <w:marTop w:val="0"/>
      <w:marBottom w:val="0"/>
      <w:divBdr>
        <w:top w:val="none" w:sz="0" w:space="0" w:color="auto"/>
        <w:left w:val="none" w:sz="0" w:space="0" w:color="auto"/>
        <w:bottom w:val="none" w:sz="0" w:space="0" w:color="auto"/>
        <w:right w:val="none" w:sz="0" w:space="0" w:color="auto"/>
      </w:divBdr>
    </w:div>
    <w:div w:id="341274788">
      <w:marLeft w:val="480"/>
      <w:marRight w:val="0"/>
      <w:marTop w:val="0"/>
      <w:marBottom w:val="0"/>
      <w:divBdr>
        <w:top w:val="none" w:sz="0" w:space="0" w:color="auto"/>
        <w:left w:val="none" w:sz="0" w:space="0" w:color="auto"/>
        <w:bottom w:val="none" w:sz="0" w:space="0" w:color="auto"/>
        <w:right w:val="none" w:sz="0" w:space="0" w:color="auto"/>
      </w:divBdr>
    </w:div>
    <w:div w:id="342783510">
      <w:marLeft w:val="480"/>
      <w:marRight w:val="0"/>
      <w:marTop w:val="0"/>
      <w:marBottom w:val="0"/>
      <w:divBdr>
        <w:top w:val="none" w:sz="0" w:space="0" w:color="auto"/>
        <w:left w:val="none" w:sz="0" w:space="0" w:color="auto"/>
        <w:bottom w:val="none" w:sz="0" w:space="0" w:color="auto"/>
        <w:right w:val="none" w:sz="0" w:space="0" w:color="auto"/>
      </w:divBdr>
    </w:div>
    <w:div w:id="342978018">
      <w:marLeft w:val="480"/>
      <w:marRight w:val="0"/>
      <w:marTop w:val="0"/>
      <w:marBottom w:val="0"/>
      <w:divBdr>
        <w:top w:val="none" w:sz="0" w:space="0" w:color="auto"/>
        <w:left w:val="none" w:sz="0" w:space="0" w:color="auto"/>
        <w:bottom w:val="none" w:sz="0" w:space="0" w:color="auto"/>
        <w:right w:val="none" w:sz="0" w:space="0" w:color="auto"/>
      </w:divBdr>
    </w:div>
    <w:div w:id="343018003">
      <w:marLeft w:val="480"/>
      <w:marRight w:val="0"/>
      <w:marTop w:val="0"/>
      <w:marBottom w:val="0"/>
      <w:divBdr>
        <w:top w:val="none" w:sz="0" w:space="0" w:color="auto"/>
        <w:left w:val="none" w:sz="0" w:space="0" w:color="auto"/>
        <w:bottom w:val="none" w:sz="0" w:space="0" w:color="auto"/>
        <w:right w:val="none" w:sz="0" w:space="0" w:color="auto"/>
      </w:divBdr>
    </w:div>
    <w:div w:id="343560588">
      <w:marLeft w:val="480"/>
      <w:marRight w:val="0"/>
      <w:marTop w:val="0"/>
      <w:marBottom w:val="0"/>
      <w:divBdr>
        <w:top w:val="none" w:sz="0" w:space="0" w:color="auto"/>
        <w:left w:val="none" w:sz="0" w:space="0" w:color="auto"/>
        <w:bottom w:val="none" w:sz="0" w:space="0" w:color="auto"/>
        <w:right w:val="none" w:sz="0" w:space="0" w:color="auto"/>
      </w:divBdr>
    </w:div>
    <w:div w:id="343677222">
      <w:marLeft w:val="480"/>
      <w:marRight w:val="0"/>
      <w:marTop w:val="0"/>
      <w:marBottom w:val="0"/>
      <w:divBdr>
        <w:top w:val="none" w:sz="0" w:space="0" w:color="auto"/>
        <w:left w:val="none" w:sz="0" w:space="0" w:color="auto"/>
        <w:bottom w:val="none" w:sz="0" w:space="0" w:color="auto"/>
        <w:right w:val="none" w:sz="0" w:space="0" w:color="auto"/>
      </w:divBdr>
    </w:div>
    <w:div w:id="343946671">
      <w:marLeft w:val="480"/>
      <w:marRight w:val="0"/>
      <w:marTop w:val="0"/>
      <w:marBottom w:val="0"/>
      <w:divBdr>
        <w:top w:val="none" w:sz="0" w:space="0" w:color="auto"/>
        <w:left w:val="none" w:sz="0" w:space="0" w:color="auto"/>
        <w:bottom w:val="none" w:sz="0" w:space="0" w:color="auto"/>
        <w:right w:val="none" w:sz="0" w:space="0" w:color="auto"/>
      </w:divBdr>
    </w:div>
    <w:div w:id="344598509">
      <w:marLeft w:val="480"/>
      <w:marRight w:val="0"/>
      <w:marTop w:val="0"/>
      <w:marBottom w:val="0"/>
      <w:divBdr>
        <w:top w:val="none" w:sz="0" w:space="0" w:color="auto"/>
        <w:left w:val="none" w:sz="0" w:space="0" w:color="auto"/>
        <w:bottom w:val="none" w:sz="0" w:space="0" w:color="auto"/>
        <w:right w:val="none" w:sz="0" w:space="0" w:color="auto"/>
      </w:divBdr>
    </w:div>
    <w:div w:id="344946535">
      <w:marLeft w:val="480"/>
      <w:marRight w:val="0"/>
      <w:marTop w:val="0"/>
      <w:marBottom w:val="0"/>
      <w:divBdr>
        <w:top w:val="none" w:sz="0" w:space="0" w:color="auto"/>
        <w:left w:val="none" w:sz="0" w:space="0" w:color="auto"/>
        <w:bottom w:val="none" w:sz="0" w:space="0" w:color="auto"/>
        <w:right w:val="none" w:sz="0" w:space="0" w:color="auto"/>
      </w:divBdr>
    </w:div>
    <w:div w:id="345521595">
      <w:marLeft w:val="480"/>
      <w:marRight w:val="0"/>
      <w:marTop w:val="0"/>
      <w:marBottom w:val="0"/>
      <w:divBdr>
        <w:top w:val="none" w:sz="0" w:space="0" w:color="auto"/>
        <w:left w:val="none" w:sz="0" w:space="0" w:color="auto"/>
        <w:bottom w:val="none" w:sz="0" w:space="0" w:color="auto"/>
        <w:right w:val="none" w:sz="0" w:space="0" w:color="auto"/>
      </w:divBdr>
    </w:div>
    <w:div w:id="346294104">
      <w:marLeft w:val="480"/>
      <w:marRight w:val="0"/>
      <w:marTop w:val="0"/>
      <w:marBottom w:val="0"/>
      <w:divBdr>
        <w:top w:val="none" w:sz="0" w:space="0" w:color="auto"/>
        <w:left w:val="none" w:sz="0" w:space="0" w:color="auto"/>
        <w:bottom w:val="none" w:sz="0" w:space="0" w:color="auto"/>
        <w:right w:val="none" w:sz="0" w:space="0" w:color="auto"/>
      </w:divBdr>
    </w:div>
    <w:div w:id="347098808">
      <w:marLeft w:val="480"/>
      <w:marRight w:val="0"/>
      <w:marTop w:val="0"/>
      <w:marBottom w:val="0"/>
      <w:divBdr>
        <w:top w:val="none" w:sz="0" w:space="0" w:color="auto"/>
        <w:left w:val="none" w:sz="0" w:space="0" w:color="auto"/>
        <w:bottom w:val="none" w:sz="0" w:space="0" w:color="auto"/>
        <w:right w:val="none" w:sz="0" w:space="0" w:color="auto"/>
      </w:divBdr>
    </w:div>
    <w:div w:id="347146320">
      <w:marLeft w:val="480"/>
      <w:marRight w:val="0"/>
      <w:marTop w:val="0"/>
      <w:marBottom w:val="0"/>
      <w:divBdr>
        <w:top w:val="none" w:sz="0" w:space="0" w:color="auto"/>
        <w:left w:val="none" w:sz="0" w:space="0" w:color="auto"/>
        <w:bottom w:val="none" w:sz="0" w:space="0" w:color="auto"/>
        <w:right w:val="none" w:sz="0" w:space="0" w:color="auto"/>
      </w:divBdr>
    </w:div>
    <w:div w:id="347368831">
      <w:marLeft w:val="480"/>
      <w:marRight w:val="0"/>
      <w:marTop w:val="0"/>
      <w:marBottom w:val="0"/>
      <w:divBdr>
        <w:top w:val="none" w:sz="0" w:space="0" w:color="auto"/>
        <w:left w:val="none" w:sz="0" w:space="0" w:color="auto"/>
        <w:bottom w:val="none" w:sz="0" w:space="0" w:color="auto"/>
        <w:right w:val="none" w:sz="0" w:space="0" w:color="auto"/>
      </w:divBdr>
    </w:div>
    <w:div w:id="348264468">
      <w:marLeft w:val="480"/>
      <w:marRight w:val="0"/>
      <w:marTop w:val="0"/>
      <w:marBottom w:val="0"/>
      <w:divBdr>
        <w:top w:val="none" w:sz="0" w:space="0" w:color="auto"/>
        <w:left w:val="none" w:sz="0" w:space="0" w:color="auto"/>
        <w:bottom w:val="none" w:sz="0" w:space="0" w:color="auto"/>
        <w:right w:val="none" w:sz="0" w:space="0" w:color="auto"/>
      </w:divBdr>
    </w:div>
    <w:div w:id="348609185">
      <w:marLeft w:val="480"/>
      <w:marRight w:val="0"/>
      <w:marTop w:val="0"/>
      <w:marBottom w:val="0"/>
      <w:divBdr>
        <w:top w:val="none" w:sz="0" w:space="0" w:color="auto"/>
        <w:left w:val="none" w:sz="0" w:space="0" w:color="auto"/>
        <w:bottom w:val="none" w:sz="0" w:space="0" w:color="auto"/>
        <w:right w:val="none" w:sz="0" w:space="0" w:color="auto"/>
      </w:divBdr>
    </w:div>
    <w:div w:id="348874887">
      <w:marLeft w:val="480"/>
      <w:marRight w:val="0"/>
      <w:marTop w:val="0"/>
      <w:marBottom w:val="0"/>
      <w:divBdr>
        <w:top w:val="none" w:sz="0" w:space="0" w:color="auto"/>
        <w:left w:val="none" w:sz="0" w:space="0" w:color="auto"/>
        <w:bottom w:val="none" w:sz="0" w:space="0" w:color="auto"/>
        <w:right w:val="none" w:sz="0" w:space="0" w:color="auto"/>
      </w:divBdr>
    </w:div>
    <w:div w:id="349377652">
      <w:marLeft w:val="480"/>
      <w:marRight w:val="0"/>
      <w:marTop w:val="0"/>
      <w:marBottom w:val="0"/>
      <w:divBdr>
        <w:top w:val="none" w:sz="0" w:space="0" w:color="auto"/>
        <w:left w:val="none" w:sz="0" w:space="0" w:color="auto"/>
        <w:bottom w:val="none" w:sz="0" w:space="0" w:color="auto"/>
        <w:right w:val="none" w:sz="0" w:space="0" w:color="auto"/>
      </w:divBdr>
    </w:div>
    <w:div w:id="349599652">
      <w:marLeft w:val="480"/>
      <w:marRight w:val="0"/>
      <w:marTop w:val="0"/>
      <w:marBottom w:val="0"/>
      <w:divBdr>
        <w:top w:val="none" w:sz="0" w:space="0" w:color="auto"/>
        <w:left w:val="none" w:sz="0" w:space="0" w:color="auto"/>
        <w:bottom w:val="none" w:sz="0" w:space="0" w:color="auto"/>
        <w:right w:val="none" w:sz="0" w:space="0" w:color="auto"/>
      </w:divBdr>
    </w:div>
    <w:div w:id="350034351">
      <w:marLeft w:val="480"/>
      <w:marRight w:val="0"/>
      <w:marTop w:val="0"/>
      <w:marBottom w:val="0"/>
      <w:divBdr>
        <w:top w:val="none" w:sz="0" w:space="0" w:color="auto"/>
        <w:left w:val="none" w:sz="0" w:space="0" w:color="auto"/>
        <w:bottom w:val="none" w:sz="0" w:space="0" w:color="auto"/>
        <w:right w:val="none" w:sz="0" w:space="0" w:color="auto"/>
      </w:divBdr>
    </w:div>
    <w:div w:id="350227738">
      <w:marLeft w:val="480"/>
      <w:marRight w:val="0"/>
      <w:marTop w:val="0"/>
      <w:marBottom w:val="0"/>
      <w:divBdr>
        <w:top w:val="none" w:sz="0" w:space="0" w:color="auto"/>
        <w:left w:val="none" w:sz="0" w:space="0" w:color="auto"/>
        <w:bottom w:val="none" w:sz="0" w:space="0" w:color="auto"/>
        <w:right w:val="none" w:sz="0" w:space="0" w:color="auto"/>
      </w:divBdr>
    </w:div>
    <w:div w:id="350497723">
      <w:marLeft w:val="480"/>
      <w:marRight w:val="0"/>
      <w:marTop w:val="0"/>
      <w:marBottom w:val="0"/>
      <w:divBdr>
        <w:top w:val="none" w:sz="0" w:space="0" w:color="auto"/>
        <w:left w:val="none" w:sz="0" w:space="0" w:color="auto"/>
        <w:bottom w:val="none" w:sz="0" w:space="0" w:color="auto"/>
        <w:right w:val="none" w:sz="0" w:space="0" w:color="auto"/>
      </w:divBdr>
    </w:div>
    <w:div w:id="350647594">
      <w:marLeft w:val="480"/>
      <w:marRight w:val="0"/>
      <w:marTop w:val="0"/>
      <w:marBottom w:val="0"/>
      <w:divBdr>
        <w:top w:val="none" w:sz="0" w:space="0" w:color="auto"/>
        <w:left w:val="none" w:sz="0" w:space="0" w:color="auto"/>
        <w:bottom w:val="none" w:sz="0" w:space="0" w:color="auto"/>
        <w:right w:val="none" w:sz="0" w:space="0" w:color="auto"/>
      </w:divBdr>
    </w:div>
    <w:div w:id="350841234">
      <w:marLeft w:val="480"/>
      <w:marRight w:val="0"/>
      <w:marTop w:val="0"/>
      <w:marBottom w:val="0"/>
      <w:divBdr>
        <w:top w:val="none" w:sz="0" w:space="0" w:color="auto"/>
        <w:left w:val="none" w:sz="0" w:space="0" w:color="auto"/>
        <w:bottom w:val="none" w:sz="0" w:space="0" w:color="auto"/>
        <w:right w:val="none" w:sz="0" w:space="0" w:color="auto"/>
      </w:divBdr>
    </w:div>
    <w:div w:id="351612932">
      <w:marLeft w:val="480"/>
      <w:marRight w:val="0"/>
      <w:marTop w:val="0"/>
      <w:marBottom w:val="0"/>
      <w:divBdr>
        <w:top w:val="none" w:sz="0" w:space="0" w:color="auto"/>
        <w:left w:val="none" w:sz="0" w:space="0" w:color="auto"/>
        <w:bottom w:val="none" w:sz="0" w:space="0" w:color="auto"/>
        <w:right w:val="none" w:sz="0" w:space="0" w:color="auto"/>
      </w:divBdr>
    </w:div>
    <w:div w:id="351688775">
      <w:marLeft w:val="480"/>
      <w:marRight w:val="0"/>
      <w:marTop w:val="0"/>
      <w:marBottom w:val="0"/>
      <w:divBdr>
        <w:top w:val="none" w:sz="0" w:space="0" w:color="auto"/>
        <w:left w:val="none" w:sz="0" w:space="0" w:color="auto"/>
        <w:bottom w:val="none" w:sz="0" w:space="0" w:color="auto"/>
        <w:right w:val="none" w:sz="0" w:space="0" w:color="auto"/>
      </w:divBdr>
    </w:div>
    <w:div w:id="351882034">
      <w:marLeft w:val="480"/>
      <w:marRight w:val="0"/>
      <w:marTop w:val="0"/>
      <w:marBottom w:val="0"/>
      <w:divBdr>
        <w:top w:val="none" w:sz="0" w:space="0" w:color="auto"/>
        <w:left w:val="none" w:sz="0" w:space="0" w:color="auto"/>
        <w:bottom w:val="none" w:sz="0" w:space="0" w:color="auto"/>
        <w:right w:val="none" w:sz="0" w:space="0" w:color="auto"/>
      </w:divBdr>
    </w:div>
    <w:div w:id="351882390">
      <w:marLeft w:val="480"/>
      <w:marRight w:val="0"/>
      <w:marTop w:val="0"/>
      <w:marBottom w:val="0"/>
      <w:divBdr>
        <w:top w:val="none" w:sz="0" w:space="0" w:color="auto"/>
        <w:left w:val="none" w:sz="0" w:space="0" w:color="auto"/>
        <w:bottom w:val="none" w:sz="0" w:space="0" w:color="auto"/>
        <w:right w:val="none" w:sz="0" w:space="0" w:color="auto"/>
      </w:divBdr>
    </w:div>
    <w:div w:id="352222796">
      <w:marLeft w:val="480"/>
      <w:marRight w:val="0"/>
      <w:marTop w:val="0"/>
      <w:marBottom w:val="0"/>
      <w:divBdr>
        <w:top w:val="none" w:sz="0" w:space="0" w:color="auto"/>
        <w:left w:val="none" w:sz="0" w:space="0" w:color="auto"/>
        <w:bottom w:val="none" w:sz="0" w:space="0" w:color="auto"/>
        <w:right w:val="none" w:sz="0" w:space="0" w:color="auto"/>
      </w:divBdr>
    </w:div>
    <w:div w:id="352537593">
      <w:marLeft w:val="480"/>
      <w:marRight w:val="0"/>
      <w:marTop w:val="0"/>
      <w:marBottom w:val="0"/>
      <w:divBdr>
        <w:top w:val="none" w:sz="0" w:space="0" w:color="auto"/>
        <w:left w:val="none" w:sz="0" w:space="0" w:color="auto"/>
        <w:bottom w:val="none" w:sz="0" w:space="0" w:color="auto"/>
        <w:right w:val="none" w:sz="0" w:space="0" w:color="auto"/>
      </w:divBdr>
    </w:div>
    <w:div w:id="352614358">
      <w:marLeft w:val="480"/>
      <w:marRight w:val="0"/>
      <w:marTop w:val="0"/>
      <w:marBottom w:val="0"/>
      <w:divBdr>
        <w:top w:val="none" w:sz="0" w:space="0" w:color="auto"/>
        <w:left w:val="none" w:sz="0" w:space="0" w:color="auto"/>
        <w:bottom w:val="none" w:sz="0" w:space="0" w:color="auto"/>
        <w:right w:val="none" w:sz="0" w:space="0" w:color="auto"/>
      </w:divBdr>
    </w:div>
    <w:div w:id="352653238">
      <w:marLeft w:val="480"/>
      <w:marRight w:val="0"/>
      <w:marTop w:val="0"/>
      <w:marBottom w:val="0"/>
      <w:divBdr>
        <w:top w:val="none" w:sz="0" w:space="0" w:color="auto"/>
        <w:left w:val="none" w:sz="0" w:space="0" w:color="auto"/>
        <w:bottom w:val="none" w:sz="0" w:space="0" w:color="auto"/>
        <w:right w:val="none" w:sz="0" w:space="0" w:color="auto"/>
      </w:divBdr>
    </w:div>
    <w:div w:id="352806097">
      <w:marLeft w:val="480"/>
      <w:marRight w:val="0"/>
      <w:marTop w:val="0"/>
      <w:marBottom w:val="0"/>
      <w:divBdr>
        <w:top w:val="none" w:sz="0" w:space="0" w:color="auto"/>
        <w:left w:val="none" w:sz="0" w:space="0" w:color="auto"/>
        <w:bottom w:val="none" w:sz="0" w:space="0" w:color="auto"/>
        <w:right w:val="none" w:sz="0" w:space="0" w:color="auto"/>
      </w:divBdr>
    </w:div>
    <w:div w:id="352927888">
      <w:marLeft w:val="480"/>
      <w:marRight w:val="0"/>
      <w:marTop w:val="0"/>
      <w:marBottom w:val="0"/>
      <w:divBdr>
        <w:top w:val="none" w:sz="0" w:space="0" w:color="auto"/>
        <w:left w:val="none" w:sz="0" w:space="0" w:color="auto"/>
        <w:bottom w:val="none" w:sz="0" w:space="0" w:color="auto"/>
        <w:right w:val="none" w:sz="0" w:space="0" w:color="auto"/>
      </w:divBdr>
    </w:div>
    <w:div w:id="353313030">
      <w:marLeft w:val="480"/>
      <w:marRight w:val="0"/>
      <w:marTop w:val="0"/>
      <w:marBottom w:val="0"/>
      <w:divBdr>
        <w:top w:val="none" w:sz="0" w:space="0" w:color="auto"/>
        <w:left w:val="none" w:sz="0" w:space="0" w:color="auto"/>
        <w:bottom w:val="none" w:sz="0" w:space="0" w:color="auto"/>
        <w:right w:val="none" w:sz="0" w:space="0" w:color="auto"/>
      </w:divBdr>
    </w:div>
    <w:div w:id="353501607">
      <w:marLeft w:val="480"/>
      <w:marRight w:val="0"/>
      <w:marTop w:val="0"/>
      <w:marBottom w:val="0"/>
      <w:divBdr>
        <w:top w:val="none" w:sz="0" w:space="0" w:color="auto"/>
        <w:left w:val="none" w:sz="0" w:space="0" w:color="auto"/>
        <w:bottom w:val="none" w:sz="0" w:space="0" w:color="auto"/>
        <w:right w:val="none" w:sz="0" w:space="0" w:color="auto"/>
      </w:divBdr>
    </w:div>
    <w:div w:id="354159116">
      <w:marLeft w:val="480"/>
      <w:marRight w:val="0"/>
      <w:marTop w:val="0"/>
      <w:marBottom w:val="0"/>
      <w:divBdr>
        <w:top w:val="none" w:sz="0" w:space="0" w:color="auto"/>
        <w:left w:val="none" w:sz="0" w:space="0" w:color="auto"/>
        <w:bottom w:val="none" w:sz="0" w:space="0" w:color="auto"/>
        <w:right w:val="none" w:sz="0" w:space="0" w:color="auto"/>
      </w:divBdr>
    </w:div>
    <w:div w:id="354232497">
      <w:marLeft w:val="480"/>
      <w:marRight w:val="0"/>
      <w:marTop w:val="0"/>
      <w:marBottom w:val="0"/>
      <w:divBdr>
        <w:top w:val="none" w:sz="0" w:space="0" w:color="auto"/>
        <w:left w:val="none" w:sz="0" w:space="0" w:color="auto"/>
        <w:bottom w:val="none" w:sz="0" w:space="0" w:color="auto"/>
        <w:right w:val="none" w:sz="0" w:space="0" w:color="auto"/>
      </w:divBdr>
    </w:div>
    <w:div w:id="354236984">
      <w:marLeft w:val="480"/>
      <w:marRight w:val="0"/>
      <w:marTop w:val="0"/>
      <w:marBottom w:val="0"/>
      <w:divBdr>
        <w:top w:val="none" w:sz="0" w:space="0" w:color="auto"/>
        <w:left w:val="none" w:sz="0" w:space="0" w:color="auto"/>
        <w:bottom w:val="none" w:sz="0" w:space="0" w:color="auto"/>
        <w:right w:val="none" w:sz="0" w:space="0" w:color="auto"/>
      </w:divBdr>
    </w:div>
    <w:div w:id="354353249">
      <w:marLeft w:val="480"/>
      <w:marRight w:val="0"/>
      <w:marTop w:val="0"/>
      <w:marBottom w:val="0"/>
      <w:divBdr>
        <w:top w:val="none" w:sz="0" w:space="0" w:color="auto"/>
        <w:left w:val="none" w:sz="0" w:space="0" w:color="auto"/>
        <w:bottom w:val="none" w:sz="0" w:space="0" w:color="auto"/>
        <w:right w:val="none" w:sz="0" w:space="0" w:color="auto"/>
      </w:divBdr>
    </w:div>
    <w:div w:id="354887215">
      <w:marLeft w:val="480"/>
      <w:marRight w:val="0"/>
      <w:marTop w:val="0"/>
      <w:marBottom w:val="0"/>
      <w:divBdr>
        <w:top w:val="none" w:sz="0" w:space="0" w:color="auto"/>
        <w:left w:val="none" w:sz="0" w:space="0" w:color="auto"/>
        <w:bottom w:val="none" w:sz="0" w:space="0" w:color="auto"/>
        <w:right w:val="none" w:sz="0" w:space="0" w:color="auto"/>
      </w:divBdr>
    </w:div>
    <w:div w:id="354891511">
      <w:marLeft w:val="480"/>
      <w:marRight w:val="0"/>
      <w:marTop w:val="0"/>
      <w:marBottom w:val="0"/>
      <w:divBdr>
        <w:top w:val="none" w:sz="0" w:space="0" w:color="auto"/>
        <w:left w:val="none" w:sz="0" w:space="0" w:color="auto"/>
        <w:bottom w:val="none" w:sz="0" w:space="0" w:color="auto"/>
        <w:right w:val="none" w:sz="0" w:space="0" w:color="auto"/>
      </w:divBdr>
    </w:div>
    <w:div w:id="355084194">
      <w:marLeft w:val="480"/>
      <w:marRight w:val="0"/>
      <w:marTop w:val="0"/>
      <w:marBottom w:val="0"/>
      <w:divBdr>
        <w:top w:val="none" w:sz="0" w:space="0" w:color="auto"/>
        <w:left w:val="none" w:sz="0" w:space="0" w:color="auto"/>
        <w:bottom w:val="none" w:sz="0" w:space="0" w:color="auto"/>
        <w:right w:val="none" w:sz="0" w:space="0" w:color="auto"/>
      </w:divBdr>
    </w:div>
    <w:div w:id="355547100">
      <w:marLeft w:val="480"/>
      <w:marRight w:val="0"/>
      <w:marTop w:val="0"/>
      <w:marBottom w:val="0"/>
      <w:divBdr>
        <w:top w:val="none" w:sz="0" w:space="0" w:color="auto"/>
        <w:left w:val="none" w:sz="0" w:space="0" w:color="auto"/>
        <w:bottom w:val="none" w:sz="0" w:space="0" w:color="auto"/>
        <w:right w:val="none" w:sz="0" w:space="0" w:color="auto"/>
      </w:divBdr>
    </w:div>
    <w:div w:id="355622298">
      <w:marLeft w:val="480"/>
      <w:marRight w:val="0"/>
      <w:marTop w:val="0"/>
      <w:marBottom w:val="0"/>
      <w:divBdr>
        <w:top w:val="none" w:sz="0" w:space="0" w:color="auto"/>
        <w:left w:val="none" w:sz="0" w:space="0" w:color="auto"/>
        <w:bottom w:val="none" w:sz="0" w:space="0" w:color="auto"/>
        <w:right w:val="none" w:sz="0" w:space="0" w:color="auto"/>
      </w:divBdr>
    </w:div>
    <w:div w:id="355623133">
      <w:marLeft w:val="480"/>
      <w:marRight w:val="0"/>
      <w:marTop w:val="0"/>
      <w:marBottom w:val="0"/>
      <w:divBdr>
        <w:top w:val="none" w:sz="0" w:space="0" w:color="auto"/>
        <w:left w:val="none" w:sz="0" w:space="0" w:color="auto"/>
        <w:bottom w:val="none" w:sz="0" w:space="0" w:color="auto"/>
        <w:right w:val="none" w:sz="0" w:space="0" w:color="auto"/>
      </w:divBdr>
    </w:div>
    <w:div w:id="355813174">
      <w:marLeft w:val="480"/>
      <w:marRight w:val="0"/>
      <w:marTop w:val="0"/>
      <w:marBottom w:val="0"/>
      <w:divBdr>
        <w:top w:val="none" w:sz="0" w:space="0" w:color="auto"/>
        <w:left w:val="none" w:sz="0" w:space="0" w:color="auto"/>
        <w:bottom w:val="none" w:sz="0" w:space="0" w:color="auto"/>
        <w:right w:val="none" w:sz="0" w:space="0" w:color="auto"/>
      </w:divBdr>
    </w:div>
    <w:div w:id="356079251">
      <w:marLeft w:val="480"/>
      <w:marRight w:val="0"/>
      <w:marTop w:val="0"/>
      <w:marBottom w:val="0"/>
      <w:divBdr>
        <w:top w:val="none" w:sz="0" w:space="0" w:color="auto"/>
        <w:left w:val="none" w:sz="0" w:space="0" w:color="auto"/>
        <w:bottom w:val="none" w:sz="0" w:space="0" w:color="auto"/>
        <w:right w:val="none" w:sz="0" w:space="0" w:color="auto"/>
      </w:divBdr>
    </w:div>
    <w:div w:id="356196435">
      <w:marLeft w:val="480"/>
      <w:marRight w:val="0"/>
      <w:marTop w:val="0"/>
      <w:marBottom w:val="0"/>
      <w:divBdr>
        <w:top w:val="none" w:sz="0" w:space="0" w:color="auto"/>
        <w:left w:val="none" w:sz="0" w:space="0" w:color="auto"/>
        <w:bottom w:val="none" w:sz="0" w:space="0" w:color="auto"/>
        <w:right w:val="none" w:sz="0" w:space="0" w:color="auto"/>
      </w:divBdr>
    </w:div>
    <w:div w:id="356389303">
      <w:marLeft w:val="480"/>
      <w:marRight w:val="0"/>
      <w:marTop w:val="0"/>
      <w:marBottom w:val="0"/>
      <w:divBdr>
        <w:top w:val="none" w:sz="0" w:space="0" w:color="auto"/>
        <w:left w:val="none" w:sz="0" w:space="0" w:color="auto"/>
        <w:bottom w:val="none" w:sz="0" w:space="0" w:color="auto"/>
        <w:right w:val="none" w:sz="0" w:space="0" w:color="auto"/>
      </w:divBdr>
    </w:div>
    <w:div w:id="356470206">
      <w:marLeft w:val="480"/>
      <w:marRight w:val="0"/>
      <w:marTop w:val="0"/>
      <w:marBottom w:val="0"/>
      <w:divBdr>
        <w:top w:val="none" w:sz="0" w:space="0" w:color="auto"/>
        <w:left w:val="none" w:sz="0" w:space="0" w:color="auto"/>
        <w:bottom w:val="none" w:sz="0" w:space="0" w:color="auto"/>
        <w:right w:val="none" w:sz="0" w:space="0" w:color="auto"/>
      </w:divBdr>
    </w:div>
    <w:div w:id="357699744">
      <w:marLeft w:val="480"/>
      <w:marRight w:val="0"/>
      <w:marTop w:val="0"/>
      <w:marBottom w:val="0"/>
      <w:divBdr>
        <w:top w:val="none" w:sz="0" w:space="0" w:color="auto"/>
        <w:left w:val="none" w:sz="0" w:space="0" w:color="auto"/>
        <w:bottom w:val="none" w:sz="0" w:space="0" w:color="auto"/>
        <w:right w:val="none" w:sz="0" w:space="0" w:color="auto"/>
      </w:divBdr>
    </w:div>
    <w:div w:id="358168927">
      <w:marLeft w:val="480"/>
      <w:marRight w:val="0"/>
      <w:marTop w:val="0"/>
      <w:marBottom w:val="0"/>
      <w:divBdr>
        <w:top w:val="none" w:sz="0" w:space="0" w:color="auto"/>
        <w:left w:val="none" w:sz="0" w:space="0" w:color="auto"/>
        <w:bottom w:val="none" w:sz="0" w:space="0" w:color="auto"/>
        <w:right w:val="none" w:sz="0" w:space="0" w:color="auto"/>
      </w:divBdr>
    </w:div>
    <w:div w:id="358287685">
      <w:marLeft w:val="480"/>
      <w:marRight w:val="0"/>
      <w:marTop w:val="0"/>
      <w:marBottom w:val="0"/>
      <w:divBdr>
        <w:top w:val="none" w:sz="0" w:space="0" w:color="auto"/>
        <w:left w:val="none" w:sz="0" w:space="0" w:color="auto"/>
        <w:bottom w:val="none" w:sz="0" w:space="0" w:color="auto"/>
        <w:right w:val="none" w:sz="0" w:space="0" w:color="auto"/>
      </w:divBdr>
    </w:div>
    <w:div w:id="358750303">
      <w:marLeft w:val="480"/>
      <w:marRight w:val="0"/>
      <w:marTop w:val="0"/>
      <w:marBottom w:val="0"/>
      <w:divBdr>
        <w:top w:val="none" w:sz="0" w:space="0" w:color="auto"/>
        <w:left w:val="none" w:sz="0" w:space="0" w:color="auto"/>
        <w:bottom w:val="none" w:sz="0" w:space="0" w:color="auto"/>
        <w:right w:val="none" w:sz="0" w:space="0" w:color="auto"/>
      </w:divBdr>
    </w:div>
    <w:div w:id="359015304">
      <w:marLeft w:val="480"/>
      <w:marRight w:val="0"/>
      <w:marTop w:val="0"/>
      <w:marBottom w:val="0"/>
      <w:divBdr>
        <w:top w:val="none" w:sz="0" w:space="0" w:color="auto"/>
        <w:left w:val="none" w:sz="0" w:space="0" w:color="auto"/>
        <w:bottom w:val="none" w:sz="0" w:space="0" w:color="auto"/>
        <w:right w:val="none" w:sz="0" w:space="0" w:color="auto"/>
      </w:divBdr>
    </w:div>
    <w:div w:id="359403765">
      <w:marLeft w:val="480"/>
      <w:marRight w:val="0"/>
      <w:marTop w:val="0"/>
      <w:marBottom w:val="0"/>
      <w:divBdr>
        <w:top w:val="none" w:sz="0" w:space="0" w:color="auto"/>
        <w:left w:val="none" w:sz="0" w:space="0" w:color="auto"/>
        <w:bottom w:val="none" w:sz="0" w:space="0" w:color="auto"/>
        <w:right w:val="none" w:sz="0" w:space="0" w:color="auto"/>
      </w:divBdr>
    </w:div>
    <w:div w:id="359553160">
      <w:marLeft w:val="480"/>
      <w:marRight w:val="0"/>
      <w:marTop w:val="0"/>
      <w:marBottom w:val="0"/>
      <w:divBdr>
        <w:top w:val="none" w:sz="0" w:space="0" w:color="auto"/>
        <w:left w:val="none" w:sz="0" w:space="0" w:color="auto"/>
        <w:bottom w:val="none" w:sz="0" w:space="0" w:color="auto"/>
        <w:right w:val="none" w:sz="0" w:space="0" w:color="auto"/>
      </w:divBdr>
    </w:div>
    <w:div w:id="359555878">
      <w:marLeft w:val="480"/>
      <w:marRight w:val="0"/>
      <w:marTop w:val="0"/>
      <w:marBottom w:val="0"/>
      <w:divBdr>
        <w:top w:val="none" w:sz="0" w:space="0" w:color="auto"/>
        <w:left w:val="none" w:sz="0" w:space="0" w:color="auto"/>
        <w:bottom w:val="none" w:sz="0" w:space="0" w:color="auto"/>
        <w:right w:val="none" w:sz="0" w:space="0" w:color="auto"/>
      </w:divBdr>
    </w:div>
    <w:div w:id="359817681">
      <w:marLeft w:val="480"/>
      <w:marRight w:val="0"/>
      <w:marTop w:val="0"/>
      <w:marBottom w:val="0"/>
      <w:divBdr>
        <w:top w:val="none" w:sz="0" w:space="0" w:color="auto"/>
        <w:left w:val="none" w:sz="0" w:space="0" w:color="auto"/>
        <w:bottom w:val="none" w:sz="0" w:space="0" w:color="auto"/>
        <w:right w:val="none" w:sz="0" w:space="0" w:color="auto"/>
      </w:divBdr>
    </w:div>
    <w:div w:id="359821731">
      <w:marLeft w:val="480"/>
      <w:marRight w:val="0"/>
      <w:marTop w:val="0"/>
      <w:marBottom w:val="0"/>
      <w:divBdr>
        <w:top w:val="none" w:sz="0" w:space="0" w:color="auto"/>
        <w:left w:val="none" w:sz="0" w:space="0" w:color="auto"/>
        <w:bottom w:val="none" w:sz="0" w:space="0" w:color="auto"/>
        <w:right w:val="none" w:sz="0" w:space="0" w:color="auto"/>
      </w:divBdr>
    </w:div>
    <w:div w:id="359940562">
      <w:marLeft w:val="480"/>
      <w:marRight w:val="0"/>
      <w:marTop w:val="0"/>
      <w:marBottom w:val="0"/>
      <w:divBdr>
        <w:top w:val="none" w:sz="0" w:space="0" w:color="auto"/>
        <w:left w:val="none" w:sz="0" w:space="0" w:color="auto"/>
        <w:bottom w:val="none" w:sz="0" w:space="0" w:color="auto"/>
        <w:right w:val="none" w:sz="0" w:space="0" w:color="auto"/>
      </w:divBdr>
    </w:div>
    <w:div w:id="360010169">
      <w:marLeft w:val="480"/>
      <w:marRight w:val="0"/>
      <w:marTop w:val="0"/>
      <w:marBottom w:val="0"/>
      <w:divBdr>
        <w:top w:val="none" w:sz="0" w:space="0" w:color="auto"/>
        <w:left w:val="none" w:sz="0" w:space="0" w:color="auto"/>
        <w:bottom w:val="none" w:sz="0" w:space="0" w:color="auto"/>
        <w:right w:val="none" w:sz="0" w:space="0" w:color="auto"/>
      </w:divBdr>
    </w:div>
    <w:div w:id="360252867">
      <w:marLeft w:val="480"/>
      <w:marRight w:val="0"/>
      <w:marTop w:val="0"/>
      <w:marBottom w:val="0"/>
      <w:divBdr>
        <w:top w:val="none" w:sz="0" w:space="0" w:color="auto"/>
        <w:left w:val="none" w:sz="0" w:space="0" w:color="auto"/>
        <w:bottom w:val="none" w:sz="0" w:space="0" w:color="auto"/>
        <w:right w:val="none" w:sz="0" w:space="0" w:color="auto"/>
      </w:divBdr>
    </w:div>
    <w:div w:id="360592297">
      <w:marLeft w:val="480"/>
      <w:marRight w:val="0"/>
      <w:marTop w:val="0"/>
      <w:marBottom w:val="0"/>
      <w:divBdr>
        <w:top w:val="none" w:sz="0" w:space="0" w:color="auto"/>
        <w:left w:val="none" w:sz="0" w:space="0" w:color="auto"/>
        <w:bottom w:val="none" w:sz="0" w:space="0" w:color="auto"/>
        <w:right w:val="none" w:sz="0" w:space="0" w:color="auto"/>
      </w:divBdr>
    </w:div>
    <w:div w:id="360785735">
      <w:marLeft w:val="480"/>
      <w:marRight w:val="0"/>
      <w:marTop w:val="0"/>
      <w:marBottom w:val="0"/>
      <w:divBdr>
        <w:top w:val="none" w:sz="0" w:space="0" w:color="auto"/>
        <w:left w:val="none" w:sz="0" w:space="0" w:color="auto"/>
        <w:bottom w:val="none" w:sz="0" w:space="0" w:color="auto"/>
        <w:right w:val="none" w:sz="0" w:space="0" w:color="auto"/>
      </w:divBdr>
    </w:div>
    <w:div w:id="361126774">
      <w:marLeft w:val="480"/>
      <w:marRight w:val="0"/>
      <w:marTop w:val="0"/>
      <w:marBottom w:val="0"/>
      <w:divBdr>
        <w:top w:val="none" w:sz="0" w:space="0" w:color="auto"/>
        <w:left w:val="none" w:sz="0" w:space="0" w:color="auto"/>
        <w:bottom w:val="none" w:sz="0" w:space="0" w:color="auto"/>
        <w:right w:val="none" w:sz="0" w:space="0" w:color="auto"/>
      </w:divBdr>
    </w:div>
    <w:div w:id="361243891">
      <w:marLeft w:val="480"/>
      <w:marRight w:val="0"/>
      <w:marTop w:val="0"/>
      <w:marBottom w:val="0"/>
      <w:divBdr>
        <w:top w:val="none" w:sz="0" w:space="0" w:color="auto"/>
        <w:left w:val="none" w:sz="0" w:space="0" w:color="auto"/>
        <w:bottom w:val="none" w:sz="0" w:space="0" w:color="auto"/>
        <w:right w:val="none" w:sz="0" w:space="0" w:color="auto"/>
      </w:divBdr>
    </w:div>
    <w:div w:id="361563788">
      <w:marLeft w:val="480"/>
      <w:marRight w:val="0"/>
      <w:marTop w:val="0"/>
      <w:marBottom w:val="0"/>
      <w:divBdr>
        <w:top w:val="none" w:sz="0" w:space="0" w:color="auto"/>
        <w:left w:val="none" w:sz="0" w:space="0" w:color="auto"/>
        <w:bottom w:val="none" w:sz="0" w:space="0" w:color="auto"/>
        <w:right w:val="none" w:sz="0" w:space="0" w:color="auto"/>
      </w:divBdr>
    </w:div>
    <w:div w:id="361594713">
      <w:marLeft w:val="480"/>
      <w:marRight w:val="0"/>
      <w:marTop w:val="0"/>
      <w:marBottom w:val="0"/>
      <w:divBdr>
        <w:top w:val="none" w:sz="0" w:space="0" w:color="auto"/>
        <w:left w:val="none" w:sz="0" w:space="0" w:color="auto"/>
        <w:bottom w:val="none" w:sz="0" w:space="0" w:color="auto"/>
        <w:right w:val="none" w:sz="0" w:space="0" w:color="auto"/>
      </w:divBdr>
    </w:div>
    <w:div w:id="362050055">
      <w:marLeft w:val="480"/>
      <w:marRight w:val="0"/>
      <w:marTop w:val="0"/>
      <w:marBottom w:val="0"/>
      <w:divBdr>
        <w:top w:val="none" w:sz="0" w:space="0" w:color="auto"/>
        <w:left w:val="none" w:sz="0" w:space="0" w:color="auto"/>
        <w:bottom w:val="none" w:sz="0" w:space="0" w:color="auto"/>
        <w:right w:val="none" w:sz="0" w:space="0" w:color="auto"/>
      </w:divBdr>
    </w:div>
    <w:div w:id="362290699">
      <w:marLeft w:val="480"/>
      <w:marRight w:val="0"/>
      <w:marTop w:val="0"/>
      <w:marBottom w:val="0"/>
      <w:divBdr>
        <w:top w:val="none" w:sz="0" w:space="0" w:color="auto"/>
        <w:left w:val="none" w:sz="0" w:space="0" w:color="auto"/>
        <w:bottom w:val="none" w:sz="0" w:space="0" w:color="auto"/>
        <w:right w:val="none" w:sz="0" w:space="0" w:color="auto"/>
      </w:divBdr>
    </w:div>
    <w:div w:id="362364502">
      <w:marLeft w:val="480"/>
      <w:marRight w:val="0"/>
      <w:marTop w:val="0"/>
      <w:marBottom w:val="0"/>
      <w:divBdr>
        <w:top w:val="none" w:sz="0" w:space="0" w:color="auto"/>
        <w:left w:val="none" w:sz="0" w:space="0" w:color="auto"/>
        <w:bottom w:val="none" w:sz="0" w:space="0" w:color="auto"/>
        <w:right w:val="none" w:sz="0" w:space="0" w:color="auto"/>
      </w:divBdr>
    </w:div>
    <w:div w:id="362436781">
      <w:marLeft w:val="480"/>
      <w:marRight w:val="0"/>
      <w:marTop w:val="0"/>
      <w:marBottom w:val="0"/>
      <w:divBdr>
        <w:top w:val="none" w:sz="0" w:space="0" w:color="auto"/>
        <w:left w:val="none" w:sz="0" w:space="0" w:color="auto"/>
        <w:bottom w:val="none" w:sz="0" w:space="0" w:color="auto"/>
        <w:right w:val="none" w:sz="0" w:space="0" w:color="auto"/>
      </w:divBdr>
    </w:div>
    <w:div w:id="362438895">
      <w:marLeft w:val="480"/>
      <w:marRight w:val="0"/>
      <w:marTop w:val="0"/>
      <w:marBottom w:val="0"/>
      <w:divBdr>
        <w:top w:val="none" w:sz="0" w:space="0" w:color="auto"/>
        <w:left w:val="none" w:sz="0" w:space="0" w:color="auto"/>
        <w:bottom w:val="none" w:sz="0" w:space="0" w:color="auto"/>
        <w:right w:val="none" w:sz="0" w:space="0" w:color="auto"/>
      </w:divBdr>
    </w:div>
    <w:div w:id="362635992">
      <w:marLeft w:val="480"/>
      <w:marRight w:val="0"/>
      <w:marTop w:val="0"/>
      <w:marBottom w:val="0"/>
      <w:divBdr>
        <w:top w:val="none" w:sz="0" w:space="0" w:color="auto"/>
        <w:left w:val="none" w:sz="0" w:space="0" w:color="auto"/>
        <w:bottom w:val="none" w:sz="0" w:space="0" w:color="auto"/>
        <w:right w:val="none" w:sz="0" w:space="0" w:color="auto"/>
      </w:divBdr>
    </w:div>
    <w:div w:id="363025311">
      <w:marLeft w:val="480"/>
      <w:marRight w:val="0"/>
      <w:marTop w:val="0"/>
      <w:marBottom w:val="0"/>
      <w:divBdr>
        <w:top w:val="none" w:sz="0" w:space="0" w:color="auto"/>
        <w:left w:val="none" w:sz="0" w:space="0" w:color="auto"/>
        <w:bottom w:val="none" w:sz="0" w:space="0" w:color="auto"/>
        <w:right w:val="none" w:sz="0" w:space="0" w:color="auto"/>
      </w:divBdr>
    </w:div>
    <w:div w:id="363479311">
      <w:marLeft w:val="480"/>
      <w:marRight w:val="0"/>
      <w:marTop w:val="0"/>
      <w:marBottom w:val="0"/>
      <w:divBdr>
        <w:top w:val="none" w:sz="0" w:space="0" w:color="auto"/>
        <w:left w:val="none" w:sz="0" w:space="0" w:color="auto"/>
        <w:bottom w:val="none" w:sz="0" w:space="0" w:color="auto"/>
        <w:right w:val="none" w:sz="0" w:space="0" w:color="auto"/>
      </w:divBdr>
    </w:div>
    <w:div w:id="363480007">
      <w:marLeft w:val="480"/>
      <w:marRight w:val="0"/>
      <w:marTop w:val="0"/>
      <w:marBottom w:val="0"/>
      <w:divBdr>
        <w:top w:val="none" w:sz="0" w:space="0" w:color="auto"/>
        <w:left w:val="none" w:sz="0" w:space="0" w:color="auto"/>
        <w:bottom w:val="none" w:sz="0" w:space="0" w:color="auto"/>
        <w:right w:val="none" w:sz="0" w:space="0" w:color="auto"/>
      </w:divBdr>
    </w:div>
    <w:div w:id="363599438">
      <w:marLeft w:val="480"/>
      <w:marRight w:val="0"/>
      <w:marTop w:val="0"/>
      <w:marBottom w:val="0"/>
      <w:divBdr>
        <w:top w:val="none" w:sz="0" w:space="0" w:color="auto"/>
        <w:left w:val="none" w:sz="0" w:space="0" w:color="auto"/>
        <w:bottom w:val="none" w:sz="0" w:space="0" w:color="auto"/>
        <w:right w:val="none" w:sz="0" w:space="0" w:color="auto"/>
      </w:divBdr>
    </w:div>
    <w:div w:id="363941402">
      <w:marLeft w:val="480"/>
      <w:marRight w:val="0"/>
      <w:marTop w:val="0"/>
      <w:marBottom w:val="0"/>
      <w:divBdr>
        <w:top w:val="none" w:sz="0" w:space="0" w:color="auto"/>
        <w:left w:val="none" w:sz="0" w:space="0" w:color="auto"/>
        <w:bottom w:val="none" w:sz="0" w:space="0" w:color="auto"/>
        <w:right w:val="none" w:sz="0" w:space="0" w:color="auto"/>
      </w:divBdr>
    </w:div>
    <w:div w:id="363949373">
      <w:marLeft w:val="480"/>
      <w:marRight w:val="0"/>
      <w:marTop w:val="0"/>
      <w:marBottom w:val="0"/>
      <w:divBdr>
        <w:top w:val="none" w:sz="0" w:space="0" w:color="auto"/>
        <w:left w:val="none" w:sz="0" w:space="0" w:color="auto"/>
        <w:bottom w:val="none" w:sz="0" w:space="0" w:color="auto"/>
        <w:right w:val="none" w:sz="0" w:space="0" w:color="auto"/>
      </w:divBdr>
    </w:div>
    <w:div w:id="364523921">
      <w:marLeft w:val="480"/>
      <w:marRight w:val="0"/>
      <w:marTop w:val="0"/>
      <w:marBottom w:val="0"/>
      <w:divBdr>
        <w:top w:val="none" w:sz="0" w:space="0" w:color="auto"/>
        <w:left w:val="none" w:sz="0" w:space="0" w:color="auto"/>
        <w:bottom w:val="none" w:sz="0" w:space="0" w:color="auto"/>
        <w:right w:val="none" w:sz="0" w:space="0" w:color="auto"/>
      </w:divBdr>
    </w:div>
    <w:div w:id="365453040">
      <w:marLeft w:val="480"/>
      <w:marRight w:val="0"/>
      <w:marTop w:val="0"/>
      <w:marBottom w:val="0"/>
      <w:divBdr>
        <w:top w:val="none" w:sz="0" w:space="0" w:color="auto"/>
        <w:left w:val="none" w:sz="0" w:space="0" w:color="auto"/>
        <w:bottom w:val="none" w:sz="0" w:space="0" w:color="auto"/>
        <w:right w:val="none" w:sz="0" w:space="0" w:color="auto"/>
      </w:divBdr>
    </w:div>
    <w:div w:id="365760889">
      <w:marLeft w:val="480"/>
      <w:marRight w:val="0"/>
      <w:marTop w:val="0"/>
      <w:marBottom w:val="0"/>
      <w:divBdr>
        <w:top w:val="none" w:sz="0" w:space="0" w:color="auto"/>
        <w:left w:val="none" w:sz="0" w:space="0" w:color="auto"/>
        <w:bottom w:val="none" w:sz="0" w:space="0" w:color="auto"/>
        <w:right w:val="none" w:sz="0" w:space="0" w:color="auto"/>
      </w:divBdr>
    </w:div>
    <w:div w:id="365911666">
      <w:marLeft w:val="480"/>
      <w:marRight w:val="0"/>
      <w:marTop w:val="0"/>
      <w:marBottom w:val="0"/>
      <w:divBdr>
        <w:top w:val="none" w:sz="0" w:space="0" w:color="auto"/>
        <w:left w:val="none" w:sz="0" w:space="0" w:color="auto"/>
        <w:bottom w:val="none" w:sz="0" w:space="0" w:color="auto"/>
        <w:right w:val="none" w:sz="0" w:space="0" w:color="auto"/>
      </w:divBdr>
    </w:div>
    <w:div w:id="366101852">
      <w:marLeft w:val="480"/>
      <w:marRight w:val="0"/>
      <w:marTop w:val="0"/>
      <w:marBottom w:val="0"/>
      <w:divBdr>
        <w:top w:val="none" w:sz="0" w:space="0" w:color="auto"/>
        <w:left w:val="none" w:sz="0" w:space="0" w:color="auto"/>
        <w:bottom w:val="none" w:sz="0" w:space="0" w:color="auto"/>
        <w:right w:val="none" w:sz="0" w:space="0" w:color="auto"/>
      </w:divBdr>
    </w:div>
    <w:div w:id="367609739">
      <w:marLeft w:val="480"/>
      <w:marRight w:val="0"/>
      <w:marTop w:val="0"/>
      <w:marBottom w:val="0"/>
      <w:divBdr>
        <w:top w:val="none" w:sz="0" w:space="0" w:color="auto"/>
        <w:left w:val="none" w:sz="0" w:space="0" w:color="auto"/>
        <w:bottom w:val="none" w:sz="0" w:space="0" w:color="auto"/>
        <w:right w:val="none" w:sz="0" w:space="0" w:color="auto"/>
      </w:divBdr>
    </w:div>
    <w:div w:id="367919489">
      <w:marLeft w:val="480"/>
      <w:marRight w:val="0"/>
      <w:marTop w:val="0"/>
      <w:marBottom w:val="0"/>
      <w:divBdr>
        <w:top w:val="none" w:sz="0" w:space="0" w:color="auto"/>
        <w:left w:val="none" w:sz="0" w:space="0" w:color="auto"/>
        <w:bottom w:val="none" w:sz="0" w:space="0" w:color="auto"/>
        <w:right w:val="none" w:sz="0" w:space="0" w:color="auto"/>
      </w:divBdr>
    </w:div>
    <w:div w:id="368261309">
      <w:marLeft w:val="480"/>
      <w:marRight w:val="0"/>
      <w:marTop w:val="0"/>
      <w:marBottom w:val="0"/>
      <w:divBdr>
        <w:top w:val="none" w:sz="0" w:space="0" w:color="auto"/>
        <w:left w:val="none" w:sz="0" w:space="0" w:color="auto"/>
        <w:bottom w:val="none" w:sz="0" w:space="0" w:color="auto"/>
        <w:right w:val="none" w:sz="0" w:space="0" w:color="auto"/>
      </w:divBdr>
    </w:div>
    <w:div w:id="368382411">
      <w:marLeft w:val="480"/>
      <w:marRight w:val="0"/>
      <w:marTop w:val="0"/>
      <w:marBottom w:val="0"/>
      <w:divBdr>
        <w:top w:val="none" w:sz="0" w:space="0" w:color="auto"/>
        <w:left w:val="none" w:sz="0" w:space="0" w:color="auto"/>
        <w:bottom w:val="none" w:sz="0" w:space="0" w:color="auto"/>
        <w:right w:val="none" w:sz="0" w:space="0" w:color="auto"/>
      </w:divBdr>
    </w:div>
    <w:div w:id="368653605">
      <w:marLeft w:val="480"/>
      <w:marRight w:val="0"/>
      <w:marTop w:val="0"/>
      <w:marBottom w:val="0"/>
      <w:divBdr>
        <w:top w:val="none" w:sz="0" w:space="0" w:color="auto"/>
        <w:left w:val="none" w:sz="0" w:space="0" w:color="auto"/>
        <w:bottom w:val="none" w:sz="0" w:space="0" w:color="auto"/>
        <w:right w:val="none" w:sz="0" w:space="0" w:color="auto"/>
      </w:divBdr>
    </w:div>
    <w:div w:id="368724690">
      <w:marLeft w:val="480"/>
      <w:marRight w:val="0"/>
      <w:marTop w:val="0"/>
      <w:marBottom w:val="0"/>
      <w:divBdr>
        <w:top w:val="none" w:sz="0" w:space="0" w:color="auto"/>
        <w:left w:val="none" w:sz="0" w:space="0" w:color="auto"/>
        <w:bottom w:val="none" w:sz="0" w:space="0" w:color="auto"/>
        <w:right w:val="none" w:sz="0" w:space="0" w:color="auto"/>
      </w:divBdr>
    </w:div>
    <w:div w:id="368725731">
      <w:marLeft w:val="480"/>
      <w:marRight w:val="0"/>
      <w:marTop w:val="0"/>
      <w:marBottom w:val="0"/>
      <w:divBdr>
        <w:top w:val="none" w:sz="0" w:space="0" w:color="auto"/>
        <w:left w:val="none" w:sz="0" w:space="0" w:color="auto"/>
        <w:bottom w:val="none" w:sz="0" w:space="0" w:color="auto"/>
        <w:right w:val="none" w:sz="0" w:space="0" w:color="auto"/>
      </w:divBdr>
    </w:div>
    <w:div w:id="369035726">
      <w:marLeft w:val="480"/>
      <w:marRight w:val="0"/>
      <w:marTop w:val="0"/>
      <w:marBottom w:val="0"/>
      <w:divBdr>
        <w:top w:val="none" w:sz="0" w:space="0" w:color="auto"/>
        <w:left w:val="none" w:sz="0" w:space="0" w:color="auto"/>
        <w:bottom w:val="none" w:sz="0" w:space="0" w:color="auto"/>
        <w:right w:val="none" w:sz="0" w:space="0" w:color="auto"/>
      </w:divBdr>
    </w:div>
    <w:div w:id="369065069">
      <w:marLeft w:val="480"/>
      <w:marRight w:val="0"/>
      <w:marTop w:val="0"/>
      <w:marBottom w:val="0"/>
      <w:divBdr>
        <w:top w:val="none" w:sz="0" w:space="0" w:color="auto"/>
        <w:left w:val="none" w:sz="0" w:space="0" w:color="auto"/>
        <w:bottom w:val="none" w:sz="0" w:space="0" w:color="auto"/>
        <w:right w:val="none" w:sz="0" w:space="0" w:color="auto"/>
      </w:divBdr>
    </w:div>
    <w:div w:id="370612218">
      <w:marLeft w:val="480"/>
      <w:marRight w:val="0"/>
      <w:marTop w:val="0"/>
      <w:marBottom w:val="0"/>
      <w:divBdr>
        <w:top w:val="none" w:sz="0" w:space="0" w:color="auto"/>
        <w:left w:val="none" w:sz="0" w:space="0" w:color="auto"/>
        <w:bottom w:val="none" w:sz="0" w:space="0" w:color="auto"/>
        <w:right w:val="none" w:sz="0" w:space="0" w:color="auto"/>
      </w:divBdr>
    </w:div>
    <w:div w:id="370761827">
      <w:marLeft w:val="480"/>
      <w:marRight w:val="0"/>
      <w:marTop w:val="0"/>
      <w:marBottom w:val="0"/>
      <w:divBdr>
        <w:top w:val="none" w:sz="0" w:space="0" w:color="auto"/>
        <w:left w:val="none" w:sz="0" w:space="0" w:color="auto"/>
        <w:bottom w:val="none" w:sz="0" w:space="0" w:color="auto"/>
        <w:right w:val="none" w:sz="0" w:space="0" w:color="auto"/>
      </w:divBdr>
    </w:div>
    <w:div w:id="370809602">
      <w:marLeft w:val="480"/>
      <w:marRight w:val="0"/>
      <w:marTop w:val="0"/>
      <w:marBottom w:val="0"/>
      <w:divBdr>
        <w:top w:val="none" w:sz="0" w:space="0" w:color="auto"/>
        <w:left w:val="none" w:sz="0" w:space="0" w:color="auto"/>
        <w:bottom w:val="none" w:sz="0" w:space="0" w:color="auto"/>
        <w:right w:val="none" w:sz="0" w:space="0" w:color="auto"/>
      </w:divBdr>
    </w:div>
    <w:div w:id="371349995">
      <w:marLeft w:val="480"/>
      <w:marRight w:val="0"/>
      <w:marTop w:val="0"/>
      <w:marBottom w:val="0"/>
      <w:divBdr>
        <w:top w:val="none" w:sz="0" w:space="0" w:color="auto"/>
        <w:left w:val="none" w:sz="0" w:space="0" w:color="auto"/>
        <w:bottom w:val="none" w:sz="0" w:space="0" w:color="auto"/>
        <w:right w:val="none" w:sz="0" w:space="0" w:color="auto"/>
      </w:divBdr>
    </w:div>
    <w:div w:id="372121992">
      <w:marLeft w:val="480"/>
      <w:marRight w:val="0"/>
      <w:marTop w:val="0"/>
      <w:marBottom w:val="0"/>
      <w:divBdr>
        <w:top w:val="none" w:sz="0" w:space="0" w:color="auto"/>
        <w:left w:val="none" w:sz="0" w:space="0" w:color="auto"/>
        <w:bottom w:val="none" w:sz="0" w:space="0" w:color="auto"/>
        <w:right w:val="none" w:sz="0" w:space="0" w:color="auto"/>
      </w:divBdr>
    </w:div>
    <w:div w:id="372658450">
      <w:marLeft w:val="480"/>
      <w:marRight w:val="0"/>
      <w:marTop w:val="0"/>
      <w:marBottom w:val="0"/>
      <w:divBdr>
        <w:top w:val="none" w:sz="0" w:space="0" w:color="auto"/>
        <w:left w:val="none" w:sz="0" w:space="0" w:color="auto"/>
        <w:bottom w:val="none" w:sz="0" w:space="0" w:color="auto"/>
        <w:right w:val="none" w:sz="0" w:space="0" w:color="auto"/>
      </w:divBdr>
    </w:div>
    <w:div w:id="372728636">
      <w:marLeft w:val="480"/>
      <w:marRight w:val="0"/>
      <w:marTop w:val="0"/>
      <w:marBottom w:val="0"/>
      <w:divBdr>
        <w:top w:val="none" w:sz="0" w:space="0" w:color="auto"/>
        <w:left w:val="none" w:sz="0" w:space="0" w:color="auto"/>
        <w:bottom w:val="none" w:sz="0" w:space="0" w:color="auto"/>
        <w:right w:val="none" w:sz="0" w:space="0" w:color="auto"/>
      </w:divBdr>
    </w:div>
    <w:div w:id="372997389">
      <w:marLeft w:val="480"/>
      <w:marRight w:val="0"/>
      <w:marTop w:val="0"/>
      <w:marBottom w:val="0"/>
      <w:divBdr>
        <w:top w:val="none" w:sz="0" w:space="0" w:color="auto"/>
        <w:left w:val="none" w:sz="0" w:space="0" w:color="auto"/>
        <w:bottom w:val="none" w:sz="0" w:space="0" w:color="auto"/>
        <w:right w:val="none" w:sz="0" w:space="0" w:color="auto"/>
      </w:divBdr>
    </w:div>
    <w:div w:id="373045838">
      <w:marLeft w:val="480"/>
      <w:marRight w:val="0"/>
      <w:marTop w:val="0"/>
      <w:marBottom w:val="0"/>
      <w:divBdr>
        <w:top w:val="none" w:sz="0" w:space="0" w:color="auto"/>
        <w:left w:val="none" w:sz="0" w:space="0" w:color="auto"/>
        <w:bottom w:val="none" w:sz="0" w:space="0" w:color="auto"/>
        <w:right w:val="none" w:sz="0" w:space="0" w:color="auto"/>
      </w:divBdr>
    </w:div>
    <w:div w:id="373048242">
      <w:marLeft w:val="480"/>
      <w:marRight w:val="0"/>
      <w:marTop w:val="0"/>
      <w:marBottom w:val="0"/>
      <w:divBdr>
        <w:top w:val="none" w:sz="0" w:space="0" w:color="auto"/>
        <w:left w:val="none" w:sz="0" w:space="0" w:color="auto"/>
        <w:bottom w:val="none" w:sz="0" w:space="0" w:color="auto"/>
        <w:right w:val="none" w:sz="0" w:space="0" w:color="auto"/>
      </w:divBdr>
    </w:div>
    <w:div w:id="374307742">
      <w:marLeft w:val="480"/>
      <w:marRight w:val="0"/>
      <w:marTop w:val="0"/>
      <w:marBottom w:val="0"/>
      <w:divBdr>
        <w:top w:val="none" w:sz="0" w:space="0" w:color="auto"/>
        <w:left w:val="none" w:sz="0" w:space="0" w:color="auto"/>
        <w:bottom w:val="none" w:sz="0" w:space="0" w:color="auto"/>
        <w:right w:val="none" w:sz="0" w:space="0" w:color="auto"/>
      </w:divBdr>
    </w:div>
    <w:div w:id="374429141">
      <w:marLeft w:val="480"/>
      <w:marRight w:val="0"/>
      <w:marTop w:val="0"/>
      <w:marBottom w:val="0"/>
      <w:divBdr>
        <w:top w:val="none" w:sz="0" w:space="0" w:color="auto"/>
        <w:left w:val="none" w:sz="0" w:space="0" w:color="auto"/>
        <w:bottom w:val="none" w:sz="0" w:space="0" w:color="auto"/>
        <w:right w:val="none" w:sz="0" w:space="0" w:color="auto"/>
      </w:divBdr>
    </w:div>
    <w:div w:id="374549362">
      <w:marLeft w:val="480"/>
      <w:marRight w:val="0"/>
      <w:marTop w:val="0"/>
      <w:marBottom w:val="0"/>
      <w:divBdr>
        <w:top w:val="none" w:sz="0" w:space="0" w:color="auto"/>
        <w:left w:val="none" w:sz="0" w:space="0" w:color="auto"/>
        <w:bottom w:val="none" w:sz="0" w:space="0" w:color="auto"/>
        <w:right w:val="none" w:sz="0" w:space="0" w:color="auto"/>
      </w:divBdr>
    </w:div>
    <w:div w:id="374696130">
      <w:marLeft w:val="480"/>
      <w:marRight w:val="0"/>
      <w:marTop w:val="0"/>
      <w:marBottom w:val="0"/>
      <w:divBdr>
        <w:top w:val="none" w:sz="0" w:space="0" w:color="auto"/>
        <w:left w:val="none" w:sz="0" w:space="0" w:color="auto"/>
        <w:bottom w:val="none" w:sz="0" w:space="0" w:color="auto"/>
        <w:right w:val="none" w:sz="0" w:space="0" w:color="auto"/>
      </w:divBdr>
    </w:div>
    <w:div w:id="375005713">
      <w:marLeft w:val="480"/>
      <w:marRight w:val="0"/>
      <w:marTop w:val="0"/>
      <w:marBottom w:val="0"/>
      <w:divBdr>
        <w:top w:val="none" w:sz="0" w:space="0" w:color="auto"/>
        <w:left w:val="none" w:sz="0" w:space="0" w:color="auto"/>
        <w:bottom w:val="none" w:sz="0" w:space="0" w:color="auto"/>
        <w:right w:val="none" w:sz="0" w:space="0" w:color="auto"/>
      </w:divBdr>
    </w:div>
    <w:div w:id="375275977">
      <w:marLeft w:val="480"/>
      <w:marRight w:val="0"/>
      <w:marTop w:val="0"/>
      <w:marBottom w:val="0"/>
      <w:divBdr>
        <w:top w:val="none" w:sz="0" w:space="0" w:color="auto"/>
        <w:left w:val="none" w:sz="0" w:space="0" w:color="auto"/>
        <w:bottom w:val="none" w:sz="0" w:space="0" w:color="auto"/>
        <w:right w:val="none" w:sz="0" w:space="0" w:color="auto"/>
      </w:divBdr>
    </w:div>
    <w:div w:id="375349512">
      <w:marLeft w:val="480"/>
      <w:marRight w:val="0"/>
      <w:marTop w:val="0"/>
      <w:marBottom w:val="0"/>
      <w:divBdr>
        <w:top w:val="none" w:sz="0" w:space="0" w:color="auto"/>
        <w:left w:val="none" w:sz="0" w:space="0" w:color="auto"/>
        <w:bottom w:val="none" w:sz="0" w:space="0" w:color="auto"/>
        <w:right w:val="none" w:sz="0" w:space="0" w:color="auto"/>
      </w:divBdr>
    </w:div>
    <w:div w:id="376202678">
      <w:marLeft w:val="480"/>
      <w:marRight w:val="0"/>
      <w:marTop w:val="0"/>
      <w:marBottom w:val="0"/>
      <w:divBdr>
        <w:top w:val="none" w:sz="0" w:space="0" w:color="auto"/>
        <w:left w:val="none" w:sz="0" w:space="0" w:color="auto"/>
        <w:bottom w:val="none" w:sz="0" w:space="0" w:color="auto"/>
        <w:right w:val="none" w:sz="0" w:space="0" w:color="auto"/>
      </w:divBdr>
    </w:div>
    <w:div w:id="376589566">
      <w:marLeft w:val="480"/>
      <w:marRight w:val="0"/>
      <w:marTop w:val="0"/>
      <w:marBottom w:val="0"/>
      <w:divBdr>
        <w:top w:val="none" w:sz="0" w:space="0" w:color="auto"/>
        <w:left w:val="none" w:sz="0" w:space="0" w:color="auto"/>
        <w:bottom w:val="none" w:sz="0" w:space="0" w:color="auto"/>
        <w:right w:val="none" w:sz="0" w:space="0" w:color="auto"/>
      </w:divBdr>
    </w:div>
    <w:div w:id="376659643">
      <w:marLeft w:val="480"/>
      <w:marRight w:val="0"/>
      <w:marTop w:val="0"/>
      <w:marBottom w:val="0"/>
      <w:divBdr>
        <w:top w:val="none" w:sz="0" w:space="0" w:color="auto"/>
        <w:left w:val="none" w:sz="0" w:space="0" w:color="auto"/>
        <w:bottom w:val="none" w:sz="0" w:space="0" w:color="auto"/>
        <w:right w:val="none" w:sz="0" w:space="0" w:color="auto"/>
      </w:divBdr>
    </w:div>
    <w:div w:id="376979171">
      <w:marLeft w:val="480"/>
      <w:marRight w:val="0"/>
      <w:marTop w:val="0"/>
      <w:marBottom w:val="0"/>
      <w:divBdr>
        <w:top w:val="none" w:sz="0" w:space="0" w:color="auto"/>
        <w:left w:val="none" w:sz="0" w:space="0" w:color="auto"/>
        <w:bottom w:val="none" w:sz="0" w:space="0" w:color="auto"/>
        <w:right w:val="none" w:sz="0" w:space="0" w:color="auto"/>
      </w:divBdr>
    </w:div>
    <w:div w:id="377318272">
      <w:marLeft w:val="480"/>
      <w:marRight w:val="0"/>
      <w:marTop w:val="0"/>
      <w:marBottom w:val="0"/>
      <w:divBdr>
        <w:top w:val="none" w:sz="0" w:space="0" w:color="auto"/>
        <w:left w:val="none" w:sz="0" w:space="0" w:color="auto"/>
        <w:bottom w:val="none" w:sz="0" w:space="0" w:color="auto"/>
        <w:right w:val="none" w:sz="0" w:space="0" w:color="auto"/>
      </w:divBdr>
    </w:div>
    <w:div w:id="377438526">
      <w:marLeft w:val="480"/>
      <w:marRight w:val="0"/>
      <w:marTop w:val="0"/>
      <w:marBottom w:val="0"/>
      <w:divBdr>
        <w:top w:val="none" w:sz="0" w:space="0" w:color="auto"/>
        <w:left w:val="none" w:sz="0" w:space="0" w:color="auto"/>
        <w:bottom w:val="none" w:sz="0" w:space="0" w:color="auto"/>
        <w:right w:val="none" w:sz="0" w:space="0" w:color="auto"/>
      </w:divBdr>
    </w:div>
    <w:div w:id="377440199">
      <w:marLeft w:val="480"/>
      <w:marRight w:val="0"/>
      <w:marTop w:val="0"/>
      <w:marBottom w:val="0"/>
      <w:divBdr>
        <w:top w:val="none" w:sz="0" w:space="0" w:color="auto"/>
        <w:left w:val="none" w:sz="0" w:space="0" w:color="auto"/>
        <w:bottom w:val="none" w:sz="0" w:space="0" w:color="auto"/>
        <w:right w:val="none" w:sz="0" w:space="0" w:color="auto"/>
      </w:divBdr>
    </w:div>
    <w:div w:id="378015260">
      <w:marLeft w:val="480"/>
      <w:marRight w:val="0"/>
      <w:marTop w:val="0"/>
      <w:marBottom w:val="0"/>
      <w:divBdr>
        <w:top w:val="none" w:sz="0" w:space="0" w:color="auto"/>
        <w:left w:val="none" w:sz="0" w:space="0" w:color="auto"/>
        <w:bottom w:val="none" w:sz="0" w:space="0" w:color="auto"/>
        <w:right w:val="none" w:sz="0" w:space="0" w:color="auto"/>
      </w:divBdr>
    </w:div>
    <w:div w:id="378015607">
      <w:marLeft w:val="480"/>
      <w:marRight w:val="0"/>
      <w:marTop w:val="0"/>
      <w:marBottom w:val="0"/>
      <w:divBdr>
        <w:top w:val="none" w:sz="0" w:space="0" w:color="auto"/>
        <w:left w:val="none" w:sz="0" w:space="0" w:color="auto"/>
        <w:bottom w:val="none" w:sz="0" w:space="0" w:color="auto"/>
        <w:right w:val="none" w:sz="0" w:space="0" w:color="auto"/>
      </w:divBdr>
    </w:div>
    <w:div w:id="378094799">
      <w:marLeft w:val="480"/>
      <w:marRight w:val="0"/>
      <w:marTop w:val="0"/>
      <w:marBottom w:val="0"/>
      <w:divBdr>
        <w:top w:val="none" w:sz="0" w:space="0" w:color="auto"/>
        <w:left w:val="none" w:sz="0" w:space="0" w:color="auto"/>
        <w:bottom w:val="none" w:sz="0" w:space="0" w:color="auto"/>
        <w:right w:val="none" w:sz="0" w:space="0" w:color="auto"/>
      </w:divBdr>
    </w:div>
    <w:div w:id="378431644">
      <w:marLeft w:val="480"/>
      <w:marRight w:val="0"/>
      <w:marTop w:val="0"/>
      <w:marBottom w:val="0"/>
      <w:divBdr>
        <w:top w:val="none" w:sz="0" w:space="0" w:color="auto"/>
        <w:left w:val="none" w:sz="0" w:space="0" w:color="auto"/>
        <w:bottom w:val="none" w:sz="0" w:space="0" w:color="auto"/>
        <w:right w:val="none" w:sz="0" w:space="0" w:color="auto"/>
      </w:divBdr>
    </w:div>
    <w:div w:id="378631840">
      <w:marLeft w:val="480"/>
      <w:marRight w:val="0"/>
      <w:marTop w:val="0"/>
      <w:marBottom w:val="0"/>
      <w:divBdr>
        <w:top w:val="none" w:sz="0" w:space="0" w:color="auto"/>
        <w:left w:val="none" w:sz="0" w:space="0" w:color="auto"/>
        <w:bottom w:val="none" w:sz="0" w:space="0" w:color="auto"/>
        <w:right w:val="none" w:sz="0" w:space="0" w:color="auto"/>
      </w:divBdr>
    </w:div>
    <w:div w:id="379014999">
      <w:marLeft w:val="480"/>
      <w:marRight w:val="0"/>
      <w:marTop w:val="0"/>
      <w:marBottom w:val="0"/>
      <w:divBdr>
        <w:top w:val="none" w:sz="0" w:space="0" w:color="auto"/>
        <w:left w:val="none" w:sz="0" w:space="0" w:color="auto"/>
        <w:bottom w:val="none" w:sz="0" w:space="0" w:color="auto"/>
        <w:right w:val="none" w:sz="0" w:space="0" w:color="auto"/>
      </w:divBdr>
    </w:div>
    <w:div w:id="379209889">
      <w:marLeft w:val="480"/>
      <w:marRight w:val="0"/>
      <w:marTop w:val="0"/>
      <w:marBottom w:val="0"/>
      <w:divBdr>
        <w:top w:val="none" w:sz="0" w:space="0" w:color="auto"/>
        <w:left w:val="none" w:sz="0" w:space="0" w:color="auto"/>
        <w:bottom w:val="none" w:sz="0" w:space="0" w:color="auto"/>
        <w:right w:val="none" w:sz="0" w:space="0" w:color="auto"/>
      </w:divBdr>
    </w:div>
    <w:div w:id="379331214">
      <w:marLeft w:val="480"/>
      <w:marRight w:val="0"/>
      <w:marTop w:val="0"/>
      <w:marBottom w:val="0"/>
      <w:divBdr>
        <w:top w:val="none" w:sz="0" w:space="0" w:color="auto"/>
        <w:left w:val="none" w:sz="0" w:space="0" w:color="auto"/>
        <w:bottom w:val="none" w:sz="0" w:space="0" w:color="auto"/>
        <w:right w:val="none" w:sz="0" w:space="0" w:color="auto"/>
      </w:divBdr>
    </w:div>
    <w:div w:id="379672913">
      <w:marLeft w:val="480"/>
      <w:marRight w:val="0"/>
      <w:marTop w:val="0"/>
      <w:marBottom w:val="0"/>
      <w:divBdr>
        <w:top w:val="none" w:sz="0" w:space="0" w:color="auto"/>
        <w:left w:val="none" w:sz="0" w:space="0" w:color="auto"/>
        <w:bottom w:val="none" w:sz="0" w:space="0" w:color="auto"/>
        <w:right w:val="none" w:sz="0" w:space="0" w:color="auto"/>
      </w:divBdr>
    </w:div>
    <w:div w:id="379937604">
      <w:marLeft w:val="480"/>
      <w:marRight w:val="0"/>
      <w:marTop w:val="0"/>
      <w:marBottom w:val="0"/>
      <w:divBdr>
        <w:top w:val="none" w:sz="0" w:space="0" w:color="auto"/>
        <w:left w:val="none" w:sz="0" w:space="0" w:color="auto"/>
        <w:bottom w:val="none" w:sz="0" w:space="0" w:color="auto"/>
        <w:right w:val="none" w:sz="0" w:space="0" w:color="auto"/>
      </w:divBdr>
    </w:div>
    <w:div w:id="380397909">
      <w:marLeft w:val="480"/>
      <w:marRight w:val="0"/>
      <w:marTop w:val="0"/>
      <w:marBottom w:val="0"/>
      <w:divBdr>
        <w:top w:val="none" w:sz="0" w:space="0" w:color="auto"/>
        <w:left w:val="none" w:sz="0" w:space="0" w:color="auto"/>
        <w:bottom w:val="none" w:sz="0" w:space="0" w:color="auto"/>
        <w:right w:val="none" w:sz="0" w:space="0" w:color="auto"/>
      </w:divBdr>
    </w:div>
    <w:div w:id="380638702">
      <w:marLeft w:val="480"/>
      <w:marRight w:val="0"/>
      <w:marTop w:val="0"/>
      <w:marBottom w:val="0"/>
      <w:divBdr>
        <w:top w:val="none" w:sz="0" w:space="0" w:color="auto"/>
        <w:left w:val="none" w:sz="0" w:space="0" w:color="auto"/>
        <w:bottom w:val="none" w:sz="0" w:space="0" w:color="auto"/>
        <w:right w:val="none" w:sz="0" w:space="0" w:color="auto"/>
      </w:divBdr>
    </w:div>
    <w:div w:id="381056450">
      <w:marLeft w:val="480"/>
      <w:marRight w:val="0"/>
      <w:marTop w:val="0"/>
      <w:marBottom w:val="0"/>
      <w:divBdr>
        <w:top w:val="none" w:sz="0" w:space="0" w:color="auto"/>
        <w:left w:val="none" w:sz="0" w:space="0" w:color="auto"/>
        <w:bottom w:val="none" w:sz="0" w:space="0" w:color="auto"/>
        <w:right w:val="none" w:sz="0" w:space="0" w:color="auto"/>
      </w:divBdr>
    </w:div>
    <w:div w:id="381246990">
      <w:marLeft w:val="480"/>
      <w:marRight w:val="0"/>
      <w:marTop w:val="0"/>
      <w:marBottom w:val="0"/>
      <w:divBdr>
        <w:top w:val="none" w:sz="0" w:space="0" w:color="auto"/>
        <w:left w:val="none" w:sz="0" w:space="0" w:color="auto"/>
        <w:bottom w:val="none" w:sz="0" w:space="0" w:color="auto"/>
        <w:right w:val="none" w:sz="0" w:space="0" w:color="auto"/>
      </w:divBdr>
    </w:div>
    <w:div w:id="381756732">
      <w:marLeft w:val="480"/>
      <w:marRight w:val="0"/>
      <w:marTop w:val="0"/>
      <w:marBottom w:val="0"/>
      <w:divBdr>
        <w:top w:val="none" w:sz="0" w:space="0" w:color="auto"/>
        <w:left w:val="none" w:sz="0" w:space="0" w:color="auto"/>
        <w:bottom w:val="none" w:sz="0" w:space="0" w:color="auto"/>
        <w:right w:val="none" w:sz="0" w:space="0" w:color="auto"/>
      </w:divBdr>
    </w:div>
    <w:div w:id="381951965">
      <w:marLeft w:val="480"/>
      <w:marRight w:val="0"/>
      <w:marTop w:val="0"/>
      <w:marBottom w:val="0"/>
      <w:divBdr>
        <w:top w:val="none" w:sz="0" w:space="0" w:color="auto"/>
        <w:left w:val="none" w:sz="0" w:space="0" w:color="auto"/>
        <w:bottom w:val="none" w:sz="0" w:space="0" w:color="auto"/>
        <w:right w:val="none" w:sz="0" w:space="0" w:color="auto"/>
      </w:divBdr>
    </w:div>
    <w:div w:id="382028440">
      <w:marLeft w:val="480"/>
      <w:marRight w:val="0"/>
      <w:marTop w:val="0"/>
      <w:marBottom w:val="0"/>
      <w:divBdr>
        <w:top w:val="none" w:sz="0" w:space="0" w:color="auto"/>
        <w:left w:val="none" w:sz="0" w:space="0" w:color="auto"/>
        <w:bottom w:val="none" w:sz="0" w:space="0" w:color="auto"/>
        <w:right w:val="none" w:sz="0" w:space="0" w:color="auto"/>
      </w:divBdr>
    </w:div>
    <w:div w:id="382339514">
      <w:marLeft w:val="480"/>
      <w:marRight w:val="0"/>
      <w:marTop w:val="0"/>
      <w:marBottom w:val="0"/>
      <w:divBdr>
        <w:top w:val="none" w:sz="0" w:space="0" w:color="auto"/>
        <w:left w:val="none" w:sz="0" w:space="0" w:color="auto"/>
        <w:bottom w:val="none" w:sz="0" w:space="0" w:color="auto"/>
        <w:right w:val="none" w:sz="0" w:space="0" w:color="auto"/>
      </w:divBdr>
    </w:div>
    <w:div w:id="383286980">
      <w:marLeft w:val="480"/>
      <w:marRight w:val="0"/>
      <w:marTop w:val="0"/>
      <w:marBottom w:val="0"/>
      <w:divBdr>
        <w:top w:val="none" w:sz="0" w:space="0" w:color="auto"/>
        <w:left w:val="none" w:sz="0" w:space="0" w:color="auto"/>
        <w:bottom w:val="none" w:sz="0" w:space="0" w:color="auto"/>
        <w:right w:val="none" w:sz="0" w:space="0" w:color="auto"/>
      </w:divBdr>
    </w:div>
    <w:div w:id="383414268">
      <w:marLeft w:val="480"/>
      <w:marRight w:val="0"/>
      <w:marTop w:val="0"/>
      <w:marBottom w:val="0"/>
      <w:divBdr>
        <w:top w:val="none" w:sz="0" w:space="0" w:color="auto"/>
        <w:left w:val="none" w:sz="0" w:space="0" w:color="auto"/>
        <w:bottom w:val="none" w:sz="0" w:space="0" w:color="auto"/>
        <w:right w:val="none" w:sz="0" w:space="0" w:color="auto"/>
      </w:divBdr>
    </w:div>
    <w:div w:id="384108081">
      <w:marLeft w:val="480"/>
      <w:marRight w:val="0"/>
      <w:marTop w:val="0"/>
      <w:marBottom w:val="0"/>
      <w:divBdr>
        <w:top w:val="none" w:sz="0" w:space="0" w:color="auto"/>
        <w:left w:val="none" w:sz="0" w:space="0" w:color="auto"/>
        <w:bottom w:val="none" w:sz="0" w:space="0" w:color="auto"/>
        <w:right w:val="none" w:sz="0" w:space="0" w:color="auto"/>
      </w:divBdr>
    </w:div>
    <w:div w:id="384185123">
      <w:marLeft w:val="480"/>
      <w:marRight w:val="0"/>
      <w:marTop w:val="0"/>
      <w:marBottom w:val="0"/>
      <w:divBdr>
        <w:top w:val="none" w:sz="0" w:space="0" w:color="auto"/>
        <w:left w:val="none" w:sz="0" w:space="0" w:color="auto"/>
        <w:bottom w:val="none" w:sz="0" w:space="0" w:color="auto"/>
        <w:right w:val="none" w:sz="0" w:space="0" w:color="auto"/>
      </w:divBdr>
    </w:div>
    <w:div w:id="384260642">
      <w:marLeft w:val="480"/>
      <w:marRight w:val="0"/>
      <w:marTop w:val="0"/>
      <w:marBottom w:val="0"/>
      <w:divBdr>
        <w:top w:val="none" w:sz="0" w:space="0" w:color="auto"/>
        <w:left w:val="none" w:sz="0" w:space="0" w:color="auto"/>
        <w:bottom w:val="none" w:sz="0" w:space="0" w:color="auto"/>
        <w:right w:val="none" w:sz="0" w:space="0" w:color="auto"/>
      </w:divBdr>
    </w:div>
    <w:div w:id="384720121">
      <w:marLeft w:val="480"/>
      <w:marRight w:val="0"/>
      <w:marTop w:val="0"/>
      <w:marBottom w:val="0"/>
      <w:divBdr>
        <w:top w:val="none" w:sz="0" w:space="0" w:color="auto"/>
        <w:left w:val="none" w:sz="0" w:space="0" w:color="auto"/>
        <w:bottom w:val="none" w:sz="0" w:space="0" w:color="auto"/>
        <w:right w:val="none" w:sz="0" w:space="0" w:color="auto"/>
      </w:divBdr>
    </w:div>
    <w:div w:id="384721621">
      <w:marLeft w:val="480"/>
      <w:marRight w:val="0"/>
      <w:marTop w:val="0"/>
      <w:marBottom w:val="0"/>
      <w:divBdr>
        <w:top w:val="none" w:sz="0" w:space="0" w:color="auto"/>
        <w:left w:val="none" w:sz="0" w:space="0" w:color="auto"/>
        <w:bottom w:val="none" w:sz="0" w:space="0" w:color="auto"/>
        <w:right w:val="none" w:sz="0" w:space="0" w:color="auto"/>
      </w:divBdr>
    </w:div>
    <w:div w:id="386270898">
      <w:marLeft w:val="480"/>
      <w:marRight w:val="0"/>
      <w:marTop w:val="0"/>
      <w:marBottom w:val="0"/>
      <w:divBdr>
        <w:top w:val="none" w:sz="0" w:space="0" w:color="auto"/>
        <w:left w:val="none" w:sz="0" w:space="0" w:color="auto"/>
        <w:bottom w:val="none" w:sz="0" w:space="0" w:color="auto"/>
        <w:right w:val="none" w:sz="0" w:space="0" w:color="auto"/>
      </w:divBdr>
    </w:div>
    <w:div w:id="386418394">
      <w:marLeft w:val="480"/>
      <w:marRight w:val="0"/>
      <w:marTop w:val="0"/>
      <w:marBottom w:val="0"/>
      <w:divBdr>
        <w:top w:val="none" w:sz="0" w:space="0" w:color="auto"/>
        <w:left w:val="none" w:sz="0" w:space="0" w:color="auto"/>
        <w:bottom w:val="none" w:sz="0" w:space="0" w:color="auto"/>
        <w:right w:val="none" w:sz="0" w:space="0" w:color="auto"/>
      </w:divBdr>
    </w:div>
    <w:div w:id="386614789">
      <w:marLeft w:val="480"/>
      <w:marRight w:val="0"/>
      <w:marTop w:val="0"/>
      <w:marBottom w:val="0"/>
      <w:divBdr>
        <w:top w:val="none" w:sz="0" w:space="0" w:color="auto"/>
        <w:left w:val="none" w:sz="0" w:space="0" w:color="auto"/>
        <w:bottom w:val="none" w:sz="0" w:space="0" w:color="auto"/>
        <w:right w:val="none" w:sz="0" w:space="0" w:color="auto"/>
      </w:divBdr>
    </w:div>
    <w:div w:id="387341382">
      <w:marLeft w:val="480"/>
      <w:marRight w:val="0"/>
      <w:marTop w:val="0"/>
      <w:marBottom w:val="0"/>
      <w:divBdr>
        <w:top w:val="none" w:sz="0" w:space="0" w:color="auto"/>
        <w:left w:val="none" w:sz="0" w:space="0" w:color="auto"/>
        <w:bottom w:val="none" w:sz="0" w:space="0" w:color="auto"/>
        <w:right w:val="none" w:sz="0" w:space="0" w:color="auto"/>
      </w:divBdr>
    </w:div>
    <w:div w:id="387386904">
      <w:marLeft w:val="480"/>
      <w:marRight w:val="0"/>
      <w:marTop w:val="0"/>
      <w:marBottom w:val="0"/>
      <w:divBdr>
        <w:top w:val="none" w:sz="0" w:space="0" w:color="auto"/>
        <w:left w:val="none" w:sz="0" w:space="0" w:color="auto"/>
        <w:bottom w:val="none" w:sz="0" w:space="0" w:color="auto"/>
        <w:right w:val="none" w:sz="0" w:space="0" w:color="auto"/>
      </w:divBdr>
    </w:div>
    <w:div w:id="387388247">
      <w:marLeft w:val="480"/>
      <w:marRight w:val="0"/>
      <w:marTop w:val="0"/>
      <w:marBottom w:val="0"/>
      <w:divBdr>
        <w:top w:val="none" w:sz="0" w:space="0" w:color="auto"/>
        <w:left w:val="none" w:sz="0" w:space="0" w:color="auto"/>
        <w:bottom w:val="none" w:sz="0" w:space="0" w:color="auto"/>
        <w:right w:val="none" w:sz="0" w:space="0" w:color="auto"/>
      </w:divBdr>
    </w:div>
    <w:div w:id="387463765">
      <w:marLeft w:val="480"/>
      <w:marRight w:val="0"/>
      <w:marTop w:val="0"/>
      <w:marBottom w:val="0"/>
      <w:divBdr>
        <w:top w:val="none" w:sz="0" w:space="0" w:color="auto"/>
        <w:left w:val="none" w:sz="0" w:space="0" w:color="auto"/>
        <w:bottom w:val="none" w:sz="0" w:space="0" w:color="auto"/>
        <w:right w:val="none" w:sz="0" w:space="0" w:color="auto"/>
      </w:divBdr>
    </w:div>
    <w:div w:id="387610202">
      <w:marLeft w:val="480"/>
      <w:marRight w:val="0"/>
      <w:marTop w:val="0"/>
      <w:marBottom w:val="0"/>
      <w:divBdr>
        <w:top w:val="none" w:sz="0" w:space="0" w:color="auto"/>
        <w:left w:val="none" w:sz="0" w:space="0" w:color="auto"/>
        <w:bottom w:val="none" w:sz="0" w:space="0" w:color="auto"/>
        <w:right w:val="none" w:sz="0" w:space="0" w:color="auto"/>
      </w:divBdr>
    </w:div>
    <w:div w:id="388069149">
      <w:marLeft w:val="480"/>
      <w:marRight w:val="0"/>
      <w:marTop w:val="0"/>
      <w:marBottom w:val="0"/>
      <w:divBdr>
        <w:top w:val="none" w:sz="0" w:space="0" w:color="auto"/>
        <w:left w:val="none" w:sz="0" w:space="0" w:color="auto"/>
        <w:bottom w:val="none" w:sz="0" w:space="0" w:color="auto"/>
        <w:right w:val="none" w:sz="0" w:space="0" w:color="auto"/>
      </w:divBdr>
    </w:div>
    <w:div w:id="388891096">
      <w:marLeft w:val="480"/>
      <w:marRight w:val="0"/>
      <w:marTop w:val="0"/>
      <w:marBottom w:val="0"/>
      <w:divBdr>
        <w:top w:val="none" w:sz="0" w:space="0" w:color="auto"/>
        <w:left w:val="none" w:sz="0" w:space="0" w:color="auto"/>
        <w:bottom w:val="none" w:sz="0" w:space="0" w:color="auto"/>
        <w:right w:val="none" w:sz="0" w:space="0" w:color="auto"/>
      </w:divBdr>
    </w:div>
    <w:div w:id="388962775">
      <w:marLeft w:val="480"/>
      <w:marRight w:val="0"/>
      <w:marTop w:val="0"/>
      <w:marBottom w:val="0"/>
      <w:divBdr>
        <w:top w:val="none" w:sz="0" w:space="0" w:color="auto"/>
        <w:left w:val="none" w:sz="0" w:space="0" w:color="auto"/>
        <w:bottom w:val="none" w:sz="0" w:space="0" w:color="auto"/>
        <w:right w:val="none" w:sz="0" w:space="0" w:color="auto"/>
      </w:divBdr>
    </w:div>
    <w:div w:id="389420736">
      <w:marLeft w:val="480"/>
      <w:marRight w:val="0"/>
      <w:marTop w:val="0"/>
      <w:marBottom w:val="0"/>
      <w:divBdr>
        <w:top w:val="none" w:sz="0" w:space="0" w:color="auto"/>
        <w:left w:val="none" w:sz="0" w:space="0" w:color="auto"/>
        <w:bottom w:val="none" w:sz="0" w:space="0" w:color="auto"/>
        <w:right w:val="none" w:sz="0" w:space="0" w:color="auto"/>
      </w:divBdr>
    </w:div>
    <w:div w:id="389500107">
      <w:marLeft w:val="480"/>
      <w:marRight w:val="0"/>
      <w:marTop w:val="0"/>
      <w:marBottom w:val="0"/>
      <w:divBdr>
        <w:top w:val="none" w:sz="0" w:space="0" w:color="auto"/>
        <w:left w:val="none" w:sz="0" w:space="0" w:color="auto"/>
        <w:bottom w:val="none" w:sz="0" w:space="0" w:color="auto"/>
        <w:right w:val="none" w:sz="0" w:space="0" w:color="auto"/>
      </w:divBdr>
    </w:div>
    <w:div w:id="389503161">
      <w:marLeft w:val="480"/>
      <w:marRight w:val="0"/>
      <w:marTop w:val="0"/>
      <w:marBottom w:val="0"/>
      <w:divBdr>
        <w:top w:val="none" w:sz="0" w:space="0" w:color="auto"/>
        <w:left w:val="none" w:sz="0" w:space="0" w:color="auto"/>
        <w:bottom w:val="none" w:sz="0" w:space="0" w:color="auto"/>
        <w:right w:val="none" w:sz="0" w:space="0" w:color="auto"/>
      </w:divBdr>
    </w:div>
    <w:div w:id="389689679">
      <w:marLeft w:val="480"/>
      <w:marRight w:val="0"/>
      <w:marTop w:val="0"/>
      <w:marBottom w:val="0"/>
      <w:divBdr>
        <w:top w:val="none" w:sz="0" w:space="0" w:color="auto"/>
        <w:left w:val="none" w:sz="0" w:space="0" w:color="auto"/>
        <w:bottom w:val="none" w:sz="0" w:space="0" w:color="auto"/>
        <w:right w:val="none" w:sz="0" w:space="0" w:color="auto"/>
      </w:divBdr>
    </w:div>
    <w:div w:id="390424218">
      <w:marLeft w:val="480"/>
      <w:marRight w:val="0"/>
      <w:marTop w:val="0"/>
      <w:marBottom w:val="0"/>
      <w:divBdr>
        <w:top w:val="none" w:sz="0" w:space="0" w:color="auto"/>
        <w:left w:val="none" w:sz="0" w:space="0" w:color="auto"/>
        <w:bottom w:val="none" w:sz="0" w:space="0" w:color="auto"/>
        <w:right w:val="none" w:sz="0" w:space="0" w:color="auto"/>
      </w:divBdr>
    </w:div>
    <w:div w:id="390471367">
      <w:marLeft w:val="480"/>
      <w:marRight w:val="0"/>
      <w:marTop w:val="0"/>
      <w:marBottom w:val="0"/>
      <w:divBdr>
        <w:top w:val="none" w:sz="0" w:space="0" w:color="auto"/>
        <w:left w:val="none" w:sz="0" w:space="0" w:color="auto"/>
        <w:bottom w:val="none" w:sz="0" w:space="0" w:color="auto"/>
        <w:right w:val="none" w:sz="0" w:space="0" w:color="auto"/>
      </w:divBdr>
    </w:div>
    <w:div w:id="391003190">
      <w:marLeft w:val="480"/>
      <w:marRight w:val="0"/>
      <w:marTop w:val="0"/>
      <w:marBottom w:val="0"/>
      <w:divBdr>
        <w:top w:val="none" w:sz="0" w:space="0" w:color="auto"/>
        <w:left w:val="none" w:sz="0" w:space="0" w:color="auto"/>
        <w:bottom w:val="none" w:sz="0" w:space="0" w:color="auto"/>
        <w:right w:val="none" w:sz="0" w:space="0" w:color="auto"/>
      </w:divBdr>
    </w:div>
    <w:div w:id="391657678">
      <w:marLeft w:val="480"/>
      <w:marRight w:val="0"/>
      <w:marTop w:val="0"/>
      <w:marBottom w:val="0"/>
      <w:divBdr>
        <w:top w:val="none" w:sz="0" w:space="0" w:color="auto"/>
        <w:left w:val="none" w:sz="0" w:space="0" w:color="auto"/>
        <w:bottom w:val="none" w:sz="0" w:space="0" w:color="auto"/>
        <w:right w:val="none" w:sz="0" w:space="0" w:color="auto"/>
      </w:divBdr>
    </w:div>
    <w:div w:id="391931530">
      <w:marLeft w:val="480"/>
      <w:marRight w:val="0"/>
      <w:marTop w:val="0"/>
      <w:marBottom w:val="0"/>
      <w:divBdr>
        <w:top w:val="none" w:sz="0" w:space="0" w:color="auto"/>
        <w:left w:val="none" w:sz="0" w:space="0" w:color="auto"/>
        <w:bottom w:val="none" w:sz="0" w:space="0" w:color="auto"/>
        <w:right w:val="none" w:sz="0" w:space="0" w:color="auto"/>
      </w:divBdr>
    </w:div>
    <w:div w:id="392583603">
      <w:marLeft w:val="480"/>
      <w:marRight w:val="0"/>
      <w:marTop w:val="0"/>
      <w:marBottom w:val="0"/>
      <w:divBdr>
        <w:top w:val="none" w:sz="0" w:space="0" w:color="auto"/>
        <w:left w:val="none" w:sz="0" w:space="0" w:color="auto"/>
        <w:bottom w:val="none" w:sz="0" w:space="0" w:color="auto"/>
        <w:right w:val="none" w:sz="0" w:space="0" w:color="auto"/>
      </w:divBdr>
    </w:div>
    <w:div w:id="393116464">
      <w:marLeft w:val="480"/>
      <w:marRight w:val="0"/>
      <w:marTop w:val="0"/>
      <w:marBottom w:val="0"/>
      <w:divBdr>
        <w:top w:val="none" w:sz="0" w:space="0" w:color="auto"/>
        <w:left w:val="none" w:sz="0" w:space="0" w:color="auto"/>
        <w:bottom w:val="none" w:sz="0" w:space="0" w:color="auto"/>
        <w:right w:val="none" w:sz="0" w:space="0" w:color="auto"/>
      </w:divBdr>
    </w:div>
    <w:div w:id="393629147">
      <w:marLeft w:val="480"/>
      <w:marRight w:val="0"/>
      <w:marTop w:val="0"/>
      <w:marBottom w:val="0"/>
      <w:divBdr>
        <w:top w:val="none" w:sz="0" w:space="0" w:color="auto"/>
        <w:left w:val="none" w:sz="0" w:space="0" w:color="auto"/>
        <w:bottom w:val="none" w:sz="0" w:space="0" w:color="auto"/>
        <w:right w:val="none" w:sz="0" w:space="0" w:color="auto"/>
      </w:divBdr>
    </w:div>
    <w:div w:id="393939225">
      <w:marLeft w:val="480"/>
      <w:marRight w:val="0"/>
      <w:marTop w:val="0"/>
      <w:marBottom w:val="0"/>
      <w:divBdr>
        <w:top w:val="none" w:sz="0" w:space="0" w:color="auto"/>
        <w:left w:val="none" w:sz="0" w:space="0" w:color="auto"/>
        <w:bottom w:val="none" w:sz="0" w:space="0" w:color="auto"/>
        <w:right w:val="none" w:sz="0" w:space="0" w:color="auto"/>
      </w:divBdr>
    </w:div>
    <w:div w:id="394477888">
      <w:marLeft w:val="480"/>
      <w:marRight w:val="0"/>
      <w:marTop w:val="0"/>
      <w:marBottom w:val="0"/>
      <w:divBdr>
        <w:top w:val="none" w:sz="0" w:space="0" w:color="auto"/>
        <w:left w:val="none" w:sz="0" w:space="0" w:color="auto"/>
        <w:bottom w:val="none" w:sz="0" w:space="0" w:color="auto"/>
        <w:right w:val="none" w:sz="0" w:space="0" w:color="auto"/>
      </w:divBdr>
    </w:div>
    <w:div w:id="394747218">
      <w:marLeft w:val="480"/>
      <w:marRight w:val="0"/>
      <w:marTop w:val="0"/>
      <w:marBottom w:val="0"/>
      <w:divBdr>
        <w:top w:val="none" w:sz="0" w:space="0" w:color="auto"/>
        <w:left w:val="none" w:sz="0" w:space="0" w:color="auto"/>
        <w:bottom w:val="none" w:sz="0" w:space="0" w:color="auto"/>
        <w:right w:val="none" w:sz="0" w:space="0" w:color="auto"/>
      </w:divBdr>
    </w:div>
    <w:div w:id="394862982">
      <w:marLeft w:val="480"/>
      <w:marRight w:val="0"/>
      <w:marTop w:val="0"/>
      <w:marBottom w:val="0"/>
      <w:divBdr>
        <w:top w:val="none" w:sz="0" w:space="0" w:color="auto"/>
        <w:left w:val="none" w:sz="0" w:space="0" w:color="auto"/>
        <w:bottom w:val="none" w:sz="0" w:space="0" w:color="auto"/>
        <w:right w:val="none" w:sz="0" w:space="0" w:color="auto"/>
      </w:divBdr>
    </w:div>
    <w:div w:id="395279456">
      <w:marLeft w:val="480"/>
      <w:marRight w:val="0"/>
      <w:marTop w:val="0"/>
      <w:marBottom w:val="0"/>
      <w:divBdr>
        <w:top w:val="none" w:sz="0" w:space="0" w:color="auto"/>
        <w:left w:val="none" w:sz="0" w:space="0" w:color="auto"/>
        <w:bottom w:val="none" w:sz="0" w:space="0" w:color="auto"/>
        <w:right w:val="none" w:sz="0" w:space="0" w:color="auto"/>
      </w:divBdr>
    </w:div>
    <w:div w:id="396242978">
      <w:marLeft w:val="480"/>
      <w:marRight w:val="0"/>
      <w:marTop w:val="0"/>
      <w:marBottom w:val="0"/>
      <w:divBdr>
        <w:top w:val="none" w:sz="0" w:space="0" w:color="auto"/>
        <w:left w:val="none" w:sz="0" w:space="0" w:color="auto"/>
        <w:bottom w:val="none" w:sz="0" w:space="0" w:color="auto"/>
        <w:right w:val="none" w:sz="0" w:space="0" w:color="auto"/>
      </w:divBdr>
    </w:div>
    <w:div w:id="396320716">
      <w:marLeft w:val="480"/>
      <w:marRight w:val="0"/>
      <w:marTop w:val="0"/>
      <w:marBottom w:val="0"/>
      <w:divBdr>
        <w:top w:val="none" w:sz="0" w:space="0" w:color="auto"/>
        <w:left w:val="none" w:sz="0" w:space="0" w:color="auto"/>
        <w:bottom w:val="none" w:sz="0" w:space="0" w:color="auto"/>
        <w:right w:val="none" w:sz="0" w:space="0" w:color="auto"/>
      </w:divBdr>
    </w:div>
    <w:div w:id="396632292">
      <w:marLeft w:val="480"/>
      <w:marRight w:val="0"/>
      <w:marTop w:val="0"/>
      <w:marBottom w:val="0"/>
      <w:divBdr>
        <w:top w:val="none" w:sz="0" w:space="0" w:color="auto"/>
        <w:left w:val="none" w:sz="0" w:space="0" w:color="auto"/>
        <w:bottom w:val="none" w:sz="0" w:space="0" w:color="auto"/>
        <w:right w:val="none" w:sz="0" w:space="0" w:color="auto"/>
      </w:divBdr>
    </w:div>
    <w:div w:id="396705030">
      <w:marLeft w:val="480"/>
      <w:marRight w:val="0"/>
      <w:marTop w:val="0"/>
      <w:marBottom w:val="0"/>
      <w:divBdr>
        <w:top w:val="none" w:sz="0" w:space="0" w:color="auto"/>
        <w:left w:val="none" w:sz="0" w:space="0" w:color="auto"/>
        <w:bottom w:val="none" w:sz="0" w:space="0" w:color="auto"/>
        <w:right w:val="none" w:sz="0" w:space="0" w:color="auto"/>
      </w:divBdr>
    </w:div>
    <w:div w:id="397167751">
      <w:marLeft w:val="480"/>
      <w:marRight w:val="0"/>
      <w:marTop w:val="0"/>
      <w:marBottom w:val="0"/>
      <w:divBdr>
        <w:top w:val="none" w:sz="0" w:space="0" w:color="auto"/>
        <w:left w:val="none" w:sz="0" w:space="0" w:color="auto"/>
        <w:bottom w:val="none" w:sz="0" w:space="0" w:color="auto"/>
        <w:right w:val="none" w:sz="0" w:space="0" w:color="auto"/>
      </w:divBdr>
    </w:div>
    <w:div w:id="397363545">
      <w:marLeft w:val="480"/>
      <w:marRight w:val="0"/>
      <w:marTop w:val="0"/>
      <w:marBottom w:val="0"/>
      <w:divBdr>
        <w:top w:val="none" w:sz="0" w:space="0" w:color="auto"/>
        <w:left w:val="none" w:sz="0" w:space="0" w:color="auto"/>
        <w:bottom w:val="none" w:sz="0" w:space="0" w:color="auto"/>
        <w:right w:val="none" w:sz="0" w:space="0" w:color="auto"/>
      </w:divBdr>
    </w:div>
    <w:div w:id="398359284">
      <w:marLeft w:val="480"/>
      <w:marRight w:val="0"/>
      <w:marTop w:val="0"/>
      <w:marBottom w:val="0"/>
      <w:divBdr>
        <w:top w:val="none" w:sz="0" w:space="0" w:color="auto"/>
        <w:left w:val="none" w:sz="0" w:space="0" w:color="auto"/>
        <w:bottom w:val="none" w:sz="0" w:space="0" w:color="auto"/>
        <w:right w:val="none" w:sz="0" w:space="0" w:color="auto"/>
      </w:divBdr>
    </w:div>
    <w:div w:id="398944958">
      <w:marLeft w:val="480"/>
      <w:marRight w:val="0"/>
      <w:marTop w:val="0"/>
      <w:marBottom w:val="0"/>
      <w:divBdr>
        <w:top w:val="none" w:sz="0" w:space="0" w:color="auto"/>
        <w:left w:val="none" w:sz="0" w:space="0" w:color="auto"/>
        <w:bottom w:val="none" w:sz="0" w:space="0" w:color="auto"/>
        <w:right w:val="none" w:sz="0" w:space="0" w:color="auto"/>
      </w:divBdr>
    </w:div>
    <w:div w:id="399132347">
      <w:marLeft w:val="480"/>
      <w:marRight w:val="0"/>
      <w:marTop w:val="0"/>
      <w:marBottom w:val="0"/>
      <w:divBdr>
        <w:top w:val="none" w:sz="0" w:space="0" w:color="auto"/>
        <w:left w:val="none" w:sz="0" w:space="0" w:color="auto"/>
        <w:bottom w:val="none" w:sz="0" w:space="0" w:color="auto"/>
        <w:right w:val="none" w:sz="0" w:space="0" w:color="auto"/>
      </w:divBdr>
    </w:div>
    <w:div w:id="399181957">
      <w:marLeft w:val="480"/>
      <w:marRight w:val="0"/>
      <w:marTop w:val="0"/>
      <w:marBottom w:val="0"/>
      <w:divBdr>
        <w:top w:val="none" w:sz="0" w:space="0" w:color="auto"/>
        <w:left w:val="none" w:sz="0" w:space="0" w:color="auto"/>
        <w:bottom w:val="none" w:sz="0" w:space="0" w:color="auto"/>
        <w:right w:val="none" w:sz="0" w:space="0" w:color="auto"/>
      </w:divBdr>
    </w:div>
    <w:div w:id="399408733">
      <w:marLeft w:val="480"/>
      <w:marRight w:val="0"/>
      <w:marTop w:val="0"/>
      <w:marBottom w:val="0"/>
      <w:divBdr>
        <w:top w:val="none" w:sz="0" w:space="0" w:color="auto"/>
        <w:left w:val="none" w:sz="0" w:space="0" w:color="auto"/>
        <w:bottom w:val="none" w:sz="0" w:space="0" w:color="auto"/>
        <w:right w:val="none" w:sz="0" w:space="0" w:color="auto"/>
      </w:divBdr>
    </w:div>
    <w:div w:id="399594676">
      <w:marLeft w:val="480"/>
      <w:marRight w:val="0"/>
      <w:marTop w:val="0"/>
      <w:marBottom w:val="0"/>
      <w:divBdr>
        <w:top w:val="none" w:sz="0" w:space="0" w:color="auto"/>
        <w:left w:val="none" w:sz="0" w:space="0" w:color="auto"/>
        <w:bottom w:val="none" w:sz="0" w:space="0" w:color="auto"/>
        <w:right w:val="none" w:sz="0" w:space="0" w:color="auto"/>
      </w:divBdr>
    </w:div>
    <w:div w:id="399713756">
      <w:marLeft w:val="480"/>
      <w:marRight w:val="0"/>
      <w:marTop w:val="0"/>
      <w:marBottom w:val="0"/>
      <w:divBdr>
        <w:top w:val="none" w:sz="0" w:space="0" w:color="auto"/>
        <w:left w:val="none" w:sz="0" w:space="0" w:color="auto"/>
        <w:bottom w:val="none" w:sz="0" w:space="0" w:color="auto"/>
        <w:right w:val="none" w:sz="0" w:space="0" w:color="auto"/>
      </w:divBdr>
    </w:div>
    <w:div w:id="399789992">
      <w:marLeft w:val="480"/>
      <w:marRight w:val="0"/>
      <w:marTop w:val="0"/>
      <w:marBottom w:val="0"/>
      <w:divBdr>
        <w:top w:val="none" w:sz="0" w:space="0" w:color="auto"/>
        <w:left w:val="none" w:sz="0" w:space="0" w:color="auto"/>
        <w:bottom w:val="none" w:sz="0" w:space="0" w:color="auto"/>
        <w:right w:val="none" w:sz="0" w:space="0" w:color="auto"/>
      </w:divBdr>
    </w:div>
    <w:div w:id="400254652">
      <w:marLeft w:val="480"/>
      <w:marRight w:val="0"/>
      <w:marTop w:val="0"/>
      <w:marBottom w:val="0"/>
      <w:divBdr>
        <w:top w:val="none" w:sz="0" w:space="0" w:color="auto"/>
        <w:left w:val="none" w:sz="0" w:space="0" w:color="auto"/>
        <w:bottom w:val="none" w:sz="0" w:space="0" w:color="auto"/>
        <w:right w:val="none" w:sz="0" w:space="0" w:color="auto"/>
      </w:divBdr>
    </w:div>
    <w:div w:id="400294380">
      <w:marLeft w:val="480"/>
      <w:marRight w:val="0"/>
      <w:marTop w:val="0"/>
      <w:marBottom w:val="0"/>
      <w:divBdr>
        <w:top w:val="none" w:sz="0" w:space="0" w:color="auto"/>
        <w:left w:val="none" w:sz="0" w:space="0" w:color="auto"/>
        <w:bottom w:val="none" w:sz="0" w:space="0" w:color="auto"/>
        <w:right w:val="none" w:sz="0" w:space="0" w:color="auto"/>
      </w:divBdr>
    </w:div>
    <w:div w:id="400324376">
      <w:marLeft w:val="480"/>
      <w:marRight w:val="0"/>
      <w:marTop w:val="0"/>
      <w:marBottom w:val="0"/>
      <w:divBdr>
        <w:top w:val="none" w:sz="0" w:space="0" w:color="auto"/>
        <w:left w:val="none" w:sz="0" w:space="0" w:color="auto"/>
        <w:bottom w:val="none" w:sz="0" w:space="0" w:color="auto"/>
        <w:right w:val="none" w:sz="0" w:space="0" w:color="auto"/>
      </w:divBdr>
    </w:div>
    <w:div w:id="400562749">
      <w:marLeft w:val="480"/>
      <w:marRight w:val="0"/>
      <w:marTop w:val="0"/>
      <w:marBottom w:val="0"/>
      <w:divBdr>
        <w:top w:val="none" w:sz="0" w:space="0" w:color="auto"/>
        <w:left w:val="none" w:sz="0" w:space="0" w:color="auto"/>
        <w:bottom w:val="none" w:sz="0" w:space="0" w:color="auto"/>
        <w:right w:val="none" w:sz="0" w:space="0" w:color="auto"/>
      </w:divBdr>
    </w:div>
    <w:div w:id="400643589">
      <w:marLeft w:val="480"/>
      <w:marRight w:val="0"/>
      <w:marTop w:val="0"/>
      <w:marBottom w:val="0"/>
      <w:divBdr>
        <w:top w:val="none" w:sz="0" w:space="0" w:color="auto"/>
        <w:left w:val="none" w:sz="0" w:space="0" w:color="auto"/>
        <w:bottom w:val="none" w:sz="0" w:space="0" w:color="auto"/>
        <w:right w:val="none" w:sz="0" w:space="0" w:color="auto"/>
      </w:divBdr>
    </w:div>
    <w:div w:id="400643686">
      <w:marLeft w:val="480"/>
      <w:marRight w:val="0"/>
      <w:marTop w:val="0"/>
      <w:marBottom w:val="0"/>
      <w:divBdr>
        <w:top w:val="none" w:sz="0" w:space="0" w:color="auto"/>
        <w:left w:val="none" w:sz="0" w:space="0" w:color="auto"/>
        <w:bottom w:val="none" w:sz="0" w:space="0" w:color="auto"/>
        <w:right w:val="none" w:sz="0" w:space="0" w:color="auto"/>
      </w:divBdr>
    </w:div>
    <w:div w:id="400719331">
      <w:marLeft w:val="480"/>
      <w:marRight w:val="0"/>
      <w:marTop w:val="0"/>
      <w:marBottom w:val="0"/>
      <w:divBdr>
        <w:top w:val="none" w:sz="0" w:space="0" w:color="auto"/>
        <w:left w:val="none" w:sz="0" w:space="0" w:color="auto"/>
        <w:bottom w:val="none" w:sz="0" w:space="0" w:color="auto"/>
        <w:right w:val="none" w:sz="0" w:space="0" w:color="auto"/>
      </w:divBdr>
    </w:div>
    <w:div w:id="400905565">
      <w:marLeft w:val="480"/>
      <w:marRight w:val="0"/>
      <w:marTop w:val="0"/>
      <w:marBottom w:val="0"/>
      <w:divBdr>
        <w:top w:val="none" w:sz="0" w:space="0" w:color="auto"/>
        <w:left w:val="none" w:sz="0" w:space="0" w:color="auto"/>
        <w:bottom w:val="none" w:sz="0" w:space="0" w:color="auto"/>
        <w:right w:val="none" w:sz="0" w:space="0" w:color="auto"/>
      </w:divBdr>
    </w:div>
    <w:div w:id="401409067">
      <w:marLeft w:val="480"/>
      <w:marRight w:val="0"/>
      <w:marTop w:val="0"/>
      <w:marBottom w:val="0"/>
      <w:divBdr>
        <w:top w:val="none" w:sz="0" w:space="0" w:color="auto"/>
        <w:left w:val="none" w:sz="0" w:space="0" w:color="auto"/>
        <w:bottom w:val="none" w:sz="0" w:space="0" w:color="auto"/>
        <w:right w:val="none" w:sz="0" w:space="0" w:color="auto"/>
      </w:divBdr>
    </w:div>
    <w:div w:id="401802547">
      <w:marLeft w:val="480"/>
      <w:marRight w:val="0"/>
      <w:marTop w:val="0"/>
      <w:marBottom w:val="0"/>
      <w:divBdr>
        <w:top w:val="none" w:sz="0" w:space="0" w:color="auto"/>
        <w:left w:val="none" w:sz="0" w:space="0" w:color="auto"/>
        <w:bottom w:val="none" w:sz="0" w:space="0" w:color="auto"/>
        <w:right w:val="none" w:sz="0" w:space="0" w:color="auto"/>
      </w:divBdr>
    </w:div>
    <w:div w:id="402024580">
      <w:marLeft w:val="480"/>
      <w:marRight w:val="0"/>
      <w:marTop w:val="0"/>
      <w:marBottom w:val="0"/>
      <w:divBdr>
        <w:top w:val="none" w:sz="0" w:space="0" w:color="auto"/>
        <w:left w:val="none" w:sz="0" w:space="0" w:color="auto"/>
        <w:bottom w:val="none" w:sz="0" w:space="0" w:color="auto"/>
        <w:right w:val="none" w:sz="0" w:space="0" w:color="auto"/>
      </w:divBdr>
    </w:div>
    <w:div w:id="402263704">
      <w:marLeft w:val="480"/>
      <w:marRight w:val="0"/>
      <w:marTop w:val="0"/>
      <w:marBottom w:val="0"/>
      <w:divBdr>
        <w:top w:val="none" w:sz="0" w:space="0" w:color="auto"/>
        <w:left w:val="none" w:sz="0" w:space="0" w:color="auto"/>
        <w:bottom w:val="none" w:sz="0" w:space="0" w:color="auto"/>
        <w:right w:val="none" w:sz="0" w:space="0" w:color="auto"/>
      </w:divBdr>
    </w:div>
    <w:div w:id="402486907">
      <w:marLeft w:val="480"/>
      <w:marRight w:val="0"/>
      <w:marTop w:val="0"/>
      <w:marBottom w:val="0"/>
      <w:divBdr>
        <w:top w:val="none" w:sz="0" w:space="0" w:color="auto"/>
        <w:left w:val="none" w:sz="0" w:space="0" w:color="auto"/>
        <w:bottom w:val="none" w:sz="0" w:space="0" w:color="auto"/>
        <w:right w:val="none" w:sz="0" w:space="0" w:color="auto"/>
      </w:divBdr>
    </w:div>
    <w:div w:id="402945701">
      <w:marLeft w:val="480"/>
      <w:marRight w:val="0"/>
      <w:marTop w:val="0"/>
      <w:marBottom w:val="0"/>
      <w:divBdr>
        <w:top w:val="none" w:sz="0" w:space="0" w:color="auto"/>
        <w:left w:val="none" w:sz="0" w:space="0" w:color="auto"/>
        <w:bottom w:val="none" w:sz="0" w:space="0" w:color="auto"/>
        <w:right w:val="none" w:sz="0" w:space="0" w:color="auto"/>
      </w:divBdr>
    </w:div>
    <w:div w:id="403332755">
      <w:marLeft w:val="480"/>
      <w:marRight w:val="0"/>
      <w:marTop w:val="0"/>
      <w:marBottom w:val="0"/>
      <w:divBdr>
        <w:top w:val="none" w:sz="0" w:space="0" w:color="auto"/>
        <w:left w:val="none" w:sz="0" w:space="0" w:color="auto"/>
        <w:bottom w:val="none" w:sz="0" w:space="0" w:color="auto"/>
        <w:right w:val="none" w:sz="0" w:space="0" w:color="auto"/>
      </w:divBdr>
    </w:div>
    <w:div w:id="404034611">
      <w:marLeft w:val="480"/>
      <w:marRight w:val="0"/>
      <w:marTop w:val="0"/>
      <w:marBottom w:val="0"/>
      <w:divBdr>
        <w:top w:val="none" w:sz="0" w:space="0" w:color="auto"/>
        <w:left w:val="none" w:sz="0" w:space="0" w:color="auto"/>
        <w:bottom w:val="none" w:sz="0" w:space="0" w:color="auto"/>
        <w:right w:val="none" w:sz="0" w:space="0" w:color="auto"/>
      </w:divBdr>
    </w:div>
    <w:div w:id="404230684">
      <w:marLeft w:val="480"/>
      <w:marRight w:val="0"/>
      <w:marTop w:val="0"/>
      <w:marBottom w:val="0"/>
      <w:divBdr>
        <w:top w:val="none" w:sz="0" w:space="0" w:color="auto"/>
        <w:left w:val="none" w:sz="0" w:space="0" w:color="auto"/>
        <w:bottom w:val="none" w:sz="0" w:space="0" w:color="auto"/>
        <w:right w:val="none" w:sz="0" w:space="0" w:color="auto"/>
      </w:divBdr>
    </w:div>
    <w:div w:id="404299119">
      <w:marLeft w:val="480"/>
      <w:marRight w:val="0"/>
      <w:marTop w:val="0"/>
      <w:marBottom w:val="0"/>
      <w:divBdr>
        <w:top w:val="none" w:sz="0" w:space="0" w:color="auto"/>
        <w:left w:val="none" w:sz="0" w:space="0" w:color="auto"/>
        <w:bottom w:val="none" w:sz="0" w:space="0" w:color="auto"/>
        <w:right w:val="none" w:sz="0" w:space="0" w:color="auto"/>
      </w:divBdr>
    </w:div>
    <w:div w:id="404567528">
      <w:marLeft w:val="480"/>
      <w:marRight w:val="0"/>
      <w:marTop w:val="0"/>
      <w:marBottom w:val="0"/>
      <w:divBdr>
        <w:top w:val="none" w:sz="0" w:space="0" w:color="auto"/>
        <w:left w:val="none" w:sz="0" w:space="0" w:color="auto"/>
        <w:bottom w:val="none" w:sz="0" w:space="0" w:color="auto"/>
        <w:right w:val="none" w:sz="0" w:space="0" w:color="auto"/>
      </w:divBdr>
    </w:div>
    <w:div w:id="404887166">
      <w:marLeft w:val="480"/>
      <w:marRight w:val="0"/>
      <w:marTop w:val="0"/>
      <w:marBottom w:val="0"/>
      <w:divBdr>
        <w:top w:val="none" w:sz="0" w:space="0" w:color="auto"/>
        <w:left w:val="none" w:sz="0" w:space="0" w:color="auto"/>
        <w:bottom w:val="none" w:sz="0" w:space="0" w:color="auto"/>
        <w:right w:val="none" w:sz="0" w:space="0" w:color="auto"/>
      </w:divBdr>
    </w:div>
    <w:div w:id="405035867">
      <w:marLeft w:val="480"/>
      <w:marRight w:val="0"/>
      <w:marTop w:val="0"/>
      <w:marBottom w:val="0"/>
      <w:divBdr>
        <w:top w:val="none" w:sz="0" w:space="0" w:color="auto"/>
        <w:left w:val="none" w:sz="0" w:space="0" w:color="auto"/>
        <w:bottom w:val="none" w:sz="0" w:space="0" w:color="auto"/>
        <w:right w:val="none" w:sz="0" w:space="0" w:color="auto"/>
      </w:divBdr>
    </w:div>
    <w:div w:id="405491142">
      <w:marLeft w:val="480"/>
      <w:marRight w:val="0"/>
      <w:marTop w:val="0"/>
      <w:marBottom w:val="0"/>
      <w:divBdr>
        <w:top w:val="none" w:sz="0" w:space="0" w:color="auto"/>
        <w:left w:val="none" w:sz="0" w:space="0" w:color="auto"/>
        <w:bottom w:val="none" w:sz="0" w:space="0" w:color="auto"/>
        <w:right w:val="none" w:sz="0" w:space="0" w:color="auto"/>
      </w:divBdr>
    </w:div>
    <w:div w:id="406729512">
      <w:marLeft w:val="480"/>
      <w:marRight w:val="0"/>
      <w:marTop w:val="0"/>
      <w:marBottom w:val="0"/>
      <w:divBdr>
        <w:top w:val="none" w:sz="0" w:space="0" w:color="auto"/>
        <w:left w:val="none" w:sz="0" w:space="0" w:color="auto"/>
        <w:bottom w:val="none" w:sz="0" w:space="0" w:color="auto"/>
        <w:right w:val="none" w:sz="0" w:space="0" w:color="auto"/>
      </w:divBdr>
    </w:div>
    <w:div w:id="406927013">
      <w:marLeft w:val="480"/>
      <w:marRight w:val="0"/>
      <w:marTop w:val="0"/>
      <w:marBottom w:val="0"/>
      <w:divBdr>
        <w:top w:val="none" w:sz="0" w:space="0" w:color="auto"/>
        <w:left w:val="none" w:sz="0" w:space="0" w:color="auto"/>
        <w:bottom w:val="none" w:sz="0" w:space="0" w:color="auto"/>
        <w:right w:val="none" w:sz="0" w:space="0" w:color="auto"/>
      </w:divBdr>
    </w:div>
    <w:div w:id="407075377">
      <w:marLeft w:val="480"/>
      <w:marRight w:val="0"/>
      <w:marTop w:val="0"/>
      <w:marBottom w:val="0"/>
      <w:divBdr>
        <w:top w:val="none" w:sz="0" w:space="0" w:color="auto"/>
        <w:left w:val="none" w:sz="0" w:space="0" w:color="auto"/>
        <w:bottom w:val="none" w:sz="0" w:space="0" w:color="auto"/>
        <w:right w:val="none" w:sz="0" w:space="0" w:color="auto"/>
      </w:divBdr>
    </w:div>
    <w:div w:id="407119770">
      <w:marLeft w:val="480"/>
      <w:marRight w:val="0"/>
      <w:marTop w:val="0"/>
      <w:marBottom w:val="0"/>
      <w:divBdr>
        <w:top w:val="none" w:sz="0" w:space="0" w:color="auto"/>
        <w:left w:val="none" w:sz="0" w:space="0" w:color="auto"/>
        <w:bottom w:val="none" w:sz="0" w:space="0" w:color="auto"/>
        <w:right w:val="none" w:sz="0" w:space="0" w:color="auto"/>
      </w:divBdr>
    </w:div>
    <w:div w:id="407383784">
      <w:marLeft w:val="480"/>
      <w:marRight w:val="0"/>
      <w:marTop w:val="0"/>
      <w:marBottom w:val="0"/>
      <w:divBdr>
        <w:top w:val="none" w:sz="0" w:space="0" w:color="auto"/>
        <w:left w:val="none" w:sz="0" w:space="0" w:color="auto"/>
        <w:bottom w:val="none" w:sz="0" w:space="0" w:color="auto"/>
        <w:right w:val="none" w:sz="0" w:space="0" w:color="auto"/>
      </w:divBdr>
    </w:div>
    <w:div w:id="407922560">
      <w:marLeft w:val="480"/>
      <w:marRight w:val="0"/>
      <w:marTop w:val="0"/>
      <w:marBottom w:val="0"/>
      <w:divBdr>
        <w:top w:val="none" w:sz="0" w:space="0" w:color="auto"/>
        <w:left w:val="none" w:sz="0" w:space="0" w:color="auto"/>
        <w:bottom w:val="none" w:sz="0" w:space="0" w:color="auto"/>
        <w:right w:val="none" w:sz="0" w:space="0" w:color="auto"/>
      </w:divBdr>
    </w:div>
    <w:div w:id="408190669">
      <w:marLeft w:val="480"/>
      <w:marRight w:val="0"/>
      <w:marTop w:val="0"/>
      <w:marBottom w:val="0"/>
      <w:divBdr>
        <w:top w:val="none" w:sz="0" w:space="0" w:color="auto"/>
        <w:left w:val="none" w:sz="0" w:space="0" w:color="auto"/>
        <w:bottom w:val="none" w:sz="0" w:space="0" w:color="auto"/>
        <w:right w:val="none" w:sz="0" w:space="0" w:color="auto"/>
      </w:divBdr>
    </w:div>
    <w:div w:id="409040801">
      <w:marLeft w:val="480"/>
      <w:marRight w:val="0"/>
      <w:marTop w:val="0"/>
      <w:marBottom w:val="0"/>
      <w:divBdr>
        <w:top w:val="none" w:sz="0" w:space="0" w:color="auto"/>
        <w:left w:val="none" w:sz="0" w:space="0" w:color="auto"/>
        <w:bottom w:val="none" w:sz="0" w:space="0" w:color="auto"/>
        <w:right w:val="none" w:sz="0" w:space="0" w:color="auto"/>
      </w:divBdr>
    </w:div>
    <w:div w:id="409157763">
      <w:marLeft w:val="480"/>
      <w:marRight w:val="0"/>
      <w:marTop w:val="0"/>
      <w:marBottom w:val="0"/>
      <w:divBdr>
        <w:top w:val="none" w:sz="0" w:space="0" w:color="auto"/>
        <w:left w:val="none" w:sz="0" w:space="0" w:color="auto"/>
        <w:bottom w:val="none" w:sz="0" w:space="0" w:color="auto"/>
        <w:right w:val="none" w:sz="0" w:space="0" w:color="auto"/>
      </w:divBdr>
    </w:div>
    <w:div w:id="409161833">
      <w:marLeft w:val="480"/>
      <w:marRight w:val="0"/>
      <w:marTop w:val="0"/>
      <w:marBottom w:val="0"/>
      <w:divBdr>
        <w:top w:val="none" w:sz="0" w:space="0" w:color="auto"/>
        <w:left w:val="none" w:sz="0" w:space="0" w:color="auto"/>
        <w:bottom w:val="none" w:sz="0" w:space="0" w:color="auto"/>
        <w:right w:val="none" w:sz="0" w:space="0" w:color="auto"/>
      </w:divBdr>
    </w:div>
    <w:div w:id="409280668">
      <w:marLeft w:val="480"/>
      <w:marRight w:val="0"/>
      <w:marTop w:val="0"/>
      <w:marBottom w:val="0"/>
      <w:divBdr>
        <w:top w:val="none" w:sz="0" w:space="0" w:color="auto"/>
        <w:left w:val="none" w:sz="0" w:space="0" w:color="auto"/>
        <w:bottom w:val="none" w:sz="0" w:space="0" w:color="auto"/>
        <w:right w:val="none" w:sz="0" w:space="0" w:color="auto"/>
      </w:divBdr>
    </w:div>
    <w:div w:id="409350817">
      <w:marLeft w:val="480"/>
      <w:marRight w:val="0"/>
      <w:marTop w:val="0"/>
      <w:marBottom w:val="0"/>
      <w:divBdr>
        <w:top w:val="none" w:sz="0" w:space="0" w:color="auto"/>
        <w:left w:val="none" w:sz="0" w:space="0" w:color="auto"/>
        <w:bottom w:val="none" w:sz="0" w:space="0" w:color="auto"/>
        <w:right w:val="none" w:sz="0" w:space="0" w:color="auto"/>
      </w:divBdr>
    </w:div>
    <w:div w:id="409541540">
      <w:marLeft w:val="480"/>
      <w:marRight w:val="0"/>
      <w:marTop w:val="0"/>
      <w:marBottom w:val="0"/>
      <w:divBdr>
        <w:top w:val="none" w:sz="0" w:space="0" w:color="auto"/>
        <w:left w:val="none" w:sz="0" w:space="0" w:color="auto"/>
        <w:bottom w:val="none" w:sz="0" w:space="0" w:color="auto"/>
        <w:right w:val="none" w:sz="0" w:space="0" w:color="auto"/>
      </w:divBdr>
    </w:div>
    <w:div w:id="409618754">
      <w:marLeft w:val="480"/>
      <w:marRight w:val="0"/>
      <w:marTop w:val="0"/>
      <w:marBottom w:val="0"/>
      <w:divBdr>
        <w:top w:val="none" w:sz="0" w:space="0" w:color="auto"/>
        <w:left w:val="none" w:sz="0" w:space="0" w:color="auto"/>
        <w:bottom w:val="none" w:sz="0" w:space="0" w:color="auto"/>
        <w:right w:val="none" w:sz="0" w:space="0" w:color="auto"/>
      </w:divBdr>
    </w:div>
    <w:div w:id="409890886">
      <w:marLeft w:val="480"/>
      <w:marRight w:val="0"/>
      <w:marTop w:val="0"/>
      <w:marBottom w:val="0"/>
      <w:divBdr>
        <w:top w:val="none" w:sz="0" w:space="0" w:color="auto"/>
        <w:left w:val="none" w:sz="0" w:space="0" w:color="auto"/>
        <w:bottom w:val="none" w:sz="0" w:space="0" w:color="auto"/>
        <w:right w:val="none" w:sz="0" w:space="0" w:color="auto"/>
      </w:divBdr>
    </w:div>
    <w:div w:id="410199555">
      <w:marLeft w:val="480"/>
      <w:marRight w:val="0"/>
      <w:marTop w:val="0"/>
      <w:marBottom w:val="0"/>
      <w:divBdr>
        <w:top w:val="none" w:sz="0" w:space="0" w:color="auto"/>
        <w:left w:val="none" w:sz="0" w:space="0" w:color="auto"/>
        <w:bottom w:val="none" w:sz="0" w:space="0" w:color="auto"/>
        <w:right w:val="none" w:sz="0" w:space="0" w:color="auto"/>
      </w:divBdr>
    </w:div>
    <w:div w:id="410203914">
      <w:marLeft w:val="480"/>
      <w:marRight w:val="0"/>
      <w:marTop w:val="0"/>
      <w:marBottom w:val="0"/>
      <w:divBdr>
        <w:top w:val="none" w:sz="0" w:space="0" w:color="auto"/>
        <w:left w:val="none" w:sz="0" w:space="0" w:color="auto"/>
        <w:bottom w:val="none" w:sz="0" w:space="0" w:color="auto"/>
        <w:right w:val="none" w:sz="0" w:space="0" w:color="auto"/>
      </w:divBdr>
    </w:div>
    <w:div w:id="410347989">
      <w:marLeft w:val="480"/>
      <w:marRight w:val="0"/>
      <w:marTop w:val="0"/>
      <w:marBottom w:val="0"/>
      <w:divBdr>
        <w:top w:val="none" w:sz="0" w:space="0" w:color="auto"/>
        <w:left w:val="none" w:sz="0" w:space="0" w:color="auto"/>
        <w:bottom w:val="none" w:sz="0" w:space="0" w:color="auto"/>
        <w:right w:val="none" w:sz="0" w:space="0" w:color="auto"/>
      </w:divBdr>
    </w:div>
    <w:div w:id="410393490">
      <w:marLeft w:val="480"/>
      <w:marRight w:val="0"/>
      <w:marTop w:val="0"/>
      <w:marBottom w:val="0"/>
      <w:divBdr>
        <w:top w:val="none" w:sz="0" w:space="0" w:color="auto"/>
        <w:left w:val="none" w:sz="0" w:space="0" w:color="auto"/>
        <w:bottom w:val="none" w:sz="0" w:space="0" w:color="auto"/>
        <w:right w:val="none" w:sz="0" w:space="0" w:color="auto"/>
      </w:divBdr>
    </w:div>
    <w:div w:id="410586932">
      <w:marLeft w:val="480"/>
      <w:marRight w:val="0"/>
      <w:marTop w:val="0"/>
      <w:marBottom w:val="0"/>
      <w:divBdr>
        <w:top w:val="none" w:sz="0" w:space="0" w:color="auto"/>
        <w:left w:val="none" w:sz="0" w:space="0" w:color="auto"/>
        <w:bottom w:val="none" w:sz="0" w:space="0" w:color="auto"/>
        <w:right w:val="none" w:sz="0" w:space="0" w:color="auto"/>
      </w:divBdr>
    </w:div>
    <w:div w:id="410931989">
      <w:marLeft w:val="480"/>
      <w:marRight w:val="0"/>
      <w:marTop w:val="0"/>
      <w:marBottom w:val="0"/>
      <w:divBdr>
        <w:top w:val="none" w:sz="0" w:space="0" w:color="auto"/>
        <w:left w:val="none" w:sz="0" w:space="0" w:color="auto"/>
        <w:bottom w:val="none" w:sz="0" w:space="0" w:color="auto"/>
        <w:right w:val="none" w:sz="0" w:space="0" w:color="auto"/>
      </w:divBdr>
    </w:div>
    <w:div w:id="411438121">
      <w:marLeft w:val="480"/>
      <w:marRight w:val="0"/>
      <w:marTop w:val="0"/>
      <w:marBottom w:val="0"/>
      <w:divBdr>
        <w:top w:val="none" w:sz="0" w:space="0" w:color="auto"/>
        <w:left w:val="none" w:sz="0" w:space="0" w:color="auto"/>
        <w:bottom w:val="none" w:sz="0" w:space="0" w:color="auto"/>
        <w:right w:val="none" w:sz="0" w:space="0" w:color="auto"/>
      </w:divBdr>
    </w:div>
    <w:div w:id="411703329">
      <w:marLeft w:val="480"/>
      <w:marRight w:val="0"/>
      <w:marTop w:val="0"/>
      <w:marBottom w:val="0"/>
      <w:divBdr>
        <w:top w:val="none" w:sz="0" w:space="0" w:color="auto"/>
        <w:left w:val="none" w:sz="0" w:space="0" w:color="auto"/>
        <w:bottom w:val="none" w:sz="0" w:space="0" w:color="auto"/>
        <w:right w:val="none" w:sz="0" w:space="0" w:color="auto"/>
      </w:divBdr>
    </w:div>
    <w:div w:id="412170897">
      <w:marLeft w:val="480"/>
      <w:marRight w:val="0"/>
      <w:marTop w:val="0"/>
      <w:marBottom w:val="0"/>
      <w:divBdr>
        <w:top w:val="none" w:sz="0" w:space="0" w:color="auto"/>
        <w:left w:val="none" w:sz="0" w:space="0" w:color="auto"/>
        <w:bottom w:val="none" w:sz="0" w:space="0" w:color="auto"/>
        <w:right w:val="none" w:sz="0" w:space="0" w:color="auto"/>
      </w:divBdr>
    </w:div>
    <w:div w:id="412362637">
      <w:marLeft w:val="480"/>
      <w:marRight w:val="0"/>
      <w:marTop w:val="0"/>
      <w:marBottom w:val="0"/>
      <w:divBdr>
        <w:top w:val="none" w:sz="0" w:space="0" w:color="auto"/>
        <w:left w:val="none" w:sz="0" w:space="0" w:color="auto"/>
        <w:bottom w:val="none" w:sz="0" w:space="0" w:color="auto"/>
        <w:right w:val="none" w:sz="0" w:space="0" w:color="auto"/>
      </w:divBdr>
    </w:div>
    <w:div w:id="412550527">
      <w:marLeft w:val="480"/>
      <w:marRight w:val="0"/>
      <w:marTop w:val="0"/>
      <w:marBottom w:val="0"/>
      <w:divBdr>
        <w:top w:val="none" w:sz="0" w:space="0" w:color="auto"/>
        <w:left w:val="none" w:sz="0" w:space="0" w:color="auto"/>
        <w:bottom w:val="none" w:sz="0" w:space="0" w:color="auto"/>
        <w:right w:val="none" w:sz="0" w:space="0" w:color="auto"/>
      </w:divBdr>
    </w:div>
    <w:div w:id="412818777">
      <w:marLeft w:val="480"/>
      <w:marRight w:val="0"/>
      <w:marTop w:val="0"/>
      <w:marBottom w:val="0"/>
      <w:divBdr>
        <w:top w:val="none" w:sz="0" w:space="0" w:color="auto"/>
        <w:left w:val="none" w:sz="0" w:space="0" w:color="auto"/>
        <w:bottom w:val="none" w:sz="0" w:space="0" w:color="auto"/>
        <w:right w:val="none" w:sz="0" w:space="0" w:color="auto"/>
      </w:divBdr>
    </w:div>
    <w:div w:id="412973408">
      <w:marLeft w:val="480"/>
      <w:marRight w:val="0"/>
      <w:marTop w:val="0"/>
      <w:marBottom w:val="0"/>
      <w:divBdr>
        <w:top w:val="none" w:sz="0" w:space="0" w:color="auto"/>
        <w:left w:val="none" w:sz="0" w:space="0" w:color="auto"/>
        <w:bottom w:val="none" w:sz="0" w:space="0" w:color="auto"/>
        <w:right w:val="none" w:sz="0" w:space="0" w:color="auto"/>
      </w:divBdr>
    </w:div>
    <w:div w:id="413281099">
      <w:marLeft w:val="480"/>
      <w:marRight w:val="0"/>
      <w:marTop w:val="0"/>
      <w:marBottom w:val="0"/>
      <w:divBdr>
        <w:top w:val="none" w:sz="0" w:space="0" w:color="auto"/>
        <w:left w:val="none" w:sz="0" w:space="0" w:color="auto"/>
        <w:bottom w:val="none" w:sz="0" w:space="0" w:color="auto"/>
        <w:right w:val="none" w:sz="0" w:space="0" w:color="auto"/>
      </w:divBdr>
    </w:div>
    <w:div w:id="413742253">
      <w:marLeft w:val="480"/>
      <w:marRight w:val="0"/>
      <w:marTop w:val="0"/>
      <w:marBottom w:val="0"/>
      <w:divBdr>
        <w:top w:val="none" w:sz="0" w:space="0" w:color="auto"/>
        <w:left w:val="none" w:sz="0" w:space="0" w:color="auto"/>
        <w:bottom w:val="none" w:sz="0" w:space="0" w:color="auto"/>
        <w:right w:val="none" w:sz="0" w:space="0" w:color="auto"/>
      </w:divBdr>
    </w:div>
    <w:div w:id="414016649">
      <w:marLeft w:val="480"/>
      <w:marRight w:val="0"/>
      <w:marTop w:val="0"/>
      <w:marBottom w:val="0"/>
      <w:divBdr>
        <w:top w:val="none" w:sz="0" w:space="0" w:color="auto"/>
        <w:left w:val="none" w:sz="0" w:space="0" w:color="auto"/>
        <w:bottom w:val="none" w:sz="0" w:space="0" w:color="auto"/>
        <w:right w:val="none" w:sz="0" w:space="0" w:color="auto"/>
      </w:divBdr>
    </w:div>
    <w:div w:id="414322795">
      <w:marLeft w:val="480"/>
      <w:marRight w:val="0"/>
      <w:marTop w:val="0"/>
      <w:marBottom w:val="0"/>
      <w:divBdr>
        <w:top w:val="none" w:sz="0" w:space="0" w:color="auto"/>
        <w:left w:val="none" w:sz="0" w:space="0" w:color="auto"/>
        <w:bottom w:val="none" w:sz="0" w:space="0" w:color="auto"/>
        <w:right w:val="none" w:sz="0" w:space="0" w:color="auto"/>
      </w:divBdr>
    </w:div>
    <w:div w:id="414324111">
      <w:marLeft w:val="480"/>
      <w:marRight w:val="0"/>
      <w:marTop w:val="0"/>
      <w:marBottom w:val="0"/>
      <w:divBdr>
        <w:top w:val="none" w:sz="0" w:space="0" w:color="auto"/>
        <w:left w:val="none" w:sz="0" w:space="0" w:color="auto"/>
        <w:bottom w:val="none" w:sz="0" w:space="0" w:color="auto"/>
        <w:right w:val="none" w:sz="0" w:space="0" w:color="auto"/>
      </w:divBdr>
    </w:div>
    <w:div w:id="415051480">
      <w:marLeft w:val="480"/>
      <w:marRight w:val="0"/>
      <w:marTop w:val="0"/>
      <w:marBottom w:val="0"/>
      <w:divBdr>
        <w:top w:val="none" w:sz="0" w:space="0" w:color="auto"/>
        <w:left w:val="none" w:sz="0" w:space="0" w:color="auto"/>
        <w:bottom w:val="none" w:sz="0" w:space="0" w:color="auto"/>
        <w:right w:val="none" w:sz="0" w:space="0" w:color="auto"/>
      </w:divBdr>
    </w:div>
    <w:div w:id="415127029">
      <w:marLeft w:val="480"/>
      <w:marRight w:val="0"/>
      <w:marTop w:val="0"/>
      <w:marBottom w:val="0"/>
      <w:divBdr>
        <w:top w:val="none" w:sz="0" w:space="0" w:color="auto"/>
        <w:left w:val="none" w:sz="0" w:space="0" w:color="auto"/>
        <w:bottom w:val="none" w:sz="0" w:space="0" w:color="auto"/>
        <w:right w:val="none" w:sz="0" w:space="0" w:color="auto"/>
      </w:divBdr>
    </w:div>
    <w:div w:id="415171618">
      <w:marLeft w:val="480"/>
      <w:marRight w:val="0"/>
      <w:marTop w:val="0"/>
      <w:marBottom w:val="0"/>
      <w:divBdr>
        <w:top w:val="none" w:sz="0" w:space="0" w:color="auto"/>
        <w:left w:val="none" w:sz="0" w:space="0" w:color="auto"/>
        <w:bottom w:val="none" w:sz="0" w:space="0" w:color="auto"/>
        <w:right w:val="none" w:sz="0" w:space="0" w:color="auto"/>
      </w:divBdr>
    </w:div>
    <w:div w:id="415175802">
      <w:marLeft w:val="480"/>
      <w:marRight w:val="0"/>
      <w:marTop w:val="0"/>
      <w:marBottom w:val="0"/>
      <w:divBdr>
        <w:top w:val="none" w:sz="0" w:space="0" w:color="auto"/>
        <w:left w:val="none" w:sz="0" w:space="0" w:color="auto"/>
        <w:bottom w:val="none" w:sz="0" w:space="0" w:color="auto"/>
        <w:right w:val="none" w:sz="0" w:space="0" w:color="auto"/>
      </w:divBdr>
    </w:div>
    <w:div w:id="416173386">
      <w:marLeft w:val="480"/>
      <w:marRight w:val="0"/>
      <w:marTop w:val="0"/>
      <w:marBottom w:val="0"/>
      <w:divBdr>
        <w:top w:val="none" w:sz="0" w:space="0" w:color="auto"/>
        <w:left w:val="none" w:sz="0" w:space="0" w:color="auto"/>
        <w:bottom w:val="none" w:sz="0" w:space="0" w:color="auto"/>
        <w:right w:val="none" w:sz="0" w:space="0" w:color="auto"/>
      </w:divBdr>
    </w:div>
    <w:div w:id="416219781">
      <w:marLeft w:val="480"/>
      <w:marRight w:val="0"/>
      <w:marTop w:val="0"/>
      <w:marBottom w:val="0"/>
      <w:divBdr>
        <w:top w:val="none" w:sz="0" w:space="0" w:color="auto"/>
        <w:left w:val="none" w:sz="0" w:space="0" w:color="auto"/>
        <w:bottom w:val="none" w:sz="0" w:space="0" w:color="auto"/>
        <w:right w:val="none" w:sz="0" w:space="0" w:color="auto"/>
      </w:divBdr>
    </w:div>
    <w:div w:id="416632049">
      <w:marLeft w:val="480"/>
      <w:marRight w:val="0"/>
      <w:marTop w:val="0"/>
      <w:marBottom w:val="0"/>
      <w:divBdr>
        <w:top w:val="none" w:sz="0" w:space="0" w:color="auto"/>
        <w:left w:val="none" w:sz="0" w:space="0" w:color="auto"/>
        <w:bottom w:val="none" w:sz="0" w:space="0" w:color="auto"/>
        <w:right w:val="none" w:sz="0" w:space="0" w:color="auto"/>
      </w:divBdr>
    </w:div>
    <w:div w:id="416748327">
      <w:marLeft w:val="480"/>
      <w:marRight w:val="0"/>
      <w:marTop w:val="0"/>
      <w:marBottom w:val="0"/>
      <w:divBdr>
        <w:top w:val="none" w:sz="0" w:space="0" w:color="auto"/>
        <w:left w:val="none" w:sz="0" w:space="0" w:color="auto"/>
        <w:bottom w:val="none" w:sz="0" w:space="0" w:color="auto"/>
        <w:right w:val="none" w:sz="0" w:space="0" w:color="auto"/>
      </w:divBdr>
    </w:div>
    <w:div w:id="416899555">
      <w:marLeft w:val="480"/>
      <w:marRight w:val="0"/>
      <w:marTop w:val="0"/>
      <w:marBottom w:val="0"/>
      <w:divBdr>
        <w:top w:val="none" w:sz="0" w:space="0" w:color="auto"/>
        <w:left w:val="none" w:sz="0" w:space="0" w:color="auto"/>
        <w:bottom w:val="none" w:sz="0" w:space="0" w:color="auto"/>
        <w:right w:val="none" w:sz="0" w:space="0" w:color="auto"/>
      </w:divBdr>
    </w:div>
    <w:div w:id="417021686">
      <w:marLeft w:val="480"/>
      <w:marRight w:val="0"/>
      <w:marTop w:val="0"/>
      <w:marBottom w:val="0"/>
      <w:divBdr>
        <w:top w:val="none" w:sz="0" w:space="0" w:color="auto"/>
        <w:left w:val="none" w:sz="0" w:space="0" w:color="auto"/>
        <w:bottom w:val="none" w:sz="0" w:space="0" w:color="auto"/>
        <w:right w:val="none" w:sz="0" w:space="0" w:color="auto"/>
      </w:divBdr>
    </w:div>
    <w:div w:id="417559611">
      <w:marLeft w:val="480"/>
      <w:marRight w:val="0"/>
      <w:marTop w:val="0"/>
      <w:marBottom w:val="0"/>
      <w:divBdr>
        <w:top w:val="none" w:sz="0" w:space="0" w:color="auto"/>
        <w:left w:val="none" w:sz="0" w:space="0" w:color="auto"/>
        <w:bottom w:val="none" w:sz="0" w:space="0" w:color="auto"/>
        <w:right w:val="none" w:sz="0" w:space="0" w:color="auto"/>
      </w:divBdr>
    </w:div>
    <w:div w:id="417597676">
      <w:marLeft w:val="480"/>
      <w:marRight w:val="0"/>
      <w:marTop w:val="0"/>
      <w:marBottom w:val="0"/>
      <w:divBdr>
        <w:top w:val="none" w:sz="0" w:space="0" w:color="auto"/>
        <w:left w:val="none" w:sz="0" w:space="0" w:color="auto"/>
        <w:bottom w:val="none" w:sz="0" w:space="0" w:color="auto"/>
        <w:right w:val="none" w:sz="0" w:space="0" w:color="auto"/>
      </w:divBdr>
    </w:div>
    <w:div w:id="417681387">
      <w:marLeft w:val="480"/>
      <w:marRight w:val="0"/>
      <w:marTop w:val="0"/>
      <w:marBottom w:val="0"/>
      <w:divBdr>
        <w:top w:val="none" w:sz="0" w:space="0" w:color="auto"/>
        <w:left w:val="none" w:sz="0" w:space="0" w:color="auto"/>
        <w:bottom w:val="none" w:sz="0" w:space="0" w:color="auto"/>
        <w:right w:val="none" w:sz="0" w:space="0" w:color="auto"/>
      </w:divBdr>
    </w:div>
    <w:div w:id="417823385">
      <w:marLeft w:val="480"/>
      <w:marRight w:val="0"/>
      <w:marTop w:val="0"/>
      <w:marBottom w:val="0"/>
      <w:divBdr>
        <w:top w:val="none" w:sz="0" w:space="0" w:color="auto"/>
        <w:left w:val="none" w:sz="0" w:space="0" w:color="auto"/>
        <w:bottom w:val="none" w:sz="0" w:space="0" w:color="auto"/>
        <w:right w:val="none" w:sz="0" w:space="0" w:color="auto"/>
      </w:divBdr>
    </w:div>
    <w:div w:id="418140208">
      <w:marLeft w:val="480"/>
      <w:marRight w:val="0"/>
      <w:marTop w:val="0"/>
      <w:marBottom w:val="0"/>
      <w:divBdr>
        <w:top w:val="none" w:sz="0" w:space="0" w:color="auto"/>
        <w:left w:val="none" w:sz="0" w:space="0" w:color="auto"/>
        <w:bottom w:val="none" w:sz="0" w:space="0" w:color="auto"/>
        <w:right w:val="none" w:sz="0" w:space="0" w:color="auto"/>
      </w:divBdr>
    </w:div>
    <w:div w:id="418331529">
      <w:marLeft w:val="480"/>
      <w:marRight w:val="0"/>
      <w:marTop w:val="0"/>
      <w:marBottom w:val="0"/>
      <w:divBdr>
        <w:top w:val="none" w:sz="0" w:space="0" w:color="auto"/>
        <w:left w:val="none" w:sz="0" w:space="0" w:color="auto"/>
        <w:bottom w:val="none" w:sz="0" w:space="0" w:color="auto"/>
        <w:right w:val="none" w:sz="0" w:space="0" w:color="auto"/>
      </w:divBdr>
    </w:div>
    <w:div w:id="418404258">
      <w:marLeft w:val="480"/>
      <w:marRight w:val="0"/>
      <w:marTop w:val="0"/>
      <w:marBottom w:val="0"/>
      <w:divBdr>
        <w:top w:val="none" w:sz="0" w:space="0" w:color="auto"/>
        <w:left w:val="none" w:sz="0" w:space="0" w:color="auto"/>
        <w:bottom w:val="none" w:sz="0" w:space="0" w:color="auto"/>
        <w:right w:val="none" w:sz="0" w:space="0" w:color="auto"/>
      </w:divBdr>
    </w:div>
    <w:div w:id="418605677">
      <w:marLeft w:val="480"/>
      <w:marRight w:val="0"/>
      <w:marTop w:val="0"/>
      <w:marBottom w:val="0"/>
      <w:divBdr>
        <w:top w:val="none" w:sz="0" w:space="0" w:color="auto"/>
        <w:left w:val="none" w:sz="0" w:space="0" w:color="auto"/>
        <w:bottom w:val="none" w:sz="0" w:space="0" w:color="auto"/>
        <w:right w:val="none" w:sz="0" w:space="0" w:color="auto"/>
      </w:divBdr>
    </w:div>
    <w:div w:id="419104116">
      <w:marLeft w:val="480"/>
      <w:marRight w:val="0"/>
      <w:marTop w:val="0"/>
      <w:marBottom w:val="0"/>
      <w:divBdr>
        <w:top w:val="none" w:sz="0" w:space="0" w:color="auto"/>
        <w:left w:val="none" w:sz="0" w:space="0" w:color="auto"/>
        <w:bottom w:val="none" w:sz="0" w:space="0" w:color="auto"/>
        <w:right w:val="none" w:sz="0" w:space="0" w:color="auto"/>
      </w:divBdr>
    </w:div>
    <w:div w:id="419372724">
      <w:marLeft w:val="480"/>
      <w:marRight w:val="0"/>
      <w:marTop w:val="0"/>
      <w:marBottom w:val="0"/>
      <w:divBdr>
        <w:top w:val="none" w:sz="0" w:space="0" w:color="auto"/>
        <w:left w:val="none" w:sz="0" w:space="0" w:color="auto"/>
        <w:bottom w:val="none" w:sz="0" w:space="0" w:color="auto"/>
        <w:right w:val="none" w:sz="0" w:space="0" w:color="auto"/>
      </w:divBdr>
    </w:div>
    <w:div w:id="419378350">
      <w:marLeft w:val="480"/>
      <w:marRight w:val="0"/>
      <w:marTop w:val="0"/>
      <w:marBottom w:val="0"/>
      <w:divBdr>
        <w:top w:val="none" w:sz="0" w:space="0" w:color="auto"/>
        <w:left w:val="none" w:sz="0" w:space="0" w:color="auto"/>
        <w:bottom w:val="none" w:sz="0" w:space="0" w:color="auto"/>
        <w:right w:val="none" w:sz="0" w:space="0" w:color="auto"/>
      </w:divBdr>
    </w:div>
    <w:div w:id="420688090">
      <w:marLeft w:val="480"/>
      <w:marRight w:val="0"/>
      <w:marTop w:val="0"/>
      <w:marBottom w:val="0"/>
      <w:divBdr>
        <w:top w:val="none" w:sz="0" w:space="0" w:color="auto"/>
        <w:left w:val="none" w:sz="0" w:space="0" w:color="auto"/>
        <w:bottom w:val="none" w:sz="0" w:space="0" w:color="auto"/>
        <w:right w:val="none" w:sz="0" w:space="0" w:color="auto"/>
      </w:divBdr>
    </w:div>
    <w:div w:id="421266308">
      <w:marLeft w:val="480"/>
      <w:marRight w:val="0"/>
      <w:marTop w:val="0"/>
      <w:marBottom w:val="0"/>
      <w:divBdr>
        <w:top w:val="none" w:sz="0" w:space="0" w:color="auto"/>
        <w:left w:val="none" w:sz="0" w:space="0" w:color="auto"/>
        <w:bottom w:val="none" w:sz="0" w:space="0" w:color="auto"/>
        <w:right w:val="none" w:sz="0" w:space="0" w:color="auto"/>
      </w:divBdr>
    </w:div>
    <w:div w:id="421609463">
      <w:marLeft w:val="480"/>
      <w:marRight w:val="0"/>
      <w:marTop w:val="0"/>
      <w:marBottom w:val="0"/>
      <w:divBdr>
        <w:top w:val="none" w:sz="0" w:space="0" w:color="auto"/>
        <w:left w:val="none" w:sz="0" w:space="0" w:color="auto"/>
        <w:bottom w:val="none" w:sz="0" w:space="0" w:color="auto"/>
        <w:right w:val="none" w:sz="0" w:space="0" w:color="auto"/>
      </w:divBdr>
    </w:div>
    <w:div w:id="422185998">
      <w:marLeft w:val="480"/>
      <w:marRight w:val="0"/>
      <w:marTop w:val="0"/>
      <w:marBottom w:val="0"/>
      <w:divBdr>
        <w:top w:val="none" w:sz="0" w:space="0" w:color="auto"/>
        <w:left w:val="none" w:sz="0" w:space="0" w:color="auto"/>
        <w:bottom w:val="none" w:sz="0" w:space="0" w:color="auto"/>
        <w:right w:val="none" w:sz="0" w:space="0" w:color="auto"/>
      </w:divBdr>
    </w:div>
    <w:div w:id="422847197">
      <w:marLeft w:val="480"/>
      <w:marRight w:val="0"/>
      <w:marTop w:val="0"/>
      <w:marBottom w:val="0"/>
      <w:divBdr>
        <w:top w:val="none" w:sz="0" w:space="0" w:color="auto"/>
        <w:left w:val="none" w:sz="0" w:space="0" w:color="auto"/>
        <w:bottom w:val="none" w:sz="0" w:space="0" w:color="auto"/>
        <w:right w:val="none" w:sz="0" w:space="0" w:color="auto"/>
      </w:divBdr>
    </w:div>
    <w:div w:id="423651547">
      <w:marLeft w:val="480"/>
      <w:marRight w:val="0"/>
      <w:marTop w:val="0"/>
      <w:marBottom w:val="0"/>
      <w:divBdr>
        <w:top w:val="none" w:sz="0" w:space="0" w:color="auto"/>
        <w:left w:val="none" w:sz="0" w:space="0" w:color="auto"/>
        <w:bottom w:val="none" w:sz="0" w:space="0" w:color="auto"/>
        <w:right w:val="none" w:sz="0" w:space="0" w:color="auto"/>
      </w:divBdr>
    </w:div>
    <w:div w:id="424035477">
      <w:marLeft w:val="480"/>
      <w:marRight w:val="0"/>
      <w:marTop w:val="0"/>
      <w:marBottom w:val="0"/>
      <w:divBdr>
        <w:top w:val="none" w:sz="0" w:space="0" w:color="auto"/>
        <w:left w:val="none" w:sz="0" w:space="0" w:color="auto"/>
        <w:bottom w:val="none" w:sz="0" w:space="0" w:color="auto"/>
        <w:right w:val="none" w:sz="0" w:space="0" w:color="auto"/>
      </w:divBdr>
    </w:div>
    <w:div w:id="424035660">
      <w:marLeft w:val="480"/>
      <w:marRight w:val="0"/>
      <w:marTop w:val="0"/>
      <w:marBottom w:val="0"/>
      <w:divBdr>
        <w:top w:val="none" w:sz="0" w:space="0" w:color="auto"/>
        <w:left w:val="none" w:sz="0" w:space="0" w:color="auto"/>
        <w:bottom w:val="none" w:sz="0" w:space="0" w:color="auto"/>
        <w:right w:val="none" w:sz="0" w:space="0" w:color="auto"/>
      </w:divBdr>
    </w:div>
    <w:div w:id="424304070">
      <w:marLeft w:val="480"/>
      <w:marRight w:val="0"/>
      <w:marTop w:val="0"/>
      <w:marBottom w:val="0"/>
      <w:divBdr>
        <w:top w:val="none" w:sz="0" w:space="0" w:color="auto"/>
        <w:left w:val="none" w:sz="0" w:space="0" w:color="auto"/>
        <w:bottom w:val="none" w:sz="0" w:space="0" w:color="auto"/>
        <w:right w:val="none" w:sz="0" w:space="0" w:color="auto"/>
      </w:divBdr>
    </w:div>
    <w:div w:id="424572989">
      <w:marLeft w:val="480"/>
      <w:marRight w:val="0"/>
      <w:marTop w:val="0"/>
      <w:marBottom w:val="0"/>
      <w:divBdr>
        <w:top w:val="none" w:sz="0" w:space="0" w:color="auto"/>
        <w:left w:val="none" w:sz="0" w:space="0" w:color="auto"/>
        <w:bottom w:val="none" w:sz="0" w:space="0" w:color="auto"/>
        <w:right w:val="none" w:sz="0" w:space="0" w:color="auto"/>
      </w:divBdr>
    </w:div>
    <w:div w:id="425031540">
      <w:marLeft w:val="480"/>
      <w:marRight w:val="0"/>
      <w:marTop w:val="0"/>
      <w:marBottom w:val="0"/>
      <w:divBdr>
        <w:top w:val="none" w:sz="0" w:space="0" w:color="auto"/>
        <w:left w:val="none" w:sz="0" w:space="0" w:color="auto"/>
        <w:bottom w:val="none" w:sz="0" w:space="0" w:color="auto"/>
        <w:right w:val="none" w:sz="0" w:space="0" w:color="auto"/>
      </w:divBdr>
    </w:div>
    <w:div w:id="425077158">
      <w:marLeft w:val="480"/>
      <w:marRight w:val="0"/>
      <w:marTop w:val="0"/>
      <w:marBottom w:val="0"/>
      <w:divBdr>
        <w:top w:val="none" w:sz="0" w:space="0" w:color="auto"/>
        <w:left w:val="none" w:sz="0" w:space="0" w:color="auto"/>
        <w:bottom w:val="none" w:sz="0" w:space="0" w:color="auto"/>
        <w:right w:val="none" w:sz="0" w:space="0" w:color="auto"/>
      </w:divBdr>
    </w:div>
    <w:div w:id="425197885">
      <w:marLeft w:val="480"/>
      <w:marRight w:val="0"/>
      <w:marTop w:val="0"/>
      <w:marBottom w:val="0"/>
      <w:divBdr>
        <w:top w:val="none" w:sz="0" w:space="0" w:color="auto"/>
        <w:left w:val="none" w:sz="0" w:space="0" w:color="auto"/>
        <w:bottom w:val="none" w:sz="0" w:space="0" w:color="auto"/>
        <w:right w:val="none" w:sz="0" w:space="0" w:color="auto"/>
      </w:divBdr>
    </w:div>
    <w:div w:id="425271855">
      <w:marLeft w:val="480"/>
      <w:marRight w:val="0"/>
      <w:marTop w:val="0"/>
      <w:marBottom w:val="0"/>
      <w:divBdr>
        <w:top w:val="none" w:sz="0" w:space="0" w:color="auto"/>
        <w:left w:val="none" w:sz="0" w:space="0" w:color="auto"/>
        <w:bottom w:val="none" w:sz="0" w:space="0" w:color="auto"/>
        <w:right w:val="none" w:sz="0" w:space="0" w:color="auto"/>
      </w:divBdr>
    </w:div>
    <w:div w:id="425540679">
      <w:marLeft w:val="480"/>
      <w:marRight w:val="0"/>
      <w:marTop w:val="0"/>
      <w:marBottom w:val="0"/>
      <w:divBdr>
        <w:top w:val="none" w:sz="0" w:space="0" w:color="auto"/>
        <w:left w:val="none" w:sz="0" w:space="0" w:color="auto"/>
        <w:bottom w:val="none" w:sz="0" w:space="0" w:color="auto"/>
        <w:right w:val="none" w:sz="0" w:space="0" w:color="auto"/>
      </w:divBdr>
    </w:div>
    <w:div w:id="425924434">
      <w:marLeft w:val="480"/>
      <w:marRight w:val="0"/>
      <w:marTop w:val="0"/>
      <w:marBottom w:val="0"/>
      <w:divBdr>
        <w:top w:val="none" w:sz="0" w:space="0" w:color="auto"/>
        <w:left w:val="none" w:sz="0" w:space="0" w:color="auto"/>
        <w:bottom w:val="none" w:sz="0" w:space="0" w:color="auto"/>
        <w:right w:val="none" w:sz="0" w:space="0" w:color="auto"/>
      </w:divBdr>
    </w:div>
    <w:div w:id="426537947">
      <w:marLeft w:val="480"/>
      <w:marRight w:val="0"/>
      <w:marTop w:val="0"/>
      <w:marBottom w:val="0"/>
      <w:divBdr>
        <w:top w:val="none" w:sz="0" w:space="0" w:color="auto"/>
        <w:left w:val="none" w:sz="0" w:space="0" w:color="auto"/>
        <w:bottom w:val="none" w:sz="0" w:space="0" w:color="auto"/>
        <w:right w:val="none" w:sz="0" w:space="0" w:color="auto"/>
      </w:divBdr>
    </w:div>
    <w:div w:id="427047249">
      <w:marLeft w:val="480"/>
      <w:marRight w:val="0"/>
      <w:marTop w:val="0"/>
      <w:marBottom w:val="0"/>
      <w:divBdr>
        <w:top w:val="none" w:sz="0" w:space="0" w:color="auto"/>
        <w:left w:val="none" w:sz="0" w:space="0" w:color="auto"/>
        <w:bottom w:val="none" w:sz="0" w:space="0" w:color="auto"/>
        <w:right w:val="none" w:sz="0" w:space="0" w:color="auto"/>
      </w:divBdr>
    </w:div>
    <w:div w:id="427115239">
      <w:marLeft w:val="480"/>
      <w:marRight w:val="0"/>
      <w:marTop w:val="0"/>
      <w:marBottom w:val="0"/>
      <w:divBdr>
        <w:top w:val="none" w:sz="0" w:space="0" w:color="auto"/>
        <w:left w:val="none" w:sz="0" w:space="0" w:color="auto"/>
        <w:bottom w:val="none" w:sz="0" w:space="0" w:color="auto"/>
        <w:right w:val="none" w:sz="0" w:space="0" w:color="auto"/>
      </w:divBdr>
    </w:div>
    <w:div w:id="427391008">
      <w:marLeft w:val="480"/>
      <w:marRight w:val="0"/>
      <w:marTop w:val="0"/>
      <w:marBottom w:val="0"/>
      <w:divBdr>
        <w:top w:val="none" w:sz="0" w:space="0" w:color="auto"/>
        <w:left w:val="none" w:sz="0" w:space="0" w:color="auto"/>
        <w:bottom w:val="none" w:sz="0" w:space="0" w:color="auto"/>
        <w:right w:val="none" w:sz="0" w:space="0" w:color="auto"/>
      </w:divBdr>
    </w:div>
    <w:div w:id="427700869">
      <w:marLeft w:val="480"/>
      <w:marRight w:val="0"/>
      <w:marTop w:val="0"/>
      <w:marBottom w:val="0"/>
      <w:divBdr>
        <w:top w:val="none" w:sz="0" w:space="0" w:color="auto"/>
        <w:left w:val="none" w:sz="0" w:space="0" w:color="auto"/>
        <w:bottom w:val="none" w:sz="0" w:space="0" w:color="auto"/>
        <w:right w:val="none" w:sz="0" w:space="0" w:color="auto"/>
      </w:divBdr>
    </w:div>
    <w:div w:id="427776216">
      <w:marLeft w:val="480"/>
      <w:marRight w:val="0"/>
      <w:marTop w:val="0"/>
      <w:marBottom w:val="0"/>
      <w:divBdr>
        <w:top w:val="none" w:sz="0" w:space="0" w:color="auto"/>
        <w:left w:val="none" w:sz="0" w:space="0" w:color="auto"/>
        <w:bottom w:val="none" w:sz="0" w:space="0" w:color="auto"/>
        <w:right w:val="none" w:sz="0" w:space="0" w:color="auto"/>
      </w:divBdr>
    </w:div>
    <w:div w:id="427776489">
      <w:marLeft w:val="480"/>
      <w:marRight w:val="0"/>
      <w:marTop w:val="0"/>
      <w:marBottom w:val="0"/>
      <w:divBdr>
        <w:top w:val="none" w:sz="0" w:space="0" w:color="auto"/>
        <w:left w:val="none" w:sz="0" w:space="0" w:color="auto"/>
        <w:bottom w:val="none" w:sz="0" w:space="0" w:color="auto"/>
        <w:right w:val="none" w:sz="0" w:space="0" w:color="auto"/>
      </w:divBdr>
    </w:div>
    <w:div w:id="427966717">
      <w:marLeft w:val="480"/>
      <w:marRight w:val="0"/>
      <w:marTop w:val="0"/>
      <w:marBottom w:val="0"/>
      <w:divBdr>
        <w:top w:val="none" w:sz="0" w:space="0" w:color="auto"/>
        <w:left w:val="none" w:sz="0" w:space="0" w:color="auto"/>
        <w:bottom w:val="none" w:sz="0" w:space="0" w:color="auto"/>
        <w:right w:val="none" w:sz="0" w:space="0" w:color="auto"/>
      </w:divBdr>
    </w:div>
    <w:div w:id="428240354">
      <w:marLeft w:val="480"/>
      <w:marRight w:val="0"/>
      <w:marTop w:val="0"/>
      <w:marBottom w:val="0"/>
      <w:divBdr>
        <w:top w:val="none" w:sz="0" w:space="0" w:color="auto"/>
        <w:left w:val="none" w:sz="0" w:space="0" w:color="auto"/>
        <w:bottom w:val="none" w:sz="0" w:space="0" w:color="auto"/>
        <w:right w:val="none" w:sz="0" w:space="0" w:color="auto"/>
      </w:divBdr>
    </w:div>
    <w:div w:id="429085074">
      <w:marLeft w:val="480"/>
      <w:marRight w:val="0"/>
      <w:marTop w:val="0"/>
      <w:marBottom w:val="0"/>
      <w:divBdr>
        <w:top w:val="none" w:sz="0" w:space="0" w:color="auto"/>
        <w:left w:val="none" w:sz="0" w:space="0" w:color="auto"/>
        <w:bottom w:val="none" w:sz="0" w:space="0" w:color="auto"/>
        <w:right w:val="none" w:sz="0" w:space="0" w:color="auto"/>
      </w:divBdr>
    </w:div>
    <w:div w:id="429131720">
      <w:marLeft w:val="480"/>
      <w:marRight w:val="0"/>
      <w:marTop w:val="0"/>
      <w:marBottom w:val="0"/>
      <w:divBdr>
        <w:top w:val="none" w:sz="0" w:space="0" w:color="auto"/>
        <w:left w:val="none" w:sz="0" w:space="0" w:color="auto"/>
        <w:bottom w:val="none" w:sz="0" w:space="0" w:color="auto"/>
        <w:right w:val="none" w:sz="0" w:space="0" w:color="auto"/>
      </w:divBdr>
    </w:div>
    <w:div w:id="430274391">
      <w:marLeft w:val="480"/>
      <w:marRight w:val="0"/>
      <w:marTop w:val="0"/>
      <w:marBottom w:val="0"/>
      <w:divBdr>
        <w:top w:val="none" w:sz="0" w:space="0" w:color="auto"/>
        <w:left w:val="none" w:sz="0" w:space="0" w:color="auto"/>
        <w:bottom w:val="none" w:sz="0" w:space="0" w:color="auto"/>
        <w:right w:val="none" w:sz="0" w:space="0" w:color="auto"/>
      </w:divBdr>
    </w:div>
    <w:div w:id="430660275">
      <w:marLeft w:val="480"/>
      <w:marRight w:val="0"/>
      <w:marTop w:val="0"/>
      <w:marBottom w:val="0"/>
      <w:divBdr>
        <w:top w:val="none" w:sz="0" w:space="0" w:color="auto"/>
        <w:left w:val="none" w:sz="0" w:space="0" w:color="auto"/>
        <w:bottom w:val="none" w:sz="0" w:space="0" w:color="auto"/>
        <w:right w:val="none" w:sz="0" w:space="0" w:color="auto"/>
      </w:divBdr>
    </w:div>
    <w:div w:id="431316492">
      <w:marLeft w:val="480"/>
      <w:marRight w:val="0"/>
      <w:marTop w:val="0"/>
      <w:marBottom w:val="0"/>
      <w:divBdr>
        <w:top w:val="none" w:sz="0" w:space="0" w:color="auto"/>
        <w:left w:val="none" w:sz="0" w:space="0" w:color="auto"/>
        <w:bottom w:val="none" w:sz="0" w:space="0" w:color="auto"/>
        <w:right w:val="none" w:sz="0" w:space="0" w:color="auto"/>
      </w:divBdr>
    </w:div>
    <w:div w:id="431390543">
      <w:marLeft w:val="480"/>
      <w:marRight w:val="0"/>
      <w:marTop w:val="0"/>
      <w:marBottom w:val="0"/>
      <w:divBdr>
        <w:top w:val="none" w:sz="0" w:space="0" w:color="auto"/>
        <w:left w:val="none" w:sz="0" w:space="0" w:color="auto"/>
        <w:bottom w:val="none" w:sz="0" w:space="0" w:color="auto"/>
        <w:right w:val="none" w:sz="0" w:space="0" w:color="auto"/>
      </w:divBdr>
    </w:div>
    <w:div w:id="431898454">
      <w:marLeft w:val="480"/>
      <w:marRight w:val="0"/>
      <w:marTop w:val="0"/>
      <w:marBottom w:val="0"/>
      <w:divBdr>
        <w:top w:val="none" w:sz="0" w:space="0" w:color="auto"/>
        <w:left w:val="none" w:sz="0" w:space="0" w:color="auto"/>
        <w:bottom w:val="none" w:sz="0" w:space="0" w:color="auto"/>
        <w:right w:val="none" w:sz="0" w:space="0" w:color="auto"/>
      </w:divBdr>
    </w:div>
    <w:div w:id="431901153">
      <w:marLeft w:val="480"/>
      <w:marRight w:val="0"/>
      <w:marTop w:val="0"/>
      <w:marBottom w:val="0"/>
      <w:divBdr>
        <w:top w:val="none" w:sz="0" w:space="0" w:color="auto"/>
        <w:left w:val="none" w:sz="0" w:space="0" w:color="auto"/>
        <w:bottom w:val="none" w:sz="0" w:space="0" w:color="auto"/>
        <w:right w:val="none" w:sz="0" w:space="0" w:color="auto"/>
      </w:divBdr>
    </w:div>
    <w:div w:id="432169394">
      <w:marLeft w:val="480"/>
      <w:marRight w:val="0"/>
      <w:marTop w:val="0"/>
      <w:marBottom w:val="0"/>
      <w:divBdr>
        <w:top w:val="none" w:sz="0" w:space="0" w:color="auto"/>
        <w:left w:val="none" w:sz="0" w:space="0" w:color="auto"/>
        <w:bottom w:val="none" w:sz="0" w:space="0" w:color="auto"/>
        <w:right w:val="none" w:sz="0" w:space="0" w:color="auto"/>
      </w:divBdr>
    </w:div>
    <w:div w:id="432551980">
      <w:marLeft w:val="480"/>
      <w:marRight w:val="0"/>
      <w:marTop w:val="0"/>
      <w:marBottom w:val="0"/>
      <w:divBdr>
        <w:top w:val="none" w:sz="0" w:space="0" w:color="auto"/>
        <w:left w:val="none" w:sz="0" w:space="0" w:color="auto"/>
        <w:bottom w:val="none" w:sz="0" w:space="0" w:color="auto"/>
        <w:right w:val="none" w:sz="0" w:space="0" w:color="auto"/>
      </w:divBdr>
    </w:div>
    <w:div w:id="432552077">
      <w:marLeft w:val="480"/>
      <w:marRight w:val="0"/>
      <w:marTop w:val="0"/>
      <w:marBottom w:val="0"/>
      <w:divBdr>
        <w:top w:val="none" w:sz="0" w:space="0" w:color="auto"/>
        <w:left w:val="none" w:sz="0" w:space="0" w:color="auto"/>
        <w:bottom w:val="none" w:sz="0" w:space="0" w:color="auto"/>
        <w:right w:val="none" w:sz="0" w:space="0" w:color="auto"/>
      </w:divBdr>
    </w:div>
    <w:div w:id="433209516">
      <w:marLeft w:val="480"/>
      <w:marRight w:val="0"/>
      <w:marTop w:val="0"/>
      <w:marBottom w:val="0"/>
      <w:divBdr>
        <w:top w:val="none" w:sz="0" w:space="0" w:color="auto"/>
        <w:left w:val="none" w:sz="0" w:space="0" w:color="auto"/>
        <w:bottom w:val="none" w:sz="0" w:space="0" w:color="auto"/>
        <w:right w:val="none" w:sz="0" w:space="0" w:color="auto"/>
      </w:divBdr>
    </w:div>
    <w:div w:id="433212992">
      <w:marLeft w:val="480"/>
      <w:marRight w:val="0"/>
      <w:marTop w:val="0"/>
      <w:marBottom w:val="0"/>
      <w:divBdr>
        <w:top w:val="none" w:sz="0" w:space="0" w:color="auto"/>
        <w:left w:val="none" w:sz="0" w:space="0" w:color="auto"/>
        <w:bottom w:val="none" w:sz="0" w:space="0" w:color="auto"/>
        <w:right w:val="none" w:sz="0" w:space="0" w:color="auto"/>
      </w:divBdr>
    </w:div>
    <w:div w:id="433400651">
      <w:marLeft w:val="480"/>
      <w:marRight w:val="0"/>
      <w:marTop w:val="0"/>
      <w:marBottom w:val="0"/>
      <w:divBdr>
        <w:top w:val="none" w:sz="0" w:space="0" w:color="auto"/>
        <w:left w:val="none" w:sz="0" w:space="0" w:color="auto"/>
        <w:bottom w:val="none" w:sz="0" w:space="0" w:color="auto"/>
        <w:right w:val="none" w:sz="0" w:space="0" w:color="auto"/>
      </w:divBdr>
    </w:div>
    <w:div w:id="433676040">
      <w:marLeft w:val="480"/>
      <w:marRight w:val="0"/>
      <w:marTop w:val="0"/>
      <w:marBottom w:val="0"/>
      <w:divBdr>
        <w:top w:val="none" w:sz="0" w:space="0" w:color="auto"/>
        <w:left w:val="none" w:sz="0" w:space="0" w:color="auto"/>
        <w:bottom w:val="none" w:sz="0" w:space="0" w:color="auto"/>
        <w:right w:val="none" w:sz="0" w:space="0" w:color="auto"/>
      </w:divBdr>
    </w:div>
    <w:div w:id="434053848">
      <w:marLeft w:val="480"/>
      <w:marRight w:val="0"/>
      <w:marTop w:val="0"/>
      <w:marBottom w:val="0"/>
      <w:divBdr>
        <w:top w:val="none" w:sz="0" w:space="0" w:color="auto"/>
        <w:left w:val="none" w:sz="0" w:space="0" w:color="auto"/>
        <w:bottom w:val="none" w:sz="0" w:space="0" w:color="auto"/>
        <w:right w:val="none" w:sz="0" w:space="0" w:color="auto"/>
      </w:divBdr>
    </w:div>
    <w:div w:id="434060644">
      <w:marLeft w:val="480"/>
      <w:marRight w:val="0"/>
      <w:marTop w:val="0"/>
      <w:marBottom w:val="0"/>
      <w:divBdr>
        <w:top w:val="none" w:sz="0" w:space="0" w:color="auto"/>
        <w:left w:val="none" w:sz="0" w:space="0" w:color="auto"/>
        <w:bottom w:val="none" w:sz="0" w:space="0" w:color="auto"/>
        <w:right w:val="none" w:sz="0" w:space="0" w:color="auto"/>
      </w:divBdr>
    </w:div>
    <w:div w:id="434178461">
      <w:marLeft w:val="480"/>
      <w:marRight w:val="0"/>
      <w:marTop w:val="0"/>
      <w:marBottom w:val="0"/>
      <w:divBdr>
        <w:top w:val="none" w:sz="0" w:space="0" w:color="auto"/>
        <w:left w:val="none" w:sz="0" w:space="0" w:color="auto"/>
        <w:bottom w:val="none" w:sz="0" w:space="0" w:color="auto"/>
        <w:right w:val="none" w:sz="0" w:space="0" w:color="auto"/>
      </w:divBdr>
    </w:div>
    <w:div w:id="434252820">
      <w:marLeft w:val="480"/>
      <w:marRight w:val="0"/>
      <w:marTop w:val="0"/>
      <w:marBottom w:val="0"/>
      <w:divBdr>
        <w:top w:val="none" w:sz="0" w:space="0" w:color="auto"/>
        <w:left w:val="none" w:sz="0" w:space="0" w:color="auto"/>
        <w:bottom w:val="none" w:sz="0" w:space="0" w:color="auto"/>
        <w:right w:val="none" w:sz="0" w:space="0" w:color="auto"/>
      </w:divBdr>
    </w:div>
    <w:div w:id="434450104">
      <w:marLeft w:val="480"/>
      <w:marRight w:val="0"/>
      <w:marTop w:val="0"/>
      <w:marBottom w:val="0"/>
      <w:divBdr>
        <w:top w:val="none" w:sz="0" w:space="0" w:color="auto"/>
        <w:left w:val="none" w:sz="0" w:space="0" w:color="auto"/>
        <w:bottom w:val="none" w:sz="0" w:space="0" w:color="auto"/>
        <w:right w:val="none" w:sz="0" w:space="0" w:color="auto"/>
      </w:divBdr>
    </w:div>
    <w:div w:id="434591770">
      <w:marLeft w:val="480"/>
      <w:marRight w:val="0"/>
      <w:marTop w:val="0"/>
      <w:marBottom w:val="0"/>
      <w:divBdr>
        <w:top w:val="none" w:sz="0" w:space="0" w:color="auto"/>
        <w:left w:val="none" w:sz="0" w:space="0" w:color="auto"/>
        <w:bottom w:val="none" w:sz="0" w:space="0" w:color="auto"/>
        <w:right w:val="none" w:sz="0" w:space="0" w:color="auto"/>
      </w:divBdr>
    </w:div>
    <w:div w:id="434862998">
      <w:marLeft w:val="480"/>
      <w:marRight w:val="0"/>
      <w:marTop w:val="0"/>
      <w:marBottom w:val="0"/>
      <w:divBdr>
        <w:top w:val="none" w:sz="0" w:space="0" w:color="auto"/>
        <w:left w:val="none" w:sz="0" w:space="0" w:color="auto"/>
        <w:bottom w:val="none" w:sz="0" w:space="0" w:color="auto"/>
        <w:right w:val="none" w:sz="0" w:space="0" w:color="auto"/>
      </w:divBdr>
    </w:div>
    <w:div w:id="434903111">
      <w:marLeft w:val="480"/>
      <w:marRight w:val="0"/>
      <w:marTop w:val="0"/>
      <w:marBottom w:val="0"/>
      <w:divBdr>
        <w:top w:val="none" w:sz="0" w:space="0" w:color="auto"/>
        <w:left w:val="none" w:sz="0" w:space="0" w:color="auto"/>
        <w:bottom w:val="none" w:sz="0" w:space="0" w:color="auto"/>
        <w:right w:val="none" w:sz="0" w:space="0" w:color="auto"/>
      </w:divBdr>
    </w:div>
    <w:div w:id="435490940">
      <w:marLeft w:val="480"/>
      <w:marRight w:val="0"/>
      <w:marTop w:val="0"/>
      <w:marBottom w:val="0"/>
      <w:divBdr>
        <w:top w:val="none" w:sz="0" w:space="0" w:color="auto"/>
        <w:left w:val="none" w:sz="0" w:space="0" w:color="auto"/>
        <w:bottom w:val="none" w:sz="0" w:space="0" w:color="auto"/>
        <w:right w:val="none" w:sz="0" w:space="0" w:color="auto"/>
      </w:divBdr>
    </w:div>
    <w:div w:id="435758591">
      <w:marLeft w:val="480"/>
      <w:marRight w:val="0"/>
      <w:marTop w:val="0"/>
      <w:marBottom w:val="0"/>
      <w:divBdr>
        <w:top w:val="none" w:sz="0" w:space="0" w:color="auto"/>
        <w:left w:val="none" w:sz="0" w:space="0" w:color="auto"/>
        <w:bottom w:val="none" w:sz="0" w:space="0" w:color="auto"/>
        <w:right w:val="none" w:sz="0" w:space="0" w:color="auto"/>
      </w:divBdr>
    </w:div>
    <w:div w:id="436213476">
      <w:marLeft w:val="480"/>
      <w:marRight w:val="0"/>
      <w:marTop w:val="0"/>
      <w:marBottom w:val="0"/>
      <w:divBdr>
        <w:top w:val="none" w:sz="0" w:space="0" w:color="auto"/>
        <w:left w:val="none" w:sz="0" w:space="0" w:color="auto"/>
        <w:bottom w:val="none" w:sz="0" w:space="0" w:color="auto"/>
        <w:right w:val="none" w:sz="0" w:space="0" w:color="auto"/>
      </w:divBdr>
    </w:div>
    <w:div w:id="436214389">
      <w:marLeft w:val="480"/>
      <w:marRight w:val="0"/>
      <w:marTop w:val="0"/>
      <w:marBottom w:val="0"/>
      <w:divBdr>
        <w:top w:val="none" w:sz="0" w:space="0" w:color="auto"/>
        <w:left w:val="none" w:sz="0" w:space="0" w:color="auto"/>
        <w:bottom w:val="none" w:sz="0" w:space="0" w:color="auto"/>
        <w:right w:val="none" w:sz="0" w:space="0" w:color="auto"/>
      </w:divBdr>
    </w:div>
    <w:div w:id="436221363">
      <w:marLeft w:val="480"/>
      <w:marRight w:val="0"/>
      <w:marTop w:val="0"/>
      <w:marBottom w:val="0"/>
      <w:divBdr>
        <w:top w:val="none" w:sz="0" w:space="0" w:color="auto"/>
        <w:left w:val="none" w:sz="0" w:space="0" w:color="auto"/>
        <w:bottom w:val="none" w:sz="0" w:space="0" w:color="auto"/>
        <w:right w:val="none" w:sz="0" w:space="0" w:color="auto"/>
      </w:divBdr>
    </w:div>
    <w:div w:id="436489009">
      <w:marLeft w:val="480"/>
      <w:marRight w:val="0"/>
      <w:marTop w:val="0"/>
      <w:marBottom w:val="0"/>
      <w:divBdr>
        <w:top w:val="none" w:sz="0" w:space="0" w:color="auto"/>
        <w:left w:val="none" w:sz="0" w:space="0" w:color="auto"/>
        <w:bottom w:val="none" w:sz="0" w:space="0" w:color="auto"/>
        <w:right w:val="none" w:sz="0" w:space="0" w:color="auto"/>
      </w:divBdr>
    </w:div>
    <w:div w:id="436952346">
      <w:marLeft w:val="480"/>
      <w:marRight w:val="0"/>
      <w:marTop w:val="0"/>
      <w:marBottom w:val="0"/>
      <w:divBdr>
        <w:top w:val="none" w:sz="0" w:space="0" w:color="auto"/>
        <w:left w:val="none" w:sz="0" w:space="0" w:color="auto"/>
        <w:bottom w:val="none" w:sz="0" w:space="0" w:color="auto"/>
        <w:right w:val="none" w:sz="0" w:space="0" w:color="auto"/>
      </w:divBdr>
    </w:div>
    <w:div w:id="437259387">
      <w:marLeft w:val="480"/>
      <w:marRight w:val="0"/>
      <w:marTop w:val="0"/>
      <w:marBottom w:val="0"/>
      <w:divBdr>
        <w:top w:val="none" w:sz="0" w:space="0" w:color="auto"/>
        <w:left w:val="none" w:sz="0" w:space="0" w:color="auto"/>
        <w:bottom w:val="none" w:sz="0" w:space="0" w:color="auto"/>
        <w:right w:val="none" w:sz="0" w:space="0" w:color="auto"/>
      </w:divBdr>
    </w:div>
    <w:div w:id="437405732">
      <w:marLeft w:val="480"/>
      <w:marRight w:val="0"/>
      <w:marTop w:val="0"/>
      <w:marBottom w:val="0"/>
      <w:divBdr>
        <w:top w:val="none" w:sz="0" w:space="0" w:color="auto"/>
        <w:left w:val="none" w:sz="0" w:space="0" w:color="auto"/>
        <w:bottom w:val="none" w:sz="0" w:space="0" w:color="auto"/>
        <w:right w:val="none" w:sz="0" w:space="0" w:color="auto"/>
      </w:divBdr>
    </w:div>
    <w:div w:id="437794024">
      <w:marLeft w:val="480"/>
      <w:marRight w:val="0"/>
      <w:marTop w:val="0"/>
      <w:marBottom w:val="0"/>
      <w:divBdr>
        <w:top w:val="none" w:sz="0" w:space="0" w:color="auto"/>
        <w:left w:val="none" w:sz="0" w:space="0" w:color="auto"/>
        <w:bottom w:val="none" w:sz="0" w:space="0" w:color="auto"/>
        <w:right w:val="none" w:sz="0" w:space="0" w:color="auto"/>
      </w:divBdr>
    </w:div>
    <w:div w:id="437796434">
      <w:marLeft w:val="480"/>
      <w:marRight w:val="0"/>
      <w:marTop w:val="0"/>
      <w:marBottom w:val="0"/>
      <w:divBdr>
        <w:top w:val="none" w:sz="0" w:space="0" w:color="auto"/>
        <w:left w:val="none" w:sz="0" w:space="0" w:color="auto"/>
        <w:bottom w:val="none" w:sz="0" w:space="0" w:color="auto"/>
        <w:right w:val="none" w:sz="0" w:space="0" w:color="auto"/>
      </w:divBdr>
    </w:div>
    <w:div w:id="437797377">
      <w:marLeft w:val="480"/>
      <w:marRight w:val="0"/>
      <w:marTop w:val="0"/>
      <w:marBottom w:val="0"/>
      <w:divBdr>
        <w:top w:val="none" w:sz="0" w:space="0" w:color="auto"/>
        <w:left w:val="none" w:sz="0" w:space="0" w:color="auto"/>
        <w:bottom w:val="none" w:sz="0" w:space="0" w:color="auto"/>
        <w:right w:val="none" w:sz="0" w:space="0" w:color="auto"/>
      </w:divBdr>
    </w:div>
    <w:div w:id="437917133">
      <w:marLeft w:val="480"/>
      <w:marRight w:val="0"/>
      <w:marTop w:val="0"/>
      <w:marBottom w:val="0"/>
      <w:divBdr>
        <w:top w:val="none" w:sz="0" w:space="0" w:color="auto"/>
        <w:left w:val="none" w:sz="0" w:space="0" w:color="auto"/>
        <w:bottom w:val="none" w:sz="0" w:space="0" w:color="auto"/>
        <w:right w:val="none" w:sz="0" w:space="0" w:color="auto"/>
      </w:divBdr>
    </w:div>
    <w:div w:id="438184421">
      <w:marLeft w:val="480"/>
      <w:marRight w:val="0"/>
      <w:marTop w:val="0"/>
      <w:marBottom w:val="0"/>
      <w:divBdr>
        <w:top w:val="none" w:sz="0" w:space="0" w:color="auto"/>
        <w:left w:val="none" w:sz="0" w:space="0" w:color="auto"/>
        <w:bottom w:val="none" w:sz="0" w:space="0" w:color="auto"/>
        <w:right w:val="none" w:sz="0" w:space="0" w:color="auto"/>
      </w:divBdr>
    </w:div>
    <w:div w:id="438255661">
      <w:marLeft w:val="480"/>
      <w:marRight w:val="0"/>
      <w:marTop w:val="0"/>
      <w:marBottom w:val="0"/>
      <w:divBdr>
        <w:top w:val="none" w:sz="0" w:space="0" w:color="auto"/>
        <w:left w:val="none" w:sz="0" w:space="0" w:color="auto"/>
        <w:bottom w:val="none" w:sz="0" w:space="0" w:color="auto"/>
        <w:right w:val="none" w:sz="0" w:space="0" w:color="auto"/>
      </w:divBdr>
    </w:div>
    <w:div w:id="438337482">
      <w:marLeft w:val="480"/>
      <w:marRight w:val="0"/>
      <w:marTop w:val="0"/>
      <w:marBottom w:val="0"/>
      <w:divBdr>
        <w:top w:val="none" w:sz="0" w:space="0" w:color="auto"/>
        <w:left w:val="none" w:sz="0" w:space="0" w:color="auto"/>
        <w:bottom w:val="none" w:sz="0" w:space="0" w:color="auto"/>
        <w:right w:val="none" w:sz="0" w:space="0" w:color="auto"/>
      </w:divBdr>
    </w:div>
    <w:div w:id="438449050">
      <w:marLeft w:val="480"/>
      <w:marRight w:val="0"/>
      <w:marTop w:val="0"/>
      <w:marBottom w:val="0"/>
      <w:divBdr>
        <w:top w:val="none" w:sz="0" w:space="0" w:color="auto"/>
        <w:left w:val="none" w:sz="0" w:space="0" w:color="auto"/>
        <w:bottom w:val="none" w:sz="0" w:space="0" w:color="auto"/>
        <w:right w:val="none" w:sz="0" w:space="0" w:color="auto"/>
      </w:divBdr>
    </w:div>
    <w:div w:id="438527929">
      <w:marLeft w:val="480"/>
      <w:marRight w:val="0"/>
      <w:marTop w:val="0"/>
      <w:marBottom w:val="0"/>
      <w:divBdr>
        <w:top w:val="none" w:sz="0" w:space="0" w:color="auto"/>
        <w:left w:val="none" w:sz="0" w:space="0" w:color="auto"/>
        <w:bottom w:val="none" w:sz="0" w:space="0" w:color="auto"/>
        <w:right w:val="none" w:sz="0" w:space="0" w:color="auto"/>
      </w:divBdr>
    </w:div>
    <w:div w:id="438598715">
      <w:marLeft w:val="480"/>
      <w:marRight w:val="0"/>
      <w:marTop w:val="0"/>
      <w:marBottom w:val="0"/>
      <w:divBdr>
        <w:top w:val="none" w:sz="0" w:space="0" w:color="auto"/>
        <w:left w:val="none" w:sz="0" w:space="0" w:color="auto"/>
        <w:bottom w:val="none" w:sz="0" w:space="0" w:color="auto"/>
        <w:right w:val="none" w:sz="0" w:space="0" w:color="auto"/>
      </w:divBdr>
    </w:div>
    <w:div w:id="439489859">
      <w:marLeft w:val="480"/>
      <w:marRight w:val="0"/>
      <w:marTop w:val="0"/>
      <w:marBottom w:val="0"/>
      <w:divBdr>
        <w:top w:val="none" w:sz="0" w:space="0" w:color="auto"/>
        <w:left w:val="none" w:sz="0" w:space="0" w:color="auto"/>
        <w:bottom w:val="none" w:sz="0" w:space="0" w:color="auto"/>
        <w:right w:val="none" w:sz="0" w:space="0" w:color="auto"/>
      </w:divBdr>
    </w:div>
    <w:div w:id="439567196">
      <w:marLeft w:val="480"/>
      <w:marRight w:val="0"/>
      <w:marTop w:val="0"/>
      <w:marBottom w:val="0"/>
      <w:divBdr>
        <w:top w:val="none" w:sz="0" w:space="0" w:color="auto"/>
        <w:left w:val="none" w:sz="0" w:space="0" w:color="auto"/>
        <w:bottom w:val="none" w:sz="0" w:space="0" w:color="auto"/>
        <w:right w:val="none" w:sz="0" w:space="0" w:color="auto"/>
      </w:divBdr>
    </w:div>
    <w:div w:id="439839640">
      <w:marLeft w:val="480"/>
      <w:marRight w:val="0"/>
      <w:marTop w:val="0"/>
      <w:marBottom w:val="0"/>
      <w:divBdr>
        <w:top w:val="none" w:sz="0" w:space="0" w:color="auto"/>
        <w:left w:val="none" w:sz="0" w:space="0" w:color="auto"/>
        <w:bottom w:val="none" w:sz="0" w:space="0" w:color="auto"/>
        <w:right w:val="none" w:sz="0" w:space="0" w:color="auto"/>
      </w:divBdr>
    </w:div>
    <w:div w:id="439884282">
      <w:marLeft w:val="480"/>
      <w:marRight w:val="0"/>
      <w:marTop w:val="0"/>
      <w:marBottom w:val="0"/>
      <w:divBdr>
        <w:top w:val="none" w:sz="0" w:space="0" w:color="auto"/>
        <w:left w:val="none" w:sz="0" w:space="0" w:color="auto"/>
        <w:bottom w:val="none" w:sz="0" w:space="0" w:color="auto"/>
        <w:right w:val="none" w:sz="0" w:space="0" w:color="auto"/>
      </w:divBdr>
    </w:div>
    <w:div w:id="440341865">
      <w:marLeft w:val="480"/>
      <w:marRight w:val="0"/>
      <w:marTop w:val="0"/>
      <w:marBottom w:val="0"/>
      <w:divBdr>
        <w:top w:val="none" w:sz="0" w:space="0" w:color="auto"/>
        <w:left w:val="none" w:sz="0" w:space="0" w:color="auto"/>
        <w:bottom w:val="none" w:sz="0" w:space="0" w:color="auto"/>
        <w:right w:val="none" w:sz="0" w:space="0" w:color="auto"/>
      </w:divBdr>
    </w:div>
    <w:div w:id="440421156">
      <w:marLeft w:val="480"/>
      <w:marRight w:val="0"/>
      <w:marTop w:val="0"/>
      <w:marBottom w:val="0"/>
      <w:divBdr>
        <w:top w:val="none" w:sz="0" w:space="0" w:color="auto"/>
        <w:left w:val="none" w:sz="0" w:space="0" w:color="auto"/>
        <w:bottom w:val="none" w:sz="0" w:space="0" w:color="auto"/>
        <w:right w:val="none" w:sz="0" w:space="0" w:color="auto"/>
      </w:divBdr>
    </w:div>
    <w:div w:id="440565425">
      <w:marLeft w:val="480"/>
      <w:marRight w:val="0"/>
      <w:marTop w:val="0"/>
      <w:marBottom w:val="0"/>
      <w:divBdr>
        <w:top w:val="none" w:sz="0" w:space="0" w:color="auto"/>
        <w:left w:val="none" w:sz="0" w:space="0" w:color="auto"/>
        <w:bottom w:val="none" w:sz="0" w:space="0" w:color="auto"/>
        <w:right w:val="none" w:sz="0" w:space="0" w:color="auto"/>
      </w:divBdr>
    </w:div>
    <w:div w:id="440996384">
      <w:marLeft w:val="480"/>
      <w:marRight w:val="0"/>
      <w:marTop w:val="0"/>
      <w:marBottom w:val="0"/>
      <w:divBdr>
        <w:top w:val="none" w:sz="0" w:space="0" w:color="auto"/>
        <w:left w:val="none" w:sz="0" w:space="0" w:color="auto"/>
        <w:bottom w:val="none" w:sz="0" w:space="0" w:color="auto"/>
        <w:right w:val="none" w:sz="0" w:space="0" w:color="auto"/>
      </w:divBdr>
    </w:div>
    <w:div w:id="441074679">
      <w:marLeft w:val="480"/>
      <w:marRight w:val="0"/>
      <w:marTop w:val="0"/>
      <w:marBottom w:val="0"/>
      <w:divBdr>
        <w:top w:val="none" w:sz="0" w:space="0" w:color="auto"/>
        <w:left w:val="none" w:sz="0" w:space="0" w:color="auto"/>
        <w:bottom w:val="none" w:sz="0" w:space="0" w:color="auto"/>
        <w:right w:val="none" w:sz="0" w:space="0" w:color="auto"/>
      </w:divBdr>
    </w:div>
    <w:div w:id="441389141">
      <w:marLeft w:val="480"/>
      <w:marRight w:val="0"/>
      <w:marTop w:val="0"/>
      <w:marBottom w:val="0"/>
      <w:divBdr>
        <w:top w:val="none" w:sz="0" w:space="0" w:color="auto"/>
        <w:left w:val="none" w:sz="0" w:space="0" w:color="auto"/>
        <w:bottom w:val="none" w:sz="0" w:space="0" w:color="auto"/>
        <w:right w:val="none" w:sz="0" w:space="0" w:color="auto"/>
      </w:divBdr>
    </w:div>
    <w:div w:id="442236952">
      <w:marLeft w:val="480"/>
      <w:marRight w:val="0"/>
      <w:marTop w:val="0"/>
      <w:marBottom w:val="0"/>
      <w:divBdr>
        <w:top w:val="none" w:sz="0" w:space="0" w:color="auto"/>
        <w:left w:val="none" w:sz="0" w:space="0" w:color="auto"/>
        <w:bottom w:val="none" w:sz="0" w:space="0" w:color="auto"/>
        <w:right w:val="none" w:sz="0" w:space="0" w:color="auto"/>
      </w:divBdr>
    </w:div>
    <w:div w:id="442237108">
      <w:marLeft w:val="480"/>
      <w:marRight w:val="0"/>
      <w:marTop w:val="0"/>
      <w:marBottom w:val="0"/>
      <w:divBdr>
        <w:top w:val="none" w:sz="0" w:space="0" w:color="auto"/>
        <w:left w:val="none" w:sz="0" w:space="0" w:color="auto"/>
        <w:bottom w:val="none" w:sz="0" w:space="0" w:color="auto"/>
        <w:right w:val="none" w:sz="0" w:space="0" w:color="auto"/>
      </w:divBdr>
    </w:div>
    <w:div w:id="442264590">
      <w:marLeft w:val="480"/>
      <w:marRight w:val="0"/>
      <w:marTop w:val="0"/>
      <w:marBottom w:val="0"/>
      <w:divBdr>
        <w:top w:val="none" w:sz="0" w:space="0" w:color="auto"/>
        <w:left w:val="none" w:sz="0" w:space="0" w:color="auto"/>
        <w:bottom w:val="none" w:sz="0" w:space="0" w:color="auto"/>
        <w:right w:val="none" w:sz="0" w:space="0" w:color="auto"/>
      </w:divBdr>
    </w:div>
    <w:div w:id="442769154">
      <w:marLeft w:val="480"/>
      <w:marRight w:val="0"/>
      <w:marTop w:val="0"/>
      <w:marBottom w:val="0"/>
      <w:divBdr>
        <w:top w:val="none" w:sz="0" w:space="0" w:color="auto"/>
        <w:left w:val="none" w:sz="0" w:space="0" w:color="auto"/>
        <w:bottom w:val="none" w:sz="0" w:space="0" w:color="auto"/>
        <w:right w:val="none" w:sz="0" w:space="0" w:color="auto"/>
      </w:divBdr>
    </w:div>
    <w:div w:id="443617045">
      <w:marLeft w:val="480"/>
      <w:marRight w:val="0"/>
      <w:marTop w:val="0"/>
      <w:marBottom w:val="0"/>
      <w:divBdr>
        <w:top w:val="none" w:sz="0" w:space="0" w:color="auto"/>
        <w:left w:val="none" w:sz="0" w:space="0" w:color="auto"/>
        <w:bottom w:val="none" w:sz="0" w:space="0" w:color="auto"/>
        <w:right w:val="none" w:sz="0" w:space="0" w:color="auto"/>
      </w:divBdr>
    </w:div>
    <w:div w:id="443768055">
      <w:marLeft w:val="480"/>
      <w:marRight w:val="0"/>
      <w:marTop w:val="0"/>
      <w:marBottom w:val="0"/>
      <w:divBdr>
        <w:top w:val="none" w:sz="0" w:space="0" w:color="auto"/>
        <w:left w:val="none" w:sz="0" w:space="0" w:color="auto"/>
        <w:bottom w:val="none" w:sz="0" w:space="0" w:color="auto"/>
        <w:right w:val="none" w:sz="0" w:space="0" w:color="auto"/>
      </w:divBdr>
    </w:div>
    <w:div w:id="443810176">
      <w:marLeft w:val="480"/>
      <w:marRight w:val="0"/>
      <w:marTop w:val="0"/>
      <w:marBottom w:val="0"/>
      <w:divBdr>
        <w:top w:val="none" w:sz="0" w:space="0" w:color="auto"/>
        <w:left w:val="none" w:sz="0" w:space="0" w:color="auto"/>
        <w:bottom w:val="none" w:sz="0" w:space="0" w:color="auto"/>
        <w:right w:val="none" w:sz="0" w:space="0" w:color="auto"/>
      </w:divBdr>
    </w:div>
    <w:div w:id="444160545">
      <w:marLeft w:val="480"/>
      <w:marRight w:val="0"/>
      <w:marTop w:val="0"/>
      <w:marBottom w:val="0"/>
      <w:divBdr>
        <w:top w:val="none" w:sz="0" w:space="0" w:color="auto"/>
        <w:left w:val="none" w:sz="0" w:space="0" w:color="auto"/>
        <w:bottom w:val="none" w:sz="0" w:space="0" w:color="auto"/>
        <w:right w:val="none" w:sz="0" w:space="0" w:color="auto"/>
      </w:divBdr>
    </w:div>
    <w:div w:id="444734759">
      <w:marLeft w:val="480"/>
      <w:marRight w:val="0"/>
      <w:marTop w:val="0"/>
      <w:marBottom w:val="0"/>
      <w:divBdr>
        <w:top w:val="none" w:sz="0" w:space="0" w:color="auto"/>
        <w:left w:val="none" w:sz="0" w:space="0" w:color="auto"/>
        <w:bottom w:val="none" w:sz="0" w:space="0" w:color="auto"/>
        <w:right w:val="none" w:sz="0" w:space="0" w:color="auto"/>
      </w:divBdr>
    </w:div>
    <w:div w:id="445122052">
      <w:marLeft w:val="480"/>
      <w:marRight w:val="0"/>
      <w:marTop w:val="0"/>
      <w:marBottom w:val="0"/>
      <w:divBdr>
        <w:top w:val="none" w:sz="0" w:space="0" w:color="auto"/>
        <w:left w:val="none" w:sz="0" w:space="0" w:color="auto"/>
        <w:bottom w:val="none" w:sz="0" w:space="0" w:color="auto"/>
        <w:right w:val="none" w:sz="0" w:space="0" w:color="auto"/>
      </w:divBdr>
    </w:div>
    <w:div w:id="445389226">
      <w:marLeft w:val="480"/>
      <w:marRight w:val="0"/>
      <w:marTop w:val="0"/>
      <w:marBottom w:val="0"/>
      <w:divBdr>
        <w:top w:val="none" w:sz="0" w:space="0" w:color="auto"/>
        <w:left w:val="none" w:sz="0" w:space="0" w:color="auto"/>
        <w:bottom w:val="none" w:sz="0" w:space="0" w:color="auto"/>
        <w:right w:val="none" w:sz="0" w:space="0" w:color="auto"/>
      </w:divBdr>
    </w:div>
    <w:div w:id="445586814">
      <w:marLeft w:val="480"/>
      <w:marRight w:val="0"/>
      <w:marTop w:val="0"/>
      <w:marBottom w:val="0"/>
      <w:divBdr>
        <w:top w:val="none" w:sz="0" w:space="0" w:color="auto"/>
        <w:left w:val="none" w:sz="0" w:space="0" w:color="auto"/>
        <w:bottom w:val="none" w:sz="0" w:space="0" w:color="auto"/>
        <w:right w:val="none" w:sz="0" w:space="0" w:color="auto"/>
      </w:divBdr>
    </w:div>
    <w:div w:id="446196728">
      <w:marLeft w:val="480"/>
      <w:marRight w:val="0"/>
      <w:marTop w:val="0"/>
      <w:marBottom w:val="0"/>
      <w:divBdr>
        <w:top w:val="none" w:sz="0" w:space="0" w:color="auto"/>
        <w:left w:val="none" w:sz="0" w:space="0" w:color="auto"/>
        <w:bottom w:val="none" w:sz="0" w:space="0" w:color="auto"/>
        <w:right w:val="none" w:sz="0" w:space="0" w:color="auto"/>
      </w:divBdr>
    </w:div>
    <w:div w:id="446316925">
      <w:marLeft w:val="480"/>
      <w:marRight w:val="0"/>
      <w:marTop w:val="0"/>
      <w:marBottom w:val="0"/>
      <w:divBdr>
        <w:top w:val="none" w:sz="0" w:space="0" w:color="auto"/>
        <w:left w:val="none" w:sz="0" w:space="0" w:color="auto"/>
        <w:bottom w:val="none" w:sz="0" w:space="0" w:color="auto"/>
        <w:right w:val="none" w:sz="0" w:space="0" w:color="auto"/>
      </w:divBdr>
    </w:div>
    <w:div w:id="446390700">
      <w:marLeft w:val="480"/>
      <w:marRight w:val="0"/>
      <w:marTop w:val="0"/>
      <w:marBottom w:val="0"/>
      <w:divBdr>
        <w:top w:val="none" w:sz="0" w:space="0" w:color="auto"/>
        <w:left w:val="none" w:sz="0" w:space="0" w:color="auto"/>
        <w:bottom w:val="none" w:sz="0" w:space="0" w:color="auto"/>
        <w:right w:val="none" w:sz="0" w:space="0" w:color="auto"/>
      </w:divBdr>
    </w:div>
    <w:div w:id="446660559">
      <w:marLeft w:val="480"/>
      <w:marRight w:val="0"/>
      <w:marTop w:val="0"/>
      <w:marBottom w:val="0"/>
      <w:divBdr>
        <w:top w:val="none" w:sz="0" w:space="0" w:color="auto"/>
        <w:left w:val="none" w:sz="0" w:space="0" w:color="auto"/>
        <w:bottom w:val="none" w:sz="0" w:space="0" w:color="auto"/>
        <w:right w:val="none" w:sz="0" w:space="0" w:color="auto"/>
      </w:divBdr>
    </w:div>
    <w:div w:id="446898680">
      <w:marLeft w:val="480"/>
      <w:marRight w:val="0"/>
      <w:marTop w:val="0"/>
      <w:marBottom w:val="0"/>
      <w:divBdr>
        <w:top w:val="none" w:sz="0" w:space="0" w:color="auto"/>
        <w:left w:val="none" w:sz="0" w:space="0" w:color="auto"/>
        <w:bottom w:val="none" w:sz="0" w:space="0" w:color="auto"/>
        <w:right w:val="none" w:sz="0" w:space="0" w:color="auto"/>
      </w:divBdr>
    </w:div>
    <w:div w:id="447161903">
      <w:marLeft w:val="480"/>
      <w:marRight w:val="0"/>
      <w:marTop w:val="0"/>
      <w:marBottom w:val="0"/>
      <w:divBdr>
        <w:top w:val="none" w:sz="0" w:space="0" w:color="auto"/>
        <w:left w:val="none" w:sz="0" w:space="0" w:color="auto"/>
        <w:bottom w:val="none" w:sz="0" w:space="0" w:color="auto"/>
        <w:right w:val="none" w:sz="0" w:space="0" w:color="auto"/>
      </w:divBdr>
    </w:div>
    <w:div w:id="447166310">
      <w:marLeft w:val="480"/>
      <w:marRight w:val="0"/>
      <w:marTop w:val="0"/>
      <w:marBottom w:val="0"/>
      <w:divBdr>
        <w:top w:val="none" w:sz="0" w:space="0" w:color="auto"/>
        <w:left w:val="none" w:sz="0" w:space="0" w:color="auto"/>
        <w:bottom w:val="none" w:sz="0" w:space="0" w:color="auto"/>
        <w:right w:val="none" w:sz="0" w:space="0" w:color="auto"/>
      </w:divBdr>
    </w:div>
    <w:div w:id="447242050">
      <w:marLeft w:val="480"/>
      <w:marRight w:val="0"/>
      <w:marTop w:val="0"/>
      <w:marBottom w:val="0"/>
      <w:divBdr>
        <w:top w:val="none" w:sz="0" w:space="0" w:color="auto"/>
        <w:left w:val="none" w:sz="0" w:space="0" w:color="auto"/>
        <w:bottom w:val="none" w:sz="0" w:space="0" w:color="auto"/>
        <w:right w:val="none" w:sz="0" w:space="0" w:color="auto"/>
      </w:divBdr>
    </w:div>
    <w:div w:id="447286448">
      <w:marLeft w:val="480"/>
      <w:marRight w:val="0"/>
      <w:marTop w:val="0"/>
      <w:marBottom w:val="0"/>
      <w:divBdr>
        <w:top w:val="none" w:sz="0" w:space="0" w:color="auto"/>
        <w:left w:val="none" w:sz="0" w:space="0" w:color="auto"/>
        <w:bottom w:val="none" w:sz="0" w:space="0" w:color="auto"/>
        <w:right w:val="none" w:sz="0" w:space="0" w:color="auto"/>
      </w:divBdr>
    </w:div>
    <w:div w:id="447699327">
      <w:marLeft w:val="480"/>
      <w:marRight w:val="0"/>
      <w:marTop w:val="0"/>
      <w:marBottom w:val="0"/>
      <w:divBdr>
        <w:top w:val="none" w:sz="0" w:space="0" w:color="auto"/>
        <w:left w:val="none" w:sz="0" w:space="0" w:color="auto"/>
        <w:bottom w:val="none" w:sz="0" w:space="0" w:color="auto"/>
        <w:right w:val="none" w:sz="0" w:space="0" w:color="auto"/>
      </w:divBdr>
    </w:div>
    <w:div w:id="447823615">
      <w:marLeft w:val="480"/>
      <w:marRight w:val="0"/>
      <w:marTop w:val="0"/>
      <w:marBottom w:val="0"/>
      <w:divBdr>
        <w:top w:val="none" w:sz="0" w:space="0" w:color="auto"/>
        <w:left w:val="none" w:sz="0" w:space="0" w:color="auto"/>
        <w:bottom w:val="none" w:sz="0" w:space="0" w:color="auto"/>
        <w:right w:val="none" w:sz="0" w:space="0" w:color="auto"/>
      </w:divBdr>
    </w:div>
    <w:div w:id="447894305">
      <w:marLeft w:val="480"/>
      <w:marRight w:val="0"/>
      <w:marTop w:val="0"/>
      <w:marBottom w:val="0"/>
      <w:divBdr>
        <w:top w:val="none" w:sz="0" w:space="0" w:color="auto"/>
        <w:left w:val="none" w:sz="0" w:space="0" w:color="auto"/>
        <w:bottom w:val="none" w:sz="0" w:space="0" w:color="auto"/>
        <w:right w:val="none" w:sz="0" w:space="0" w:color="auto"/>
      </w:divBdr>
    </w:div>
    <w:div w:id="448398423">
      <w:marLeft w:val="480"/>
      <w:marRight w:val="0"/>
      <w:marTop w:val="0"/>
      <w:marBottom w:val="0"/>
      <w:divBdr>
        <w:top w:val="none" w:sz="0" w:space="0" w:color="auto"/>
        <w:left w:val="none" w:sz="0" w:space="0" w:color="auto"/>
        <w:bottom w:val="none" w:sz="0" w:space="0" w:color="auto"/>
        <w:right w:val="none" w:sz="0" w:space="0" w:color="auto"/>
      </w:divBdr>
    </w:div>
    <w:div w:id="448547247">
      <w:marLeft w:val="480"/>
      <w:marRight w:val="0"/>
      <w:marTop w:val="0"/>
      <w:marBottom w:val="0"/>
      <w:divBdr>
        <w:top w:val="none" w:sz="0" w:space="0" w:color="auto"/>
        <w:left w:val="none" w:sz="0" w:space="0" w:color="auto"/>
        <w:bottom w:val="none" w:sz="0" w:space="0" w:color="auto"/>
        <w:right w:val="none" w:sz="0" w:space="0" w:color="auto"/>
      </w:divBdr>
    </w:div>
    <w:div w:id="448668067">
      <w:marLeft w:val="480"/>
      <w:marRight w:val="0"/>
      <w:marTop w:val="0"/>
      <w:marBottom w:val="0"/>
      <w:divBdr>
        <w:top w:val="none" w:sz="0" w:space="0" w:color="auto"/>
        <w:left w:val="none" w:sz="0" w:space="0" w:color="auto"/>
        <w:bottom w:val="none" w:sz="0" w:space="0" w:color="auto"/>
        <w:right w:val="none" w:sz="0" w:space="0" w:color="auto"/>
      </w:divBdr>
    </w:div>
    <w:div w:id="450250308">
      <w:marLeft w:val="480"/>
      <w:marRight w:val="0"/>
      <w:marTop w:val="0"/>
      <w:marBottom w:val="0"/>
      <w:divBdr>
        <w:top w:val="none" w:sz="0" w:space="0" w:color="auto"/>
        <w:left w:val="none" w:sz="0" w:space="0" w:color="auto"/>
        <w:bottom w:val="none" w:sz="0" w:space="0" w:color="auto"/>
        <w:right w:val="none" w:sz="0" w:space="0" w:color="auto"/>
      </w:divBdr>
    </w:div>
    <w:div w:id="450324841">
      <w:marLeft w:val="480"/>
      <w:marRight w:val="0"/>
      <w:marTop w:val="0"/>
      <w:marBottom w:val="0"/>
      <w:divBdr>
        <w:top w:val="none" w:sz="0" w:space="0" w:color="auto"/>
        <w:left w:val="none" w:sz="0" w:space="0" w:color="auto"/>
        <w:bottom w:val="none" w:sz="0" w:space="0" w:color="auto"/>
        <w:right w:val="none" w:sz="0" w:space="0" w:color="auto"/>
      </w:divBdr>
    </w:div>
    <w:div w:id="450630521">
      <w:marLeft w:val="480"/>
      <w:marRight w:val="0"/>
      <w:marTop w:val="0"/>
      <w:marBottom w:val="0"/>
      <w:divBdr>
        <w:top w:val="none" w:sz="0" w:space="0" w:color="auto"/>
        <w:left w:val="none" w:sz="0" w:space="0" w:color="auto"/>
        <w:bottom w:val="none" w:sz="0" w:space="0" w:color="auto"/>
        <w:right w:val="none" w:sz="0" w:space="0" w:color="auto"/>
      </w:divBdr>
    </w:div>
    <w:div w:id="450974714">
      <w:marLeft w:val="480"/>
      <w:marRight w:val="0"/>
      <w:marTop w:val="0"/>
      <w:marBottom w:val="0"/>
      <w:divBdr>
        <w:top w:val="none" w:sz="0" w:space="0" w:color="auto"/>
        <w:left w:val="none" w:sz="0" w:space="0" w:color="auto"/>
        <w:bottom w:val="none" w:sz="0" w:space="0" w:color="auto"/>
        <w:right w:val="none" w:sz="0" w:space="0" w:color="auto"/>
      </w:divBdr>
    </w:div>
    <w:div w:id="451093266">
      <w:marLeft w:val="480"/>
      <w:marRight w:val="0"/>
      <w:marTop w:val="0"/>
      <w:marBottom w:val="0"/>
      <w:divBdr>
        <w:top w:val="none" w:sz="0" w:space="0" w:color="auto"/>
        <w:left w:val="none" w:sz="0" w:space="0" w:color="auto"/>
        <w:bottom w:val="none" w:sz="0" w:space="0" w:color="auto"/>
        <w:right w:val="none" w:sz="0" w:space="0" w:color="auto"/>
      </w:divBdr>
    </w:div>
    <w:div w:id="451167535">
      <w:marLeft w:val="480"/>
      <w:marRight w:val="0"/>
      <w:marTop w:val="0"/>
      <w:marBottom w:val="0"/>
      <w:divBdr>
        <w:top w:val="none" w:sz="0" w:space="0" w:color="auto"/>
        <w:left w:val="none" w:sz="0" w:space="0" w:color="auto"/>
        <w:bottom w:val="none" w:sz="0" w:space="0" w:color="auto"/>
        <w:right w:val="none" w:sz="0" w:space="0" w:color="auto"/>
      </w:divBdr>
    </w:div>
    <w:div w:id="451167991">
      <w:marLeft w:val="480"/>
      <w:marRight w:val="0"/>
      <w:marTop w:val="0"/>
      <w:marBottom w:val="0"/>
      <w:divBdr>
        <w:top w:val="none" w:sz="0" w:space="0" w:color="auto"/>
        <w:left w:val="none" w:sz="0" w:space="0" w:color="auto"/>
        <w:bottom w:val="none" w:sz="0" w:space="0" w:color="auto"/>
        <w:right w:val="none" w:sz="0" w:space="0" w:color="auto"/>
      </w:divBdr>
    </w:div>
    <w:div w:id="451481360">
      <w:marLeft w:val="480"/>
      <w:marRight w:val="0"/>
      <w:marTop w:val="0"/>
      <w:marBottom w:val="0"/>
      <w:divBdr>
        <w:top w:val="none" w:sz="0" w:space="0" w:color="auto"/>
        <w:left w:val="none" w:sz="0" w:space="0" w:color="auto"/>
        <w:bottom w:val="none" w:sz="0" w:space="0" w:color="auto"/>
        <w:right w:val="none" w:sz="0" w:space="0" w:color="auto"/>
      </w:divBdr>
    </w:div>
    <w:div w:id="452019718">
      <w:marLeft w:val="480"/>
      <w:marRight w:val="0"/>
      <w:marTop w:val="0"/>
      <w:marBottom w:val="0"/>
      <w:divBdr>
        <w:top w:val="none" w:sz="0" w:space="0" w:color="auto"/>
        <w:left w:val="none" w:sz="0" w:space="0" w:color="auto"/>
        <w:bottom w:val="none" w:sz="0" w:space="0" w:color="auto"/>
        <w:right w:val="none" w:sz="0" w:space="0" w:color="auto"/>
      </w:divBdr>
    </w:div>
    <w:div w:id="452140231">
      <w:marLeft w:val="480"/>
      <w:marRight w:val="0"/>
      <w:marTop w:val="0"/>
      <w:marBottom w:val="0"/>
      <w:divBdr>
        <w:top w:val="none" w:sz="0" w:space="0" w:color="auto"/>
        <w:left w:val="none" w:sz="0" w:space="0" w:color="auto"/>
        <w:bottom w:val="none" w:sz="0" w:space="0" w:color="auto"/>
        <w:right w:val="none" w:sz="0" w:space="0" w:color="auto"/>
      </w:divBdr>
    </w:div>
    <w:div w:id="452406136">
      <w:marLeft w:val="480"/>
      <w:marRight w:val="0"/>
      <w:marTop w:val="0"/>
      <w:marBottom w:val="0"/>
      <w:divBdr>
        <w:top w:val="none" w:sz="0" w:space="0" w:color="auto"/>
        <w:left w:val="none" w:sz="0" w:space="0" w:color="auto"/>
        <w:bottom w:val="none" w:sz="0" w:space="0" w:color="auto"/>
        <w:right w:val="none" w:sz="0" w:space="0" w:color="auto"/>
      </w:divBdr>
    </w:div>
    <w:div w:id="452793035">
      <w:marLeft w:val="480"/>
      <w:marRight w:val="0"/>
      <w:marTop w:val="0"/>
      <w:marBottom w:val="0"/>
      <w:divBdr>
        <w:top w:val="none" w:sz="0" w:space="0" w:color="auto"/>
        <w:left w:val="none" w:sz="0" w:space="0" w:color="auto"/>
        <w:bottom w:val="none" w:sz="0" w:space="0" w:color="auto"/>
        <w:right w:val="none" w:sz="0" w:space="0" w:color="auto"/>
      </w:divBdr>
    </w:div>
    <w:div w:id="452942143">
      <w:marLeft w:val="480"/>
      <w:marRight w:val="0"/>
      <w:marTop w:val="0"/>
      <w:marBottom w:val="0"/>
      <w:divBdr>
        <w:top w:val="none" w:sz="0" w:space="0" w:color="auto"/>
        <w:left w:val="none" w:sz="0" w:space="0" w:color="auto"/>
        <w:bottom w:val="none" w:sz="0" w:space="0" w:color="auto"/>
        <w:right w:val="none" w:sz="0" w:space="0" w:color="auto"/>
      </w:divBdr>
    </w:div>
    <w:div w:id="453328826">
      <w:marLeft w:val="480"/>
      <w:marRight w:val="0"/>
      <w:marTop w:val="0"/>
      <w:marBottom w:val="0"/>
      <w:divBdr>
        <w:top w:val="none" w:sz="0" w:space="0" w:color="auto"/>
        <w:left w:val="none" w:sz="0" w:space="0" w:color="auto"/>
        <w:bottom w:val="none" w:sz="0" w:space="0" w:color="auto"/>
        <w:right w:val="none" w:sz="0" w:space="0" w:color="auto"/>
      </w:divBdr>
    </w:div>
    <w:div w:id="453914176">
      <w:marLeft w:val="480"/>
      <w:marRight w:val="0"/>
      <w:marTop w:val="0"/>
      <w:marBottom w:val="0"/>
      <w:divBdr>
        <w:top w:val="none" w:sz="0" w:space="0" w:color="auto"/>
        <w:left w:val="none" w:sz="0" w:space="0" w:color="auto"/>
        <w:bottom w:val="none" w:sz="0" w:space="0" w:color="auto"/>
        <w:right w:val="none" w:sz="0" w:space="0" w:color="auto"/>
      </w:divBdr>
    </w:div>
    <w:div w:id="454100441">
      <w:marLeft w:val="480"/>
      <w:marRight w:val="0"/>
      <w:marTop w:val="0"/>
      <w:marBottom w:val="0"/>
      <w:divBdr>
        <w:top w:val="none" w:sz="0" w:space="0" w:color="auto"/>
        <w:left w:val="none" w:sz="0" w:space="0" w:color="auto"/>
        <w:bottom w:val="none" w:sz="0" w:space="0" w:color="auto"/>
        <w:right w:val="none" w:sz="0" w:space="0" w:color="auto"/>
      </w:divBdr>
    </w:div>
    <w:div w:id="454255254">
      <w:marLeft w:val="480"/>
      <w:marRight w:val="0"/>
      <w:marTop w:val="0"/>
      <w:marBottom w:val="0"/>
      <w:divBdr>
        <w:top w:val="none" w:sz="0" w:space="0" w:color="auto"/>
        <w:left w:val="none" w:sz="0" w:space="0" w:color="auto"/>
        <w:bottom w:val="none" w:sz="0" w:space="0" w:color="auto"/>
        <w:right w:val="none" w:sz="0" w:space="0" w:color="auto"/>
      </w:divBdr>
    </w:div>
    <w:div w:id="454641701">
      <w:marLeft w:val="480"/>
      <w:marRight w:val="0"/>
      <w:marTop w:val="0"/>
      <w:marBottom w:val="0"/>
      <w:divBdr>
        <w:top w:val="none" w:sz="0" w:space="0" w:color="auto"/>
        <w:left w:val="none" w:sz="0" w:space="0" w:color="auto"/>
        <w:bottom w:val="none" w:sz="0" w:space="0" w:color="auto"/>
        <w:right w:val="none" w:sz="0" w:space="0" w:color="auto"/>
      </w:divBdr>
    </w:div>
    <w:div w:id="454981970">
      <w:marLeft w:val="480"/>
      <w:marRight w:val="0"/>
      <w:marTop w:val="0"/>
      <w:marBottom w:val="0"/>
      <w:divBdr>
        <w:top w:val="none" w:sz="0" w:space="0" w:color="auto"/>
        <w:left w:val="none" w:sz="0" w:space="0" w:color="auto"/>
        <w:bottom w:val="none" w:sz="0" w:space="0" w:color="auto"/>
        <w:right w:val="none" w:sz="0" w:space="0" w:color="auto"/>
      </w:divBdr>
    </w:div>
    <w:div w:id="456222156">
      <w:marLeft w:val="480"/>
      <w:marRight w:val="0"/>
      <w:marTop w:val="0"/>
      <w:marBottom w:val="0"/>
      <w:divBdr>
        <w:top w:val="none" w:sz="0" w:space="0" w:color="auto"/>
        <w:left w:val="none" w:sz="0" w:space="0" w:color="auto"/>
        <w:bottom w:val="none" w:sz="0" w:space="0" w:color="auto"/>
        <w:right w:val="none" w:sz="0" w:space="0" w:color="auto"/>
      </w:divBdr>
    </w:div>
    <w:div w:id="456290818">
      <w:marLeft w:val="480"/>
      <w:marRight w:val="0"/>
      <w:marTop w:val="0"/>
      <w:marBottom w:val="0"/>
      <w:divBdr>
        <w:top w:val="none" w:sz="0" w:space="0" w:color="auto"/>
        <w:left w:val="none" w:sz="0" w:space="0" w:color="auto"/>
        <w:bottom w:val="none" w:sz="0" w:space="0" w:color="auto"/>
        <w:right w:val="none" w:sz="0" w:space="0" w:color="auto"/>
      </w:divBdr>
    </w:div>
    <w:div w:id="456342631">
      <w:marLeft w:val="480"/>
      <w:marRight w:val="0"/>
      <w:marTop w:val="0"/>
      <w:marBottom w:val="0"/>
      <w:divBdr>
        <w:top w:val="none" w:sz="0" w:space="0" w:color="auto"/>
        <w:left w:val="none" w:sz="0" w:space="0" w:color="auto"/>
        <w:bottom w:val="none" w:sz="0" w:space="0" w:color="auto"/>
        <w:right w:val="none" w:sz="0" w:space="0" w:color="auto"/>
      </w:divBdr>
    </w:div>
    <w:div w:id="456800721">
      <w:marLeft w:val="480"/>
      <w:marRight w:val="0"/>
      <w:marTop w:val="0"/>
      <w:marBottom w:val="0"/>
      <w:divBdr>
        <w:top w:val="none" w:sz="0" w:space="0" w:color="auto"/>
        <w:left w:val="none" w:sz="0" w:space="0" w:color="auto"/>
        <w:bottom w:val="none" w:sz="0" w:space="0" w:color="auto"/>
        <w:right w:val="none" w:sz="0" w:space="0" w:color="auto"/>
      </w:divBdr>
    </w:div>
    <w:div w:id="457073311">
      <w:marLeft w:val="480"/>
      <w:marRight w:val="0"/>
      <w:marTop w:val="0"/>
      <w:marBottom w:val="0"/>
      <w:divBdr>
        <w:top w:val="none" w:sz="0" w:space="0" w:color="auto"/>
        <w:left w:val="none" w:sz="0" w:space="0" w:color="auto"/>
        <w:bottom w:val="none" w:sz="0" w:space="0" w:color="auto"/>
        <w:right w:val="none" w:sz="0" w:space="0" w:color="auto"/>
      </w:divBdr>
    </w:div>
    <w:div w:id="457184546">
      <w:marLeft w:val="480"/>
      <w:marRight w:val="0"/>
      <w:marTop w:val="0"/>
      <w:marBottom w:val="0"/>
      <w:divBdr>
        <w:top w:val="none" w:sz="0" w:space="0" w:color="auto"/>
        <w:left w:val="none" w:sz="0" w:space="0" w:color="auto"/>
        <w:bottom w:val="none" w:sz="0" w:space="0" w:color="auto"/>
        <w:right w:val="none" w:sz="0" w:space="0" w:color="auto"/>
      </w:divBdr>
    </w:div>
    <w:div w:id="457572762">
      <w:marLeft w:val="480"/>
      <w:marRight w:val="0"/>
      <w:marTop w:val="0"/>
      <w:marBottom w:val="0"/>
      <w:divBdr>
        <w:top w:val="none" w:sz="0" w:space="0" w:color="auto"/>
        <w:left w:val="none" w:sz="0" w:space="0" w:color="auto"/>
        <w:bottom w:val="none" w:sz="0" w:space="0" w:color="auto"/>
        <w:right w:val="none" w:sz="0" w:space="0" w:color="auto"/>
      </w:divBdr>
    </w:div>
    <w:div w:id="457649279">
      <w:marLeft w:val="480"/>
      <w:marRight w:val="0"/>
      <w:marTop w:val="0"/>
      <w:marBottom w:val="0"/>
      <w:divBdr>
        <w:top w:val="none" w:sz="0" w:space="0" w:color="auto"/>
        <w:left w:val="none" w:sz="0" w:space="0" w:color="auto"/>
        <w:bottom w:val="none" w:sz="0" w:space="0" w:color="auto"/>
        <w:right w:val="none" w:sz="0" w:space="0" w:color="auto"/>
      </w:divBdr>
    </w:div>
    <w:div w:id="457720635">
      <w:marLeft w:val="480"/>
      <w:marRight w:val="0"/>
      <w:marTop w:val="0"/>
      <w:marBottom w:val="0"/>
      <w:divBdr>
        <w:top w:val="none" w:sz="0" w:space="0" w:color="auto"/>
        <w:left w:val="none" w:sz="0" w:space="0" w:color="auto"/>
        <w:bottom w:val="none" w:sz="0" w:space="0" w:color="auto"/>
        <w:right w:val="none" w:sz="0" w:space="0" w:color="auto"/>
      </w:divBdr>
    </w:div>
    <w:div w:id="457795686">
      <w:marLeft w:val="480"/>
      <w:marRight w:val="0"/>
      <w:marTop w:val="0"/>
      <w:marBottom w:val="0"/>
      <w:divBdr>
        <w:top w:val="none" w:sz="0" w:space="0" w:color="auto"/>
        <w:left w:val="none" w:sz="0" w:space="0" w:color="auto"/>
        <w:bottom w:val="none" w:sz="0" w:space="0" w:color="auto"/>
        <w:right w:val="none" w:sz="0" w:space="0" w:color="auto"/>
      </w:divBdr>
    </w:div>
    <w:div w:id="458106044">
      <w:marLeft w:val="480"/>
      <w:marRight w:val="0"/>
      <w:marTop w:val="0"/>
      <w:marBottom w:val="0"/>
      <w:divBdr>
        <w:top w:val="none" w:sz="0" w:space="0" w:color="auto"/>
        <w:left w:val="none" w:sz="0" w:space="0" w:color="auto"/>
        <w:bottom w:val="none" w:sz="0" w:space="0" w:color="auto"/>
        <w:right w:val="none" w:sz="0" w:space="0" w:color="auto"/>
      </w:divBdr>
    </w:div>
    <w:div w:id="458185403">
      <w:marLeft w:val="480"/>
      <w:marRight w:val="0"/>
      <w:marTop w:val="0"/>
      <w:marBottom w:val="0"/>
      <w:divBdr>
        <w:top w:val="none" w:sz="0" w:space="0" w:color="auto"/>
        <w:left w:val="none" w:sz="0" w:space="0" w:color="auto"/>
        <w:bottom w:val="none" w:sz="0" w:space="0" w:color="auto"/>
        <w:right w:val="none" w:sz="0" w:space="0" w:color="auto"/>
      </w:divBdr>
    </w:div>
    <w:div w:id="458647863">
      <w:marLeft w:val="480"/>
      <w:marRight w:val="0"/>
      <w:marTop w:val="0"/>
      <w:marBottom w:val="0"/>
      <w:divBdr>
        <w:top w:val="none" w:sz="0" w:space="0" w:color="auto"/>
        <w:left w:val="none" w:sz="0" w:space="0" w:color="auto"/>
        <w:bottom w:val="none" w:sz="0" w:space="0" w:color="auto"/>
        <w:right w:val="none" w:sz="0" w:space="0" w:color="auto"/>
      </w:divBdr>
    </w:div>
    <w:div w:id="459080237">
      <w:marLeft w:val="480"/>
      <w:marRight w:val="0"/>
      <w:marTop w:val="0"/>
      <w:marBottom w:val="0"/>
      <w:divBdr>
        <w:top w:val="none" w:sz="0" w:space="0" w:color="auto"/>
        <w:left w:val="none" w:sz="0" w:space="0" w:color="auto"/>
        <w:bottom w:val="none" w:sz="0" w:space="0" w:color="auto"/>
        <w:right w:val="none" w:sz="0" w:space="0" w:color="auto"/>
      </w:divBdr>
    </w:div>
    <w:div w:id="459227399">
      <w:marLeft w:val="480"/>
      <w:marRight w:val="0"/>
      <w:marTop w:val="0"/>
      <w:marBottom w:val="0"/>
      <w:divBdr>
        <w:top w:val="none" w:sz="0" w:space="0" w:color="auto"/>
        <w:left w:val="none" w:sz="0" w:space="0" w:color="auto"/>
        <w:bottom w:val="none" w:sz="0" w:space="0" w:color="auto"/>
        <w:right w:val="none" w:sz="0" w:space="0" w:color="auto"/>
      </w:divBdr>
    </w:div>
    <w:div w:id="460155736">
      <w:marLeft w:val="480"/>
      <w:marRight w:val="0"/>
      <w:marTop w:val="0"/>
      <w:marBottom w:val="0"/>
      <w:divBdr>
        <w:top w:val="none" w:sz="0" w:space="0" w:color="auto"/>
        <w:left w:val="none" w:sz="0" w:space="0" w:color="auto"/>
        <w:bottom w:val="none" w:sz="0" w:space="0" w:color="auto"/>
        <w:right w:val="none" w:sz="0" w:space="0" w:color="auto"/>
      </w:divBdr>
    </w:div>
    <w:div w:id="460417526">
      <w:marLeft w:val="480"/>
      <w:marRight w:val="0"/>
      <w:marTop w:val="0"/>
      <w:marBottom w:val="0"/>
      <w:divBdr>
        <w:top w:val="none" w:sz="0" w:space="0" w:color="auto"/>
        <w:left w:val="none" w:sz="0" w:space="0" w:color="auto"/>
        <w:bottom w:val="none" w:sz="0" w:space="0" w:color="auto"/>
        <w:right w:val="none" w:sz="0" w:space="0" w:color="auto"/>
      </w:divBdr>
    </w:div>
    <w:div w:id="461387105">
      <w:marLeft w:val="480"/>
      <w:marRight w:val="0"/>
      <w:marTop w:val="0"/>
      <w:marBottom w:val="0"/>
      <w:divBdr>
        <w:top w:val="none" w:sz="0" w:space="0" w:color="auto"/>
        <w:left w:val="none" w:sz="0" w:space="0" w:color="auto"/>
        <w:bottom w:val="none" w:sz="0" w:space="0" w:color="auto"/>
        <w:right w:val="none" w:sz="0" w:space="0" w:color="auto"/>
      </w:divBdr>
    </w:div>
    <w:div w:id="461653322">
      <w:marLeft w:val="480"/>
      <w:marRight w:val="0"/>
      <w:marTop w:val="0"/>
      <w:marBottom w:val="0"/>
      <w:divBdr>
        <w:top w:val="none" w:sz="0" w:space="0" w:color="auto"/>
        <w:left w:val="none" w:sz="0" w:space="0" w:color="auto"/>
        <w:bottom w:val="none" w:sz="0" w:space="0" w:color="auto"/>
        <w:right w:val="none" w:sz="0" w:space="0" w:color="auto"/>
      </w:divBdr>
    </w:div>
    <w:div w:id="461727115">
      <w:marLeft w:val="480"/>
      <w:marRight w:val="0"/>
      <w:marTop w:val="0"/>
      <w:marBottom w:val="0"/>
      <w:divBdr>
        <w:top w:val="none" w:sz="0" w:space="0" w:color="auto"/>
        <w:left w:val="none" w:sz="0" w:space="0" w:color="auto"/>
        <w:bottom w:val="none" w:sz="0" w:space="0" w:color="auto"/>
        <w:right w:val="none" w:sz="0" w:space="0" w:color="auto"/>
      </w:divBdr>
    </w:div>
    <w:div w:id="461769136">
      <w:marLeft w:val="480"/>
      <w:marRight w:val="0"/>
      <w:marTop w:val="0"/>
      <w:marBottom w:val="0"/>
      <w:divBdr>
        <w:top w:val="none" w:sz="0" w:space="0" w:color="auto"/>
        <w:left w:val="none" w:sz="0" w:space="0" w:color="auto"/>
        <w:bottom w:val="none" w:sz="0" w:space="0" w:color="auto"/>
        <w:right w:val="none" w:sz="0" w:space="0" w:color="auto"/>
      </w:divBdr>
    </w:div>
    <w:div w:id="461919905">
      <w:marLeft w:val="480"/>
      <w:marRight w:val="0"/>
      <w:marTop w:val="0"/>
      <w:marBottom w:val="0"/>
      <w:divBdr>
        <w:top w:val="none" w:sz="0" w:space="0" w:color="auto"/>
        <w:left w:val="none" w:sz="0" w:space="0" w:color="auto"/>
        <w:bottom w:val="none" w:sz="0" w:space="0" w:color="auto"/>
        <w:right w:val="none" w:sz="0" w:space="0" w:color="auto"/>
      </w:divBdr>
    </w:div>
    <w:div w:id="462310744">
      <w:marLeft w:val="480"/>
      <w:marRight w:val="0"/>
      <w:marTop w:val="0"/>
      <w:marBottom w:val="0"/>
      <w:divBdr>
        <w:top w:val="none" w:sz="0" w:space="0" w:color="auto"/>
        <w:left w:val="none" w:sz="0" w:space="0" w:color="auto"/>
        <w:bottom w:val="none" w:sz="0" w:space="0" w:color="auto"/>
        <w:right w:val="none" w:sz="0" w:space="0" w:color="auto"/>
      </w:divBdr>
    </w:div>
    <w:div w:id="462432542">
      <w:marLeft w:val="480"/>
      <w:marRight w:val="0"/>
      <w:marTop w:val="0"/>
      <w:marBottom w:val="0"/>
      <w:divBdr>
        <w:top w:val="none" w:sz="0" w:space="0" w:color="auto"/>
        <w:left w:val="none" w:sz="0" w:space="0" w:color="auto"/>
        <w:bottom w:val="none" w:sz="0" w:space="0" w:color="auto"/>
        <w:right w:val="none" w:sz="0" w:space="0" w:color="auto"/>
      </w:divBdr>
    </w:div>
    <w:div w:id="462777107">
      <w:marLeft w:val="480"/>
      <w:marRight w:val="0"/>
      <w:marTop w:val="0"/>
      <w:marBottom w:val="0"/>
      <w:divBdr>
        <w:top w:val="none" w:sz="0" w:space="0" w:color="auto"/>
        <w:left w:val="none" w:sz="0" w:space="0" w:color="auto"/>
        <w:bottom w:val="none" w:sz="0" w:space="0" w:color="auto"/>
        <w:right w:val="none" w:sz="0" w:space="0" w:color="auto"/>
      </w:divBdr>
    </w:div>
    <w:div w:id="462847121">
      <w:marLeft w:val="480"/>
      <w:marRight w:val="0"/>
      <w:marTop w:val="0"/>
      <w:marBottom w:val="0"/>
      <w:divBdr>
        <w:top w:val="none" w:sz="0" w:space="0" w:color="auto"/>
        <w:left w:val="none" w:sz="0" w:space="0" w:color="auto"/>
        <w:bottom w:val="none" w:sz="0" w:space="0" w:color="auto"/>
        <w:right w:val="none" w:sz="0" w:space="0" w:color="auto"/>
      </w:divBdr>
    </w:div>
    <w:div w:id="463275649">
      <w:marLeft w:val="480"/>
      <w:marRight w:val="0"/>
      <w:marTop w:val="0"/>
      <w:marBottom w:val="0"/>
      <w:divBdr>
        <w:top w:val="none" w:sz="0" w:space="0" w:color="auto"/>
        <w:left w:val="none" w:sz="0" w:space="0" w:color="auto"/>
        <w:bottom w:val="none" w:sz="0" w:space="0" w:color="auto"/>
        <w:right w:val="none" w:sz="0" w:space="0" w:color="auto"/>
      </w:divBdr>
    </w:div>
    <w:div w:id="463349487">
      <w:marLeft w:val="480"/>
      <w:marRight w:val="0"/>
      <w:marTop w:val="0"/>
      <w:marBottom w:val="0"/>
      <w:divBdr>
        <w:top w:val="none" w:sz="0" w:space="0" w:color="auto"/>
        <w:left w:val="none" w:sz="0" w:space="0" w:color="auto"/>
        <w:bottom w:val="none" w:sz="0" w:space="0" w:color="auto"/>
        <w:right w:val="none" w:sz="0" w:space="0" w:color="auto"/>
      </w:divBdr>
    </w:div>
    <w:div w:id="463354314">
      <w:marLeft w:val="480"/>
      <w:marRight w:val="0"/>
      <w:marTop w:val="0"/>
      <w:marBottom w:val="0"/>
      <w:divBdr>
        <w:top w:val="none" w:sz="0" w:space="0" w:color="auto"/>
        <w:left w:val="none" w:sz="0" w:space="0" w:color="auto"/>
        <w:bottom w:val="none" w:sz="0" w:space="0" w:color="auto"/>
        <w:right w:val="none" w:sz="0" w:space="0" w:color="auto"/>
      </w:divBdr>
    </w:div>
    <w:div w:id="463502713">
      <w:marLeft w:val="480"/>
      <w:marRight w:val="0"/>
      <w:marTop w:val="0"/>
      <w:marBottom w:val="0"/>
      <w:divBdr>
        <w:top w:val="none" w:sz="0" w:space="0" w:color="auto"/>
        <w:left w:val="none" w:sz="0" w:space="0" w:color="auto"/>
        <w:bottom w:val="none" w:sz="0" w:space="0" w:color="auto"/>
        <w:right w:val="none" w:sz="0" w:space="0" w:color="auto"/>
      </w:divBdr>
    </w:div>
    <w:div w:id="463541980">
      <w:marLeft w:val="480"/>
      <w:marRight w:val="0"/>
      <w:marTop w:val="0"/>
      <w:marBottom w:val="0"/>
      <w:divBdr>
        <w:top w:val="none" w:sz="0" w:space="0" w:color="auto"/>
        <w:left w:val="none" w:sz="0" w:space="0" w:color="auto"/>
        <w:bottom w:val="none" w:sz="0" w:space="0" w:color="auto"/>
        <w:right w:val="none" w:sz="0" w:space="0" w:color="auto"/>
      </w:divBdr>
    </w:div>
    <w:div w:id="463737254">
      <w:marLeft w:val="480"/>
      <w:marRight w:val="0"/>
      <w:marTop w:val="0"/>
      <w:marBottom w:val="0"/>
      <w:divBdr>
        <w:top w:val="none" w:sz="0" w:space="0" w:color="auto"/>
        <w:left w:val="none" w:sz="0" w:space="0" w:color="auto"/>
        <w:bottom w:val="none" w:sz="0" w:space="0" w:color="auto"/>
        <w:right w:val="none" w:sz="0" w:space="0" w:color="auto"/>
      </w:divBdr>
    </w:div>
    <w:div w:id="464855757">
      <w:marLeft w:val="480"/>
      <w:marRight w:val="0"/>
      <w:marTop w:val="0"/>
      <w:marBottom w:val="0"/>
      <w:divBdr>
        <w:top w:val="none" w:sz="0" w:space="0" w:color="auto"/>
        <w:left w:val="none" w:sz="0" w:space="0" w:color="auto"/>
        <w:bottom w:val="none" w:sz="0" w:space="0" w:color="auto"/>
        <w:right w:val="none" w:sz="0" w:space="0" w:color="auto"/>
      </w:divBdr>
    </w:div>
    <w:div w:id="465853784">
      <w:marLeft w:val="480"/>
      <w:marRight w:val="0"/>
      <w:marTop w:val="0"/>
      <w:marBottom w:val="0"/>
      <w:divBdr>
        <w:top w:val="none" w:sz="0" w:space="0" w:color="auto"/>
        <w:left w:val="none" w:sz="0" w:space="0" w:color="auto"/>
        <w:bottom w:val="none" w:sz="0" w:space="0" w:color="auto"/>
        <w:right w:val="none" w:sz="0" w:space="0" w:color="auto"/>
      </w:divBdr>
    </w:div>
    <w:div w:id="465860185">
      <w:marLeft w:val="480"/>
      <w:marRight w:val="0"/>
      <w:marTop w:val="0"/>
      <w:marBottom w:val="0"/>
      <w:divBdr>
        <w:top w:val="none" w:sz="0" w:space="0" w:color="auto"/>
        <w:left w:val="none" w:sz="0" w:space="0" w:color="auto"/>
        <w:bottom w:val="none" w:sz="0" w:space="0" w:color="auto"/>
        <w:right w:val="none" w:sz="0" w:space="0" w:color="auto"/>
      </w:divBdr>
    </w:div>
    <w:div w:id="466316898">
      <w:marLeft w:val="480"/>
      <w:marRight w:val="0"/>
      <w:marTop w:val="0"/>
      <w:marBottom w:val="0"/>
      <w:divBdr>
        <w:top w:val="none" w:sz="0" w:space="0" w:color="auto"/>
        <w:left w:val="none" w:sz="0" w:space="0" w:color="auto"/>
        <w:bottom w:val="none" w:sz="0" w:space="0" w:color="auto"/>
        <w:right w:val="none" w:sz="0" w:space="0" w:color="auto"/>
      </w:divBdr>
    </w:div>
    <w:div w:id="466356000">
      <w:marLeft w:val="480"/>
      <w:marRight w:val="0"/>
      <w:marTop w:val="0"/>
      <w:marBottom w:val="0"/>
      <w:divBdr>
        <w:top w:val="none" w:sz="0" w:space="0" w:color="auto"/>
        <w:left w:val="none" w:sz="0" w:space="0" w:color="auto"/>
        <w:bottom w:val="none" w:sz="0" w:space="0" w:color="auto"/>
        <w:right w:val="none" w:sz="0" w:space="0" w:color="auto"/>
      </w:divBdr>
    </w:div>
    <w:div w:id="466776328">
      <w:marLeft w:val="480"/>
      <w:marRight w:val="0"/>
      <w:marTop w:val="0"/>
      <w:marBottom w:val="0"/>
      <w:divBdr>
        <w:top w:val="none" w:sz="0" w:space="0" w:color="auto"/>
        <w:left w:val="none" w:sz="0" w:space="0" w:color="auto"/>
        <w:bottom w:val="none" w:sz="0" w:space="0" w:color="auto"/>
        <w:right w:val="none" w:sz="0" w:space="0" w:color="auto"/>
      </w:divBdr>
    </w:div>
    <w:div w:id="466945030">
      <w:marLeft w:val="480"/>
      <w:marRight w:val="0"/>
      <w:marTop w:val="0"/>
      <w:marBottom w:val="0"/>
      <w:divBdr>
        <w:top w:val="none" w:sz="0" w:space="0" w:color="auto"/>
        <w:left w:val="none" w:sz="0" w:space="0" w:color="auto"/>
        <w:bottom w:val="none" w:sz="0" w:space="0" w:color="auto"/>
        <w:right w:val="none" w:sz="0" w:space="0" w:color="auto"/>
      </w:divBdr>
    </w:div>
    <w:div w:id="467093859">
      <w:marLeft w:val="480"/>
      <w:marRight w:val="0"/>
      <w:marTop w:val="0"/>
      <w:marBottom w:val="0"/>
      <w:divBdr>
        <w:top w:val="none" w:sz="0" w:space="0" w:color="auto"/>
        <w:left w:val="none" w:sz="0" w:space="0" w:color="auto"/>
        <w:bottom w:val="none" w:sz="0" w:space="0" w:color="auto"/>
        <w:right w:val="none" w:sz="0" w:space="0" w:color="auto"/>
      </w:divBdr>
    </w:div>
    <w:div w:id="467403967">
      <w:marLeft w:val="480"/>
      <w:marRight w:val="0"/>
      <w:marTop w:val="0"/>
      <w:marBottom w:val="0"/>
      <w:divBdr>
        <w:top w:val="none" w:sz="0" w:space="0" w:color="auto"/>
        <w:left w:val="none" w:sz="0" w:space="0" w:color="auto"/>
        <w:bottom w:val="none" w:sz="0" w:space="0" w:color="auto"/>
        <w:right w:val="none" w:sz="0" w:space="0" w:color="auto"/>
      </w:divBdr>
    </w:div>
    <w:div w:id="467818394">
      <w:marLeft w:val="480"/>
      <w:marRight w:val="0"/>
      <w:marTop w:val="0"/>
      <w:marBottom w:val="0"/>
      <w:divBdr>
        <w:top w:val="none" w:sz="0" w:space="0" w:color="auto"/>
        <w:left w:val="none" w:sz="0" w:space="0" w:color="auto"/>
        <w:bottom w:val="none" w:sz="0" w:space="0" w:color="auto"/>
        <w:right w:val="none" w:sz="0" w:space="0" w:color="auto"/>
      </w:divBdr>
    </w:div>
    <w:div w:id="468012187">
      <w:marLeft w:val="480"/>
      <w:marRight w:val="0"/>
      <w:marTop w:val="0"/>
      <w:marBottom w:val="0"/>
      <w:divBdr>
        <w:top w:val="none" w:sz="0" w:space="0" w:color="auto"/>
        <w:left w:val="none" w:sz="0" w:space="0" w:color="auto"/>
        <w:bottom w:val="none" w:sz="0" w:space="0" w:color="auto"/>
        <w:right w:val="none" w:sz="0" w:space="0" w:color="auto"/>
      </w:divBdr>
    </w:div>
    <w:div w:id="468129490">
      <w:marLeft w:val="480"/>
      <w:marRight w:val="0"/>
      <w:marTop w:val="0"/>
      <w:marBottom w:val="0"/>
      <w:divBdr>
        <w:top w:val="none" w:sz="0" w:space="0" w:color="auto"/>
        <w:left w:val="none" w:sz="0" w:space="0" w:color="auto"/>
        <w:bottom w:val="none" w:sz="0" w:space="0" w:color="auto"/>
        <w:right w:val="none" w:sz="0" w:space="0" w:color="auto"/>
      </w:divBdr>
    </w:div>
    <w:div w:id="468521494">
      <w:marLeft w:val="480"/>
      <w:marRight w:val="0"/>
      <w:marTop w:val="0"/>
      <w:marBottom w:val="0"/>
      <w:divBdr>
        <w:top w:val="none" w:sz="0" w:space="0" w:color="auto"/>
        <w:left w:val="none" w:sz="0" w:space="0" w:color="auto"/>
        <w:bottom w:val="none" w:sz="0" w:space="0" w:color="auto"/>
        <w:right w:val="none" w:sz="0" w:space="0" w:color="auto"/>
      </w:divBdr>
    </w:div>
    <w:div w:id="468859613">
      <w:marLeft w:val="480"/>
      <w:marRight w:val="0"/>
      <w:marTop w:val="0"/>
      <w:marBottom w:val="0"/>
      <w:divBdr>
        <w:top w:val="none" w:sz="0" w:space="0" w:color="auto"/>
        <w:left w:val="none" w:sz="0" w:space="0" w:color="auto"/>
        <w:bottom w:val="none" w:sz="0" w:space="0" w:color="auto"/>
        <w:right w:val="none" w:sz="0" w:space="0" w:color="auto"/>
      </w:divBdr>
    </w:div>
    <w:div w:id="469134820">
      <w:marLeft w:val="480"/>
      <w:marRight w:val="0"/>
      <w:marTop w:val="0"/>
      <w:marBottom w:val="0"/>
      <w:divBdr>
        <w:top w:val="none" w:sz="0" w:space="0" w:color="auto"/>
        <w:left w:val="none" w:sz="0" w:space="0" w:color="auto"/>
        <w:bottom w:val="none" w:sz="0" w:space="0" w:color="auto"/>
        <w:right w:val="none" w:sz="0" w:space="0" w:color="auto"/>
      </w:divBdr>
    </w:div>
    <w:div w:id="469175050">
      <w:marLeft w:val="480"/>
      <w:marRight w:val="0"/>
      <w:marTop w:val="0"/>
      <w:marBottom w:val="0"/>
      <w:divBdr>
        <w:top w:val="none" w:sz="0" w:space="0" w:color="auto"/>
        <w:left w:val="none" w:sz="0" w:space="0" w:color="auto"/>
        <w:bottom w:val="none" w:sz="0" w:space="0" w:color="auto"/>
        <w:right w:val="none" w:sz="0" w:space="0" w:color="auto"/>
      </w:divBdr>
    </w:div>
    <w:div w:id="469521710">
      <w:marLeft w:val="480"/>
      <w:marRight w:val="0"/>
      <w:marTop w:val="0"/>
      <w:marBottom w:val="0"/>
      <w:divBdr>
        <w:top w:val="none" w:sz="0" w:space="0" w:color="auto"/>
        <w:left w:val="none" w:sz="0" w:space="0" w:color="auto"/>
        <w:bottom w:val="none" w:sz="0" w:space="0" w:color="auto"/>
        <w:right w:val="none" w:sz="0" w:space="0" w:color="auto"/>
      </w:divBdr>
    </w:div>
    <w:div w:id="469589331">
      <w:marLeft w:val="480"/>
      <w:marRight w:val="0"/>
      <w:marTop w:val="0"/>
      <w:marBottom w:val="0"/>
      <w:divBdr>
        <w:top w:val="none" w:sz="0" w:space="0" w:color="auto"/>
        <w:left w:val="none" w:sz="0" w:space="0" w:color="auto"/>
        <w:bottom w:val="none" w:sz="0" w:space="0" w:color="auto"/>
        <w:right w:val="none" w:sz="0" w:space="0" w:color="auto"/>
      </w:divBdr>
    </w:div>
    <w:div w:id="469788069">
      <w:marLeft w:val="480"/>
      <w:marRight w:val="0"/>
      <w:marTop w:val="0"/>
      <w:marBottom w:val="0"/>
      <w:divBdr>
        <w:top w:val="none" w:sz="0" w:space="0" w:color="auto"/>
        <w:left w:val="none" w:sz="0" w:space="0" w:color="auto"/>
        <w:bottom w:val="none" w:sz="0" w:space="0" w:color="auto"/>
        <w:right w:val="none" w:sz="0" w:space="0" w:color="auto"/>
      </w:divBdr>
    </w:div>
    <w:div w:id="469834275">
      <w:marLeft w:val="480"/>
      <w:marRight w:val="0"/>
      <w:marTop w:val="0"/>
      <w:marBottom w:val="0"/>
      <w:divBdr>
        <w:top w:val="none" w:sz="0" w:space="0" w:color="auto"/>
        <w:left w:val="none" w:sz="0" w:space="0" w:color="auto"/>
        <w:bottom w:val="none" w:sz="0" w:space="0" w:color="auto"/>
        <w:right w:val="none" w:sz="0" w:space="0" w:color="auto"/>
      </w:divBdr>
    </w:div>
    <w:div w:id="469983603">
      <w:marLeft w:val="480"/>
      <w:marRight w:val="0"/>
      <w:marTop w:val="0"/>
      <w:marBottom w:val="0"/>
      <w:divBdr>
        <w:top w:val="none" w:sz="0" w:space="0" w:color="auto"/>
        <w:left w:val="none" w:sz="0" w:space="0" w:color="auto"/>
        <w:bottom w:val="none" w:sz="0" w:space="0" w:color="auto"/>
        <w:right w:val="none" w:sz="0" w:space="0" w:color="auto"/>
      </w:divBdr>
    </w:div>
    <w:div w:id="470054847">
      <w:marLeft w:val="480"/>
      <w:marRight w:val="0"/>
      <w:marTop w:val="0"/>
      <w:marBottom w:val="0"/>
      <w:divBdr>
        <w:top w:val="none" w:sz="0" w:space="0" w:color="auto"/>
        <w:left w:val="none" w:sz="0" w:space="0" w:color="auto"/>
        <w:bottom w:val="none" w:sz="0" w:space="0" w:color="auto"/>
        <w:right w:val="none" w:sz="0" w:space="0" w:color="auto"/>
      </w:divBdr>
    </w:div>
    <w:div w:id="470487819">
      <w:marLeft w:val="480"/>
      <w:marRight w:val="0"/>
      <w:marTop w:val="0"/>
      <w:marBottom w:val="0"/>
      <w:divBdr>
        <w:top w:val="none" w:sz="0" w:space="0" w:color="auto"/>
        <w:left w:val="none" w:sz="0" w:space="0" w:color="auto"/>
        <w:bottom w:val="none" w:sz="0" w:space="0" w:color="auto"/>
        <w:right w:val="none" w:sz="0" w:space="0" w:color="auto"/>
      </w:divBdr>
    </w:div>
    <w:div w:id="470560130">
      <w:marLeft w:val="480"/>
      <w:marRight w:val="0"/>
      <w:marTop w:val="0"/>
      <w:marBottom w:val="0"/>
      <w:divBdr>
        <w:top w:val="none" w:sz="0" w:space="0" w:color="auto"/>
        <w:left w:val="none" w:sz="0" w:space="0" w:color="auto"/>
        <w:bottom w:val="none" w:sz="0" w:space="0" w:color="auto"/>
        <w:right w:val="none" w:sz="0" w:space="0" w:color="auto"/>
      </w:divBdr>
    </w:div>
    <w:div w:id="471362264">
      <w:marLeft w:val="480"/>
      <w:marRight w:val="0"/>
      <w:marTop w:val="0"/>
      <w:marBottom w:val="0"/>
      <w:divBdr>
        <w:top w:val="none" w:sz="0" w:space="0" w:color="auto"/>
        <w:left w:val="none" w:sz="0" w:space="0" w:color="auto"/>
        <w:bottom w:val="none" w:sz="0" w:space="0" w:color="auto"/>
        <w:right w:val="none" w:sz="0" w:space="0" w:color="auto"/>
      </w:divBdr>
    </w:div>
    <w:div w:id="471824362">
      <w:marLeft w:val="480"/>
      <w:marRight w:val="0"/>
      <w:marTop w:val="0"/>
      <w:marBottom w:val="0"/>
      <w:divBdr>
        <w:top w:val="none" w:sz="0" w:space="0" w:color="auto"/>
        <w:left w:val="none" w:sz="0" w:space="0" w:color="auto"/>
        <w:bottom w:val="none" w:sz="0" w:space="0" w:color="auto"/>
        <w:right w:val="none" w:sz="0" w:space="0" w:color="auto"/>
      </w:divBdr>
    </w:div>
    <w:div w:id="471946499">
      <w:marLeft w:val="480"/>
      <w:marRight w:val="0"/>
      <w:marTop w:val="0"/>
      <w:marBottom w:val="0"/>
      <w:divBdr>
        <w:top w:val="none" w:sz="0" w:space="0" w:color="auto"/>
        <w:left w:val="none" w:sz="0" w:space="0" w:color="auto"/>
        <w:bottom w:val="none" w:sz="0" w:space="0" w:color="auto"/>
        <w:right w:val="none" w:sz="0" w:space="0" w:color="auto"/>
      </w:divBdr>
    </w:div>
    <w:div w:id="472138466">
      <w:marLeft w:val="480"/>
      <w:marRight w:val="0"/>
      <w:marTop w:val="0"/>
      <w:marBottom w:val="0"/>
      <w:divBdr>
        <w:top w:val="none" w:sz="0" w:space="0" w:color="auto"/>
        <w:left w:val="none" w:sz="0" w:space="0" w:color="auto"/>
        <w:bottom w:val="none" w:sz="0" w:space="0" w:color="auto"/>
        <w:right w:val="none" w:sz="0" w:space="0" w:color="auto"/>
      </w:divBdr>
    </w:div>
    <w:div w:id="472138916">
      <w:marLeft w:val="480"/>
      <w:marRight w:val="0"/>
      <w:marTop w:val="0"/>
      <w:marBottom w:val="0"/>
      <w:divBdr>
        <w:top w:val="none" w:sz="0" w:space="0" w:color="auto"/>
        <w:left w:val="none" w:sz="0" w:space="0" w:color="auto"/>
        <w:bottom w:val="none" w:sz="0" w:space="0" w:color="auto"/>
        <w:right w:val="none" w:sz="0" w:space="0" w:color="auto"/>
      </w:divBdr>
    </w:div>
    <w:div w:id="472329424">
      <w:marLeft w:val="480"/>
      <w:marRight w:val="0"/>
      <w:marTop w:val="0"/>
      <w:marBottom w:val="0"/>
      <w:divBdr>
        <w:top w:val="none" w:sz="0" w:space="0" w:color="auto"/>
        <w:left w:val="none" w:sz="0" w:space="0" w:color="auto"/>
        <w:bottom w:val="none" w:sz="0" w:space="0" w:color="auto"/>
        <w:right w:val="none" w:sz="0" w:space="0" w:color="auto"/>
      </w:divBdr>
    </w:div>
    <w:div w:id="472909955">
      <w:marLeft w:val="480"/>
      <w:marRight w:val="0"/>
      <w:marTop w:val="0"/>
      <w:marBottom w:val="0"/>
      <w:divBdr>
        <w:top w:val="none" w:sz="0" w:space="0" w:color="auto"/>
        <w:left w:val="none" w:sz="0" w:space="0" w:color="auto"/>
        <w:bottom w:val="none" w:sz="0" w:space="0" w:color="auto"/>
        <w:right w:val="none" w:sz="0" w:space="0" w:color="auto"/>
      </w:divBdr>
    </w:div>
    <w:div w:id="473064785">
      <w:marLeft w:val="480"/>
      <w:marRight w:val="0"/>
      <w:marTop w:val="0"/>
      <w:marBottom w:val="0"/>
      <w:divBdr>
        <w:top w:val="none" w:sz="0" w:space="0" w:color="auto"/>
        <w:left w:val="none" w:sz="0" w:space="0" w:color="auto"/>
        <w:bottom w:val="none" w:sz="0" w:space="0" w:color="auto"/>
        <w:right w:val="none" w:sz="0" w:space="0" w:color="auto"/>
      </w:divBdr>
    </w:div>
    <w:div w:id="473105550">
      <w:marLeft w:val="480"/>
      <w:marRight w:val="0"/>
      <w:marTop w:val="0"/>
      <w:marBottom w:val="0"/>
      <w:divBdr>
        <w:top w:val="none" w:sz="0" w:space="0" w:color="auto"/>
        <w:left w:val="none" w:sz="0" w:space="0" w:color="auto"/>
        <w:bottom w:val="none" w:sz="0" w:space="0" w:color="auto"/>
        <w:right w:val="none" w:sz="0" w:space="0" w:color="auto"/>
      </w:divBdr>
    </w:div>
    <w:div w:id="473372480">
      <w:marLeft w:val="480"/>
      <w:marRight w:val="0"/>
      <w:marTop w:val="0"/>
      <w:marBottom w:val="0"/>
      <w:divBdr>
        <w:top w:val="none" w:sz="0" w:space="0" w:color="auto"/>
        <w:left w:val="none" w:sz="0" w:space="0" w:color="auto"/>
        <w:bottom w:val="none" w:sz="0" w:space="0" w:color="auto"/>
        <w:right w:val="none" w:sz="0" w:space="0" w:color="auto"/>
      </w:divBdr>
    </w:div>
    <w:div w:id="474489627">
      <w:marLeft w:val="480"/>
      <w:marRight w:val="0"/>
      <w:marTop w:val="0"/>
      <w:marBottom w:val="0"/>
      <w:divBdr>
        <w:top w:val="none" w:sz="0" w:space="0" w:color="auto"/>
        <w:left w:val="none" w:sz="0" w:space="0" w:color="auto"/>
        <w:bottom w:val="none" w:sz="0" w:space="0" w:color="auto"/>
        <w:right w:val="none" w:sz="0" w:space="0" w:color="auto"/>
      </w:divBdr>
    </w:div>
    <w:div w:id="474683934">
      <w:marLeft w:val="480"/>
      <w:marRight w:val="0"/>
      <w:marTop w:val="0"/>
      <w:marBottom w:val="0"/>
      <w:divBdr>
        <w:top w:val="none" w:sz="0" w:space="0" w:color="auto"/>
        <w:left w:val="none" w:sz="0" w:space="0" w:color="auto"/>
        <w:bottom w:val="none" w:sz="0" w:space="0" w:color="auto"/>
        <w:right w:val="none" w:sz="0" w:space="0" w:color="auto"/>
      </w:divBdr>
    </w:div>
    <w:div w:id="475220933">
      <w:marLeft w:val="480"/>
      <w:marRight w:val="0"/>
      <w:marTop w:val="0"/>
      <w:marBottom w:val="0"/>
      <w:divBdr>
        <w:top w:val="none" w:sz="0" w:space="0" w:color="auto"/>
        <w:left w:val="none" w:sz="0" w:space="0" w:color="auto"/>
        <w:bottom w:val="none" w:sz="0" w:space="0" w:color="auto"/>
        <w:right w:val="none" w:sz="0" w:space="0" w:color="auto"/>
      </w:divBdr>
    </w:div>
    <w:div w:id="475337011">
      <w:marLeft w:val="480"/>
      <w:marRight w:val="0"/>
      <w:marTop w:val="0"/>
      <w:marBottom w:val="0"/>
      <w:divBdr>
        <w:top w:val="none" w:sz="0" w:space="0" w:color="auto"/>
        <w:left w:val="none" w:sz="0" w:space="0" w:color="auto"/>
        <w:bottom w:val="none" w:sz="0" w:space="0" w:color="auto"/>
        <w:right w:val="none" w:sz="0" w:space="0" w:color="auto"/>
      </w:divBdr>
    </w:div>
    <w:div w:id="475728749">
      <w:marLeft w:val="480"/>
      <w:marRight w:val="0"/>
      <w:marTop w:val="0"/>
      <w:marBottom w:val="0"/>
      <w:divBdr>
        <w:top w:val="none" w:sz="0" w:space="0" w:color="auto"/>
        <w:left w:val="none" w:sz="0" w:space="0" w:color="auto"/>
        <w:bottom w:val="none" w:sz="0" w:space="0" w:color="auto"/>
        <w:right w:val="none" w:sz="0" w:space="0" w:color="auto"/>
      </w:divBdr>
    </w:div>
    <w:div w:id="475995444">
      <w:marLeft w:val="480"/>
      <w:marRight w:val="0"/>
      <w:marTop w:val="0"/>
      <w:marBottom w:val="0"/>
      <w:divBdr>
        <w:top w:val="none" w:sz="0" w:space="0" w:color="auto"/>
        <w:left w:val="none" w:sz="0" w:space="0" w:color="auto"/>
        <w:bottom w:val="none" w:sz="0" w:space="0" w:color="auto"/>
        <w:right w:val="none" w:sz="0" w:space="0" w:color="auto"/>
      </w:divBdr>
    </w:div>
    <w:div w:id="476075832">
      <w:marLeft w:val="480"/>
      <w:marRight w:val="0"/>
      <w:marTop w:val="0"/>
      <w:marBottom w:val="0"/>
      <w:divBdr>
        <w:top w:val="none" w:sz="0" w:space="0" w:color="auto"/>
        <w:left w:val="none" w:sz="0" w:space="0" w:color="auto"/>
        <w:bottom w:val="none" w:sz="0" w:space="0" w:color="auto"/>
        <w:right w:val="none" w:sz="0" w:space="0" w:color="auto"/>
      </w:divBdr>
    </w:div>
    <w:div w:id="476269359">
      <w:marLeft w:val="480"/>
      <w:marRight w:val="0"/>
      <w:marTop w:val="0"/>
      <w:marBottom w:val="0"/>
      <w:divBdr>
        <w:top w:val="none" w:sz="0" w:space="0" w:color="auto"/>
        <w:left w:val="none" w:sz="0" w:space="0" w:color="auto"/>
        <w:bottom w:val="none" w:sz="0" w:space="0" w:color="auto"/>
        <w:right w:val="none" w:sz="0" w:space="0" w:color="auto"/>
      </w:divBdr>
    </w:div>
    <w:div w:id="477915839">
      <w:marLeft w:val="480"/>
      <w:marRight w:val="0"/>
      <w:marTop w:val="0"/>
      <w:marBottom w:val="0"/>
      <w:divBdr>
        <w:top w:val="none" w:sz="0" w:space="0" w:color="auto"/>
        <w:left w:val="none" w:sz="0" w:space="0" w:color="auto"/>
        <w:bottom w:val="none" w:sz="0" w:space="0" w:color="auto"/>
        <w:right w:val="none" w:sz="0" w:space="0" w:color="auto"/>
      </w:divBdr>
    </w:div>
    <w:div w:id="478112848">
      <w:marLeft w:val="480"/>
      <w:marRight w:val="0"/>
      <w:marTop w:val="0"/>
      <w:marBottom w:val="0"/>
      <w:divBdr>
        <w:top w:val="none" w:sz="0" w:space="0" w:color="auto"/>
        <w:left w:val="none" w:sz="0" w:space="0" w:color="auto"/>
        <w:bottom w:val="none" w:sz="0" w:space="0" w:color="auto"/>
        <w:right w:val="none" w:sz="0" w:space="0" w:color="auto"/>
      </w:divBdr>
    </w:div>
    <w:div w:id="478693782">
      <w:marLeft w:val="480"/>
      <w:marRight w:val="0"/>
      <w:marTop w:val="0"/>
      <w:marBottom w:val="0"/>
      <w:divBdr>
        <w:top w:val="none" w:sz="0" w:space="0" w:color="auto"/>
        <w:left w:val="none" w:sz="0" w:space="0" w:color="auto"/>
        <w:bottom w:val="none" w:sz="0" w:space="0" w:color="auto"/>
        <w:right w:val="none" w:sz="0" w:space="0" w:color="auto"/>
      </w:divBdr>
    </w:div>
    <w:div w:id="479200460">
      <w:marLeft w:val="480"/>
      <w:marRight w:val="0"/>
      <w:marTop w:val="0"/>
      <w:marBottom w:val="0"/>
      <w:divBdr>
        <w:top w:val="none" w:sz="0" w:space="0" w:color="auto"/>
        <w:left w:val="none" w:sz="0" w:space="0" w:color="auto"/>
        <w:bottom w:val="none" w:sz="0" w:space="0" w:color="auto"/>
        <w:right w:val="none" w:sz="0" w:space="0" w:color="auto"/>
      </w:divBdr>
    </w:div>
    <w:div w:id="479230378">
      <w:marLeft w:val="480"/>
      <w:marRight w:val="0"/>
      <w:marTop w:val="0"/>
      <w:marBottom w:val="0"/>
      <w:divBdr>
        <w:top w:val="none" w:sz="0" w:space="0" w:color="auto"/>
        <w:left w:val="none" w:sz="0" w:space="0" w:color="auto"/>
        <w:bottom w:val="none" w:sz="0" w:space="0" w:color="auto"/>
        <w:right w:val="none" w:sz="0" w:space="0" w:color="auto"/>
      </w:divBdr>
    </w:div>
    <w:div w:id="479349642">
      <w:marLeft w:val="480"/>
      <w:marRight w:val="0"/>
      <w:marTop w:val="0"/>
      <w:marBottom w:val="0"/>
      <w:divBdr>
        <w:top w:val="none" w:sz="0" w:space="0" w:color="auto"/>
        <w:left w:val="none" w:sz="0" w:space="0" w:color="auto"/>
        <w:bottom w:val="none" w:sz="0" w:space="0" w:color="auto"/>
        <w:right w:val="none" w:sz="0" w:space="0" w:color="auto"/>
      </w:divBdr>
    </w:div>
    <w:div w:id="480194185">
      <w:marLeft w:val="480"/>
      <w:marRight w:val="0"/>
      <w:marTop w:val="0"/>
      <w:marBottom w:val="0"/>
      <w:divBdr>
        <w:top w:val="none" w:sz="0" w:space="0" w:color="auto"/>
        <w:left w:val="none" w:sz="0" w:space="0" w:color="auto"/>
        <w:bottom w:val="none" w:sz="0" w:space="0" w:color="auto"/>
        <w:right w:val="none" w:sz="0" w:space="0" w:color="auto"/>
      </w:divBdr>
    </w:div>
    <w:div w:id="480659666">
      <w:marLeft w:val="480"/>
      <w:marRight w:val="0"/>
      <w:marTop w:val="0"/>
      <w:marBottom w:val="0"/>
      <w:divBdr>
        <w:top w:val="none" w:sz="0" w:space="0" w:color="auto"/>
        <w:left w:val="none" w:sz="0" w:space="0" w:color="auto"/>
        <w:bottom w:val="none" w:sz="0" w:space="0" w:color="auto"/>
        <w:right w:val="none" w:sz="0" w:space="0" w:color="auto"/>
      </w:divBdr>
    </w:div>
    <w:div w:id="481047118">
      <w:marLeft w:val="480"/>
      <w:marRight w:val="0"/>
      <w:marTop w:val="0"/>
      <w:marBottom w:val="0"/>
      <w:divBdr>
        <w:top w:val="none" w:sz="0" w:space="0" w:color="auto"/>
        <w:left w:val="none" w:sz="0" w:space="0" w:color="auto"/>
        <w:bottom w:val="none" w:sz="0" w:space="0" w:color="auto"/>
        <w:right w:val="none" w:sz="0" w:space="0" w:color="auto"/>
      </w:divBdr>
    </w:div>
    <w:div w:id="481119721">
      <w:marLeft w:val="480"/>
      <w:marRight w:val="0"/>
      <w:marTop w:val="0"/>
      <w:marBottom w:val="0"/>
      <w:divBdr>
        <w:top w:val="none" w:sz="0" w:space="0" w:color="auto"/>
        <w:left w:val="none" w:sz="0" w:space="0" w:color="auto"/>
        <w:bottom w:val="none" w:sz="0" w:space="0" w:color="auto"/>
        <w:right w:val="none" w:sz="0" w:space="0" w:color="auto"/>
      </w:divBdr>
    </w:div>
    <w:div w:id="481192708">
      <w:marLeft w:val="480"/>
      <w:marRight w:val="0"/>
      <w:marTop w:val="0"/>
      <w:marBottom w:val="0"/>
      <w:divBdr>
        <w:top w:val="none" w:sz="0" w:space="0" w:color="auto"/>
        <w:left w:val="none" w:sz="0" w:space="0" w:color="auto"/>
        <w:bottom w:val="none" w:sz="0" w:space="0" w:color="auto"/>
        <w:right w:val="none" w:sz="0" w:space="0" w:color="auto"/>
      </w:divBdr>
    </w:div>
    <w:div w:id="481428809">
      <w:marLeft w:val="480"/>
      <w:marRight w:val="0"/>
      <w:marTop w:val="0"/>
      <w:marBottom w:val="0"/>
      <w:divBdr>
        <w:top w:val="none" w:sz="0" w:space="0" w:color="auto"/>
        <w:left w:val="none" w:sz="0" w:space="0" w:color="auto"/>
        <w:bottom w:val="none" w:sz="0" w:space="0" w:color="auto"/>
        <w:right w:val="none" w:sz="0" w:space="0" w:color="auto"/>
      </w:divBdr>
    </w:div>
    <w:div w:id="481973387">
      <w:marLeft w:val="480"/>
      <w:marRight w:val="0"/>
      <w:marTop w:val="0"/>
      <w:marBottom w:val="0"/>
      <w:divBdr>
        <w:top w:val="none" w:sz="0" w:space="0" w:color="auto"/>
        <w:left w:val="none" w:sz="0" w:space="0" w:color="auto"/>
        <w:bottom w:val="none" w:sz="0" w:space="0" w:color="auto"/>
        <w:right w:val="none" w:sz="0" w:space="0" w:color="auto"/>
      </w:divBdr>
    </w:div>
    <w:div w:id="482433148">
      <w:marLeft w:val="480"/>
      <w:marRight w:val="0"/>
      <w:marTop w:val="0"/>
      <w:marBottom w:val="0"/>
      <w:divBdr>
        <w:top w:val="none" w:sz="0" w:space="0" w:color="auto"/>
        <w:left w:val="none" w:sz="0" w:space="0" w:color="auto"/>
        <w:bottom w:val="none" w:sz="0" w:space="0" w:color="auto"/>
        <w:right w:val="none" w:sz="0" w:space="0" w:color="auto"/>
      </w:divBdr>
    </w:div>
    <w:div w:id="482889673">
      <w:marLeft w:val="480"/>
      <w:marRight w:val="0"/>
      <w:marTop w:val="0"/>
      <w:marBottom w:val="0"/>
      <w:divBdr>
        <w:top w:val="none" w:sz="0" w:space="0" w:color="auto"/>
        <w:left w:val="none" w:sz="0" w:space="0" w:color="auto"/>
        <w:bottom w:val="none" w:sz="0" w:space="0" w:color="auto"/>
        <w:right w:val="none" w:sz="0" w:space="0" w:color="auto"/>
      </w:divBdr>
    </w:div>
    <w:div w:id="482936330">
      <w:marLeft w:val="480"/>
      <w:marRight w:val="0"/>
      <w:marTop w:val="0"/>
      <w:marBottom w:val="0"/>
      <w:divBdr>
        <w:top w:val="none" w:sz="0" w:space="0" w:color="auto"/>
        <w:left w:val="none" w:sz="0" w:space="0" w:color="auto"/>
        <w:bottom w:val="none" w:sz="0" w:space="0" w:color="auto"/>
        <w:right w:val="none" w:sz="0" w:space="0" w:color="auto"/>
      </w:divBdr>
    </w:div>
    <w:div w:id="483081111">
      <w:marLeft w:val="480"/>
      <w:marRight w:val="0"/>
      <w:marTop w:val="0"/>
      <w:marBottom w:val="0"/>
      <w:divBdr>
        <w:top w:val="none" w:sz="0" w:space="0" w:color="auto"/>
        <w:left w:val="none" w:sz="0" w:space="0" w:color="auto"/>
        <w:bottom w:val="none" w:sz="0" w:space="0" w:color="auto"/>
        <w:right w:val="none" w:sz="0" w:space="0" w:color="auto"/>
      </w:divBdr>
    </w:div>
    <w:div w:id="483477170">
      <w:marLeft w:val="480"/>
      <w:marRight w:val="0"/>
      <w:marTop w:val="0"/>
      <w:marBottom w:val="0"/>
      <w:divBdr>
        <w:top w:val="none" w:sz="0" w:space="0" w:color="auto"/>
        <w:left w:val="none" w:sz="0" w:space="0" w:color="auto"/>
        <w:bottom w:val="none" w:sz="0" w:space="0" w:color="auto"/>
        <w:right w:val="none" w:sz="0" w:space="0" w:color="auto"/>
      </w:divBdr>
    </w:div>
    <w:div w:id="483743644">
      <w:marLeft w:val="480"/>
      <w:marRight w:val="0"/>
      <w:marTop w:val="0"/>
      <w:marBottom w:val="0"/>
      <w:divBdr>
        <w:top w:val="none" w:sz="0" w:space="0" w:color="auto"/>
        <w:left w:val="none" w:sz="0" w:space="0" w:color="auto"/>
        <w:bottom w:val="none" w:sz="0" w:space="0" w:color="auto"/>
        <w:right w:val="none" w:sz="0" w:space="0" w:color="auto"/>
      </w:divBdr>
    </w:div>
    <w:div w:id="483856594">
      <w:marLeft w:val="480"/>
      <w:marRight w:val="0"/>
      <w:marTop w:val="0"/>
      <w:marBottom w:val="0"/>
      <w:divBdr>
        <w:top w:val="none" w:sz="0" w:space="0" w:color="auto"/>
        <w:left w:val="none" w:sz="0" w:space="0" w:color="auto"/>
        <w:bottom w:val="none" w:sz="0" w:space="0" w:color="auto"/>
        <w:right w:val="none" w:sz="0" w:space="0" w:color="auto"/>
      </w:divBdr>
    </w:div>
    <w:div w:id="484131894">
      <w:marLeft w:val="480"/>
      <w:marRight w:val="0"/>
      <w:marTop w:val="0"/>
      <w:marBottom w:val="0"/>
      <w:divBdr>
        <w:top w:val="none" w:sz="0" w:space="0" w:color="auto"/>
        <w:left w:val="none" w:sz="0" w:space="0" w:color="auto"/>
        <w:bottom w:val="none" w:sz="0" w:space="0" w:color="auto"/>
        <w:right w:val="none" w:sz="0" w:space="0" w:color="auto"/>
      </w:divBdr>
    </w:div>
    <w:div w:id="484468901">
      <w:marLeft w:val="480"/>
      <w:marRight w:val="0"/>
      <w:marTop w:val="0"/>
      <w:marBottom w:val="0"/>
      <w:divBdr>
        <w:top w:val="none" w:sz="0" w:space="0" w:color="auto"/>
        <w:left w:val="none" w:sz="0" w:space="0" w:color="auto"/>
        <w:bottom w:val="none" w:sz="0" w:space="0" w:color="auto"/>
        <w:right w:val="none" w:sz="0" w:space="0" w:color="auto"/>
      </w:divBdr>
    </w:div>
    <w:div w:id="484472469">
      <w:marLeft w:val="480"/>
      <w:marRight w:val="0"/>
      <w:marTop w:val="0"/>
      <w:marBottom w:val="0"/>
      <w:divBdr>
        <w:top w:val="none" w:sz="0" w:space="0" w:color="auto"/>
        <w:left w:val="none" w:sz="0" w:space="0" w:color="auto"/>
        <w:bottom w:val="none" w:sz="0" w:space="0" w:color="auto"/>
        <w:right w:val="none" w:sz="0" w:space="0" w:color="auto"/>
      </w:divBdr>
    </w:div>
    <w:div w:id="484931631">
      <w:marLeft w:val="480"/>
      <w:marRight w:val="0"/>
      <w:marTop w:val="0"/>
      <w:marBottom w:val="0"/>
      <w:divBdr>
        <w:top w:val="none" w:sz="0" w:space="0" w:color="auto"/>
        <w:left w:val="none" w:sz="0" w:space="0" w:color="auto"/>
        <w:bottom w:val="none" w:sz="0" w:space="0" w:color="auto"/>
        <w:right w:val="none" w:sz="0" w:space="0" w:color="auto"/>
      </w:divBdr>
    </w:div>
    <w:div w:id="485249486">
      <w:marLeft w:val="480"/>
      <w:marRight w:val="0"/>
      <w:marTop w:val="0"/>
      <w:marBottom w:val="0"/>
      <w:divBdr>
        <w:top w:val="none" w:sz="0" w:space="0" w:color="auto"/>
        <w:left w:val="none" w:sz="0" w:space="0" w:color="auto"/>
        <w:bottom w:val="none" w:sz="0" w:space="0" w:color="auto"/>
        <w:right w:val="none" w:sz="0" w:space="0" w:color="auto"/>
      </w:divBdr>
    </w:div>
    <w:div w:id="485323593">
      <w:marLeft w:val="480"/>
      <w:marRight w:val="0"/>
      <w:marTop w:val="0"/>
      <w:marBottom w:val="0"/>
      <w:divBdr>
        <w:top w:val="none" w:sz="0" w:space="0" w:color="auto"/>
        <w:left w:val="none" w:sz="0" w:space="0" w:color="auto"/>
        <w:bottom w:val="none" w:sz="0" w:space="0" w:color="auto"/>
        <w:right w:val="none" w:sz="0" w:space="0" w:color="auto"/>
      </w:divBdr>
    </w:div>
    <w:div w:id="485518586">
      <w:marLeft w:val="480"/>
      <w:marRight w:val="0"/>
      <w:marTop w:val="0"/>
      <w:marBottom w:val="0"/>
      <w:divBdr>
        <w:top w:val="none" w:sz="0" w:space="0" w:color="auto"/>
        <w:left w:val="none" w:sz="0" w:space="0" w:color="auto"/>
        <w:bottom w:val="none" w:sz="0" w:space="0" w:color="auto"/>
        <w:right w:val="none" w:sz="0" w:space="0" w:color="auto"/>
      </w:divBdr>
    </w:div>
    <w:div w:id="485706744">
      <w:marLeft w:val="480"/>
      <w:marRight w:val="0"/>
      <w:marTop w:val="0"/>
      <w:marBottom w:val="0"/>
      <w:divBdr>
        <w:top w:val="none" w:sz="0" w:space="0" w:color="auto"/>
        <w:left w:val="none" w:sz="0" w:space="0" w:color="auto"/>
        <w:bottom w:val="none" w:sz="0" w:space="0" w:color="auto"/>
        <w:right w:val="none" w:sz="0" w:space="0" w:color="auto"/>
      </w:divBdr>
    </w:div>
    <w:div w:id="485708343">
      <w:marLeft w:val="480"/>
      <w:marRight w:val="0"/>
      <w:marTop w:val="0"/>
      <w:marBottom w:val="0"/>
      <w:divBdr>
        <w:top w:val="none" w:sz="0" w:space="0" w:color="auto"/>
        <w:left w:val="none" w:sz="0" w:space="0" w:color="auto"/>
        <w:bottom w:val="none" w:sz="0" w:space="0" w:color="auto"/>
        <w:right w:val="none" w:sz="0" w:space="0" w:color="auto"/>
      </w:divBdr>
    </w:div>
    <w:div w:id="486409731">
      <w:marLeft w:val="480"/>
      <w:marRight w:val="0"/>
      <w:marTop w:val="0"/>
      <w:marBottom w:val="0"/>
      <w:divBdr>
        <w:top w:val="none" w:sz="0" w:space="0" w:color="auto"/>
        <w:left w:val="none" w:sz="0" w:space="0" w:color="auto"/>
        <w:bottom w:val="none" w:sz="0" w:space="0" w:color="auto"/>
        <w:right w:val="none" w:sz="0" w:space="0" w:color="auto"/>
      </w:divBdr>
    </w:div>
    <w:div w:id="486677736">
      <w:marLeft w:val="480"/>
      <w:marRight w:val="0"/>
      <w:marTop w:val="0"/>
      <w:marBottom w:val="0"/>
      <w:divBdr>
        <w:top w:val="none" w:sz="0" w:space="0" w:color="auto"/>
        <w:left w:val="none" w:sz="0" w:space="0" w:color="auto"/>
        <w:bottom w:val="none" w:sz="0" w:space="0" w:color="auto"/>
        <w:right w:val="none" w:sz="0" w:space="0" w:color="auto"/>
      </w:divBdr>
    </w:div>
    <w:div w:id="487064295">
      <w:marLeft w:val="480"/>
      <w:marRight w:val="0"/>
      <w:marTop w:val="0"/>
      <w:marBottom w:val="0"/>
      <w:divBdr>
        <w:top w:val="none" w:sz="0" w:space="0" w:color="auto"/>
        <w:left w:val="none" w:sz="0" w:space="0" w:color="auto"/>
        <w:bottom w:val="none" w:sz="0" w:space="0" w:color="auto"/>
        <w:right w:val="none" w:sz="0" w:space="0" w:color="auto"/>
      </w:divBdr>
    </w:div>
    <w:div w:id="487138824">
      <w:marLeft w:val="480"/>
      <w:marRight w:val="0"/>
      <w:marTop w:val="0"/>
      <w:marBottom w:val="0"/>
      <w:divBdr>
        <w:top w:val="none" w:sz="0" w:space="0" w:color="auto"/>
        <w:left w:val="none" w:sz="0" w:space="0" w:color="auto"/>
        <w:bottom w:val="none" w:sz="0" w:space="0" w:color="auto"/>
        <w:right w:val="none" w:sz="0" w:space="0" w:color="auto"/>
      </w:divBdr>
    </w:div>
    <w:div w:id="487214426">
      <w:marLeft w:val="480"/>
      <w:marRight w:val="0"/>
      <w:marTop w:val="0"/>
      <w:marBottom w:val="0"/>
      <w:divBdr>
        <w:top w:val="none" w:sz="0" w:space="0" w:color="auto"/>
        <w:left w:val="none" w:sz="0" w:space="0" w:color="auto"/>
        <w:bottom w:val="none" w:sz="0" w:space="0" w:color="auto"/>
        <w:right w:val="none" w:sz="0" w:space="0" w:color="auto"/>
      </w:divBdr>
    </w:div>
    <w:div w:id="487357202">
      <w:marLeft w:val="480"/>
      <w:marRight w:val="0"/>
      <w:marTop w:val="0"/>
      <w:marBottom w:val="0"/>
      <w:divBdr>
        <w:top w:val="none" w:sz="0" w:space="0" w:color="auto"/>
        <w:left w:val="none" w:sz="0" w:space="0" w:color="auto"/>
        <w:bottom w:val="none" w:sz="0" w:space="0" w:color="auto"/>
        <w:right w:val="none" w:sz="0" w:space="0" w:color="auto"/>
      </w:divBdr>
    </w:div>
    <w:div w:id="487524488">
      <w:marLeft w:val="480"/>
      <w:marRight w:val="0"/>
      <w:marTop w:val="0"/>
      <w:marBottom w:val="0"/>
      <w:divBdr>
        <w:top w:val="none" w:sz="0" w:space="0" w:color="auto"/>
        <w:left w:val="none" w:sz="0" w:space="0" w:color="auto"/>
        <w:bottom w:val="none" w:sz="0" w:space="0" w:color="auto"/>
        <w:right w:val="none" w:sz="0" w:space="0" w:color="auto"/>
      </w:divBdr>
    </w:div>
    <w:div w:id="487672911">
      <w:marLeft w:val="480"/>
      <w:marRight w:val="0"/>
      <w:marTop w:val="0"/>
      <w:marBottom w:val="0"/>
      <w:divBdr>
        <w:top w:val="none" w:sz="0" w:space="0" w:color="auto"/>
        <w:left w:val="none" w:sz="0" w:space="0" w:color="auto"/>
        <w:bottom w:val="none" w:sz="0" w:space="0" w:color="auto"/>
        <w:right w:val="none" w:sz="0" w:space="0" w:color="auto"/>
      </w:divBdr>
    </w:div>
    <w:div w:id="487793852">
      <w:marLeft w:val="480"/>
      <w:marRight w:val="0"/>
      <w:marTop w:val="0"/>
      <w:marBottom w:val="0"/>
      <w:divBdr>
        <w:top w:val="none" w:sz="0" w:space="0" w:color="auto"/>
        <w:left w:val="none" w:sz="0" w:space="0" w:color="auto"/>
        <w:bottom w:val="none" w:sz="0" w:space="0" w:color="auto"/>
        <w:right w:val="none" w:sz="0" w:space="0" w:color="auto"/>
      </w:divBdr>
    </w:div>
    <w:div w:id="488253538">
      <w:marLeft w:val="480"/>
      <w:marRight w:val="0"/>
      <w:marTop w:val="0"/>
      <w:marBottom w:val="0"/>
      <w:divBdr>
        <w:top w:val="none" w:sz="0" w:space="0" w:color="auto"/>
        <w:left w:val="none" w:sz="0" w:space="0" w:color="auto"/>
        <w:bottom w:val="none" w:sz="0" w:space="0" w:color="auto"/>
        <w:right w:val="none" w:sz="0" w:space="0" w:color="auto"/>
      </w:divBdr>
    </w:div>
    <w:div w:id="488785661">
      <w:marLeft w:val="480"/>
      <w:marRight w:val="0"/>
      <w:marTop w:val="0"/>
      <w:marBottom w:val="0"/>
      <w:divBdr>
        <w:top w:val="none" w:sz="0" w:space="0" w:color="auto"/>
        <w:left w:val="none" w:sz="0" w:space="0" w:color="auto"/>
        <w:bottom w:val="none" w:sz="0" w:space="0" w:color="auto"/>
        <w:right w:val="none" w:sz="0" w:space="0" w:color="auto"/>
      </w:divBdr>
    </w:div>
    <w:div w:id="488789144">
      <w:marLeft w:val="480"/>
      <w:marRight w:val="0"/>
      <w:marTop w:val="0"/>
      <w:marBottom w:val="0"/>
      <w:divBdr>
        <w:top w:val="none" w:sz="0" w:space="0" w:color="auto"/>
        <w:left w:val="none" w:sz="0" w:space="0" w:color="auto"/>
        <w:bottom w:val="none" w:sz="0" w:space="0" w:color="auto"/>
        <w:right w:val="none" w:sz="0" w:space="0" w:color="auto"/>
      </w:divBdr>
    </w:div>
    <w:div w:id="488790304">
      <w:marLeft w:val="480"/>
      <w:marRight w:val="0"/>
      <w:marTop w:val="0"/>
      <w:marBottom w:val="0"/>
      <w:divBdr>
        <w:top w:val="none" w:sz="0" w:space="0" w:color="auto"/>
        <w:left w:val="none" w:sz="0" w:space="0" w:color="auto"/>
        <w:bottom w:val="none" w:sz="0" w:space="0" w:color="auto"/>
        <w:right w:val="none" w:sz="0" w:space="0" w:color="auto"/>
      </w:divBdr>
    </w:div>
    <w:div w:id="489372068">
      <w:marLeft w:val="480"/>
      <w:marRight w:val="0"/>
      <w:marTop w:val="0"/>
      <w:marBottom w:val="0"/>
      <w:divBdr>
        <w:top w:val="none" w:sz="0" w:space="0" w:color="auto"/>
        <w:left w:val="none" w:sz="0" w:space="0" w:color="auto"/>
        <w:bottom w:val="none" w:sz="0" w:space="0" w:color="auto"/>
        <w:right w:val="none" w:sz="0" w:space="0" w:color="auto"/>
      </w:divBdr>
    </w:div>
    <w:div w:id="489565871">
      <w:marLeft w:val="480"/>
      <w:marRight w:val="0"/>
      <w:marTop w:val="0"/>
      <w:marBottom w:val="0"/>
      <w:divBdr>
        <w:top w:val="none" w:sz="0" w:space="0" w:color="auto"/>
        <w:left w:val="none" w:sz="0" w:space="0" w:color="auto"/>
        <w:bottom w:val="none" w:sz="0" w:space="0" w:color="auto"/>
        <w:right w:val="none" w:sz="0" w:space="0" w:color="auto"/>
      </w:divBdr>
    </w:div>
    <w:div w:id="489755447">
      <w:marLeft w:val="480"/>
      <w:marRight w:val="0"/>
      <w:marTop w:val="0"/>
      <w:marBottom w:val="0"/>
      <w:divBdr>
        <w:top w:val="none" w:sz="0" w:space="0" w:color="auto"/>
        <w:left w:val="none" w:sz="0" w:space="0" w:color="auto"/>
        <w:bottom w:val="none" w:sz="0" w:space="0" w:color="auto"/>
        <w:right w:val="none" w:sz="0" w:space="0" w:color="auto"/>
      </w:divBdr>
    </w:div>
    <w:div w:id="489910184">
      <w:marLeft w:val="480"/>
      <w:marRight w:val="0"/>
      <w:marTop w:val="0"/>
      <w:marBottom w:val="0"/>
      <w:divBdr>
        <w:top w:val="none" w:sz="0" w:space="0" w:color="auto"/>
        <w:left w:val="none" w:sz="0" w:space="0" w:color="auto"/>
        <w:bottom w:val="none" w:sz="0" w:space="0" w:color="auto"/>
        <w:right w:val="none" w:sz="0" w:space="0" w:color="auto"/>
      </w:divBdr>
    </w:div>
    <w:div w:id="490098516">
      <w:marLeft w:val="480"/>
      <w:marRight w:val="0"/>
      <w:marTop w:val="0"/>
      <w:marBottom w:val="0"/>
      <w:divBdr>
        <w:top w:val="none" w:sz="0" w:space="0" w:color="auto"/>
        <w:left w:val="none" w:sz="0" w:space="0" w:color="auto"/>
        <w:bottom w:val="none" w:sz="0" w:space="0" w:color="auto"/>
        <w:right w:val="none" w:sz="0" w:space="0" w:color="auto"/>
      </w:divBdr>
    </w:div>
    <w:div w:id="490488124">
      <w:marLeft w:val="480"/>
      <w:marRight w:val="0"/>
      <w:marTop w:val="0"/>
      <w:marBottom w:val="0"/>
      <w:divBdr>
        <w:top w:val="none" w:sz="0" w:space="0" w:color="auto"/>
        <w:left w:val="none" w:sz="0" w:space="0" w:color="auto"/>
        <w:bottom w:val="none" w:sz="0" w:space="0" w:color="auto"/>
        <w:right w:val="none" w:sz="0" w:space="0" w:color="auto"/>
      </w:divBdr>
    </w:div>
    <w:div w:id="490565975">
      <w:marLeft w:val="480"/>
      <w:marRight w:val="0"/>
      <w:marTop w:val="0"/>
      <w:marBottom w:val="0"/>
      <w:divBdr>
        <w:top w:val="none" w:sz="0" w:space="0" w:color="auto"/>
        <w:left w:val="none" w:sz="0" w:space="0" w:color="auto"/>
        <w:bottom w:val="none" w:sz="0" w:space="0" w:color="auto"/>
        <w:right w:val="none" w:sz="0" w:space="0" w:color="auto"/>
      </w:divBdr>
    </w:div>
    <w:div w:id="490566165">
      <w:marLeft w:val="480"/>
      <w:marRight w:val="0"/>
      <w:marTop w:val="0"/>
      <w:marBottom w:val="0"/>
      <w:divBdr>
        <w:top w:val="none" w:sz="0" w:space="0" w:color="auto"/>
        <w:left w:val="none" w:sz="0" w:space="0" w:color="auto"/>
        <w:bottom w:val="none" w:sz="0" w:space="0" w:color="auto"/>
        <w:right w:val="none" w:sz="0" w:space="0" w:color="auto"/>
      </w:divBdr>
    </w:div>
    <w:div w:id="490951564">
      <w:marLeft w:val="480"/>
      <w:marRight w:val="0"/>
      <w:marTop w:val="0"/>
      <w:marBottom w:val="0"/>
      <w:divBdr>
        <w:top w:val="none" w:sz="0" w:space="0" w:color="auto"/>
        <w:left w:val="none" w:sz="0" w:space="0" w:color="auto"/>
        <w:bottom w:val="none" w:sz="0" w:space="0" w:color="auto"/>
        <w:right w:val="none" w:sz="0" w:space="0" w:color="auto"/>
      </w:divBdr>
    </w:div>
    <w:div w:id="491025948">
      <w:marLeft w:val="480"/>
      <w:marRight w:val="0"/>
      <w:marTop w:val="0"/>
      <w:marBottom w:val="0"/>
      <w:divBdr>
        <w:top w:val="none" w:sz="0" w:space="0" w:color="auto"/>
        <w:left w:val="none" w:sz="0" w:space="0" w:color="auto"/>
        <w:bottom w:val="none" w:sz="0" w:space="0" w:color="auto"/>
        <w:right w:val="none" w:sz="0" w:space="0" w:color="auto"/>
      </w:divBdr>
    </w:div>
    <w:div w:id="491258857">
      <w:marLeft w:val="480"/>
      <w:marRight w:val="0"/>
      <w:marTop w:val="0"/>
      <w:marBottom w:val="0"/>
      <w:divBdr>
        <w:top w:val="none" w:sz="0" w:space="0" w:color="auto"/>
        <w:left w:val="none" w:sz="0" w:space="0" w:color="auto"/>
        <w:bottom w:val="none" w:sz="0" w:space="0" w:color="auto"/>
        <w:right w:val="none" w:sz="0" w:space="0" w:color="auto"/>
      </w:divBdr>
    </w:div>
    <w:div w:id="491457107">
      <w:marLeft w:val="480"/>
      <w:marRight w:val="0"/>
      <w:marTop w:val="0"/>
      <w:marBottom w:val="0"/>
      <w:divBdr>
        <w:top w:val="none" w:sz="0" w:space="0" w:color="auto"/>
        <w:left w:val="none" w:sz="0" w:space="0" w:color="auto"/>
        <w:bottom w:val="none" w:sz="0" w:space="0" w:color="auto"/>
        <w:right w:val="none" w:sz="0" w:space="0" w:color="auto"/>
      </w:divBdr>
    </w:div>
    <w:div w:id="491526994">
      <w:marLeft w:val="480"/>
      <w:marRight w:val="0"/>
      <w:marTop w:val="0"/>
      <w:marBottom w:val="0"/>
      <w:divBdr>
        <w:top w:val="none" w:sz="0" w:space="0" w:color="auto"/>
        <w:left w:val="none" w:sz="0" w:space="0" w:color="auto"/>
        <w:bottom w:val="none" w:sz="0" w:space="0" w:color="auto"/>
        <w:right w:val="none" w:sz="0" w:space="0" w:color="auto"/>
      </w:divBdr>
    </w:div>
    <w:div w:id="491802148">
      <w:marLeft w:val="480"/>
      <w:marRight w:val="0"/>
      <w:marTop w:val="0"/>
      <w:marBottom w:val="0"/>
      <w:divBdr>
        <w:top w:val="none" w:sz="0" w:space="0" w:color="auto"/>
        <w:left w:val="none" w:sz="0" w:space="0" w:color="auto"/>
        <w:bottom w:val="none" w:sz="0" w:space="0" w:color="auto"/>
        <w:right w:val="none" w:sz="0" w:space="0" w:color="auto"/>
      </w:divBdr>
    </w:div>
    <w:div w:id="491945934">
      <w:marLeft w:val="480"/>
      <w:marRight w:val="0"/>
      <w:marTop w:val="0"/>
      <w:marBottom w:val="0"/>
      <w:divBdr>
        <w:top w:val="none" w:sz="0" w:space="0" w:color="auto"/>
        <w:left w:val="none" w:sz="0" w:space="0" w:color="auto"/>
        <w:bottom w:val="none" w:sz="0" w:space="0" w:color="auto"/>
        <w:right w:val="none" w:sz="0" w:space="0" w:color="auto"/>
      </w:divBdr>
    </w:div>
    <w:div w:id="491995607">
      <w:marLeft w:val="480"/>
      <w:marRight w:val="0"/>
      <w:marTop w:val="0"/>
      <w:marBottom w:val="0"/>
      <w:divBdr>
        <w:top w:val="none" w:sz="0" w:space="0" w:color="auto"/>
        <w:left w:val="none" w:sz="0" w:space="0" w:color="auto"/>
        <w:bottom w:val="none" w:sz="0" w:space="0" w:color="auto"/>
        <w:right w:val="none" w:sz="0" w:space="0" w:color="auto"/>
      </w:divBdr>
    </w:div>
    <w:div w:id="492138734">
      <w:marLeft w:val="480"/>
      <w:marRight w:val="0"/>
      <w:marTop w:val="0"/>
      <w:marBottom w:val="0"/>
      <w:divBdr>
        <w:top w:val="none" w:sz="0" w:space="0" w:color="auto"/>
        <w:left w:val="none" w:sz="0" w:space="0" w:color="auto"/>
        <w:bottom w:val="none" w:sz="0" w:space="0" w:color="auto"/>
        <w:right w:val="none" w:sz="0" w:space="0" w:color="auto"/>
      </w:divBdr>
    </w:div>
    <w:div w:id="493182271">
      <w:marLeft w:val="480"/>
      <w:marRight w:val="0"/>
      <w:marTop w:val="0"/>
      <w:marBottom w:val="0"/>
      <w:divBdr>
        <w:top w:val="none" w:sz="0" w:space="0" w:color="auto"/>
        <w:left w:val="none" w:sz="0" w:space="0" w:color="auto"/>
        <w:bottom w:val="none" w:sz="0" w:space="0" w:color="auto"/>
        <w:right w:val="none" w:sz="0" w:space="0" w:color="auto"/>
      </w:divBdr>
    </w:div>
    <w:div w:id="493378903">
      <w:marLeft w:val="480"/>
      <w:marRight w:val="0"/>
      <w:marTop w:val="0"/>
      <w:marBottom w:val="0"/>
      <w:divBdr>
        <w:top w:val="none" w:sz="0" w:space="0" w:color="auto"/>
        <w:left w:val="none" w:sz="0" w:space="0" w:color="auto"/>
        <w:bottom w:val="none" w:sz="0" w:space="0" w:color="auto"/>
        <w:right w:val="none" w:sz="0" w:space="0" w:color="auto"/>
      </w:divBdr>
    </w:div>
    <w:div w:id="493843572">
      <w:marLeft w:val="480"/>
      <w:marRight w:val="0"/>
      <w:marTop w:val="0"/>
      <w:marBottom w:val="0"/>
      <w:divBdr>
        <w:top w:val="none" w:sz="0" w:space="0" w:color="auto"/>
        <w:left w:val="none" w:sz="0" w:space="0" w:color="auto"/>
        <w:bottom w:val="none" w:sz="0" w:space="0" w:color="auto"/>
        <w:right w:val="none" w:sz="0" w:space="0" w:color="auto"/>
      </w:divBdr>
    </w:div>
    <w:div w:id="493953239">
      <w:marLeft w:val="480"/>
      <w:marRight w:val="0"/>
      <w:marTop w:val="0"/>
      <w:marBottom w:val="0"/>
      <w:divBdr>
        <w:top w:val="none" w:sz="0" w:space="0" w:color="auto"/>
        <w:left w:val="none" w:sz="0" w:space="0" w:color="auto"/>
        <w:bottom w:val="none" w:sz="0" w:space="0" w:color="auto"/>
        <w:right w:val="none" w:sz="0" w:space="0" w:color="auto"/>
      </w:divBdr>
    </w:div>
    <w:div w:id="494298688">
      <w:marLeft w:val="480"/>
      <w:marRight w:val="0"/>
      <w:marTop w:val="0"/>
      <w:marBottom w:val="0"/>
      <w:divBdr>
        <w:top w:val="none" w:sz="0" w:space="0" w:color="auto"/>
        <w:left w:val="none" w:sz="0" w:space="0" w:color="auto"/>
        <w:bottom w:val="none" w:sz="0" w:space="0" w:color="auto"/>
        <w:right w:val="none" w:sz="0" w:space="0" w:color="auto"/>
      </w:divBdr>
    </w:div>
    <w:div w:id="494498064">
      <w:marLeft w:val="480"/>
      <w:marRight w:val="0"/>
      <w:marTop w:val="0"/>
      <w:marBottom w:val="0"/>
      <w:divBdr>
        <w:top w:val="none" w:sz="0" w:space="0" w:color="auto"/>
        <w:left w:val="none" w:sz="0" w:space="0" w:color="auto"/>
        <w:bottom w:val="none" w:sz="0" w:space="0" w:color="auto"/>
        <w:right w:val="none" w:sz="0" w:space="0" w:color="auto"/>
      </w:divBdr>
    </w:div>
    <w:div w:id="494731284">
      <w:marLeft w:val="480"/>
      <w:marRight w:val="0"/>
      <w:marTop w:val="0"/>
      <w:marBottom w:val="0"/>
      <w:divBdr>
        <w:top w:val="none" w:sz="0" w:space="0" w:color="auto"/>
        <w:left w:val="none" w:sz="0" w:space="0" w:color="auto"/>
        <w:bottom w:val="none" w:sz="0" w:space="0" w:color="auto"/>
        <w:right w:val="none" w:sz="0" w:space="0" w:color="auto"/>
      </w:divBdr>
    </w:div>
    <w:div w:id="495341135">
      <w:marLeft w:val="480"/>
      <w:marRight w:val="0"/>
      <w:marTop w:val="0"/>
      <w:marBottom w:val="0"/>
      <w:divBdr>
        <w:top w:val="none" w:sz="0" w:space="0" w:color="auto"/>
        <w:left w:val="none" w:sz="0" w:space="0" w:color="auto"/>
        <w:bottom w:val="none" w:sz="0" w:space="0" w:color="auto"/>
        <w:right w:val="none" w:sz="0" w:space="0" w:color="auto"/>
      </w:divBdr>
    </w:div>
    <w:div w:id="496187817">
      <w:marLeft w:val="480"/>
      <w:marRight w:val="0"/>
      <w:marTop w:val="0"/>
      <w:marBottom w:val="0"/>
      <w:divBdr>
        <w:top w:val="none" w:sz="0" w:space="0" w:color="auto"/>
        <w:left w:val="none" w:sz="0" w:space="0" w:color="auto"/>
        <w:bottom w:val="none" w:sz="0" w:space="0" w:color="auto"/>
        <w:right w:val="none" w:sz="0" w:space="0" w:color="auto"/>
      </w:divBdr>
    </w:div>
    <w:div w:id="496265575">
      <w:marLeft w:val="480"/>
      <w:marRight w:val="0"/>
      <w:marTop w:val="0"/>
      <w:marBottom w:val="0"/>
      <w:divBdr>
        <w:top w:val="none" w:sz="0" w:space="0" w:color="auto"/>
        <w:left w:val="none" w:sz="0" w:space="0" w:color="auto"/>
        <w:bottom w:val="none" w:sz="0" w:space="0" w:color="auto"/>
        <w:right w:val="none" w:sz="0" w:space="0" w:color="auto"/>
      </w:divBdr>
    </w:div>
    <w:div w:id="496767977">
      <w:marLeft w:val="480"/>
      <w:marRight w:val="0"/>
      <w:marTop w:val="0"/>
      <w:marBottom w:val="0"/>
      <w:divBdr>
        <w:top w:val="none" w:sz="0" w:space="0" w:color="auto"/>
        <w:left w:val="none" w:sz="0" w:space="0" w:color="auto"/>
        <w:bottom w:val="none" w:sz="0" w:space="0" w:color="auto"/>
        <w:right w:val="none" w:sz="0" w:space="0" w:color="auto"/>
      </w:divBdr>
    </w:div>
    <w:div w:id="497620163">
      <w:marLeft w:val="480"/>
      <w:marRight w:val="0"/>
      <w:marTop w:val="0"/>
      <w:marBottom w:val="0"/>
      <w:divBdr>
        <w:top w:val="none" w:sz="0" w:space="0" w:color="auto"/>
        <w:left w:val="none" w:sz="0" w:space="0" w:color="auto"/>
        <w:bottom w:val="none" w:sz="0" w:space="0" w:color="auto"/>
        <w:right w:val="none" w:sz="0" w:space="0" w:color="auto"/>
      </w:divBdr>
    </w:div>
    <w:div w:id="498236365">
      <w:marLeft w:val="480"/>
      <w:marRight w:val="0"/>
      <w:marTop w:val="0"/>
      <w:marBottom w:val="0"/>
      <w:divBdr>
        <w:top w:val="none" w:sz="0" w:space="0" w:color="auto"/>
        <w:left w:val="none" w:sz="0" w:space="0" w:color="auto"/>
        <w:bottom w:val="none" w:sz="0" w:space="0" w:color="auto"/>
        <w:right w:val="none" w:sz="0" w:space="0" w:color="auto"/>
      </w:divBdr>
    </w:div>
    <w:div w:id="498614898">
      <w:marLeft w:val="480"/>
      <w:marRight w:val="0"/>
      <w:marTop w:val="0"/>
      <w:marBottom w:val="0"/>
      <w:divBdr>
        <w:top w:val="none" w:sz="0" w:space="0" w:color="auto"/>
        <w:left w:val="none" w:sz="0" w:space="0" w:color="auto"/>
        <w:bottom w:val="none" w:sz="0" w:space="0" w:color="auto"/>
        <w:right w:val="none" w:sz="0" w:space="0" w:color="auto"/>
      </w:divBdr>
    </w:div>
    <w:div w:id="498732386">
      <w:marLeft w:val="480"/>
      <w:marRight w:val="0"/>
      <w:marTop w:val="0"/>
      <w:marBottom w:val="0"/>
      <w:divBdr>
        <w:top w:val="none" w:sz="0" w:space="0" w:color="auto"/>
        <w:left w:val="none" w:sz="0" w:space="0" w:color="auto"/>
        <w:bottom w:val="none" w:sz="0" w:space="0" w:color="auto"/>
        <w:right w:val="none" w:sz="0" w:space="0" w:color="auto"/>
      </w:divBdr>
    </w:div>
    <w:div w:id="498926177">
      <w:marLeft w:val="480"/>
      <w:marRight w:val="0"/>
      <w:marTop w:val="0"/>
      <w:marBottom w:val="0"/>
      <w:divBdr>
        <w:top w:val="none" w:sz="0" w:space="0" w:color="auto"/>
        <w:left w:val="none" w:sz="0" w:space="0" w:color="auto"/>
        <w:bottom w:val="none" w:sz="0" w:space="0" w:color="auto"/>
        <w:right w:val="none" w:sz="0" w:space="0" w:color="auto"/>
      </w:divBdr>
    </w:div>
    <w:div w:id="499540244">
      <w:marLeft w:val="480"/>
      <w:marRight w:val="0"/>
      <w:marTop w:val="0"/>
      <w:marBottom w:val="0"/>
      <w:divBdr>
        <w:top w:val="none" w:sz="0" w:space="0" w:color="auto"/>
        <w:left w:val="none" w:sz="0" w:space="0" w:color="auto"/>
        <w:bottom w:val="none" w:sz="0" w:space="0" w:color="auto"/>
        <w:right w:val="none" w:sz="0" w:space="0" w:color="auto"/>
      </w:divBdr>
    </w:div>
    <w:div w:id="499733729">
      <w:marLeft w:val="480"/>
      <w:marRight w:val="0"/>
      <w:marTop w:val="0"/>
      <w:marBottom w:val="0"/>
      <w:divBdr>
        <w:top w:val="none" w:sz="0" w:space="0" w:color="auto"/>
        <w:left w:val="none" w:sz="0" w:space="0" w:color="auto"/>
        <w:bottom w:val="none" w:sz="0" w:space="0" w:color="auto"/>
        <w:right w:val="none" w:sz="0" w:space="0" w:color="auto"/>
      </w:divBdr>
    </w:div>
    <w:div w:id="500854183">
      <w:marLeft w:val="480"/>
      <w:marRight w:val="0"/>
      <w:marTop w:val="0"/>
      <w:marBottom w:val="0"/>
      <w:divBdr>
        <w:top w:val="none" w:sz="0" w:space="0" w:color="auto"/>
        <w:left w:val="none" w:sz="0" w:space="0" w:color="auto"/>
        <w:bottom w:val="none" w:sz="0" w:space="0" w:color="auto"/>
        <w:right w:val="none" w:sz="0" w:space="0" w:color="auto"/>
      </w:divBdr>
    </w:div>
    <w:div w:id="501504207">
      <w:marLeft w:val="480"/>
      <w:marRight w:val="0"/>
      <w:marTop w:val="0"/>
      <w:marBottom w:val="0"/>
      <w:divBdr>
        <w:top w:val="none" w:sz="0" w:space="0" w:color="auto"/>
        <w:left w:val="none" w:sz="0" w:space="0" w:color="auto"/>
        <w:bottom w:val="none" w:sz="0" w:space="0" w:color="auto"/>
        <w:right w:val="none" w:sz="0" w:space="0" w:color="auto"/>
      </w:divBdr>
    </w:div>
    <w:div w:id="501629308">
      <w:marLeft w:val="480"/>
      <w:marRight w:val="0"/>
      <w:marTop w:val="0"/>
      <w:marBottom w:val="0"/>
      <w:divBdr>
        <w:top w:val="none" w:sz="0" w:space="0" w:color="auto"/>
        <w:left w:val="none" w:sz="0" w:space="0" w:color="auto"/>
        <w:bottom w:val="none" w:sz="0" w:space="0" w:color="auto"/>
        <w:right w:val="none" w:sz="0" w:space="0" w:color="auto"/>
      </w:divBdr>
    </w:div>
    <w:div w:id="501896383">
      <w:marLeft w:val="480"/>
      <w:marRight w:val="0"/>
      <w:marTop w:val="0"/>
      <w:marBottom w:val="0"/>
      <w:divBdr>
        <w:top w:val="none" w:sz="0" w:space="0" w:color="auto"/>
        <w:left w:val="none" w:sz="0" w:space="0" w:color="auto"/>
        <w:bottom w:val="none" w:sz="0" w:space="0" w:color="auto"/>
        <w:right w:val="none" w:sz="0" w:space="0" w:color="auto"/>
      </w:divBdr>
    </w:div>
    <w:div w:id="502357340">
      <w:marLeft w:val="480"/>
      <w:marRight w:val="0"/>
      <w:marTop w:val="0"/>
      <w:marBottom w:val="0"/>
      <w:divBdr>
        <w:top w:val="none" w:sz="0" w:space="0" w:color="auto"/>
        <w:left w:val="none" w:sz="0" w:space="0" w:color="auto"/>
        <w:bottom w:val="none" w:sz="0" w:space="0" w:color="auto"/>
        <w:right w:val="none" w:sz="0" w:space="0" w:color="auto"/>
      </w:divBdr>
    </w:div>
    <w:div w:id="502402931">
      <w:marLeft w:val="480"/>
      <w:marRight w:val="0"/>
      <w:marTop w:val="0"/>
      <w:marBottom w:val="0"/>
      <w:divBdr>
        <w:top w:val="none" w:sz="0" w:space="0" w:color="auto"/>
        <w:left w:val="none" w:sz="0" w:space="0" w:color="auto"/>
        <w:bottom w:val="none" w:sz="0" w:space="0" w:color="auto"/>
        <w:right w:val="none" w:sz="0" w:space="0" w:color="auto"/>
      </w:divBdr>
    </w:div>
    <w:div w:id="502548974">
      <w:marLeft w:val="480"/>
      <w:marRight w:val="0"/>
      <w:marTop w:val="0"/>
      <w:marBottom w:val="0"/>
      <w:divBdr>
        <w:top w:val="none" w:sz="0" w:space="0" w:color="auto"/>
        <w:left w:val="none" w:sz="0" w:space="0" w:color="auto"/>
        <w:bottom w:val="none" w:sz="0" w:space="0" w:color="auto"/>
        <w:right w:val="none" w:sz="0" w:space="0" w:color="auto"/>
      </w:divBdr>
    </w:div>
    <w:div w:id="502670810">
      <w:marLeft w:val="480"/>
      <w:marRight w:val="0"/>
      <w:marTop w:val="0"/>
      <w:marBottom w:val="0"/>
      <w:divBdr>
        <w:top w:val="none" w:sz="0" w:space="0" w:color="auto"/>
        <w:left w:val="none" w:sz="0" w:space="0" w:color="auto"/>
        <w:bottom w:val="none" w:sz="0" w:space="0" w:color="auto"/>
        <w:right w:val="none" w:sz="0" w:space="0" w:color="auto"/>
      </w:divBdr>
    </w:div>
    <w:div w:id="502747085">
      <w:marLeft w:val="480"/>
      <w:marRight w:val="0"/>
      <w:marTop w:val="0"/>
      <w:marBottom w:val="0"/>
      <w:divBdr>
        <w:top w:val="none" w:sz="0" w:space="0" w:color="auto"/>
        <w:left w:val="none" w:sz="0" w:space="0" w:color="auto"/>
        <w:bottom w:val="none" w:sz="0" w:space="0" w:color="auto"/>
        <w:right w:val="none" w:sz="0" w:space="0" w:color="auto"/>
      </w:divBdr>
    </w:div>
    <w:div w:id="502934948">
      <w:marLeft w:val="480"/>
      <w:marRight w:val="0"/>
      <w:marTop w:val="0"/>
      <w:marBottom w:val="0"/>
      <w:divBdr>
        <w:top w:val="none" w:sz="0" w:space="0" w:color="auto"/>
        <w:left w:val="none" w:sz="0" w:space="0" w:color="auto"/>
        <w:bottom w:val="none" w:sz="0" w:space="0" w:color="auto"/>
        <w:right w:val="none" w:sz="0" w:space="0" w:color="auto"/>
      </w:divBdr>
    </w:div>
    <w:div w:id="503086512">
      <w:marLeft w:val="480"/>
      <w:marRight w:val="0"/>
      <w:marTop w:val="0"/>
      <w:marBottom w:val="0"/>
      <w:divBdr>
        <w:top w:val="none" w:sz="0" w:space="0" w:color="auto"/>
        <w:left w:val="none" w:sz="0" w:space="0" w:color="auto"/>
        <w:bottom w:val="none" w:sz="0" w:space="0" w:color="auto"/>
        <w:right w:val="none" w:sz="0" w:space="0" w:color="auto"/>
      </w:divBdr>
    </w:div>
    <w:div w:id="503203988">
      <w:marLeft w:val="480"/>
      <w:marRight w:val="0"/>
      <w:marTop w:val="0"/>
      <w:marBottom w:val="0"/>
      <w:divBdr>
        <w:top w:val="none" w:sz="0" w:space="0" w:color="auto"/>
        <w:left w:val="none" w:sz="0" w:space="0" w:color="auto"/>
        <w:bottom w:val="none" w:sz="0" w:space="0" w:color="auto"/>
        <w:right w:val="none" w:sz="0" w:space="0" w:color="auto"/>
      </w:divBdr>
    </w:div>
    <w:div w:id="504059295">
      <w:marLeft w:val="480"/>
      <w:marRight w:val="0"/>
      <w:marTop w:val="0"/>
      <w:marBottom w:val="0"/>
      <w:divBdr>
        <w:top w:val="none" w:sz="0" w:space="0" w:color="auto"/>
        <w:left w:val="none" w:sz="0" w:space="0" w:color="auto"/>
        <w:bottom w:val="none" w:sz="0" w:space="0" w:color="auto"/>
        <w:right w:val="none" w:sz="0" w:space="0" w:color="auto"/>
      </w:divBdr>
    </w:div>
    <w:div w:id="504442682">
      <w:marLeft w:val="480"/>
      <w:marRight w:val="0"/>
      <w:marTop w:val="0"/>
      <w:marBottom w:val="0"/>
      <w:divBdr>
        <w:top w:val="none" w:sz="0" w:space="0" w:color="auto"/>
        <w:left w:val="none" w:sz="0" w:space="0" w:color="auto"/>
        <w:bottom w:val="none" w:sz="0" w:space="0" w:color="auto"/>
        <w:right w:val="none" w:sz="0" w:space="0" w:color="auto"/>
      </w:divBdr>
    </w:div>
    <w:div w:id="504829908">
      <w:marLeft w:val="480"/>
      <w:marRight w:val="0"/>
      <w:marTop w:val="0"/>
      <w:marBottom w:val="0"/>
      <w:divBdr>
        <w:top w:val="none" w:sz="0" w:space="0" w:color="auto"/>
        <w:left w:val="none" w:sz="0" w:space="0" w:color="auto"/>
        <w:bottom w:val="none" w:sz="0" w:space="0" w:color="auto"/>
        <w:right w:val="none" w:sz="0" w:space="0" w:color="auto"/>
      </w:divBdr>
    </w:div>
    <w:div w:id="504832383">
      <w:marLeft w:val="480"/>
      <w:marRight w:val="0"/>
      <w:marTop w:val="0"/>
      <w:marBottom w:val="0"/>
      <w:divBdr>
        <w:top w:val="none" w:sz="0" w:space="0" w:color="auto"/>
        <w:left w:val="none" w:sz="0" w:space="0" w:color="auto"/>
        <w:bottom w:val="none" w:sz="0" w:space="0" w:color="auto"/>
        <w:right w:val="none" w:sz="0" w:space="0" w:color="auto"/>
      </w:divBdr>
    </w:div>
    <w:div w:id="506288805">
      <w:marLeft w:val="480"/>
      <w:marRight w:val="0"/>
      <w:marTop w:val="0"/>
      <w:marBottom w:val="0"/>
      <w:divBdr>
        <w:top w:val="none" w:sz="0" w:space="0" w:color="auto"/>
        <w:left w:val="none" w:sz="0" w:space="0" w:color="auto"/>
        <w:bottom w:val="none" w:sz="0" w:space="0" w:color="auto"/>
        <w:right w:val="none" w:sz="0" w:space="0" w:color="auto"/>
      </w:divBdr>
    </w:div>
    <w:div w:id="506791119">
      <w:marLeft w:val="480"/>
      <w:marRight w:val="0"/>
      <w:marTop w:val="0"/>
      <w:marBottom w:val="0"/>
      <w:divBdr>
        <w:top w:val="none" w:sz="0" w:space="0" w:color="auto"/>
        <w:left w:val="none" w:sz="0" w:space="0" w:color="auto"/>
        <w:bottom w:val="none" w:sz="0" w:space="0" w:color="auto"/>
        <w:right w:val="none" w:sz="0" w:space="0" w:color="auto"/>
      </w:divBdr>
    </w:div>
    <w:div w:id="506943057">
      <w:marLeft w:val="480"/>
      <w:marRight w:val="0"/>
      <w:marTop w:val="0"/>
      <w:marBottom w:val="0"/>
      <w:divBdr>
        <w:top w:val="none" w:sz="0" w:space="0" w:color="auto"/>
        <w:left w:val="none" w:sz="0" w:space="0" w:color="auto"/>
        <w:bottom w:val="none" w:sz="0" w:space="0" w:color="auto"/>
        <w:right w:val="none" w:sz="0" w:space="0" w:color="auto"/>
      </w:divBdr>
    </w:div>
    <w:div w:id="507133032">
      <w:marLeft w:val="480"/>
      <w:marRight w:val="0"/>
      <w:marTop w:val="0"/>
      <w:marBottom w:val="0"/>
      <w:divBdr>
        <w:top w:val="none" w:sz="0" w:space="0" w:color="auto"/>
        <w:left w:val="none" w:sz="0" w:space="0" w:color="auto"/>
        <w:bottom w:val="none" w:sz="0" w:space="0" w:color="auto"/>
        <w:right w:val="none" w:sz="0" w:space="0" w:color="auto"/>
      </w:divBdr>
    </w:div>
    <w:div w:id="507136106">
      <w:marLeft w:val="480"/>
      <w:marRight w:val="0"/>
      <w:marTop w:val="0"/>
      <w:marBottom w:val="0"/>
      <w:divBdr>
        <w:top w:val="none" w:sz="0" w:space="0" w:color="auto"/>
        <w:left w:val="none" w:sz="0" w:space="0" w:color="auto"/>
        <w:bottom w:val="none" w:sz="0" w:space="0" w:color="auto"/>
        <w:right w:val="none" w:sz="0" w:space="0" w:color="auto"/>
      </w:divBdr>
    </w:div>
    <w:div w:id="507211563">
      <w:marLeft w:val="480"/>
      <w:marRight w:val="0"/>
      <w:marTop w:val="0"/>
      <w:marBottom w:val="0"/>
      <w:divBdr>
        <w:top w:val="none" w:sz="0" w:space="0" w:color="auto"/>
        <w:left w:val="none" w:sz="0" w:space="0" w:color="auto"/>
        <w:bottom w:val="none" w:sz="0" w:space="0" w:color="auto"/>
        <w:right w:val="none" w:sz="0" w:space="0" w:color="auto"/>
      </w:divBdr>
    </w:div>
    <w:div w:id="508715990">
      <w:marLeft w:val="480"/>
      <w:marRight w:val="0"/>
      <w:marTop w:val="0"/>
      <w:marBottom w:val="0"/>
      <w:divBdr>
        <w:top w:val="none" w:sz="0" w:space="0" w:color="auto"/>
        <w:left w:val="none" w:sz="0" w:space="0" w:color="auto"/>
        <w:bottom w:val="none" w:sz="0" w:space="0" w:color="auto"/>
        <w:right w:val="none" w:sz="0" w:space="0" w:color="auto"/>
      </w:divBdr>
    </w:div>
    <w:div w:id="509104502">
      <w:marLeft w:val="480"/>
      <w:marRight w:val="0"/>
      <w:marTop w:val="0"/>
      <w:marBottom w:val="0"/>
      <w:divBdr>
        <w:top w:val="none" w:sz="0" w:space="0" w:color="auto"/>
        <w:left w:val="none" w:sz="0" w:space="0" w:color="auto"/>
        <w:bottom w:val="none" w:sz="0" w:space="0" w:color="auto"/>
        <w:right w:val="none" w:sz="0" w:space="0" w:color="auto"/>
      </w:divBdr>
    </w:div>
    <w:div w:id="509218742">
      <w:marLeft w:val="480"/>
      <w:marRight w:val="0"/>
      <w:marTop w:val="0"/>
      <w:marBottom w:val="0"/>
      <w:divBdr>
        <w:top w:val="none" w:sz="0" w:space="0" w:color="auto"/>
        <w:left w:val="none" w:sz="0" w:space="0" w:color="auto"/>
        <w:bottom w:val="none" w:sz="0" w:space="0" w:color="auto"/>
        <w:right w:val="none" w:sz="0" w:space="0" w:color="auto"/>
      </w:divBdr>
    </w:div>
    <w:div w:id="509684046">
      <w:marLeft w:val="480"/>
      <w:marRight w:val="0"/>
      <w:marTop w:val="0"/>
      <w:marBottom w:val="0"/>
      <w:divBdr>
        <w:top w:val="none" w:sz="0" w:space="0" w:color="auto"/>
        <w:left w:val="none" w:sz="0" w:space="0" w:color="auto"/>
        <w:bottom w:val="none" w:sz="0" w:space="0" w:color="auto"/>
        <w:right w:val="none" w:sz="0" w:space="0" w:color="auto"/>
      </w:divBdr>
    </w:div>
    <w:div w:id="510414126">
      <w:marLeft w:val="480"/>
      <w:marRight w:val="0"/>
      <w:marTop w:val="0"/>
      <w:marBottom w:val="0"/>
      <w:divBdr>
        <w:top w:val="none" w:sz="0" w:space="0" w:color="auto"/>
        <w:left w:val="none" w:sz="0" w:space="0" w:color="auto"/>
        <w:bottom w:val="none" w:sz="0" w:space="0" w:color="auto"/>
        <w:right w:val="none" w:sz="0" w:space="0" w:color="auto"/>
      </w:divBdr>
    </w:div>
    <w:div w:id="510680323">
      <w:marLeft w:val="480"/>
      <w:marRight w:val="0"/>
      <w:marTop w:val="0"/>
      <w:marBottom w:val="0"/>
      <w:divBdr>
        <w:top w:val="none" w:sz="0" w:space="0" w:color="auto"/>
        <w:left w:val="none" w:sz="0" w:space="0" w:color="auto"/>
        <w:bottom w:val="none" w:sz="0" w:space="0" w:color="auto"/>
        <w:right w:val="none" w:sz="0" w:space="0" w:color="auto"/>
      </w:divBdr>
    </w:div>
    <w:div w:id="510876262">
      <w:marLeft w:val="480"/>
      <w:marRight w:val="0"/>
      <w:marTop w:val="0"/>
      <w:marBottom w:val="0"/>
      <w:divBdr>
        <w:top w:val="none" w:sz="0" w:space="0" w:color="auto"/>
        <w:left w:val="none" w:sz="0" w:space="0" w:color="auto"/>
        <w:bottom w:val="none" w:sz="0" w:space="0" w:color="auto"/>
        <w:right w:val="none" w:sz="0" w:space="0" w:color="auto"/>
      </w:divBdr>
    </w:div>
    <w:div w:id="511644378">
      <w:marLeft w:val="480"/>
      <w:marRight w:val="0"/>
      <w:marTop w:val="0"/>
      <w:marBottom w:val="0"/>
      <w:divBdr>
        <w:top w:val="none" w:sz="0" w:space="0" w:color="auto"/>
        <w:left w:val="none" w:sz="0" w:space="0" w:color="auto"/>
        <w:bottom w:val="none" w:sz="0" w:space="0" w:color="auto"/>
        <w:right w:val="none" w:sz="0" w:space="0" w:color="auto"/>
      </w:divBdr>
    </w:div>
    <w:div w:id="511914877">
      <w:marLeft w:val="480"/>
      <w:marRight w:val="0"/>
      <w:marTop w:val="0"/>
      <w:marBottom w:val="0"/>
      <w:divBdr>
        <w:top w:val="none" w:sz="0" w:space="0" w:color="auto"/>
        <w:left w:val="none" w:sz="0" w:space="0" w:color="auto"/>
        <w:bottom w:val="none" w:sz="0" w:space="0" w:color="auto"/>
        <w:right w:val="none" w:sz="0" w:space="0" w:color="auto"/>
      </w:divBdr>
    </w:div>
    <w:div w:id="511918408">
      <w:marLeft w:val="480"/>
      <w:marRight w:val="0"/>
      <w:marTop w:val="0"/>
      <w:marBottom w:val="0"/>
      <w:divBdr>
        <w:top w:val="none" w:sz="0" w:space="0" w:color="auto"/>
        <w:left w:val="none" w:sz="0" w:space="0" w:color="auto"/>
        <w:bottom w:val="none" w:sz="0" w:space="0" w:color="auto"/>
        <w:right w:val="none" w:sz="0" w:space="0" w:color="auto"/>
      </w:divBdr>
    </w:div>
    <w:div w:id="512034941">
      <w:marLeft w:val="480"/>
      <w:marRight w:val="0"/>
      <w:marTop w:val="0"/>
      <w:marBottom w:val="0"/>
      <w:divBdr>
        <w:top w:val="none" w:sz="0" w:space="0" w:color="auto"/>
        <w:left w:val="none" w:sz="0" w:space="0" w:color="auto"/>
        <w:bottom w:val="none" w:sz="0" w:space="0" w:color="auto"/>
        <w:right w:val="none" w:sz="0" w:space="0" w:color="auto"/>
      </w:divBdr>
    </w:div>
    <w:div w:id="512108162">
      <w:marLeft w:val="480"/>
      <w:marRight w:val="0"/>
      <w:marTop w:val="0"/>
      <w:marBottom w:val="0"/>
      <w:divBdr>
        <w:top w:val="none" w:sz="0" w:space="0" w:color="auto"/>
        <w:left w:val="none" w:sz="0" w:space="0" w:color="auto"/>
        <w:bottom w:val="none" w:sz="0" w:space="0" w:color="auto"/>
        <w:right w:val="none" w:sz="0" w:space="0" w:color="auto"/>
      </w:divBdr>
    </w:div>
    <w:div w:id="512456572">
      <w:marLeft w:val="480"/>
      <w:marRight w:val="0"/>
      <w:marTop w:val="0"/>
      <w:marBottom w:val="0"/>
      <w:divBdr>
        <w:top w:val="none" w:sz="0" w:space="0" w:color="auto"/>
        <w:left w:val="none" w:sz="0" w:space="0" w:color="auto"/>
        <w:bottom w:val="none" w:sz="0" w:space="0" w:color="auto"/>
        <w:right w:val="none" w:sz="0" w:space="0" w:color="auto"/>
      </w:divBdr>
    </w:div>
    <w:div w:id="512458364">
      <w:marLeft w:val="480"/>
      <w:marRight w:val="0"/>
      <w:marTop w:val="0"/>
      <w:marBottom w:val="0"/>
      <w:divBdr>
        <w:top w:val="none" w:sz="0" w:space="0" w:color="auto"/>
        <w:left w:val="none" w:sz="0" w:space="0" w:color="auto"/>
        <w:bottom w:val="none" w:sz="0" w:space="0" w:color="auto"/>
        <w:right w:val="none" w:sz="0" w:space="0" w:color="auto"/>
      </w:divBdr>
    </w:div>
    <w:div w:id="512575935">
      <w:marLeft w:val="480"/>
      <w:marRight w:val="0"/>
      <w:marTop w:val="0"/>
      <w:marBottom w:val="0"/>
      <w:divBdr>
        <w:top w:val="none" w:sz="0" w:space="0" w:color="auto"/>
        <w:left w:val="none" w:sz="0" w:space="0" w:color="auto"/>
        <w:bottom w:val="none" w:sz="0" w:space="0" w:color="auto"/>
        <w:right w:val="none" w:sz="0" w:space="0" w:color="auto"/>
      </w:divBdr>
    </w:div>
    <w:div w:id="512838427">
      <w:marLeft w:val="480"/>
      <w:marRight w:val="0"/>
      <w:marTop w:val="0"/>
      <w:marBottom w:val="0"/>
      <w:divBdr>
        <w:top w:val="none" w:sz="0" w:space="0" w:color="auto"/>
        <w:left w:val="none" w:sz="0" w:space="0" w:color="auto"/>
        <w:bottom w:val="none" w:sz="0" w:space="0" w:color="auto"/>
        <w:right w:val="none" w:sz="0" w:space="0" w:color="auto"/>
      </w:divBdr>
    </w:div>
    <w:div w:id="512886253">
      <w:marLeft w:val="480"/>
      <w:marRight w:val="0"/>
      <w:marTop w:val="0"/>
      <w:marBottom w:val="0"/>
      <w:divBdr>
        <w:top w:val="none" w:sz="0" w:space="0" w:color="auto"/>
        <w:left w:val="none" w:sz="0" w:space="0" w:color="auto"/>
        <w:bottom w:val="none" w:sz="0" w:space="0" w:color="auto"/>
        <w:right w:val="none" w:sz="0" w:space="0" w:color="auto"/>
      </w:divBdr>
    </w:div>
    <w:div w:id="513542197">
      <w:marLeft w:val="480"/>
      <w:marRight w:val="0"/>
      <w:marTop w:val="0"/>
      <w:marBottom w:val="0"/>
      <w:divBdr>
        <w:top w:val="none" w:sz="0" w:space="0" w:color="auto"/>
        <w:left w:val="none" w:sz="0" w:space="0" w:color="auto"/>
        <w:bottom w:val="none" w:sz="0" w:space="0" w:color="auto"/>
        <w:right w:val="none" w:sz="0" w:space="0" w:color="auto"/>
      </w:divBdr>
    </w:div>
    <w:div w:id="514343577">
      <w:marLeft w:val="480"/>
      <w:marRight w:val="0"/>
      <w:marTop w:val="0"/>
      <w:marBottom w:val="0"/>
      <w:divBdr>
        <w:top w:val="none" w:sz="0" w:space="0" w:color="auto"/>
        <w:left w:val="none" w:sz="0" w:space="0" w:color="auto"/>
        <w:bottom w:val="none" w:sz="0" w:space="0" w:color="auto"/>
        <w:right w:val="none" w:sz="0" w:space="0" w:color="auto"/>
      </w:divBdr>
    </w:div>
    <w:div w:id="514537536">
      <w:marLeft w:val="480"/>
      <w:marRight w:val="0"/>
      <w:marTop w:val="0"/>
      <w:marBottom w:val="0"/>
      <w:divBdr>
        <w:top w:val="none" w:sz="0" w:space="0" w:color="auto"/>
        <w:left w:val="none" w:sz="0" w:space="0" w:color="auto"/>
        <w:bottom w:val="none" w:sz="0" w:space="0" w:color="auto"/>
        <w:right w:val="none" w:sz="0" w:space="0" w:color="auto"/>
      </w:divBdr>
    </w:div>
    <w:div w:id="515458353">
      <w:marLeft w:val="480"/>
      <w:marRight w:val="0"/>
      <w:marTop w:val="0"/>
      <w:marBottom w:val="0"/>
      <w:divBdr>
        <w:top w:val="none" w:sz="0" w:space="0" w:color="auto"/>
        <w:left w:val="none" w:sz="0" w:space="0" w:color="auto"/>
        <w:bottom w:val="none" w:sz="0" w:space="0" w:color="auto"/>
        <w:right w:val="none" w:sz="0" w:space="0" w:color="auto"/>
      </w:divBdr>
    </w:div>
    <w:div w:id="515771762">
      <w:marLeft w:val="480"/>
      <w:marRight w:val="0"/>
      <w:marTop w:val="0"/>
      <w:marBottom w:val="0"/>
      <w:divBdr>
        <w:top w:val="none" w:sz="0" w:space="0" w:color="auto"/>
        <w:left w:val="none" w:sz="0" w:space="0" w:color="auto"/>
        <w:bottom w:val="none" w:sz="0" w:space="0" w:color="auto"/>
        <w:right w:val="none" w:sz="0" w:space="0" w:color="auto"/>
      </w:divBdr>
    </w:div>
    <w:div w:id="516505914">
      <w:marLeft w:val="480"/>
      <w:marRight w:val="0"/>
      <w:marTop w:val="0"/>
      <w:marBottom w:val="0"/>
      <w:divBdr>
        <w:top w:val="none" w:sz="0" w:space="0" w:color="auto"/>
        <w:left w:val="none" w:sz="0" w:space="0" w:color="auto"/>
        <w:bottom w:val="none" w:sz="0" w:space="0" w:color="auto"/>
        <w:right w:val="none" w:sz="0" w:space="0" w:color="auto"/>
      </w:divBdr>
    </w:div>
    <w:div w:id="516695248">
      <w:marLeft w:val="480"/>
      <w:marRight w:val="0"/>
      <w:marTop w:val="0"/>
      <w:marBottom w:val="0"/>
      <w:divBdr>
        <w:top w:val="none" w:sz="0" w:space="0" w:color="auto"/>
        <w:left w:val="none" w:sz="0" w:space="0" w:color="auto"/>
        <w:bottom w:val="none" w:sz="0" w:space="0" w:color="auto"/>
        <w:right w:val="none" w:sz="0" w:space="0" w:color="auto"/>
      </w:divBdr>
    </w:div>
    <w:div w:id="516769057">
      <w:marLeft w:val="480"/>
      <w:marRight w:val="0"/>
      <w:marTop w:val="0"/>
      <w:marBottom w:val="0"/>
      <w:divBdr>
        <w:top w:val="none" w:sz="0" w:space="0" w:color="auto"/>
        <w:left w:val="none" w:sz="0" w:space="0" w:color="auto"/>
        <w:bottom w:val="none" w:sz="0" w:space="0" w:color="auto"/>
        <w:right w:val="none" w:sz="0" w:space="0" w:color="auto"/>
      </w:divBdr>
    </w:div>
    <w:div w:id="517743040">
      <w:marLeft w:val="480"/>
      <w:marRight w:val="0"/>
      <w:marTop w:val="0"/>
      <w:marBottom w:val="0"/>
      <w:divBdr>
        <w:top w:val="none" w:sz="0" w:space="0" w:color="auto"/>
        <w:left w:val="none" w:sz="0" w:space="0" w:color="auto"/>
        <w:bottom w:val="none" w:sz="0" w:space="0" w:color="auto"/>
        <w:right w:val="none" w:sz="0" w:space="0" w:color="auto"/>
      </w:divBdr>
    </w:div>
    <w:div w:id="517886211">
      <w:marLeft w:val="480"/>
      <w:marRight w:val="0"/>
      <w:marTop w:val="0"/>
      <w:marBottom w:val="0"/>
      <w:divBdr>
        <w:top w:val="none" w:sz="0" w:space="0" w:color="auto"/>
        <w:left w:val="none" w:sz="0" w:space="0" w:color="auto"/>
        <w:bottom w:val="none" w:sz="0" w:space="0" w:color="auto"/>
        <w:right w:val="none" w:sz="0" w:space="0" w:color="auto"/>
      </w:divBdr>
    </w:div>
    <w:div w:id="518003900">
      <w:marLeft w:val="480"/>
      <w:marRight w:val="0"/>
      <w:marTop w:val="0"/>
      <w:marBottom w:val="0"/>
      <w:divBdr>
        <w:top w:val="none" w:sz="0" w:space="0" w:color="auto"/>
        <w:left w:val="none" w:sz="0" w:space="0" w:color="auto"/>
        <w:bottom w:val="none" w:sz="0" w:space="0" w:color="auto"/>
        <w:right w:val="none" w:sz="0" w:space="0" w:color="auto"/>
      </w:divBdr>
    </w:div>
    <w:div w:id="518007694">
      <w:marLeft w:val="480"/>
      <w:marRight w:val="0"/>
      <w:marTop w:val="0"/>
      <w:marBottom w:val="0"/>
      <w:divBdr>
        <w:top w:val="none" w:sz="0" w:space="0" w:color="auto"/>
        <w:left w:val="none" w:sz="0" w:space="0" w:color="auto"/>
        <w:bottom w:val="none" w:sz="0" w:space="0" w:color="auto"/>
        <w:right w:val="none" w:sz="0" w:space="0" w:color="auto"/>
      </w:divBdr>
    </w:div>
    <w:div w:id="518160296">
      <w:marLeft w:val="480"/>
      <w:marRight w:val="0"/>
      <w:marTop w:val="0"/>
      <w:marBottom w:val="0"/>
      <w:divBdr>
        <w:top w:val="none" w:sz="0" w:space="0" w:color="auto"/>
        <w:left w:val="none" w:sz="0" w:space="0" w:color="auto"/>
        <w:bottom w:val="none" w:sz="0" w:space="0" w:color="auto"/>
        <w:right w:val="none" w:sz="0" w:space="0" w:color="auto"/>
      </w:divBdr>
    </w:div>
    <w:div w:id="518275049">
      <w:marLeft w:val="480"/>
      <w:marRight w:val="0"/>
      <w:marTop w:val="0"/>
      <w:marBottom w:val="0"/>
      <w:divBdr>
        <w:top w:val="none" w:sz="0" w:space="0" w:color="auto"/>
        <w:left w:val="none" w:sz="0" w:space="0" w:color="auto"/>
        <w:bottom w:val="none" w:sz="0" w:space="0" w:color="auto"/>
        <w:right w:val="none" w:sz="0" w:space="0" w:color="auto"/>
      </w:divBdr>
    </w:div>
    <w:div w:id="519004973">
      <w:marLeft w:val="480"/>
      <w:marRight w:val="0"/>
      <w:marTop w:val="0"/>
      <w:marBottom w:val="0"/>
      <w:divBdr>
        <w:top w:val="none" w:sz="0" w:space="0" w:color="auto"/>
        <w:left w:val="none" w:sz="0" w:space="0" w:color="auto"/>
        <w:bottom w:val="none" w:sz="0" w:space="0" w:color="auto"/>
        <w:right w:val="none" w:sz="0" w:space="0" w:color="auto"/>
      </w:divBdr>
    </w:div>
    <w:div w:id="519051899">
      <w:marLeft w:val="480"/>
      <w:marRight w:val="0"/>
      <w:marTop w:val="0"/>
      <w:marBottom w:val="0"/>
      <w:divBdr>
        <w:top w:val="none" w:sz="0" w:space="0" w:color="auto"/>
        <w:left w:val="none" w:sz="0" w:space="0" w:color="auto"/>
        <w:bottom w:val="none" w:sz="0" w:space="0" w:color="auto"/>
        <w:right w:val="none" w:sz="0" w:space="0" w:color="auto"/>
      </w:divBdr>
    </w:div>
    <w:div w:id="519583210">
      <w:marLeft w:val="480"/>
      <w:marRight w:val="0"/>
      <w:marTop w:val="0"/>
      <w:marBottom w:val="0"/>
      <w:divBdr>
        <w:top w:val="none" w:sz="0" w:space="0" w:color="auto"/>
        <w:left w:val="none" w:sz="0" w:space="0" w:color="auto"/>
        <w:bottom w:val="none" w:sz="0" w:space="0" w:color="auto"/>
        <w:right w:val="none" w:sz="0" w:space="0" w:color="auto"/>
      </w:divBdr>
    </w:div>
    <w:div w:id="519706631">
      <w:marLeft w:val="480"/>
      <w:marRight w:val="0"/>
      <w:marTop w:val="0"/>
      <w:marBottom w:val="0"/>
      <w:divBdr>
        <w:top w:val="none" w:sz="0" w:space="0" w:color="auto"/>
        <w:left w:val="none" w:sz="0" w:space="0" w:color="auto"/>
        <w:bottom w:val="none" w:sz="0" w:space="0" w:color="auto"/>
        <w:right w:val="none" w:sz="0" w:space="0" w:color="auto"/>
      </w:divBdr>
    </w:div>
    <w:div w:id="519776941">
      <w:marLeft w:val="480"/>
      <w:marRight w:val="0"/>
      <w:marTop w:val="0"/>
      <w:marBottom w:val="0"/>
      <w:divBdr>
        <w:top w:val="none" w:sz="0" w:space="0" w:color="auto"/>
        <w:left w:val="none" w:sz="0" w:space="0" w:color="auto"/>
        <w:bottom w:val="none" w:sz="0" w:space="0" w:color="auto"/>
        <w:right w:val="none" w:sz="0" w:space="0" w:color="auto"/>
      </w:divBdr>
    </w:div>
    <w:div w:id="520316995">
      <w:marLeft w:val="480"/>
      <w:marRight w:val="0"/>
      <w:marTop w:val="0"/>
      <w:marBottom w:val="0"/>
      <w:divBdr>
        <w:top w:val="none" w:sz="0" w:space="0" w:color="auto"/>
        <w:left w:val="none" w:sz="0" w:space="0" w:color="auto"/>
        <w:bottom w:val="none" w:sz="0" w:space="0" w:color="auto"/>
        <w:right w:val="none" w:sz="0" w:space="0" w:color="auto"/>
      </w:divBdr>
    </w:div>
    <w:div w:id="520751230">
      <w:marLeft w:val="480"/>
      <w:marRight w:val="0"/>
      <w:marTop w:val="0"/>
      <w:marBottom w:val="0"/>
      <w:divBdr>
        <w:top w:val="none" w:sz="0" w:space="0" w:color="auto"/>
        <w:left w:val="none" w:sz="0" w:space="0" w:color="auto"/>
        <w:bottom w:val="none" w:sz="0" w:space="0" w:color="auto"/>
        <w:right w:val="none" w:sz="0" w:space="0" w:color="auto"/>
      </w:divBdr>
    </w:div>
    <w:div w:id="521091766">
      <w:marLeft w:val="480"/>
      <w:marRight w:val="0"/>
      <w:marTop w:val="0"/>
      <w:marBottom w:val="0"/>
      <w:divBdr>
        <w:top w:val="none" w:sz="0" w:space="0" w:color="auto"/>
        <w:left w:val="none" w:sz="0" w:space="0" w:color="auto"/>
        <w:bottom w:val="none" w:sz="0" w:space="0" w:color="auto"/>
        <w:right w:val="none" w:sz="0" w:space="0" w:color="auto"/>
      </w:divBdr>
    </w:div>
    <w:div w:id="522088219">
      <w:marLeft w:val="480"/>
      <w:marRight w:val="0"/>
      <w:marTop w:val="0"/>
      <w:marBottom w:val="0"/>
      <w:divBdr>
        <w:top w:val="none" w:sz="0" w:space="0" w:color="auto"/>
        <w:left w:val="none" w:sz="0" w:space="0" w:color="auto"/>
        <w:bottom w:val="none" w:sz="0" w:space="0" w:color="auto"/>
        <w:right w:val="none" w:sz="0" w:space="0" w:color="auto"/>
      </w:divBdr>
    </w:div>
    <w:div w:id="523445218">
      <w:marLeft w:val="480"/>
      <w:marRight w:val="0"/>
      <w:marTop w:val="0"/>
      <w:marBottom w:val="0"/>
      <w:divBdr>
        <w:top w:val="none" w:sz="0" w:space="0" w:color="auto"/>
        <w:left w:val="none" w:sz="0" w:space="0" w:color="auto"/>
        <w:bottom w:val="none" w:sz="0" w:space="0" w:color="auto"/>
        <w:right w:val="none" w:sz="0" w:space="0" w:color="auto"/>
      </w:divBdr>
    </w:div>
    <w:div w:id="524563612">
      <w:marLeft w:val="480"/>
      <w:marRight w:val="0"/>
      <w:marTop w:val="0"/>
      <w:marBottom w:val="0"/>
      <w:divBdr>
        <w:top w:val="none" w:sz="0" w:space="0" w:color="auto"/>
        <w:left w:val="none" w:sz="0" w:space="0" w:color="auto"/>
        <w:bottom w:val="none" w:sz="0" w:space="0" w:color="auto"/>
        <w:right w:val="none" w:sz="0" w:space="0" w:color="auto"/>
      </w:divBdr>
    </w:div>
    <w:div w:id="524757224">
      <w:marLeft w:val="480"/>
      <w:marRight w:val="0"/>
      <w:marTop w:val="0"/>
      <w:marBottom w:val="0"/>
      <w:divBdr>
        <w:top w:val="none" w:sz="0" w:space="0" w:color="auto"/>
        <w:left w:val="none" w:sz="0" w:space="0" w:color="auto"/>
        <w:bottom w:val="none" w:sz="0" w:space="0" w:color="auto"/>
        <w:right w:val="none" w:sz="0" w:space="0" w:color="auto"/>
      </w:divBdr>
    </w:div>
    <w:div w:id="525101949">
      <w:marLeft w:val="480"/>
      <w:marRight w:val="0"/>
      <w:marTop w:val="0"/>
      <w:marBottom w:val="0"/>
      <w:divBdr>
        <w:top w:val="none" w:sz="0" w:space="0" w:color="auto"/>
        <w:left w:val="none" w:sz="0" w:space="0" w:color="auto"/>
        <w:bottom w:val="none" w:sz="0" w:space="0" w:color="auto"/>
        <w:right w:val="none" w:sz="0" w:space="0" w:color="auto"/>
      </w:divBdr>
    </w:div>
    <w:div w:id="525141001">
      <w:marLeft w:val="480"/>
      <w:marRight w:val="0"/>
      <w:marTop w:val="0"/>
      <w:marBottom w:val="0"/>
      <w:divBdr>
        <w:top w:val="none" w:sz="0" w:space="0" w:color="auto"/>
        <w:left w:val="none" w:sz="0" w:space="0" w:color="auto"/>
        <w:bottom w:val="none" w:sz="0" w:space="0" w:color="auto"/>
        <w:right w:val="none" w:sz="0" w:space="0" w:color="auto"/>
      </w:divBdr>
    </w:div>
    <w:div w:id="525294553">
      <w:marLeft w:val="480"/>
      <w:marRight w:val="0"/>
      <w:marTop w:val="0"/>
      <w:marBottom w:val="0"/>
      <w:divBdr>
        <w:top w:val="none" w:sz="0" w:space="0" w:color="auto"/>
        <w:left w:val="none" w:sz="0" w:space="0" w:color="auto"/>
        <w:bottom w:val="none" w:sz="0" w:space="0" w:color="auto"/>
        <w:right w:val="none" w:sz="0" w:space="0" w:color="auto"/>
      </w:divBdr>
    </w:div>
    <w:div w:id="525295601">
      <w:marLeft w:val="480"/>
      <w:marRight w:val="0"/>
      <w:marTop w:val="0"/>
      <w:marBottom w:val="0"/>
      <w:divBdr>
        <w:top w:val="none" w:sz="0" w:space="0" w:color="auto"/>
        <w:left w:val="none" w:sz="0" w:space="0" w:color="auto"/>
        <w:bottom w:val="none" w:sz="0" w:space="0" w:color="auto"/>
        <w:right w:val="none" w:sz="0" w:space="0" w:color="auto"/>
      </w:divBdr>
    </w:div>
    <w:div w:id="526060930">
      <w:marLeft w:val="480"/>
      <w:marRight w:val="0"/>
      <w:marTop w:val="0"/>
      <w:marBottom w:val="0"/>
      <w:divBdr>
        <w:top w:val="none" w:sz="0" w:space="0" w:color="auto"/>
        <w:left w:val="none" w:sz="0" w:space="0" w:color="auto"/>
        <w:bottom w:val="none" w:sz="0" w:space="0" w:color="auto"/>
        <w:right w:val="none" w:sz="0" w:space="0" w:color="auto"/>
      </w:divBdr>
    </w:div>
    <w:div w:id="526062534">
      <w:marLeft w:val="480"/>
      <w:marRight w:val="0"/>
      <w:marTop w:val="0"/>
      <w:marBottom w:val="0"/>
      <w:divBdr>
        <w:top w:val="none" w:sz="0" w:space="0" w:color="auto"/>
        <w:left w:val="none" w:sz="0" w:space="0" w:color="auto"/>
        <w:bottom w:val="none" w:sz="0" w:space="0" w:color="auto"/>
        <w:right w:val="none" w:sz="0" w:space="0" w:color="auto"/>
      </w:divBdr>
    </w:div>
    <w:div w:id="526260020">
      <w:marLeft w:val="480"/>
      <w:marRight w:val="0"/>
      <w:marTop w:val="0"/>
      <w:marBottom w:val="0"/>
      <w:divBdr>
        <w:top w:val="none" w:sz="0" w:space="0" w:color="auto"/>
        <w:left w:val="none" w:sz="0" w:space="0" w:color="auto"/>
        <w:bottom w:val="none" w:sz="0" w:space="0" w:color="auto"/>
        <w:right w:val="none" w:sz="0" w:space="0" w:color="auto"/>
      </w:divBdr>
    </w:div>
    <w:div w:id="526404550">
      <w:marLeft w:val="480"/>
      <w:marRight w:val="0"/>
      <w:marTop w:val="0"/>
      <w:marBottom w:val="0"/>
      <w:divBdr>
        <w:top w:val="none" w:sz="0" w:space="0" w:color="auto"/>
        <w:left w:val="none" w:sz="0" w:space="0" w:color="auto"/>
        <w:bottom w:val="none" w:sz="0" w:space="0" w:color="auto"/>
        <w:right w:val="none" w:sz="0" w:space="0" w:color="auto"/>
      </w:divBdr>
    </w:div>
    <w:div w:id="526407438">
      <w:marLeft w:val="480"/>
      <w:marRight w:val="0"/>
      <w:marTop w:val="0"/>
      <w:marBottom w:val="0"/>
      <w:divBdr>
        <w:top w:val="none" w:sz="0" w:space="0" w:color="auto"/>
        <w:left w:val="none" w:sz="0" w:space="0" w:color="auto"/>
        <w:bottom w:val="none" w:sz="0" w:space="0" w:color="auto"/>
        <w:right w:val="none" w:sz="0" w:space="0" w:color="auto"/>
      </w:divBdr>
    </w:div>
    <w:div w:id="526528019">
      <w:marLeft w:val="480"/>
      <w:marRight w:val="0"/>
      <w:marTop w:val="0"/>
      <w:marBottom w:val="0"/>
      <w:divBdr>
        <w:top w:val="none" w:sz="0" w:space="0" w:color="auto"/>
        <w:left w:val="none" w:sz="0" w:space="0" w:color="auto"/>
        <w:bottom w:val="none" w:sz="0" w:space="0" w:color="auto"/>
        <w:right w:val="none" w:sz="0" w:space="0" w:color="auto"/>
      </w:divBdr>
    </w:div>
    <w:div w:id="526917485">
      <w:marLeft w:val="480"/>
      <w:marRight w:val="0"/>
      <w:marTop w:val="0"/>
      <w:marBottom w:val="0"/>
      <w:divBdr>
        <w:top w:val="none" w:sz="0" w:space="0" w:color="auto"/>
        <w:left w:val="none" w:sz="0" w:space="0" w:color="auto"/>
        <w:bottom w:val="none" w:sz="0" w:space="0" w:color="auto"/>
        <w:right w:val="none" w:sz="0" w:space="0" w:color="auto"/>
      </w:divBdr>
    </w:div>
    <w:div w:id="527067390">
      <w:marLeft w:val="480"/>
      <w:marRight w:val="0"/>
      <w:marTop w:val="0"/>
      <w:marBottom w:val="0"/>
      <w:divBdr>
        <w:top w:val="none" w:sz="0" w:space="0" w:color="auto"/>
        <w:left w:val="none" w:sz="0" w:space="0" w:color="auto"/>
        <w:bottom w:val="none" w:sz="0" w:space="0" w:color="auto"/>
        <w:right w:val="none" w:sz="0" w:space="0" w:color="auto"/>
      </w:divBdr>
    </w:div>
    <w:div w:id="527255789">
      <w:marLeft w:val="480"/>
      <w:marRight w:val="0"/>
      <w:marTop w:val="0"/>
      <w:marBottom w:val="0"/>
      <w:divBdr>
        <w:top w:val="none" w:sz="0" w:space="0" w:color="auto"/>
        <w:left w:val="none" w:sz="0" w:space="0" w:color="auto"/>
        <w:bottom w:val="none" w:sz="0" w:space="0" w:color="auto"/>
        <w:right w:val="none" w:sz="0" w:space="0" w:color="auto"/>
      </w:divBdr>
    </w:div>
    <w:div w:id="527379327">
      <w:marLeft w:val="480"/>
      <w:marRight w:val="0"/>
      <w:marTop w:val="0"/>
      <w:marBottom w:val="0"/>
      <w:divBdr>
        <w:top w:val="none" w:sz="0" w:space="0" w:color="auto"/>
        <w:left w:val="none" w:sz="0" w:space="0" w:color="auto"/>
        <w:bottom w:val="none" w:sz="0" w:space="0" w:color="auto"/>
        <w:right w:val="none" w:sz="0" w:space="0" w:color="auto"/>
      </w:divBdr>
    </w:div>
    <w:div w:id="527451393">
      <w:marLeft w:val="480"/>
      <w:marRight w:val="0"/>
      <w:marTop w:val="0"/>
      <w:marBottom w:val="0"/>
      <w:divBdr>
        <w:top w:val="none" w:sz="0" w:space="0" w:color="auto"/>
        <w:left w:val="none" w:sz="0" w:space="0" w:color="auto"/>
        <w:bottom w:val="none" w:sz="0" w:space="0" w:color="auto"/>
        <w:right w:val="none" w:sz="0" w:space="0" w:color="auto"/>
      </w:divBdr>
    </w:div>
    <w:div w:id="527765422">
      <w:marLeft w:val="480"/>
      <w:marRight w:val="0"/>
      <w:marTop w:val="0"/>
      <w:marBottom w:val="0"/>
      <w:divBdr>
        <w:top w:val="none" w:sz="0" w:space="0" w:color="auto"/>
        <w:left w:val="none" w:sz="0" w:space="0" w:color="auto"/>
        <w:bottom w:val="none" w:sz="0" w:space="0" w:color="auto"/>
        <w:right w:val="none" w:sz="0" w:space="0" w:color="auto"/>
      </w:divBdr>
    </w:div>
    <w:div w:id="527793344">
      <w:marLeft w:val="480"/>
      <w:marRight w:val="0"/>
      <w:marTop w:val="0"/>
      <w:marBottom w:val="0"/>
      <w:divBdr>
        <w:top w:val="none" w:sz="0" w:space="0" w:color="auto"/>
        <w:left w:val="none" w:sz="0" w:space="0" w:color="auto"/>
        <w:bottom w:val="none" w:sz="0" w:space="0" w:color="auto"/>
        <w:right w:val="none" w:sz="0" w:space="0" w:color="auto"/>
      </w:divBdr>
    </w:div>
    <w:div w:id="527834268">
      <w:marLeft w:val="480"/>
      <w:marRight w:val="0"/>
      <w:marTop w:val="0"/>
      <w:marBottom w:val="0"/>
      <w:divBdr>
        <w:top w:val="none" w:sz="0" w:space="0" w:color="auto"/>
        <w:left w:val="none" w:sz="0" w:space="0" w:color="auto"/>
        <w:bottom w:val="none" w:sz="0" w:space="0" w:color="auto"/>
        <w:right w:val="none" w:sz="0" w:space="0" w:color="auto"/>
      </w:divBdr>
    </w:div>
    <w:div w:id="527908729">
      <w:marLeft w:val="480"/>
      <w:marRight w:val="0"/>
      <w:marTop w:val="0"/>
      <w:marBottom w:val="0"/>
      <w:divBdr>
        <w:top w:val="none" w:sz="0" w:space="0" w:color="auto"/>
        <w:left w:val="none" w:sz="0" w:space="0" w:color="auto"/>
        <w:bottom w:val="none" w:sz="0" w:space="0" w:color="auto"/>
        <w:right w:val="none" w:sz="0" w:space="0" w:color="auto"/>
      </w:divBdr>
    </w:div>
    <w:div w:id="528491289">
      <w:marLeft w:val="480"/>
      <w:marRight w:val="0"/>
      <w:marTop w:val="0"/>
      <w:marBottom w:val="0"/>
      <w:divBdr>
        <w:top w:val="none" w:sz="0" w:space="0" w:color="auto"/>
        <w:left w:val="none" w:sz="0" w:space="0" w:color="auto"/>
        <w:bottom w:val="none" w:sz="0" w:space="0" w:color="auto"/>
        <w:right w:val="none" w:sz="0" w:space="0" w:color="auto"/>
      </w:divBdr>
    </w:div>
    <w:div w:id="528571762">
      <w:marLeft w:val="480"/>
      <w:marRight w:val="0"/>
      <w:marTop w:val="0"/>
      <w:marBottom w:val="0"/>
      <w:divBdr>
        <w:top w:val="none" w:sz="0" w:space="0" w:color="auto"/>
        <w:left w:val="none" w:sz="0" w:space="0" w:color="auto"/>
        <w:bottom w:val="none" w:sz="0" w:space="0" w:color="auto"/>
        <w:right w:val="none" w:sz="0" w:space="0" w:color="auto"/>
      </w:divBdr>
    </w:div>
    <w:div w:id="528833956">
      <w:marLeft w:val="480"/>
      <w:marRight w:val="0"/>
      <w:marTop w:val="0"/>
      <w:marBottom w:val="0"/>
      <w:divBdr>
        <w:top w:val="none" w:sz="0" w:space="0" w:color="auto"/>
        <w:left w:val="none" w:sz="0" w:space="0" w:color="auto"/>
        <w:bottom w:val="none" w:sz="0" w:space="0" w:color="auto"/>
        <w:right w:val="none" w:sz="0" w:space="0" w:color="auto"/>
      </w:divBdr>
    </w:div>
    <w:div w:id="529994614">
      <w:marLeft w:val="480"/>
      <w:marRight w:val="0"/>
      <w:marTop w:val="0"/>
      <w:marBottom w:val="0"/>
      <w:divBdr>
        <w:top w:val="none" w:sz="0" w:space="0" w:color="auto"/>
        <w:left w:val="none" w:sz="0" w:space="0" w:color="auto"/>
        <w:bottom w:val="none" w:sz="0" w:space="0" w:color="auto"/>
        <w:right w:val="none" w:sz="0" w:space="0" w:color="auto"/>
      </w:divBdr>
    </w:div>
    <w:div w:id="530192190">
      <w:marLeft w:val="480"/>
      <w:marRight w:val="0"/>
      <w:marTop w:val="0"/>
      <w:marBottom w:val="0"/>
      <w:divBdr>
        <w:top w:val="none" w:sz="0" w:space="0" w:color="auto"/>
        <w:left w:val="none" w:sz="0" w:space="0" w:color="auto"/>
        <w:bottom w:val="none" w:sz="0" w:space="0" w:color="auto"/>
        <w:right w:val="none" w:sz="0" w:space="0" w:color="auto"/>
      </w:divBdr>
    </w:div>
    <w:div w:id="530264491">
      <w:marLeft w:val="480"/>
      <w:marRight w:val="0"/>
      <w:marTop w:val="0"/>
      <w:marBottom w:val="0"/>
      <w:divBdr>
        <w:top w:val="none" w:sz="0" w:space="0" w:color="auto"/>
        <w:left w:val="none" w:sz="0" w:space="0" w:color="auto"/>
        <w:bottom w:val="none" w:sz="0" w:space="0" w:color="auto"/>
        <w:right w:val="none" w:sz="0" w:space="0" w:color="auto"/>
      </w:divBdr>
    </w:div>
    <w:div w:id="530460294">
      <w:marLeft w:val="480"/>
      <w:marRight w:val="0"/>
      <w:marTop w:val="0"/>
      <w:marBottom w:val="0"/>
      <w:divBdr>
        <w:top w:val="none" w:sz="0" w:space="0" w:color="auto"/>
        <w:left w:val="none" w:sz="0" w:space="0" w:color="auto"/>
        <w:bottom w:val="none" w:sz="0" w:space="0" w:color="auto"/>
        <w:right w:val="none" w:sz="0" w:space="0" w:color="auto"/>
      </w:divBdr>
    </w:div>
    <w:div w:id="531455782">
      <w:marLeft w:val="480"/>
      <w:marRight w:val="0"/>
      <w:marTop w:val="0"/>
      <w:marBottom w:val="0"/>
      <w:divBdr>
        <w:top w:val="none" w:sz="0" w:space="0" w:color="auto"/>
        <w:left w:val="none" w:sz="0" w:space="0" w:color="auto"/>
        <w:bottom w:val="none" w:sz="0" w:space="0" w:color="auto"/>
        <w:right w:val="none" w:sz="0" w:space="0" w:color="auto"/>
      </w:divBdr>
    </w:div>
    <w:div w:id="532154572">
      <w:marLeft w:val="480"/>
      <w:marRight w:val="0"/>
      <w:marTop w:val="0"/>
      <w:marBottom w:val="0"/>
      <w:divBdr>
        <w:top w:val="none" w:sz="0" w:space="0" w:color="auto"/>
        <w:left w:val="none" w:sz="0" w:space="0" w:color="auto"/>
        <w:bottom w:val="none" w:sz="0" w:space="0" w:color="auto"/>
        <w:right w:val="none" w:sz="0" w:space="0" w:color="auto"/>
      </w:divBdr>
    </w:div>
    <w:div w:id="532425692">
      <w:marLeft w:val="480"/>
      <w:marRight w:val="0"/>
      <w:marTop w:val="0"/>
      <w:marBottom w:val="0"/>
      <w:divBdr>
        <w:top w:val="none" w:sz="0" w:space="0" w:color="auto"/>
        <w:left w:val="none" w:sz="0" w:space="0" w:color="auto"/>
        <w:bottom w:val="none" w:sz="0" w:space="0" w:color="auto"/>
        <w:right w:val="none" w:sz="0" w:space="0" w:color="auto"/>
      </w:divBdr>
    </w:div>
    <w:div w:id="532573807">
      <w:marLeft w:val="480"/>
      <w:marRight w:val="0"/>
      <w:marTop w:val="0"/>
      <w:marBottom w:val="0"/>
      <w:divBdr>
        <w:top w:val="none" w:sz="0" w:space="0" w:color="auto"/>
        <w:left w:val="none" w:sz="0" w:space="0" w:color="auto"/>
        <w:bottom w:val="none" w:sz="0" w:space="0" w:color="auto"/>
        <w:right w:val="none" w:sz="0" w:space="0" w:color="auto"/>
      </w:divBdr>
    </w:div>
    <w:div w:id="532694174">
      <w:marLeft w:val="480"/>
      <w:marRight w:val="0"/>
      <w:marTop w:val="0"/>
      <w:marBottom w:val="0"/>
      <w:divBdr>
        <w:top w:val="none" w:sz="0" w:space="0" w:color="auto"/>
        <w:left w:val="none" w:sz="0" w:space="0" w:color="auto"/>
        <w:bottom w:val="none" w:sz="0" w:space="0" w:color="auto"/>
        <w:right w:val="none" w:sz="0" w:space="0" w:color="auto"/>
      </w:divBdr>
    </w:div>
    <w:div w:id="533081758">
      <w:marLeft w:val="480"/>
      <w:marRight w:val="0"/>
      <w:marTop w:val="0"/>
      <w:marBottom w:val="0"/>
      <w:divBdr>
        <w:top w:val="none" w:sz="0" w:space="0" w:color="auto"/>
        <w:left w:val="none" w:sz="0" w:space="0" w:color="auto"/>
        <w:bottom w:val="none" w:sz="0" w:space="0" w:color="auto"/>
        <w:right w:val="none" w:sz="0" w:space="0" w:color="auto"/>
      </w:divBdr>
    </w:div>
    <w:div w:id="533734142">
      <w:marLeft w:val="480"/>
      <w:marRight w:val="0"/>
      <w:marTop w:val="0"/>
      <w:marBottom w:val="0"/>
      <w:divBdr>
        <w:top w:val="none" w:sz="0" w:space="0" w:color="auto"/>
        <w:left w:val="none" w:sz="0" w:space="0" w:color="auto"/>
        <w:bottom w:val="none" w:sz="0" w:space="0" w:color="auto"/>
        <w:right w:val="none" w:sz="0" w:space="0" w:color="auto"/>
      </w:divBdr>
    </w:div>
    <w:div w:id="534075195">
      <w:marLeft w:val="480"/>
      <w:marRight w:val="0"/>
      <w:marTop w:val="0"/>
      <w:marBottom w:val="0"/>
      <w:divBdr>
        <w:top w:val="none" w:sz="0" w:space="0" w:color="auto"/>
        <w:left w:val="none" w:sz="0" w:space="0" w:color="auto"/>
        <w:bottom w:val="none" w:sz="0" w:space="0" w:color="auto"/>
        <w:right w:val="none" w:sz="0" w:space="0" w:color="auto"/>
      </w:divBdr>
    </w:div>
    <w:div w:id="534345823">
      <w:marLeft w:val="480"/>
      <w:marRight w:val="0"/>
      <w:marTop w:val="0"/>
      <w:marBottom w:val="0"/>
      <w:divBdr>
        <w:top w:val="none" w:sz="0" w:space="0" w:color="auto"/>
        <w:left w:val="none" w:sz="0" w:space="0" w:color="auto"/>
        <w:bottom w:val="none" w:sz="0" w:space="0" w:color="auto"/>
        <w:right w:val="none" w:sz="0" w:space="0" w:color="auto"/>
      </w:divBdr>
    </w:div>
    <w:div w:id="534729483">
      <w:marLeft w:val="480"/>
      <w:marRight w:val="0"/>
      <w:marTop w:val="0"/>
      <w:marBottom w:val="0"/>
      <w:divBdr>
        <w:top w:val="none" w:sz="0" w:space="0" w:color="auto"/>
        <w:left w:val="none" w:sz="0" w:space="0" w:color="auto"/>
        <w:bottom w:val="none" w:sz="0" w:space="0" w:color="auto"/>
        <w:right w:val="none" w:sz="0" w:space="0" w:color="auto"/>
      </w:divBdr>
    </w:div>
    <w:div w:id="534737001">
      <w:marLeft w:val="480"/>
      <w:marRight w:val="0"/>
      <w:marTop w:val="0"/>
      <w:marBottom w:val="0"/>
      <w:divBdr>
        <w:top w:val="none" w:sz="0" w:space="0" w:color="auto"/>
        <w:left w:val="none" w:sz="0" w:space="0" w:color="auto"/>
        <w:bottom w:val="none" w:sz="0" w:space="0" w:color="auto"/>
        <w:right w:val="none" w:sz="0" w:space="0" w:color="auto"/>
      </w:divBdr>
    </w:div>
    <w:div w:id="534856705">
      <w:marLeft w:val="480"/>
      <w:marRight w:val="0"/>
      <w:marTop w:val="0"/>
      <w:marBottom w:val="0"/>
      <w:divBdr>
        <w:top w:val="none" w:sz="0" w:space="0" w:color="auto"/>
        <w:left w:val="none" w:sz="0" w:space="0" w:color="auto"/>
        <w:bottom w:val="none" w:sz="0" w:space="0" w:color="auto"/>
        <w:right w:val="none" w:sz="0" w:space="0" w:color="auto"/>
      </w:divBdr>
    </w:div>
    <w:div w:id="535192864">
      <w:marLeft w:val="480"/>
      <w:marRight w:val="0"/>
      <w:marTop w:val="0"/>
      <w:marBottom w:val="0"/>
      <w:divBdr>
        <w:top w:val="none" w:sz="0" w:space="0" w:color="auto"/>
        <w:left w:val="none" w:sz="0" w:space="0" w:color="auto"/>
        <w:bottom w:val="none" w:sz="0" w:space="0" w:color="auto"/>
        <w:right w:val="none" w:sz="0" w:space="0" w:color="auto"/>
      </w:divBdr>
    </w:div>
    <w:div w:id="535387316">
      <w:marLeft w:val="480"/>
      <w:marRight w:val="0"/>
      <w:marTop w:val="0"/>
      <w:marBottom w:val="0"/>
      <w:divBdr>
        <w:top w:val="none" w:sz="0" w:space="0" w:color="auto"/>
        <w:left w:val="none" w:sz="0" w:space="0" w:color="auto"/>
        <w:bottom w:val="none" w:sz="0" w:space="0" w:color="auto"/>
        <w:right w:val="none" w:sz="0" w:space="0" w:color="auto"/>
      </w:divBdr>
    </w:div>
    <w:div w:id="535850338">
      <w:marLeft w:val="480"/>
      <w:marRight w:val="0"/>
      <w:marTop w:val="0"/>
      <w:marBottom w:val="0"/>
      <w:divBdr>
        <w:top w:val="none" w:sz="0" w:space="0" w:color="auto"/>
        <w:left w:val="none" w:sz="0" w:space="0" w:color="auto"/>
        <w:bottom w:val="none" w:sz="0" w:space="0" w:color="auto"/>
        <w:right w:val="none" w:sz="0" w:space="0" w:color="auto"/>
      </w:divBdr>
    </w:div>
    <w:div w:id="535853223">
      <w:marLeft w:val="480"/>
      <w:marRight w:val="0"/>
      <w:marTop w:val="0"/>
      <w:marBottom w:val="0"/>
      <w:divBdr>
        <w:top w:val="none" w:sz="0" w:space="0" w:color="auto"/>
        <w:left w:val="none" w:sz="0" w:space="0" w:color="auto"/>
        <w:bottom w:val="none" w:sz="0" w:space="0" w:color="auto"/>
        <w:right w:val="none" w:sz="0" w:space="0" w:color="auto"/>
      </w:divBdr>
    </w:div>
    <w:div w:id="536085461">
      <w:marLeft w:val="480"/>
      <w:marRight w:val="0"/>
      <w:marTop w:val="0"/>
      <w:marBottom w:val="0"/>
      <w:divBdr>
        <w:top w:val="none" w:sz="0" w:space="0" w:color="auto"/>
        <w:left w:val="none" w:sz="0" w:space="0" w:color="auto"/>
        <w:bottom w:val="none" w:sz="0" w:space="0" w:color="auto"/>
        <w:right w:val="none" w:sz="0" w:space="0" w:color="auto"/>
      </w:divBdr>
    </w:div>
    <w:div w:id="536166150">
      <w:marLeft w:val="480"/>
      <w:marRight w:val="0"/>
      <w:marTop w:val="0"/>
      <w:marBottom w:val="0"/>
      <w:divBdr>
        <w:top w:val="none" w:sz="0" w:space="0" w:color="auto"/>
        <w:left w:val="none" w:sz="0" w:space="0" w:color="auto"/>
        <w:bottom w:val="none" w:sz="0" w:space="0" w:color="auto"/>
        <w:right w:val="none" w:sz="0" w:space="0" w:color="auto"/>
      </w:divBdr>
    </w:div>
    <w:div w:id="536426530">
      <w:marLeft w:val="480"/>
      <w:marRight w:val="0"/>
      <w:marTop w:val="0"/>
      <w:marBottom w:val="0"/>
      <w:divBdr>
        <w:top w:val="none" w:sz="0" w:space="0" w:color="auto"/>
        <w:left w:val="none" w:sz="0" w:space="0" w:color="auto"/>
        <w:bottom w:val="none" w:sz="0" w:space="0" w:color="auto"/>
        <w:right w:val="none" w:sz="0" w:space="0" w:color="auto"/>
      </w:divBdr>
    </w:div>
    <w:div w:id="536547064">
      <w:marLeft w:val="480"/>
      <w:marRight w:val="0"/>
      <w:marTop w:val="0"/>
      <w:marBottom w:val="0"/>
      <w:divBdr>
        <w:top w:val="none" w:sz="0" w:space="0" w:color="auto"/>
        <w:left w:val="none" w:sz="0" w:space="0" w:color="auto"/>
        <w:bottom w:val="none" w:sz="0" w:space="0" w:color="auto"/>
        <w:right w:val="none" w:sz="0" w:space="0" w:color="auto"/>
      </w:divBdr>
    </w:div>
    <w:div w:id="536696453">
      <w:marLeft w:val="480"/>
      <w:marRight w:val="0"/>
      <w:marTop w:val="0"/>
      <w:marBottom w:val="0"/>
      <w:divBdr>
        <w:top w:val="none" w:sz="0" w:space="0" w:color="auto"/>
        <w:left w:val="none" w:sz="0" w:space="0" w:color="auto"/>
        <w:bottom w:val="none" w:sz="0" w:space="0" w:color="auto"/>
        <w:right w:val="none" w:sz="0" w:space="0" w:color="auto"/>
      </w:divBdr>
    </w:div>
    <w:div w:id="536745685">
      <w:marLeft w:val="480"/>
      <w:marRight w:val="0"/>
      <w:marTop w:val="0"/>
      <w:marBottom w:val="0"/>
      <w:divBdr>
        <w:top w:val="none" w:sz="0" w:space="0" w:color="auto"/>
        <w:left w:val="none" w:sz="0" w:space="0" w:color="auto"/>
        <w:bottom w:val="none" w:sz="0" w:space="0" w:color="auto"/>
        <w:right w:val="none" w:sz="0" w:space="0" w:color="auto"/>
      </w:divBdr>
    </w:div>
    <w:div w:id="537203180">
      <w:marLeft w:val="480"/>
      <w:marRight w:val="0"/>
      <w:marTop w:val="0"/>
      <w:marBottom w:val="0"/>
      <w:divBdr>
        <w:top w:val="none" w:sz="0" w:space="0" w:color="auto"/>
        <w:left w:val="none" w:sz="0" w:space="0" w:color="auto"/>
        <w:bottom w:val="none" w:sz="0" w:space="0" w:color="auto"/>
        <w:right w:val="none" w:sz="0" w:space="0" w:color="auto"/>
      </w:divBdr>
    </w:div>
    <w:div w:id="537816237">
      <w:marLeft w:val="480"/>
      <w:marRight w:val="0"/>
      <w:marTop w:val="0"/>
      <w:marBottom w:val="0"/>
      <w:divBdr>
        <w:top w:val="none" w:sz="0" w:space="0" w:color="auto"/>
        <w:left w:val="none" w:sz="0" w:space="0" w:color="auto"/>
        <w:bottom w:val="none" w:sz="0" w:space="0" w:color="auto"/>
        <w:right w:val="none" w:sz="0" w:space="0" w:color="auto"/>
      </w:divBdr>
    </w:div>
    <w:div w:id="538512114">
      <w:marLeft w:val="480"/>
      <w:marRight w:val="0"/>
      <w:marTop w:val="0"/>
      <w:marBottom w:val="0"/>
      <w:divBdr>
        <w:top w:val="none" w:sz="0" w:space="0" w:color="auto"/>
        <w:left w:val="none" w:sz="0" w:space="0" w:color="auto"/>
        <w:bottom w:val="none" w:sz="0" w:space="0" w:color="auto"/>
        <w:right w:val="none" w:sz="0" w:space="0" w:color="auto"/>
      </w:divBdr>
    </w:div>
    <w:div w:id="538861715">
      <w:marLeft w:val="480"/>
      <w:marRight w:val="0"/>
      <w:marTop w:val="0"/>
      <w:marBottom w:val="0"/>
      <w:divBdr>
        <w:top w:val="none" w:sz="0" w:space="0" w:color="auto"/>
        <w:left w:val="none" w:sz="0" w:space="0" w:color="auto"/>
        <w:bottom w:val="none" w:sz="0" w:space="0" w:color="auto"/>
        <w:right w:val="none" w:sz="0" w:space="0" w:color="auto"/>
      </w:divBdr>
    </w:div>
    <w:div w:id="538979456">
      <w:marLeft w:val="480"/>
      <w:marRight w:val="0"/>
      <w:marTop w:val="0"/>
      <w:marBottom w:val="0"/>
      <w:divBdr>
        <w:top w:val="none" w:sz="0" w:space="0" w:color="auto"/>
        <w:left w:val="none" w:sz="0" w:space="0" w:color="auto"/>
        <w:bottom w:val="none" w:sz="0" w:space="0" w:color="auto"/>
        <w:right w:val="none" w:sz="0" w:space="0" w:color="auto"/>
      </w:divBdr>
    </w:div>
    <w:div w:id="539708374">
      <w:marLeft w:val="480"/>
      <w:marRight w:val="0"/>
      <w:marTop w:val="0"/>
      <w:marBottom w:val="0"/>
      <w:divBdr>
        <w:top w:val="none" w:sz="0" w:space="0" w:color="auto"/>
        <w:left w:val="none" w:sz="0" w:space="0" w:color="auto"/>
        <w:bottom w:val="none" w:sz="0" w:space="0" w:color="auto"/>
        <w:right w:val="none" w:sz="0" w:space="0" w:color="auto"/>
      </w:divBdr>
    </w:div>
    <w:div w:id="539780025">
      <w:marLeft w:val="480"/>
      <w:marRight w:val="0"/>
      <w:marTop w:val="0"/>
      <w:marBottom w:val="0"/>
      <w:divBdr>
        <w:top w:val="none" w:sz="0" w:space="0" w:color="auto"/>
        <w:left w:val="none" w:sz="0" w:space="0" w:color="auto"/>
        <w:bottom w:val="none" w:sz="0" w:space="0" w:color="auto"/>
        <w:right w:val="none" w:sz="0" w:space="0" w:color="auto"/>
      </w:divBdr>
    </w:div>
    <w:div w:id="539976672">
      <w:marLeft w:val="480"/>
      <w:marRight w:val="0"/>
      <w:marTop w:val="0"/>
      <w:marBottom w:val="0"/>
      <w:divBdr>
        <w:top w:val="none" w:sz="0" w:space="0" w:color="auto"/>
        <w:left w:val="none" w:sz="0" w:space="0" w:color="auto"/>
        <w:bottom w:val="none" w:sz="0" w:space="0" w:color="auto"/>
        <w:right w:val="none" w:sz="0" w:space="0" w:color="auto"/>
      </w:divBdr>
    </w:div>
    <w:div w:id="540241518">
      <w:marLeft w:val="480"/>
      <w:marRight w:val="0"/>
      <w:marTop w:val="0"/>
      <w:marBottom w:val="0"/>
      <w:divBdr>
        <w:top w:val="none" w:sz="0" w:space="0" w:color="auto"/>
        <w:left w:val="none" w:sz="0" w:space="0" w:color="auto"/>
        <w:bottom w:val="none" w:sz="0" w:space="0" w:color="auto"/>
        <w:right w:val="none" w:sz="0" w:space="0" w:color="auto"/>
      </w:divBdr>
    </w:div>
    <w:div w:id="540556096">
      <w:marLeft w:val="480"/>
      <w:marRight w:val="0"/>
      <w:marTop w:val="0"/>
      <w:marBottom w:val="0"/>
      <w:divBdr>
        <w:top w:val="none" w:sz="0" w:space="0" w:color="auto"/>
        <w:left w:val="none" w:sz="0" w:space="0" w:color="auto"/>
        <w:bottom w:val="none" w:sz="0" w:space="0" w:color="auto"/>
        <w:right w:val="none" w:sz="0" w:space="0" w:color="auto"/>
      </w:divBdr>
    </w:div>
    <w:div w:id="541017842">
      <w:marLeft w:val="480"/>
      <w:marRight w:val="0"/>
      <w:marTop w:val="0"/>
      <w:marBottom w:val="0"/>
      <w:divBdr>
        <w:top w:val="none" w:sz="0" w:space="0" w:color="auto"/>
        <w:left w:val="none" w:sz="0" w:space="0" w:color="auto"/>
        <w:bottom w:val="none" w:sz="0" w:space="0" w:color="auto"/>
        <w:right w:val="none" w:sz="0" w:space="0" w:color="auto"/>
      </w:divBdr>
    </w:div>
    <w:div w:id="541132755">
      <w:marLeft w:val="480"/>
      <w:marRight w:val="0"/>
      <w:marTop w:val="0"/>
      <w:marBottom w:val="0"/>
      <w:divBdr>
        <w:top w:val="none" w:sz="0" w:space="0" w:color="auto"/>
        <w:left w:val="none" w:sz="0" w:space="0" w:color="auto"/>
        <w:bottom w:val="none" w:sz="0" w:space="0" w:color="auto"/>
        <w:right w:val="none" w:sz="0" w:space="0" w:color="auto"/>
      </w:divBdr>
    </w:div>
    <w:div w:id="541286354">
      <w:marLeft w:val="480"/>
      <w:marRight w:val="0"/>
      <w:marTop w:val="0"/>
      <w:marBottom w:val="0"/>
      <w:divBdr>
        <w:top w:val="none" w:sz="0" w:space="0" w:color="auto"/>
        <w:left w:val="none" w:sz="0" w:space="0" w:color="auto"/>
        <w:bottom w:val="none" w:sz="0" w:space="0" w:color="auto"/>
        <w:right w:val="none" w:sz="0" w:space="0" w:color="auto"/>
      </w:divBdr>
    </w:div>
    <w:div w:id="541401165">
      <w:marLeft w:val="480"/>
      <w:marRight w:val="0"/>
      <w:marTop w:val="0"/>
      <w:marBottom w:val="0"/>
      <w:divBdr>
        <w:top w:val="none" w:sz="0" w:space="0" w:color="auto"/>
        <w:left w:val="none" w:sz="0" w:space="0" w:color="auto"/>
        <w:bottom w:val="none" w:sz="0" w:space="0" w:color="auto"/>
        <w:right w:val="none" w:sz="0" w:space="0" w:color="auto"/>
      </w:divBdr>
    </w:div>
    <w:div w:id="541597420">
      <w:marLeft w:val="480"/>
      <w:marRight w:val="0"/>
      <w:marTop w:val="0"/>
      <w:marBottom w:val="0"/>
      <w:divBdr>
        <w:top w:val="none" w:sz="0" w:space="0" w:color="auto"/>
        <w:left w:val="none" w:sz="0" w:space="0" w:color="auto"/>
        <w:bottom w:val="none" w:sz="0" w:space="0" w:color="auto"/>
        <w:right w:val="none" w:sz="0" w:space="0" w:color="auto"/>
      </w:divBdr>
    </w:div>
    <w:div w:id="541943990">
      <w:marLeft w:val="480"/>
      <w:marRight w:val="0"/>
      <w:marTop w:val="0"/>
      <w:marBottom w:val="0"/>
      <w:divBdr>
        <w:top w:val="none" w:sz="0" w:space="0" w:color="auto"/>
        <w:left w:val="none" w:sz="0" w:space="0" w:color="auto"/>
        <w:bottom w:val="none" w:sz="0" w:space="0" w:color="auto"/>
        <w:right w:val="none" w:sz="0" w:space="0" w:color="auto"/>
      </w:divBdr>
    </w:div>
    <w:div w:id="542643751">
      <w:marLeft w:val="480"/>
      <w:marRight w:val="0"/>
      <w:marTop w:val="0"/>
      <w:marBottom w:val="0"/>
      <w:divBdr>
        <w:top w:val="none" w:sz="0" w:space="0" w:color="auto"/>
        <w:left w:val="none" w:sz="0" w:space="0" w:color="auto"/>
        <w:bottom w:val="none" w:sz="0" w:space="0" w:color="auto"/>
        <w:right w:val="none" w:sz="0" w:space="0" w:color="auto"/>
      </w:divBdr>
    </w:div>
    <w:div w:id="543516881">
      <w:marLeft w:val="480"/>
      <w:marRight w:val="0"/>
      <w:marTop w:val="0"/>
      <w:marBottom w:val="0"/>
      <w:divBdr>
        <w:top w:val="none" w:sz="0" w:space="0" w:color="auto"/>
        <w:left w:val="none" w:sz="0" w:space="0" w:color="auto"/>
        <w:bottom w:val="none" w:sz="0" w:space="0" w:color="auto"/>
        <w:right w:val="none" w:sz="0" w:space="0" w:color="auto"/>
      </w:divBdr>
    </w:div>
    <w:div w:id="543713374">
      <w:marLeft w:val="480"/>
      <w:marRight w:val="0"/>
      <w:marTop w:val="0"/>
      <w:marBottom w:val="0"/>
      <w:divBdr>
        <w:top w:val="none" w:sz="0" w:space="0" w:color="auto"/>
        <w:left w:val="none" w:sz="0" w:space="0" w:color="auto"/>
        <w:bottom w:val="none" w:sz="0" w:space="0" w:color="auto"/>
        <w:right w:val="none" w:sz="0" w:space="0" w:color="auto"/>
      </w:divBdr>
    </w:div>
    <w:div w:id="544292801">
      <w:marLeft w:val="480"/>
      <w:marRight w:val="0"/>
      <w:marTop w:val="0"/>
      <w:marBottom w:val="0"/>
      <w:divBdr>
        <w:top w:val="none" w:sz="0" w:space="0" w:color="auto"/>
        <w:left w:val="none" w:sz="0" w:space="0" w:color="auto"/>
        <w:bottom w:val="none" w:sz="0" w:space="0" w:color="auto"/>
        <w:right w:val="none" w:sz="0" w:space="0" w:color="auto"/>
      </w:divBdr>
    </w:div>
    <w:div w:id="545140455">
      <w:marLeft w:val="480"/>
      <w:marRight w:val="0"/>
      <w:marTop w:val="0"/>
      <w:marBottom w:val="0"/>
      <w:divBdr>
        <w:top w:val="none" w:sz="0" w:space="0" w:color="auto"/>
        <w:left w:val="none" w:sz="0" w:space="0" w:color="auto"/>
        <w:bottom w:val="none" w:sz="0" w:space="0" w:color="auto"/>
        <w:right w:val="none" w:sz="0" w:space="0" w:color="auto"/>
      </w:divBdr>
    </w:div>
    <w:div w:id="545338529">
      <w:marLeft w:val="480"/>
      <w:marRight w:val="0"/>
      <w:marTop w:val="0"/>
      <w:marBottom w:val="0"/>
      <w:divBdr>
        <w:top w:val="none" w:sz="0" w:space="0" w:color="auto"/>
        <w:left w:val="none" w:sz="0" w:space="0" w:color="auto"/>
        <w:bottom w:val="none" w:sz="0" w:space="0" w:color="auto"/>
        <w:right w:val="none" w:sz="0" w:space="0" w:color="auto"/>
      </w:divBdr>
    </w:div>
    <w:div w:id="545412560">
      <w:marLeft w:val="480"/>
      <w:marRight w:val="0"/>
      <w:marTop w:val="0"/>
      <w:marBottom w:val="0"/>
      <w:divBdr>
        <w:top w:val="none" w:sz="0" w:space="0" w:color="auto"/>
        <w:left w:val="none" w:sz="0" w:space="0" w:color="auto"/>
        <w:bottom w:val="none" w:sz="0" w:space="0" w:color="auto"/>
        <w:right w:val="none" w:sz="0" w:space="0" w:color="auto"/>
      </w:divBdr>
    </w:div>
    <w:div w:id="545602081">
      <w:marLeft w:val="480"/>
      <w:marRight w:val="0"/>
      <w:marTop w:val="0"/>
      <w:marBottom w:val="0"/>
      <w:divBdr>
        <w:top w:val="none" w:sz="0" w:space="0" w:color="auto"/>
        <w:left w:val="none" w:sz="0" w:space="0" w:color="auto"/>
        <w:bottom w:val="none" w:sz="0" w:space="0" w:color="auto"/>
        <w:right w:val="none" w:sz="0" w:space="0" w:color="auto"/>
      </w:divBdr>
    </w:div>
    <w:div w:id="546113323">
      <w:marLeft w:val="480"/>
      <w:marRight w:val="0"/>
      <w:marTop w:val="0"/>
      <w:marBottom w:val="0"/>
      <w:divBdr>
        <w:top w:val="none" w:sz="0" w:space="0" w:color="auto"/>
        <w:left w:val="none" w:sz="0" w:space="0" w:color="auto"/>
        <w:bottom w:val="none" w:sz="0" w:space="0" w:color="auto"/>
        <w:right w:val="none" w:sz="0" w:space="0" w:color="auto"/>
      </w:divBdr>
    </w:div>
    <w:div w:id="546601411">
      <w:marLeft w:val="480"/>
      <w:marRight w:val="0"/>
      <w:marTop w:val="0"/>
      <w:marBottom w:val="0"/>
      <w:divBdr>
        <w:top w:val="none" w:sz="0" w:space="0" w:color="auto"/>
        <w:left w:val="none" w:sz="0" w:space="0" w:color="auto"/>
        <w:bottom w:val="none" w:sz="0" w:space="0" w:color="auto"/>
        <w:right w:val="none" w:sz="0" w:space="0" w:color="auto"/>
      </w:divBdr>
    </w:div>
    <w:div w:id="547186293">
      <w:marLeft w:val="480"/>
      <w:marRight w:val="0"/>
      <w:marTop w:val="0"/>
      <w:marBottom w:val="0"/>
      <w:divBdr>
        <w:top w:val="none" w:sz="0" w:space="0" w:color="auto"/>
        <w:left w:val="none" w:sz="0" w:space="0" w:color="auto"/>
        <w:bottom w:val="none" w:sz="0" w:space="0" w:color="auto"/>
        <w:right w:val="none" w:sz="0" w:space="0" w:color="auto"/>
      </w:divBdr>
    </w:div>
    <w:div w:id="547226713">
      <w:marLeft w:val="480"/>
      <w:marRight w:val="0"/>
      <w:marTop w:val="0"/>
      <w:marBottom w:val="0"/>
      <w:divBdr>
        <w:top w:val="none" w:sz="0" w:space="0" w:color="auto"/>
        <w:left w:val="none" w:sz="0" w:space="0" w:color="auto"/>
        <w:bottom w:val="none" w:sz="0" w:space="0" w:color="auto"/>
        <w:right w:val="none" w:sz="0" w:space="0" w:color="auto"/>
      </w:divBdr>
    </w:div>
    <w:div w:id="547382487">
      <w:marLeft w:val="480"/>
      <w:marRight w:val="0"/>
      <w:marTop w:val="0"/>
      <w:marBottom w:val="0"/>
      <w:divBdr>
        <w:top w:val="none" w:sz="0" w:space="0" w:color="auto"/>
        <w:left w:val="none" w:sz="0" w:space="0" w:color="auto"/>
        <w:bottom w:val="none" w:sz="0" w:space="0" w:color="auto"/>
        <w:right w:val="none" w:sz="0" w:space="0" w:color="auto"/>
      </w:divBdr>
    </w:div>
    <w:div w:id="547450769">
      <w:marLeft w:val="480"/>
      <w:marRight w:val="0"/>
      <w:marTop w:val="0"/>
      <w:marBottom w:val="0"/>
      <w:divBdr>
        <w:top w:val="none" w:sz="0" w:space="0" w:color="auto"/>
        <w:left w:val="none" w:sz="0" w:space="0" w:color="auto"/>
        <w:bottom w:val="none" w:sz="0" w:space="0" w:color="auto"/>
        <w:right w:val="none" w:sz="0" w:space="0" w:color="auto"/>
      </w:divBdr>
    </w:div>
    <w:div w:id="547642249">
      <w:marLeft w:val="480"/>
      <w:marRight w:val="0"/>
      <w:marTop w:val="0"/>
      <w:marBottom w:val="0"/>
      <w:divBdr>
        <w:top w:val="none" w:sz="0" w:space="0" w:color="auto"/>
        <w:left w:val="none" w:sz="0" w:space="0" w:color="auto"/>
        <w:bottom w:val="none" w:sz="0" w:space="0" w:color="auto"/>
        <w:right w:val="none" w:sz="0" w:space="0" w:color="auto"/>
      </w:divBdr>
    </w:div>
    <w:div w:id="547762407">
      <w:marLeft w:val="480"/>
      <w:marRight w:val="0"/>
      <w:marTop w:val="0"/>
      <w:marBottom w:val="0"/>
      <w:divBdr>
        <w:top w:val="none" w:sz="0" w:space="0" w:color="auto"/>
        <w:left w:val="none" w:sz="0" w:space="0" w:color="auto"/>
        <w:bottom w:val="none" w:sz="0" w:space="0" w:color="auto"/>
        <w:right w:val="none" w:sz="0" w:space="0" w:color="auto"/>
      </w:divBdr>
    </w:div>
    <w:div w:id="547766495">
      <w:marLeft w:val="480"/>
      <w:marRight w:val="0"/>
      <w:marTop w:val="0"/>
      <w:marBottom w:val="0"/>
      <w:divBdr>
        <w:top w:val="none" w:sz="0" w:space="0" w:color="auto"/>
        <w:left w:val="none" w:sz="0" w:space="0" w:color="auto"/>
        <w:bottom w:val="none" w:sz="0" w:space="0" w:color="auto"/>
        <w:right w:val="none" w:sz="0" w:space="0" w:color="auto"/>
      </w:divBdr>
    </w:div>
    <w:div w:id="548155605">
      <w:marLeft w:val="480"/>
      <w:marRight w:val="0"/>
      <w:marTop w:val="0"/>
      <w:marBottom w:val="0"/>
      <w:divBdr>
        <w:top w:val="none" w:sz="0" w:space="0" w:color="auto"/>
        <w:left w:val="none" w:sz="0" w:space="0" w:color="auto"/>
        <w:bottom w:val="none" w:sz="0" w:space="0" w:color="auto"/>
        <w:right w:val="none" w:sz="0" w:space="0" w:color="auto"/>
      </w:divBdr>
    </w:div>
    <w:div w:id="548497275">
      <w:marLeft w:val="480"/>
      <w:marRight w:val="0"/>
      <w:marTop w:val="0"/>
      <w:marBottom w:val="0"/>
      <w:divBdr>
        <w:top w:val="none" w:sz="0" w:space="0" w:color="auto"/>
        <w:left w:val="none" w:sz="0" w:space="0" w:color="auto"/>
        <w:bottom w:val="none" w:sz="0" w:space="0" w:color="auto"/>
        <w:right w:val="none" w:sz="0" w:space="0" w:color="auto"/>
      </w:divBdr>
    </w:div>
    <w:div w:id="548810906">
      <w:marLeft w:val="480"/>
      <w:marRight w:val="0"/>
      <w:marTop w:val="0"/>
      <w:marBottom w:val="0"/>
      <w:divBdr>
        <w:top w:val="none" w:sz="0" w:space="0" w:color="auto"/>
        <w:left w:val="none" w:sz="0" w:space="0" w:color="auto"/>
        <w:bottom w:val="none" w:sz="0" w:space="0" w:color="auto"/>
        <w:right w:val="none" w:sz="0" w:space="0" w:color="auto"/>
      </w:divBdr>
    </w:div>
    <w:div w:id="549073337">
      <w:marLeft w:val="480"/>
      <w:marRight w:val="0"/>
      <w:marTop w:val="0"/>
      <w:marBottom w:val="0"/>
      <w:divBdr>
        <w:top w:val="none" w:sz="0" w:space="0" w:color="auto"/>
        <w:left w:val="none" w:sz="0" w:space="0" w:color="auto"/>
        <w:bottom w:val="none" w:sz="0" w:space="0" w:color="auto"/>
        <w:right w:val="none" w:sz="0" w:space="0" w:color="auto"/>
      </w:divBdr>
    </w:div>
    <w:div w:id="549607336">
      <w:marLeft w:val="480"/>
      <w:marRight w:val="0"/>
      <w:marTop w:val="0"/>
      <w:marBottom w:val="0"/>
      <w:divBdr>
        <w:top w:val="none" w:sz="0" w:space="0" w:color="auto"/>
        <w:left w:val="none" w:sz="0" w:space="0" w:color="auto"/>
        <w:bottom w:val="none" w:sz="0" w:space="0" w:color="auto"/>
        <w:right w:val="none" w:sz="0" w:space="0" w:color="auto"/>
      </w:divBdr>
    </w:div>
    <w:div w:id="549654708">
      <w:marLeft w:val="480"/>
      <w:marRight w:val="0"/>
      <w:marTop w:val="0"/>
      <w:marBottom w:val="0"/>
      <w:divBdr>
        <w:top w:val="none" w:sz="0" w:space="0" w:color="auto"/>
        <w:left w:val="none" w:sz="0" w:space="0" w:color="auto"/>
        <w:bottom w:val="none" w:sz="0" w:space="0" w:color="auto"/>
        <w:right w:val="none" w:sz="0" w:space="0" w:color="auto"/>
      </w:divBdr>
    </w:div>
    <w:div w:id="549803565">
      <w:marLeft w:val="480"/>
      <w:marRight w:val="0"/>
      <w:marTop w:val="0"/>
      <w:marBottom w:val="0"/>
      <w:divBdr>
        <w:top w:val="none" w:sz="0" w:space="0" w:color="auto"/>
        <w:left w:val="none" w:sz="0" w:space="0" w:color="auto"/>
        <w:bottom w:val="none" w:sz="0" w:space="0" w:color="auto"/>
        <w:right w:val="none" w:sz="0" w:space="0" w:color="auto"/>
      </w:divBdr>
    </w:div>
    <w:div w:id="549922209">
      <w:marLeft w:val="480"/>
      <w:marRight w:val="0"/>
      <w:marTop w:val="0"/>
      <w:marBottom w:val="0"/>
      <w:divBdr>
        <w:top w:val="none" w:sz="0" w:space="0" w:color="auto"/>
        <w:left w:val="none" w:sz="0" w:space="0" w:color="auto"/>
        <w:bottom w:val="none" w:sz="0" w:space="0" w:color="auto"/>
        <w:right w:val="none" w:sz="0" w:space="0" w:color="auto"/>
      </w:divBdr>
    </w:div>
    <w:div w:id="550117878">
      <w:marLeft w:val="480"/>
      <w:marRight w:val="0"/>
      <w:marTop w:val="0"/>
      <w:marBottom w:val="0"/>
      <w:divBdr>
        <w:top w:val="none" w:sz="0" w:space="0" w:color="auto"/>
        <w:left w:val="none" w:sz="0" w:space="0" w:color="auto"/>
        <w:bottom w:val="none" w:sz="0" w:space="0" w:color="auto"/>
        <w:right w:val="none" w:sz="0" w:space="0" w:color="auto"/>
      </w:divBdr>
    </w:div>
    <w:div w:id="550119351">
      <w:marLeft w:val="480"/>
      <w:marRight w:val="0"/>
      <w:marTop w:val="0"/>
      <w:marBottom w:val="0"/>
      <w:divBdr>
        <w:top w:val="none" w:sz="0" w:space="0" w:color="auto"/>
        <w:left w:val="none" w:sz="0" w:space="0" w:color="auto"/>
        <w:bottom w:val="none" w:sz="0" w:space="0" w:color="auto"/>
        <w:right w:val="none" w:sz="0" w:space="0" w:color="auto"/>
      </w:divBdr>
    </w:div>
    <w:div w:id="550583258">
      <w:marLeft w:val="480"/>
      <w:marRight w:val="0"/>
      <w:marTop w:val="0"/>
      <w:marBottom w:val="0"/>
      <w:divBdr>
        <w:top w:val="none" w:sz="0" w:space="0" w:color="auto"/>
        <w:left w:val="none" w:sz="0" w:space="0" w:color="auto"/>
        <w:bottom w:val="none" w:sz="0" w:space="0" w:color="auto"/>
        <w:right w:val="none" w:sz="0" w:space="0" w:color="auto"/>
      </w:divBdr>
    </w:div>
    <w:div w:id="550921122">
      <w:marLeft w:val="480"/>
      <w:marRight w:val="0"/>
      <w:marTop w:val="0"/>
      <w:marBottom w:val="0"/>
      <w:divBdr>
        <w:top w:val="none" w:sz="0" w:space="0" w:color="auto"/>
        <w:left w:val="none" w:sz="0" w:space="0" w:color="auto"/>
        <w:bottom w:val="none" w:sz="0" w:space="0" w:color="auto"/>
        <w:right w:val="none" w:sz="0" w:space="0" w:color="auto"/>
      </w:divBdr>
    </w:div>
    <w:div w:id="551118668">
      <w:marLeft w:val="480"/>
      <w:marRight w:val="0"/>
      <w:marTop w:val="0"/>
      <w:marBottom w:val="0"/>
      <w:divBdr>
        <w:top w:val="none" w:sz="0" w:space="0" w:color="auto"/>
        <w:left w:val="none" w:sz="0" w:space="0" w:color="auto"/>
        <w:bottom w:val="none" w:sz="0" w:space="0" w:color="auto"/>
        <w:right w:val="none" w:sz="0" w:space="0" w:color="auto"/>
      </w:divBdr>
    </w:div>
    <w:div w:id="551379920">
      <w:marLeft w:val="480"/>
      <w:marRight w:val="0"/>
      <w:marTop w:val="0"/>
      <w:marBottom w:val="0"/>
      <w:divBdr>
        <w:top w:val="none" w:sz="0" w:space="0" w:color="auto"/>
        <w:left w:val="none" w:sz="0" w:space="0" w:color="auto"/>
        <w:bottom w:val="none" w:sz="0" w:space="0" w:color="auto"/>
        <w:right w:val="none" w:sz="0" w:space="0" w:color="auto"/>
      </w:divBdr>
    </w:div>
    <w:div w:id="551578553">
      <w:marLeft w:val="480"/>
      <w:marRight w:val="0"/>
      <w:marTop w:val="0"/>
      <w:marBottom w:val="0"/>
      <w:divBdr>
        <w:top w:val="none" w:sz="0" w:space="0" w:color="auto"/>
        <w:left w:val="none" w:sz="0" w:space="0" w:color="auto"/>
        <w:bottom w:val="none" w:sz="0" w:space="0" w:color="auto"/>
        <w:right w:val="none" w:sz="0" w:space="0" w:color="auto"/>
      </w:divBdr>
    </w:div>
    <w:div w:id="551625378">
      <w:marLeft w:val="480"/>
      <w:marRight w:val="0"/>
      <w:marTop w:val="0"/>
      <w:marBottom w:val="0"/>
      <w:divBdr>
        <w:top w:val="none" w:sz="0" w:space="0" w:color="auto"/>
        <w:left w:val="none" w:sz="0" w:space="0" w:color="auto"/>
        <w:bottom w:val="none" w:sz="0" w:space="0" w:color="auto"/>
        <w:right w:val="none" w:sz="0" w:space="0" w:color="auto"/>
      </w:divBdr>
    </w:div>
    <w:div w:id="551888274">
      <w:marLeft w:val="480"/>
      <w:marRight w:val="0"/>
      <w:marTop w:val="0"/>
      <w:marBottom w:val="0"/>
      <w:divBdr>
        <w:top w:val="none" w:sz="0" w:space="0" w:color="auto"/>
        <w:left w:val="none" w:sz="0" w:space="0" w:color="auto"/>
        <w:bottom w:val="none" w:sz="0" w:space="0" w:color="auto"/>
        <w:right w:val="none" w:sz="0" w:space="0" w:color="auto"/>
      </w:divBdr>
    </w:div>
    <w:div w:id="551968142">
      <w:marLeft w:val="480"/>
      <w:marRight w:val="0"/>
      <w:marTop w:val="0"/>
      <w:marBottom w:val="0"/>
      <w:divBdr>
        <w:top w:val="none" w:sz="0" w:space="0" w:color="auto"/>
        <w:left w:val="none" w:sz="0" w:space="0" w:color="auto"/>
        <w:bottom w:val="none" w:sz="0" w:space="0" w:color="auto"/>
        <w:right w:val="none" w:sz="0" w:space="0" w:color="auto"/>
      </w:divBdr>
    </w:div>
    <w:div w:id="552153868">
      <w:marLeft w:val="480"/>
      <w:marRight w:val="0"/>
      <w:marTop w:val="0"/>
      <w:marBottom w:val="0"/>
      <w:divBdr>
        <w:top w:val="none" w:sz="0" w:space="0" w:color="auto"/>
        <w:left w:val="none" w:sz="0" w:space="0" w:color="auto"/>
        <w:bottom w:val="none" w:sz="0" w:space="0" w:color="auto"/>
        <w:right w:val="none" w:sz="0" w:space="0" w:color="auto"/>
      </w:divBdr>
    </w:div>
    <w:div w:id="552889590">
      <w:marLeft w:val="480"/>
      <w:marRight w:val="0"/>
      <w:marTop w:val="0"/>
      <w:marBottom w:val="0"/>
      <w:divBdr>
        <w:top w:val="none" w:sz="0" w:space="0" w:color="auto"/>
        <w:left w:val="none" w:sz="0" w:space="0" w:color="auto"/>
        <w:bottom w:val="none" w:sz="0" w:space="0" w:color="auto"/>
        <w:right w:val="none" w:sz="0" w:space="0" w:color="auto"/>
      </w:divBdr>
    </w:div>
    <w:div w:id="553273868">
      <w:marLeft w:val="480"/>
      <w:marRight w:val="0"/>
      <w:marTop w:val="0"/>
      <w:marBottom w:val="0"/>
      <w:divBdr>
        <w:top w:val="none" w:sz="0" w:space="0" w:color="auto"/>
        <w:left w:val="none" w:sz="0" w:space="0" w:color="auto"/>
        <w:bottom w:val="none" w:sz="0" w:space="0" w:color="auto"/>
        <w:right w:val="none" w:sz="0" w:space="0" w:color="auto"/>
      </w:divBdr>
    </w:div>
    <w:div w:id="553347868">
      <w:marLeft w:val="480"/>
      <w:marRight w:val="0"/>
      <w:marTop w:val="0"/>
      <w:marBottom w:val="0"/>
      <w:divBdr>
        <w:top w:val="none" w:sz="0" w:space="0" w:color="auto"/>
        <w:left w:val="none" w:sz="0" w:space="0" w:color="auto"/>
        <w:bottom w:val="none" w:sz="0" w:space="0" w:color="auto"/>
        <w:right w:val="none" w:sz="0" w:space="0" w:color="auto"/>
      </w:divBdr>
    </w:div>
    <w:div w:id="553394192">
      <w:marLeft w:val="480"/>
      <w:marRight w:val="0"/>
      <w:marTop w:val="0"/>
      <w:marBottom w:val="0"/>
      <w:divBdr>
        <w:top w:val="none" w:sz="0" w:space="0" w:color="auto"/>
        <w:left w:val="none" w:sz="0" w:space="0" w:color="auto"/>
        <w:bottom w:val="none" w:sz="0" w:space="0" w:color="auto"/>
        <w:right w:val="none" w:sz="0" w:space="0" w:color="auto"/>
      </w:divBdr>
    </w:div>
    <w:div w:id="553543227">
      <w:marLeft w:val="480"/>
      <w:marRight w:val="0"/>
      <w:marTop w:val="0"/>
      <w:marBottom w:val="0"/>
      <w:divBdr>
        <w:top w:val="none" w:sz="0" w:space="0" w:color="auto"/>
        <w:left w:val="none" w:sz="0" w:space="0" w:color="auto"/>
        <w:bottom w:val="none" w:sz="0" w:space="0" w:color="auto"/>
        <w:right w:val="none" w:sz="0" w:space="0" w:color="auto"/>
      </w:divBdr>
    </w:div>
    <w:div w:id="553930750">
      <w:marLeft w:val="480"/>
      <w:marRight w:val="0"/>
      <w:marTop w:val="0"/>
      <w:marBottom w:val="0"/>
      <w:divBdr>
        <w:top w:val="none" w:sz="0" w:space="0" w:color="auto"/>
        <w:left w:val="none" w:sz="0" w:space="0" w:color="auto"/>
        <w:bottom w:val="none" w:sz="0" w:space="0" w:color="auto"/>
        <w:right w:val="none" w:sz="0" w:space="0" w:color="auto"/>
      </w:divBdr>
    </w:div>
    <w:div w:id="554201010">
      <w:marLeft w:val="480"/>
      <w:marRight w:val="0"/>
      <w:marTop w:val="0"/>
      <w:marBottom w:val="0"/>
      <w:divBdr>
        <w:top w:val="none" w:sz="0" w:space="0" w:color="auto"/>
        <w:left w:val="none" w:sz="0" w:space="0" w:color="auto"/>
        <w:bottom w:val="none" w:sz="0" w:space="0" w:color="auto"/>
        <w:right w:val="none" w:sz="0" w:space="0" w:color="auto"/>
      </w:divBdr>
    </w:div>
    <w:div w:id="554700972">
      <w:marLeft w:val="480"/>
      <w:marRight w:val="0"/>
      <w:marTop w:val="0"/>
      <w:marBottom w:val="0"/>
      <w:divBdr>
        <w:top w:val="none" w:sz="0" w:space="0" w:color="auto"/>
        <w:left w:val="none" w:sz="0" w:space="0" w:color="auto"/>
        <w:bottom w:val="none" w:sz="0" w:space="0" w:color="auto"/>
        <w:right w:val="none" w:sz="0" w:space="0" w:color="auto"/>
      </w:divBdr>
    </w:div>
    <w:div w:id="555050185">
      <w:marLeft w:val="480"/>
      <w:marRight w:val="0"/>
      <w:marTop w:val="0"/>
      <w:marBottom w:val="0"/>
      <w:divBdr>
        <w:top w:val="none" w:sz="0" w:space="0" w:color="auto"/>
        <w:left w:val="none" w:sz="0" w:space="0" w:color="auto"/>
        <w:bottom w:val="none" w:sz="0" w:space="0" w:color="auto"/>
        <w:right w:val="none" w:sz="0" w:space="0" w:color="auto"/>
      </w:divBdr>
    </w:div>
    <w:div w:id="555356916">
      <w:marLeft w:val="480"/>
      <w:marRight w:val="0"/>
      <w:marTop w:val="0"/>
      <w:marBottom w:val="0"/>
      <w:divBdr>
        <w:top w:val="none" w:sz="0" w:space="0" w:color="auto"/>
        <w:left w:val="none" w:sz="0" w:space="0" w:color="auto"/>
        <w:bottom w:val="none" w:sz="0" w:space="0" w:color="auto"/>
        <w:right w:val="none" w:sz="0" w:space="0" w:color="auto"/>
      </w:divBdr>
    </w:div>
    <w:div w:id="556940698">
      <w:marLeft w:val="480"/>
      <w:marRight w:val="0"/>
      <w:marTop w:val="0"/>
      <w:marBottom w:val="0"/>
      <w:divBdr>
        <w:top w:val="none" w:sz="0" w:space="0" w:color="auto"/>
        <w:left w:val="none" w:sz="0" w:space="0" w:color="auto"/>
        <w:bottom w:val="none" w:sz="0" w:space="0" w:color="auto"/>
        <w:right w:val="none" w:sz="0" w:space="0" w:color="auto"/>
      </w:divBdr>
    </w:div>
    <w:div w:id="557517642">
      <w:marLeft w:val="480"/>
      <w:marRight w:val="0"/>
      <w:marTop w:val="0"/>
      <w:marBottom w:val="0"/>
      <w:divBdr>
        <w:top w:val="none" w:sz="0" w:space="0" w:color="auto"/>
        <w:left w:val="none" w:sz="0" w:space="0" w:color="auto"/>
        <w:bottom w:val="none" w:sz="0" w:space="0" w:color="auto"/>
        <w:right w:val="none" w:sz="0" w:space="0" w:color="auto"/>
      </w:divBdr>
    </w:div>
    <w:div w:id="557590329">
      <w:marLeft w:val="480"/>
      <w:marRight w:val="0"/>
      <w:marTop w:val="0"/>
      <w:marBottom w:val="0"/>
      <w:divBdr>
        <w:top w:val="none" w:sz="0" w:space="0" w:color="auto"/>
        <w:left w:val="none" w:sz="0" w:space="0" w:color="auto"/>
        <w:bottom w:val="none" w:sz="0" w:space="0" w:color="auto"/>
        <w:right w:val="none" w:sz="0" w:space="0" w:color="auto"/>
      </w:divBdr>
    </w:div>
    <w:div w:id="557714546">
      <w:marLeft w:val="480"/>
      <w:marRight w:val="0"/>
      <w:marTop w:val="0"/>
      <w:marBottom w:val="0"/>
      <w:divBdr>
        <w:top w:val="none" w:sz="0" w:space="0" w:color="auto"/>
        <w:left w:val="none" w:sz="0" w:space="0" w:color="auto"/>
        <w:bottom w:val="none" w:sz="0" w:space="0" w:color="auto"/>
        <w:right w:val="none" w:sz="0" w:space="0" w:color="auto"/>
      </w:divBdr>
    </w:div>
    <w:div w:id="557782304">
      <w:marLeft w:val="480"/>
      <w:marRight w:val="0"/>
      <w:marTop w:val="0"/>
      <w:marBottom w:val="0"/>
      <w:divBdr>
        <w:top w:val="none" w:sz="0" w:space="0" w:color="auto"/>
        <w:left w:val="none" w:sz="0" w:space="0" w:color="auto"/>
        <w:bottom w:val="none" w:sz="0" w:space="0" w:color="auto"/>
        <w:right w:val="none" w:sz="0" w:space="0" w:color="auto"/>
      </w:divBdr>
    </w:div>
    <w:div w:id="558368187">
      <w:marLeft w:val="480"/>
      <w:marRight w:val="0"/>
      <w:marTop w:val="0"/>
      <w:marBottom w:val="0"/>
      <w:divBdr>
        <w:top w:val="none" w:sz="0" w:space="0" w:color="auto"/>
        <w:left w:val="none" w:sz="0" w:space="0" w:color="auto"/>
        <w:bottom w:val="none" w:sz="0" w:space="0" w:color="auto"/>
        <w:right w:val="none" w:sz="0" w:space="0" w:color="auto"/>
      </w:divBdr>
    </w:div>
    <w:div w:id="558712848">
      <w:marLeft w:val="480"/>
      <w:marRight w:val="0"/>
      <w:marTop w:val="0"/>
      <w:marBottom w:val="0"/>
      <w:divBdr>
        <w:top w:val="none" w:sz="0" w:space="0" w:color="auto"/>
        <w:left w:val="none" w:sz="0" w:space="0" w:color="auto"/>
        <w:bottom w:val="none" w:sz="0" w:space="0" w:color="auto"/>
        <w:right w:val="none" w:sz="0" w:space="0" w:color="auto"/>
      </w:divBdr>
    </w:div>
    <w:div w:id="558788649">
      <w:marLeft w:val="480"/>
      <w:marRight w:val="0"/>
      <w:marTop w:val="0"/>
      <w:marBottom w:val="0"/>
      <w:divBdr>
        <w:top w:val="none" w:sz="0" w:space="0" w:color="auto"/>
        <w:left w:val="none" w:sz="0" w:space="0" w:color="auto"/>
        <w:bottom w:val="none" w:sz="0" w:space="0" w:color="auto"/>
        <w:right w:val="none" w:sz="0" w:space="0" w:color="auto"/>
      </w:divBdr>
    </w:div>
    <w:div w:id="558904645">
      <w:marLeft w:val="480"/>
      <w:marRight w:val="0"/>
      <w:marTop w:val="0"/>
      <w:marBottom w:val="0"/>
      <w:divBdr>
        <w:top w:val="none" w:sz="0" w:space="0" w:color="auto"/>
        <w:left w:val="none" w:sz="0" w:space="0" w:color="auto"/>
        <w:bottom w:val="none" w:sz="0" w:space="0" w:color="auto"/>
        <w:right w:val="none" w:sz="0" w:space="0" w:color="auto"/>
      </w:divBdr>
    </w:div>
    <w:div w:id="558979646">
      <w:marLeft w:val="480"/>
      <w:marRight w:val="0"/>
      <w:marTop w:val="0"/>
      <w:marBottom w:val="0"/>
      <w:divBdr>
        <w:top w:val="none" w:sz="0" w:space="0" w:color="auto"/>
        <w:left w:val="none" w:sz="0" w:space="0" w:color="auto"/>
        <w:bottom w:val="none" w:sz="0" w:space="0" w:color="auto"/>
        <w:right w:val="none" w:sz="0" w:space="0" w:color="auto"/>
      </w:divBdr>
    </w:div>
    <w:div w:id="559443886">
      <w:marLeft w:val="480"/>
      <w:marRight w:val="0"/>
      <w:marTop w:val="0"/>
      <w:marBottom w:val="0"/>
      <w:divBdr>
        <w:top w:val="none" w:sz="0" w:space="0" w:color="auto"/>
        <w:left w:val="none" w:sz="0" w:space="0" w:color="auto"/>
        <w:bottom w:val="none" w:sz="0" w:space="0" w:color="auto"/>
        <w:right w:val="none" w:sz="0" w:space="0" w:color="auto"/>
      </w:divBdr>
    </w:div>
    <w:div w:id="559558256">
      <w:marLeft w:val="480"/>
      <w:marRight w:val="0"/>
      <w:marTop w:val="0"/>
      <w:marBottom w:val="0"/>
      <w:divBdr>
        <w:top w:val="none" w:sz="0" w:space="0" w:color="auto"/>
        <w:left w:val="none" w:sz="0" w:space="0" w:color="auto"/>
        <w:bottom w:val="none" w:sz="0" w:space="0" w:color="auto"/>
        <w:right w:val="none" w:sz="0" w:space="0" w:color="auto"/>
      </w:divBdr>
    </w:div>
    <w:div w:id="559558393">
      <w:marLeft w:val="480"/>
      <w:marRight w:val="0"/>
      <w:marTop w:val="0"/>
      <w:marBottom w:val="0"/>
      <w:divBdr>
        <w:top w:val="none" w:sz="0" w:space="0" w:color="auto"/>
        <w:left w:val="none" w:sz="0" w:space="0" w:color="auto"/>
        <w:bottom w:val="none" w:sz="0" w:space="0" w:color="auto"/>
        <w:right w:val="none" w:sz="0" w:space="0" w:color="auto"/>
      </w:divBdr>
    </w:div>
    <w:div w:id="559754209">
      <w:marLeft w:val="480"/>
      <w:marRight w:val="0"/>
      <w:marTop w:val="0"/>
      <w:marBottom w:val="0"/>
      <w:divBdr>
        <w:top w:val="none" w:sz="0" w:space="0" w:color="auto"/>
        <w:left w:val="none" w:sz="0" w:space="0" w:color="auto"/>
        <w:bottom w:val="none" w:sz="0" w:space="0" w:color="auto"/>
        <w:right w:val="none" w:sz="0" w:space="0" w:color="auto"/>
      </w:divBdr>
    </w:div>
    <w:div w:id="559823504">
      <w:marLeft w:val="480"/>
      <w:marRight w:val="0"/>
      <w:marTop w:val="0"/>
      <w:marBottom w:val="0"/>
      <w:divBdr>
        <w:top w:val="none" w:sz="0" w:space="0" w:color="auto"/>
        <w:left w:val="none" w:sz="0" w:space="0" w:color="auto"/>
        <w:bottom w:val="none" w:sz="0" w:space="0" w:color="auto"/>
        <w:right w:val="none" w:sz="0" w:space="0" w:color="auto"/>
      </w:divBdr>
    </w:div>
    <w:div w:id="560138241">
      <w:marLeft w:val="480"/>
      <w:marRight w:val="0"/>
      <w:marTop w:val="0"/>
      <w:marBottom w:val="0"/>
      <w:divBdr>
        <w:top w:val="none" w:sz="0" w:space="0" w:color="auto"/>
        <w:left w:val="none" w:sz="0" w:space="0" w:color="auto"/>
        <w:bottom w:val="none" w:sz="0" w:space="0" w:color="auto"/>
        <w:right w:val="none" w:sz="0" w:space="0" w:color="auto"/>
      </w:divBdr>
    </w:div>
    <w:div w:id="560213870">
      <w:marLeft w:val="480"/>
      <w:marRight w:val="0"/>
      <w:marTop w:val="0"/>
      <w:marBottom w:val="0"/>
      <w:divBdr>
        <w:top w:val="none" w:sz="0" w:space="0" w:color="auto"/>
        <w:left w:val="none" w:sz="0" w:space="0" w:color="auto"/>
        <w:bottom w:val="none" w:sz="0" w:space="0" w:color="auto"/>
        <w:right w:val="none" w:sz="0" w:space="0" w:color="auto"/>
      </w:divBdr>
    </w:div>
    <w:div w:id="560482931">
      <w:marLeft w:val="480"/>
      <w:marRight w:val="0"/>
      <w:marTop w:val="0"/>
      <w:marBottom w:val="0"/>
      <w:divBdr>
        <w:top w:val="none" w:sz="0" w:space="0" w:color="auto"/>
        <w:left w:val="none" w:sz="0" w:space="0" w:color="auto"/>
        <w:bottom w:val="none" w:sz="0" w:space="0" w:color="auto"/>
        <w:right w:val="none" w:sz="0" w:space="0" w:color="auto"/>
      </w:divBdr>
    </w:div>
    <w:div w:id="560601384">
      <w:marLeft w:val="480"/>
      <w:marRight w:val="0"/>
      <w:marTop w:val="0"/>
      <w:marBottom w:val="0"/>
      <w:divBdr>
        <w:top w:val="none" w:sz="0" w:space="0" w:color="auto"/>
        <w:left w:val="none" w:sz="0" w:space="0" w:color="auto"/>
        <w:bottom w:val="none" w:sz="0" w:space="0" w:color="auto"/>
        <w:right w:val="none" w:sz="0" w:space="0" w:color="auto"/>
      </w:divBdr>
    </w:div>
    <w:div w:id="560679253">
      <w:marLeft w:val="480"/>
      <w:marRight w:val="0"/>
      <w:marTop w:val="0"/>
      <w:marBottom w:val="0"/>
      <w:divBdr>
        <w:top w:val="none" w:sz="0" w:space="0" w:color="auto"/>
        <w:left w:val="none" w:sz="0" w:space="0" w:color="auto"/>
        <w:bottom w:val="none" w:sz="0" w:space="0" w:color="auto"/>
        <w:right w:val="none" w:sz="0" w:space="0" w:color="auto"/>
      </w:divBdr>
    </w:div>
    <w:div w:id="561331874">
      <w:marLeft w:val="480"/>
      <w:marRight w:val="0"/>
      <w:marTop w:val="0"/>
      <w:marBottom w:val="0"/>
      <w:divBdr>
        <w:top w:val="none" w:sz="0" w:space="0" w:color="auto"/>
        <w:left w:val="none" w:sz="0" w:space="0" w:color="auto"/>
        <w:bottom w:val="none" w:sz="0" w:space="0" w:color="auto"/>
        <w:right w:val="none" w:sz="0" w:space="0" w:color="auto"/>
      </w:divBdr>
    </w:div>
    <w:div w:id="561334552">
      <w:marLeft w:val="480"/>
      <w:marRight w:val="0"/>
      <w:marTop w:val="0"/>
      <w:marBottom w:val="0"/>
      <w:divBdr>
        <w:top w:val="none" w:sz="0" w:space="0" w:color="auto"/>
        <w:left w:val="none" w:sz="0" w:space="0" w:color="auto"/>
        <w:bottom w:val="none" w:sz="0" w:space="0" w:color="auto"/>
        <w:right w:val="none" w:sz="0" w:space="0" w:color="auto"/>
      </w:divBdr>
    </w:div>
    <w:div w:id="561520050">
      <w:marLeft w:val="480"/>
      <w:marRight w:val="0"/>
      <w:marTop w:val="0"/>
      <w:marBottom w:val="0"/>
      <w:divBdr>
        <w:top w:val="none" w:sz="0" w:space="0" w:color="auto"/>
        <w:left w:val="none" w:sz="0" w:space="0" w:color="auto"/>
        <w:bottom w:val="none" w:sz="0" w:space="0" w:color="auto"/>
        <w:right w:val="none" w:sz="0" w:space="0" w:color="auto"/>
      </w:divBdr>
    </w:div>
    <w:div w:id="561796998">
      <w:marLeft w:val="480"/>
      <w:marRight w:val="0"/>
      <w:marTop w:val="0"/>
      <w:marBottom w:val="0"/>
      <w:divBdr>
        <w:top w:val="none" w:sz="0" w:space="0" w:color="auto"/>
        <w:left w:val="none" w:sz="0" w:space="0" w:color="auto"/>
        <w:bottom w:val="none" w:sz="0" w:space="0" w:color="auto"/>
        <w:right w:val="none" w:sz="0" w:space="0" w:color="auto"/>
      </w:divBdr>
    </w:div>
    <w:div w:id="562375621">
      <w:marLeft w:val="480"/>
      <w:marRight w:val="0"/>
      <w:marTop w:val="0"/>
      <w:marBottom w:val="0"/>
      <w:divBdr>
        <w:top w:val="none" w:sz="0" w:space="0" w:color="auto"/>
        <w:left w:val="none" w:sz="0" w:space="0" w:color="auto"/>
        <w:bottom w:val="none" w:sz="0" w:space="0" w:color="auto"/>
        <w:right w:val="none" w:sz="0" w:space="0" w:color="auto"/>
      </w:divBdr>
    </w:div>
    <w:div w:id="562908971">
      <w:marLeft w:val="480"/>
      <w:marRight w:val="0"/>
      <w:marTop w:val="0"/>
      <w:marBottom w:val="0"/>
      <w:divBdr>
        <w:top w:val="none" w:sz="0" w:space="0" w:color="auto"/>
        <w:left w:val="none" w:sz="0" w:space="0" w:color="auto"/>
        <w:bottom w:val="none" w:sz="0" w:space="0" w:color="auto"/>
        <w:right w:val="none" w:sz="0" w:space="0" w:color="auto"/>
      </w:divBdr>
    </w:div>
    <w:div w:id="563224164">
      <w:marLeft w:val="480"/>
      <w:marRight w:val="0"/>
      <w:marTop w:val="0"/>
      <w:marBottom w:val="0"/>
      <w:divBdr>
        <w:top w:val="none" w:sz="0" w:space="0" w:color="auto"/>
        <w:left w:val="none" w:sz="0" w:space="0" w:color="auto"/>
        <w:bottom w:val="none" w:sz="0" w:space="0" w:color="auto"/>
        <w:right w:val="none" w:sz="0" w:space="0" w:color="auto"/>
      </w:divBdr>
    </w:div>
    <w:div w:id="563413753">
      <w:marLeft w:val="480"/>
      <w:marRight w:val="0"/>
      <w:marTop w:val="0"/>
      <w:marBottom w:val="0"/>
      <w:divBdr>
        <w:top w:val="none" w:sz="0" w:space="0" w:color="auto"/>
        <w:left w:val="none" w:sz="0" w:space="0" w:color="auto"/>
        <w:bottom w:val="none" w:sz="0" w:space="0" w:color="auto"/>
        <w:right w:val="none" w:sz="0" w:space="0" w:color="auto"/>
      </w:divBdr>
    </w:div>
    <w:div w:id="563762383">
      <w:marLeft w:val="480"/>
      <w:marRight w:val="0"/>
      <w:marTop w:val="0"/>
      <w:marBottom w:val="0"/>
      <w:divBdr>
        <w:top w:val="none" w:sz="0" w:space="0" w:color="auto"/>
        <w:left w:val="none" w:sz="0" w:space="0" w:color="auto"/>
        <w:bottom w:val="none" w:sz="0" w:space="0" w:color="auto"/>
        <w:right w:val="none" w:sz="0" w:space="0" w:color="auto"/>
      </w:divBdr>
    </w:div>
    <w:div w:id="564337045">
      <w:marLeft w:val="480"/>
      <w:marRight w:val="0"/>
      <w:marTop w:val="0"/>
      <w:marBottom w:val="0"/>
      <w:divBdr>
        <w:top w:val="none" w:sz="0" w:space="0" w:color="auto"/>
        <w:left w:val="none" w:sz="0" w:space="0" w:color="auto"/>
        <w:bottom w:val="none" w:sz="0" w:space="0" w:color="auto"/>
        <w:right w:val="none" w:sz="0" w:space="0" w:color="auto"/>
      </w:divBdr>
    </w:div>
    <w:div w:id="564610909">
      <w:marLeft w:val="480"/>
      <w:marRight w:val="0"/>
      <w:marTop w:val="0"/>
      <w:marBottom w:val="0"/>
      <w:divBdr>
        <w:top w:val="none" w:sz="0" w:space="0" w:color="auto"/>
        <w:left w:val="none" w:sz="0" w:space="0" w:color="auto"/>
        <w:bottom w:val="none" w:sz="0" w:space="0" w:color="auto"/>
        <w:right w:val="none" w:sz="0" w:space="0" w:color="auto"/>
      </w:divBdr>
    </w:div>
    <w:div w:id="565530159">
      <w:marLeft w:val="480"/>
      <w:marRight w:val="0"/>
      <w:marTop w:val="0"/>
      <w:marBottom w:val="0"/>
      <w:divBdr>
        <w:top w:val="none" w:sz="0" w:space="0" w:color="auto"/>
        <w:left w:val="none" w:sz="0" w:space="0" w:color="auto"/>
        <w:bottom w:val="none" w:sz="0" w:space="0" w:color="auto"/>
        <w:right w:val="none" w:sz="0" w:space="0" w:color="auto"/>
      </w:divBdr>
    </w:div>
    <w:div w:id="565645976">
      <w:marLeft w:val="480"/>
      <w:marRight w:val="0"/>
      <w:marTop w:val="0"/>
      <w:marBottom w:val="0"/>
      <w:divBdr>
        <w:top w:val="none" w:sz="0" w:space="0" w:color="auto"/>
        <w:left w:val="none" w:sz="0" w:space="0" w:color="auto"/>
        <w:bottom w:val="none" w:sz="0" w:space="0" w:color="auto"/>
        <w:right w:val="none" w:sz="0" w:space="0" w:color="auto"/>
      </w:divBdr>
    </w:div>
    <w:div w:id="565647714">
      <w:marLeft w:val="480"/>
      <w:marRight w:val="0"/>
      <w:marTop w:val="0"/>
      <w:marBottom w:val="0"/>
      <w:divBdr>
        <w:top w:val="none" w:sz="0" w:space="0" w:color="auto"/>
        <w:left w:val="none" w:sz="0" w:space="0" w:color="auto"/>
        <w:bottom w:val="none" w:sz="0" w:space="0" w:color="auto"/>
        <w:right w:val="none" w:sz="0" w:space="0" w:color="auto"/>
      </w:divBdr>
    </w:div>
    <w:div w:id="565914319">
      <w:marLeft w:val="480"/>
      <w:marRight w:val="0"/>
      <w:marTop w:val="0"/>
      <w:marBottom w:val="0"/>
      <w:divBdr>
        <w:top w:val="none" w:sz="0" w:space="0" w:color="auto"/>
        <w:left w:val="none" w:sz="0" w:space="0" w:color="auto"/>
        <w:bottom w:val="none" w:sz="0" w:space="0" w:color="auto"/>
        <w:right w:val="none" w:sz="0" w:space="0" w:color="auto"/>
      </w:divBdr>
    </w:div>
    <w:div w:id="565922989">
      <w:marLeft w:val="480"/>
      <w:marRight w:val="0"/>
      <w:marTop w:val="0"/>
      <w:marBottom w:val="0"/>
      <w:divBdr>
        <w:top w:val="none" w:sz="0" w:space="0" w:color="auto"/>
        <w:left w:val="none" w:sz="0" w:space="0" w:color="auto"/>
        <w:bottom w:val="none" w:sz="0" w:space="0" w:color="auto"/>
        <w:right w:val="none" w:sz="0" w:space="0" w:color="auto"/>
      </w:divBdr>
    </w:div>
    <w:div w:id="566112505">
      <w:marLeft w:val="480"/>
      <w:marRight w:val="0"/>
      <w:marTop w:val="0"/>
      <w:marBottom w:val="0"/>
      <w:divBdr>
        <w:top w:val="none" w:sz="0" w:space="0" w:color="auto"/>
        <w:left w:val="none" w:sz="0" w:space="0" w:color="auto"/>
        <w:bottom w:val="none" w:sz="0" w:space="0" w:color="auto"/>
        <w:right w:val="none" w:sz="0" w:space="0" w:color="auto"/>
      </w:divBdr>
    </w:div>
    <w:div w:id="566233497">
      <w:marLeft w:val="480"/>
      <w:marRight w:val="0"/>
      <w:marTop w:val="0"/>
      <w:marBottom w:val="0"/>
      <w:divBdr>
        <w:top w:val="none" w:sz="0" w:space="0" w:color="auto"/>
        <w:left w:val="none" w:sz="0" w:space="0" w:color="auto"/>
        <w:bottom w:val="none" w:sz="0" w:space="0" w:color="auto"/>
        <w:right w:val="none" w:sz="0" w:space="0" w:color="auto"/>
      </w:divBdr>
    </w:div>
    <w:div w:id="567037221">
      <w:marLeft w:val="480"/>
      <w:marRight w:val="0"/>
      <w:marTop w:val="0"/>
      <w:marBottom w:val="0"/>
      <w:divBdr>
        <w:top w:val="none" w:sz="0" w:space="0" w:color="auto"/>
        <w:left w:val="none" w:sz="0" w:space="0" w:color="auto"/>
        <w:bottom w:val="none" w:sz="0" w:space="0" w:color="auto"/>
        <w:right w:val="none" w:sz="0" w:space="0" w:color="auto"/>
      </w:divBdr>
    </w:div>
    <w:div w:id="567040179">
      <w:marLeft w:val="480"/>
      <w:marRight w:val="0"/>
      <w:marTop w:val="0"/>
      <w:marBottom w:val="0"/>
      <w:divBdr>
        <w:top w:val="none" w:sz="0" w:space="0" w:color="auto"/>
        <w:left w:val="none" w:sz="0" w:space="0" w:color="auto"/>
        <w:bottom w:val="none" w:sz="0" w:space="0" w:color="auto"/>
        <w:right w:val="none" w:sz="0" w:space="0" w:color="auto"/>
      </w:divBdr>
    </w:div>
    <w:div w:id="567110856">
      <w:marLeft w:val="480"/>
      <w:marRight w:val="0"/>
      <w:marTop w:val="0"/>
      <w:marBottom w:val="0"/>
      <w:divBdr>
        <w:top w:val="none" w:sz="0" w:space="0" w:color="auto"/>
        <w:left w:val="none" w:sz="0" w:space="0" w:color="auto"/>
        <w:bottom w:val="none" w:sz="0" w:space="0" w:color="auto"/>
        <w:right w:val="none" w:sz="0" w:space="0" w:color="auto"/>
      </w:divBdr>
    </w:div>
    <w:div w:id="567689676">
      <w:marLeft w:val="480"/>
      <w:marRight w:val="0"/>
      <w:marTop w:val="0"/>
      <w:marBottom w:val="0"/>
      <w:divBdr>
        <w:top w:val="none" w:sz="0" w:space="0" w:color="auto"/>
        <w:left w:val="none" w:sz="0" w:space="0" w:color="auto"/>
        <w:bottom w:val="none" w:sz="0" w:space="0" w:color="auto"/>
        <w:right w:val="none" w:sz="0" w:space="0" w:color="auto"/>
      </w:divBdr>
    </w:div>
    <w:div w:id="567766383">
      <w:marLeft w:val="480"/>
      <w:marRight w:val="0"/>
      <w:marTop w:val="0"/>
      <w:marBottom w:val="0"/>
      <w:divBdr>
        <w:top w:val="none" w:sz="0" w:space="0" w:color="auto"/>
        <w:left w:val="none" w:sz="0" w:space="0" w:color="auto"/>
        <w:bottom w:val="none" w:sz="0" w:space="0" w:color="auto"/>
        <w:right w:val="none" w:sz="0" w:space="0" w:color="auto"/>
      </w:divBdr>
    </w:div>
    <w:div w:id="568078832">
      <w:marLeft w:val="480"/>
      <w:marRight w:val="0"/>
      <w:marTop w:val="0"/>
      <w:marBottom w:val="0"/>
      <w:divBdr>
        <w:top w:val="none" w:sz="0" w:space="0" w:color="auto"/>
        <w:left w:val="none" w:sz="0" w:space="0" w:color="auto"/>
        <w:bottom w:val="none" w:sz="0" w:space="0" w:color="auto"/>
        <w:right w:val="none" w:sz="0" w:space="0" w:color="auto"/>
      </w:divBdr>
    </w:div>
    <w:div w:id="568269825">
      <w:marLeft w:val="480"/>
      <w:marRight w:val="0"/>
      <w:marTop w:val="0"/>
      <w:marBottom w:val="0"/>
      <w:divBdr>
        <w:top w:val="none" w:sz="0" w:space="0" w:color="auto"/>
        <w:left w:val="none" w:sz="0" w:space="0" w:color="auto"/>
        <w:bottom w:val="none" w:sz="0" w:space="0" w:color="auto"/>
        <w:right w:val="none" w:sz="0" w:space="0" w:color="auto"/>
      </w:divBdr>
    </w:div>
    <w:div w:id="568420422">
      <w:marLeft w:val="480"/>
      <w:marRight w:val="0"/>
      <w:marTop w:val="0"/>
      <w:marBottom w:val="0"/>
      <w:divBdr>
        <w:top w:val="none" w:sz="0" w:space="0" w:color="auto"/>
        <w:left w:val="none" w:sz="0" w:space="0" w:color="auto"/>
        <w:bottom w:val="none" w:sz="0" w:space="0" w:color="auto"/>
        <w:right w:val="none" w:sz="0" w:space="0" w:color="auto"/>
      </w:divBdr>
    </w:div>
    <w:div w:id="568657034">
      <w:marLeft w:val="480"/>
      <w:marRight w:val="0"/>
      <w:marTop w:val="0"/>
      <w:marBottom w:val="0"/>
      <w:divBdr>
        <w:top w:val="none" w:sz="0" w:space="0" w:color="auto"/>
        <w:left w:val="none" w:sz="0" w:space="0" w:color="auto"/>
        <w:bottom w:val="none" w:sz="0" w:space="0" w:color="auto"/>
        <w:right w:val="none" w:sz="0" w:space="0" w:color="auto"/>
      </w:divBdr>
    </w:div>
    <w:div w:id="569924538">
      <w:marLeft w:val="480"/>
      <w:marRight w:val="0"/>
      <w:marTop w:val="0"/>
      <w:marBottom w:val="0"/>
      <w:divBdr>
        <w:top w:val="none" w:sz="0" w:space="0" w:color="auto"/>
        <w:left w:val="none" w:sz="0" w:space="0" w:color="auto"/>
        <w:bottom w:val="none" w:sz="0" w:space="0" w:color="auto"/>
        <w:right w:val="none" w:sz="0" w:space="0" w:color="auto"/>
      </w:divBdr>
    </w:div>
    <w:div w:id="570114336">
      <w:marLeft w:val="480"/>
      <w:marRight w:val="0"/>
      <w:marTop w:val="0"/>
      <w:marBottom w:val="0"/>
      <w:divBdr>
        <w:top w:val="none" w:sz="0" w:space="0" w:color="auto"/>
        <w:left w:val="none" w:sz="0" w:space="0" w:color="auto"/>
        <w:bottom w:val="none" w:sz="0" w:space="0" w:color="auto"/>
        <w:right w:val="none" w:sz="0" w:space="0" w:color="auto"/>
      </w:divBdr>
    </w:div>
    <w:div w:id="570194800">
      <w:marLeft w:val="480"/>
      <w:marRight w:val="0"/>
      <w:marTop w:val="0"/>
      <w:marBottom w:val="0"/>
      <w:divBdr>
        <w:top w:val="none" w:sz="0" w:space="0" w:color="auto"/>
        <w:left w:val="none" w:sz="0" w:space="0" w:color="auto"/>
        <w:bottom w:val="none" w:sz="0" w:space="0" w:color="auto"/>
        <w:right w:val="none" w:sz="0" w:space="0" w:color="auto"/>
      </w:divBdr>
    </w:div>
    <w:div w:id="570241645">
      <w:marLeft w:val="480"/>
      <w:marRight w:val="0"/>
      <w:marTop w:val="0"/>
      <w:marBottom w:val="0"/>
      <w:divBdr>
        <w:top w:val="none" w:sz="0" w:space="0" w:color="auto"/>
        <w:left w:val="none" w:sz="0" w:space="0" w:color="auto"/>
        <w:bottom w:val="none" w:sz="0" w:space="0" w:color="auto"/>
        <w:right w:val="none" w:sz="0" w:space="0" w:color="auto"/>
      </w:divBdr>
    </w:div>
    <w:div w:id="570434114">
      <w:marLeft w:val="480"/>
      <w:marRight w:val="0"/>
      <w:marTop w:val="0"/>
      <w:marBottom w:val="0"/>
      <w:divBdr>
        <w:top w:val="none" w:sz="0" w:space="0" w:color="auto"/>
        <w:left w:val="none" w:sz="0" w:space="0" w:color="auto"/>
        <w:bottom w:val="none" w:sz="0" w:space="0" w:color="auto"/>
        <w:right w:val="none" w:sz="0" w:space="0" w:color="auto"/>
      </w:divBdr>
    </w:div>
    <w:div w:id="571232107">
      <w:marLeft w:val="480"/>
      <w:marRight w:val="0"/>
      <w:marTop w:val="0"/>
      <w:marBottom w:val="0"/>
      <w:divBdr>
        <w:top w:val="none" w:sz="0" w:space="0" w:color="auto"/>
        <w:left w:val="none" w:sz="0" w:space="0" w:color="auto"/>
        <w:bottom w:val="none" w:sz="0" w:space="0" w:color="auto"/>
        <w:right w:val="none" w:sz="0" w:space="0" w:color="auto"/>
      </w:divBdr>
    </w:div>
    <w:div w:id="572619293">
      <w:marLeft w:val="480"/>
      <w:marRight w:val="0"/>
      <w:marTop w:val="0"/>
      <w:marBottom w:val="0"/>
      <w:divBdr>
        <w:top w:val="none" w:sz="0" w:space="0" w:color="auto"/>
        <w:left w:val="none" w:sz="0" w:space="0" w:color="auto"/>
        <w:bottom w:val="none" w:sz="0" w:space="0" w:color="auto"/>
        <w:right w:val="none" w:sz="0" w:space="0" w:color="auto"/>
      </w:divBdr>
    </w:div>
    <w:div w:id="572929592">
      <w:marLeft w:val="480"/>
      <w:marRight w:val="0"/>
      <w:marTop w:val="0"/>
      <w:marBottom w:val="0"/>
      <w:divBdr>
        <w:top w:val="none" w:sz="0" w:space="0" w:color="auto"/>
        <w:left w:val="none" w:sz="0" w:space="0" w:color="auto"/>
        <w:bottom w:val="none" w:sz="0" w:space="0" w:color="auto"/>
        <w:right w:val="none" w:sz="0" w:space="0" w:color="auto"/>
      </w:divBdr>
    </w:div>
    <w:div w:id="573246631">
      <w:marLeft w:val="480"/>
      <w:marRight w:val="0"/>
      <w:marTop w:val="0"/>
      <w:marBottom w:val="0"/>
      <w:divBdr>
        <w:top w:val="none" w:sz="0" w:space="0" w:color="auto"/>
        <w:left w:val="none" w:sz="0" w:space="0" w:color="auto"/>
        <w:bottom w:val="none" w:sz="0" w:space="0" w:color="auto"/>
        <w:right w:val="none" w:sz="0" w:space="0" w:color="auto"/>
      </w:divBdr>
    </w:div>
    <w:div w:id="573666964">
      <w:marLeft w:val="480"/>
      <w:marRight w:val="0"/>
      <w:marTop w:val="0"/>
      <w:marBottom w:val="0"/>
      <w:divBdr>
        <w:top w:val="none" w:sz="0" w:space="0" w:color="auto"/>
        <w:left w:val="none" w:sz="0" w:space="0" w:color="auto"/>
        <w:bottom w:val="none" w:sz="0" w:space="0" w:color="auto"/>
        <w:right w:val="none" w:sz="0" w:space="0" w:color="auto"/>
      </w:divBdr>
    </w:div>
    <w:div w:id="573978767">
      <w:marLeft w:val="480"/>
      <w:marRight w:val="0"/>
      <w:marTop w:val="0"/>
      <w:marBottom w:val="0"/>
      <w:divBdr>
        <w:top w:val="none" w:sz="0" w:space="0" w:color="auto"/>
        <w:left w:val="none" w:sz="0" w:space="0" w:color="auto"/>
        <w:bottom w:val="none" w:sz="0" w:space="0" w:color="auto"/>
        <w:right w:val="none" w:sz="0" w:space="0" w:color="auto"/>
      </w:divBdr>
    </w:div>
    <w:div w:id="575867923">
      <w:marLeft w:val="480"/>
      <w:marRight w:val="0"/>
      <w:marTop w:val="0"/>
      <w:marBottom w:val="0"/>
      <w:divBdr>
        <w:top w:val="none" w:sz="0" w:space="0" w:color="auto"/>
        <w:left w:val="none" w:sz="0" w:space="0" w:color="auto"/>
        <w:bottom w:val="none" w:sz="0" w:space="0" w:color="auto"/>
        <w:right w:val="none" w:sz="0" w:space="0" w:color="auto"/>
      </w:divBdr>
    </w:div>
    <w:div w:id="576595544">
      <w:marLeft w:val="480"/>
      <w:marRight w:val="0"/>
      <w:marTop w:val="0"/>
      <w:marBottom w:val="0"/>
      <w:divBdr>
        <w:top w:val="none" w:sz="0" w:space="0" w:color="auto"/>
        <w:left w:val="none" w:sz="0" w:space="0" w:color="auto"/>
        <w:bottom w:val="none" w:sz="0" w:space="0" w:color="auto"/>
        <w:right w:val="none" w:sz="0" w:space="0" w:color="auto"/>
      </w:divBdr>
    </w:div>
    <w:div w:id="576941779">
      <w:marLeft w:val="480"/>
      <w:marRight w:val="0"/>
      <w:marTop w:val="0"/>
      <w:marBottom w:val="0"/>
      <w:divBdr>
        <w:top w:val="none" w:sz="0" w:space="0" w:color="auto"/>
        <w:left w:val="none" w:sz="0" w:space="0" w:color="auto"/>
        <w:bottom w:val="none" w:sz="0" w:space="0" w:color="auto"/>
        <w:right w:val="none" w:sz="0" w:space="0" w:color="auto"/>
      </w:divBdr>
    </w:div>
    <w:div w:id="576942795">
      <w:marLeft w:val="480"/>
      <w:marRight w:val="0"/>
      <w:marTop w:val="0"/>
      <w:marBottom w:val="0"/>
      <w:divBdr>
        <w:top w:val="none" w:sz="0" w:space="0" w:color="auto"/>
        <w:left w:val="none" w:sz="0" w:space="0" w:color="auto"/>
        <w:bottom w:val="none" w:sz="0" w:space="0" w:color="auto"/>
        <w:right w:val="none" w:sz="0" w:space="0" w:color="auto"/>
      </w:divBdr>
    </w:div>
    <w:div w:id="576982901">
      <w:marLeft w:val="480"/>
      <w:marRight w:val="0"/>
      <w:marTop w:val="0"/>
      <w:marBottom w:val="0"/>
      <w:divBdr>
        <w:top w:val="none" w:sz="0" w:space="0" w:color="auto"/>
        <w:left w:val="none" w:sz="0" w:space="0" w:color="auto"/>
        <w:bottom w:val="none" w:sz="0" w:space="0" w:color="auto"/>
        <w:right w:val="none" w:sz="0" w:space="0" w:color="auto"/>
      </w:divBdr>
    </w:div>
    <w:div w:id="577133403">
      <w:marLeft w:val="480"/>
      <w:marRight w:val="0"/>
      <w:marTop w:val="0"/>
      <w:marBottom w:val="0"/>
      <w:divBdr>
        <w:top w:val="none" w:sz="0" w:space="0" w:color="auto"/>
        <w:left w:val="none" w:sz="0" w:space="0" w:color="auto"/>
        <w:bottom w:val="none" w:sz="0" w:space="0" w:color="auto"/>
        <w:right w:val="none" w:sz="0" w:space="0" w:color="auto"/>
      </w:divBdr>
    </w:div>
    <w:div w:id="577442021">
      <w:marLeft w:val="480"/>
      <w:marRight w:val="0"/>
      <w:marTop w:val="0"/>
      <w:marBottom w:val="0"/>
      <w:divBdr>
        <w:top w:val="none" w:sz="0" w:space="0" w:color="auto"/>
        <w:left w:val="none" w:sz="0" w:space="0" w:color="auto"/>
        <w:bottom w:val="none" w:sz="0" w:space="0" w:color="auto"/>
        <w:right w:val="none" w:sz="0" w:space="0" w:color="auto"/>
      </w:divBdr>
    </w:div>
    <w:div w:id="577597302">
      <w:marLeft w:val="480"/>
      <w:marRight w:val="0"/>
      <w:marTop w:val="0"/>
      <w:marBottom w:val="0"/>
      <w:divBdr>
        <w:top w:val="none" w:sz="0" w:space="0" w:color="auto"/>
        <w:left w:val="none" w:sz="0" w:space="0" w:color="auto"/>
        <w:bottom w:val="none" w:sz="0" w:space="0" w:color="auto"/>
        <w:right w:val="none" w:sz="0" w:space="0" w:color="auto"/>
      </w:divBdr>
    </w:div>
    <w:div w:id="578102515">
      <w:marLeft w:val="480"/>
      <w:marRight w:val="0"/>
      <w:marTop w:val="0"/>
      <w:marBottom w:val="0"/>
      <w:divBdr>
        <w:top w:val="none" w:sz="0" w:space="0" w:color="auto"/>
        <w:left w:val="none" w:sz="0" w:space="0" w:color="auto"/>
        <w:bottom w:val="none" w:sz="0" w:space="0" w:color="auto"/>
        <w:right w:val="none" w:sz="0" w:space="0" w:color="auto"/>
      </w:divBdr>
    </w:div>
    <w:div w:id="578171825">
      <w:marLeft w:val="480"/>
      <w:marRight w:val="0"/>
      <w:marTop w:val="0"/>
      <w:marBottom w:val="0"/>
      <w:divBdr>
        <w:top w:val="none" w:sz="0" w:space="0" w:color="auto"/>
        <w:left w:val="none" w:sz="0" w:space="0" w:color="auto"/>
        <w:bottom w:val="none" w:sz="0" w:space="0" w:color="auto"/>
        <w:right w:val="none" w:sz="0" w:space="0" w:color="auto"/>
      </w:divBdr>
    </w:div>
    <w:div w:id="578439690">
      <w:marLeft w:val="480"/>
      <w:marRight w:val="0"/>
      <w:marTop w:val="0"/>
      <w:marBottom w:val="0"/>
      <w:divBdr>
        <w:top w:val="none" w:sz="0" w:space="0" w:color="auto"/>
        <w:left w:val="none" w:sz="0" w:space="0" w:color="auto"/>
        <w:bottom w:val="none" w:sz="0" w:space="0" w:color="auto"/>
        <w:right w:val="none" w:sz="0" w:space="0" w:color="auto"/>
      </w:divBdr>
    </w:div>
    <w:div w:id="578515607">
      <w:marLeft w:val="480"/>
      <w:marRight w:val="0"/>
      <w:marTop w:val="0"/>
      <w:marBottom w:val="0"/>
      <w:divBdr>
        <w:top w:val="none" w:sz="0" w:space="0" w:color="auto"/>
        <w:left w:val="none" w:sz="0" w:space="0" w:color="auto"/>
        <w:bottom w:val="none" w:sz="0" w:space="0" w:color="auto"/>
        <w:right w:val="none" w:sz="0" w:space="0" w:color="auto"/>
      </w:divBdr>
    </w:div>
    <w:div w:id="578907746">
      <w:marLeft w:val="480"/>
      <w:marRight w:val="0"/>
      <w:marTop w:val="0"/>
      <w:marBottom w:val="0"/>
      <w:divBdr>
        <w:top w:val="none" w:sz="0" w:space="0" w:color="auto"/>
        <w:left w:val="none" w:sz="0" w:space="0" w:color="auto"/>
        <w:bottom w:val="none" w:sz="0" w:space="0" w:color="auto"/>
        <w:right w:val="none" w:sz="0" w:space="0" w:color="auto"/>
      </w:divBdr>
    </w:div>
    <w:div w:id="579749989">
      <w:marLeft w:val="480"/>
      <w:marRight w:val="0"/>
      <w:marTop w:val="0"/>
      <w:marBottom w:val="0"/>
      <w:divBdr>
        <w:top w:val="none" w:sz="0" w:space="0" w:color="auto"/>
        <w:left w:val="none" w:sz="0" w:space="0" w:color="auto"/>
        <w:bottom w:val="none" w:sz="0" w:space="0" w:color="auto"/>
        <w:right w:val="none" w:sz="0" w:space="0" w:color="auto"/>
      </w:divBdr>
    </w:div>
    <w:div w:id="580531503">
      <w:marLeft w:val="480"/>
      <w:marRight w:val="0"/>
      <w:marTop w:val="0"/>
      <w:marBottom w:val="0"/>
      <w:divBdr>
        <w:top w:val="none" w:sz="0" w:space="0" w:color="auto"/>
        <w:left w:val="none" w:sz="0" w:space="0" w:color="auto"/>
        <w:bottom w:val="none" w:sz="0" w:space="0" w:color="auto"/>
        <w:right w:val="none" w:sz="0" w:space="0" w:color="auto"/>
      </w:divBdr>
    </w:div>
    <w:div w:id="580918495">
      <w:marLeft w:val="480"/>
      <w:marRight w:val="0"/>
      <w:marTop w:val="0"/>
      <w:marBottom w:val="0"/>
      <w:divBdr>
        <w:top w:val="none" w:sz="0" w:space="0" w:color="auto"/>
        <w:left w:val="none" w:sz="0" w:space="0" w:color="auto"/>
        <w:bottom w:val="none" w:sz="0" w:space="0" w:color="auto"/>
        <w:right w:val="none" w:sz="0" w:space="0" w:color="auto"/>
      </w:divBdr>
    </w:div>
    <w:div w:id="581062047">
      <w:marLeft w:val="480"/>
      <w:marRight w:val="0"/>
      <w:marTop w:val="0"/>
      <w:marBottom w:val="0"/>
      <w:divBdr>
        <w:top w:val="none" w:sz="0" w:space="0" w:color="auto"/>
        <w:left w:val="none" w:sz="0" w:space="0" w:color="auto"/>
        <w:bottom w:val="none" w:sz="0" w:space="0" w:color="auto"/>
        <w:right w:val="none" w:sz="0" w:space="0" w:color="auto"/>
      </w:divBdr>
    </w:div>
    <w:div w:id="581108829">
      <w:marLeft w:val="480"/>
      <w:marRight w:val="0"/>
      <w:marTop w:val="0"/>
      <w:marBottom w:val="0"/>
      <w:divBdr>
        <w:top w:val="none" w:sz="0" w:space="0" w:color="auto"/>
        <w:left w:val="none" w:sz="0" w:space="0" w:color="auto"/>
        <w:bottom w:val="none" w:sz="0" w:space="0" w:color="auto"/>
        <w:right w:val="none" w:sz="0" w:space="0" w:color="auto"/>
      </w:divBdr>
    </w:div>
    <w:div w:id="581255056">
      <w:marLeft w:val="480"/>
      <w:marRight w:val="0"/>
      <w:marTop w:val="0"/>
      <w:marBottom w:val="0"/>
      <w:divBdr>
        <w:top w:val="none" w:sz="0" w:space="0" w:color="auto"/>
        <w:left w:val="none" w:sz="0" w:space="0" w:color="auto"/>
        <w:bottom w:val="none" w:sz="0" w:space="0" w:color="auto"/>
        <w:right w:val="none" w:sz="0" w:space="0" w:color="auto"/>
      </w:divBdr>
    </w:div>
    <w:div w:id="581331483">
      <w:marLeft w:val="480"/>
      <w:marRight w:val="0"/>
      <w:marTop w:val="0"/>
      <w:marBottom w:val="0"/>
      <w:divBdr>
        <w:top w:val="none" w:sz="0" w:space="0" w:color="auto"/>
        <w:left w:val="none" w:sz="0" w:space="0" w:color="auto"/>
        <w:bottom w:val="none" w:sz="0" w:space="0" w:color="auto"/>
        <w:right w:val="none" w:sz="0" w:space="0" w:color="auto"/>
      </w:divBdr>
    </w:div>
    <w:div w:id="581373581">
      <w:marLeft w:val="480"/>
      <w:marRight w:val="0"/>
      <w:marTop w:val="0"/>
      <w:marBottom w:val="0"/>
      <w:divBdr>
        <w:top w:val="none" w:sz="0" w:space="0" w:color="auto"/>
        <w:left w:val="none" w:sz="0" w:space="0" w:color="auto"/>
        <w:bottom w:val="none" w:sz="0" w:space="0" w:color="auto"/>
        <w:right w:val="none" w:sz="0" w:space="0" w:color="auto"/>
      </w:divBdr>
    </w:div>
    <w:div w:id="582300573">
      <w:marLeft w:val="480"/>
      <w:marRight w:val="0"/>
      <w:marTop w:val="0"/>
      <w:marBottom w:val="0"/>
      <w:divBdr>
        <w:top w:val="none" w:sz="0" w:space="0" w:color="auto"/>
        <w:left w:val="none" w:sz="0" w:space="0" w:color="auto"/>
        <w:bottom w:val="none" w:sz="0" w:space="0" w:color="auto"/>
        <w:right w:val="none" w:sz="0" w:space="0" w:color="auto"/>
      </w:divBdr>
    </w:div>
    <w:div w:id="582380481">
      <w:marLeft w:val="480"/>
      <w:marRight w:val="0"/>
      <w:marTop w:val="0"/>
      <w:marBottom w:val="0"/>
      <w:divBdr>
        <w:top w:val="none" w:sz="0" w:space="0" w:color="auto"/>
        <w:left w:val="none" w:sz="0" w:space="0" w:color="auto"/>
        <w:bottom w:val="none" w:sz="0" w:space="0" w:color="auto"/>
        <w:right w:val="none" w:sz="0" w:space="0" w:color="auto"/>
      </w:divBdr>
    </w:div>
    <w:div w:id="582761364">
      <w:marLeft w:val="480"/>
      <w:marRight w:val="0"/>
      <w:marTop w:val="0"/>
      <w:marBottom w:val="0"/>
      <w:divBdr>
        <w:top w:val="none" w:sz="0" w:space="0" w:color="auto"/>
        <w:left w:val="none" w:sz="0" w:space="0" w:color="auto"/>
        <w:bottom w:val="none" w:sz="0" w:space="0" w:color="auto"/>
        <w:right w:val="none" w:sz="0" w:space="0" w:color="auto"/>
      </w:divBdr>
    </w:div>
    <w:div w:id="583270790">
      <w:marLeft w:val="480"/>
      <w:marRight w:val="0"/>
      <w:marTop w:val="0"/>
      <w:marBottom w:val="0"/>
      <w:divBdr>
        <w:top w:val="none" w:sz="0" w:space="0" w:color="auto"/>
        <w:left w:val="none" w:sz="0" w:space="0" w:color="auto"/>
        <w:bottom w:val="none" w:sz="0" w:space="0" w:color="auto"/>
        <w:right w:val="none" w:sz="0" w:space="0" w:color="auto"/>
      </w:divBdr>
    </w:div>
    <w:div w:id="583418186">
      <w:marLeft w:val="480"/>
      <w:marRight w:val="0"/>
      <w:marTop w:val="0"/>
      <w:marBottom w:val="0"/>
      <w:divBdr>
        <w:top w:val="none" w:sz="0" w:space="0" w:color="auto"/>
        <w:left w:val="none" w:sz="0" w:space="0" w:color="auto"/>
        <w:bottom w:val="none" w:sz="0" w:space="0" w:color="auto"/>
        <w:right w:val="none" w:sz="0" w:space="0" w:color="auto"/>
      </w:divBdr>
    </w:div>
    <w:div w:id="584070090">
      <w:marLeft w:val="480"/>
      <w:marRight w:val="0"/>
      <w:marTop w:val="0"/>
      <w:marBottom w:val="0"/>
      <w:divBdr>
        <w:top w:val="none" w:sz="0" w:space="0" w:color="auto"/>
        <w:left w:val="none" w:sz="0" w:space="0" w:color="auto"/>
        <w:bottom w:val="none" w:sz="0" w:space="0" w:color="auto"/>
        <w:right w:val="none" w:sz="0" w:space="0" w:color="auto"/>
      </w:divBdr>
    </w:div>
    <w:div w:id="584151526">
      <w:marLeft w:val="480"/>
      <w:marRight w:val="0"/>
      <w:marTop w:val="0"/>
      <w:marBottom w:val="0"/>
      <w:divBdr>
        <w:top w:val="none" w:sz="0" w:space="0" w:color="auto"/>
        <w:left w:val="none" w:sz="0" w:space="0" w:color="auto"/>
        <w:bottom w:val="none" w:sz="0" w:space="0" w:color="auto"/>
        <w:right w:val="none" w:sz="0" w:space="0" w:color="auto"/>
      </w:divBdr>
    </w:div>
    <w:div w:id="584606806">
      <w:marLeft w:val="480"/>
      <w:marRight w:val="0"/>
      <w:marTop w:val="0"/>
      <w:marBottom w:val="0"/>
      <w:divBdr>
        <w:top w:val="none" w:sz="0" w:space="0" w:color="auto"/>
        <w:left w:val="none" w:sz="0" w:space="0" w:color="auto"/>
        <w:bottom w:val="none" w:sz="0" w:space="0" w:color="auto"/>
        <w:right w:val="none" w:sz="0" w:space="0" w:color="auto"/>
      </w:divBdr>
    </w:div>
    <w:div w:id="584807396">
      <w:marLeft w:val="480"/>
      <w:marRight w:val="0"/>
      <w:marTop w:val="0"/>
      <w:marBottom w:val="0"/>
      <w:divBdr>
        <w:top w:val="none" w:sz="0" w:space="0" w:color="auto"/>
        <w:left w:val="none" w:sz="0" w:space="0" w:color="auto"/>
        <w:bottom w:val="none" w:sz="0" w:space="0" w:color="auto"/>
        <w:right w:val="none" w:sz="0" w:space="0" w:color="auto"/>
      </w:divBdr>
    </w:div>
    <w:div w:id="584999518">
      <w:marLeft w:val="480"/>
      <w:marRight w:val="0"/>
      <w:marTop w:val="0"/>
      <w:marBottom w:val="0"/>
      <w:divBdr>
        <w:top w:val="none" w:sz="0" w:space="0" w:color="auto"/>
        <w:left w:val="none" w:sz="0" w:space="0" w:color="auto"/>
        <w:bottom w:val="none" w:sz="0" w:space="0" w:color="auto"/>
        <w:right w:val="none" w:sz="0" w:space="0" w:color="auto"/>
      </w:divBdr>
    </w:div>
    <w:div w:id="585190432">
      <w:marLeft w:val="480"/>
      <w:marRight w:val="0"/>
      <w:marTop w:val="0"/>
      <w:marBottom w:val="0"/>
      <w:divBdr>
        <w:top w:val="none" w:sz="0" w:space="0" w:color="auto"/>
        <w:left w:val="none" w:sz="0" w:space="0" w:color="auto"/>
        <w:bottom w:val="none" w:sz="0" w:space="0" w:color="auto"/>
        <w:right w:val="none" w:sz="0" w:space="0" w:color="auto"/>
      </w:divBdr>
    </w:div>
    <w:div w:id="585576068">
      <w:marLeft w:val="480"/>
      <w:marRight w:val="0"/>
      <w:marTop w:val="0"/>
      <w:marBottom w:val="0"/>
      <w:divBdr>
        <w:top w:val="none" w:sz="0" w:space="0" w:color="auto"/>
        <w:left w:val="none" w:sz="0" w:space="0" w:color="auto"/>
        <w:bottom w:val="none" w:sz="0" w:space="0" w:color="auto"/>
        <w:right w:val="none" w:sz="0" w:space="0" w:color="auto"/>
      </w:divBdr>
    </w:div>
    <w:div w:id="585849871">
      <w:marLeft w:val="480"/>
      <w:marRight w:val="0"/>
      <w:marTop w:val="0"/>
      <w:marBottom w:val="0"/>
      <w:divBdr>
        <w:top w:val="none" w:sz="0" w:space="0" w:color="auto"/>
        <w:left w:val="none" w:sz="0" w:space="0" w:color="auto"/>
        <w:bottom w:val="none" w:sz="0" w:space="0" w:color="auto"/>
        <w:right w:val="none" w:sz="0" w:space="0" w:color="auto"/>
      </w:divBdr>
    </w:div>
    <w:div w:id="586160474">
      <w:marLeft w:val="480"/>
      <w:marRight w:val="0"/>
      <w:marTop w:val="0"/>
      <w:marBottom w:val="0"/>
      <w:divBdr>
        <w:top w:val="none" w:sz="0" w:space="0" w:color="auto"/>
        <w:left w:val="none" w:sz="0" w:space="0" w:color="auto"/>
        <w:bottom w:val="none" w:sz="0" w:space="0" w:color="auto"/>
        <w:right w:val="none" w:sz="0" w:space="0" w:color="auto"/>
      </w:divBdr>
    </w:div>
    <w:div w:id="586966832">
      <w:marLeft w:val="480"/>
      <w:marRight w:val="0"/>
      <w:marTop w:val="0"/>
      <w:marBottom w:val="0"/>
      <w:divBdr>
        <w:top w:val="none" w:sz="0" w:space="0" w:color="auto"/>
        <w:left w:val="none" w:sz="0" w:space="0" w:color="auto"/>
        <w:bottom w:val="none" w:sz="0" w:space="0" w:color="auto"/>
        <w:right w:val="none" w:sz="0" w:space="0" w:color="auto"/>
      </w:divBdr>
    </w:div>
    <w:div w:id="587156010">
      <w:marLeft w:val="480"/>
      <w:marRight w:val="0"/>
      <w:marTop w:val="0"/>
      <w:marBottom w:val="0"/>
      <w:divBdr>
        <w:top w:val="none" w:sz="0" w:space="0" w:color="auto"/>
        <w:left w:val="none" w:sz="0" w:space="0" w:color="auto"/>
        <w:bottom w:val="none" w:sz="0" w:space="0" w:color="auto"/>
        <w:right w:val="none" w:sz="0" w:space="0" w:color="auto"/>
      </w:divBdr>
    </w:div>
    <w:div w:id="587159540">
      <w:marLeft w:val="480"/>
      <w:marRight w:val="0"/>
      <w:marTop w:val="0"/>
      <w:marBottom w:val="0"/>
      <w:divBdr>
        <w:top w:val="none" w:sz="0" w:space="0" w:color="auto"/>
        <w:left w:val="none" w:sz="0" w:space="0" w:color="auto"/>
        <w:bottom w:val="none" w:sz="0" w:space="0" w:color="auto"/>
        <w:right w:val="none" w:sz="0" w:space="0" w:color="auto"/>
      </w:divBdr>
    </w:div>
    <w:div w:id="588077369">
      <w:marLeft w:val="480"/>
      <w:marRight w:val="0"/>
      <w:marTop w:val="0"/>
      <w:marBottom w:val="0"/>
      <w:divBdr>
        <w:top w:val="none" w:sz="0" w:space="0" w:color="auto"/>
        <w:left w:val="none" w:sz="0" w:space="0" w:color="auto"/>
        <w:bottom w:val="none" w:sz="0" w:space="0" w:color="auto"/>
        <w:right w:val="none" w:sz="0" w:space="0" w:color="auto"/>
      </w:divBdr>
    </w:div>
    <w:div w:id="588780238">
      <w:marLeft w:val="480"/>
      <w:marRight w:val="0"/>
      <w:marTop w:val="0"/>
      <w:marBottom w:val="0"/>
      <w:divBdr>
        <w:top w:val="none" w:sz="0" w:space="0" w:color="auto"/>
        <w:left w:val="none" w:sz="0" w:space="0" w:color="auto"/>
        <w:bottom w:val="none" w:sz="0" w:space="0" w:color="auto"/>
        <w:right w:val="none" w:sz="0" w:space="0" w:color="auto"/>
      </w:divBdr>
    </w:div>
    <w:div w:id="588848076">
      <w:marLeft w:val="480"/>
      <w:marRight w:val="0"/>
      <w:marTop w:val="0"/>
      <w:marBottom w:val="0"/>
      <w:divBdr>
        <w:top w:val="none" w:sz="0" w:space="0" w:color="auto"/>
        <w:left w:val="none" w:sz="0" w:space="0" w:color="auto"/>
        <w:bottom w:val="none" w:sz="0" w:space="0" w:color="auto"/>
        <w:right w:val="none" w:sz="0" w:space="0" w:color="auto"/>
      </w:divBdr>
    </w:div>
    <w:div w:id="589849421">
      <w:marLeft w:val="480"/>
      <w:marRight w:val="0"/>
      <w:marTop w:val="0"/>
      <w:marBottom w:val="0"/>
      <w:divBdr>
        <w:top w:val="none" w:sz="0" w:space="0" w:color="auto"/>
        <w:left w:val="none" w:sz="0" w:space="0" w:color="auto"/>
        <w:bottom w:val="none" w:sz="0" w:space="0" w:color="auto"/>
        <w:right w:val="none" w:sz="0" w:space="0" w:color="auto"/>
      </w:divBdr>
    </w:div>
    <w:div w:id="589969693">
      <w:marLeft w:val="480"/>
      <w:marRight w:val="0"/>
      <w:marTop w:val="0"/>
      <w:marBottom w:val="0"/>
      <w:divBdr>
        <w:top w:val="none" w:sz="0" w:space="0" w:color="auto"/>
        <w:left w:val="none" w:sz="0" w:space="0" w:color="auto"/>
        <w:bottom w:val="none" w:sz="0" w:space="0" w:color="auto"/>
        <w:right w:val="none" w:sz="0" w:space="0" w:color="auto"/>
      </w:divBdr>
    </w:div>
    <w:div w:id="590629754">
      <w:marLeft w:val="480"/>
      <w:marRight w:val="0"/>
      <w:marTop w:val="0"/>
      <w:marBottom w:val="0"/>
      <w:divBdr>
        <w:top w:val="none" w:sz="0" w:space="0" w:color="auto"/>
        <w:left w:val="none" w:sz="0" w:space="0" w:color="auto"/>
        <w:bottom w:val="none" w:sz="0" w:space="0" w:color="auto"/>
        <w:right w:val="none" w:sz="0" w:space="0" w:color="auto"/>
      </w:divBdr>
    </w:div>
    <w:div w:id="590968621">
      <w:marLeft w:val="480"/>
      <w:marRight w:val="0"/>
      <w:marTop w:val="0"/>
      <w:marBottom w:val="0"/>
      <w:divBdr>
        <w:top w:val="none" w:sz="0" w:space="0" w:color="auto"/>
        <w:left w:val="none" w:sz="0" w:space="0" w:color="auto"/>
        <w:bottom w:val="none" w:sz="0" w:space="0" w:color="auto"/>
        <w:right w:val="none" w:sz="0" w:space="0" w:color="auto"/>
      </w:divBdr>
    </w:div>
    <w:div w:id="591166442">
      <w:marLeft w:val="480"/>
      <w:marRight w:val="0"/>
      <w:marTop w:val="0"/>
      <w:marBottom w:val="0"/>
      <w:divBdr>
        <w:top w:val="none" w:sz="0" w:space="0" w:color="auto"/>
        <w:left w:val="none" w:sz="0" w:space="0" w:color="auto"/>
        <w:bottom w:val="none" w:sz="0" w:space="0" w:color="auto"/>
        <w:right w:val="none" w:sz="0" w:space="0" w:color="auto"/>
      </w:divBdr>
    </w:div>
    <w:div w:id="591166476">
      <w:marLeft w:val="480"/>
      <w:marRight w:val="0"/>
      <w:marTop w:val="0"/>
      <w:marBottom w:val="0"/>
      <w:divBdr>
        <w:top w:val="none" w:sz="0" w:space="0" w:color="auto"/>
        <w:left w:val="none" w:sz="0" w:space="0" w:color="auto"/>
        <w:bottom w:val="none" w:sz="0" w:space="0" w:color="auto"/>
        <w:right w:val="none" w:sz="0" w:space="0" w:color="auto"/>
      </w:divBdr>
    </w:div>
    <w:div w:id="591428434">
      <w:marLeft w:val="480"/>
      <w:marRight w:val="0"/>
      <w:marTop w:val="0"/>
      <w:marBottom w:val="0"/>
      <w:divBdr>
        <w:top w:val="none" w:sz="0" w:space="0" w:color="auto"/>
        <w:left w:val="none" w:sz="0" w:space="0" w:color="auto"/>
        <w:bottom w:val="none" w:sz="0" w:space="0" w:color="auto"/>
        <w:right w:val="none" w:sz="0" w:space="0" w:color="auto"/>
      </w:divBdr>
    </w:div>
    <w:div w:id="592127011">
      <w:marLeft w:val="480"/>
      <w:marRight w:val="0"/>
      <w:marTop w:val="0"/>
      <w:marBottom w:val="0"/>
      <w:divBdr>
        <w:top w:val="none" w:sz="0" w:space="0" w:color="auto"/>
        <w:left w:val="none" w:sz="0" w:space="0" w:color="auto"/>
        <w:bottom w:val="none" w:sz="0" w:space="0" w:color="auto"/>
        <w:right w:val="none" w:sz="0" w:space="0" w:color="auto"/>
      </w:divBdr>
    </w:div>
    <w:div w:id="592250054">
      <w:marLeft w:val="480"/>
      <w:marRight w:val="0"/>
      <w:marTop w:val="0"/>
      <w:marBottom w:val="0"/>
      <w:divBdr>
        <w:top w:val="none" w:sz="0" w:space="0" w:color="auto"/>
        <w:left w:val="none" w:sz="0" w:space="0" w:color="auto"/>
        <w:bottom w:val="none" w:sz="0" w:space="0" w:color="auto"/>
        <w:right w:val="none" w:sz="0" w:space="0" w:color="auto"/>
      </w:divBdr>
    </w:div>
    <w:div w:id="592319855">
      <w:marLeft w:val="480"/>
      <w:marRight w:val="0"/>
      <w:marTop w:val="0"/>
      <w:marBottom w:val="0"/>
      <w:divBdr>
        <w:top w:val="none" w:sz="0" w:space="0" w:color="auto"/>
        <w:left w:val="none" w:sz="0" w:space="0" w:color="auto"/>
        <w:bottom w:val="none" w:sz="0" w:space="0" w:color="auto"/>
        <w:right w:val="none" w:sz="0" w:space="0" w:color="auto"/>
      </w:divBdr>
    </w:div>
    <w:div w:id="592519796">
      <w:marLeft w:val="480"/>
      <w:marRight w:val="0"/>
      <w:marTop w:val="0"/>
      <w:marBottom w:val="0"/>
      <w:divBdr>
        <w:top w:val="none" w:sz="0" w:space="0" w:color="auto"/>
        <w:left w:val="none" w:sz="0" w:space="0" w:color="auto"/>
        <w:bottom w:val="none" w:sz="0" w:space="0" w:color="auto"/>
        <w:right w:val="none" w:sz="0" w:space="0" w:color="auto"/>
      </w:divBdr>
    </w:div>
    <w:div w:id="592668777">
      <w:marLeft w:val="480"/>
      <w:marRight w:val="0"/>
      <w:marTop w:val="0"/>
      <w:marBottom w:val="0"/>
      <w:divBdr>
        <w:top w:val="none" w:sz="0" w:space="0" w:color="auto"/>
        <w:left w:val="none" w:sz="0" w:space="0" w:color="auto"/>
        <w:bottom w:val="none" w:sz="0" w:space="0" w:color="auto"/>
        <w:right w:val="none" w:sz="0" w:space="0" w:color="auto"/>
      </w:divBdr>
    </w:div>
    <w:div w:id="592782252">
      <w:marLeft w:val="480"/>
      <w:marRight w:val="0"/>
      <w:marTop w:val="0"/>
      <w:marBottom w:val="0"/>
      <w:divBdr>
        <w:top w:val="none" w:sz="0" w:space="0" w:color="auto"/>
        <w:left w:val="none" w:sz="0" w:space="0" w:color="auto"/>
        <w:bottom w:val="none" w:sz="0" w:space="0" w:color="auto"/>
        <w:right w:val="none" w:sz="0" w:space="0" w:color="auto"/>
      </w:divBdr>
    </w:div>
    <w:div w:id="593978078">
      <w:marLeft w:val="480"/>
      <w:marRight w:val="0"/>
      <w:marTop w:val="0"/>
      <w:marBottom w:val="0"/>
      <w:divBdr>
        <w:top w:val="none" w:sz="0" w:space="0" w:color="auto"/>
        <w:left w:val="none" w:sz="0" w:space="0" w:color="auto"/>
        <w:bottom w:val="none" w:sz="0" w:space="0" w:color="auto"/>
        <w:right w:val="none" w:sz="0" w:space="0" w:color="auto"/>
      </w:divBdr>
    </w:div>
    <w:div w:id="594826448">
      <w:marLeft w:val="480"/>
      <w:marRight w:val="0"/>
      <w:marTop w:val="0"/>
      <w:marBottom w:val="0"/>
      <w:divBdr>
        <w:top w:val="none" w:sz="0" w:space="0" w:color="auto"/>
        <w:left w:val="none" w:sz="0" w:space="0" w:color="auto"/>
        <w:bottom w:val="none" w:sz="0" w:space="0" w:color="auto"/>
        <w:right w:val="none" w:sz="0" w:space="0" w:color="auto"/>
      </w:divBdr>
    </w:div>
    <w:div w:id="594941448">
      <w:marLeft w:val="480"/>
      <w:marRight w:val="0"/>
      <w:marTop w:val="0"/>
      <w:marBottom w:val="0"/>
      <w:divBdr>
        <w:top w:val="none" w:sz="0" w:space="0" w:color="auto"/>
        <w:left w:val="none" w:sz="0" w:space="0" w:color="auto"/>
        <w:bottom w:val="none" w:sz="0" w:space="0" w:color="auto"/>
        <w:right w:val="none" w:sz="0" w:space="0" w:color="auto"/>
      </w:divBdr>
    </w:div>
    <w:div w:id="594945421">
      <w:marLeft w:val="480"/>
      <w:marRight w:val="0"/>
      <w:marTop w:val="0"/>
      <w:marBottom w:val="0"/>
      <w:divBdr>
        <w:top w:val="none" w:sz="0" w:space="0" w:color="auto"/>
        <w:left w:val="none" w:sz="0" w:space="0" w:color="auto"/>
        <w:bottom w:val="none" w:sz="0" w:space="0" w:color="auto"/>
        <w:right w:val="none" w:sz="0" w:space="0" w:color="auto"/>
      </w:divBdr>
    </w:div>
    <w:div w:id="595747811">
      <w:marLeft w:val="480"/>
      <w:marRight w:val="0"/>
      <w:marTop w:val="0"/>
      <w:marBottom w:val="0"/>
      <w:divBdr>
        <w:top w:val="none" w:sz="0" w:space="0" w:color="auto"/>
        <w:left w:val="none" w:sz="0" w:space="0" w:color="auto"/>
        <w:bottom w:val="none" w:sz="0" w:space="0" w:color="auto"/>
        <w:right w:val="none" w:sz="0" w:space="0" w:color="auto"/>
      </w:divBdr>
    </w:div>
    <w:div w:id="596332507">
      <w:marLeft w:val="480"/>
      <w:marRight w:val="0"/>
      <w:marTop w:val="0"/>
      <w:marBottom w:val="0"/>
      <w:divBdr>
        <w:top w:val="none" w:sz="0" w:space="0" w:color="auto"/>
        <w:left w:val="none" w:sz="0" w:space="0" w:color="auto"/>
        <w:bottom w:val="none" w:sz="0" w:space="0" w:color="auto"/>
        <w:right w:val="none" w:sz="0" w:space="0" w:color="auto"/>
      </w:divBdr>
    </w:div>
    <w:div w:id="596405516">
      <w:marLeft w:val="480"/>
      <w:marRight w:val="0"/>
      <w:marTop w:val="0"/>
      <w:marBottom w:val="0"/>
      <w:divBdr>
        <w:top w:val="none" w:sz="0" w:space="0" w:color="auto"/>
        <w:left w:val="none" w:sz="0" w:space="0" w:color="auto"/>
        <w:bottom w:val="none" w:sz="0" w:space="0" w:color="auto"/>
        <w:right w:val="none" w:sz="0" w:space="0" w:color="auto"/>
      </w:divBdr>
    </w:div>
    <w:div w:id="596522678">
      <w:marLeft w:val="480"/>
      <w:marRight w:val="0"/>
      <w:marTop w:val="0"/>
      <w:marBottom w:val="0"/>
      <w:divBdr>
        <w:top w:val="none" w:sz="0" w:space="0" w:color="auto"/>
        <w:left w:val="none" w:sz="0" w:space="0" w:color="auto"/>
        <w:bottom w:val="none" w:sz="0" w:space="0" w:color="auto"/>
        <w:right w:val="none" w:sz="0" w:space="0" w:color="auto"/>
      </w:divBdr>
    </w:div>
    <w:div w:id="596909290">
      <w:marLeft w:val="480"/>
      <w:marRight w:val="0"/>
      <w:marTop w:val="0"/>
      <w:marBottom w:val="0"/>
      <w:divBdr>
        <w:top w:val="none" w:sz="0" w:space="0" w:color="auto"/>
        <w:left w:val="none" w:sz="0" w:space="0" w:color="auto"/>
        <w:bottom w:val="none" w:sz="0" w:space="0" w:color="auto"/>
        <w:right w:val="none" w:sz="0" w:space="0" w:color="auto"/>
      </w:divBdr>
    </w:div>
    <w:div w:id="596986493">
      <w:marLeft w:val="480"/>
      <w:marRight w:val="0"/>
      <w:marTop w:val="0"/>
      <w:marBottom w:val="0"/>
      <w:divBdr>
        <w:top w:val="none" w:sz="0" w:space="0" w:color="auto"/>
        <w:left w:val="none" w:sz="0" w:space="0" w:color="auto"/>
        <w:bottom w:val="none" w:sz="0" w:space="0" w:color="auto"/>
        <w:right w:val="none" w:sz="0" w:space="0" w:color="auto"/>
      </w:divBdr>
    </w:div>
    <w:div w:id="597326528">
      <w:marLeft w:val="480"/>
      <w:marRight w:val="0"/>
      <w:marTop w:val="0"/>
      <w:marBottom w:val="0"/>
      <w:divBdr>
        <w:top w:val="none" w:sz="0" w:space="0" w:color="auto"/>
        <w:left w:val="none" w:sz="0" w:space="0" w:color="auto"/>
        <w:bottom w:val="none" w:sz="0" w:space="0" w:color="auto"/>
        <w:right w:val="none" w:sz="0" w:space="0" w:color="auto"/>
      </w:divBdr>
    </w:div>
    <w:div w:id="597517265">
      <w:marLeft w:val="480"/>
      <w:marRight w:val="0"/>
      <w:marTop w:val="0"/>
      <w:marBottom w:val="0"/>
      <w:divBdr>
        <w:top w:val="none" w:sz="0" w:space="0" w:color="auto"/>
        <w:left w:val="none" w:sz="0" w:space="0" w:color="auto"/>
        <w:bottom w:val="none" w:sz="0" w:space="0" w:color="auto"/>
        <w:right w:val="none" w:sz="0" w:space="0" w:color="auto"/>
      </w:divBdr>
    </w:div>
    <w:div w:id="597756744">
      <w:marLeft w:val="480"/>
      <w:marRight w:val="0"/>
      <w:marTop w:val="0"/>
      <w:marBottom w:val="0"/>
      <w:divBdr>
        <w:top w:val="none" w:sz="0" w:space="0" w:color="auto"/>
        <w:left w:val="none" w:sz="0" w:space="0" w:color="auto"/>
        <w:bottom w:val="none" w:sz="0" w:space="0" w:color="auto"/>
        <w:right w:val="none" w:sz="0" w:space="0" w:color="auto"/>
      </w:divBdr>
    </w:div>
    <w:div w:id="597757809">
      <w:marLeft w:val="480"/>
      <w:marRight w:val="0"/>
      <w:marTop w:val="0"/>
      <w:marBottom w:val="0"/>
      <w:divBdr>
        <w:top w:val="none" w:sz="0" w:space="0" w:color="auto"/>
        <w:left w:val="none" w:sz="0" w:space="0" w:color="auto"/>
        <w:bottom w:val="none" w:sz="0" w:space="0" w:color="auto"/>
        <w:right w:val="none" w:sz="0" w:space="0" w:color="auto"/>
      </w:divBdr>
    </w:div>
    <w:div w:id="597760415">
      <w:marLeft w:val="480"/>
      <w:marRight w:val="0"/>
      <w:marTop w:val="0"/>
      <w:marBottom w:val="0"/>
      <w:divBdr>
        <w:top w:val="none" w:sz="0" w:space="0" w:color="auto"/>
        <w:left w:val="none" w:sz="0" w:space="0" w:color="auto"/>
        <w:bottom w:val="none" w:sz="0" w:space="0" w:color="auto"/>
        <w:right w:val="none" w:sz="0" w:space="0" w:color="auto"/>
      </w:divBdr>
    </w:div>
    <w:div w:id="598878799">
      <w:marLeft w:val="480"/>
      <w:marRight w:val="0"/>
      <w:marTop w:val="0"/>
      <w:marBottom w:val="0"/>
      <w:divBdr>
        <w:top w:val="none" w:sz="0" w:space="0" w:color="auto"/>
        <w:left w:val="none" w:sz="0" w:space="0" w:color="auto"/>
        <w:bottom w:val="none" w:sz="0" w:space="0" w:color="auto"/>
        <w:right w:val="none" w:sz="0" w:space="0" w:color="auto"/>
      </w:divBdr>
    </w:div>
    <w:div w:id="598949837">
      <w:marLeft w:val="480"/>
      <w:marRight w:val="0"/>
      <w:marTop w:val="0"/>
      <w:marBottom w:val="0"/>
      <w:divBdr>
        <w:top w:val="none" w:sz="0" w:space="0" w:color="auto"/>
        <w:left w:val="none" w:sz="0" w:space="0" w:color="auto"/>
        <w:bottom w:val="none" w:sz="0" w:space="0" w:color="auto"/>
        <w:right w:val="none" w:sz="0" w:space="0" w:color="auto"/>
      </w:divBdr>
    </w:div>
    <w:div w:id="599264082">
      <w:marLeft w:val="480"/>
      <w:marRight w:val="0"/>
      <w:marTop w:val="0"/>
      <w:marBottom w:val="0"/>
      <w:divBdr>
        <w:top w:val="none" w:sz="0" w:space="0" w:color="auto"/>
        <w:left w:val="none" w:sz="0" w:space="0" w:color="auto"/>
        <w:bottom w:val="none" w:sz="0" w:space="0" w:color="auto"/>
        <w:right w:val="none" w:sz="0" w:space="0" w:color="auto"/>
      </w:divBdr>
    </w:div>
    <w:div w:id="599336535">
      <w:marLeft w:val="480"/>
      <w:marRight w:val="0"/>
      <w:marTop w:val="0"/>
      <w:marBottom w:val="0"/>
      <w:divBdr>
        <w:top w:val="none" w:sz="0" w:space="0" w:color="auto"/>
        <w:left w:val="none" w:sz="0" w:space="0" w:color="auto"/>
        <w:bottom w:val="none" w:sz="0" w:space="0" w:color="auto"/>
        <w:right w:val="none" w:sz="0" w:space="0" w:color="auto"/>
      </w:divBdr>
    </w:div>
    <w:div w:id="599533443">
      <w:marLeft w:val="480"/>
      <w:marRight w:val="0"/>
      <w:marTop w:val="0"/>
      <w:marBottom w:val="0"/>
      <w:divBdr>
        <w:top w:val="none" w:sz="0" w:space="0" w:color="auto"/>
        <w:left w:val="none" w:sz="0" w:space="0" w:color="auto"/>
        <w:bottom w:val="none" w:sz="0" w:space="0" w:color="auto"/>
        <w:right w:val="none" w:sz="0" w:space="0" w:color="auto"/>
      </w:divBdr>
    </w:div>
    <w:div w:id="599918613">
      <w:marLeft w:val="480"/>
      <w:marRight w:val="0"/>
      <w:marTop w:val="0"/>
      <w:marBottom w:val="0"/>
      <w:divBdr>
        <w:top w:val="none" w:sz="0" w:space="0" w:color="auto"/>
        <w:left w:val="none" w:sz="0" w:space="0" w:color="auto"/>
        <w:bottom w:val="none" w:sz="0" w:space="0" w:color="auto"/>
        <w:right w:val="none" w:sz="0" w:space="0" w:color="auto"/>
      </w:divBdr>
    </w:div>
    <w:div w:id="599990927">
      <w:marLeft w:val="480"/>
      <w:marRight w:val="0"/>
      <w:marTop w:val="0"/>
      <w:marBottom w:val="0"/>
      <w:divBdr>
        <w:top w:val="none" w:sz="0" w:space="0" w:color="auto"/>
        <w:left w:val="none" w:sz="0" w:space="0" w:color="auto"/>
        <w:bottom w:val="none" w:sz="0" w:space="0" w:color="auto"/>
        <w:right w:val="none" w:sz="0" w:space="0" w:color="auto"/>
      </w:divBdr>
    </w:div>
    <w:div w:id="600527068">
      <w:marLeft w:val="480"/>
      <w:marRight w:val="0"/>
      <w:marTop w:val="0"/>
      <w:marBottom w:val="0"/>
      <w:divBdr>
        <w:top w:val="none" w:sz="0" w:space="0" w:color="auto"/>
        <w:left w:val="none" w:sz="0" w:space="0" w:color="auto"/>
        <w:bottom w:val="none" w:sz="0" w:space="0" w:color="auto"/>
        <w:right w:val="none" w:sz="0" w:space="0" w:color="auto"/>
      </w:divBdr>
    </w:div>
    <w:div w:id="601380979">
      <w:marLeft w:val="480"/>
      <w:marRight w:val="0"/>
      <w:marTop w:val="0"/>
      <w:marBottom w:val="0"/>
      <w:divBdr>
        <w:top w:val="none" w:sz="0" w:space="0" w:color="auto"/>
        <w:left w:val="none" w:sz="0" w:space="0" w:color="auto"/>
        <w:bottom w:val="none" w:sz="0" w:space="0" w:color="auto"/>
        <w:right w:val="none" w:sz="0" w:space="0" w:color="auto"/>
      </w:divBdr>
    </w:div>
    <w:div w:id="602080685">
      <w:marLeft w:val="480"/>
      <w:marRight w:val="0"/>
      <w:marTop w:val="0"/>
      <w:marBottom w:val="0"/>
      <w:divBdr>
        <w:top w:val="none" w:sz="0" w:space="0" w:color="auto"/>
        <w:left w:val="none" w:sz="0" w:space="0" w:color="auto"/>
        <w:bottom w:val="none" w:sz="0" w:space="0" w:color="auto"/>
        <w:right w:val="none" w:sz="0" w:space="0" w:color="auto"/>
      </w:divBdr>
    </w:div>
    <w:div w:id="602348242">
      <w:marLeft w:val="480"/>
      <w:marRight w:val="0"/>
      <w:marTop w:val="0"/>
      <w:marBottom w:val="0"/>
      <w:divBdr>
        <w:top w:val="none" w:sz="0" w:space="0" w:color="auto"/>
        <w:left w:val="none" w:sz="0" w:space="0" w:color="auto"/>
        <w:bottom w:val="none" w:sz="0" w:space="0" w:color="auto"/>
        <w:right w:val="none" w:sz="0" w:space="0" w:color="auto"/>
      </w:divBdr>
    </w:div>
    <w:div w:id="602570700">
      <w:marLeft w:val="480"/>
      <w:marRight w:val="0"/>
      <w:marTop w:val="0"/>
      <w:marBottom w:val="0"/>
      <w:divBdr>
        <w:top w:val="none" w:sz="0" w:space="0" w:color="auto"/>
        <w:left w:val="none" w:sz="0" w:space="0" w:color="auto"/>
        <w:bottom w:val="none" w:sz="0" w:space="0" w:color="auto"/>
        <w:right w:val="none" w:sz="0" w:space="0" w:color="auto"/>
      </w:divBdr>
    </w:div>
    <w:div w:id="603656021">
      <w:marLeft w:val="480"/>
      <w:marRight w:val="0"/>
      <w:marTop w:val="0"/>
      <w:marBottom w:val="0"/>
      <w:divBdr>
        <w:top w:val="none" w:sz="0" w:space="0" w:color="auto"/>
        <w:left w:val="none" w:sz="0" w:space="0" w:color="auto"/>
        <w:bottom w:val="none" w:sz="0" w:space="0" w:color="auto"/>
        <w:right w:val="none" w:sz="0" w:space="0" w:color="auto"/>
      </w:divBdr>
    </w:div>
    <w:div w:id="603809416">
      <w:marLeft w:val="480"/>
      <w:marRight w:val="0"/>
      <w:marTop w:val="0"/>
      <w:marBottom w:val="0"/>
      <w:divBdr>
        <w:top w:val="none" w:sz="0" w:space="0" w:color="auto"/>
        <w:left w:val="none" w:sz="0" w:space="0" w:color="auto"/>
        <w:bottom w:val="none" w:sz="0" w:space="0" w:color="auto"/>
        <w:right w:val="none" w:sz="0" w:space="0" w:color="auto"/>
      </w:divBdr>
    </w:div>
    <w:div w:id="603925001">
      <w:marLeft w:val="480"/>
      <w:marRight w:val="0"/>
      <w:marTop w:val="0"/>
      <w:marBottom w:val="0"/>
      <w:divBdr>
        <w:top w:val="none" w:sz="0" w:space="0" w:color="auto"/>
        <w:left w:val="none" w:sz="0" w:space="0" w:color="auto"/>
        <w:bottom w:val="none" w:sz="0" w:space="0" w:color="auto"/>
        <w:right w:val="none" w:sz="0" w:space="0" w:color="auto"/>
      </w:divBdr>
    </w:div>
    <w:div w:id="604003351">
      <w:marLeft w:val="480"/>
      <w:marRight w:val="0"/>
      <w:marTop w:val="0"/>
      <w:marBottom w:val="0"/>
      <w:divBdr>
        <w:top w:val="none" w:sz="0" w:space="0" w:color="auto"/>
        <w:left w:val="none" w:sz="0" w:space="0" w:color="auto"/>
        <w:bottom w:val="none" w:sz="0" w:space="0" w:color="auto"/>
        <w:right w:val="none" w:sz="0" w:space="0" w:color="auto"/>
      </w:divBdr>
    </w:div>
    <w:div w:id="604508375">
      <w:marLeft w:val="480"/>
      <w:marRight w:val="0"/>
      <w:marTop w:val="0"/>
      <w:marBottom w:val="0"/>
      <w:divBdr>
        <w:top w:val="none" w:sz="0" w:space="0" w:color="auto"/>
        <w:left w:val="none" w:sz="0" w:space="0" w:color="auto"/>
        <w:bottom w:val="none" w:sz="0" w:space="0" w:color="auto"/>
        <w:right w:val="none" w:sz="0" w:space="0" w:color="auto"/>
      </w:divBdr>
    </w:div>
    <w:div w:id="604850189">
      <w:marLeft w:val="480"/>
      <w:marRight w:val="0"/>
      <w:marTop w:val="0"/>
      <w:marBottom w:val="0"/>
      <w:divBdr>
        <w:top w:val="none" w:sz="0" w:space="0" w:color="auto"/>
        <w:left w:val="none" w:sz="0" w:space="0" w:color="auto"/>
        <w:bottom w:val="none" w:sz="0" w:space="0" w:color="auto"/>
        <w:right w:val="none" w:sz="0" w:space="0" w:color="auto"/>
      </w:divBdr>
    </w:div>
    <w:div w:id="605038598">
      <w:marLeft w:val="480"/>
      <w:marRight w:val="0"/>
      <w:marTop w:val="0"/>
      <w:marBottom w:val="0"/>
      <w:divBdr>
        <w:top w:val="none" w:sz="0" w:space="0" w:color="auto"/>
        <w:left w:val="none" w:sz="0" w:space="0" w:color="auto"/>
        <w:bottom w:val="none" w:sz="0" w:space="0" w:color="auto"/>
        <w:right w:val="none" w:sz="0" w:space="0" w:color="auto"/>
      </w:divBdr>
    </w:div>
    <w:div w:id="605305828">
      <w:marLeft w:val="480"/>
      <w:marRight w:val="0"/>
      <w:marTop w:val="0"/>
      <w:marBottom w:val="0"/>
      <w:divBdr>
        <w:top w:val="none" w:sz="0" w:space="0" w:color="auto"/>
        <w:left w:val="none" w:sz="0" w:space="0" w:color="auto"/>
        <w:bottom w:val="none" w:sz="0" w:space="0" w:color="auto"/>
        <w:right w:val="none" w:sz="0" w:space="0" w:color="auto"/>
      </w:divBdr>
    </w:div>
    <w:div w:id="605308593">
      <w:marLeft w:val="480"/>
      <w:marRight w:val="0"/>
      <w:marTop w:val="0"/>
      <w:marBottom w:val="0"/>
      <w:divBdr>
        <w:top w:val="none" w:sz="0" w:space="0" w:color="auto"/>
        <w:left w:val="none" w:sz="0" w:space="0" w:color="auto"/>
        <w:bottom w:val="none" w:sz="0" w:space="0" w:color="auto"/>
        <w:right w:val="none" w:sz="0" w:space="0" w:color="auto"/>
      </w:divBdr>
    </w:div>
    <w:div w:id="606238791">
      <w:marLeft w:val="480"/>
      <w:marRight w:val="0"/>
      <w:marTop w:val="0"/>
      <w:marBottom w:val="0"/>
      <w:divBdr>
        <w:top w:val="none" w:sz="0" w:space="0" w:color="auto"/>
        <w:left w:val="none" w:sz="0" w:space="0" w:color="auto"/>
        <w:bottom w:val="none" w:sz="0" w:space="0" w:color="auto"/>
        <w:right w:val="none" w:sz="0" w:space="0" w:color="auto"/>
      </w:divBdr>
    </w:div>
    <w:div w:id="606542696">
      <w:marLeft w:val="480"/>
      <w:marRight w:val="0"/>
      <w:marTop w:val="0"/>
      <w:marBottom w:val="0"/>
      <w:divBdr>
        <w:top w:val="none" w:sz="0" w:space="0" w:color="auto"/>
        <w:left w:val="none" w:sz="0" w:space="0" w:color="auto"/>
        <w:bottom w:val="none" w:sz="0" w:space="0" w:color="auto"/>
        <w:right w:val="none" w:sz="0" w:space="0" w:color="auto"/>
      </w:divBdr>
    </w:div>
    <w:div w:id="606811980">
      <w:marLeft w:val="480"/>
      <w:marRight w:val="0"/>
      <w:marTop w:val="0"/>
      <w:marBottom w:val="0"/>
      <w:divBdr>
        <w:top w:val="none" w:sz="0" w:space="0" w:color="auto"/>
        <w:left w:val="none" w:sz="0" w:space="0" w:color="auto"/>
        <w:bottom w:val="none" w:sz="0" w:space="0" w:color="auto"/>
        <w:right w:val="none" w:sz="0" w:space="0" w:color="auto"/>
      </w:divBdr>
    </w:div>
    <w:div w:id="606931919">
      <w:marLeft w:val="480"/>
      <w:marRight w:val="0"/>
      <w:marTop w:val="0"/>
      <w:marBottom w:val="0"/>
      <w:divBdr>
        <w:top w:val="none" w:sz="0" w:space="0" w:color="auto"/>
        <w:left w:val="none" w:sz="0" w:space="0" w:color="auto"/>
        <w:bottom w:val="none" w:sz="0" w:space="0" w:color="auto"/>
        <w:right w:val="none" w:sz="0" w:space="0" w:color="auto"/>
      </w:divBdr>
    </w:div>
    <w:div w:id="607392286">
      <w:marLeft w:val="480"/>
      <w:marRight w:val="0"/>
      <w:marTop w:val="0"/>
      <w:marBottom w:val="0"/>
      <w:divBdr>
        <w:top w:val="none" w:sz="0" w:space="0" w:color="auto"/>
        <w:left w:val="none" w:sz="0" w:space="0" w:color="auto"/>
        <w:bottom w:val="none" w:sz="0" w:space="0" w:color="auto"/>
        <w:right w:val="none" w:sz="0" w:space="0" w:color="auto"/>
      </w:divBdr>
    </w:div>
    <w:div w:id="607929728">
      <w:marLeft w:val="480"/>
      <w:marRight w:val="0"/>
      <w:marTop w:val="0"/>
      <w:marBottom w:val="0"/>
      <w:divBdr>
        <w:top w:val="none" w:sz="0" w:space="0" w:color="auto"/>
        <w:left w:val="none" w:sz="0" w:space="0" w:color="auto"/>
        <w:bottom w:val="none" w:sz="0" w:space="0" w:color="auto"/>
        <w:right w:val="none" w:sz="0" w:space="0" w:color="auto"/>
      </w:divBdr>
    </w:div>
    <w:div w:id="608009250">
      <w:marLeft w:val="480"/>
      <w:marRight w:val="0"/>
      <w:marTop w:val="0"/>
      <w:marBottom w:val="0"/>
      <w:divBdr>
        <w:top w:val="none" w:sz="0" w:space="0" w:color="auto"/>
        <w:left w:val="none" w:sz="0" w:space="0" w:color="auto"/>
        <w:bottom w:val="none" w:sz="0" w:space="0" w:color="auto"/>
        <w:right w:val="none" w:sz="0" w:space="0" w:color="auto"/>
      </w:divBdr>
    </w:div>
    <w:div w:id="608126767">
      <w:marLeft w:val="480"/>
      <w:marRight w:val="0"/>
      <w:marTop w:val="0"/>
      <w:marBottom w:val="0"/>
      <w:divBdr>
        <w:top w:val="none" w:sz="0" w:space="0" w:color="auto"/>
        <w:left w:val="none" w:sz="0" w:space="0" w:color="auto"/>
        <w:bottom w:val="none" w:sz="0" w:space="0" w:color="auto"/>
        <w:right w:val="none" w:sz="0" w:space="0" w:color="auto"/>
      </w:divBdr>
    </w:div>
    <w:div w:id="608196037">
      <w:marLeft w:val="480"/>
      <w:marRight w:val="0"/>
      <w:marTop w:val="0"/>
      <w:marBottom w:val="0"/>
      <w:divBdr>
        <w:top w:val="none" w:sz="0" w:space="0" w:color="auto"/>
        <w:left w:val="none" w:sz="0" w:space="0" w:color="auto"/>
        <w:bottom w:val="none" w:sz="0" w:space="0" w:color="auto"/>
        <w:right w:val="none" w:sz="0" w:space="0" w:color="auto"/>
      </w:divBdr>
    </w:div>
    <w:div w:id="608393169">
      <w:marLeft w:val="480"/>
      <w:marRight w:val="0"/>
      <w:marTop w:val="0"/>
      <w:marBottom w:val="0"/>
      <w:divBdr>
        <w:top w:val="none" w:sz="0" w:space="0" w:color="auto"/>
        <w:left w:val="none" w:sz="0" w:space="0" w:color="auto"/>
        <w:bottom w:val="none" w:sz="0" w:space="0" w:color="auto"/>
        <w:right w:val="none" w:sz="0" w:space="0" w:color="auto"/>
      </w:divBdr>
    </w:div>
    <w:div w:id="608586886">
      <w:marLeft w:val="480"/>
      <w:marRight w:val="0"/>
      <w:marTop w:val="0"/>
      <w:marBottom w:val="0"/>
      <w:divBdr>
        <w:top w:val="none" w:sz="0" w:space="0" w:color="auto"/>
        <w:left w:val="none" w:sz="0" w:space="0" w:color="auto"/>
        <w:bottom w:val="none" w:sz="0" w:space="0" w:color="auto"/>
        <w:right w:val="none" w:sz="0" w:space="0" w:color="auto"/>
      </w:divBdr>
    </w:div>
    <w:div w:id="608778720">
      <w:marLeft w:val="480"/>
      <w:marRight w:val="0"/>
      <w:marTop w:val="0"/>
      <w:marBottom w:val="0"/>
      <w:divBdr>
        <w:top w:val="none" w:sz="0" w:space="0" w:color="auto"/>
        <w:left w:val="none" w:sz="0" w:space="0" w:color="auto"/>
        <w:bottom w:val="none" w:sz="0" w:space="0" w:color="auto"/>
        <w:right w:val="none" w:sz="0" w:space="0" w:color="auto"/>
      </w:divBdr>
    </w:div>
    <w:div w:id="609162853">
      <w:marLeft w:val="480"/>
      <w:marRight w:val="0"/>
      <w:marTop w:val="0"/>
      <w:marBottom w:val="0"/>
      <w:divBdr>
        <w:top w:val="none" w:sz="0" w:space="0" w:color="auto"/>
        <w:left w:val="none" w:sz="0" w:space="0" w:color="auto"/>
        <w:bottom w:val="none" w:sz="0" w:space="0" w:color="auto"/>
        <w:right w:val="none" w:sz="0" w:space="0" w:color="auto"/>
      </w:divBdr>
    </w:div>
    <w:div w:id="609243301">
      <w:marLeft w:val="480"/>
      <w:marRight w:val="0"/>
      <w:marTop w:val="0"/>
      <w:marBottom w:val="0"/>
      <w:divBdr>
        <w:top w:val="none" w:sz="0" w:space="0" w:color="auto"/>
        <w:left w:val="none" w:sz="0" w:space="0" w:color="auto"/>
        <w:bottom w:val="none" w:sz="0" w:space="0" w:color="auto"/>
        <w:right w:val="none" w:sz="0" w:space="0" w:color="auto"/>
      </w:divBdr>
    </w:div>
    <w:div w:id="609506248">
      <w:marLeft w:val="480"/>
      <w:marRight w:val="0"/>
      <w:marTop w:val="0"/>
      <w:marBottom w:val="0"/>
      <w:divBdr>
        <w:top w:val="none" w:sz="0" w:space="0" w:color="auto"/>
        <w:left w:val="none" w:sz="0" w:space="0" w:color="auto"/>
        <w:bottom w:val="none" w:sz="0" w:space="0" w:color="auto"/>
        <w:right w:val="none" w:sz="0" w:space="0" w:color="auto"/>
      </w:divBdr>
    </w:div>
    <w:div w:id="609552343">
      <w:marLeft w:val="480"/>
      <w:marRight w:val="0"/>
      <w:marTop w:val="0"/>
      <w:marBottom w:val="0"/>
      <w:divBdr>
        <w:top w:val="none" w:sz="0" w:space="0" w:color="auto"/>
        <w:left w:val="none" w:sz="0" w:space="0" w:color="auto"/>
        <w:bottom w:val="none" w:sz="0" w:space="0" w:color="auto"/>
        <w:right w:val="none" w:sz="0" w:space="0" w:color="auto"/>
      </w:divBdr>
    </w:div>
    <w:div w:id="611017334">
      <w:marLeft w:val="480"/>
      <w:marRight w:val="0"/>
      <w:marTop w:val="0"/>
      <w:marBottom w:val="0"/>
      <w:divBdr>
        <w:top w:val="none" w:sz="0" w:space="0" w:color="auto"/>
        <w:left w:val="none" w:sz="0" w:space="0" w:color="auto"/>
        <w:bottom w:val="none" w:sz="0" w:space="0" w:color="auto"/>
        <w:right w:val="none" w:sz="0" w:space="0" w:color="auto"/>
      </w:divBdr>
    </w:div>
    <w:div w:id="611209804">
      <w:marLeft w:val="480"/>
      <w:marRight w:val="0"/>
      <w:marTop w:val="0"/>
      <w:marBottom w:val="0"/>
      <w:divBdr>
        <w:top w:val="none" w:sz="0" w:space="0" w:color="auto"/>
        <w:left w:val="none" w:sz="0" w:space="0" w:color="auto"/>
        <w:bottom w:val="none" w:sz="0" w:space="0" w:color="auto"/>
        <w:right w:val="none" w:sz="0" w:space="0" w:color="auto"/>
      </w:divBdr>
    </w:div>
    <w:div w:id="611286630">
      <w:marLeft w:val="480"/>
      <w:marRight w:val="0"/>
      <w:marTop w:val="0"/>
      <w:marBottom w:val="0"/>
      <w:divBdr>
        <w:top w:val="none" w:sz="0" w:space="0" w:color="auto"/>
        <w:left w:val="none" w:sz="0" w:space="0" w:color="auto"/>
        <w:bottom w:val="none" w:sz="0" w:space="0" w:color="auto"/>
        <w:right w:val="none" w:sz="0" w:space="0" w:color="auto"/>
      </w:divBdr>
    </w:div>
    <w:div w:id="611329615">
      <w:marLeft w:val="480"/>
      <w:marRight w:val="0"/>
      <w:marTop w:val="0"/>
      <w:marBottom w:val="0"/>
      <w:divBdr>
        <w:top w:val="none" w:sz="0" w:space="0" w:color="auto"/>
        <w:left w:val="none" w:sz="0" w:space="0" w:color="auto"/>
        <w:bottom w:val="none" w:sz="0" w:space="0" w:color="auto"/>
        <w:right w:val="none" w:sz="0" w:space="0" w:color="auto"/>
      </w:divBdr>
    </w:div>
    <w:div w:id="611670333">
      <w:marLeft w:val="480"/>
      <w:marRight w:val="0"/>
      <w:marTop w:val="0"/>
      <w:marBottom w:val="0"/>
      <w:divBdr>
        <w:top w:val="none" w:sz="0" w:space="0" w:color="auto"/>
        <w:left w:val="none" w:sz="0" w:space="0" w:color="auto"/>
        <w:bottom w:val="none" w:sz="0" w:space="0" w:color="auto"/>
        <w:right w:val="none" w:sz="0" w:space="0" w:color="auto"/>
      </w:divBdr>
    </w:div>
    <w:div w:id="611713958">
      <w:marLeft w:val="480"/>
      <w:marRight w:val="0"/>
      <w:marTop w:val="0"/>
      <w:marBottom w:val="0"/>
      <w:divBdr>
        <w:top w:val="none" w:sz="0" w:space="0" w:color="auto"/>
        <w:left w:val="none" w:sz="0" w:space="0" w:color="auto"/>
        <w:bottom w:val="none" w:sz="0" w:space="0" w:color="auto"/>
        <w:right w:val="none" w:sz="0" w:space="0" w:color="auto"/>
      </w:divBdr>
    </w:div>
    <w:div w:id="612127132">
      <w:marLeft w:val="480"/>
      <w:marRight w:val="0"/>
      <w:marTop w:val="0"/>
      <w:marBottom w:val="0"/>
      <w:divBdr>
        <w:top w:val="none" w:sz="0" w:space="0" w:color="auto"/>
        <w:left w:val="none" w:sz="0" w:space="0" w:color="auto"/>
        <w:bottom w:val="none" w:sz="0" w:space="0" w:color="auto"/>
        <w:right w:val="none" w:sz="0" w:space="0" w:color="auto"/>
      </w:divBdr>
    </w:div>
    <w:div w:id="612326518">
      <w:marLeft w:val="480"/>
      <w:marRight w:val="0"/>
      <w:marTop w:val="0"/>
      <w:marBottom w:val="0"/>
      <w:divBdr>
        <w:top w:val="none" w:sz="0" w:space="0" w:color="auto"/>
        <w:left w:val="none" w:sz="0" w:space="0" w:color="auto"/>
        <w:bottom w:val="none" w:sz="0" w:space="0" w:color="auto"/>
        <w:right w:val="none" w:sz="0" w:space="0" w:color="auto"/>
      </w:divBdr>
    </w:div>
    <w:div w:id="613638150">
      <w:marLeft w:val="480"/>
      <w:marRight w:val="0"/>
      <w:marTop w:val="0"/>
      <w:marBottom w:val="0"/>
      <w:divBdr>
        <w:top w:val="none" w:sz="0" w:space="0" w:color="auto"/>
        <w:left w:val="none" w:sz="0" w:space="0" w:color="auto"/>
        <w:bottom w:val="none" w:sz="0" w:space="0" w:color="auto"/>
        <w:right w:val="none" w:sz="0" w:space="0" w:color="auto"/>
      </w:divBdr>
    </w:div>
    <w:div w:id="613639792">
      <w:marLeft w:val="480"/>
      <w:marRight w:val="0"/>
      <w:marTop w:val="0"/>
      <w:marBottom w:val="0"/>
      <w:divBdr>
        <w:top w:val="none" w:sz="0" w:space="0" w:color="auto"/>
        <w:left w:val="none" w:sz="0" w:space="0" w:color="auto"/>
        <w:bottom w:val="none" w:sz="0" w:space="0" w:color="auto"/>
        <w:right w:val="none" w:sz="0" w:space="0" w:color="auto"/>
      </w:divBdr>
    </w:div>
    <w:div w:id="614170248">
      <w:marLeft w:val="480"/>
      <w:marRight w:val="0"/>
      <w:marTop w:val="0"/>
      <w:marBottom w:val="0"/>
      <w:divBdr>
        <w:top w:val="none" w:sz="0" w:space="0" w:color="auto"/>
        <w:left w:val="none" w:sz="0" w:space="0" w:color="auto"/>
        <w:bottom w:val="none" w:sz="0" w:space="0" w:color="auto"/>
        <w:right w:val="none" w:sz="0" w:space="0" w:color="auto"/>
      </w:divBdr>
    </w:div>
    <w:div w:id="615449156">
      <w:marLeft w:val="480"/>
      <w:marRight w:val="0"/>
      <w:marTop w:val="0"/>
      <w:marBottom w:val="0"/>
      <w:divBdr>
        <w:top w:val="none" w:sz="0" w:space="0" w:color="auto"/>
        <w:left w:val="none" w:sz="0" w:space="0" w:color="auto"/>
        <w:bottom w:val="none" w:sz="0" w:space="0" w:color="auto"/>
        <w:right w:val="none" w:sz="0" w:space="0" w:color="auto"/>
      </w:divBdr>
    </w:div>
    <w:div w:id="615526641">
      <w:marLeft w:val="480"/>
      <w:marRight w:val="0"/>
      <w:marTop w:val="0"/>
      <w:marBottom w:val="0"/>
      <w:divBdr>
        <w:top w:val="none" w:sz="0" w:space="0" w:color="auto"/>
        <w:left w:val="none" w:sz="0" w:space="0" w:color="auto"/>
        <w:bottom w:val="none" w:sz="0" w:space="0" w:color="auto"/>
        <w:right w:val="none" w:sz="0" w:space="0" w:color="auto"/>
      </w:divBdr>
    </w:div>
    <w:div w:id="615984957">
      <w:marLeft w:val="480"/>
      <w:marRight w:val="0"/>
      <w:marTop w:val="0"/>
      <w:marBottom w:val="0"/>
      <w:divBdr>
        <w:top w:val="none" w:sz="0" w:space="0" w:color="auto"/>
        <w:left w:val="none" w:sz="0" w:space="0" w:color="auto"/>
        <w:bottom w:val="none" w:sz="0" w:space="0" w:color="auto"/>
        <w:right w:val="none" w:sz="0" w:space="0" w:color="auto"/>
      </w:divBdr>
    </w:div>
    <w:div w:id="616066968">
      <w:marLeft w:val="480"/>
      <w:marRight w:val="0"/>
      <w:marTop w:val="0"/>
      <w:marBottom w:val="0"/>
      <w:divBdr>
        <w:top w:val="none" w:sz="0" w:space="0" w:color="auto"/>
        <w:left w:val="none" w:sz="0" w:space="0" w:color="auto"/>
        <w:bottom w:val="none" w:sz="0" w:space="0" w:color="auto"/>
        <w:right w:val="none" w:sz="0" w:space="0" w:color="auto"/>
      </w:divBdr>
    </w:div>
    <w:div w:id="616135835">
      <w:marLeft w:val="480"/>
      <w:marRight w:val="0"/>
      <w:marTop w:val="0"/>
      <w:marBottom w:val="0"/>
      <w:divBdr>
        <w:top w:val="none" w:sz="0" w:space="0" w:color="auto"/>
        <w:left w:val="none" w:sz="0" w:space="0" w:color="auto"/>
        <w:bottom w:val="none" w:sz="0" w:space="0" w:color="auto"/>
        <w:right w:val="none" w:sz="0" w:space="0" w:color="auto"/>
      </w:divBdr>
    </w:div>
    <w:div w:id="616831919">
      <w:marLeft w:val="480"/>
      <w:marRight w:val="0"/>
      <w:marTop w:val="0"/>
      <w:marBottom w:val="0"/>
      <w:divBdr>
        <w:top w:val="none" w:sz="0" w:space="0" w:color="auto"/>
        <w:left w:val="none" w:sz="0" w:space="0" w:color="auto"/>
        <w:bottom w:val="none" w:sz="0" w:space="0" w:color="auto"/>
        <w:right w:val="none" w:sz="0" w:space="0" w:color="auto"/>
      </w:divBdr>
    </w:div>
    <w:div w:id="617027059">
      <w:marLeft w:val="480"/>
      <w:marRight w:val="0"/>
      <w:marTop w:val="0"/>
      <w:marBottom w:val="0"/>
      <w:divBdr>
        <w:top w:val="none" w:sz="0" w:space="0" w:color="auto"/>
        <w:left w:val="none" w:sz="0" w:space="0" w:color="auto"/>
        <w:bottom w:val="none" w:sz="0" w:space="0" w:color="auto"/>
        <w:right w:val="none" w:sz="0" w:space="0" w:color="auto"/>
      </w:divBdr>
    </w:div>
    <w:div w:id="617376536">
      <w:marLeft w:val="480"/>
      <w:marRight w:val="0"/>
      <w:marTop w:val="0"/>
      <w:marBottom w:val="0"/>
      <w:divBdr>
        <w:top w:val="none" w:sz="0" w:space="0" w:color="auto"/>
        <w:left w:val="none" w:sz="0" w:space="0" w:color="auto"/>
        <w:bottom w:val="none" w:sz="0" w:space="0" w:color="auto"/>
        <w:right w:val="none" w:sz="0" w:space="0" w:color="auto"/>
      </w:divBdr>
    </w:div>
    <w:div w:id="617612590">
      <w:marLeft w:val="480"/>
      <w:marRight w:val="0"/>
      <w:marTop w:val="0"/>
      <w:marBottom w:val="0"/>
      <w:divBdr>
        <w:top w:val="none" w:sz="0" w:space="0" w:color="auto"/>
        <w:left w:val="none" w:sz="0" w:space="0" w:color="auto"/>
        <w:bottom w:val="none" w:sz="0" w:space="0" w:color="auto"/>
        <w:right w:val="none" w:sz="0" w:space="0" w:color="auto"/>
      </w:divBdr>
    </w:div>
    <w:div w:id="617684042">
      <w:marLeft w:val="480"/>
      <w:marRight w:val="0"/>
      <w:marTop w:val="0"/>
      <w:marBottom w:val="0"/>
      <w:divBdr>
        <w:top w:val="none" w:sz="0" w:space="0" w:color="auto"/>
        <w:left w:val="none" w:sz="0" w:space="0" w:color="auto"/>
        <w:bottom w:val="none" w:sz="0" w:space="0" w:color="auto"/>
        <w:right w:val="none" w:sz="0" w:space="0" w:color="auto"/>
      </w:divBdr>
    </w:div>
    <w:div w:id="618142967">
      <w:marLeft w:val="480"/>
      <w:marRight w:val="0"/>
      <w:marTop w:val="0"/>
      <w:marBottom w:val="0"/>
      <w:divBdr>
        <w:top w:val="none" w:sz="0" w:space="0" w:color="auto"/>
        <w:left w:val="none" w:sz="0" w:space="0" w:color="auto"/>
        <w:bottom w:val="none" w:sz="0" w:space="0" w:color="auto"/>
        <w:right w:val="none" w:sz="0" w:space="0" w:color="auto"/>
      </w:divBdr>
    </w:div>
    <w:div w:id="618293701">
      <w:marLeft w:val="480"/>
      <w:marRight w:val="0"/>
      <w:marTop w:val="0"/>
      <w:marBottom w:val="0"/>
      <w:divBdr>
        <w:top w:val="none" w:sz="0" w:space="0" w:color="auto"/>
        <w:left w:val="none" w:sz="0" w:space="0" w:color="auto"/>
        <w:bottom w:val="none" w:sz="0" w:space="0" w:color="auto"/>
        <w:right w:val="none" w:sz="0" w:space="0" w:color="auto"/>
      </w:divBdr>
    </w:div>
    <w:div w:id="618531177">
      <w:marLeft w:val="480"/>
      <w:marRight w:val="0"/>
      <w:marTop w:val="0"/>
      <w:marBottom w:val="0"/>
      <w:divBdr>
        <w:top w:val="none" w:sz="0" w:space="0" w:color="auto"/>
        <w:left w:val="none" w:sz="0" w:space="0" w:color="auto"/>
        <w:bottom w:val="none" w:sz="0" w:space="0" w:color="auto"/>
        <w:right w:val="none" w:sz="0" w:space="0" w:color="auto"/>
      </w:divBdr>
    </w:div>
    <w:div w:id="618684075">
      <w:marLeft w:val="480"/>
      <w:marRight w:val="0"/>
      <w:marTop w:val="0"/>
      <w:marBottom w:val="0"/>
      <w:divBdr>
        <w:top w:val="none" w:sz="0" w:space="0" w:color="auto"/>
        <w:left w:val="none" w:sz="0" w:space="0" w:color="auto"/>
        <w:bottom w:val="none" w:sz="0" w:space="0" w:color="auto"/>
        <w:right w:val="none" w:sz="0" w:space="0" w:color="auto"/>
      </w:divBdr>
    </w:div>
    <w:div w:id="618923786">
      <w:marLeft w:val="480"/>
      <w:marRight w:val="0"/>
      <w:marTop w:val="0"/>
      <w:marBottom w:val="0"/>
      <w:divBdr>
        <w:top w:val="none" w:sz="0" w:space="0" w:color="auto"/>
        <w:left w:val="none" w:sz="0" w:space="0" w:color="auto"/>
        <w:bottom w:val="none" w:sz="0" w:space="0" w:color="auto"/>
        <w:right w:val="none" w:sz="0" w:space="0" w:color="auto"/>
      </w:divBdr>
    </w:div>
    <w:div w:id="619652075">
      <w:marLeft w:val="480"/>
      <w:marRight w:val="0"/>
      <w:marTop w:val="0"/>
      <w:marBottom w:val="0"/>
      <w:divBdr>
        <w:top w:val="none" w:sz="0" w:space="0" w:color="auto"/>
        <w:left w:val="none" w:sz="0" w:space="0" w:color="auto"/>
        <w:bottom w:val="none" w:sz="0" w:space="0" w:color="auto"/>
        <w:right w:val="none" w:sz="0" w:space="0" w:color="auto"/>
      </w:divBdr>
    </w:div>
    <w:div w:id="619724167">
      <w:marLeft w:val="480"/>
      <w:marRight w:val="0"/>
      <w:marTop w:val="0"/>
      <w:marBottom w:val="0"/>
      <w:divBdr>
        <w:top w:val="none" w:sz="0" w:space="0" w:color="auto"/>
        <w:left w:val="none" w:sz="0" w:space="0" w:color="auto"/>
        <w:bottom w:val="none" w:sz="0" w:space="0" w:color="auto"/>
        <w:right w:val="none" w:sz="0" w:space="0" w:color="auto"/>
      </w:divBdr>
    </w:div>
    <w:div w:id="619921254">
      <w:marLeft w:val="480"/>
      <w:marRight w:val="0"/>
      <w:marTop w:val="0"/>
      <w:marBottom w:val="0"/>
      <w:divBdr>
        <w:top w:val="none" w:sz="0" w:space="0" w:color="auto"/>
        <w:left w:val="none" w:sz="0" w:space="0" w:color="auto"/>
        <w:bottom w:val="none" w:sz="0" w:space="0" w:color="auto"/>
        <w:right w:val="none" w:sz="0" w:space="0" w:color="auto"/>
      </w:divBdr>
    </w:div>
    <w:div w:id="620259915">
      <w:marLeft w:val="480"/>
      <w:marRight w:val="0"/>
      <w:marTop w:val="0"/>
      <w:marBottom w:val="0"/>
      <w:divBdr>
        <w:top w:val="none" w:sz="0" w:space="0" w:color="auto"/>
        <w:left w:val="none" w:sz="0" w:space="0" w:color="auto"/>
        <w:bottom w:val="none" w:sz="0" w:space="0" w:color="auto"/>
        <w:right w:val="none" w:sz="0" w:space="0" w:color="auto"/>
      </w:divBdr>
    </w:div>
    <w:div w:id="620456508">
      <w:marLeft w:val="480"/>
      <w:marRight w:val="0"/>
      <w:marTop w:val="0"/>
      <w:marBottom w:val="0"/>
      <w:divBdr>
        <w:top w:val="none" w:sz="0" w:space="0" w:color="auto"/>
        <w:left w:val="none" w:sz="0" w:space="0" w:color="auto"/>
        <w:bottom w:val="none" w:sz="0" w:space="0" w:color="auto"/>
        <w:right w:val="none" w:sz="0" w:space="0" w:color="auto"/>
      </w:divBdr>
    </w:div>
    <w:div w:id="620457934">
      <w:marLeft w:val="480"/>
      <w:marRight w:val="0"/>
      <w:marTop w:val="0"/>
      <w:marBottom w:val="0"/>
      <w:divBdr>
        <w:top w:val="none" w:sz="0" w:space="0" w:color="auto"/>
        <w:left w:val="none" w:sz="0" w:space="0" w:color="auto"/>
        <w:bottom w:val="none" w:sz="0" w:space="0" w:color="auto"/>
        <w:right w:val="none" w:sz="0" w:space="0" w:color="auto"/>
      </w:divBdr>
    </w:div>
    <w:div w:id="621111117">
      <w:marLeft w:val="480"/>
      <w:marRight w:val="0"/>
      <w:marTop w:val="0"/>
      <w:marBottom w:val="0"/>
      <w:divBdr>
        <w:top w:val="none" w:sz="0" w:space="0" w:color="auto"/>
        <w:left w:val="none" w:sz="0" w:space="0" w:color="auto"/>
        <w:bottom w:val="none" w:sz="0" w:space="0" w:color="auto"/>
        <w:right w:val="none" w:sz="0" w:space="0" w:color="auto"/>
      </w:divBdr>
    </w:div>
    <w:div w:id="621112626">
      <w:marLeft w:val="480"/>
      <w:marRight w:val="0"/>
      <w:marTop w:val="0"/>
      <w:marBottom w:val="0"/>
      <w:divBdr>
        <w:top w:val="none" w:sz="0" w:space="0" w:color="auto"/>
        <w:left w:val="none" w:sz="0" w:space="0" w:color="auto"/>
        <w:bottom w:val="none" w:sz="0" w:space="0" w:color="auto"/>
        <w:right w:val="none" w:sz="0" w:space="0" w:color="auto"/>
      </w:divBdr>
    </w:div>
    <w:div w:id="621116446">
      <w:marLeft w:val="480"/>
      <w:marRight w:val="0"/>
      <w:marTop w:val="0"/>
      <w:marBottom w:val="0"/>
      <w:divBdr>
        <w:top w:val="none" w:sz="0" w:space="0" w:color="auto"/>
        <w:left w:val="none" w:sz="0" w:space="0" w:color="auto"/>
        <w:bottom w:val="none" w:sz="0" w:space="0" w:color="auto"/>
        <w:right w:val="none" w:sz="0" w:space="0" w:color="auto"/>
      </w:divBdr>
    </w:div>
    <w:div w:id="621182446">
      <w:marLeft w:val="480"/>
      <w:marRight w:val="0"/>
      <w:marTop w:val="0"/>
      <w:marBottom w:val="0"/>
      <w:divBdr>
        <w:top w:val="none" w:sz="0" w:space="0" w:color="auto"/>
        <w:left w:val="none" w:sz="0" w:space="0" w:color="auto"/>
        <w:bottom w:val="none" w:sz="0" w:space="0" w:color="auto"/>
        <w:right w:val="none" w:sz="0" w:space="0" w:color="auto"/>
      </w:divBdr>
    </w:div>
    <w:div w:id="621378360">
      <w:marLeft w:val="480"/>
      <w:marRight w:val="0"/>
      <w:marTop w:val="0"/>
      <w:marBottom w:val="0"/>
      <w:divBdr>
        <w:top w:val="none" w:sz="0" w:space="0" w:color="auto"/>
        <w:left w:val="none" w:sz="0" w:space="0" w:color="auto"/>
        <w:bottom w:val="none" w:sz="0" w:space="0" w:color="auto"/>
        <w:right w:val="none" w:sz="0" w:space="0" w:color="auto"/>
      </w:divBdr>
    </w:div>
    <w:div w:id="621419363">
      <w:marLeft w:val="480"/>
      <w:marRight w:val="0"/>
      <w:marTop w:val="0"/>
      <w:marBottom w:val="0"/>
      <w:divBdr>
        <w:top w:val="none" w:sz="0" w:space="0" w:color="auto"/>
        <w:left w:val="none" w:sz="0" w:space="0" w:color="auto"/>
        <w:bottom w:val="none" w:sz="0" w:space="0" w:color="auto"/>
        <w:right w:val="none" w:sz="0" w:space="0" w:color="auto"/>
      </w:divBdr>
    </w:div>
    <w:div w:id="621494501">
      <w:marLeft w:val="480"/>
      <w:marRight w:val="0"/>
      <w:marTop w:val="0"/>
      <w:marBottom w:val="0"/>
      <w:divBdr>
        <w:top w:val="none" w:sz="0" w:space="0" w:color="auto"/>
        <w:left w:val="none" w:sz="0" w:space="0" w:color="auto"/>
        <w:bottom w:val="none" w:sz="0" w:space="0" w:color="auto"/>
        <w:right w:val="none" w:sz="0" w:space="0" w:color="auto"/>
      </w:divBdr>
    </w:div>
    <w:div w:id="621570347">
      <w:marLeft w:val="480"/>
      <w:marRight w:val="0"/>
      <w:marTop w:val="0"/>
      <w:marBottom w:val="0"/>
      <w:divBdr>
        <w:top w:val="none" w:sz="0" w:space="0" w:color="auto"/>
        <w:left w:val="none" w:sz="0" w:space="0" w:color="auto"/>
        <w:bottom w:val="none" w:sz="0" w:space="0" w:color="auto"/>
        <w:right w:val="none" w:sz="0" w:space="0" w:color="auto"/>
      </w:divBdr>
    </w:div>
    <w:div w:id="622270858">
      <w:marLeft w:val="480"/>
      <w:marRight w:val="0"/>
      <w:marTop w:val="0"/>
      <w:marBottom w:val="0"/>
      <w:divBdr>
        <w:top w:val="none" w:sz="0" w:space="0" w:color="auto"/>
        <w:left w:val="none" w:sz="0" w:space="0" w:color="auto"/>
        <w:bottom w:val="none" w:sz="0" w:space="0" w:color="auto"/>
        <w:right w:val="none" w:sz="0" w:space="0" w:color="auto"/>
      </w:divBdr>
    </w:div>
    <w:div w:id="622542332">
      <w:marLeft w:val="480"/>
      <w:marRight w:val="0"/>
      <w:marTop w:val="0"/>
      <w:marBottom w:val="0"/>
      <w:divBdr>
        <w:top w:val="none" w:sz="0" w:space="0" w:color="auto"/>
        <w:left w:val="none" w:sz="0" w:space="0" w:color="auto"/>
        <w:bottom w:val="none" w:sz="0" w:space="0" w:color="auto"/>
        <w:right w:val="none" w:sz="0" w:space="0" w:color="auto"/>
      </w:divBdr>
    </w:div>
    <w:div w:id="624116072">
      <w:marLeft w:val="480"/>
      <w:marRight w:val="0"/>
      <w:marTop w:val="0"/>
      <w:marBottom w:val="0"/>
      <w:divBdr>
        <w:top w:val="none" w:sz="0" w:space="0" w:color="auto"/>
        <w:left w:val="none" w:sz="0" w:space="0" w:color="auto"/>
        <w:bottom w:val="none" w:sz="0" w:space="0" w:color="auto"/>
        <w:right w:val="none" w:sz="0" w:space="0" w:color="auto"/>
      </w:divBdr>
    </w:div>
    <w:div w:id="624431913">
      <w:marLeft w:val="480"/>
      <w:marRight w:val="0"/>
      <w:marTop w:val="0"/>
      <w:marBottom w:val="0"/>
      <w:divBdr>
        <w:top w:val="none" w:sz="0" w:space="0" w:color="auto"/>
        <w:left w:val="none" w:sz="0" w:space="0" w:color="auto"/>
        <w:bottom w:val="none" w:sz="0" w:space="0" w:color="auto"/>
        <w:right w:val="none" w:sz="0" w:space="0" w:color="auto"/>
      </w:divBdr>
    </w:div>
    <w:div w:id="624654932">
      <w:marLeft w:val="480"/>
      <w:marRight w:val="0"/>
      <w:marTop w:val="0"/>
      <w:marBottom w:val="0"/>
      <w:divBdr>
        <w:top w:val="none" w:sz="0" w:space="0" w:color="auto"/>
        <w:left w:val="none" w:sz="0" w:space="0" w:color="auto"/>
        <w:bottom w:val="none" w:sz="0" w:space="0" w:color="auto"/>
        <w:right w:val="none" w:sz="0" w:space="0" w:color="auto"/>
      </w:divBdr>
    </w:div>
    <w:div w:id="624770602">
      <w:marLeft w:val="480"/>
      <w:marRight w:val="0"/>
      <w:marTop w:val="0"/>
      <w:marBottom w:val="0"/>
      <w:divBdr>
        <w:top w:val="none" w:sz="0" w:space="0" w:color="auto"/>
        <w:left w:val="none" w:sz="0" w:space="0" w:color="auto"/>
        <w:bottom w:val="none" w:sz="0" w:space="0" w:color="auto"/>
        <w:right w:val="none" w:sz="0" w:space="0" w:color="auto"/>
      </w:divBdr>
    </w:div>
    <w:div w:id="625433228">
      <w:marLeft w:val="480"/>
      <w:marRight w:val="0"/>
      <w:marTop w:val="0"/>
      <w:marBottom w:val="0"/>
      <w:divBdr>
        <w:top w:val="none" w:sz="0" w:space="0" w:color="auto"/>
        <w:left w:val="none" w:sz="0" w:space="0" w:color="auto"/>
        <w:bottom w:val="none" w:sz="0" w:space="0" w:color="auto"/>
        <w:right w:val="none" w:sz="0" w:space="0" w:color="auto"/>
      </w:divBdr>
    </w:div>
    <w:div w:id="625740142">
      <w:marLeft w:val="480"/>
      <w:marRight w:val="0"/>
      <w:marTop w:val="0"/>
      <w:marBottom w:val="0"/>
      <w:divBdr>
        <w:top w:val="none" w:sz="0" w:space="0" w:color="auto"/>
        <w:left w:val="none" w:sz="0" w:space="0" w:color="auto"/>
        <w:bottom w:val="none" w:sz="0" w:space="0" w:color="auto"/>
        <w:right w:val="none" w:sz="0" w:space="0" w:color="auto"/>
      </w:divBdr>
    </w:div>
    <w:div w:id="626163574">
      <w:marLeft w:val="480"/>
      <w:marRight w:val="0"/>
      <w:marTop w:val="0"/>
      <w:marBottom w:val="0"/>
      <w:divBdr>
        <w:top w:val="none" w:sz="0" w:space="0" w:color="auto"/>
        <w:left w:val="none" w:sz="0" w:space="0" w:color="auto"/>
        <w:bottom w:val="none" w:sz="0" w:space="0" w:color="auto"/>
        <w:right w:val="none" w:sz="0" w:space="0" w:color="auto"/>
      </w:divBdr>
    </w:div>
    <w:div w:id="627008925">
      <w:marLeft w:val="480"/>
      <w:marRight w:val="0"/>
      <w:marTop w:val="0"/>
      <w:marBottom w:val="0"/>
      <w:divBdr>
        <w:top w:val="none" w:sz="0" w:space="0" w:color="auto"/>
        <w:left w:val="none" w:sz="0" w:space="0" w:color="auto"/>
        <w:bottom w:val="none" w:sz="0" w:space="0" w:color="auto"/>
        <w:right w:val="none" w:sz="0" w:space="0" w:color="auto"/>
      </w:divBdr>
    </w:div>
    <w:div w:id="627201431">
      <w:marLeft w:val="480"/>
      <w:marRight w:val="0"/>
      <w:marTop w:val="0"/>
      <w:marBottom w:val="0"/>
      <w:divBdr>
        <w:top w:val="none" w:sz="0" w:space="0" w:color="auto"/>
        <w:left w:val="none" w:sz="0" w:space="0" w:color="auto"/>
        <w:bottom w:val="none" w:sz="0" w:space="0" w:color="auto"/>
        <w:right w:val="none" w:sz="0" w:space="0" w:color="auto"/>
      </w:divBdr>
    </w:div>
    <w:div w:id="627322711">
      <w:marLeft w:val="480"/>
      <w:marRight w:val="0"/>
      <w:marTop w:val="0"/>
      <w:marBottom w:val="0"/>
      <w:divBdr>
        <w:top w:val="none" w:sz="0" w:space="0" w:color="auto"/>
        <w:left w:val="none" w:sz="0" w:space="0" w:color="auto"/>
        <w:bottom w:val="none" w:sz="0" w:space="0" w:color="auto"/>
        <w:right w:val="none" w:sz="0" w:space="0" w:color="auto"/>
      </w:divBdr>
    </w:div>
    <w:div w:id="627514471">
      <w:marLeft w:val="480"/>
      <w:marRight w:val="0"/>
      <w:marTop w:val="0"/>
      <w:marBottom w:val="0"/>
      <w:divBdr>
        <w:top w:val="none" w:sz="0" w:space="0" w:color="auto"/>
        <w:left w:val="none" w:sz="0" w:space="0" w:color="auto"/>
        <w:bottom w:val="none" w:sz="0" w:space="0" w:color="auto"/>
        <w:right w:val="none" w:sz="0" w:space="0" w:color="auto"/>
      </w:divBdr>
    </w:div>
    <w:div w:id="627585941">
      <w:marLeft w:val="480"/>
      <w:marRight w:val="0"/>
      <w:marTop w:val="0"/>
      <w:marBottom w:val="0"/>
      <w:divBdr>
        <w:top w:val="none" w:sz="0" w:space="0" w:color="auto"/>
        <w:left w:val="none" w:sz="0" w:space="0" w:color="auto"/>
        <w:bottom w:val="none" w:sz="0" w:space="0" w:color="auto"/>
        <w:right w:val="none" w:sz="0" w:space="0" w:color="auto"/>
      </w:divBdr>
    </w:div>
    <w:div w:id="627668420">
      <w:marLeft w:val="480"/>
      <w:marRight w:val="0"/>
      <w:marTop w:val="0"/>
      <w:marBottom w:val="0"/>
      <w:divBdr>
        <w:top w:val="none" w:sz="0" w:space="0" w:color="auto"/>
        <w:left w:val="none" w:sz="0" w:space="0" w:color="auto"/>
        <w:bottom w:val="none" w:sz="0" w:space="0" w:color="auto"/>
        <w:right w:val="none" w:sz="0" w:space="0" w:color="auto"/>
      </w:divBdr>
    </w:div>
    <w:div w:id="628051299">
      <w:marLeft w:val="480"/>
      <w:marRight w:val="0"/>
      <w:marTop w:val="0"/>
      <w:marBottom w:val="0"/>
      <w:divBdr>
        <w:top w:val="none" w:sz="0" w:space="0" w:color="auto"/>
        <w:left w:val="none" w:sz="0" w:space="0" w:color="auto"/>
        <w:bottom w:val="none" w:sz="0" w:space="0" w:color="auto"/>
        <w:right w:val="none" w:sz="0" w:space="0" w:color="auto"/>
      </w:divBdr>
    </w:div>
    <w:div w:id="628777424">
      <w:marLeft w:val="480"/>
      <w:marRight w:val="0"/>
      <w:marTop w:val="0"/>
      <w:marBottom w:val="0"/>
      <w:divBdr>
        <w:top w:val="none" w:sz="0" w:space="0" w:color="auto"/>
        <w:left w:val="none" w:sz="0" w:space="0" w:color="auto"/>
        <w:bottom w:val="none" w:sz="0" w:space="0" w:color="auto"/>
        <w:right w:val="none" w:sz="0" w:space="0" w:color="auto"/>
      </w:divBdr>
    </w:div>
    <w:div w:id="628779756">
      <w:marLeft w:val="480"/>
      <w:marRight w:val="0"/>
      <w:marTop w:val="0"/>
      <w:marBottom w:val="0"/>
      <w:divBdr>
        <w:top w:val="none" w:sz="0" w:space="0" w:color="auto"/>
        <w:left w:val="none" w:sz="0" w:space="0" w:color="auto"/>
        <w:bottom w:val="none" w:sz="0" w:space="0" w:color="auto"/>
        <w:right w:val="none" w:sz="0" w:space="0" w:color="auto"/>
      </w:divBdr>
    </w:div>
    <w:div w:id="629092244">
      <w:marLeft w:val="480"/>
      <w:marRight w:val="0"/>
      <w:marTop w:val="0"/>
      <w:marBottom w:val="0"/>
      <w:divBdr>
        <w:top w:val="none" w:sz="0" w:space="0" w:color="auto"/>
        <w:left w:val="none" w:sz="0" w:space="0" w:color="auto"/>
        <w:bottom w:val="none" w:sz="0" w:space="0" w:color="auto"/>
        <w:right w:val="none" w:sz="0" w:space="0" w:color="auto"/>
      </w:divBdr>
    </w:div>
    <w:div w:id="629170397">
      <w:marLeft w:val="480"/>
      <w:marRight w:val="0"/>
      <w:marTop w:val="0"/>
      <w:marBottom w:val="0"/>
      <w:divBdr>
        <w:top w:val="none" w:sz="0" w:space="0" w:color="auto"/>
        <w:left w:val="none" w:sz="0" w:space="0" w:color="auto"/>
        <w:bottom w:val="none" w:sz="0" w:space="0" w:color="auto"/>
        <w:right w:val="none" w:sz="0" w:space="0" w:color="auto"/>
      </w:divBdr>
    </w:div>
    <w:div w:id="629944327">
      <w:marLeft w:val="480"/>
      <w:marRight w:val="0"/>
      <w:marTop w:val="0"/>
      <w:marBottom w:val="0"/>
      <w:divBdr>
        <w:top w:val="none" w:sz="0" w:space="0" w:color="auto"/>
        <w:left w:val="none" w:sz="0" w:space="0" w:color="auto"/>
        <w:bottom w:val="none" w:sz="0" w:space="0" w:color="auto"/>
        <w:right w:val="none" w:sz="0" w:space="0" w:color="auto"/>
      </w:divBdr>
    </w:div>
    <w:div w:id="630401942">
      <w:marLeft w:val="480"/>
      <w:marRight w:val="0"/>
      <w:marTop w:val="0"/>
      <w:marBottom w:val="0"/>
      <w:divBdr>
        <w:top w:val="none" w:sz="0" w:space="0" w:color="auto"/>
        <w:left w:val="none" w:sz="0" w:space="0" w:color="auto"/>
        <w:bottom w:val="none" w:sz="0" w:space="0" w:color="auto"/>
        <w:right w:val="none" w:sz="0" w:space="0" w:color="auto"/>
      </w:divBdr>
    </w:div>
    <w:div w:id="630402767">
      <w:marLeft w:val="480"/>
      <w:marRight w:val="0"/>
      <w:marTop w:val="0"/>
      <w:marBottom w:val="0"/>
      <w:divBdr>
        <w:top w:val="none" w:sz="0" w:space="0" w:color="auto"/>
        <w:left w:val="none" w:sz="0" w:space="0" w:color="auto"/>
        <w:bottom w:val="none" w:sz="0" w:space="0" w:color="auto"/>
        <w:right w:val="none" w:sz="0" w:space="0" w:color="auto"/>
      </w:divBdr>
    </w:div>
    <w:div w:id="630860898">
      <w:marLeft w:val="480"/>
      <w:marRight w:val="0"/>
      <w:marTop w:val="0"/>
      <w:marBottom w:val="0"/>
      <w:divBdr>
        <w:top w:val="none" w:sz="0" w:space="0" w:color="auto"/>
        <w:left w:val="none" w:sz="0" w:space="0" w:color="auto"/>
        <w:bottom w:val="none" w:sz="0" w:space="0" w:color="auto"/>
        <w:right w:val="none" w:sz="0" w:space="0" w:color="auto"/>
      </w:divBdr>
    </w:div>
    <w:div w:id="631641917">
      <w:marLeft w:val="480"/>
      <w:marRight w:val="0"/>
      <w:marTop w:val="0"/>
      <w:marBottom w:val="0"/>
      <w:divBdr>
        <w:top w:val="none" w:sz="0" w:space="0" w:color="auto"/>
        <w:left w:val="none" w:sz="0" w:space="0" w:color="auto"/>
        <w:bottom w:val="none" w:sz="0" w:space="0" w:color="auto"/>
        <w:right w:val="none" w:sz="0" w:space="0" w:color="auto"/>
      </w:divBdr>
    </w:div>
    <w:div w:id="631981840">
      <w:marLeft w:val="480"/>
      <w:marRight w:val="0"/>
      <w:marTop w:val="0"/>
      <w:marBottom w:val="0"/>
      <w:divBdr>
        <w:top w:val="none" w:sz="0" w:space="0" w:color="auto"/>
        <w:left w:val="none" w:sz="0" w:space="0" w:color="auto"/>
        <w:bottom w:val="none" w:sz="0" w:space="0" w:color="auto"/>
        <w:right w:val="none" w:sz="0" w:space="0" w:color="auto"/>
      </w:divBdr>
    </w:div>
    <w:div w:id="632103103">
      <w:marLeft w:val="480"/>
      <w:marRight w:val="0"/>
      <w:marTop w:val="0"/>
      <w:marBottom w:val="0"/>
      <w:divBdr>
        <w:top w:val="none" w:sz="0" w:space="0" w:color="auto"/>
        <w:left w:val="none" w:sz="0" w:space="0" w:color="auto"/>
        <w:bottom w:val="none" w:sz="0" w:space="0" w:color="auto"/>
        <w:right w:val="none" w:sz="0" w:space="0" w:color="auto"/>
      </w:divBdr>
    </w:div>
    <w:div w:id="632441980">
      <w:marLeft w:val="480"/>
      <w:marRight w:val="0"/>
      <w:marTop w:val="0"/>
      <w:marBottom w:val="0"/>
      <w:divBdr>
        <w:top w:val="none" w:sz="0" w:space="0" w:color="auto"/>
        <w:left w:val="none" w:sz="0" w:space="0" w:color="auto"/>
        <w:bottom w:val="none" w:sz="0" w:space="0" w:color="auto"/>
        <w:right w:val="none" w:sz="0" w:space="0" w:color="auto"/>
      </w:divBdr>
    </w:div>
    <w:div w:id="632557813">
      <w:marLeft w:val="480"/>
      <w:marRight w:val="0"/>
      <w:marTop w:val="0"/>
      <w:marBottom w:val="0"/>
      <w:divBdr>
        <w:top w:val="none" w:sz="0" w:space="0" w:color="auto"/>
        <w:left w:val="none" w:sz="0" w:space="0" w:color="auto"/>
        <w:bottom w:val="none" w:sz="0" w:space="0" w:color="auto"/>
        <w:right w:val="none" w:sz="0" w:space="0" w:color="auto"/>
      </w:divBdr>
    </w:div>
    <w:div w:id="633097883">
      <w:marLeft w:val="480"/>
      <w:marRight w:val="0"/>
      <w:marTop w:val="0"/>
      <w:marBottom w:val="0"/>
      <w:divBdr>
        <w:top w:val="none" w:sz="0" w:space="0" w:color="auto"/>
        <w:left w:val="none" w:sz="0" w:space="0" w:color="auto"/>
        <w:bottom w:val="none" w:sz="0" w:space="0" w:color="auto"/>
        <w:right w:val="none" w:sz="0" w:space="0" w:color="auto"/>
      </w:divBdr>
    </w:div>
    <w:div w:id="633372350">
      <w:marLeft w:val="480"/>
      <w:marRight w:val="0"/>
      <w:marTop w:val="0"/>
      <w:marBottom w:val="0"/>
      <w:divBdr>
        <w:top w:val="none" w:sz="0" w:space="0" w:color="auto"/>
        <w:left w:val="none" w:sz="0" w:space="0" w:color="auto"/>
        <w:bottom w:val="none" w:sz="0" w:space="0" w:color="auto"/>
        <w:right w:val="none" w:sz="0" w:space="0" w:color="auto"/>
      </w:divBdr>
    </w:div>
    <w:div w:id="633604063">
      <w:marLeft w:val="480"/>
      <w:marRight w:val="0"/>
      <w:marTop w:val="0"/>
      <w:marBottom w:val="0"/>
      <w:divBdr>
        <w:top w:val="none" w:sz="0" w:space="0" w:color="auto"/>
        <w:left w:val="none" w:sz="0" w:space="0" w:color="auto"/>
        <w:bottom w:val="none" w:sz="0" w:space="0" w:color="auto"/>
        <w:right w:val="none" w:sz="0" w:space="0" w:color="auto"/>
      </w:divBdr>
    </w:div>
    <w:div w:id="633756081">
      <w:marLeft w:val="480"/>
      <w:marRight w:val="0"/>
      <w:marTop w:val="0"/>
      <w:marBottom w:val="0"/>
      <w:divBdr>
        <w:top w:val="none" w:sz="0" w:space="0" w:color="auto"/>
        <w:left w:val="none" w:sz="0" w:space="0" w:color="auto"/>
        <w:bottom w:val="none" w:sz="0" w:space="0" w:color="auto"/>
        <w:right w:val="none" w:sz="0" w:space="0" w:color="auto"/>
      </w:divBdr>
    </w:div>
    <w:div w:id="634027227">
      <w:marLeft w:val="480"/>
      <w:marRight w:val="0"/>
      <w:marTop w:val="0"/>
      <w:marBottom w:val="0"/>
      <w:divBdr>
        <w:top w:val="none" w:sz="0" w:space="0" w:color="auto"/>
        <w:left w:val="none" w:sz="0" w:space="0" w:color="auto"/>
        <w:bottom w:val="none" w:sz="0" w:space="0" w:color="auto"/>
        <w:right w:val="none" w:sz="0" w:space="0" w:color="auto"/>
      </w:divBdr>
    </w:div>
    <w:div w:id="634219925">
      <w:marLeft w:val="480"/>
      <w:marRight w:val="0"/>
      <w:marTop w:val="0"/>
      <w:marBottom w:val="0"/>
      <w:divBdr>
        <w:top w:val="none" w:sz="0" w:space="0" w:color="auto"/>
        <w:left w:val="none" w:sz="0" w:space="0" w:color="auto"/>
        <w:bottom w:val="none" w:sz="0" w:space="0" w:color="auto"/>
        <w:right w:val="none" w:sz="0" w:space="0" w:color="auto"/>
      </w:divBdr>
    </w:div>
    <w:div w:id="635258090">
      <w:marLeft w:val="480"/>
      <w:marRight w:val="0"/>
      <w:marTop w:val="0"/>
      <w:marBottom w:val="0"/>
      <w:divBdr>
        <w:top w:val="none" w:sz="0" w:space="0" w:color="auto"/>
        <w:left w:val="none" w:sz="0" w:space="0" w:color="auto"/>
        <w:bottom w:val="none" w:sz="0" w:space="0" w:color="auto"/>
        <w:right w:val="none" w:sz="0" w:space="0" w:color="auto"/>
      </w:divBdr>
    </w:div>
    <w:div w:id="635332658">
      <w:marLeft w:val="480"/>
      <w:marRight w:val="0"/>
      <w:marTop w:val="0"/>
      <w:marBottom w:val="0"/>
      <w:divBdr>
        <w:top w:val="none" w:sz="0" w:space="0" w:color="auto"/>
        <w:left w:val="none" w:sz="0" w:space="0" w:color="auto"/>
        <w:bottom w:val="none" w:sz="0" w:space="0" w:color="auto"/>
        <w:right w:val="none" w:sz="0" w:space="0" w:color="auto"/>
      </w:divBdr>
    </w:div>
    <w:div w:id="635381083">
      <w:marLeft w:val="480"/>
      <w:marRight w:val="0"/>
      <w:marTop w:val="0"/>
      <w:marBottom w:val="0"/>
      <w:divBdr>
        <w:top w:val="none" w:sz="0" w:space="0" w:color="auto"/>
        <w:left w:val="none" w:sz="0" w:space="0" w:color="auto"/>
        <w:bottom w:val="none" w:sz="0" w:space="0" w:color="auto"/>
        <w:right w:val="none" w:sz="0" w:space="0" w:color="auto"/>
      </w:divBdr>
    </w:div>
    <w:div w:id="635793954">
      <w:marLeft w:val="480"/>
      <w:marRight w:val="0"/>
      <w:marTop w:val="0"/>
      <w:marBottom w:val="0"/>
      <w:divBdr>
        <w:top w:val="none" w:sz="0" w:space="0" w:color="auto"/>
        <w:left w:val="none" w:sz="0" w:space="0" w:color="auto"/>
        <w:bottom w:val="none" w:sz="0" w:space="0" w:color="auto"/>
        <w:right w:val="none" w:sz="0" w:space="0" w:color="auto"/>
      </w:divBdr>
    </w:div>
    <w:div w:id="636570669">
      <w:marLeft w:val="480"/>
      <w:marRight w:val="0"/>
      <w:marTop w:val="0"/>
      <w:marBottom w:val="0"/>
      <w:divBdr>
        <w:top w:val="none" w:sz="0" w:space="0" w:color="auto"/>
        <w:left w:val="none" w:sz="0" w:space="0" w:color="auto"/>
        <w:bottom w:val="none" w:sz="0" w:space="0" w:color="auto"/>
        <w:right w:val="none" w:sz="0" w:space="0" w:color="auto"/>
      </w:divBdr>
    </w:div>
    <w:div w:id="637026992">
      <w:marLeft w:val="480"/>
      <w:marRight w:val="0"/>
      <w:marTop w:val="0"/>
      <w:marBottom w:val="0"/>
      <w:divBdr>
        <w:top w:val="none" w:sz="0" w:space="0" w:color="auto"/>
        <w:left w:val="none" w:sz="0" w:space="0" w:color="auto"/>
        <w:bottom w:val="none" w:sz="0" w:space="0" w:color="auto"/>
        <w:right w:val="none" w:sz="0" w:space="0" w:color="auto"/>
      </w:divBdr>
    </w:div>
    <w:div w:id="637686285">
      <w:marLeft w:val="480"/>
      <w:marRight w:val="0"/>
      <w:marTop w:val="0"/>
      <w:marBottom w:val="0"/>
      <w:divBdr>
        <w:top w:val="none" w:sz="0" w:space="0" w:color="auto"/>
        <w:left w:val="none" w:sz="0" w:space="0" w:color="auto"/>
        <w:bottom w:val="none" w:sz="0" w:space="0" w:color="auto"/>
        <w:right w:val="none" w:sz="0" w:space="0" w:color="auto"/>
      </w:divBdr>
    </w:div>
    <w:div w:id="638071681">
      <w:marLeft w:val="480"/>
      <w:marRight w:val="0"/>
      <w:marTop w:val="0"/>
      <w:marBottom w:val="0"/>
      <w:divBdr>
        <w:top w:val="none" w:sz="0" w:space="0" w:color="auto"/>
        <w:left w:val="none" w:sz="0" w:space="0" w:color="auto"/>
        <w:bottom w:val="none" w:sz="0" w:space="0" w:color="auto"/>
        <w:right w:val="none" w:sz="0" w:space="0" w:color="auto"/>
      </w:divBdr>
    </w:div>
    <w:div w:id="638075934">
      <w:marLeft w:val="480"/>
      <w:marRight w:val="0"/>
      <w:marTop w:val="0"/>
      <w:marBottom w:val="0"/>
      <w:divBdr>
        <w:top w:val="none" w:sz="0" w:space="0" w:color="auto"/>
        <w:left w:val="none" w:sz="0" w:space="0" w:color="auto"/>
        <w:bottom w:val="none" w:sz="0" w:space="0" w:color="auto"/>
        <w:right w:val="none" w:sz="0" w:space="0" w:color="auto"/>
      </w:divBdr>
    </w:div>
    <w:div w:id="638147198">
      <w:marLeft w:val="480"/>
      <w:marRight w:val="0"/>
      <w:marTop w:val="0"/>
      <w:marBottom w:val="0"/>
      <w:divBdr>
        <w:top w:val="none" w:sz="0" w:space="0" w:color="auto"/>
        <w:left w:val="none" w:sz="0" w:space="0" w:color="auto"/>
        <w:bottom w:val="none" w:sz="0" w:space="0" w:color="auto"/>
        <w:right w:val="none" w:sz="0" w:space="0" w:color="auto"/>
      </w:divBdr>
    </w:div>
    <w:div w:id="639193781">
      <w:marLeft w:val="480"/>
      <w:marRight w:val="0"/>
      <w:marTop w:val="0"/>
      <w:marBottom w:val="0"/>
      <w:divBdr>
        <w:top w:val="none" w:sz="0" w:space="0" w:color="auto"/>
        <w:left w:val="none" w:sz="0" w:space="0" w:color="auto"/>
        <w:bottom w:val="none" w:sz="0" w:space="0" w:color="auto"/>
        <w:right w:val="none" w:sz="0" w:space="0" w:color="auto"/>
      </w:divBdr>
    </w:div>
    <w:div w:id="639842203">
      <w:marLeft w:val="480"/>
      <w:marRight w:val="0"/>
      <w:marTop w:val="0"/>
      <w:marBottom w:val="0"/>
      <w:divBdr>
        <w:top w:val="none" w:sz="0" w:space="0" w:color="auto"/>
        <w:left w:val="none" w:sz="0" w:space="0" w:color="auto"/>
        <w:bottom w:val="none" w:sz="0" w:space="0" w:color="auto"/>
        <w:right w:val="none" w:sz="0" w:space="0" w:color="auto"/>
      </w:divBdr>
    </w:div>
    <w:div w:id="640115231">
      <w:marLeft w:val="480"/>
      <w:marRight w:val="0"/>
      <w:marTop w:val="0"/>
      <w:marBottom w:val="0"/>
      <w:divBdr>
        <w:top w:val="none" w:sz="0" w:space="0" w:color="auto"/>
        <w:left w:val="none" w:sz="0" w:space="0" w:color="auto"/>
        <w:bottom w:val="none" w:sz="0" w:space="0" w:color="auto"/>
        <w:right w:val="none" w:sz="0" w:space="0" w:color="auto"/>
      </w:divBdr>
    </w:div>
    <w:div w:id="641932917">
      <w:marLeft w:val="480"/>
      <w:marRight w:val="0"/>
      <w:marTop w:val="0"/>
      <w:marBottom w:val="0"/>
      <w:divBdr>
        <w:top w:val="none" w:sz="0" w:space="0" w:color="auto"/>
        <w:left w:val="none" w:sz="0" w:space="0" w:color="auto"/>
        <w:bottom w:val="none" w:sz="0" w:space="0" w:color="auto"/>
        <w:right w:val="none" w:sz="0" w:space="0" w:color="auto"/>
      </w:divBdr>
    </w:div>
    <w:div w:id="642543513">
      <w:marLeft w:val="480"/>
      <w:marRight w:val="0"/>
      <w:marTop w:val="0"/>
      <w:marBottom w:val="0"/>
      <w:divBdr>
        <w:top w:val="none" w:sz="0" w:space="0" w:color="auto"/>
        <w:left w:val="none" w:sz="0" w:space="0" w:color="auto"/>
        <w:bottom w:val="none" w:sz="0" w:space="0" w:color="auto"/>
        <w:right w:val="none" w:sz="0" w:space="0" w:color="auto"/>
      </w:divBdr>
    </w:div>
    <w:div w:id="643118062">
      <w:marLeft w:val="480"/>
      <w:marRight w:val="0"/>
      <w:marTop w:val="0"/>
      <w:marBottom w:val="0"/>
      <w:divBdr>
        <w:top w:val="none" w:sz="0" w:space="0" w:color="auto"/>
        <w:left w:val="none" w:sz="0" w:space="0" w:color="auto"/>
        <w:bottom w:val="none" w:sz="0" w:space="0" w:color="auto"/>
        <w:right w:val="none" w:sz="0" w:space="0" w:color="auto"/>
      </w:divBdr>
    </w:div>
    <w:div w:id="643201874">
      <w:marLeft w:val="480"/>
      <w:marRight w:val="0"/>
      <w:marTop w:val="0"/>
      <w:marBottom w:val="0"/>
      <w:divBdr>
        <w:top w:val="none" w:sz="0" w:space="0" w:color="auto"/>
        <w:left w:val="none" w:sz="0" w:space="0" w:color="auto"/>
        <w:bottom w:val="none" w:sz="0" w:space="0" w:color="auto"/>
        <w:right w:val="none" w:sz="0" w:space="0" w:color="auto"/>
      </w:divBdr>
    </w:div>
    <w:div w:id="643698821">
      <w:marLeft w:val="480"/>
      <w:marRight w:val="0"/>
      <w:marTop w:val="0"/>
      <w:marBottom w:val="0"/>
      <w:divBdr>
        <w:top w:val="none" w:sz="0" w:space="0" w:color="auto"/>
        <w:left w:val="none" w:sz="0" w:space="0" w:color="auto"/>
        <w:bottom w:val="none" w:sz="0" w:space="0" w:color="auto"/>
        <w:right w:val="none" w:sz="0" w:space="0" w:color="auto"/>
      </w:divBdr>
    </w:div>
    <w:div w:id="643851876">
      <w:marLeft w:val="480"/>
      <w:marRight w:val="0"/>
      <w:marTop w:val="0"/>
      <w:marBottom w:val="0"/>
      <w:divBdr>
        <w:top w:val="none" w:sz="0" w:space="0" w:color="auto"/>
        <w:left w:val="none" w:sz="0" w:space="0" w:color="auto"/>
        <w:bottom w:val="none" w:sz="0" w:space="0" w:color="auto"/>
        <w:right w:val="none" w:sz="0" w:space="0" w:color="auto"/>
      </w:divBdr>
    </w:div>
    <w:div w:id="643852478">
      <w:marLeft w:val="480"/>
      <w:marRight w:val="0"/>
      <w:marTop w:val="0"/>
      <w:marBottom w:val="0"/>
      <w:divBdr>
        <w:top w:val="none" w:sz="0" w:space="0" w:color="auto"/>
        <w:left w:val="none" w:sz="0" w:space="0" w:color="auto"/>
        <w:bottom w:val="none" w:sz="0" w:space="0" w:color="auto"/>
        <w:right w:val="none" w:sz="0" w:space="0" w:color="auto"/>
      </w:divBdr>
    </w:div>
    <w:div w:id="644503660">
      <w:marLeft w:val="480"/>
      <w:marRight w:val="0"/>
      <w:marTop w:val="0"/>
      <w:marBottom w:val="0"/>
      <w:divBdr>
        <w:top w:val="none" w:sz="0" w:space="0" w:color="auto"/>
        <w:left w:val="none" w:sz="0" w:space="0" w:color="auto"/>
        <w:bottom w:val="none" w:sz="0" w:space="0" w:color="auto"/>
        <w:right w:val="none" w:sz="0" w:space="0" w:color="auto"/>
      </w:divBdr>
    </w:div>
    <w:div w:id="644504193">
      <w:marLeft w:val="480"/>
      <w:marRight w:val="0"/>
      <w:marTop w:val="0"/>
      <w:marBottom w:val="0"/>
      <w:divBdr>
        <w:top w:val="none" w:sz="0" w:space="0" w:color="auto"/>
        <w:left w:val="none" w:sz="0" w:space="0" w:color="auto"/>
        <w:bottom w:val="none" w:sz="0" w:space="0" w:color="auto"/>
        <w:right w:val="none" w:sz="0" w:space="0" w:color="auto"/>
      </w:divBdr>
    </w:div>
    <w:div w:id="644696910">
      <w:marLeft w:val="480"/>
      <w:marRight w:val="0"/>
      <w:marTop w:val="0"/>
      <w:marBottom w:val="0"/>
      <w:divBdr>
        <w:top w:val="none" w:sz="0" w:space="0" w:color="auto"/>
        <w:left w:val="none" w:sz="0" w:space="0" w:color="auto"/>
        <w:bottom w:val="none" w:sz="0" w:space="0" w:color="auto"/>
        <w:right w:val="none" w:sz="0" w:space="0" w:color="auto"/>
      </w:divBdr>
    </w:div>
    <w:div w:id="644774785">
      <w:marLeft w:val="480"/>
      <w:marRight w:val="0"/>
      <w:marTop w:val="0"/>
      <w:marBottom w:val="0"/>
      <w:divBdr>
        <w:top w:val="none" w:sz="0" w:space="0" w:color="auto"/>
        <w:left w:val="none" w:sz="0" w:space="0" w:color="auto"/>
        <w:bottom w:val="none" w:sz="0" w:space="0" w:color="auto"/>
        <w:right w:val="none" w:sz="0" w:space="0" w:color="auto"/>
      </w:divBdr>
    </w:div>
    <w:div w:id="645008827">
      <w:marLeft w:val="480"/>
      <w:marRight w:val="0"/>
      <w:marTop w:val="0"/>
      <w:marBottom w:val="0"/>
      <w:divBdr>
        <w:top w:val="none" w:sz="0" w:space="0" w:color="auto"/>
        <w:left w:val="none" w:sz="0" w:space="0" w:color="auto"/>
        <w:bottom w:val="none" w:sz="0" w:space="0" w:color="auto"/>
        <w:right w:val="none" w:sz="0" w:space="0" w:color="auto"/>
      </w:divBdr>
    </w:div>
    <w:div w:id="645161621">
      <w:marLeft w:val="480"/>
      <w:marRight w:val="0"/>
      <w:marTop w:val="0"/>
      <w:marBottom w:val="0"/>
      <w:divBdr>
        <w:top w:val="none" w:sz="0" w:space="0" w:color="auto"/>
        <w:left w:val="none" w:sz="0" w:space="0" w:color="auto"/>
        <w:bottom w:val="none" w:sz="0" w:space="0" w:color="auto"/>
        <w:right w:val="none" w:sz="0" w:space="0" w:color="auto"/>
      </w:divBdr>
    </w:div>
    <w:div w:id="646127153">
      <w:marLeft w:val="480"/>
      <w:marRight w:val="0"/>
      <w:marTop w:val="0"/>
      <w:marBottom w:val="0"/>
      <w:divBdr>
        <w:top w:val="none" w:sz="0" w:space="0" w:color="auto"/>
        <w:left w:val="none" w:sz="0" w:space="0" w:color="auto"/>
        <w:bottom w:val="none" w:sz="0" w:space="0" w:color="auto"/>
        <w:right w:val="none" w:sz="0" w:space="0" w:color="auto"/>
      </w:divBdr>
    </w:div>
    <w:div w:id="646134560">
      <w:marLeft w:val="480"/>
      <w:marRight w:val="0"/>
      <w:marTop w:val="0"/>
      <w:marBottom w:val="0"/>
      <w:divBdr>
        <w:top w:val="none" w:sz="0" w:space="0" w:color="auto"/>
        <w:left w:val="none" w:sz="0" w:space="0" w:color="auto"/>
        <w:bottom w:val="none" w:sz="0" w:space="0" w:color="auto"/>
        <w:right w:val="none" w:sz="0" w:space="0" w:color="auto"/>
      </w:divBdr>
    </w:div>
    <w:div w:id="646934758">
      <w:marLeft w:val="480"/>
      <w:marRight w:val="0"/>
      <w:marTop w:val="0"/>
      <w:marBottom w:val="0"/>
      <w:divBdr>
        <w:top w:val="none" w:sz="0" w:space="0" w:color="auto"/>
        <w:left w:val="none" w:sz="0" w:space="0" w:color="auto"/>
        <w:bottom w:val="none" w:sz="0" w:space="0" w:color="auto"/>
        <w:right w:val="none" w:sz="0" w:space="0" w:color="auto"/>
      </w:divBdr>
    </w:div>
    <w:div w:id="647319320">
      <w:marLeft w:val="480"/>
      <w:marRight w:val="0"/>
      <w:marTop w:val="0"/>
      <w:marBottom w:val="0"/>
      <w:divBdr>
        <w:top w:val="none" w:sz="0" w:space="0" w:color="auto"/>
        <w:left w:val="none" w:sz="0" w:space="0" w:color="auto"/>
        <w:bottom w:val="none" w:sz="0" w:space="0" w:color="auto"/>
        <w:right w:val="none" w:sz="0" w:space="0" w:color="auto"/>
      </w:divBdr>
    </w:div>
    <w:div w:id="647369359">
      <w:marLeft w:val="480"/>
      <w:marRight w:val="0"/>
      <w:marTop w:val="0"/>
      <w:marBottom w:val="0"/>
      <w:divBdr>
        <w:top w:val="none" w:sz="0" w:space="0" w:color="auto"/>
        <w:left w:val="none" w:sz="0" w:space="0" w:color="auto"/>
        <w:bottom w:val="none" w:sz="0" w:space="0" w:color="auto"/>
        <w:right w:val="none" w:sz="0" w:space="0" w:color="auto"/>
      </w:divBdr>
    </w:div>
    <w:div w:id="647592766">
      <w:marLeft w:val="480"/>
      <w:marRight w:val="0"/>
      <w:marTop w:val="0"/>
      <w:marBottom w:val="0"/>
      <w:divBdr>
        <w:top w:val="none" w:sz="0" w:space="0" w:color="auto"/>
        <w:left w:val="none" w:sz="0" w:space="0" w:color="auto"/>
        <w:bottom w:val="none" w:sz="0" w:space="0" w:color="auto"/>
        <w:right w:val="none" w:sz="0" w:space="0" w:color="auto"/>
      </w:divBdr>
    </w:div>
    <w:div w:id="647976477">
      <w:marLeft w:val="480"/>
      <w:marRight w:val="0"/>
      <w:marTop w:val="0"/>
      <w:marBottom w:val="0"/>
      <w:divBdr>
        <w:top w:val="none" w:sz="0" w:space="0" w:color="auto"/>
        <w:left w:val="none" w:sz="0" w:space="0" w:color="auto"/>
        <w:bottom w:val="none" w:sz="0" w:space="0" w:color="auto"/>
        <w:right w:val="none" w:sz="0" w:space="0" w:color="auto"/>
      </w:divBdr>
    </w:div>
    <w:div w:id="648441801">
      <w:marLeft w:val="480"/>
      <w:marRight w:val="0"/>
      <w:marTop w:val="0"/>
      <w:marBottom w:val="0"/>
      <w:divBdr>
        <w:top w:val="none" w:sz="0" w:space="0" w:color="auto"/>
        <w:left w:val="none" w:sz="0" w:space="0" w:color="auto"/>
        <w:bottom w:val="none" w:sz="0" w:space="0" w:color="auto"/>
        <w:right w:val="none" w:sz="0" w:space="0" w:color="auto"/>
      </w:divBdr>
    </w:div>
    <w:div w:id="648827990">
      <w:marLeft w:val="480"/>
      <w:marRight w:val="0"/>
      <w:marTop w:val="0"/>
      <w:marBottom w:val="0"/>
      <w:divBdr>
        <w:top w:val="none" w:sz="0" w:space="0" w:color="auto"/>
        <w:left w:val="none" w:sz="0" w:space="0" w:color="auto"/>
        <w:bottom w:val="none" w:sz="0" w:space="0" w:color="auto"/>
        <w:right w:val="none" w:sz="0" w:space="0" w:color="auto"/>
      </w:divBdr>
    </w:div>
    <w:div w:id="649023970">
      <w:marLeft w:val="480"/>
      <w:marRight w:val="0"/>
      <w:marTop w:val="0"/>
      <w:marBottom w:val="0"/>
      <w:divBdr>
        <w:top w:val="none" w:sz="0" w:space="0" w:color="auto"/>
        <w:left w:val="none" w:sz="0" w:space="0" w:color="auto"/>
        <w:bottom w:val="none" w:sz="0" w:space="0" w:color="auto"/>
        <w:right w:val="none" w:sz="0" w:space="0" w:color="auto"/>
      </w:divBdr>
    </w:div>
    <w:div w:id="649483800">
      <w:marLeft w:val="480"/>
      <w:marRight w:val="0"/>
      <w:marTop w:val="0"/>
      <w:marBottom w:val="0"/>
      <w:divBdr>
        <w:top w:val="none" w:sz="0" w:space="0" w:color="auto"/>
        <w:left w:val="none" w:sz="0" w:space="0" w:color="auto"/>
        <w:bottom w:val="none" w:sz="0" w:space="0" w:color="auto"/>
        <w:right w:val="none" w:sz="0" w:space="0" w:color="auto"/>
      </w:divBdr>
    </w:div>
    <w:div w:id="649486209">
      <w:marLeft w:val="480"/>
      <w:marRight w:val="0"/>
      <w:marTop w:val="0"/>
      <w:marBottom w:val="0"/>
      <w:divBdr>
        <w:top w:val="none" w:sz="0" w:space="0" w:color="auto"/>
        <w:left w:val="none" w:sz="0" w:space="0" w:color="auto"/>
        <w:bottom w:val="none" w:sz="0" w:space="0" w:color="auto"/>
        <w:right w:val="none" w:sz="0" w:space="0" w:color="auto"/>
      </w:divBdr>
    </w:div>
    <w:div w:id="649746280">
      <w:marLeft w:val="480"/>
      <w:marRight w:val="0"/>
      <w:marTop w:val="0"/>
      <w:marBottom w:val="0"/>
      <w:divBdr>
        <w:top w:val="none" w:sz="0" w:space="0" w:color="auto"/>
        <w:left w:val="none" w:sz="0" w:space="0" w:color="auto"/>
        <w:bottom w:val="none" w:sz="0" w:space="0" w:color="auto"/>
        <w:right w:val="none" w:sz="0" w:space="0" w:color="auto"/>
      </w:divBdr>
    </w:div>
    <w:div w:id="650518950">
      <w:marLeft w:val="480"/>
      <w:marRight w:val="0"/>
      <w:marTop w:val="0"/>
      <w:marBottom w:val="0"/>
      <w:divBdr>
        <w:top w:val="none" w:sz="0" w:space="0" w:color="auto"/>
        <w:left w:val="none" w:sz="0" w:space="0" w:color="auto"/>
        <w:bottom w:val="none" w:sz="0" w:space="0" w:color="auto"/>
        <w:right w:val="none" w:sz="0" w:space="0" w:color="auto"/>
      </w:divBdr>
    </w:div>
    <w:div w:id="650644851">
      <w:marLeft w:val="480"/>
      <w:marRight w:val="0"/>
      <w:marTop w:val="0"/>
      <w:marBottom w:val="0"/>
      <w:divBdr>
        <w:top w:val="none" w:sz="0" w:space="0" w:color="auto"/>
        <w:left w:val="none" w:sz="0" w:space="0" w:color="auto"/>
        <w:bottom w:val="none" w:sz="0" w:space="0" w:color="auto"/>
        <w:right w:val="none" w:sz="0" w:space="0" w:color="auto"/>
      </w:divBdr>
    </w:div>
    <w:div w:id="651326789">
      <w:marLeft w:val="480"/>
      <w:marRight w:val="0"/>
      <w:marTop w:val="0"/>
      <w:marBottom w:val="0"/>
      <w:divBdr>
        <w:top w:val="none" w:sz="0" w:space="0" w:color="auto"/>
        <w:left w:val="none" w:sz="0" w:space="0" w:color="auto"/>
        <w:bottom w:val="none" w:sz="0" w:space="0" w:color="auto"/>
        <w:right w:val="none" w:sz="0" w:space="0" w:color="auto"/>
      </w:divBdr>
    </w:div>
    <w:div w:id="651755705">
      <w:marLeft w:val="480"/>
      <w:marRight w:val="0"/>
      <w:marTop w:val="0"/>
      <w:marBottom w:val="0"/>
      <w:divBdr>
        <w:top w:val="none" w:sz="0" w:space="0" w:color="auto"/>
        <w:left w:val="none" w:sz="0" w:space="0" w:color="auto"/>
        <w:bottom w:val="none" w:sz="0" w:space="0" w:color="auto"/>
        <w:right w:val="none" w:sz="0" w:space="0" w:color="auto"/>
      </w:divBdr>
    </w:div>
    <w:div w:id="651906498">
      <w:marLeft w:val="480"/>
      <w:marRight w:val="0"/>
      <w:marTop w:val="0"/>
      <w:marBottom w:val="0"/>
      <w:divBdr>
        <w:top w:val="none" w:sz="0" w:space="0" w:color="auto"/>
        <w:left w:val="none" w:sz="0" w:space="0" w:color="auto"/>
        <w:bottom w:val="none" w:sz="0" w:space="0" w:color="auto"/>
        <w:right w:val="none" w:sz="0" w:space="0" w:color="auto"/>
      </w:divBdr>
    </w:div>
    <w:div w:id="652023279">
      <w:marLeft w:val="480"/>
      <w:marRight w:val="0"/>
      <w:marTop w:val="0"/>
      <w:marBottom w:val="0"/>
      <w:divBdr>
        <w:top w:val="none" w:sz="0" w:space="0" w:color="auto"/>
        <w:left w:val="none" w:sz="0" w:space="0" w:color="auto"/>
        <w:bottom w:val="none" w:sz="0" w:space="0" w:color="auto"/>
        <w:right w:val="none" w:sz="0" w:space="0" w:color="auto"/>
      </w:divBdr>
    </w:div>
    <w:div w:id="652416278">
      <w:marLeft w:val="480"/>
      <w:marRight w:val="0"/>
      <w:marTop w:val="0"/>
      <w:marBottom w:val="0"/>
      <w:divBdr>
        <w:top w:val="none" w:sz="0" w:space="0" w:color="auto"/>
        <w:left w:val="none" w:sz="0" w:space="0" w:color="auto"/>
        <w:bottom w:val="none" w:sz="0" w:space="0" w:color="auto"/>
        <w:right w:val="none" w:sz="0" w:space="0" w:color="auto"/>
      </w:divBdr>
    </w:div>
    <w:div w:id="652871877">
      <w:marLeft w:val="480"/>
      <w:marRight w:val="0"/>
      <w:marTop w:val="0"/>
      <w:marBottom w:val="0"/>
      <w:divBdr>
        <w:top w:val="none" w:sz="0" w:space="0" w:color="auto"/>
        <w:left w:val="none" w:sz="0" w:space="0" w:color="auto"/>
        <w:bottom w:val="none" w:sz="0" w:space="0" w:color="auto"/>
        <w:right w:val="none" w:sz="0" w:space="0" w:color="auto"/>
      </w:divBdr>
    </w:div>
    <w:div w:id="652952259">
      <w:marLeft w:val="480"/>
      <w:marRight w:val="0"/>
      <w:marTop w:val="0"/>
      <w:marBottom w:val="0"/>
      <w:divBdr>
        <w:top w:val="none" w:sz="0" w:space="0" w:color="auto"/>
        <w:left w:val="none" w:sz="0" w:space="0" w:color="auto"/>
        <w:bottom w:val="none" w:sz="0" w:space="0" w:color="auto"/>
        <w:right w:val="none" w:sz="0" w:space="0" w:color="auto"/>
      </w:divBdr>
    </w:div>
    <w:div w:id="653067910">
      <w:marLeft w:val="480"/>
      <w:marRight w:val="0"/>
      <w:marTop w:val="0"/>
      <w:marBottom w:val="0"/>
      <w:divBdr>
        <w:top w:val="none" w:sz="0" w:space="0" w:color="auto"/>
        <w:left w:val="none" w:sz="0" w:space="0" w:color="auto"/>
        <w:bottom w:val="none" w:sz="0" w:space="0" w:color="auto"/>
        <w:right w:val="none" w:sz="0" w:space="0" w:color="auto"/>
      </w:divBdr>
    </w:div>
    <w:div w:id="653340324">
      <w:marLeft w:val="480"/>
      <w:marRight w:val="0"/>
      <w:marTop w:val="0"/>
      <w:marBottom w:val="0"/>
      <w:divBdr>
        <w:top w:val="none" w:sz="0" w:space="0" w:color="auto"/>
        <w:left w:val="none" w:sz="0" w:space="0" w:color="auto"/>
        <w:bottom w:val="none" w:sz="0" w:space="0" w:color="auto"/>
        <w:right w:val="none" w:sz="0" w:space="0" w:color="auto"/>
      </w:divBdr>
    </w:div>
    <w:div w:id="653609245">
      <w:marLeft w:val="480"/>
      <w:marRight w:val="0"/>
      <w:marTop w:val="0"/>
      <w:marBottom w:val="0"/>
      <w:divBdr>
        <w:top w:val="none" w:sz="0" w:space="0" w:color="auto"/>
        <w:left w:val="none" w:sz="0" w:space="0" w:color="auto"/>
        <w:bottom w:val="none" w:sz="0" w:space="0" w:color="auto"/>
        <w:right w:val="none" w:sz="0" w:space="0" w:color="auto"/>
      </w:divBdr>
    </w:div>
    <w:div w:id="653683895">
      <w:marLeft w:val="480"/>
      <w:marRight w:val="0"/>
      <w:marTop w:val="0"/>
      <w:marBottom w:val="0"/>
      <w:divBdr>
        <w:top w:val="none" w:sz="0" w:space="0" w:color="auto"/>
        <w:left w:val="none" w:sz="0" w:space="0" w:color="auto"/>
        <w:bottom w:val="none" w:sz="0" w:space="0" w:color="auto"/>
        <w:right w:val="none" w:sz="0" w:space="0" w:color="auto"/>
      </w:divBdr>
    </w:div>
    <w:div w:id="655451855">
      <w:marLeft w:val="480"/>
      <w:marRight w:val="0"/>
      <w:marTop w:val="0"/>
      <w:marBottom w:val="0"/>
      <w:divBdr>
        <w:top w:val="none" w:sz="0" w:space="0" w:color="auto"/>
        <w:left w:val="none" w:sz="0" w:space="0" w:color="auto"/>
        <w:bottom w:val="none" w:sz="0" w:space="0" w:color="auto"/>
        <w:right w:val="none" w:sz="0" w:space="0" w:color="auto"/>
      </w:divBdr>
    </w:div>
    <w:div w:id="655493165">
      <w:marLeft w:val="480"/>
      <w:marRight w:val="0"/>
      <w:marTop w:val="0"/>
      <w:marBottom w:val="0"/>
      <w:divBdr>
        <w:top w:val="none" w:sz="0" w:space="0" w:color="auto"/>
        <w:left w:val="none" w:sz="0" w:space="0" w:color="auto"/>
        <w:bottom w:val="none" w:sz="0" w:space="0" w:color="auto"/>
        <w:right w:val="none" w:sz="0" w:space="0" w:color="auto"/>
      </w:divBdr>
    </w:div>
    <w:div w:id="655915876">
      <w:marLeft w:val="480"/>
      <w:marRight w:val="0"/>
      <w:marTop w:val="0"/>
      <w:marBottom w:val="0"/>
      <w:divBdr>
        <w:top w:val="none" w:sz="0" w:space="0" w:color="auto"/>
        <w:left w:val="none" w:sz="0" w:space="0" w:color="auto"/>
        <w:bottom w:val="none" w:sz="0" w:space="0" w:color="auto"/>
        <w:right w:val="none" w:sz="0" w:space="0" w:color="auto"/>
      </w:divBdr>
    </w:div>
    <w:div w:id="655963953">
      <w:marLeft w:val="480"/>
      <w:marRight w:val="0"/>
      <w:marTop w:val="0"/>
      <w:marBottom w:val="0"/>
      <w:divBdr>
        <w:top w:val="none" w:sz="0" w:space="0" w:color="auto"/>
        <w:left w:val="none" w:sz="0" w:space="0" w:color="auto"/>
        <w:bottom w:val="none" w:sz="0" w:space="0" w:color="auto"/>
        <w:right w:val="none" w:sz="0" w:space="0" w:color="auto"/>
      </w:divBdr>
    </w:div>
    <w:div w:id="656030406">
      <w:marLeft w:val="480"/>
      <w:marRight w:val="0"/>
      <w:marTop w:val="0"/>
      <w:marBottom w:val="0"/>
      <w:divBdr>
        <w:top w:val="none" w:sz="0" w:space="0" w:color="auto"/>
        <w:left w:val="none" w:sz="0" w:space="0" w:color="auto"/>
        <w:bottom w:val="none" w:sz="0" w:space="0" w:color="auto"/>
        <w:right w:val="none" w:sz="0" w:space="0" w:color="auto"/>
      </w:divBdr>
    </w:div>
    <w:div w:id="656612622">
      <w:marLeft w:val="480"/>
      <w:marRight w:val="0"/>
      <w:marTop w:val="0"/>
      <w:marBottom w:val="0"/>
      <w:divBdr>
        <w:top w:val="none" w:sz="0" w:space="0" w:color="auto"/>
        <w:left w:val="none" w:sz="0" w:space="0" w:color="auto"/>
        <w:bottom w:val="none" w:sz="0" w:space="0" w:color="auto"/>
        <w:right w:val="none" w:sz="0" w:space="0" w:color="auto"/>
      </w:divBdr>
    </w:div>
    <w:div w:id="656882180">
      <w:marLeft w:val="480"/>
      <w:marRight w:val="0"/>
      <w:marTop w:val="0"/>
      <w:marBottom w:val="0"/>
      <w:divBdr>
        <w:top w:val="none" w:sz="0" w:space="0" w:color="auto"/>
        <w:left w:val="none" w:sz="0" w:space="0" w:color="auto"/>
        <w:bottom w:val="none" w:sz="0" w:space="0" w:color="auto"/>
        <w:right w:val="none" w:sz="0" w:space="0" w:color="auto"/>
      </w:divBdr>
    </w:div>
    <w:div w:id="656886670">
      <w:marLeft w:val="480"/>
      <w:marRight w:val="0"/>
      <w:marTop w:val="0"/>
      <w:marBottom w:val="0"/>
      <w:divBdr>
        <w:top w:val="none" w:sz="0" w:space="0" w:color="auto"/>
        <w:left w:val="none" w:sz="0" w:space="0" w:color="auto"/>
        <w:bottom w:val="none" w:sz="0" w:space="0" w:color="auto"/>
        <w:right w:val="none" w:sz="0" w:space="0" w:color="auto"/>
      </w:divBdr>
    </w:div>
    <w:div w:id="656962560">
      <w:marLeft w:val="480"/>
      <w:marRight w:val="0"/>
      <w:marTop w:val="0"/>
      <w:marBottom w:val="0"/>
      <w:divBdr>
        <w:top w:val="none" w:sz="0" w:space="0" w:color="auto"/>
        <w:left w:val="none" w:sz="0" w:space="0" w:color="auto"/>
        <w:bottom w:val="none" w:sz="0" w:space="0" w:color="auto"/>
        <w:right w:val="none" w:sz="0" w:space="0" w:color="auto"/>
      </w:divBdr>
    </w:div>
    <w:div w:id="657001184">
      <w:marLeft w:val="480"/>
      <w:marRight w:val="0"/>
      <w:marTop w:val="0"/>
      <w:marBottom w:val="0"/>
      <w:divBdr>
        <w:top w:val="none" w:sz="0" w:space="0" w:color="auto"/>
        <w:left w:val="none" w:sz="0" w:space="0" w:color="auto"/>
        <w:bottom w:val="none" w:sz="0" w:space="0" w:color="auto"/>
        <w:right w:val="none" w:sz="0" w:space="0" w:color="auto"/>
      </w:divBdr>
    </w:div>
    <w:div w:id="658071096">
      <w:marLeft w:val="480"/>
      <w:marRight w:val="0"/>
      <w:marTop w:val="0"/>
      <w:marBottom w:val="0"/>
      <w:divBdr>
        <w:top w:val="none" w:sz="0" w:space="0" w:color="auto"/>
        <w:left w:val="none" w:sz="0" w:space="0" w:color="auto"/>
        <w:bottom w:val="none" w:sz="0" w:space="0" w:color="auto"/>
        <w:right w:val="none" w:sz="0" w:space="0" w:color="auto"/>
      </w:divBdr>
    </w:div>
    <w:div w:id="658265414">
      <w:marLeft w:val="480"/>
      <w:marRight w:val="0"/>
      <w:marTop w:val="0"/>
      <w:marBottom w:val="0"/>
      <w:divBdr>
        <w:top w:val="none" w:sz="0" w:space="0" w:color="auto"/>
        <w:left w:val="none" w:sz="0" w:space="0" w:color="auto"/>
        <w:bottom w:val="none" w:sz="0" w:space="0" w:color="auto"/>
        <w:right w:val="none" w:sz="0" w:space="0" w:color="auto"/>
      </w:divBdr>
    </w:div>
    <w:div w:id="658575957">
      <w:marLeft w:val="480"/>
      <w:marRight w:val="0"/>
      <w:marTop w:val="0"/>
      <w:marBottom w:val="0"/>
      <w:divBdr>
        <w:top w:val="none" w:sz="0" w:space="0" w:color="auto"/>
        <w:left w:val="none" w:sz="0" w:space="0" w:color="auto"/>
        <w:bottom w:val="none" w:sz="0" w:space="0" w:color="auto"/>
        <w:right w:val="none" w:sz="0" w:space="0" w:color="auto"/>
      </w:divBdr>
    </w:div>
    <w:div w:id="658579893">
      <w:marLeft w:val="480"/>
      <w:marRight w:val="0"/>
      <w:marTop w:val="0"/>
      <w:marBottom w:val="0"/>
      <w:divBdr>
        <w:top w:val="none" w:sz="0" w:space="0" w:color="auto"/>
        <w:left w:val="none" w:sz="0" w:space="0" w:color="auto"/>
        <w:bottom w:val="none" w:sz="0" w:space="0" w:color="auto"/>
        <w:right w:val="none" w:sz="0" w:space="0" w:color="auto"/>
      </w:divBdr>
    </w:div>
    <w:div w:id="658994994">
      <w:marLeft w:val="480"/>
      <w:marRight w:val="0"/>
      <w:marTop w:val="0"/>
      <w:marBottom w:val="0"/>
      <w:divBdr>
        <w:top w:val="none" w:sz="0" w:space="0" w:color="auto"/>
        <w:left w:val="none" w:sz="0" w:space="0" w:color="auto"/>
        <w:bottom w:val="none" w:sz="0" w:space="0" w:color="auto"/>
        <w:right w:val="none" w:sz="0" w:space="0" w:color="auto"/>
      </w:divBdr>
    </w:div>
    <w:div w:id="659115619">
      <w:marLeft w:val="480"/>
      <w:marRight w:val="0"/>
      <w:marTop w:val="0"/>
      <w:marBottom w:val="0"/>
      <w:divBdr>
        <w:top w:val="none" w:sz="0" w:space="0" w:color="auto"/>
        <w:left w:val="none" w:sz="0" w:space="0" w:color="auto"/>
        <w:bottom w:val="none" w:sz="0" w:space="0" w:color="auto"/>
        <w:right w:val="none" w:sz="0" w:space="0" w:color="auto"/>
      </w:divBdr>
    </w:div>
    <w:div w:id="659650476">
      <w:marLeft w:val="480"/>
      <w:marRight w:val="0"/>
      <w:marTop w:val="0"/>
      <w:marBottom w:val="0"/>
      <w:divBdr>
        <w:top w:val="none" w:sz="0" w:space="0" w:color="auto"/>
        <w:left w:val="none" w:sz="0" w:space="0" w:color="auto"/>
        <w:bottom w:val="none" w:sz="0" w:space="0" w:color="auto"/>
        <w:right w:val="none" w:sz="0" w:space="0" w:color="auto"/>
      </w:divBdr>
    </w:div>
    <w:div w:id="659692679">
      <w:marLeft w:val="480"/>
      <w:marRight w:val="0"/>
      <w:marTop w:val="0"/>
      <w:marBottom w:val="0"/>
      <w:divBdr>
        <w:top w:val="none" w:sz="0" w:space="0" w:color="auto"/>
        <w:left w:val="none" w:sz="0" w:space="0" w:color="auto"/>
        <w:bottom w:val="none" w:sz="0" w:space="0" w:color="auto"/>
        <w:right w:val="none" w:sz="0" w:space="0" w:color="auto"/>
      </w:divBdr>
    </w:div>
    <w:div w:id="660040279">
      <w:marLeft w:val="480"/>
      <w:marRight w:val="0"/>
      <w:marTop w:val="0"/>
      <w:marBottom w:val="0"/>
      <w:divBdr>
        <w:top w:val="none" w:sz="0" w:space="0" w:color="auto"/>
        <w:left w:val="none" w:sz="0" w:space="0" w:color="auto"/>
        <w:bottom w:val="none" w:sz="0" w:space="0" w:color="auto"/>
        <w:right w:val="none" w:sz="0" w:space="0" w:color="auto"/>
      </w:divBdr>
    </w:div>
    <w:div w:id="660430561">
      <w:marLeft w:val="480"/>
      <w:marRight w:val="0"/>
      <w:marTop w:val="0"/>
      <w:marBottom w:val="0"/>
      <w:divBdr>
        <w:top w:val="none" w:sz="0" w:space="0" w:color="auto"/>
        <w:left w:val="none" w:sz="0" w:space="0" w:color="auto"/>
        <w:bottom w:val="none" w:sz="0" w:space="0" w:color="auto"/>
        <w:right w:val="none" w:sz="0" w:space="0" w:color="auto"/>
      </w:divBdr>
    </w:div>
    <w:div w:id="661009913">
      <w:marLeft w:val="480"/>
      <w:marRight w:val="0"/>
      <w:marTop w:val="0"/>
      <w:marBottom w:val="0"/>
      <w:divBdr>
        <w:top w:val="none" w:sz="0" w:space="0" w:color="auto"/>
        <w:left w:val="none" w:sz="0" w:space="0" w:color="auto"/>
        <w:bottom w:val="none" w:sz="0" w:space="0" w:color="auto"/>
        <w:right w:val="none" w:sz="0" w:space="0" w:color="auto"/>
      </w:divBdr>
    </w:div>
    <w:div w:id="661128111">
      <w:marLeft w:val="480"/>
      <w:marRight w:val="0"/>
      <w:marTop w:val="0"/>
      <w:marBottom w:val="0"/>
      <w:divBdr>
        <w:top w:val="none" w:sz="0" w:space="0" w:color="auto"/>
        <w:left w:val="none" w:sz="0" w:space="0" w:color="auto"/>
        <w:bottom w:val="none" w:sz="0" w:space="0" w:color="auto"/>
        <w:right w:val="none" w:sz="0" w:space="0" w:color="auto"/>
      </w:divBdr>
    </w:div>
    <w:div w:id="661395018">
      <w:marLeft w:val="480"/>
      <w:marRight w:val="0"/>
      <w:marTop w:val="0"/>
      <w:marBottom w:val="0"/>
      <w:divBdr>
        <w:top w:val="none" w:sz="0" w:space="0" w:color="auto"/>
        <w:left w:val="none" w:sz="0" w:space="0" w:color="auto"/>
        <w:bottom w:val="none" w:sz="0" w:space="0" w:color="auto"/>
        <w:right w:val="none" w:sz="0" w:space="0" w:color="auto"/>
      </w:divBdr>
    </w:div>
    <w:div w:id="661587269">
      <w:marLeft w:val="480"/>
      <w:marRight w:val="0"/>
      <w:marTop w:val="0"/>
      <w:marBottom w:val="0"/>
      <w:divBdr>
        <w:top w:val="none" w:sz="0" w:space="0" w:color="auto"/>
        <w:left w:val="none" w:sz="0" w:space="0" w:color="auto"/>
        <w:bottom w:val="none" w:sz="0" w:space="0" w:color="auto"/>
        <w:right w:val="none" w:sz="0" w:space="0" w:color="auto"/>
      </w:divBdr>
    </w:div>
    <w:div w:id="661589316">
      <w:marLeft w:val="480"/>
      <w:marRight w:val="0"/>
      <w:marTop w:val="0"/>
      <w:marBottom w:val="0"/>
      <w:divBdr>
        <w:top w:val="none" w:sz="0" w:space="0" w:color="auto"/>
        <w:left w:val="none" w:sz="0" w:space="0" w:color="auto"/>
        <w:bottom w:val="none" w:sz="0" w:space="0" w:color="auto"/>
        <w:right w:val="none" w:sz="0" w:space="0" w:color="auto"/>
      </w:divBdr>
    </w:div>
    <w:div w:id="662319149">
      <w:marLeft w:val="480"/>
      <w:marRight w:val="0"/>
      <w:marTop w:val="0"/>
      <w:marBottom w:val="0"/>
      <w:divBdr>
        <w:top w:val="none" w:sz="0" w:space="0" w:color="auto"/>
        <w:left w:val="none" w:sz="0" w:space="0" w:color="auto"/>
        <w:bottom w:val="none" w:sz="0" w:space="0" w:color="auto"/>
        <w:right w:val="none" w:sz="0" w:space="0" w:color="auto"/>
      </w:divBdr>
    </w:div>
    <w:div w:id="662780226">
      <w:marLeft w:val="480"/>
      <w:marRight w:val="0"/>
      <w:marTop w:val="0"/>
      <w:marBottom w:val="0"/>
      <w:divBdr>
        <w:top w:val="none" w:sz="0" w:space="0" w:color="auto"/>
        <w:left w:val="none" w:sz="0" w:space="0" w:color="auto"/>
        <w:bottom w:val="none" w:sz="0" w:space="0" w:color="auto"/>
        <w:right w:val="none" w:sz="0" w:space="0" w:color="auto"/>
      </w:divBdr>
    </w:div>
    <w:div w:id="662782875">
      <w:marLeft w:val="480"/>
      <w:marRight w:val="0"/>
      <w:marTop w:val="0"/>
      <w:marBottom w:val="0"/>
      <w:divBdr>
        <w:top w:val="none" w:sz="0" w:space="0" w:color="auto"/>
        <w:left w:val="none" w:sz="0" w:space="0" w:color="auto"/>
        <w:bottom w:val="none" w:sz="0" w:space="0" w:color="auto"/>
        <w:right w:val="none" w:sz="0" w:space="0" w:color="auto"/>
      </w:divBdr>
    </w:div>
    <w:div w:id="662853452">
      <w:marLeft w:val="480"/>
      <w:marRight w:val="0"/>
      <w:marTop w:val="0"/>
      <w:marBottom w:val="0"/>
      <w:divBdr>
        <w:top w:val="none" w:sz="0" w:space="0" w:color="auto"/>
        <w:left w:val="none" w:sz="0" w:space="0" w:color="auto"/>
        <w:bottom w:val="none" w:sz="0" w:space="0" w:color="auto"/>
        <w:right w:val="none" w:sz="0" w:space="0" w:color="auto"/>
      </w:divBdr>
    </w:div>
    <w:div w:id="663170343">
      <w:marLeft w:val="480"/>
      <w:marRight w:val="0"/>
      <w:marTop w:val="0"/>
      <w:marBottom w:val="0"/>
      <w:divBdr>
        <w:top w:val="none" w:sz="0" w:space="0" w:color="auto"/>
        <w:left w:val="none" w:sz="0" w:space="0" w:color="auto"/>
        <w:bottom w:val="none" w:sz="0" w:space="0" w:color="auto"/>
        <w:right w:val="none" w:sz="0" w:space="0" w:color="auto"/>
      </w:divBdr>
    </w:div>
    <w:div w:id="663316874">
      <w:marLeft w:val="480"/>
      <w:marRight w:val="0"/>
      <w:marTop w:val="0"/>
      <w:marBottom w:val="0"/>
      <w:divBdr>
        <w:top w:val="none" w:sz="0" w:space="0" w:color="auto"/>
        <w:left w:val="none" w:sz="0" w:space="0" w:color="auto"/>
        <w:bottom w:val="none" w:sz="0" w:space="0" w:color="auto"/>
        <w:right w:val="none" w:sz="0" w:space="0" w:color="auto"/>
      </w:divBdr>
    </w:div>
    <w:div w:id="663322356">
      <w:marLeft w:val="480"/>
      <w:marRight w:val="0"/>
      <w:marTop w:val="0"/>
      <w:marBottom w:val="0"/>
      <w:divBdr>
        <w:top w:val="none" w:sz="0" w:space="0" w:color="auto"/>
        <w:left w:val="none" w:sz="0" w:space="0" w:color="auto"/>
        <w:bottom w:val="none" w:sz="0" w:space="0" w:color="auto"/>
        <w:right w:val="none" w:sz="0" w:space="0" w:color="auto"/>
      </w:divBdr>
    </w:div>
    <w:div w:id="664627875">
      <w:marLeft w:val="480"/>
      <w:marRight w:val="0"/>
      <w:marTop w:val="0"/>
      <w:marBottom w:val="0"/>
      <w:divBdr>
        <w:top w:val="none" w:sz="0" w:space="0" w:color="auto"/>
        <w:left w:val="none" w:sz="0" w:space="0" w:color="auto"/>
        <w:bottom w:val="none" w:sz="0" w:space="0" w:color="auto"/>
        <w:right w:val="none" w:sz="0" w:space="0" w:color="auto"/>
      </w:divBdr>
    </w:div>
    <w:div w:id="664865395">
      <w:marLeft w:val="480"/>
      <w:marRight w:val="0"/>
      <w:marTop w:val="0"/>
      <w:marBottom w:val="0"/>
      <w:divBdr>
        <w:top w:val="none" w:sz="0" w:space="0" w:color="auto"/>
        <w:left w:val="none" w:sz="0" w:space="0" w:color="auto"/>
        <w:bottom w:val="none" w:sz="0" w:space="0" w:color="auto"/>
        <w:right w:val="none" w:sz="0" w:space="0" w:color="auto"/>
      </w:divBdr>
    </w:div>
    <w:div w:id="664937252">
      <w:marLeft w:val="480"/>
      <w:marRight w:val="0"/>
      <w:marTop w:val="0"/>
      <w:marBottom w:val="0"/>
      <w:divBdr>
        <w:top w:val="none" w:sz="0" w:space="0" w:color="auto"/>
        <w:left w:val="none" w:sz="0" w:space="0" w:color="auto"/>
        <w:bottom w:val="none" w:sz="0" w:space="0" w:color="auto"/>
        <w:right w:val="none" w:sz="0" w:space="0" w:color="auto"/>
      </w:divBdr>
    </w:div>
    <w:div w:id="665278927">
      <w:marLeft w:val="480"/>
      <w:marRight w:val="0"/>
      <w:marTop w:val="0"/>
      <w:marBottom w:val="0"/>
      <w:divBdr>
        <w:top w:val="none" w:sz="0" w:space="0" w:color="auto"/>
        <w:left w:val="none" w:sz="0" w:space="0" w:color="auto"/>
        <w:bottom w:val="none" w:sz="0" w:space="0" w:color="auto"/>
        <w:right w:val="none" w:sz="0" w:space="0" w:color="auto"/>
      </w:divBdr>
    </w:div>
    <w:div w:id="665549796">
      <w:marLeft w:val="480"/>
      <w:marRight w:val="0"/>
      <w:marTop w:val="0"/>
      <w:marBottom w:val="0"/>
      <w:divBdr>
        <w:top w:val="none" w:sz="0" w:space="0" w:color="auto"/>
        <w:left w:val="none" w:sz="0" w:space="0" w:color="auto"/>
        <w:bottom w:val="none" w:sz="0" w:space="0" w:color="auto"/>
        <w:right w:val="none" w:sz="0" w:space="0" w:color="auto"/>
      </w:divBdr>
    </w:div>
    <w:div w:id="665980106">
      <w:marLeft w:val="480"/>
      <w:marRight w:val="0"/>
      <w:marTop w:val="0"/>
      <w:marBottom w:val="0"/>
      <w:divBdr>
        <w:top w:val="none" w:sz="0" w:space="0" w:color="auto"/>
        <w:left w:val="none" w:sz="0" w:space="0" w:color="auto"/>
        <w:bottom w:val="none" w:sz="0" w:space="0" w:color="auto"/>
        <w:right w:val="none" w:sz="0" w:space="0" w:color="auto"/>
      </w:divBdr>
    </w:div>
    <w:div w:id="666059833">
      <w:marLeft w:val="480"/>
      <w:marRight w:val="0"/>
      <w:marTop w:val="0"/>
      <w:marBottom w:val="0"/>
      <w:divBdr>
        <w:top w:val="none" w:sz="0" w:space="0" w:color="auto"/>
        <w:left w:val="none" w:sz="0" w:space="0" w:color="auto"/>
        <w:bottom w:val="none" w:sz="0" w:space="0" w:color="auto"/>
        <w:right w:val="none" w:sz="0" w:space="0" w:color="auto"/>
      </w:divBdr>
    </w:div>
    <w:div w:id="666402754">
      <w:marLeft w:val="480"/>
      <w:marRight w:val="0"/>
      <w:marTop w:val="0"/>
      <w:marBottom w:val="0"/>
      <w:divBdr>
        <w:top w:val="none" w:sz="0" w:space="0" w:color="auto"/>
        <w:left w:val="none" w:sz="0" w:space="0" w:color="auto"/>
        <w:bottom w:val="none" w:sz="0" w:space="0" w:color="auto"/>
        <w:right w:val="none" w:sz="0" w:space="0" w:color="auto"/>
      </w:divBdr>
    </w:div>
    <w:div w:id="666907736">
      <w:marLeft w:val="480"/>
      <w:marRight w:val="0"/>
      <w:marTop w:val="0"/>
      <w:marBottom w:val="0"/>
      <w:divBdr>
        <w:top w:val="none" w:sz="0" w:space="0" w:color="auto"/>
        <w:left w:val="none" w:sz="0" w:space="0" w:color="auto"/>
        <w:bottom w:val="none" w:sz="0" w:space="0" w:color="auto"/>
        <w:right w:val="none" w:sz="0" w:space="0" w:color="auto"/>
      </w:divBdr>
    </w:div>
    <w:div w:id="667099902">
      <w:marLeft w:val="480"/>
      <w:marRight w:val="0"/>
      <w:marTop w:val="0"/>
      <w:marBottom w:val="0"/>
      <w:divBdr>
        <w:top w:val="none" w:sz="0" w:space="0" w:color="auto"/>
        <w:left w:val="none" w:sz="0" w:space="0" w:color="auto"/>
        <w:bottom w:val="none" w:sz="0" w:space="0" w:color="auto"/>
        <w:right w:val="none" w:sz="0" w:space="0" w:color="auto"/>
      </w:divBdr>
    </w:div>
    <w:div w:id="667291986">
      <w:marLeft w:val="480"/>
      <w:marRight w:val="0"/>
      <w:marTop w:val="0"/>
      <w:marBottom w:val="0"/>
      <w:divBdr>
        <w:top w:val="none" w:sz="0" w:space="0" w:color="auto"/>
        <w:left w:val="none" w:sz="0" w:space="0" w:color="auto"/>
        <w:bottom w:val="none" w:sz="0" w:space="0" w:color="auto"/>
        <w:right w:val="none" w:sz="0" w:space="0" w:color="auto"/>
      </w:divBdr>
    </w:div>
    <w:div w:id="667442660">
      <w:marLeft w:val="480"/>
      <w:marRight w:val="0"/>
      <w:marTop w:val="0"/>
      <w:marBottom w:val="0"/>
      <w:divBdr>
        <w:top w:val="none" w:sz="0" w:space="0" w:color="auto"/>
        <w:left w:val="none" w:sz="0" w:space="0" w:color="auto"/>
        <w:bottom w:val="none" w:sz="0" w:space="0" w:color="auto"/>
        <w:right w:val="none" w:sz="0" w:space="0" w:color="auto"/>
      </w:divBdr>
    </w:div>
    <w:div w:id="667446036">
      <w:marLeft w:val="480"/>
      <w:marRight w:val="0"/>
      <w:marTop w:val="0"/>
      <w:marBottom w:val="0"/>
      <w:divBdr>
        <w:top w:val="none" w:sz="0" w:space="0" w:color="auto"/>
        <w:left w:val="none" w:sz="0" w:space="0" w:color="auto"/>
        <w:bottom w:val="none" w:sz="0" w:space="0" w:color="auto"/>
        <w:right w:val="none" w:sz="0" w:space="0" w:color="auto"/>
      </w:divBdr>
    </w:div>
    <w:div w:id="667560647">
      <w:marLeft w:val="480"/>
      <w:marRight w:val="0"/>
      <w:marTop w:val="0"/>
      <w:marBottom w:val="0"/>
      <w:divBdr>
        <w:top w:val="none" w:sz="0" w:space="0" w:color="auto"/>
        <w:left w:val="none" w:sz="0" w:space="0" w:color="auto"/>
        <w:bottom w:val="none" w:sz="0" w:space="0" w:color="auto"/>
        <w:right w:val="none" w:sz="0" w:space="0" w:color="auto"/>
      </w:divBdr>
    </w:div>
    <w:div w:id="667905348">
      <w:marLeft w:val="480"/>
      <w:marRight w:val="0"/>
      <w:marTop w:val="0"/>
      <w:marBottom w:val="0"/>
      <w:divBdr>
        <w:top w:val="none" w:sz="0" w:space="0" w:color="auto"/>
        <w:left w:val="none" w:sz="0" w:space="0" w:color="auto"/>
        <w:bottom w:val="none" w:sz="0" w:space="0" w:color="auto"/>
        <w:right w:val="none" w:sz="0" w:space="0" w:color="auto"/>
      </w:divBdr>
    </w:div>
    <w:div w:id="668097448">
      <w:marLeft w:val="480"/>
      <w:marRight w:val="0"/>
      <w:marTop w:val="0"/>
      <w:marBottom w:val="0"/>
      <w:divBdr>
        <w:top w:val="none" w:sz="0" w:space="0" w:color="auto"/>
        <w:left w:val="none" w:sz="0" w:space="0" w:color="auto"/>
        <w:bottom w:val="none" w:sz="0" w:space="0" w:color="auto"/>
        <w:right w:val="none" w:sz="0" w:space="0" w:color="auto"/>
      </w:divBdr>
    </w:div>
    <w:div w:id="668216489">
      <w:marLeft w:val="480"/>
      <w:marRight w:val="0"/>
      <w:marTop w:val="0"/>
      <w:marBottom w:val="0"/>
      <w:divBdr>
        <w:top w:val="none" w:sz="0" w:space="0" w:color="auto"/>
        <w:left w:val="none" w:sz="0" w:space="0" w:color="auto"/>
        <w:bottom w:val="none" w:sz="0" w:space="0" w:color="auto"/>
        <w:right w:val="none" w:sz="0" w:space="0" w:color="auto"/>
      </w:divBdr>
    </w:div>
    <w:div w:id="668798384">
      <w:marLeft w:val="480"/>
      <w:marRight w:val="0"/>
      <w:marTop w:val="0"/>
      <w:marBottom w:val="0"/>
      <w:divBdr>
        <w:top w:val="none" w:sz="0" w:space="0" w:color="auto"/>
        <w:left w:val="none" w:sz="0" w:space="0" w:color="auto"/>
        <w:bottom w:val="none" w:sz="0" w:space="0" w:color="auto"/>
        <w:right w:val="none" w:sz="0" w:space="0" w:color="auto"/>
      </w:divBdr>
    </w:div>
    <w:div w:id="668950600">
      <w:marLeft w:val="480"/>
      <w:marRight w:val="0"/>
      <w:marTop w:val="0"/>
      <w:marBottom w:val="0"/>
      <w:divBdr>
        <w:top w:val="none" w:sz="0" w:space="0" w:color="auto"/>
        <w:left w:val="none" w:sz="0" w:space="0" w:color="auto"/>
        <w:bottom w:val="none" w:sz="0" w:space="0" w:color="auto"/>
        <w:right w:val="none" w:sz="0" w:space="0" w:color="auto"/>
      </w:divBdr>
    </w:div>
    <w:div w:id="669405879">
      <w:marLeft w:val="480"/>
      <w:marRight w:val="0"/>
      <w:marTop w:val="0"/>
      <w:marBottom w:val="0"/>
      <w:divBdr>
        <w:top w:val="none" w:sz="0" w:space="0" w:color="auto"/>
        <w:left w:val="none" w:sz="0" w:space="0" w:color="auto"/>
        <w:bottom w:val="none" w:sz="0" w:space="0" w:color="auto"/>
        <w:right w:val="none" w:sz="0" w:space="0" w:color="auto"/>
      </w:divBdr>
    </w:div>
    <w:div w:id="670179205">
      <w:marLeft w:val="480"/>
      <w:marRight w:val="0"/>
      <w:marTop w:val="0"/>
      <w:marBottom w:val="0"/>
      <w:divBdr>
        <w:top w:val="none" w:sz="0" w:space="0" w:color="auto"/>
        <w:left w:val="none" w:sz="0" w:space="0" w:color="auto"/>
        <w:bottom w:val="none" w:sz="0" w:space="0" w:color="auto"/>
        <w:right w:val="none" w:sz="0" w:space="0" w:color="auto"/>
      </w:divBdr>
    </w:div>
    <w:div w:id="670525741">
      <w:marLeft w:val="480"/>
      <w:marRight w:val="0"/>
      <w:marTop w:val="0"/>
      <w:marBottom w:val="0"/>
      <w:divBdr>
        <w:top w:val="none" w:sz="0" w:space="0" w:color="auto"/>
        <w:left w:val="none" w:sz="0" w:space="0" w:color="auto"/>
        <w:bottom w:val="none" w:sz="0" w:space="0" w:color="auto"/>
        <w:right w:val="none" w:sz="0" w:space="0" w:color="auto"/>
      </w:divBdr>
    </w:div>
    <w:div w:id="670640209">
      <w:marLeft w:val="480"/>
      <w:marRight w:val="0"/>
      <w:marTop w:val="0"/>
      <w:marBottom w:val="0"/>
      <w:divBdr>
        <w:top w:val="none" w:sz="0" w:space="0" w:color="auto"/>
        <w:left w:val="none" w:sz="0" w:space="0" w:color="auto"/>
        <w:bottom w:val="none" w:sz="0" w:space="0" w:color="auto"/>
        <w:right w:val="none" w:sz="0" w:space="0" w:color="auto"/>
      </w:divBdr>
    </w:div>
    <w:div w:id="670720520">
      <w:marLeft w:val="480"/>
      <w:marRight w:val="0"/>
      <w:marTop w:val="0"/>
      <w:marBottom w:val="0"/>
      <w:divBdr>
        <w:top w:val="none" w:sz="0" w:space="0" w:color="auto"/>
        <w:left w:val="none" w:sz="0" w:space="0" w:color="auto"/>
        <w:bottom w:val="none" w:sz="0" w:space="0" w:color="auto"/>
        <w:right w:val="none" w:sz="0" w:space="0" w:color="auto"/>
      </w:divBdr>
    </w:div>
    <w:div w:id="670792030">
      <w:marLeft w:val="480"/>
      <w:marRight w:val="0"/>
      <w:marTop w:val="0"/>
      <w:marBottom w:val="0"/>
      <w:divBdr>
        <w:top w:val="none" w:sz="0" w:space="0" w:color="auto"/>
        <w:left w:val="none" w:sz="0" w:space="0" w:color="auto"/>
        <w:bottom w:val="none" w:sz="0" w:space="0" w:color="auto"/>
        <w:right w:val="none" w:sz="0" w:space="0" w:color="auto"/>
      </w:divBdr>
    </w:div>
    <w:div w:id="671101901">
      <w:marLeft w:val="480"/>
      <w:marRight w:val="0"/>
      <w:marTop w:val="0"/>
      <w:marBottom w:val="0"/>
      <w:divBdr>
        <w:top w:val="none" w:sz="0" w:space="0" w:color="auto"/>
        <w:left w:val="none" w:sz="0" w:space="0" w:color="auto"/>
        <w:bottom w:val="none" w:sz="0" w:space="0" w:color="auto"/>
        <w:right w:val="none" w:sz="0" w:space="0" w:color="auto"/>
      </w:divBdr>
    </w:div>
    <w:div w:id="671183861">
      <w:marLeft w:val="480"/>
      <w:marRight w:val="0"/>
      <w:marTop w:val="0"/>
      <w:marBottom w:val="0"/>
      <w:divBdr>
        <w:top w:val="none" w:sz="0" w:space="0" w:color="auto"/>
        <w:left w:val="none" w:sz="0" w:space="0" w:color="auto"/>
        <w:bottom w:val="none" w:sz="0" w:space="0" w:color="auto"/>
        <w:right w:val="none" w:sz="0" w:space="0" w:color="auto"/>
      </w:divBdr>
    </w:div>
    <w:div w:id="671222684">
      <w:marLeft w:val="480"/>
      <w:marRight w:val="0"/>
      <w:marTop w:val="0"/>
      <w:marBottom w:val="0"/>
      <w:divBdr>
        <w:top w:val="none" w:sz="0" w:space="0" w:color="auto"/>
        <w:left w:val="none" w:sz="0" w:space="0" w:color="auto"/>
        <w:bottom w:val="none" w:sz="0" w:space="0" w:color="auto"/>
        <w:right w:val="none" w:sz="0" w:space="0" w:color="auto"/>
      </w:divBdr>
    </w:div>
    <w:div w:id="671565835">
      <w:marLeft w:val="480"/>
      <w:marRight w:val="0"/>
      <w:marTop w:val="0"/>
      <w:marBottom w:val="0"/>
      <w:divBdr>
        <w:top w:val="none" w:sz="0" w:space="0" w:color="auto"/>
        <w:left w:val="none" w:sz="0" w:space="0" w:color="auto"/>
        <w:bottom w:val="none" w:sz="0" w:space="0" w:color="auto"/>
        <w:right w:val="none" w:sz="0" w:space="0" w:color="auto"/>
      </w:divBdr>
    </w:div>
    <w:div w:id="671832061">
      <w:marLeft w:val="480"/>
      <w:marRight w:val="0"/>
      <w:marTop w:val="0"/>
      <w:marBottom w:val="0"/>
      <w:divBdr>
        <w:top w:val="none" w:sz="0" w:space="0" w:color="auto"/>
        <w:left w:val="none" w:sz="0" w:space="0" w:color="auto"/>
        <w:bottom w:val="none" w:sz="0" w:space="0" w:color="auto"/>
        <w:right w:val="none" w:sz="0" w:space="0" w:color="auto"/>
      </w:divBdr>
    </w:div>
    <w:div w:id="671840137">
      <w:marLeft w:val="480"/>
      <w:marRight w:val="0"/>
      <w:marTop w:val="0"/>
      <w:marBottom w:val="0"/>
      <w:divBdr>
        <w:top w:val="none" w:sz="0" w:space="0" w:color="auto"/>
        <w:left w:val="none" w:sz="0" w:space="0" w:color="auto"/>
        <w:bottom w:val="none" w:sz="0" w:space="0" w:color="auto"/>
        <w:right w:val="none" w:sz="0" w:space="0" w:color="auto"/>
      </w:divBdr>
    </w:div>
    <w:div w:id="672032040">
      <w:marLeft w:val="480"/>
      <w:marRight w:val="0"/>
      <w:marTop w:val="0"/>
      <w:marBottom w:val="0"/>
      <w:divBdr>
        <w:top w:val="none" w:sz="0" w:space="0" w:color="auto"/>
        <w:left w:val="none" w:sz="0" w:space="0" w:color="auto"/>
        <w:bottom w:val="none" w:sz="0" w:space="0" w:color="auto"/>
        <w:right w:val="none" w:sz="0" w:space="0" w:color="auto"/>
      </w:divBdr>
    </w:div>
    <w:div w:id="672033685">
      <w:marLeft w:val="480"/>
      <w:marRight w:val="0"/>
      <w:marTop w:val="0"/>
      <w:marBottom w:val="0"/>
      <w:divBdr>
        <w:top w:val="none" w:sz="0" w:space="0" w:color="auto"/>
        <w:left w:val="none" w:sz="0" w:space="0" w:color="auto"/>
        <w:bottom w:val="none" w:sz="0" w:space="0" w:color="auto"/>
        <w:right w:val="none" w:sz="0" w:space="0" w:color="auto"/>
      </w:divBdr>
    </w:div>
    <w:div w:id="672143770">
      <w:marLeft w:val="480"/>
      <w:marRight w:val="0"/>
      <w:marTop w:val="0"/>
      <w:marBottom w:val="0"/>
      <w:divBdr>
        <w:top w:val="none" w:sz="0" w:space="0" w:color="auto"/>
        <w:left w:val="none" w:sz="0" w:space="0" w:color="auto"/>
        <w:bottom w:val="none" w:sz="0" w:space="0" w:color="auto"/>
        <w:right w:val="none" w:sz="0" w:space="0" w:color="auto"/>
      </w:divBdr>
    </w:div>
    <w:div w:id="672418094">
      <w:marLeft w:val="480"/>
      <w:marRight w:val="0"/>
      <w:marTop w:val="0"/>
      <w:marBottom w:val="0"/>
      <w:divBdr>
        <w:top w:val="none" w:sz="0" w:space="0" w:color="auto"/>
        <w:left w:val="none" w:sz="0" w:space="0" w:color="auto"/>
        <w:bottom w:val="none" w:sz="0" w:space="0" w:color="auto"/>
        <w:right w:val="none" w:sz="0" w:space="0" w:color="auto"/>
      </w:divBdr>
    </w:div>
    <w:div w:id="672797918">
      <w:marLeft w:val="480"/>
      <w:marRight w:val="0"/>
      <w:marTop w:val="0"/>
      <w:marBottom w:val="0"/>
      <w:divBdr>
        <w:top w:val="none" w:sz="0" w:space="0" w:color="auto"/>
        <w:left w:val="none" w:sz="0" w:space="0" w:color="auto"/>
        <w:bottom w:val="none" w:sz="0" w:space="0" w:color="auto"/>
        <w:right w:val="none" w:sz="0" w:space="0" w:color="auto"/>
      </w:divBdr>
    </w:div>
    <w:div w:id="673150378">
      <w:marLeft w:val="480"/>
      <w:marRight w:val="0"/>
      <w:marTop w:val="0"/>
      <w:marBottom w:val="0"/>
      <w:divBdr>
        <w:top w:val="none" w:sz="0" w:space="0" w:color="auto"/>
        <w:left w:val="none" w:sz="0" w:space="0" w:color="auto"/>
        <w:bottom w:val="none" w:sz="0" w:space="0" w:color="auto"/>
        <w:right w:val="none" w:sz="0" w:space="0" w:color="auto"/>
      </w:divBdr>
    </w:div>
    <w:div w:id="673187503">
      <w:marLeft w:val="480"/>
      <w:marRight w:val="0"/>
      <w:marTop w:val="0"/>
      <w:marBottom w:val="0"/>
      <w:divBdr>
        <w:top w:val="none" w:sz="0" w:space="0" w:color="auto"/>
        <w:left w:val="none" w:sz="0" w:space="0" w:color="auto"/>
        <w:bottom w:val="none" w:sz="0" w:space="0" w:color="auto"/>
        <w:right w:val="none" w:sz="0" w:space="0" w:color="auto"/>
      </w:divBdr>
    </w:div>
    <w:div w:id="673915178">
      <w:marLeft w:val="480"/>
      <w:marRight w:val="0"/>
      <w:marTop w:val="0"/>
      <w:marBottom w:val="0"/>
      <w:divBdr>
        <w:top w:val="none" w:sz="0" w:space="0" w:color="auto"/>
        <w:left w:val="none" w:sz="0" w:space="0" w:color="auto"/>
        <w:bottom w:val="none" w:sz="0" w:space="0" w:color="auto"/>
        <w:right w:val="none" w:sz="0" w:space="0" w:color="auto"/>
      </w:divBdr>
    </w:div>
    <w:div w:id="674040774">
      <w:marLeft w:val="480"/>
      <w:marRight w:val="0"/>
      <w:marTop w:val="0"/>
      <w:marBottom w:val="0"/>
      <w:divBdr>
        <w:top w:val="none" w:sz="0" w:space="0" w:color="auto"/>
        <w:left w:val="none" w:sz="0" w:space="0" w:color="auto"/>
        <w:bottom w:val="none" w:sz="0" w:space="0" w:color="auto"/>
        <w:right w:val="none" w:sz="0" w:space="0" w:color="auto"/>
      </w:divBdr>
    </w:div>
    <w:div w:id="674501581">
      <w:marLeft w:val="480"/>
      <w:marRight w:val="0"/>
      <w:marTop w:val="0"/>
      <w:marBottom w:val="0"/>
      <w:divBdr>
        <w:top w:val="none" w:sz="0" w:space="0" w:color="auto"/>
        <w:left w:val="none" w:sz="0" w:space="0" w:color="auto"/>
        <w:bottom w:val="none" w:sz="0" w:space="0" w:color="auto"/>
        <w:right w:val="none" w:sz="0" w:space="0" w:color="auto"/>
      </w:divBdr>
    </w:div>
    <w:div w:id="674647529">
      <w:marLeft w:val="480"/>
      <w:marRight w:val="0"/>
      <w:marTop w:val="0"/>
      <w:marBottom w:val="0"/>
      <w:divBdr>
        <w:top w:val="none" w:sz="0" w:space="0" w:color="auto"/>
        <w:left w:val="none" w:sz="0" w:space="0" w:color="auto"/>
        <w:bottom w:val="none" w:sz="0" w:space="0" w:color="auto"/>
        <w:right w:val="none" w:sz="0" w:space="0" w:color="auto"/>
      </w:divBdr>
    </w:div>
    <w:div w:id="674848704">
      <w:marLeft w:val="480"/>
      <w:marRight w:val="0"/>
      <w:marTop w:val="0"/>
      <w:marBottom w:val="0"/>
      <w:divBdr>
        <w:top w:val="none" w:sz="0" w:space="0" w:color="auto"/>
        <w:left w:val="none" w:sz="0" w:space="0" w:color="auto"/>
        <w:bottom w:val="none" w:sz="0" w:space="0" w:color="auto"/>
        <w:right w:val="none" w:sz="0" w:space="0" w:color="auto"/>
      </w:divBdr>
    </w:div>
    <w:div w:id="674960890">
      <w:marLeft w:val="480"/>
      <w:marRight w:val="0"/>
      <w:marTop w:val="0"/>
      <w:marBottom w:val="0"/>
      <w:divBdr>
        <w:top w:val="none" w:sz="0" w:space="0" w:color="auto"/>
        <w:left w:val="none" w:sz="0" w:space="0" w:color="auto"/>
        <w:bottom w:val="none" w:sz="0" w:space="0" w:color="auto"/>
        <w:right w:val="none" w:sz="0" w:space="0" w:color="auto"/>
      </w:divBdr>
    </w:div>
    <w:div w:id="675034480">
      <w:marLeft w:val="480"/>
      <w:marRight w:val="0"/>
      <w:marTop w:val="0"/>
      <w:marBottom w:val="0"/>
      <w:divBdr>
        <w:top w:val="none" w:sz="0" w:space="0" w:color="auto"/>
        <w:left w:val="none" w:sz="0" w:space="0" w:color="auto"/>
        <w:bottom w:val="none" w:sz="0" w:space="0" w:color="auto"/>
        <w:right w:val="none" w:sz="0" w:space="0" w:color="auto"/>
      </w:divBdr>
    </w:div>
    <w:div w:id="675041910">
      <w:marLeft w:val="480"/>
      <w:marRight w:val="0"/>
      <w:marTop w:val="0"/>
      <w:marBottom w:val="0"/>
      <w:divBdr>
        <w:top w:val="none" w:sz="0" w:space="0" w:color="auto"/>
        <w:left w:val="none" w:sz="0" w:space="0" w:color="auto"/>
        <w:bottom w:val="none" w:sz="0" w:space="0" w:color="auto"/>
        <w:right w:val="none" w:sz="0" w:space="0" w:color="auto"/>
      </w:divBdr>
    </w:div>
    <w:div w:id="675113261">
      <w:marLeft w:val="480"/>
      <w:marRight w:val="0"/>
      <w:marTop w:val="0"/>
      <w:marBottom w:val="0"/>
      <w:divBdr>
        <w:top w:val="none" w:sz="0" w:space="0" w:color="auto"/>
        <w:left w:val="none" w:sz="0" w:space="0" w:color="auto"/>
        <w:bottom w:val="none" w:sz="0" w:space="0" w:color="auto"/>
        <w:right w:val="none" w:sz="0" w:space="0" w:color="auto"/>
      </w:divBdr>
    </w:div>
    <w:div w:id="675113580">
      <w:marLeft w:val="480"/>
      <w:marRight w:val="0"/>
      <w:marTop w:val="0"/>
      <w:marBottom w:val="0"/>
      <w:divBdr>
        <w:top w:val="none" w:sz="0" w:space="0" w:color="auto"/>
        <w:left w:val="none" w:sz="0" w:space="0" w:color="auto"/>
        <w:bottom w:val="none" w:sz="0" w:space="0" w:color="auto"/>
        <w:right w:val="none" w:sz="0" w:space="0" w:color="auto"/>
      </w:divBdr>
    </w:div>
    <w:div w:id="675769846">
      <w:marLeft w:val="480"/>
      <w:marRight w:val="0"/>
      <w:marTop w:val="0"/>
      <w:marBottom w:val="0"/>
      <w:divBdr>
        <w:top w:val="none" w:sz="0" w:space="0" w:color="auto"/>
        <w:left w:val="none" w:sz="0" w:space="0" w:color="auto"/>
        <w:bottom w:val="none" w:sz="0" w:space="0" w:color="auto"/>
        <w:right w:val="none" w:sz="0" w:space="0" w:color="auto"/>
      </w:divBdr>
    </w:div>
    <w:div w:id="676077039">
      <w:marLeft w:val="480"/>
      <w:marRight w:val="0"/>
      <w:marTop w:val="0"/>
      <w:marBottom w:val="0"/>
      <w:divBdr>
        <w:top w:val="none" w:sz="0" w:space="0" w:color="auto"/>
        <w:left w:val="none" w:sz="0" w:space="0" w:color="auto"/>
        <w:bottom w:val="none" w:sz="0" w:space="0" w:color="auto"/>
        <w:right w:val="none" w:sz="0" w:space="0" w:color="auto"/>
      </w:divBdr>
    </w:div>
    <w:div w:id="676228697">
      <w:marLeft w:val="480"/>
      <w:marRight w:val="0"/>
      <w:marTop w:val="0"/>
      <w:marBottom w:val="0"/>
      <w:divBdr>
        <w:top w:val="none" w:sz="0" w:space="0" w:color="auto"/>
        <w:left w:val="none" w:sz="0" w:space="0" w:color="auto"/>
        <w:bottom w:val="none" w:sz="0" w:space="0" w:color="auto"/>
        <w:right w:val="none" w:sz="0" w:space="0" w:color="auto"/>
      </w:divBdr>
    </w:div>
    <w:div w:id="676425547">
      <w:marLeft w:val="480"/>
      <w:marRight w:val="0"/>
      <w:marTop w:val="0"/>
      <w:marBottom w:val="0"/>
      <w:divBdr>
        <w:top w:val="none" w:sz="0" w:space="0" w:color="auto"/>
        <w:left w:val="none" w:sz="0" w:space="0" w:color="auto"/>
        <w:bottom w:val="none" w:sz="0" w:space="0" w:color="auto"/>
        <w:right w:val="none" w:sz="0" w:space="0" w:color="auto"/>
      </w:divBdr>
    </w:div>
    <w:div w:id="676689228">
      <w:marLeft w:val="480"/>
      <w:marRight w:val="0"/>
      <w:marTop w:val="0"/>
      <w:marBottom w:val="0"/>
      <w:divBdr>
        <w:top w:val="none" w:sz="0" w:space="0" w:color="auto"/>
        <w:left w:val="none" w:sz="0" w:space="0" w:color="auto"/>
        <w:bottom w:val="none" w:sz="0" w:space="0" w:color="auto"/>
        <w:right w:val="none" w:sz="0" w:space="0" w:color="auto"/>
      </w:divBdr>
    </w:div>
    <w:div w:id="676731466">
      <w:marLeft w:val="480"/>
      <w:marRight w:val="0"/>
      <w:marTop w:val="0"/>
      <w:marBottom w:val="0"/>
      <w:divBdr>
        <w:top w:val="none" w:sz="0" w:space="0" w:color="auto"/>
        <w:left w:val="none" w:sz="0" w:space="0" w:color="auto"/>
        <w:bottom w:val="none" w:sz="0" w:space="0" w:color="auto"/>
        <w:right w:val="none" w:sz="0" w:space="0" w:color="auto"/>
      </w:divBdr>
    </w:div>
    <w:div w:id="676886806">
      <w:marLeft w:val="480"/>
      <w:marRight w:val="0"/>
      <w:marTop w:val="0"/>
      <w:marBottom w:val="0"/>
      <w:divBdr>
        <w:top w:val="none" w:sz="0" w:space="0" w:color="auto"/>
        <w:left w:val="none" w:sz="0" w:space="0" w:color="auto"/>
        <w:bottom w:val="none" w:sz="0" w:space="0" w:color="auto"/>
        <w:right w:val="none" w:sz="0" w:space="0" w:color="auto"/>
      </w:divBdr>
    </w:div>
    <w:div w:id="677773645">
      <w:marLeft w:val="480"/>
      <w:marRight w:val="0"/>
      <w:marTop w:val="0"/>
      <w:marBottom w:val="0"/>
      <w:divBdr>
        <w:top w:val="none" w:sz="0" w:space="0" w:color="auto"/>
        <w:left w:val="none" w:sz="0" w:space="0" w:color="auto"/>
        <w:bottom w:val="none" w:sz="0" w:space="0" w:color="auto"/>
        <w:right w:val="none" w:sz="0" w:space="0" w:color="auto"/>
      </w:divBdr>
    </w:div>
    <w:div w:id="678435727">
      <w:marLeft w:val="480"/>
      <w:marRight w:val="0"/>
      <w:marTop w:val="0"/>
      <w:marBottom w:val="0"/>
      <w:divBdr>
        <w:top w:val="none" w:sz="0" w:space="0" w:color="auto"/>
        <w:left w:val="none" w:sz="0" w:space="0" w:color="auto"/>
        <w:bottom w:val="none" w:sz="0" w:space="0" w:color="auto"/>
        <w:right w:val="none" w:sz="0" w:space="0" w:color="auto"/>
      </w:divBdr>
    </w:div>
    <w:div w:id="678435882">
      <w:marLeft w:val="480"/>
      <w:marRight w:val="0"/>
      <w:marTop w:val="0"/>
      <w:marBottom w:val="0"/>
      <w:divBdr>
        <w:top w:val="none" w:sz="0" w:space="0" w:color="auto"/>
        <w:left w:val="none" w:sz="0" w:space="0" w:color="auto"/>
        <w:bottom w:val="none" w:sz="0" w:space="0" w:color="auto"/>
        <w:right w:val="none" w:sz="0" w:space="0" w:color="auto"/>
      </w:divBdr>
    </w:div>
    <w:div w:id="678585603">
      <w:marLeft w:val="480"/>
      <w:marRight w:val="0"/>
      <w:marTop w:val="0"/>
      <w:marBottom w:val="0"/>
      <w:divBdr>
        <w:top w:val="none" w:sz="0" w:space="0" w:color="auto"/>
        <w:left w:val="none" w:sz="0" w:space="0" w:color="auto"/>
        <w:bottom w:val="none" w:sz="0" w:space="0" w:color="auto"/>
        <w:right w:val="none" w:sz="0" w:space="0" w:color="auto"/>
      </w:divBdr>
    </w:div>
    <w:div w:id="678847075">
      <w:marLeft w:val="480"/>
      <w:marRight w:val="0"/>
      <w:marTop w:val="0"/>
      <w:marBottom w:val="0"/>
      <w:divBdr>
        <w:top w:val="none" w:sz="0" w:space="0" w:color="auto"/>
        <w:left w:val="none" w:sz="0" w:space="0" w:color="auto"/>
        <w:bottom w:val="none" w:sz="0" w:space="0" w:color="auto"/>
        <w:right w:val="none" w:sz="0" w:space="0" w:color="auto"/>
      </w:divBdr>
    </w:div>
    <w:div w:id="679477813">
      <w:marLeft w:val="480"/>
      <w:marRight w:val="0"/>
      <w:marTop w:val="0"/>
      <w:marBottom w:val="0"/>
      <w:divBdr>
        <w:top w:val="none" w:sz="0" w:space="0" w:color="auto"/>
        <w:left w:val="none" w:sz="0" w:space="0" w:color="auto"/>
        <w:bottom w:val="none" w:sz="0" w:space="0" w:color="auto"/>
        <w:right w:val="none" w:sz="0" w:space="0" w:color="auto"/>
      </w:divBdr>
    </w:div>
    <w:div w:id="679623305">
      <w:marLeft w:val="480"/>
      <w:marRight w:val="0"/>
      <w:marTop w:val="0"/>
      <w:marBottom w:val="0"/>
      <w:divBdr>
        <w:top w:val="none" w:sz="0" w:space="0" w:color="auto"/>
        <w:left w:val="none" w:sz="0" w:space="0" w:color="auto"/>
        <w:bottom w:val="none" w:sz="0" w:space="0" w:color="auto"/>
        <w:right w:val="none" w:sz="0" w:space="0" w:color="auto"/>
      </w:divBdr>
    </w:div>
    <w:div w:id="680277254">
      <w:marLeft w:val="480"/>
      <w:marRight w:val="0"/>
      <w:marTop w:val="0"/>
      <w:marBottom w:val="0"/>
      <w:divBdr>
        <w:top w:val="none" w:sz="0" w:space="0" w:color="auto"/>
        <w:left w:val="none" w:sz="0" w:space="0" w:color="auto"/>
        <w:bottom w:val="none" w:sz="0" w:space="0" w:color="auto"/>
        <w:right w:val="none" w:sz="0" w:space="0" w:color="auto"/>
      </w:divBdr>
    </w:div>
    <w:div w:id="681512455">
      <w:marLeft w:val="480"/>
      <w:marRight w:val="0"/>
      <w:marTop w:val="0"/>
      <w:marBottom w:val="0"/>
      <w:divBdr>
        <w:top w:val="none" w:sz="0" w:space="0" w:color="auto"/>
        <w:left w:val="none" w:sz="0" w:space="0" w:color="auto"/>
        <w:bottom w:val="none" w:sz="0" w:space="0" w:color="auto"/>
        <w:right w:val="none" w:sz="0" w:space="0" w:color="auto"/>
      </w:divBdr>
    </w:div>
    <w:div w:id="681934645">
      <w:marLeft w:val="480"/>
      <w:marRight w:val="0"/>
      <w:marTop w:val="0"/>
      <w:marBottom w:val="0"/>
      <w:divBdr>
        <w:top w:val="none" w:sz="0" w:space="0" w:color="auto"/>
        <w:left w:val="none" w:sz="0" w:space="0" w:color="auto"/>
        <w:bottom w:val="none" w:sz="0" w:space="0" w:color="auto"/>
        <w:right w:val="none" w:sz="0" w:space="0" w:color="auto"/>
      </w:divBdr>
    </w:div>
    <w:div w:id="682125106">
      <w:marLeft w:val="480"/>
      <w:marRight w:val="0"/>
      <w:marTop w:val="0"/>
      <w:marBottom w:val="0"/>
      <w:divBdr>
        <w:top w:val="none" w:sz="0" w:space="0" w:color="auto"/>
        <w:left w:val="none" w:sz="0" w:space="0" w:color="auto"/>
        <w:bottom w:val="none" w:sz="0" w:space="0" w:color="auto"/>
        <w:right w:val="none" w:sz="0" w:space="0" w:color="auto"/>
      </w:divBdr>
    </w:div>
    <w:div w:id="682443291">
      <w:marLeft w:val="480"/>
      <w:marRight w:val="0"/>
      <w:marTop w:val="0"/>
      <w:marBottom w:val="0"/>
      <w:divBdr>
        <w:top w:val="none" w:sz="0" w:space="0" w:color="auto"/>
        <w:left w:val="none" w:sz="0" w:space="0" w:color="auto"/>
        <w:bottom w:val="none" w:sz="0" w:space="0" w:color="auto"/>
        <w:right w:val="none" w:sz="0" w:space="0" w:color="auto"/>
      </w:divBdr>
    </w:div>
    <w:div w:id="682828986">
      <w:marLeft w:val="480"/>
      <w:marRight w:val="0"/>
      <w:marTop w:val="0"/>
      <w:marBottom w:val="0"/>
      <w:divBdr>
        <w:top w:val="none" w:sz="0" w:space="0" w:color="auto"/>
        <w:left w:val="none" w:sz="0" w:space="0" w:color="auto"/>
        <w:bottom w:val="none" w:sz="0" w:space="0" w:color="auto"/>
        <w:right w:val="none" w:sz="0" w:space="0" w:color="auto"/>
      </w:divBdr>
    </w:div>
    <w:div w:id="683089982">
      <w:marLeft w:val="480"/>
      <w:marRight w:val="0"/>
      <w:marTop w:val="0"/>
      <w:marBottom w:val="0"/>
      <w:divBdr>
        <w:top w:val="none" w:sz="0" w:space="0" w:color="auto"/>
        <w:left w:val="none" w:sz="0" w:space="0" w:color="auto"/>
        <w:bottom w:val="none" w:sz="0" w:space="0" w:color="auto"/>
        <w:right w:val="none" w:sz="0" w:space="0" w:color="auto"/>
      </w:divBdr>
    </w:div>
    <w:div w:id="683213676">
      <w:marLeft w:val="480"/>
      <w:marRight w:val="0"/>
      <w:marTop w:val="0"/>
      <w:marBottom w:val="0"/>
      <w:divBdr>
        <w:top w:val="none" w:sz="0" w:space="0" w:color="auto"/>
        <w:left w:val="none" w:sz="0" w:space="0" w:color="auto"/>
        <w:bottom w:val="none" w:sz="0" w:space="0" w:color="auto"/>
        <w:right w:val="none" w:sz="0" w:space="0" w:color="auto"/>
      </w:divBdr>
    </w:div>
    <w:div w:id="683282877">
      <w:marLeft w:val="480"/>
      <w:marRight w:val="0"/>
      <w:marTop w:val="0"/>
      <w:marBottom w:val="0"/>
      <w:divBdr>
        <w:top w:val="none" w:sz="0" w:space="0" w:color="auto"/>
        <w:left w:val="none" w:sz="0" w:space="0" w:color="auto"/>
        <w:bottom w:val="none" w:sz="0" w:space="0" w:color="auto"/>
        <w:right w:val="none" w:sz="0" w:space="0" w:color="auto"/>
      </w:divBdr>
    </w:div>
    <w:div w:id="683627690">
      <w:marLeft w:val="480"/>
      <w:marRight w:val="0"/>
      <w:marTop w:val="0"/>
      <w:marBottom w:val="0"/>
      <w:divBdr>
        <w:top w:val="none" w:sz="0" w:space="0" w:color="auto"/>
        <w:left w:val="none" w:sz="0" w:space="0" w:color="auto"/>
        <w:bottom w:val="none" w:sz="0" w:space="0" w:color="auto"/>
        <w:right w:val="none" w:sz="0" w:space="0" w:color="auto"/>
      </w:divBdr>
    </w:div>
    <w:div w:id="684132275">
      <w:marLeft w:val="480"/>
      <w:marRight w:val="0"/>
      <w:marTop w:val="0"/>
      <w:marBottom w:val="0"/>
      <w:divBdr>
        <w:top w:val="none" w:sz="0" w:space="0" w:color="auto"/>
        <w:left w:val="none" w:sz="0" w:space="0" w:color="auto"/>
        <w:bottom w:val="none" w:sz="0" w:space="0" w:color="auto"/>
        <w:right w:val="none" w:sz="0" w:space="0" w:color="auto"/>
      </w:divBdr>
    </w:div>
    <w:div w:id="684328662">
      <w:marLeft w:val="480"/>
      <w:marRight w:val="0"/>
      <w:marTop w:val="0"/>
      <w:marBottom w:val="0"/>
      <w:divBdr>
        <w:top w:val="none" w:sz="0" w:space="0" w:color="auto"/>
        <w:left w:val="none" w:sz="0" w:space="0" w:color="auto"/>
        <w:bottom w:val="none" w:sz="0" w:space="0" w:color="auto"/>
        <w:right w:val="none" w:sz="0" w:space="0" w:color="auto"/>
      </w:divBdr>
    </w:div>
    <w:div w:id="684476291">
      <w:marLeft w:val="480"/>
      <w:marRight w:val="0"/>
      <w:marTop w:val="0"/>
      <w:marBottom w:val="0"/>
      <w:divBdr>
        <w:top w:val="none" w:sz="0" w:space="0" w:color="auto"/>
        <w:left w:val="none" w:sz="0" w:space="0" w:color="auto"/>
        <w:bottom w:val="none" w:sz="0" w:space="0" w:color="auto"/>
        <w:right w:val="none" w:sz="0" w:space="0" w:color="auto"/>
      </w:divBdr>
    </w:div>
    <w:div w:id="684482272">
      <w:marLeft w:val="480"/>
      <w:marRight w:val="0"/>
      <w:marTop w:val="0"/>
      <w:marBottom w:val="0"/>
      <w:divBdr>
        <w:top w:val="none" w:sz="0" w:space="0" w:color="auto"/>
        <w:left w:val="none" w:sz="0" w:space="0" w:color="auto"/>
        <w:bottom w:val="none" w:sz="0" w:space="0" w:color="auto"/>
        <w:right w:val="none" w:sz="0" w:space="0" w:color="auto"/>
      </w:divBdr>
    </w:div>
    <w:div w:id="684668339">
      <w:marLeft w:val="480"/>
      <w:marRight w:val="0"/>
      <w:marTop w:val="0"/>
      <w:marBottom w:val="0"/>
      <w:divBdr>
        <w:top w:val="none" w:sz="0" w:space="0" w:color="auto"/>
        <w:left w:val="none" w:sz="0" w:space="0" w:color="auto"/>
        <w:bottom w:val="none" w:sz="0" w:space="0" w:color="auto"/>
        <w:right w:val="none" w:sz="0" w:space="0" w:color="auto"/>
      </w:divBdr>
    </w:div>
    <w:div w:id="684786018">
      <w:marLeft w:val="480"/>
      <w:marRight w:val="0"/>
      <w:marTop w:val="0"/>
      <w:marBottom w:val="0"/>
      <w:divBdr>
        <w:top w:val="none" w:sz="0" w:space="0" w:color="auto"/>
        <w:left w:val="none" w:sz="0" w:space="0" w:color="auto"/>
        <w:bottom w:val="none" w:sz="0" w:space="0" w:color="auto"/>
        <w:right w:val="none" w:sz="0" w:space="0" w:color="auto"/>
      </w:divBdr>
    </w:div>
    <w:div w:id="685406233">
      <w:marLeft w:val="480"/>
      <w:marRight w:val="0"/>
      <w:marTop w:val="0"/>
      <w:marBottom w:val="0"/>
      <w:divBdr>
        <w:top w:val="none" w:sz="0" w:space="0" w:color="auto"/>
        <w:left w:val="none" w:sz="0" w:space="0" w:color="auto"/>
        <w:bottom w:val="none" w:sz="0" w:space="0" w:color="auto"/>
        <w:right w:val="none" w:sz="0" w:space="0" w:color="auto"/>
      </w:divBdr>
    </w:div>
    <w:div w:id="685521916">
      <w:marLeft w:val="480"/>
      <w:marRight w:val="0"/>
      <w:marTop w:val="0"/>
      <w:marBottom w:val="0"/>
      <w:divBdr>
        <w:top w:val="none" w:sz="0" w:space="0" w:color="auto"/>
        <w:left w:val="none" w:sz="0" w:space="0" w:color="auto"/>
        <w:bottom w:val="none" w:sz="0" w:space="0" w:color="auto"/>
        <w:right w:val="none" w:sz="0" w:space="0" w:color="auto"/>
      </w:divBdr>
    </w:div>
    <w:div w:id="685594123">
      <w:marLeft w:val="480"/>
      <w:marRight w:val="0"/>
      <w:marTop w:val="0"/>
      <w:marBottom w:val="0"/>
      <w:divBdr>
        <w:top w:val="none" w:sz="0" w:space="0" w:color="auto"/>
        <w:left w:val="none" w:sz="0" w:space="0" w:color="auto"/>
        <w:bottom w:val="none" w:sz="0" w:space="0" w:color="auto"/>
        <w:right w:val="none" w:sz="0" w:space="0" w:color="auto"/>
      </w:divBdr>
    </w:div>
    <w:div w:id="686559178">
      <w:marLeft w:val="480"/>
      <w:marRight w:val="0"/>
      <w:marTop w:val="0"/>
      <w:marBottom w:val="0"/>
      <w:divBdr>
        <w:top w:val="none" w:sz="0" w:space="0" w:color="auto"/>
        <w:left w:val="none" w:sz="0" w:space="0" w:color="auto"/>
        <w:bottom w:val="none" w:sz="0" w:space="0" w:color="auto"/>
        <w:right w:val="none" w:sz="0" w:space="0" w:color="auto"/>
      </w:divBdr>
    </w:div>
    <w:div w:id="687408615">
      <w:marLeft w:val="480"/>
      <w:marRight w:val="0"/>
      <w:marTop w:val="0"/>
      <w:marBottom w:val="0"/>
      <w:divBdr>
        <w:top w:val="none" w:sz="0" w:space="0" w:color="auto"/>
        <w:left w:val="none" w:sz="0" w:space="0" w:color="auto"/>
        <w:bottom w:val="none" w:sz="0" w:space="0" w:color="auto"/>
        <w:right w:val="none" w:sz="0" w:space="0" w:color="auto"/>
      </w:divBdr>
    </w:div>
    <w:div w:id="687412825">
      <w:marLeft w:val="480"/>
      <w:marRight w:val="0"/>
      <w:marTop w:val="0"/>
      <w:marBottom w:val="0"/>
      <w:divBdr>
        <w:top w:val="none" w:sz="0" w:space="0" w:color="auto"/>
        <w:left w:val="none" w:sz="0" w:space="0" w:color="auto"/>
        <w:bottom w:val="none" w:sz="0" w:space="0" w:color="auto"/>
        <w:right w:val="none" w:sz="0" w:space="0" w:color="auto"/>
      </w:divBdr>
    </w:div>
    <w:div w:id="688411558">
      <w:marLeft w:val="480"/>
      <w:marRight w:val="0"/>
      <w:marTop w:val="0"/>
      <w:marBottom w:val="0"/>
      <w:divBdr>
        <w:top w:val="none" w:sz="0" w:space="0" w:color="auto"/>
        <w:left w:val="none" w:sz="0" w:space="0" w:color="auto"/>
        <w:bottom w:val="none" w:sz="0" w:space="0" w:color="auto"/>
        <w:right w:val="none" w:sz="0" w:space="0" w:color="auto"/>
      </w:divBdr>
    </w:div>
    <w:div w:id="689334216">
      <w:marLeft w:val="480"/>
      <w:marRight w:val="0"/>
      <w:marTop w:val="0"/>
      <w:marBottom w:val="0"/>
      <w:divBdr>
        <w:top w:val="none" w:sz="0" w:space="0" w:color="auto"/>
        <w:left w:val="none" w:sz="0" w:space="0" w:color="auto"/>
        <w:bottom w:val="none" w:sz="0" w:space="0" w:color="auto"/>
        <w:right w:val="none" w:sz="0" w:space="0" w:color="auto"/>
      </w:divBdr>
    </w:div>
    <w:div w:id="689335314">
      <w:marLeft w:val="480"/>
      <w:marRight w:val="0"/>
      <w:marTop w:val="0"/>
      <w:marBottom w:val="0"/>
      <w:divBdr>
        <w:top w:val="none" w:sz="0" w:space="0" w:color="auto"/>
        <w:left w:val="none" w:sz="0" w:space="0" w:color="auto"/>
        <w:bottom w:val="none" w:sz="0" w:space="0" w:color="auto"/>
        <w:right w:val="none" w:sz="0" w:space="0" w:color="auto"/>
      </w:divBdr>
    </w:div>
    <w:div w:id="689374734">
      <w:marLeft w:val="480"/>
      <w:marRight w:val="0"/>
      <w:marTop w:val="0"/>
      <w:marBottom w:val="0"/>
      <w:divBdr>
        <w:top w:val="none" w:sz="0" w:space="0" w:color="auto"/>
        <w:left w:val="none" w:sz="0" w:space="0" w:color="auto"/>
        <w:bottom w:val="none" w:sz="0" w:space="0" w:color="auto"/>
        <w:right w:val="none" w:sz="0" w:space="0" w:color="auto"/>
      </w:divBdr>
    </w:div>
    <w:div w:id="689571074">
      <w:marLeft w:val="480"/>
      <w:marRight w:val="0"/>
      <w:marTop w:val="0"/>
      <w:marBottom w:val="0"/>
      <w:divBdr>
        <w:top w:val="none" w:sz="0" w:space="0" w:color="auto"/>
        <w:left w:val="none" w:sz="0" w:space="0" w:color="auto"/>
        <w:bottom w:val="none" w:sz="0" w:space="0" w:color="auto"/>
        <w:right w:val="none" w:sz="0" w:space="0" w:color="auto"/>
      </w:divBdr>
    </w:div>
    <w:div w:id="689641776">
      <w:marLeft w:val="480"/>
      <w:marRight w:val="0"/>
      <w:marTop w:val="0"/>
      <w:marBottom w:val="0"/>
      <w:divBdr>
        <w:top w:val="none" w:sz="0" w:space="0" w:color="auto"/>
        <w:left w:val="none" w:sz="0" w:space="0" w:color="auto"/>
        <w:bottom w:val="none" w:sz="0" w:space="0" w:color="auto"/>
        <w:right w:val="none" w:sz="0" w:space="0" w:color="auto"/>
      </w:divBdr>
    </w:div>
    <w:div w:id="689912334">
      <w:marLeft w:val="480"/>
      <w:marRight w:val="0"/>
      <w:marTop w:val="0"/>
      <w:marBottom w:val="0"/>
      <w:divBdr>
        <w:top w:val="none" w:sz="0" w:space="0" w:color="auto"/>
        <w:left w:val="none" w:sz="0" w:space="0" w:color="auto"/>
        <w:bottom w:val="none" w:sz="0" w:space="0" w:color="auto"/>
        <w:right w:val="none" w:sz="0" w:space="0" w:color="auto"/>
      </w:divBdr>
    </w:div>
    <w:div w:id="690377169">
      <w:marLeft w:val="480"/>
      <w:marRight w:val="0"/>
      <w:marTop w:val="0"/>
      <w:marBottom w:val="0"/>
      <w:divBdr>
        <w:top w:val="none" w:sz="0" w:space="0" w:color="auto"/>
        <w:left w:val="none" w:sz="0" w:space="0" w:color="auto"/>
        <w:bottom w:val="none" w:sz="0" w:space="0" w:color="auto"/>
        <w:right w:val="none" w:sz="0" w:space="0" w:color="auto"/>
      </w:divBdr>
    </w:div>
    <w:div w:id="690423893">
      <w:marLeft w:val="480"/>
      <w:marRight w:val="0"/>
      <w:marTop w:val="0"/>
      <w:marBottom w:val="0"/>
      <w:divBdr>
        <w:top w:val="none" w:sz="0" w:space="0" w:color="auto"/>
        <w:left w:val="none" w:sz="0" w:space="0" w:color="auto"/>
        <w:bottom w:val="none" w:sz="0" w:space="0" w:color="auto"/>
        <w:right w:val="none" w:sz="0" w:space="0" w:color="auto"/>
      </w:divBdr>
    </w:div>
    <w:div w:id="690497629">
      <w:marLeft w:val="480"/>
      <w:marRight w:val="0"/>
      <w:marTop w:val="0"/>
      <w:marBottom w:val="0"/>
      <w:divBdr>
        <w:top w:val="none" w:sz="0" w:space="0" w:color="auto"/>
        <w:left w:val="none" w:sz="0" w:space="0" w:color="auto"/>
        <w:bottom w:val="none" w:sz="0" w:space="0" w:color="auto"/>
        <w:right w:val="none" w:sz="0" w:space="0" w:color="auto"/>
      </w:divBdr>
    </w:div>
    <w:div w:id="690883058">
      <w:marLeft w:val="480"/>
      <w:marRight w:val="0"/>
      <w:marTop w:val="0"/>
      <w:marBottom w:val="0"/>
      <w:divBdr>
        <w:top w:val="none" w:sz="0" w:space="0" w:color="auto"/>
        <w:left w:val="none" w:sz="0" w:space="0" w:color="auto"/>
        <w:bottom w:val="none" w:sz="0" w:space="0" w:color="auto"/>
        <w:right w:val="none" w:sz="0" w:space="0" w:color="auto"/>
      </w:divBdr>
    </w:div>
    <w:div w:id="691612799">
      <w:marLeft w:val="480"/>
      <w:marRight w:val="0"/>
      <w:marTop w:val="0"/>
      <w:marBottom w:val="0"/>
      <w:divBdr>
        <w:top w:val="none" w:sz="0" w:space="0" w:color="auto"/>
        <w:left w:val="none" w:sz="0" w:space="0" w:color="auto"/>
        <w:bottom w:val="none" w:sz="0" w:space="0" w:color="auto"/>
        <w:right w:val="none" w:sz="0" w:space="0" w:color="auto"/>
      </w:divBdr>
    </w:div>
    <w:div w:id="692222722">
      <w:marLeft w:val="480"/>
      <w:marRight w:val="0"/>
      <w:marTop w:val="0"/>
      <w:marBottom w:val="0"/>
      <w:divBdr>
        <w:top w:val="none" w:sz="0" w:space="0" w:color="auto"/>
        <w:left w:val="none" w:sz="0" w:space="0" w:color="auto"/>
        <w:bottom w:val="none" w:sz="0" w:space="0" w:color="auto"/>
        <w:right w:val="none" w:sz="0" w:space="0" w:color="auto"/>
      </w:divBdr>
    </w:div>
    <w:div w:id="692344984">
      <w:marLeft w:val="480"/>
      <w:marRight w:val="0"/>
      <w:marTop w:val="0"/>
      <w:marBottom w:val="0"/>
      <w:divBdr>
        <w:top w:val="none" w:sz="0" w:space="0" w:color="auto"/>
        <w:left w:val="none" w:sz="0" w:space="0" w:color="auto"/>
        <w:bottom w:val="none" w:sz="0" w:space="0" w:color="auto"/>
        <w:right w:val="none" w:sz="0" w:space="0" w:color="auto"/>
      </w:divBdr>
    </w:div>
    <w:div w:id="692388096">
      <w:marLeft w:val="480"/>
      <w:marRight w:val="0"/>
      <w:marTop w:val="0"/>
      <w:marBottom w:val="0"/>
      <w:divBdr>
        <w:top w:val="none" w:sz="0" w:space="0" w:color="auto"/>
        <w:left w:val="none" w:sz="0" w:space="0" w:color="auto"/>
        <w:bottom w:val="none" w:sz="0" w:space="0" w:color="auto"/>
        <w:right w:val="none" w:sz="0" w:space="0" w:color="auto"/>
      </w:divBdr>
    </w:div>
    <w:div w:id="692464047">
      <w:marLeft w:val="480"/>
      <w:marRight w:val="0"/>
      <w:marTop w:val="0"/>
      <w:marBottom w:val="0"/>
      <w:divBdr>
        <w:top w:val="none" w:sz="0" w:space="0" w:color="auto"/>
        <w:left w:val="none" w:sz="0" w:space="0" w:color="auto"/>
        <w:bottom w:val="none" w:sz="0" w:space="0" w:color="auto"/>
        <w:right w:val="none" w:sz="0" w:space="0" w:color="auto"/>
      </w:divBdr>
    </w:div>
    <w:div w:id="693192677">
      <w:marLeft w:val="480"/>
      <w:marRight w:val="0"/>
      <w:marTop w:val="0"/>
      <w:marBottom w:val="0"/>
      <w:divBdr>
        <w:top w:val="none" w:sz="0" w:space="0" w:color="auto"/>
        <w:left w:val="none" w:sz="0" w:space="0" w:color="auto"/>
        <w:bottom w:val="none" w:sz="0" w:space="0" w:color="auto"/>
        <w:right w:val="none" w:sz="0" w:space="0" w:color="auto"/>
      </w:divBdr>
    </w:div>
    <w:div w:id="693462621">
      <w:marLeft w:val="480"/>
      <w:marRight w:val="0"/>
      <w:marTop w:val="0"/>
      <w:marBottom w:val="0"/>
      <w:divBdr>
        <w:top w:val="none" w:sz="0" w:space="0" w:color="auto"/>
        <w:left w:val="none" w:sz="0" w:space="0" w:color="auto"/>
        <w:bottom w:val="none" w:sz="0" w:space="0" w:color="auto"/>
        <w:right w:val="none" w:sz="0" w:space="0" w:color="auto"/>
      </w:divBdr>
    </w:div>
    <w:div w:id="694039552">
      <w:marLeft w:val="480"/>
      <w:marRight w:val="0"/>
      <w:marTop w:val="0"/>
      <w:marBottom w:val="0"/>
      <w:divBdr>
        <w:top w:val="none" w:sz="0" w:space="0" w:color="auto"/>
        <w:left w:val="none" w:sz="0" w:space="0" w:color="auto"/>
        <w:bottom w:val="none" w:sz="0" w:space="0" w:color="auto"/>
        <w:right w:val="none" w:sz="0" w:space="0" w:color="auto"/>
      </w:divBdr>
    </w:div>
    <w:div w:id="694040425">
      <w:marLeft w:val="480"/>
      <w:marRight w:val="0"/>
      <w:marTop w:val="0"/>
      <w:marBottom w:val="0"/>
      <w:divBdr>
        <w:top w:val="none" w:sz="0" w:space="0" w:color="auto"/>
        <w:left w:val="none" w:sz="0" w:space="0" w:color="auto"/>
        <w:bottom w:val="none" w:sz="0" w:space="0" w:color="auto"/>
        <w:right w:val="none" w:sz="0" w:space="0" w:color="auto"/>
      </w:divBdr>
    </w:div>
    <w:div w:id="694236312">
      <w:marLeft w:val="480"/>
      <w:marRight w:val="0"/>
      <w:marTop w:val="0"/>
      <w:marBottom w:val="0"/>
      <w:divBdr>
        <w:top w:val="none" w:sz="0" w:space="0" w:color="auto"/>
        <w:left w:val="none" w:sz="0" w:space="0" w:color="auto"/>
        <w:bottom w:val="none" w:sz="0" w:space="0" w:color="auto"/>
        <w:right w:val="none" w:sz="0" w:space="0" w:color="auto"/>
      </w:divBdr>
    </w:div>
    <w:div w:id="694384435">
      <w:marLeft w:val="480"/>
      <w:marRight w:val="0"/>
      <w:marTop w:val="0"/>
      <w:marBottom w:val="0"/>
      <w:divBdr>
        <w:top w:val="none" w:sz="0" w:space="0" w:color="auto"/>
        <w:left w:val="none" w:sz="0" w:space="0" w:color="auto"/>
        <w:bottom w:val="none" w:sz="0" w:space="0" w:color="auto"/>
        <w:right w:val="none" w:sz="0" w:space="0" w:color="auto"/>
      </w:divBdr>
    </w:div>
    <w:div w:id="694422456">
      <w:marLeft w:val="480"/>
      <w:marRight w:val="0"/>
      <w:marTop w:val="0"/>
      <w:marBottom w:val="0"/>
      <w:divBdr>
        <w:top w:val="none" w:sz="0" w:space="0" w:color="auto"/>
        <w:left w:val="none" w:sz="0" w:space="0" w:color="auto"/>
        <w:bottom w:val="none" w:sz="0" w:space="0" w:color="auto"/>
        <w:right w:val="none" w:sz="0" w:space="0" w:color="auto"/>
      </w:divBdr>
    </w:div>
    <w:div w:id="694575476">
      <w:marLeft w:val="480"/>
      <w:marRight w:val="0"/>
      <w:marTop w:val="0"/>
      <w:marBottom w:val="0"/>
      <w:divBdr>
        <w:top w:val="none" w:sz="0" w:space="0" w:color="auto"/>
        <w:left w:val="none" w:sz="0" w:space="0" w:color="auto"/>
        <w:bottom w:val="none" w:sz="0" w:space="0" w:color="auto"/>
        <w:right w:val="none" w:sz="0" w:space="0" w:color="auto"/>
      </w:divBdr>
    </w:div>
    <w:div w:id="694624767">
      <w:marLeft w:val="480"/>
      <w:marRight w:val="0"/>
      <w:marTop w:val="0"/>
      <w:marBottom w:val="0"/>
      <w:divBdr>
        <w:top w:val="none" w:sz="0" w:space="0" w:color="auto"/>
        <w:left w:val="none" w:sz="0" w:space="0" w:color="auto"/>
        <w:bottom w:val="none" w:sz="0" w:space="0" w:color="auto"/>
        <w:right w:val="none" w:sz="0" w:space="0" w:color="auto"/>
      </w:divBdr>
    </w:div>
    <w:div w:id="694698343">
      <w:marLeft w:val="480"/>
      <w:marRight w:val="0"/>
      <w:marTop w:val="0"/>
      <w:marBottom w:val="0"/>
      <w:divBdr>
        <w:top w:val="none" w:sz="0" w:space="0" w:color="auto"/>
        <w:left w:val="none" w:sz="0" w:space="0" w:color="auto"/>
        <w:bottom w:val="none" w:sz="0" w:space="0" w:color="auto"/>
        <w:right w:val="none" w:sz="0" w:space="0" w:color="auto"/>
      </w:divBdr>
    </w:div>
    <w:div w:id="694959832">
      <w:marLeft w:val="480"/>
      <w:marRight w:val="0"/>
      <w:marTop w:val="0"/>
      <w:marBottom w:val="0"/>
      <w:divBdr>
        <w:top w:val="none" w:sz="0" w:space="0" w:color="auto"/>
        <w:left w:val="none" w:sz="0" w:space="0" w:color="auto"/>
        <w:bottom w:val="none" w:sz="0" w:space="0" w:color="auto"/>
        <w:right w:val="none" w:sz="0" w:space="0" w:color="auto"/>
      </w:divBdr>
    </w:div>
    <w:div w:id="694962202">
      <w:marLeft w:val="480"/>
      <w:marRight w:val="0"/>
      <w:marTop w:val="0"/>
      <w:marBottom w:val="0"/>
      <w:divBdr>
        <w:top w:val="none" w:sz="0" w:space="0" w:color="auto"/>
        <w:left w:val="none" w:sz="0" w:space="0" w:color="auto"/>
        <w:bottom w:val="none" w:sz="0" w:space="0" w:color="auto"/>
        <w:right w:val="none" w:sz="0" w:space="0" w:color="auto"/>
      </w:divBdr>
    </w:div>
    <w:div w:id="695085721">
      <w:marLeft w:val="480"/>
      <w:marRight w:val="0"/>
      <w:marTop w:val="0"/>
      <w:marBottom w:val="0"/>
      <w:divBdr>
        <w:top w:val="none" w:sz="0" w:space="0" w:color="auto"/>
        <w:left w:val="none" w:sz="0" w:space="0" w:color="auto"/>
        <w:bottom w:val="none" w:sz="0" w:space="0" w:color="auto"/>
        <w:right w:val="none" w:sz="0" w:space="0" w:color="auto"/>
      </w:divBdr>
    </w:div>
    <w:div w:id="695547989">
      <w:marLeft w:val="480"/>
      <w:marRight w:val="0"/>
      <w:marTop w:val="0"/>
      <w:marBottom w:val="0"/>
      <w:divBdr>
        <w:top w:val="none" w:sz="0" w:space="0" w:color="auto"/>
        <w:left w:val="none" w:sz="0" w:space="0" w:color="auto"/>
        <w:bottom w:val="none" w:sz="0" w:space="0" w:color="auto"/>
        <w:right w:val="none" w:sz="0" w:space="0" w:color="auto"/>
      </w:divBdr>
    </w:div>
    <w:div w:id="696004864">
      <w:marLeft w:val="480"/>
      <w:marRight w:val="0"/>
      <w:marTop w:val="0"/>
      <w:marBottom w:val="0"/>
      <w:divBdr>
        <w:top w:val="none" w:sz="0" w:space="0" w:color="auto"/>
        <w:left w:val="none" w:sz="0" w:space="0" w:color="auto"/>
        <w:bottom w:val="none" w:sz="0" w:space="0" w:color="auto"/>
        <w:right w:val="none" w:sz="0" w:space="0" w:color="auto"/>
      </w:divBdr>
    </w:div>
    <w:div w:id="696083646">
      <w:marLeft w:val="480"/>
      <w:marRight w:val="0"/>
      <w:marTop w:val="0"/>
      <w:marBottom w:val="0"/>
      <w:divBdr>
        <w:top w:val="none" w:sz="0" w:space="0" w:color="auto"/>
        <w:left w:val="none" w:sz="0" w:space="0" w:color="auto"/>
        <w:bottom w:val="none" w:sz="0" w:space="0" w:color="auto"/>
        <w:right w:val="none" w:sz="0" w:space="0" w:color="auto"/>
      </w:divBdr>
    </w:div>
    <w:div w:id="697044594">
      <w:marLeft w:val="480"/>
      <w:marRight w:val="0"/>
      <w:marTop w:val="0"/>
      <w:marBottom w:val="0"/>
      <w:divBdr>
        <w:top w:val="none" w:sz="0" w:space="0" w:color="auto"/>
        <w:left w:val="none" w:sz="0" w:space="0" w:color="auto"/>
        <w:bottom w:val="none" w:sz="0" w:space="0" w:color="auto"/>
        <w:right w:val="none" w:sz="0" w:space="0" w:color="auto"/>
      </w:divBdr>
    </w:div>
    <w:div w:id="697195184">
      <w:marLeft w:val="480"/>
      <w:marRight w:val="0"/>
      <w:marTop w:val="0"/>
      <w:marBottom w:val="0"/>
      <w:divBdr>
        <w:top w:val="none" w:sz="0" w:space="0" w:color="auto"/>
        <w:left w:val="none" w:sz="0" w:space="0" w:color="auto"/>
        <w:bottom w:val="none" w:sz="0" w:space="0" w:color="auto"/>
        <w:right w:val="none" w:sz="0" w:space="0" w:color="auto"/>
      </w:divBdr>
    </w:div>
    <w:div w:id="697395156">
      <w:marLeft w:val="480"/>
      <w:marRight w:val="0"/>
      <w:marTop w:val="0"/>
      <w:marBottom w:val="0"/>
      <w:divBdr>
        <w:top w:val="none" w:sz="0" w:space="0" w:color="auto"/>
        <w:left w:val="none" w:sz="0" w:space="0" w:color="auto"/>
        <w:bottom w:val="none" w:sz="0" w:space="0" w:color="auto"/>
        <w:right w:val="none" w:sz="0" w:space="0" w:color="auto"/>
      </w:divBdr>
    </w:div>
    <w:div w:id="697657328">
      <w:marLeft w:val="480"/>
      <w:marRight w:val="0"/>
      <w:marTop w:val="0"/>
      <w:marBottom w:val="0"/>
      <w:divBdr>
        <w:top w:val="none" w:sz="0" w:space="0" w:color="auto"/>
        <w:left w:val="none" w:sz="0" w:space="0" w:color="auto"/>
        <w:bottom w:val="none" w:sz="0" w:space="0" w:color="auto"/>
        <w:right w:val="none" w:sz="0" w:space="0" w:color="auto"/>
      </w:divBdr>
    </w:div>
    <w:div w:id="698312376">
      <w:marLeft w:val="480"/>
      <w:marRight w:val="0"/>
      <w:marTop w:val="0"/>
      <w:marBottom w:val="0"/>
      <w:divBdr>
        <w:top w:val="none" w:sz="0" w:space="0" w:color="auto"/>
        <w:left w:val="none" w:sz="0" w:space="0" w:color="auto"/>
        <w:bottom w:val="none" w:sz="0" w:space="0" w:color="auto"/>
        <w:right w:val="none" w:sz="0" w:space="0" w:color="auto"/>
      </w:divBdr>
    </w:div>
    <w:div w:id="698504486">
      <w:marLeft w:val="480"/>
      <w:marRight w:val="0"/>
      <w:marTop w:val="0"/>
      <w:marBottom w:val="0"/>
      <w:divBdr>
        <w:top w:val="none" w:sz="0" w:space="0" w:color="auto"/>
        <w:left w:val="none" w:sz="0" w:space="0" w:color="auto"/>
        <w:bottom w:val="none" w:sz="0" w:space="0" w:color="auto"/>
        <w:right w:val="none" w:sz="0" w:space="0" w:color="auto"/>
      </w:divBdr>
    </w:div>
    <w:div w:id="699161661">
      <w:marLeft w:val="480"/>
      <w:marRight w:val="0"/>
      <w:marTop w:val="0"/>
      <w:marBottom w:val="0"/>
      <w:divBdr>
        <w:top w:val="none" w:sz="0" w:space="0" w:color="auto"/>
        <w:left w:val="none" w:sz="0" w:space="0" w:color="auto"/>
        <w:bottom w:val="none" w:sz="0" w:space="0" w:color="auto"/>
        <w:right w:val="none" w:sz="0" w:space="0" w:color="auto"/>
      </w:divBdr>
    </w:div>
    <w:div w:id="699359487">
      <w:marLeft w:val="480"/>
      <w:marRight w:val="0"/>
      <w:marTop w:val="0"/>
      <w:marBottom w:val="0"/>
      <w:divBdr>
        <w:top w:val="none" w:sz="0" w:space="0" w:color="auto"/>
        <w:left w:val="none" w:sz="0" w:space="0" w:color="auto"/>
        <w:bottom w:val="none" w:sz="0" w:space="0" w:color="auto"/>
        <w:right w:val="none" w:sz="0" w:space="0" w:color="auto"/>
      </w:divBdr>
    </w:div>
    <w:div w:id="699403220">
      <w:marLeft w:val="480"/>
      <w:marRight w:val="0"/>
      <w:marTop w:val="0"/>
      <w:marBottom w:val="0"/>
      <w:divBdr>
        <w:top w:val="none" w:sz="0" w:space="0" w:color="auto"/>
        <w:left w:val="none" w:sz="0" w:space="0" w:color="auto"/>
        <w:bottom w:val="none" w:sz="0" w:space="0" w:color="auto"/>
        <w:right w:val="none" w:sz="0" w:space="0" w:color="auto"/>
      </w:divBdr>
    </w:div>
    <w:div w:id="699432873">
      <w:marLeft w:val="480"/>
      <w:marRight w:val="0"/>
      <w:marTop w:val="0"/>
      <w:marBottom w:val="0"/>
      <w:divBdr>
        <w:top w:val="none" w:sz="0" w:space="0" w:color="auto"/>
        <w:left w:val="none" w:sz="0" w:space="0" w:color="auto"/>
        <w:bottom w:val="none" w:sz="0" w:space="0" w:color="auto"/>
        <w:right w:val="none" w:sz="0" w:space="0" w:color="auto"/>
      </w:divBdr>
    </w:div>
    <w:div w:id="699621705">
      <w:marLeft w:val="480"/>
      <w:marRight w:val="0"/>
      <w:marTop w:val="0"/>
      <w:marBottom w:val="0"/>
      <w:divBdr>
        <w:top w:val="none" w:sz="0" w:space="0" w:color="auto"/>
        <w:left w:val="none" w:sz="0" w:space="0" w:color="auto"/>
        <w:bottom w:val="none" w:sz="0" w:space="0" w:color="auto"/>
        <w:right w:val="none" w:sz="0" w:space="0" w:color="auto"/>
      </w:divBdr>
    </w:div>
    <w:div w:id="699669293">
      <w:marLeft w:val="480"/>
      <w:marRight w:val="0"/>
      <w:marTop w:val="0"/>
      <w:marBottom w:val="0"/>
      <w:divBdr>
        <w:top w:val="none" w:sz="0" w:space="0" w:color="auto"/>
        <w:left w:val="none" w:sz="0" w:space="0" w:color="auto"/>
        <w:bottom w:val="none" w:sz="0" w:space="0" w:color="auto"/>
        <w:right w:val="none" w:sz="0" w:space="0" w:color="auto"/>
      </w:divBdr>
    </w:div>
    <w:div w:id="700323725">
      <w:marLeft w:val="480"/>
      <w:marRight w:val="0"/>
      <w:marTop w:val="0"/>
      <w:marBottom w:val="0"/>
      <w:divBdr>
        <w:top w:val="none" w:sz="0" w:space="0" w:color="auto"/>
        <w:left w:val="none" w:sz="0" w:space="0" w:color="auto"/>
        <w:bottom w:val="none" w:sz="0" w:space="0" w:color="auto"/>
        <w:right w:val="none" w:sz="0" w:space="0" w:color="auto"/>
      </w:divBdr>
    </w:div>
    <w:div w:id="700475815">
      <w:marLeft w:val="480"/>
      <w:marRight w:val="0"/>
      <w:marTop w:val="0"/>
      <w:marBottom w:val="0"/>
      <w:divBdr>
        <w:top w:val="none" w:sz="0" w:space="0" w:color="auto"/>
        <w:left w:val="none" w:sz="0" w:space="0" w:color="auto"/>
        <w:bottom w:val="none" w:sz="0" w:space="0" w:color="auto"/>
        <w:right w:val="none" w:sz="0" w:space="0" w:color="auto"/>
      </w:divBdr>
    </w:div>
    <w:div w:id="700984202">
      <w:marLeft w:val="480"/>
      <w:marRight w:val="0"/>
      <w:marTop w:val="0"/>
      <w:marBottom w:val="0"/>
      <w:divBdr>
        <w:top w:val="none" w:sz="0" w:space="0" w:color="auto"/>
        <w:left w:val="none" w:sz="0" w:space="0" w:color="auto"/>
        <w:bottom w:val="none" w:sz="0" w:space="0" w:color="auto"/>
        <w:right w:val="none" w:sz="0" w:space="0" w:color="auto"/>
      </w:divBdr>
    </w:div>
    <w:div w:id="701370557">
      <w:marLeft w:val="480"/>
      <w:marRight w:val="0"/>
      <w:marTop w:val="0"/>
      <w:marBottom w:val="0"/>
      <w:divBdr>
        <w:top w:val="none" w:sz="0" w:space="0" w:color="auto"/>
        <w:left w:val="none" w:sz="0" w:space="0" w:color="auto"/>
        <w:bottom w:val="none" w:sz="0" w:space="0" w:color="auto"/>
        <w:right w:val="none" w:sz="0" w:space="0" w:color="auto"/>
      </w:divBdr>
    </w:div>
    <w:div w:id="701397868">
      <w:marLeft w:val="480"/>
      <w:marRight w:val="0"/>
      <w:marTop w:val="0"/>
      <w:marBottom w:val="0"/>
      <w:divBdr>
        <w:top w:val="none" w:sz="0" w:space="0" w:color="auto"/>
        <w:left w:val="none" w:sz="0" w:space="0" w:color="auto"/>
        <w:bottom w:val="none" w:sz="0" w:space="0" w:color="auto"/>
        <w:right w:val="none" w:sz="0" w:space="0" w:color="auto"/>
      </w:divBdr>
    </w:div>
    <w:div w:id="701516832">
      <w:marLeft w:val="480"/>
      <w:marRight w:val="0"/>
      <w:marTop w:val="0"/>
      <w:marBottom w:val="0"/>
      <w:divBdr>
        <w:top w:val="none" w:sz="0" w:space="0" w:color="auto"/>
        <w:left w:val="none" w:sz="0" w:space="0" w:color="auto"/>
        <w:bottom w:val="none" w:sz="0" w:space="0" w:color="auto"/>
        <w:right w:val="none" w:sz="0" w:space="0" w:color="auto"/>
      </w:divBdr>
    </w:div>
    <w:div w:id="701831198">
      <w:marLeft w:val="480"/>
      <w:marRight w:val="0"/>
      <w:marTop w:val="0"/>
      <w:marBottom w:val="0"/>
      <w:divBdr>
        <w:top w:val="none" w:sz="0" w:space="0" w:color="auto"/>
        <w:left w:val="none" w:sz="0" w:space="0" w:color="auto"/>
        <w:bottom w:val="none" w:sz="0" w:space="0" w:color="auto"/>
        <w:right w:val="none" w:sz="0" w:space="0" w:color="auto"/>
      </w:divBdr>
    </w:div>
    <w:div w:id="701977780">
      <w:marLeft w:val="480"/>
      <w:marRight w:val="0"/>
      <w:marTop w:val="0"/>
      <w:marBottom w:val="0"/>
      <w:divBdr>
        <w:top w:val="none" w:sz="0" w:space="0" w:color="auto"/>
        <w:left w:val="none" w:sz="0" w:space="0" w:color="auto"/>
        <w:bottom w:val="none" w:sz="0" w:space="0" w:color="auto"/>
        <w:right w:val="none" w:sz="0" w:space="0" w:color="auto"/>
      </w:divBdr>
    </w:div>
    <w:div w:id="702093382">
      <w:marLeft w:val="480"/>
      <w:marRight w:val="0"/>
      <w:marTop w:val="0"/>
      <w:marBottom w:val="0"/>
      <w:divBdr>
        <w:top w:val="none" w:sz="0" w:space="0" w:color="auto"/>
        <w:left w:val="none" w:sz="0" w:space="0" w:color="auto"/>
        <w:bottom w:val="none" w:sz="0" w:space="0" w:color="auto"/>
        <w:right w:val="none" w:sz="0" w:space="0" w:color="auto"/>
      </w:divBdr>
    </w:div>
    <w:div w:id="702556503">
      <w:marLeft w:val="480"/>
      <w:marRight w:val="0"/>
      <w:marTop w:val="0"/>
      <w:marBottom w:val="0"/>
      <w:divBdr>
        <w:top w:val="none" w:sz="0" w:space="0" w:color="auto"/>
        <w:left w:val="none" w:sz="0" w:space="0" w:color="auto"/>
        <w:bottom w:val="none" w:sz="0" w:space="0" w:color="auto"/>
        <w:right w:val="none" w:sz="0" w:space="0" w:color="auto"/>
      </w:divBdr>
    </w:div>
    <w:div w:id="702708867">
      <w:marLeft w:val="480"/>
      <w:marRight w:val="0"/>
      <w:marTop w:val="0"/>
      <w:marBottom w:val="0"/>
      <w:divBdr>
        <w:top w:val="none" w:sz="0" w:space="0" w:color="auto"/>
        <w:left w:val="none" w:sz="0" w:space="0" w:color="auto"/>
        <w:bottom w:val="none" w:sz="0" w:space="0" w:color="auto"/>
        <w:right w:val="none" w:sz="0" w:space="0" w:color="auto"/>
      </w:divBdr>
    </w:div>
    <w:div w:id="702747979">
      <w:marLeft w:val="480"/>
      <w:marRight w:val="0"/>
      <w:marTop w:val="0"/>
      <w:marBottom w:val="0"/>
      <w:divBdr>
        <w:top w:val="none" w:sz="0" w:space="0" w:color="auto"/>
        <w:left w:val="none" w:sz="0" w:space="0" w:color="auto"/>
        <w:bottom w:val="none" w:sz="0" w:space="0" w:color="auto"/>
        <w:right w:val="none" w:sz="0" w:space="0" w:color="auto"/>
      </w:divBdr>
    </w:div>
    <w:div w:id="702944245">
      <w:marLeft w:val="480"/>
      <w:marRight w:val="0"/>
      <w:marTop w:val="0"/>
      <w:marBottom w:val="0"/>
      <w:divBdr>
        <w:top w:val="none" w:sz="0" w:space="0" w:color="auto"/>
        <w:left w:val="none" w:sz="0" w:space="0" w:color="auto"/>
        <w:bottom w:val="none" w:sz="0" w:space="0" w:color="auto"/>
        <w:right w:val="none" w:sz="0" w:space="0" w:color="auto"/>
      </w:divBdr>
    </w:div>
    <w:div w:id="703017702">
      <w:marLeft w:val="480"/>
      <w:marRight w:val="0"/>
      <w:marTop w:val="0"/>
      <w:marBottom w:val="0"/>
      <w:divBdr>
        <w:top w:val="none" w:sz="0" w:space="0" w:color="auto"/>
        <w:left w:val="none" w:sz="0" w:space="0" w:color="auto"/>
        <w:bottom w:val="none" w:sz="0" w:space="0" w:color="auto"/>
        <w:right w:val="none" w:sz="0" w:space="0" w:color="auto"/>
      </w:divBdr>
    </w:div>
    <w:div w:id="703332683">
      <w:marLeft w:val="480"/>
      <w:marRight w:val="0"/>
      <w:marTop w:val="0"/>
      <w:marBottom w:val="0"/>
      <w:divBdr>
        <w:top w:val="none" w:sz="0" w:space="0" w:color="auto"/>
        <w:left w:val="none" w:sz="0" w:space="0" w:color="auto"/>
        <w:bottom w:val="none" w:sz="0" w:space="0" w:color="auto"/>
        <w:right w:val="none" w:sz="0" w:space="0" w:color="auto"/>
      </w:divBdr>
    </w:div>
    <w:div w:id="703333257">
      <w:marLeft w:val="480"/>
      <w:marRight w:val="0"/>
      <w:marTop w:val="0"/>
      <w:marBottom w:val="0"/>
      <w:divBdr>
        <w:top w:val="none" w:sz="0" w:space="0" w:color="auto"/>
        <w:left w:val="none" w:sz="0" w:space="0" w:color="auto"/>
        <w:bottom w:val="none" w:sz="0" w:space="0" w:color="auto"/>
        <w:right w:val="none" w:sz="0" w:space="0" w:color="auto"/>
      </w:divBdr>
    </w:div>
    <w:div w:id="703747124">
      <w:marLeft w:val="480"/>
      <w:marRight w:val="0"/>
      <w:marTop w:val="0"/>
      <w:marBottom w:val="0"/>
      <w:divBdr>
        <w:top w:val="none" w:sz="0" w:space="0" w:color="auto"/>
        <w:left w:val="none" w:sz="0" w:space="0" w:color="auto"/>
        <w:bottom w:val="none" w:sz="0" w:space="0" w:color="auto"/>
        <w:right w:val="none" w:sz="0" w:space="0" w:color="auto"/>
      </w:divBdr>
    </w:div>
    <w:div w:id="703749752">
      <w:marLeft w:val="480"/>
      <w:marRight w:val="0"/>
      <w:marTop w:val="0"/>
      <w:marBottom w:val="0"/>
      <w:divBdr>
        <w:top w:val="none" w:sz="0" w:space="0" w:color="auto"/>
        <w:left w:val="none" w:sz="0" w:space="0" w:color="auto"/>
        <w:bottom w:val="none" w:sz="0" w:space="0" w:color="auto"/>
        <w:right w:val="none" w:sz="0" w:space="0" w:color="auto"/>
      </w:divBdr>
    </w:div>
    <w:div w:id="704331580">
      <w:marLeft w:val="480"/>
      <w:marRight w:val="0"/>
      <w:marTop w:val="0"/>
      <w:marBottom w:val="0"/>
      <w:divBdr>
        <w:top w:val="none" w:sz="0" w:space="0" w:color="auto"/>
        <w:left w:val="none" w:sz="0" w:space="0" w:color="auto"/>
        <w:bottom w:val="none" w:sz="0" w:space="0" w:color="auto"/>
        <w:right w:val="none" w:sz="0" w:space="0" w:color="auto"/>
      </w:divBdr>
    </w:div>
    <w:div w:id="704401883">
      <w:marLeft w:val="480"/>
      <w:marRight w:val="0"/>
      <w:marTop w:val="0"/>
      <w:marBottom w:val="0"/>
      <w:divBdr>
        <w:top w:val="none" w:sz="0" w:space="0" w:color="auto"/>
        <w:left w:val="none" w:sz="0" w:space="0" w:color="auto"/>
        <w:bottom w:val="none" w:sz="0" w:space="0" w:color="auto"/>
        <w:right w:val="none" w:sz="0" w:space="0" w:color="auto"/>
      </w:divBdr>
    </w:div>
    <w:div w:id="704981471">
      <w:marLeft w:val="480"/>
      <w:marRight w:val="0"/>
      <w:marTop w:val="0"/>
      <w:marBottom w:val="0"/>
      <w:divBdr>
        <w:top w:val="none" w:sz="0" w:space="0" w:color="auto"/>
        <w:left w:val="none" w:sz="0" w:space="0" w:color="auto"/>
        <w:bottom w:val="none" w:sz="0" w:space="0" w:color="auto"/>
        <w:right w:val="none" w:sz="0" w:space="0" w:color="auto"/>
      </w:divBdr>
    </w:div>
    <w:div w:id="705448961">
      <w:marLeft w:val="480"/>
      <w:marRight w:val="0"/>
      <w:marTop w:val="0"/>
      <w:marBottom w:val="0"/>
      <w:divBdr>
        <w:top w:val="none" w:sz="0" w:space="0" w:color="auto"/>
        <w:left w:val="none" w:sz="0" w:space="0" w:color="auto"/>
        <w:bottom w:val="none" w:sz="0" w:space="0" w:color="auto"/>
        <w:right w:val="none" w:sz="0" w:space="0" w:color="auto"/>
      </w:divBdr>
    </w:div>
    <w:div w:id="705758682">
      <w:marLeft w:val="480"/>
      <w:marRight w:val="0"/>
      <w:marTop w:val="0"/>
      <w:marBottom w:val="0"/>
      <w:divBdr>
        <w:top w:val="none" w:sz="0" w:space="0" w:color="auto"/>
        <w:left w:val="none" w:sz="0" w:space="0" w:color="auto"/>
        <w:bottom w:val="none" w:sz="0" w:space="0" w:color="auto"/>
        <w:right w:val="none" w:sz="0" w:space="0" w:color="auto"/>
      </w:divBdr>
    </w:div>
    <w:div w:id="705983293">
      <w:marLeft w:val="480"/>
      <w:marRight w:val="0"/>
      <w:marTop w:val="0"/>
      <w:marBottom w:val="0"/>
      <w:divBdr>
        <w:top w:val="none" w:sz="0" w:space="0" w:color="auto"/>
        <w:left w:val="none" w:sz="0" w:space="0" w:color="auto"/>
        <w:bottom w:val="none" w:sz="0" w:space="0" w:color="auto"/>
        <w:right w:val="none" w:sz="0" w:space="0" w:color="auto"/>
      </w:divBdr>
    </w:div>
    <w:div w:id="706024145">
      <w:marLeft w:val="480"/>
      <w:marRight w:val="0"/>
      <w:marTop w:val="0"/>
      <w:marBottom w:val="0"/>
      <w:divBdr>
        <w:top w:val="none" w:sz="0" w:space="0" w:color="auto"/>
        <w:left w:val="none" w:sz="0" w:space="0" w:color="auto"/>
        <w:bottom w:val="none" w:sz="0" w:space="0" w:color="auto"/>
        <w:right w:val="none" w:sz="0" w:space="0" w:color="auto"/>
      </w:divBdr>
    </w:div>
    <w:div w:id="706217433">
      <w:marLeft w:val="480"/>
      <w:marRight w:val="0"/>
      <w:marTop w:val="0"/>
      <w:marBottom w:val="0"/>
      <w:divBdr>
        <w:top w:val="none" w:sz="0" w:space="0" w:color="auto"/>
        <w:left w:val="none" w:sz="0" w:space="0" w:color="auto"/>
        <w:bottom w:val="none" w:sz="0" w:space="0" w:color="auto"/>
        <w:right w:val="none" w:sz="0" w:space="0" w:color="auto"/>
      </w:divBdr>
    </w:div>
    <w:div w:id="706833825">
      <w:marLeft w:val="480"/>
      <w:marRight w:val="0"/>
      <w:marTop w:val="0"/>
      <w:marBottom w:val="0"/>
      <w:divBdr>
        <w:top w:val="none" w:sz="0" w:space="0" w:color="auto"/>
        <w:left w:val="none" w:sz="0" w:space="0" w:color="auto"/>
        <w:bottom w:val="none" w:sz="0" w:space="0" w:color="auto"/>
        <w:right w:val="none" w:sz="0" w:space="0" w:color="auto"/>
      </w:divBdr>
    </w:div>
    <w:div w:id="706837207">
      <w:marLeft w:val="480"/>
      <w:marRight w:val="0"/>
      <w:marTop w:val="0"/>
      <w:marBottom w:val="0"/>
      <w:divBdr>
        <w:top w:val="none" w:sz="0" w:space="0" w:color="auto"/>
        <w:left w:val="none" w:sz="0" w:space="0" w:color="auto"/>
        <w:bottom w:val="none" w:sz="0" w:space="0" w:color="auto"/>
        <w:right w:val="none" w:sz="0" w:space="0" w:color="auto"/>
      </w:divBdr>
    </w:div>
    <w:div w:id="706949828">
      <w:marLeft w:val="480"/>
      <w:marRight w:val="0"/>
      <w:marTop w:val="0"/>
      <w:marBottom w:val="0"/>
      <w:divBdr>
        <w:top w:val="none" w:sz="0" w:space="0" w:color="auto"/>
        <w:left w:val="none" w:sz="0" w:space="0" w:color="auto"/>
        <w:bottom w:val="none" w:sz="0" w:space="0" w:color="auto"/>
        <w:right w:val="none" w:sz="0" w:space="0" w:color="auto"/>
      </w:divBdr>
    </w:div>
    <w:div w:id="707679021">
      <w:marLeft w:val="480"/>
      <w:marRight w:val="0"/>
      <w:marTop w:val="0"/>
      <w:marBottom w:val="0"/>
      <w:divBdr>
        <w:top w:val="none" w:sz="0" w:space="0" w:color="auto"/>
        <w:left w:val="none" w:sz="0" w:space="0" w:color="auto"/>
        <w:bottom w:val="none" w:sz="0" w:space="0" w:color="auto"/>
        <w:right w:val="none" w:sz="0" w:space="0" w:color="auto"/>
      </w:divBdr>
    </w:div>
    <w:div w:id="707755459">
      <w:marLeft w:val="480"/>
      <w:marRight w:val="0"/>
      <w:marTop w:val="0"/>
      <w:marBottom w:val="0"/>
      <w:divBdr>
        <w:top w:val="none" w:sz="0" w:space="0" w:color="auto"/>
        <w:left w:val="none" w:sz="0" w:space="0" w:color="auto"/>
        <w:bottom w:val="none" w:sz="0" w:space="0" w:color="auto"/>
        <w:right w:val="none" w:sz="0" w:space="0" w:color="auto"/>
      </w:divBdr>
    </w:div>
    <w:div w:id="707880582">
      <w:marLeft w:val="480"/>
      <w:marRight w:val="0"/>
      <w:marTop w:val="0"/>
      <w:marBottom w:val="0"/>
      <w:divBdr>
        <w:top w:val="none" w:sz="0" w:space="0" w:color="auto"/>
        <w:left w:val="none" w:sz="0" w:space="0" w:color="auto"/>
        <w:bottom w:val="none" w:sz="0" w:space="0" w:color="auto"/>
        <w:right w:val="none" w:sz="0" w:space="0" w:color="auto"/>
      </w:divBdr>
    </w:div>
    <w:div w:id="708459252">
      <w:marLeft w:val="480"/>
      <w:marRight w:val="0"/>
      <w:marTop w:val="0"/>
      <w:marBottom w:val="0"/>
      <w:divBdr>
        <w:top w:val="none" w:sz="0" w:space="0" w:color="auto"/>
        <w:left w:val="none" w:sz="0" w:space="0" w:color="auto"/>
        <w:bottom w:val="none" w:sz="0" w:space="0" w:color="auto"/>
        <w:right w:val="none" w:sz="0" w:space="0" w:color="auto"/>
      </w:divBdr>
    </w:div>
    <w:div w:id="708720614">
      <w:marLeft w:val="480"/>
      <w:marRight w:val="0"/>
      <w:marTop w:val="0"/>
      <w:marBottom w:val="0"/>
      <w:divBdr>
        <w:top w:val="none" w:sz="0" w:space="0" w:color="auto"/>
        <w:left w:val="none" w:sz="0" w:space="0" w:color="auto"/>
        <w:bottom w:val="none" w:sz="0" w:space="0" w:color="auto"/>
        <w:right w:val="none" w:sz="0" w:space="0" w:color="auto"/>
      </w:divBdr>
    </w:div>
    <w:div w:id="708842704">
      <w:marLeft w:val="480"/>
      <w:marRight w:val="0"/>
      <w:marTop w:val="0"/>
      <w:marBottom w:val="0"/>
      <w:divBdr>
        <w:top w:val="none" w:sz="0" w:space="0" w:color="auto"/>
        <w:left w:val="none" w:sz="0" w:space="0" w:color="auto"/>
        <w:bottom w:val="none" w:sz="0" w:space="0" w:color="auto"/>
        <w:right w:val="none" w:sz="0" w:space="0" w:color="auto"/>
      </w:divBdr>
    </w:div>
    <w:div w:id="708991727">
      <w:marLeft w:val="480"/>
      <w:marRight w:val="0"/>
      <w:marTop w:val="0"/>
      <w:marBottom w:val="0"/>
      <w:divBdr>
        <w:top w:val="none" w:sz="0" w:space="0" w:color="auto"/>
        <w:left w:val="none" w:sz="0" w:space="0" w:color="auto"/>
        <w:bottom w:val="none" w:sz="0" w:space="0" w:color="auto"/>
        <w:right w:val="none" w:sz="0" w:space="0" w:color="auto"/>
      </w:divBdr>
    </w:div>
    <w:div w:id="709114889">
      <w:marLeft w:val="480"/>
      <w:marRight w:val="0"/>
      <w:marTop w:val="0"/>
      <w:marBottom w:val="0"/>
      <w:divBdr>
        <w:top w:val="none" w:sz="0" w:space="0" w:color="auto"/>
        <w:left w:val="none" w:sz="0" w:space="0" w:color="auto"/>
        <w:bottom w:val="none" w:sz="0" w:space="0" w:color="auto"/>
        <w:right w:val="none" w:sz="0" w:space="0" w:color="auto"/>
      </w:divBdr>
    </w:div>
    <w:div w:id="709189338">
      <w:marLeft w:val="480"/>
      <w:marRight w:val="0"/>
      <w:marTop w:val="0"/>
      <w:marBottom w:val="0"/>
      <w:divBdr>
        <w:top w:val="none" w:sz="0" w:space="0" w:color="auto"/>
        <w:left w:val="none" w:sz="0" w:space="0" w:color="auto"/>
        <w:bottom w:val="none" w:sz="0" w:space="0" w:color="auto"/>
        <w:right w:val="none" w:sz="0" w:space="0" w:color="auto"/>
      </w:divBdr>
    </w:div>
    <w:div w:id="709693045">
      <w:marLeft w:val="480"/>
      <w:marRight w:val="0"/>
      <w:marTop w:val="0"/>
      <w:marBottom w:val="0"/>
      <w:divBdr>
        <w:top w:val="none" w:sz="0" w:space="0" w:color="auto"/>
        <w:left w:val="none" w:sz="0" w:space="0" w:color="auto"/>
        <w:bottom w:val="none" w:sz="0" w:space="0" w:color="auto"/>
        <w:right w:val="none" w:sz="0" w:space="0" w:color="auto"/>
      </w:divBdr>
    </w:div>
    <w:div w:id="709694692">
      <w:marLeft w:val="480"/>
      <w:marRight w:val="0"/>
      <w:marTop w:val="0"/>
      <w:marBottom w:val="0"/>
      <w:divBdr>
        <w:top w:val="none" w:sz="0" w:space="0" w:color="auto"/>
        <w:left w:val="none" w:sz="0" w:space="0" w:color="auto"/>
        <w:bottom w:val="none" w:sz="0" w:space="0" w:color="auto"/>
        <w:right w:val="none" w:sz="0" w:space="0" w:color="auto"/>
      </w:divBdr>
    </w:div>
    <w:div w:id="709915672">
      <w:marLeft w:val="480"/>
      <w:marRight w:val="0"/>
      <w:marTop w:val="0"/>
      <w:marBottom w:val="0"/>
      <w:divBdr>
        <w:top w:val="none" w:sz="0" w:space="0" w:color="auto"/>
        <w:left w:val="none" w:sz="0" w:space="0" w:color="auto"/>
        <w:bottom w:val="none" w:sz="0" w:space="0" w:color="auto"/>
        <w:right w:val="none" w:sz="0" w:space="0" w:color="auto"/>
      </w:divBdr>
    </w:div>
    <w:div w:id="710033764">
      <w:marLeft w:val="480"/>
      <w:marRight w:val="0"/>
      <w:marTop w:val="0"/>
      <w:marBottom w:val="0"/>
      <w:divBdr>
        <w:top w:val="none" w:sz="0" w:space="0" w:color="auto"/>
        <w:left w:val="none" w:sz="0" w:space="0" w:color="auto"/>
        <w:bottom w:val="none" w:sz="0" w:space="0" w:color="auto"/>
        <w:right w:val="none" w:sz="0" w:space="0" w:color="auto"/>
      </w:divBdr>
    </w:div>
    <w:div w:id="710039222">
      <w:marLeft w:val="480"/>
      <w:marRight w:val="0"/>
      <w:marTop w:val="0"/>
      <w:marBottom w:val="0"/>
      <w:divBdr>
        <w:top w:val="none" w:sz="0" w:space="0" w:color="auto"/>
        <w:left w:val="none" w:sz="0" w:space="0" w:color="auto"/>
        <w:bottom w:val="none" w:sz="0" w:space="0" w:color="auto"/>
        <w:right w:val="none" w:sz="0" w:space="0" w:color="auto"/>
      </w:divBdr>
    </w:div>
    <w:div w:id="710685928">
      <w:marLeft w:val="480"/>
      <w:marRight w:val="0"/>
      <w:marTop w:val="0"/>
      <w:marBottom w:val="0"/>
      <w:divBdr>
        <w:top w:val="none" w:sz="0" w:space="0" w:color="auto"/>
        <w:left w:val="none" w:sz="0" w:space="0" w:color="auto"/>
        <w:bottom w:val="none" w:sz="0" w:space="0" w:color="auto"/>
        <w:right w:val="none" w:sz="0" w:space="0" w:color="auto"/>
      </w:divBdr>
    </w:div>
    <w:div w:id="710955401">
      <w:marLeft w:val="480"/>
      <w:marRight w:val="0"/>
      <w:marTop w:val="0"/>
      <w:marBottom w:val="0"/>
      <w:divBdr>
        <w:top w:val="none" w:sz="0" w:space="0" w:color="auto"/>
        <w:left w:val="none" w:sz="0" w:space="0" w:color="auto"/>
        <w:bottom w:val="none" w:sz="0" w:space="0" w:color="auto"/>
        <w:right w:val="none" w:sz="0" w:space="0" w:color="auto"/>
      </w:divBdr>
    </w:div>
    <w:div w:id="711229350">
      <w:marLeft w:val="480"/>
      <w:marRight w:val="0"/>
      <w:marTop w:val="0"/>
      <w:marBottom w:val="0"/>
      <w:divBdr>
        <w:top w:val="none" w:sz="0" w:space="0" w:color="auto"/>
        <w:left w:val="none" w:sz="0" w:space="0" w:color="auto"/>
        <w:bottom w:val="none" w:sz="0" w:space="0" w:color="auto"/>
        <w:right w:val="none" w:sz="0" w:space="0" w:color="auto"/>
      </w:divBdr>
    </w:div>
    <w:div w:id="711268919">
      <w:marLeft w:val="480"/>
      <w:marRight w:val="0"/>
      <w:marTop w:val="0"/>
      <w:marBottom w:val="0"/>
      <w:divBdr>
        <w:top w:val="none" w:sz="0" w:space="0" w:color="auto"/>
        <w:left w:val="none" w:sz="0" w:space="0" w:color="auto"/>
        <w:bottom w:val="none" w:sz="0" w:space="0" w:color="auto"/>
        <w:right w:val="none" w:sz="0" w:space="0" w:color="auto"/>
      </w:divBdr>
    </w:div>
    <w:div w:id="711921739">
      <w:marLeft w:val="480"/>
      <w:marRight w:val="0"/>
      <w:marTop w:val="0"/>
      <w:marBottom w:val="0"/>
      <w:divBdr>
        <w:top w:val="none" w:sz="0" w:space="0" w:color="auto"/>
        <w:left w:val="none" w:sz="0" w:space="0" w:color="auto"/>
        <w:bottom w:val="none" w:sz="0" w:space="0" w:color="auto"/>
        <w:right w:val="none" w:sz="0" w:space="0" w:color="auto"/>
      </w:divBdr>
    </w:div>
    <w:div w:id="712121436">
      <w:marLeft w:val="480"/>
      <w:marRight w:val="0"/>
      <w:marTop w:val="0"/>
      <w:marBottom w:val="0"/>
      <w:divBdr>
        <w:top w:val="none" w:sz="0" w:space="0" w:color="auto"/>
        <w:left w:val="none" w:sz="0" w:space="0" w:color="auto"/>
        <w:bottom w:val="none" w:sz="0" w:space="0" w:color="auto"/>
        <w:right w:val="none" w:sz="0" w:space="0" w:color="auto"/>
      </w:divBdr>
    </w:div>
    <w:div w:id="712385114">
      <w:marLeft w:val="480"/>
      <w:marRight w:val="0"/>
      <w:marTop w:val="0"/>
      <w:marBottom w:val="0"/>
      <w:divBdr>
        <w:top w:val="none" w:sz="0" w:space="0" w:color="auto"/>
        <w:left w:val="none" w:sz="0" w:space="0" w:color="auto"/>
        <w:bottom w:val="none" w:sz="0" w:space="0" w:color="auto"/>
        <w:right w:val="none" w:sz="0" w:space="0" w:color="auto"/>
      </w:divBdr>
    </w:div>
    <w:div w:id="712582697">
      <w:marLeft w:val="480"/>
      <w:marRight w:val="0"/>
      <w:marTop w:val="0"/>
      <w:marBottom w:val="0"/>
      <w:divBdr>
        <w:top w:val="none" w:sz="0" w:space="0" w:color="auto"/>
        <w:left w:val="none" w:sz="0" w:space="0" w:color="auto"/>
        <w:bottom w:val="none" w:sz="0" w:space="0" w:color="auto"/>
        <w:right w:val="none" w:sz="0" w:space="0" w:color="auto"/>
      </w:divBdr>
    </w:div>
    <w:div w:id="713696785">
      <w:marLeft w:val="480"/>
      <w:marRight w:val="0"/>
      <w:marTop w:val="0"/>
      <w:marBottom w:val="0"/>
      <w:divBdr>
        <w:top w:val="none" w:sz="0" w:space="0" w:color="auto"/>
        <w:left w:val="none" w:sz="0" w:space="0" w:color="auto"/>
        <w:bottom w:val="none" w:sz="0" w:space="0" w:color="auto"/>
        <w:right w:val="none" w:sz="0" w:space="0" w:color="auto"/>
      </w:divBdr>
    </w:div>
    <w:div w:id="713846970">
      <w:marLeft w:val="480"/>
      <w:marRight w:val="0"/>
      <w:marTop w:val="0"/>
      <w:marBottom w:val="0"/>
      <w:divBdr>
        <w:top w:val="none" w:sz="0" w:space="0" w:color="auto"/>
        <w:left w:val="none" w:sz="0" w:space="0" w:color="auto"/>
        <w:bottom w:val="none" w:sz="0" w:space="0" w:color="auto"/>
        <w:right w:val="none" w:sz="0" w:space="0" w:color="auto"/>
      </w:divBdr>
    </w:div>
    <w:div w:id="714277826">
      <w:marLeft w:val="480"/>
      <w:marRight w:val="0"/>
      <w:marTop w:val="0"/>
      <w:marBottom w:val="0"/>
      <w:divBdr>
        <w:top w:val="none" w:sz="0" w:space="0" w:color="auto"/>
        <w:left w:val="none" w:sz="0" w:space="0" w:color="auto"/>
        <w:bottom w:val="none" w:sz="0" w:space="0" w:color="auto"/>
        <w:right w:val="none" w:sz="0" w:space="0" w:color="auto"/>
      </w:divBdr>
    </w:div>
    <w:div w:id="714744636">
      <w:marLeft w:val="480"/>
      <w:marRight w:val="0"/>
      <w:marTop w:val="0"/>
      <w:marBottom w:val="0"/>
      <w:divBdr>
        <w:top w:val="none" w:sz="0" w:space="0" w:color="auto"/>
        <w:left w:val="none" w:sz="0" w:space="0" w:color="auto"/>
        <w:bottom w:val="none" w:sz="0" w:space="0" w:color="auto"/>
        <w:right w:val="none" w:sz="0" w:space="0" w:color="auto"/>
      </w:divBdr>
    </w:div>
    <w:div w:id="715353225">
      <w:marLeft w:val="480"/>
      <w:marRight w:val="0"/>
      <w:marTop w:val="0"/>
      <w:marBottom w:val="0"/>
      <w:divBdr>
        <w:top w:val="none" w:sz="0" w:space="0" w:color="auto"/>
        <w:left w:val="none" w:sz="0" w:space="0" w:color="auto"/>
        <w:bottom w:val="none" w:sz="0" w:space="0" w:color="auto"/>
        <w:right w:val="none" w:sz="0" w:space="0" w:color="auto"/>
      </w:divBdr>
    </w:div>
    <w:div w:id="715392770">
      <w:marLeft w:val="480"/>
      <w:marRight w:val="0"/>
      <w:marTop w:val="0"/>
      <w:marBottom w:val="0"/>
      <w:divBdr>
        <w:top w:val="none" w:sz="0" w:space="0" w:color="auto"/>
        <w:left w:val="none" w:sz="0" w:space="0" w:color="auto"/>
        <w:bottom w:val="none" w:sz="0" w:space="0" w:color="auto"/>
        <w:right w:val="none" w:sz="0" w:space="0" w:color="auto"/>
      </w:divBdr>
    </w:div>
    <w:div w:id="715398122">
      <w:marLeft w:val="480"/>
      <w:marRight w:val="0"/>
      <w:marTop w:val="0"/>
      <w:marBottom w:val="0"/>
      <w:divBdr>
        <w:top w:val="none" w:sz="0" w:space="0" w:color="auto"/>
        <w:left w:val="none" w:sz="0" w:space="0" w:color="auto"/>
        <w:bottom w:val="none" w:sz="0" w:space="0" w:color="auto"/>
        <w:right w:val="none" w:sz="0" w:space="0" w:color="auto"/>
      </w:divBdr>
    </w:div>
    <w:div w:id="716121519">
      <w:marLeft w:val="480"/>
      <w:marRight w:val="0"/>
      <w:marTop w:val="0"/>
      <w:marBottom w:val="0"/>
      <w:divBdr>
        <w:top w:val="none" w:sz="0" w:space="0" w:color="auto"/>
        <w:left w:val="none" w:sz="0" w:space="0" w:color="auto"/>
        <w:bottom w:val="none" w:sz="0" w:space="0" w:color="auto"/>
        <w:right w:val="none" w:sz="0" w:space="0" w:color="auto"/>
      </w:divBdr>
    </w:div>
    <w:div w:id="716197075">
      <w:marLeft w:val="480"/>
      <w:marRight w:val="0"/>
      <w:marTop w:val="0"/>
      <w:marBottom w:val="0"/>
      <w:divBdr>
        <w:top w:val="none" w:sz="0" w:space="0" w:color="auto"/>
        <w:left w:val="none" w:sz="0" w:space="0" w:color="auto"/>
        <w:bottom w:val="none" w:sz="0" w:space="0" w:color="auto"/>
        <w:right w:val="none" w:sz="0" w:space="0" w:color="auto"/>
      </w:divBdr>
    </w:div>
    <w:div w:id="716247518">
      <w:marLeft w:val="480"/>
      <w:marRight w:val="0"/>
      <w:marTop w:val="0"/>
      <w:marBottom w:val="0"/>
      <w:divBdr>
        <w:top w:val="none" w:sz="0" w:space="0" w:color="auto"/>
        <w:left w:val="none" w:sz="0" w:space="0" w:color="auto"/>
        <w:bottom w:val="none" w:sz="0" w:space="0" w:color="auto"/>
        <w:right w:val="none" w:sz="0" w:space="0" w:color="auto"/>
      </w:divBdr>
    </w:div>
    <w:div w:id="716399131">
      <w:marLeft w:val="480"/>
      <w:marRight w:val="0"/>
      <w:marTop w:val="0"/>
      <w:marBottom w:val="0"/>
      <w:divBdr>
        <w:top w:val="none" w:sz="0" w:space="0" w:color="auto"/>
        <w:left w:val="none" w:sz="0" w:space="0" w:color="auto"/>
        <w:bottom w:val="none" w:sz="0" w:space="0" w:color="auto"/>
        <w:right w:val="none" w:sz="0" w:space="0" w:color="auto"/>
      </w:divBdr>
    </w:div>
    <w:div w:id="717126901">
      <w:marLeft w:val="480"/>
      <w:marRight w:val="0"/>
      <w:marTop w:val="0"/>
      <w:marBottom w:val="0"/>
      <w:divBdr>
        <w:top w:val="none" w:sz="0" w:space="0" w:color="auto"/>
        <w:left w:val="none" w:sz="0" w:space="0" w:color="auto"/>
        <w:bottom w:val="none" w:sz="0" w:space="0" w:color="auto"/>
        <w:right w:val="none" w:sz="0" w:space="0" w:color="auto"/>
      </w:divBdr>
    </w:div>
    <w:div w:id="717163377">
      <w:marLeft w:val="480"/>
      <w:marRight w:val="0"/>
      <w:marTop w:val="0"/>
      <w:marBottom w:val="0"/>
      <w:divBdr>
        <w:top w:val="none" w:sz="0" w:space="0" w:color="auto"/>
        <w:left w:val="none" w:sz="0" w:space="0" w:color="auto"/>
        <w:bottom w:val="none" w:sz="0" w:space="0" w:color="auto"/>
        <w:right w:val="none" w:sz="0" w:space="0" w:color="auto"/>
      </w:divBdr>
    </w:div>
    <w:div w:id="717359337">
      <w:marLeft w:val="480"/>
      <w:marRight w:val="0"/>
      <w:marTop w:val="0"/>
      <w:marBottom w:val="0"/>
      <w:divBdr>
        <w:top w:val="none" w:sz="0" w:space="0" w:color="auto"/>
        <w:left w:val="none" w:sz="0" w:space="0" w:color="auto"/>
        <w:bottom w:val="none" w:sz="0" w:space="0" w:color="auto"/>
        <w:right w:val="none" w:sz="0" w:space="0" w:color="auto"/>
      </w:divBdr>
    </w:div>
    <w:div w:id="718551815">
      <w:marLeft w:val="480"/>
      <w:marRight w:val="0"/>
      <w:marTop w:val="0"/>
      <w:marBottom w:val="0"/>
      <w:divBdr>
        <w:top w:val="none" w:sz="0" w:space="0" w:color="auto"/>
        <w:left w:val="none" w:sz="0" w:space="0" w:color="auto"/>
        <w:bottom w:val="none" w:sz="0" w:space="0" w:color="auto"/>
        <w:right w:val="none" w:sz="0" w:space="0" w:color="auto"/>
      </w:divBdr>
    </w:div>
    <w:div w:id="719479719">
      <w:marLeft w:val="480"/>
      <w:marRight w:val="0"/>
      <w:marTop w:val="0"/>
      <w:marBottom w:val="0"/>
      <w:divBdr>
        <w:top w:val="none" w:sz="0" w:space="0" w:color="auto"/>
        <w:left w:val="none" w:sz="0" w:space="0" w:color="auto"/>
        <w:bottom w:val="none" w:sz="0" w:space="0" w:color="auto"/>
        <w:right w:val="none" w:sz="0" w:space="0" w:color="auto"/>
      </w:divBdr>
    </w:div>
    <w:div w:id="719935770">
      <w:marLeft w:val="480"/>
      <w:marRight w:val="0"/>
      <w:marTop w:val="0"/>
      <w:marBottom w:val="0"/>
      <w:divBdr>
        <w:top w:val="none" w:sz="0" w:space="0" w:color="auto"/>
        <w:left w:val="none" w:sz="0" w:space="0" w:color="auto"/>
        <w:bottom w:val="none" w:sz="0" w:space="0" w:color="auto"/>
        <w:right w:val="none" w:sz="0" w:space="0" w:color="auto"/>
      </w:divBdr>
    </w:div>
    <w:div w:id="720136672">
      <w:marLeft w:val="480"/>
      <w:marRight w:val="0"/>
      <w:marTop w:val="0"/>
      <w:marBottom w:val="0"/>
      <w:divBdr>
        <w:top w:val="none" w:sz="0" w:space="0" w:color="auto"/>
        <w:left w:val="none" w:sz="0" w:space="0" w:color="auto"/>
        <w:bottom w:val="none" w:sz="0" w:space="0" w:color="auto"/>
        <w:right w:val="none" w:sz="0" w:space="0" w:color="auto"/>
      </w:divBdr>
    </w:div>
    <w:div w:id="720177984">
      <w:marLeft w:val="480"/>
      <w:marRight w:val="0"/>
      <w:marTop w:val="0"/>
      <w:marBottom w:val="0"/>
      <w:divBdr>
        <w:top w:val="none" w:sz="0" w:space="0" w:color="auto"/>
        <w:left w:val="none" w:sz="0" w:space="0" w:color="auto"/>
        <w:bottom w:val="none" w:sz="0" w:space="0" w:color="auto"/>
        <w:right w:val="none" w:sz="0" w:space="0" w:color="auto"/>
      </w:divBdr>
    </w:div>
    <w:div w:id="720596154">
      <w:marLeft w:val="480"/>
      <w:marRight w:val="0"/>
      <w:marTop w:val="0"/>
      <w:marBottom w:val="0"/>
      <w:divBdr>
        <w:top w:val="none" w:sz="0" w:space="0" w:color="auto"/>
        <w:left w:val="none" w:sz="0" w:space="0" w:color="auto"/>
        <w:bottom w:val="none" w:sz="0" w:space="0" w:color="auto"/>
        <w:right w:val="none" w:sz="0" w:space="0" w:color="auto"/>
      </w:divBdr>
    </w:div>
    <w:div w:id="720634935">
      <w:marLeft w:val="480"/>
      <w:marRight w:val="0"/>
      <w:marTop w:val="0"/>
      <w:marBottom w:val="0"/>
      <w:divBdr>
        <w:top w:val="none" w:sz="0" w:space="0" w:color="auto"/>
        <w:left w:val="none" w:sz="0" w:space="0" w:color="auto"/>
        <w:bottom w:val="none" w:sz="0" w:space="0" w:color="auto"/>
        <w:right w:val="none" w:sz="0" w:space="0" w:color="auto"/>
      </w:divBdr>
    </w:div>
    <w:div w:id="720977099">
      <w:marLeft w:val="480"/>
      <w:marRight w:val="0"/>
      <w:marTop w:val="0"/>
      <w:marBottom w:val="0"/>
      <w:divBdr>
        <w:top w:val="none" w:sz="0" w:space="0" w:color="auto"/>
        <w:left w:val="none" w:sz="0" w:space="0" w:color="auto"/>
        <w:bottom w:val="none" w:sz="0" w:space="0" w:color="auto"/>
        <w:right w:val="none" w:sz="0" w:space="0" w:color="auto"/>
      </w:divBdr>
    </w:div>
    <w:div w:id="721028109">
      <w:marLeft w:val="480"/>
      <w:marRight w:val="0"/>
      <w:marTop w:val="0"/>
      <w:marBottom w:val="0"/>
      <w:divBdr>
        <w:top w:val="none" w:sz="0" w:space="0" w:color="auto"/>
        <w:left w:val="none" w:sz="0" w:space="0" w:color="auto"/>
        <w:bottom w:val="none" w:sz="0" w:space="0" w:color="auto"/>
        <w:right w:val="none" w:sz="0" w:space="0" w:color="auto"/>
      </w:divBdr>
    </w:div>
    <w:div w:id="721682680">
      <w:marLeft w:val="480"/>
      <w:marRight w:val="0"/>
      <w:marTop w:val="0"/>
      <w:marBottom w:val="0"/>
      <w:divBdr>
        <w:top w:val="none" w:sz="0" w:space="0" w:color="auto"/>
        <w:left w:val="none" w:sz="0" w:space="0" w:color="auto"/>
        <w:bottom w:val="none" w:sz="0" w:space="0" w:color="auto"/>
        <w:right w:val="none" w:sz="0" w:space="0" w:color="auto"/>
      </w:divBdr>
    </w:div>
    <w:div w:id="721713816">
      <w:marLeft w:val="480"/>
      <w:marRight w:val="0"/>
      <w:marTop w:val="0"/>
      <w:marBottom w:val="0"/>
      <w:divBdr>
        <w:top w:val="none" w:sz="0" w:space="0" w:color="auto"/>
        <w:left w:val="none" w:sz="0" w:space="0" w:color="auto"/>
        <w:bottom w:val="none" w:sz="0" w:space="0" w:color="auto"/>
        <w:right w:val="none" w:sz="0" w:space="0" w:color="auto"/>
      </w:divBdr>
    </w:div>
    <w:div w:id="722368434">
      <w:marLeft w:val="480"/>
      <w:marRight w:val="0"/>
      <w:marTop w:val="0"/>
      <w:marBottom w:val="0"/>
      <w:divBdr>
        <w:top w:val="none" w:sz="0" w:space="0" w:color="auto"/>
        <w:left w:val="none" w:sz="0" w:space="0" w:color="auto"/>
        <w:bottom w:val="none" w:sz="0" w:space="0" w:color="auto"/>
        <w:right w:val="none" w:sz="0" w:space="0" w:color="auto"/>
      </w:divBdr>
    </w:div>
    <w:div w:id="723022443">
      <w:marLeft w:val="480"/>
      <w:marRight w:val="0"/>
      <w:marTop w:val="0"/>
      <w:marBottom w:val="0"/>
      <w:divBdr>
        <w:top w:val="none" w:sz="0" w:space="0" w:color="auto"/>
        <w:left w:val="none" w:sz="0" w:space="0" w:color="auto"/>
        <w:bottom w:val="none" w:sz="0" w:space="0" w:color="auto"/>
        <w:right w:val="none" w:sz="0" w:space="0" w:color="auto"/>
      </w:divBdr>
    </w:div>
    <w:div w:id="723067962">
      <w:marLeft w:val="480"/>
      <w:marRight w:val="0"/>
      <w:marTop w:val="0"/>
      <w:marBottom w:val="0"/>
      <w:divBdr>
        <w:top w:val="none" w:sz="0" w:space="0" w:color="auto"/>
        <w:left w:val="none" w:sz="0" w:space="0" w:color="auto"/>
        <w:bottom w:val="none" w:sz="0" w:space="0" w:color="auto"/>
        <w:right w:val="none" w:sz="0" w:space="0" w:color="auto"/>
      </w:divBdr>
    </w:div>
    <w:div w:id="723333918">
      <w:marLeft w:val="480"/>
      <w:marRight w:val="0"/>
      <w:marTop w:val="0"/>
      <w:marBottom w:val="0"/>
      <w:divBdr>
        <w:top w:val="none" w:sz="0" w:space="0" w:color="auto"/>
        <w:left w:val="none" w:sz="0" w:space="0" w:color="auto"/>
        <w:bottom w:val="none" w:sz="0" w:space="0" w:color="auto"/>
        <w:right w:val="none" w:sz="0" w:space="0" w:color="auto"/>
      </w:divBdr>
    </w:div>
    <w:div w:id="723991614">
      <w:marLeft w:val="480"/>
      <w:marRight w:val="0"/>
      <w:marTop w:val="0"/>
      <w:marBottom w:val="0"/>
      <w:divBdr>
        <w:top w:val="none" w:sz="0" w:space="0" w:color="auto"/>
        <w:left w:val="none" w:sz="0" w:space="0" w:color="auto"/>
        <w:bottom w:val="none" w:sz="0" w:space="0" w:color="auto"/>
        <w:right w:val="none" w:sz="0" w:space="0" w:color="auto"/>
      </w:divBdr>
    </w:div>
    <w:div w:id="724068337">
      <w:marLeft w:val="480"/>
      <w:marRight w:val="0"/>
      <w:marTop w:val="0"/>
      <w:marBottom w:val="0"/>
      <w:divBdr>
        <w:top w:val="none" w:sz="0" w:space="0" w:color="auto"/>
        <w:left w:val="none" w:sz="0" w:space="0" w:color="auto"/>
        <w:bottom w:val="none" w:sz="0" w:space="0" w:color="auto"/>
        <w:right w:val="none" w:sz="0" w:space="0" w:color="auto"/>
      </w:divBdr>
    </w:div>
    <w:div w:id="724068648">
      <w:marLeft w:val="480"/>
      <w:marRight w:val="0"/>
      <w:marTop w:val="0"/>
      <w:marBottom w:val="0"/>
      <w:divBdr>
        <w:top w:val="none" w:sz="0" w:space="0" w:color="auto"/>
        <w:left w:val="none" w:sz="0" w:space="0" w:color="auto"/>
        <w:bottom w:val="none" w:sz="0" w:space="0" w:color="auto"/>
        <w:right w:val="none" w:sz="0" w:space="0" w:color="auto"/>
      </w:divBdr>
    </w:div>
    <w:div w:id="724377517">
      <w:marLeft w:val="480"/>
      <w:marRight w:val="0"/>
      <w:marTop w:val="0"/>
      <w:marBottom w:val="0"/>
      <w:divBdr>
        <w:top w:val="none" w:sz="0" w:space="0" w:color="auto"/>
        <w:left w:val="none" w:sz="0" w:space="0" w:color="auto"/>
        <w:bottom w:val="none" w:sz="0" w:space="0" w:color="auto"/>
        <w:right w:val="none" w:sz="0" w:space="0" w:color="auto"/>
      </w:divBdr>
    </w:div>
    <w:div w:id="724840009">
      <w:marLeft w:val="480"/>
      <w:marRight w:val="0"/>
      <w:marTop w:val="0"/>
      <w:marBottom w:val="0"/>
      <w:divBdr>
        <w:top w:val="none" w:sz="0" w:space="0" w:color="auto"/>
        <w:left w:val="none" w:sz="0" w:space="0" w:color="auto"/>
        <w:bottom w:val="none" w:sz="0" w:space="0" w:color="auto"/>
        <w:right w:val="none" w:sz="0" w:space="0" w:color="auto"/>
      </w:divBdr>
    </w:div>
    <w:div w:id="725031537">
      <w:marLeft w:val="480"/>
      <w:marRight w:val="0"/>
      <w:marTop w:val="0"/>
      <w:marBottom w:val="0"/>
      <w:divBdr>
        <w:top w:val="none" w:sz="0" w:space="0" w:color="auto"/>
        <w:left w:val="none" w:sz="0" w:space="0" w:color="auto"/>
        <w:bottom w:val="none" w:sz="0" w:space="0" w:color="auto"/>
        <w:right w:val="none" w:sz="0" w:space="0" w:color="auto"/>
      </w:divBdr>
    </w:div>
    <w:div w:id="725639976">
      <w:marLeft w:val="480"/>
      <w:marRight w:val="0"/>
      <w:marTop w:val="0"/>
      <w:marBottom w:val="0"/>
      <w:divBdr>
        <w:top w:val="none" w:sz="0" w:space="0" w:color="auto"/>
        <w:left w:val="none" w:sz="0" w:space="0" w:color="auto"/>
        <w:bottom w:val="none" w:sz="0" w:space="0" w:color="auto"/>
        <w:right w:val="none" w:sz="0" w:space="0" w:color="auto"/>
      </w:divBdr>
    </w:div>
    <w:div w:id="726223154">
      <w:marLeft w:val="480"/>
      <w:marRight w:val="0"/>
      <w:marTop w:val="0"/>
      <w:marBottom w:val="0"/>
      <w:divBdr>
        <w:top w:val="none" w:sz="0" w:space="0" w:color="auto"/>
        <w:left w:val="none" w:sz="0" w:space="0" w:color="auto"/>
        <w:bottom w:val="none" w:sz="0" w:space="0" w:color="auto"/>
        <w:right w:val="none" w:sz="0" w:space="0" w:color="auto"/>
      </w:divBdr>
    </w:div>
    <w:div w:id="726337586">
      <w:marLeft w:val="480"/>
      <w:marRight w:val="0"/>
      <w:marTop w:val="0"/>
      <w:marBottom w:val="0"/>
      <w:divBdr>
        <w:top w:val="none" w:sz="0" w:space="0" w:color="auto"/>
        <w:left w:val="none" w:sz="0" w:space="0" w:color="auto"/>
        <w:bottom w:val="none" w:sz="0" w:space="0" w:color="auto"/>
        <w:right w:val="none" w:sz="0" w:space="0" w:color="auto"/>
      </w:divBdr>
    </w:div>
    <w:div w:id="726342517">
      <w:marLeft w:val="480"/>
      <w:marRight w:val="0"/>
      <w:marTop w:val="0"/>
      <w:marBottom w:val="0"/>
      <w:divBdr>
        <w:top w:val="none" w:sz="0" w:space="0" w:color="auto"/>
        <w:left w:val="none" w:sz="0" w:space="0" w:color="auto"/>
        <w:bottom w:val="none" w:sz="0" w:space="0" w:color="auto"/>
        <w:right w:val="none" w:sz="0" w:space="0" w:color="auto"/>
      </w:divBdr>
    </w:div>
    <w:div w:id="726881850">
      <w:marLeft w:val="480"/>
      <w:marRight w:val="0"/>
      <w:marTop w:val="0"/>
      <w:marBottom w:val="0"/>
      <w:divBdr>
        <w:top w:val="none" w:sz="0" w:space="0" w:color="auto"/>
        <w:left w:val="none" w:sz="0" w:space="0" w:color="auto"/>
        <w:bottom w:val="none" w:sz="0" w:space="0" w:color="auto"/>
        <w:right w:val="none" w:sz="0" w:space="0" w:color="auto"/>
      </w:divBdr>
    </w:div>
    <w:div w:id="728456409">
      <w:marLeft w:val="480"/>
      <w:marRight w:val="0"/>
      <w:marTop w:val="0"/>
      <w:marBottom w:val="0"/>
      <w:divBdr>
        <w:top w:val="none" w:sz="0" w:space="0" w:color="auto"/>
        <w:left w:val="none" w:sz="0" w:space="0" w:color="auto"/>
        <w:bottom w:val="none" w:sz="0" w:space="0" w:color="auto"/>
        <w:right w:val="none" w:sz="0" w:space="0" w:color="auto"/>
      </w:divBdr>
    </w:div>
    <w:div w:id="728500470">
      <w:marLeft w:val="480"/>
      <w:marRight w:val="0"/>
      <w:marTop w:val="0"/>
      <w:marBottom w:val="0"/>
      <w:divBdr>
        <w:top w:val="none" w:sz="0" w:space="0" w:color="auto"/>
        <w:left w:val="none" w:sz="0" w:space="0" w:color="auto"/>
        <w:bottom w:val="none" w:sz="0" w:space="0" w:color="auto"/>
        <w:right w:val="none" w:sz="0" w:space="0" w:color="auto"/>
      </w:divBdr>
    </w:div>
    <w:div w:id="729035076">
      <w:marLeft w:val="480"/>
      <w:marRight w:val="0"/>
      <w:marTop w:val="0"/>
      <w:marBottom w:val="0"/>
      <w:divBdr>
        <w:top w:val="none" w:sz="0" w:space="0" w:color="auto"/>
        <w:left w:val="none" w:sz="0" w:space="0" w:color="auto"/>
        <w:bottom w:val="none" w:sz="0" w:space="0" w:color="auto"/>
        <w:right w:val="none" w:sz="0" w:space="0" w:color="auto"/>
      </w:divBdr>
    </w:div>
    <w:div w:id="729158364">
      <w:marLeft w:val="480"/>
      <w:marRight w:val="0"/>
      <w:marTop w:val="0"/>
      <w:marBottom w:val="0"/>
      <w:divBdr>
        <w:top w:val="none" w:sz="0" w:space="0" w:color="auto"/>
        <w:left w:val="none" w:sz="0" w:space="0" w:color="auto"/>
        <w:bottom w:val="none" w:sz="0" w:space="0" w:color="auto"/>
        <w:right w:val="none" w:sz="0" w:space="0" w:color="auto"/>
      </w:divBdr>
    </w:div>
    <w:div w:id="730350887">
      <w:marLeft w:val="480"/>
      <w:marRight w:val="0"/>
      <w:marTop w:val="0"/>
      <w:marBottom w:val="0"/>
      <w:divBdr>
        <w:top w:val="none" w:sz="0" w:space="0" w:color="auto"/>
        <w:left w:val="none" w:sz="0" w:space="0" w:color="auto"/>
        <w:bottom w:val="none" w:sz="0" w:space="0" w:color="auto"/>
        <w:right w:val="none" w:sz="0" w:space="0" w:color="auto"/>
      </w:divBdr>
    </w:div>
    <w:div w:id="730427022">
      <w:marLeft w:val="480"/>
      <w:marRight w:val="0"/>
      <w:marTop w:val="0"/>
      <w:marBottom w:val="0"/>
      <w:divBdr>
        <w:top w:val="none" w:sz="0" w:space="0" w:color="auto"/>
        <w:left w:val="none" w:sz="0" w:space="0" w:color="auto"/>
        <w:bottom w:val="none" w:sz="0" w:space="0" w:color="auto"/>
        <w:right w:val="none" w:sz="0" w:space="0" w:color="auto"/>
      </w:divBdr>
    </w:div>
    <w:div w:id="731277199">
      <w:marLeft w:val="480"/>
      <w:marRight w:val="0"/>
      <w:marTop w:val="0"/>
      <w:marBottom w:val="0"/>
      <w:divBdr>
        <w:top w:val="none" w:sz="0" w:space="0" w:color="auto"/>
        <w:left w:val="none" w:sz="0" w:space="0" w:color="auto"/>
        <w:bottom w:val="none" w:sz="0" w:space="0" w:color="auto"/>
        <w:right w:val="none" w:sz="0" w:space="0" w:color="auto"/>
      </w:divBdr>
    </w:div>
    <w:div w:id="731461385">
      <w:marLeft w:val="480"/>
      <w:marRight w:val="0"/>
      <w:marTop w:val="0"/>
      <w:marBottom w:val="0"/>
      <w:divBdr>
        <w:top w:val="none" w:sz="0" w:space="0" w:color="auto"/>
        <w:left w:val="none" w:sz="0" w:space="0" w:color="auto"/>
        <w:bottom w:val="none" w:sz="0" w:space="0" w:color="auto"/>
        <w:right w:val="none" w:sz="0" w:space="0" w:color="auto"/>
      </w:divBdr>
    </w:div>
    <w:div w:id="732198655">
      <w:marLeft w:val="480"/>
      <w:marRight w:val="0"/>
      <w:marTop w:val="0"/>
      <w:marBottom w:val="0"/>
      <w:divBdr>
        <w:top w:val="none" w:sz="0" w:space="0" w:color="auto"/>
        <w:left w:val="none" w:sz="0" w:space="0" w:color="auto"/>
        <w:bottom w:val="none" w:sz="0" w:space="0" w:color="auto"/>
        <w:right w:val="none" w:sz="0" w:space="0" w:color="auto"/>
      </w:divBdr>
    </w:div>
    <w:div w:id="732434021">
      <w:marLeft w:val="480"/>
      <w:marRight w:val="0"/>
      <w:marTop w:val="0"/>
      <w:marBottom w:val="0"/>
      <w:divBdr>
        <w:top w:val="none" w:sz="0" w:space="0" w:color="auto"/>
        <w:left w:val="none" w:sz="0" w:space="0" w:color="auto"/>
        <w:bottom w:val="none" w:sz="0" w:space="0" w:color="auto"/>
        <w:right w:val="none" w:sz="0" w:space="0" w:color="auto"/>
      </w:divBdr>
    </w:div>
    <w:div w:id="732701312">
      <w:marLeft w:val="480"/>
      <w:marRight w:val="0"/>
      <w:marTop w:val="0"/>
      <w:marBottom w:val="0"/>
      <w:divBdr>
        <w:top w:val="none" w:sz="0" w:space="0" w:color="auto"/>
        <w:left w:val="none" w:sz="0" w:space="0" w:color="auto"/>
        <w:bottom w:val="none" w:sz="0" w:space="0" w:color="auto"/>
        <w:right w:val="none" w:sz="0" w:space="0" w:color="auto"/>
      </w:divBdr>
    </w:div>
    <w:div w:id="733040348">
      <w:marLeft w:val="480"/>
      <w:marRight w:val="0"/>
      <w:marTop w:val="0"/>
      <w:marBottom w:val="0"/>
      <w:divBdr>
        <w:top w:val="none" w:sz="0" w:space="0" w:color="auto"/>
        <w:left w:val="none" w:sz="0" w:space="0" w:color="auto"/>
        <w:bottom w:val="none" w:sz="0" w:space="0" w:color="auto"/>
        <w:right w:val="none" w:sz="0" w:space="0" w:color="auto"/>
      </w:divBdr>
    </w:div>
    <w:div w:id="734015202">
      <w:marLeft w:val="480"/>
      <w:marRight w:val="0"/>
      <w:marTop w:val="0"/>
      <w:marBottom w:val="0"/>
      <w:divBdr>
        <w:top w:val="none" w:sz="0" w:space="0" w:color="auto"/>
        <w:left w:val="none" w:sz="0" w:space="0" w:color="auto"/>
        <w:bottom w:val="none" w:sz="0" w:space="0" w:color="auto"/>
        <w:right w:val="none" w:sz="0" w:space="0" w:color="auto"/>
      </w:divBdr>
    </w:div>
    <w:div w:id="734544534">
      <w:marLeft w:val="480"/>
      <w:marRight w:val="0"/>
      <w:marTop w:val="0"/>
      <w:marBottom w:val="0"/>
      <w:divBdr>
        <w:top w:val="none" w:sz="0" w:space="0" w:color="auto"/>
        <w:left w:val="none" w:sz="0" w:space="0" w:color="auto"/>
        <w:bottom w:val="none" w:sz="0" w:space="0" w:color="auto"/>
        <w:right w:val="none" w:sz="0" w:space="0" w:color="auto"/>
      </w:divBdr>
    </w:div>
    <w:div w:id="734818194">
      <w:marLeft w:val="480"/>
      <w:marRight w:val="0"/>
      <w:marTop w:val="0"/>
      <w:marBottom w:val="0"/>
      <w:divBdr>
        <w:top w:val="none" w:sz="0" w:space="0" w:color="auto"/>
        <w:left w:val="none" w:sz="0" w:space="0" w:color="auto"/>
        <w:bottom w:val="none" w:sz="0" w:space="0" w:color="auto"/>
        <w:right w:val="none" w:sz="0" w:space="0" w:color="auto"/>
      </w:divBdr>
    </w:div>
    <w:div w:id="734860631">
      <w:marLeft w:val="480"/>
      <w:marRight w:val="0"/>
      <w:marTop w:val="0"/>
      <w:marBottom w:val="0"/>
      <w:divBdr>
        <w:top w:val="none" w:sz="0" w:space="0" w:color="auto"/>
        <w:left w:val="none" w:sz="0" w:space="0" w:color="auto"/>
        <w:bottom w:val="none" w:sz="0" w:space="0" w:color="auto"/>
        <w:right w:val="none" w:sz="0" w:space="0" w:color="auto"/>
      </w:divBdr>
    </w:div>
    <w:div w:id="734935483">
      <w:marLeft w:val="480"/>
      <w:marRight w:val="0"/>
      <w:marTop w:val="0"/>
      <w:marBottom w:val="0"/>
      <w:divBdr>
        <w:top w:val="none" w:sz="0" w:space="0" w:color="auto"/>
        <w:left w:val="none" w:sz="0" w:space="0" w:color="auto"/>
        <w:bottom w:val="none" w:sz="0" w:space="0" w:color="auto"/>
        <w:right w:val="none" w:sz="0" w:space="0" w:color="auto"/>
      </w:divBdr>
    </w:div>
    <w:div w:id="735083403">
      <w:marLeft w:val="480"/>
      <w:marRight w:val="0"/>
      <w:marTop w:val="0"/>
      <w:marBottom w:val="0"/>
      <w:divBdr>
        <w:top w:val="none" w:sz="0" w:space="0" w:color="auto"/>
        <w:left w:val="none" w:sz="0" w:space="0" w:color="auto"/>
        <w:bottom w:val="none" w:sz="0" w:space="0" w:color="auto"/>
        <w:right w:val="none" w:sz="0" w:space="0" w:color="auto"/>
      </w:divBdr>
    </w:div>
    <w:div w:id="735127649">
      <w:marLeft w:val="480"/>
      <w:marRight w:val="0"/>
      <w:marTop w:val="0"/>
      <w:marBottom w:val="0"/>
      <w:divBdr>
        <w:top w:val="none" w:sz="0" w:space="0" w:color="auto"/>
        <w:left w:val="none" w:sz="0" w:space="0" w:color="auto"/>
        <w:bottom w:val="none" w:sz="0" w:space="0" w:color="auto"/>
        <w:right w:val="none" w:sz="0" w:space="0" w:color="auto"/>
      </w:divBdr>
    </w:div>
    <w:div w:id="735591305">
      <w:marLeft w:val="480"/>
      <w:marRight w:val="0"/>
      <w:marTop w:val="0"/>
      <w:marBottom w:val="0"/>
      <w:divBdr>
        <w:top w:val="none" w:sz="0" w:space="0" w:color="auto"/>
        <w:left w:val="none" w:sz="0" w:space="0" w:color="auto"/>
        <w:bottom w:val="none" w:sz="0" w:space="0" w:color="auto"/>
        <w:right w:val="none" w:sz="0" w:space="0" w:color="auto"/>
      </w:divBdr>
    </w:div>
    <w:div w:id="735781769">
      <w:marLeft w:val="480"/>
      <w:marRight w:val="0"/>
      <w:marTop w:val="0"/>
      <w:marBottom w:val="0"/>
      <w:divBdr>
        <w:top w:val="none" w:sz="0" w:space="0" w:color="auto"/>
        <w:left w:val="none" w:sz="0" w:space="0" w:color="auto"/>
        <w:bottom w:val="none" w:sz="0" w:space="0" w:color="auto"/>
        <w:right w:val="none" w:sz="0" w:space="0" w:color="auto"/>
      </w:divBdr>
    </w:div>
    <w:div w:id="735784583">
      <w:marLeft w:val="480"/>
      <w:marRight w:val="0"/>
      <w:marTop w:val="0"/>
      <w:marBottom w:val="0"/>
      <w:divBdr>
        <w:top w:val="none" w:sz="0" w:space="0" w:color="auto"/>
        <w:left w:val="none" w:sz="0" w:space="0" w:color="auto"/>
        <w:bottom w:val="none" w:sz="0" w:space="0" w:color="auto"/>
        <w:right w:val="none" w:sz="0" w:space="0" w:color="auto"/>
      </w:divBdr>
    </w:div>
    <w:div w:id="736051460">
      <w:marLeft w:val="480"/>
      <w:marRight w:val="0"/>
      <w:marTop w:val="0"/>
      <w:marBottom w:val="0"/>
      <w:divBdr>
        <w:top w:val="none" w:sz="0" w:space="0" w:color="auto"/>
        <w:left w:val="none" w:sz="0" w:space="0" w:color="auto"/>
        <w:bottom w:val="none" w:sz="0" w:space="0" w:color="auto"/>
        <w:right w:val="none" w:sz="0" w:space="0" w:color="auto"/>
      </w:divBdr>
    </w:div>
    <w:div w:id="736054200">
      <w:marLeft w:val="480"/>
      <w:marRight w:val="0"/>
      <w:marTop w:val="0"/>
      <w:marBottom w:val="0"/>
      <w:divBdr>
        <w:top w:val="none" w:sz="0" w:space="0" w:color="auto"/>
        <w:left w:val="none" w:sz="0" w:space="0" w:color="auto"/>
        <w:bottom w:val="none" w:sz="0" w:space="0" w:color="auto"/>
        <w:right w:val="none" w:sz="0" w:space="0" w:color="auto"/>
      </w:divBdr>
    </w:div>
    <w:div w:id="736127467">
      <w:marLeft w:val="480"/>
      <w:marRight w:val="0"/>
      <w:marTop w:val="0"/>
      <w:marBottom w:val="0"/>
      <w:divBdr>
        <w:top w:val="none" w:sz="0" w:space="0" w:color="auto"/>
        <w:left w:val="none" w:sz="0" w:space="0" w:color="auto"/>
        <w:bottom w:val="none" w:sz="0" w:space="0" w:color="auto"/>
        <w:right w:val="none" w:sz="0" w:space="0" w:color="auto"/>
      </w:divBdr>
    </w:div>
    <w:div w:id="736704203">
      <w:marLeft w:val="480"/>
      <w:marRight w:val="0"/>
      <w:marTop w:val="0"/>
      <w:marBottom w:val="0"/>
      <w:divBdr>
        <w:top w:val="none" w:sz="0" w:space="0" w:color="auto"/>
        <w:left w:val="none" w:sz="0" w:space="0" w:color="auto"/>
        <w:bottom w:val="none" w:sz="0" w:space="0" w:color="auto"/>
        <w:right w:val="none" w:sz="0" w:space="0" w:color="auto"/>
      </w:divBdr>
    </w:div>
    <w:div w:id="736821420">
      <w:marLeft w:val="480"/>
      <w:marRight w:val="0"/>
      <w:marTop w:val="0"/>
      <w:marBottom w:val="0"/>
      <w:divBdr>
        <w:top w:val="none" w:sz="0" w:space="0" w:color="auto"/>
        <w:left w:val="none" w:sz="0" w:space="0" w:color="auto"/>
        <w:bottom w:val="none" w:sz="0" w:space="0" w:color="auto"/>
        <w:right w:val="none" w:sz="0" w:space="0" w:color="auto"/>
      </w:divBdr>
    </w:div>
    <w:div w:id="736899072">
      <w:marLeft w:val="480"/>
      <w:marRight w:val="0"/>
      <w:marTop w:val="0"/>
      <w:marBottom w:val="0"/>
      <w:divBdr>
        <w:top w:val="none" w:sz="0" w:space="0" w:color="auto"/>
        <w:left w:val="none" w:sz="0" w:space="0" w:color="auto"/>
        <w:bottom w:val="none" w:sz="0" w:space="0" w:color="auto"/>
        <w:right w:val="none" w:sz="0" w:space="0" w:color="auto"/>
      </w:divBdr>
    </w:div>
    <w:div w:id="737558288">
      <w:marLeft w:val="480"/>
      <w:marRight w:val="0"/>
      <w:marTop w:val="0"/>
      <w:marBottom w:val="0"/>
      <w:divBdr>
        <w:top w:val="none" w:sz="0" w:space="0" w:color="auto"/>
        <w:left w:val="none" w:sz="0" w:space="0" w:color="auto"/>
        <w:bottom w:val="none" w:sz="0" w:space="0" w:color="auto"/>
        <w:right w:val="none" w:sz="0" w:space="0" w:color="auto"/>
      </w:divBdr>
    </w:div>
    <w:div w:id="737942150">
      <w:marLeft w:val="480"/>
      <w:marRight w:val="0"/>
      <w:marTop w:val="0"/>
      <w:marBottom w:val="0"/>
      <w:divBdr>
        <w:top w:val="none" w:sz="0" w:space="0" w:color="auto"/>
        <w:left w:val="none" w:sz="0" w:space="0" w:color="auto"/>
        <w:bottom w:val="none" w:sz="0" w:space="0" w:color="auto"/>
        <w:right w:val="none" w:sz="0" w:space="0" w:color="auto"/>
      </w:divBdr>
    </w:div>
    <w:div w:id="739255410">
      <w:marLeft w:val="480"/>
      <w:marRight w:val="0"/>
      <w:marTop w:val="0"/>
      <w:marBottom w:val="0"/>
      <w:divBdr>
        <w:top w:val="none" w:sz="0" w:space="0" w:color="auto"/>
        <w:left w:val="none" w:sz="0" w:space="0" w:color="auto"/>
        <w:bottom w:val="none" w:sz="0" w:space="0" w:color="auto"/>
        <w:right w:val="none" w:sz="0" w:space="0" w:color="auto"/>
      </w:divBdr>
    </w:div>
    <w:div w:id="739671044">
      <w:marLeft w:val="480"/>
      <w:marRight w:val="0"/>
      <w:marTop w:val="0"/>
      <w:marBottom w:val="0"/>
      <w:divBdr>
        <w:top w:val="none" w:sz="0" w:space="0" w:color="auto"/>
        <w:left w:val="none" w:sz="0" w:space="0" w:color="auto"/>
        <w:bottom w:val="none" w:sz="0" w:space="0" w:color="auto"/>
        <w:right w:val="none" w:sz="0" w:space="0" w:color="auto"/>
      </w:divBdr>
    </w:div>
    <w:div w:id="739717173">
      <w:marLeft w:val="480"/>
      <w:marRight w:val="0"/>
      <w:marTop w:val="0"/>
      <w:marBottom w:val="0"/>
      <w:divBdr>
        <w:top w:val="none" w:sz="0" w:space="0" w:color="auto"/>
        <w:left w:val="none" w:sz="0" w:space="0" w:color="auto"/>
        <w:bottom w:val="none" w:sz="0" w:space="0" w:color="auto"/>
        <w:right w:val="none" w:sz="0" w:space="0" w:color="auto"/>
      </w:divBdr>
    </w:div>
    <w:div w:id="739867789">
      <w:marLeft w:val="480"/>
      <w:marRight w:val="0"/>
      <w:marTop w:val="0"/>
      <w:marBottom w:val="0"/>
      <w:divBdr>
        <w:top w:val="none" w:sz="0" w:space="0" w:color="auto"/>
        <w:left w:val="none" w:sz="0" w:space="0" w:color="auto"/>
        <w:bottom w:val="none" w:sz="0" w:space="0" w:color="auto"/>
        <w:right w:val="none" w:sz="0" w:space="0" w:color="auto"/>
      </w:divBdr>
    </w:div>
    <w:div w:id="740953687">
      <w:marLeft w:val="480"/>
      <w:marRight w:val="0"/>
      <w:marTop w:val="0"/>
      <w:marBottom w:val="0"/>
      <w:divBdr>
        <w:top w:val="none" w:sz="0" w:space="0" w:color="auto"/>
        <w:left w:val="none" w:sz="0" w:space="0" w:color="auto"/>
        <w:bottom w:val="none" w:sz="0" w:space="0" w:color="auto"/>
        <w:right w:val="none" w:sz="0" w:space="0" w:color="auto"/>
      </w:divBdr>
    </w:div>
    <w:div w:id="741178551">
      <w:marLeft w:val="480"/>
      <w:marRight w:val="0"/>
      <w:marTop w:val="0"/>
      <w:marBottom w:val="0"/>
      <w:divBdr>
        <w:top w:val="none" w:sz="0" w:space="0" w:color="auto"/>
        <w:left w:val="none" w:sz="0" w:space="0" w:color="auto"/>
        <w:bottom w:val="none" w:sz="0" w:space="0" w:color="auto"/>
        <w:right w:val="none" w:sz="0" w:space="0" w:color="auto"/>
      </w:divBdr>
    </w:div>
    <w:div w:id="741292665">
      <w:marLeft w:val="480"/>
      <w:marRight w:val="0"/>
      <w:marTop w:val="0"/>
      <w:marBottom w:val="0"/>
      <w:divBdr>
        <w:top w:val="none" w:sz="0" w:space="0" w:color="auto"/>
        <w:left w:val="none" w:sz="0" w:space="0" w:color="auto"/>
        <w:bottom w:val="none" w:sz="0" w:space="0" w:color="auto"/>
        <w:right w:val="none" w:sz="0" w:space="0" w:color="auto"/>
      </w:divBdr>
    </w:div>
    <w:div w:id="741870977">
      <w:marLeft w:val="480"/>
      <w:marRight w:val="0"/>
      <w:marTop w:val="0"/>
      <w:marBottom w:val="0"/>
      <w:divBdr>
        <w:top w:val="none" w:sz="0" w:space="0" w:color="auto"/>
        <w:left w:val="none" w:sz="0" w:space="0" w:color="auto"/>
        <w:bottom w:val="none" w:sz="0" w:space="0" w:color="auto"/>
        <w:right w:val="none" w:sz="0" w:space="0" w:color="auto"/>
      </w:divBdr>
    </w:div>
    <w:div w:id="741875932">
      <w:marLeft w:val="480"/>
      <w:marRight w:val="0"/>
      <w:marTop w:val="0"/>
      <w:marBottom w:val="0"/>
      <w:divBdr>
        <w:top w:val="none" w:sz="0" w:space="0" w:color="auto"/>
        <w:left w:val="none" w:sz="0" w:space="0" w:color="auto"/>
        <w:bottom w:val="none" w:sz="0" w:space="0" w:color="auto"/>
        <w:right w:val="none" w:sz="0" w:space="0" w:color="auto"/>
      </w:divBdr>
    </w:div>
    <w:div w:id="742147405">
      <w:marLeft w:val="480"/>
      <w:marRight w:val="0"/>
      <w:marTop w:val="0"/>
      <w:marBottom w:val="0"/>
      <w:divBdr>
        <w:top w:val="none" w:sz="0" w:space="0" w:color="auto"/>
        <w:left w:val="none" w:sz="0" w:space="0" w:color="auto"/>
        <w:bottom w:val="none" w:sz="0" w:space="0" w:color="auto"/>
        <w:right w:val="none" w:sz="0" w:space="0" w:color="auto"/>
      </w:divBdr>
    </w:div>
    <w:div w:id="742727439">
      <w:marLeft w:val="480"/>
      <w:marRight w:val="0"/>
      <w:marTop w:val="0"/>
      <w:marBottom w:val="0"/>
      <w:divBdr>
        <w:top w:val="none" w:sz="0" w:space="0" w:color="auto"/>
        <w:left w:val="none" w:sz="0" w:space="0" w:color="auto"/>
        <w:bottom w:val="none" w:sz="0" w:space="0" w:color="auto"/>
        <w:right w:val="none" w:sz="0" w:space="0" w:color="auto"/>
      </w:divBdr>
    </w:div>
    <w:div w:id="743528251">
      <w:marLeft w:val="480"/>
      <w:marRight w:val="0"/>
      <w:marTop w:val="0"/>
      <w:marBottom w:val="0"/>
      <w:divBdr>
        <w:top w:val="none" w:sz="0" w:space="0" w:color="auto"/>
        <w:left w:val="none" w:sz="0" w:space="0" w:color="auto"/>
        <w:bottom w:val="none" w:sz="0" w:space="0" w:color="auto"/>
        <w:right w:val="none" w:sz="0" w:space="0" w:color="auto"/>
      </w:divBdr>
    </w:div>
    <w:div w:id="743647766">
      <w:marLeft w:val="480"/>
      <w:marRight w:val="0"/>
      <w:marTop w:val="0"/>
      <w:marBottom w:val="0"/>
      <w:divBdr>
        <w:top w:val="none" w:sz="0" w:space="0" w:color="auto"/>
        <w:left w:val="none" w:sz="0" w:space="0" w:color="auto"/>
        <w:bottom w:val="none" w:sz="0" w:space="0" w:color="auto"/>
        <w:right w:val="none" w:sz="0" w:space="0" w:color="auto"/>
      </w:divBdr>
    </w:div>
    <w:div w:id="744183836">
      <w:marLeft w:val="480"/>
      <w:marRight w:val="0"/>
      <w:marTop w:val="0"/>
      <w:marBottom w:val="0"/>
      <w:divBdr>
        <w:top w:val="none" w:sz="0" w:space="0" w:color="auto"/>
        <w:left w:val="none" w:sz="0" w:space="0" w:color="auto"/>
        <w:bottom w:val="none" w:sz="0" w:space="0" w:color="auto"/>
        <w:right w:val="none" w:sz="0" w:space="0" w:color="auto"/>
      </w:divBdr>
    </w:div>
    <w:div w:id="744491538">
      <w:marLeft w:val="480"/>
      <w:marRight w:val="0"/>
      <w:marTop w:val="0"/>
      <w:marBottom w:val="0"/>
      <w:divBdr>
        <w:top w:val="none" w:sz="0" w:space="0" w:color="auto"/>
        <w:left w:val="none" w:sz="0" w:space="0" w:color="auto"/>
        <w:bottom w:val="none" w:sz="0" w:space="0" w:color="auto"/>
        <w:right w:val="none" w:sz="0" w:space="0" w:color="auto"/>
      </w:divBdr>
    </w:div>
    <w:div w:id="745034266">
      <w:marLeft w:val="480"/>
      <w:marRight w:val="0"/>
      <w:marTop w:val="0"/>
      <w:marBottom w:val="0"/>
      <w:divBdr>
        <w:top w:val="none" w:sz="0" w:space="0" w:color="auto"/>
        <w:left w:val="none" w:sz="0" w:space="0" w:color="auto"/>
        <w:bottom w:val="none" w:sz="0" w:space="0" w:color="auto"/>
        <w:right w:val="none" w:sz="0" w:space="0" w:color="auto"/>
      </w:divBdr>
    </w:div>
    <w:div w:id="745959208">
      <w:marLeft w:val="480"/>
      <w:marRight w:val="0"/>
      <w:marTop w:val="0"/>
      <w:marBottom w:val="0"/>
      <w:divBdr>
        <w:top w:val="none" w:sz="0" w:space="0" w:color="auto"/>
        <w:left w:val="none" w:sz="0" w:space="0" w:color="auto"/>
        <w:bottom w:val="none" w:sz="0" w:space="0" w:color="auto"/>
        <w:right w:val="none" w:sz="0" w:space="0" w:color="auto"/>
      </w:divBdr>
    </w:div>
    <w:div w:id="746415975">
      <w:marLeft w:val="480"/>
      <w:marRight w:val="0"/>
      <w:marTop w:val="0"/>
      <w:marBottom w:val="0"/>
      <w:divBdr>
        <w:top w:val="none" w:sz="0" w:space="0" w:color="auto"/>
        <w:left w:val="none" w:sz="0" w:space="0" w:color="auto"/>
        <w:bottom w:val="none" w:sz="0" w:space="0" w:color="auto"/>
        <w:right w:val="none" w:sz="0" w:space="0" w:color="auto"/>
      </w:divBdr>
    </w:div>
    <w:div w:id="746727341">
      <w:marLeft w:val="480"/>
      <w:marRight w:val="0"/>
      <w:marTop w:val="0"/>
      <w:marBottom w:val="0"/>
      <w:divBdr>
        <w:top w:val="none" w:sz="0" w:space="0" w:color="auto"/>
        <w:left w:val="none" w:sz="0" w:space="0" w:color="auto"/>
        <w:bottom w:val="none" w:sz="0" w:space="0" w:color="auto"/>
        <w:right w:val="none" w:sz="0" w:space="0" w:color="auto"/>
      </w:divBdr>
    </w:div>
    <w:div w:id="746729267">
      <w:marLeft w:val="480"/>
      <w:marRight w:val="0"/>
      <w:marTop w:val="0"/>
      <w:marBottom w:val="0"/>
      <w:divBdr>
        <w:top w:val="none" w:sz="0" w:space="0" w:color="auto"/>
        <w:left w:val="none" w:sz="0" w:space="0" w:color="auto"/>
        <w:bottom w:val="none" w:sz="0" w:space="0" w:color="auto"/>
        <w:right w:val="none" w:sz="0" w:space="0" w:color="auto"/>
      </w:divBdr>
    </w:div>
    <w:div w:id="747312727">
      <w:marLeft w:val="480"/>
      <w:marRight w:val="0"/>
      <w:marTop w:val="0"/>
      <w:marBottom w:val="0"/>
      <w:divBdr>
        <w:top w:val="none" w:sz="0" w:space="0" w:color="auto"/>
        <w:left w:val="none" w:sz="0" w:space="0" w:color="auto"/>
        <w:bottom w:val="none" w:sz="0" w:space="0" w:color="auto"/>
        <w:right w:val="none" w:sz="0" w:space="0" w:color="auto"/>
      </w:divBdr>
    </w:div>
    <w:div w:id="747577485">
      <w:marLeft w:val="480"/>
      <w:marRight w:val="0"/>
      <w:marTop w:val="0"/>
      <w:marBottom w:val="0"/>
      <w:divBdr>
        <w:top w:val="none" w:sz="0" w:space="0" w:color="auto"/>
        <w:left w:val="none" w:sz="0" w:space="0" w:color="auto"/>
        <w:bottom w:val="none" w:sz="0" w:space="0" w:color="auto"/>
        <w:right w:val="none" w:sz="0" w:space="0" w:color="auto"/>
      </w:divBdr>
    </w:div>
    <w:div w:id="747580659">
      <w:marLeft w:val="480"/>
      <w:marRight w:val="0"/>
      <w:marTop w:val="0"/>
      <w:marBottom w:val="0"/>
      <w:divBdr>
        <w:top w:val="none" w:sz="0" w:space="0" w:color="auto"/>
        <w:left w:val="none" w:sz="0" w:space="0" w:color="auto"/>
        <w:bottom w:val="none" w:sz="0" w:space="0" w:color="auto"/>
        <w:right w:val="none" w:sz="0" w:space="0" w:color="auto"/>
      </w:divBdr>
    </w:div>
    <w:div w:id="747651330">
      <w:marLeft w:val="480"/>
      <w:marRight w:val="0"/>
      <w:marTop w:val="0"/>
      <w:marBottom w:val="0"/>
      <w:divBdr>
        <w:top w:val="none" w:sz="0" w:space="0" w:color="auto"/>
        <w:left w:val="none" w:sz="0" w:space="0" w:color="auto"/>
        <w:bottom w:val="none" w:sz="0" w:space="0" w:color="auto"/>
        <w:right w:val="none" w:sz="0" w:space="0" w:color="auto"/>
      </w:divBdr>
    </w:div>
    <w:div w:id="747775038">
      <w:marLeft w:val="480"/>
      <w:marRight w:val="0"/>
      <w:marTop w:val="0"/>
      <w:marBottom w:val="0"/>
      <w:divBdr>
        <w:top w:val="none" w:sz="0" w:space="0" w:color="auto"/>
        <w:left w:val="none" w:sz="0" w:space="0" w:color="auto"/>
        <w:bottom w:val="none" w:sz="0" w:space="0" w:color="auto"/>
        <w:right w:val="none" w:sz="0" w:space="0" w:color="auto"/>
      </w:divBdr>
    </w:div>
    <w:div w:id="747846439">
      <w:marLeft w:val="480"/>
      <w:marRight w:val="0"/>
      <w:marTop w:val="0"/>
      <w:marBottom w:val="0"/>
      <w:divBdr>
        <w:top w:val="none" w:sz="0" w:space="0" w:color="auto"/>
        <w:left w:val="none" w:sz="0" w:space="0" w:color="auto"/>
        <w:bottom w:val="none" w:sz="0" w:space="0" w:color="auto"/>
        <w:right w:val="none" w:sz="0" w:space="0" w:color="auto"/>
      </w:divBdr>
    </w:div>
    <w:div w:id="747927443">
      <w:marLeft w:val="480"/>
      <w:marRight w:val="0"/>
      <w:marTop w:val="0"/>
      <w:marBottom w:val="0"/>
      <w:divBdr>
        <w:top w:val="none" w:sz="0" w:space="0" w:color="auto"/>
        <w:left w:val="none" w:sz="0" w:space="0" w:color="auto"/>
        <w:bottom w:val="none" w:sz="0" w:space="0" w:color="auto"/>
        <w:right w:val="none" w:sz="0" w:space="0" w:color="auto"/>
      </w:divBdr>
    </w:div>
    <w:div w:id="748504608">
      <w:marLeft w:val="480"/>
      <w:marRight w:val="0"/>
      <w:marTop w:val="0"/>
      <w:marBottom w:val="0"/>
      <w:divBdr>
        <w:top w:val="none" w:sz="0" w:space="0" w:color="auto"/>
        <w:left w:val="none" w:sz="0" w:space="0" w:color="auto"/>
        <w:bottom w:val="none" w:sz="0" w:space="0" w:color="auto"/>
        <w:right w:val="none" w:sz="0" w:space="0" w:color="auto"/>
      </w:divBdr>
    </w:div>
    <w:div w:id="748579772">
      <w:marLeft w:val="480"/>
      <w:marRight w:val="0"/>
      <w:marTop w:val="0"/>
      <w:marBottom w:val="0"/>
      <w:divBdr>
        <w:top w:val="none" w:sz="0" w:space="0" w:color="auto"/>
        <w:left w:val="none" w:sz="0" w:space="0" w:color="auto"/>
        <w:bottom w:val="none" w:sz="0" w:space="0" w:color="auto"/>
        <w:right w:val="none" w:sz="0" w:space="0" w:color="auto"/>
      </w:divBdr>
    </w:div>
    <w:div w:id="748814933">
      <w:marLeft w:val="480"/>
      <w:marRight w:val="0"/>
      <w:marTop w:val="0"/>
      <w:marBottom w:val="0"/>
      <w:divBdr>
        <w:top w:val="none" w:sz="0" w:space="0" w:color="auto"/>
        <w:left w:val="none" w:sz="0" w:space="0" w:color="auto"/>
        <w:bottom w:val="none" w:sz="0" w:space="0" w:color="auto"/>
        <w:right w:val="none" w:sz="0" w:space="0" w:color="auto"/>
      </w:divBdr>
    </w:div>
    <w:div w:id="749542339">
      <w:marLeft w:val="480"/>
      <w:marRight w:val="0"/>
      <w:marTop w:val="0"/>
      <w:marBottom w:val="0"/>
      <w:divBdr>
        <w:top w:val="none" w:sz="0" w:space="0" w:color="auto"/>
        <w:left w:val="none" w:sz="0" w:space="0" w:color="auto"/>
        <w:bottom w:val="none" w:sz="0" w:space="0" w:color="auto"/>
        <w:right w:val="none" w:sz="0" w:space="0" w:color="auto"/>
      </w:divBdr>
    </w:div>
    <w:div w:id="750272784">
      <w:marLeft w:val="480"/>
      <w:marRight w:val="0"/>
      <w:marTop w:val="0"/>
      <w:marBottom w:val="0"/>
      <w:divBdr>
        <w:top w:val="none" w:sz="0" w:space="0" w:color="auto"/>
        <w:left w:val="none" w:sz="0" w:space="0" w:color="auto"/>
        <w:bottom w:val="none" w:sz="0" w:space="0" w:color="auto"/>
        <w:right w:val="none" w:sz="0" w:space="0" w:color="auto"/>
      </w:divBdr>
    </w:div>
    <w:div w:id="750543217">
      <w:marLeft w:val="480"/>
      <w:marRight w:val="0"/>
      <w:marTop w:val="0"/>
      <w:marBottom w:val="0"/>
      <w:divBdr>
        <w:top w:val="none" w:sz="0" w:space="0" w:color="auto"/>
        <w:left w:val="none" w:sz="0" w:space="0" w:color="auto"/>
        <w:bottom w:val="none" w:sz="0" w:space="0" w:color="auto"/>
        <w:right w:val="none" w:sz="0" w:space="0" w:color="auto"/>
      </w:divBdr>
    </w:div>
    <w:div w:id="751436482">
      <w:marLeft w:val="480"/>
      <w:marRight w:val="0"/>
      <w:marTop w:val="0"/>
      <w:marBottom w:val="0"/>
      <w:divBdr>
        <w:top w:val="none" w:sz="0" w:space="0" w:color="auto"/>
        <w:left w:val="none" w:sz="0" w:space="0" w:color="auto"/>
        <w:bottom w:val="none" w:sz="0" w:space="0" w:color="auto"/>
        <w:right w:val="none" w:sz="0" w:space="0" w:color="auto"/>
      </w:divBdr>
    </w:div>
    <w:div w:id="751466061">
      <w:marLeft w:val="480"/>
      <w:marRight w:val="0"/>
      <w:marTop w:val="0"/>
      <w:marBottom w:val="0"/>
      <w:divBdr>
        <w:top w:val="none" w:sz="0" w:space="0" w:color="auto"/>
        <w:left w:val="none" w:sz="0" w:space="0" w:color="auto"/>
        <w:bottom w:val="none" w:sz="0" w:space="0" w:color="auto"/>
        <w:right w:val="none" w:sz="0" w:space="0" w:color="auto"/>
      </w:divBdr>
    </w:div>
    <w:div w:id="751513920">
      <w:marLeft w:val="480"/>
      <w:marRight w:val="0"/>
      <w:marTop w:val="0"/>
      <w:marBottom w:val="0"/>
      <w:divBdr>
        <w:top w:val="none" w:sz="0" w:space="0" w:color="auto"/>
        <w:left w:val="none" w:sz="0" w:space="0" w:color="auto"/>
        <w:bottom w:val="none" w:sz="0" w:space="0" w:color="auto"/>
        <w:right w:val="none" w:sz="0" w:space="0" w:color="auto"/>
      </w:divBdr>
    </w:div>
    <w:div w:id="752360936">
      <w:marLeft w:val="480"/>
      <w:marRight w:val="0"/>
      <w:marTop w:val="0"/>
      <w:marBottom w:val="0"/>
      <w:divBdr>
        <w:top w:val="none" w:sz="0" w:space="0" w:color="auto"/>
        <w:left w:val="none" w:sz="0" w:space="0" w:color="auto"/>
        <w:bottom w:val="none" w:sz="0" w:space="0" w:color="auto"/>
        <w:right w:val="none" w:sz="0" w:space="0" w:color="auto"/>
      </w:divBdr>
    </w:div>
    <w:div w:id="752582327">
      <w:marLeft w:val="480"/>
      <w:marRight w:val="0"/>
      <w:marTop w:val="0"/>
      <w:marBottom w:val="0"/>
      <w:divBdr>
        <w:top w:val="none" w:sz="0" w:space="0" w:color="auto"/>
        <w:left w:val="none" w:sz="0" w:space="0" w:color="auto"/>
        <w:bottom w:val="none" w:sz="0" w:space="0" w:color="auto"/>
        <w:right w:val="none" w:sz="0" w:space="0" w:color="auto"/>
      </w:divBdr>
    </w:div>
    <w:div w:id="753085315">
      <w:marLeft w:val="480"/>
      <w:marRight w:val="0"/>
      <w:marTop w:val="0"/>
      <w:marBottom w:val="0"/>
      <w:divBdr>
        <w:top w:val="none" w:sz="0" w:space="0" w:color="auto"/>
        <w:left w:val="none" w:sz="0" w:space="0" w:color="auto"/>
        <w:bottom w:val="none" w:sz="0" w:space="0" w:color="auto"/>
        <w:right w:val="none" w:sz="0" w:space="0" w:color="auto"/>
      </w:divBdr>
    </w:div>
    <w:div w:id="753816265">
      <w:marLeft w:val="480"/>
      <w:marRight w:val="0"/>
      <w:marTop w:val="0"/>
      <w:marBottom w:val="0"/>
      <w:divBdr>
        <w:top w:val="none" w:sz="0" w:space="0" w:color="auto"/>
        <w:left w:val="none" w:sz="0" w:space="0" w:color="auto"/>
        <w:bottom w:val="none" w:sz="0" w:space="0" w:color="auto"/>
        <w:right w:val="none" w:sz="0" w:space="0" w:color="auto"/>
      </w:divBdr>
    </w:div>
    <w:div w:id="753941439">
      <w:marLeft w:val="480"/>
      <w:marRight w:val="0"/>
      <w:marTop w:val="0"/>
      <w:marBottom w:val="0"/>
      <w:divBdr>
        <w:top w:val="none" w:sz="0" w:space="0" w:color="auto"/>
        <w:left w:val="none" w:sz="0" w:space="0" w:color="auto"/>
        <w:bottom w:val="none" w:sz="0" w:space="0" w:color="auto"/>
        <w:right w:val="none" w:sz="0" w:space="0" w:color="auto"/>
      </w:divBdr>
    </w:div>
    <w:div w:id="755203176">
      <w:marLeft w:val="480"/>
      <w:marRight w:val="0"/>
      <w:marTop w:val="0"/>
      <w:marBottom w:val="0"/>
      <w:divBdr>
        <w:top w:val="none" w:sz="0" w:space="0" w:color="auto"/>
        <w:left w:val="none" w:sz="0" w:space="0" w:color="auto"/>
        <w:bottom w:val="none" w:sz="0" w:space="0" w:color="auto"/>
        <w:right w:val="none" w:sz="0" w:space="0" w:color="auto"/>
      </w:divBdr>
    </w:div>
    <w:div w:id="756444870">
      <w:marLeft w:val="480"/>
      <w:marRight w:val="0"/>
      <w:marTop w:val="0"/>
      <w:marBottom w:val="0"/>
      <w:divBdr>
        <w:top w:val="none" w:sz="0" w:space="0" w:color="auto"/>
        <w:left w:val="none" w:sz="0" w:space="0" w:color="auto"/>
        <w:bottom w:val="none" w:sz="0" w:space="0" w:color="auto"/>
        <w:right w:val="none" w:sz="0" w:space="0" w:color="auto"/>
      </w:divBdr>
    </w:div>
    <w:div w:id="757095916">
      <w:marLeft w:val="480"/>
      <w:marRight w:val="0"/>
      <w:marTop w:val="0"/>
      <w:marBottom w:val="0"/>
      <w:divBdr>
        <w:top w:val="none" w:sz="0" w:space="0" w:color="auto"/>
        <w:left w:val="none" w:sz="0" w:space="0" w:color="auto"/>
        <w:bottom w:val="none" w:sz="0" w:space="0" w:color="auto"/>
        <w:right w:val="none" w:sz="0" w:space="0" w:color="auto"/>
      </w:divBdr>
    </w:div>
    <w:div w:id="757143735">
      <w:marLeft w:val="480"/>
      <w:marRight w:val="0"/>
      <w:marTop w:val="0"/>
      <w:marBottom w:val="0"/>
      <w:divBdr>
        <w:top w:val="none" w:sz="0" w:space="0" w:color="auto"/>
        <w:left w:val="none" w:sz="0" w:space="0" w:color="auto"/>
        <w:bottom w:val="none" w:sz="0" w:space="0" w:color="auto"/>
        <w:right w:val="none" w:sz="0" w:space="0" w:color="auto"/>
      </w:divBdr>
    </w:div>
    <w:div w:id="757407372">
      <w:marLeft w:val="480"/>
      <w:marRight w:val="0"/>
      <w:marTop w:val="0"/>
      <w:marBottom w:val="0"/>
      <w:divBdr>
        <w:top w:val="none" w:sz="0" w:space="0" w:color="auto"/>
        <w:left w:val="none" w:sz="0" w:space="0" w:color="auto"/>
        <w:bottom w:val="none" w:sz="0" w:space="0" w:color="auto"/>
        <w:right w:val="none" w:sz="0" w:space="0" w:color="auto"/>
      </w:divBdr>
    </w:div>
    <w:div w:id="757561733">
      <w:marLeft w:val="480"/>
      <w:marRight w:val="0"/>
      <w:marTop w:val="0"/>
      <w:marBottom w:val="0"/>
      <w:divBdr>
        <w:top w:val="none" w:sz="0" w:space="0" w:color="auto"/>
        <w:left w:val="none" w:sz="0" w:space="0" w:color="auto"/>
        <w:bottom w:val="none" w:sz="0" w:space="0" w:color="auto"/>
        <w:right w:val="none" w:sz="0" w:space="0" w:color="auto"/>
      </w:divBdr>
    </w:div>
    <w:div w:id="757869217">
      <w:marLeft w:val="480"/>
      <w:marRight w:val="0"/>
      <w:marTop w:val="0"/>
      <w:marBottom w:val="0"/>
      <w:divBdr>
        <w:top w:val="none" w:sz="0" w:space="0" w:color="auto"/>
        <w:left w:val="none" w:sz="0" w:space="0" w:color="auto"/>
        <w:bottom w:val="none" w:sz="0" w:space="0" w:color="auto"/>
        <w:right w:val="none" w:sz="0" w:space="0" w:color="auto"/>
      </w:divBdr>
    </w:div>
    <w:div w:id="758449471">
      <w:marLeft w:val="480"/>
      <w:marRight w:val="0"/>
      <w:marTop w:val="0"/>
      <w:marBottom w:val="0"/>
      <w:divBdr>
        <w:top w:val="none" w:sz="0" w:space="0" w:color="auto"/>
        <w:left w:val="none" w:sz="0" w:space="0" w:color="auto"/>
        <w:bottom w:val="none" w:sz="0" w:space="0" w:color="auto"/>
        <w:right w:val="none" w:sz="0" w:space="0" w:color="auto"/>
      </w:divBdr>
    </w:div>
    <w:div w:id="758520799">
      <w:marLeft w:val="480"/>
      <w:marRight w:val="0"/>
      <w:marTop w:val="0"/>
      <w:marBottom w:val="0"/>
      <w:divBdr>
        <w:top w:val="none" w:sz="0" w:space="0" w:color="auto"/>
        <w:left w:val="none" w:sz="0" w:space="0" w:color="auto"/>
        <w:bottom w:val="none" w:sz="0" w:space="0" w:color="auto"/>
        <w:right w:val="none" w:sz="0" w:space="0" w:color="auto"/>
      </w:divBdr>
    </w:div>
    <w:div w:id="759529086">
      <w:marLeft w:val="480"/>
      <w:marRight w:val="0"/>
      <w:marTop w:val="0"/>
      <w:marBottom w:val="0"/>
      <w:divBdr>
        <w:top w:val="none" w:sz="0" w:space="0" w:color="auto"/>
        <w:left w:val="none" w:sz="0" w:space="0" w:color="auto"/>
        <w:bottom w:val="none" w:sz="0" w:space="0" w:color="auto"/>
        <w:right w:val="none" w:sz="0" w:space="0" w:color="auto"/>
      </w:divBdr>
    </w:div>
    <w:div w:id="759641250">
      <w:marLeft w:val="480"/>
      <w:marRight w:val="0"/>
      <w:marTop w:val="0"/>
      <w:marBottom w:val="0"/>
      <w:divBdr>
        <w:top w:val="none" w:sz="0" w:space="0" w:color="auto"/>
        <w:left w:val="none" w:sz="0" w:space="0" w:color="auto"/>
        <w:bottom w:val="none" w:sz="0" w:space="0" w:color="auto"/>
        <w:right w:val="none" w:sz="0" w:space="0" w:color="auto"/>
      </w:divBdr>
    </w:div>
    <w:div w:id="760179600">
      <w:marLeft w:val="480"/>
      <w:marRight w:val="0"/>
      <w:marTop w:val="0"/>
      <w:marBottom w:val="0"/>
      <w:divBdr>
        <w:top w:val="none" w:sz="0" w:space="0" w:color="auto"/>
        <w:left w:val="none" w:sz="0" w:space="0" w:color="auto"/>
        <w:bottom w:val="none" w:sz="0" w:space="0" w:color="auto"/>
        <w:right w:val="none" w:sz="0" w:space="0" w:color="auto"/>
      </w:divBdr>
    </w:div>
    <w:div w:id="760684140">
      <w:marLeft w:val="480"/>
      <w:marRight w:val="0"/>
      <w:marTop w:val="0"/>
      <w:marBottom w:val="0"/>
      <w:divBdr>
        <w:top w:val="none" w:sz="0" w:space="0" w:color="auto"/>
        <w:left w:val="none" w:sz="0" w:space="0" w:color="auto"/>
        <w:bottom w:val="none" w:sz="0" w:space="0" w:color="auto"/>
        <w:right w:val="none" w:sz="0" w:space="0" w:color="auto"/>
      </w:divBdr>
    </w:div>
    <w:div w:id="761418639">
      <w:marLeft w:val="480"/>
      <w:marRight w:val="0"/>
      <w:marTop w:val="0"/>
      <w:marBottom w:val="0"/>
      <w:divBdr>
        <w:top w:val="none" w:sz="0" w:space="0" w:color="auto"/>
        <w:left w:val="none" w:sz="0" w:space="0" w:color="auto"/>
        <w:bottom w:val="none" w:sz="0" w:space="0" w:color="auto"/>
        <w:right w:val="none" w:sz="0" w:space="0" w:color="auto"/>
      </w:divBdr>
    </w:div>
    <w:div w:id="762066961">
      <w:marLeft w:val="480"/>
      <w:marRight w:val="0"/>
      <w:marTop w:val="0"/>
      <w:marBottom w:val="0"/>
      <w:divBdr>
        <w:top w:val="none" w:sz="0" w:space="0" w:color="auto"/>
        <w:left w:val="none" w:sz="0" w:space="0" w:color="auto"/>
        <w:bottom w:val="none" w:sz="0" w:space="0" w:color="auto"/>
        <w:right w:val="none" w:sz="0" w:space="0" w:color="auto"/>
      </w:divBdr>
    </w:div>
    <w:div w:id="762651793">
      <w:marLeft w:val="480"/>
      <w:marRight w:val="0"/>
      <w:marTop w:val="0"/>
      <w:marBottom w:val="0"/>
      <w:divBdr>
        <w:top w:val="none" w:sz="0" w:space="0" w:color="auto"/>
        <w:left w:val="none" w:sz="0" w:space="0" w:color="auto"/>
        <w:bottom w:val="none" w:sz="0" w:space="0" w:color="auto"/>
        <w:right w:val="none" w:sz="0" w:space="0" w:color="auto"/>
      </w:divBdr>
    </w:div>
    <w:div w:id="762923319">
      <w:marLeft w:val="480"/>
      <w:marRight w:val="0"/>
      <w:marTop w:val="0"/>
      <w:marBottom w:val="0"/>
      <w:divBdr>
        <w:top w:val="none" w:sz="0" w:space="0" w:color="auto"/>
        <w:left w:val="none" w:sz="0" w:space="0" w:color="auto"/>
        <w:bottom w:val="none" w:sz="0" w:space="0" w:color="auto"/>
        <w:right w:val="none" w:sz="0" w:space="0" w:color="auto"/>
      </w:divBdr>
    </w:div>
    <w:div w:id="763305932">
      <w:marLeft w:val="480"/>
      <w:marRight w:val="0"/>
      <w:marTop w:val="0"/>
      <w:marBottom w:val="0"/>
      <w:divBdr>
        <w:top w:val="none" w:sz="0" w:space="0" w:color="auto"/>
        <w:left w:val="none" w:sz="0" w:space="0" w:color="auto"/>
        <w:bottom w:val="none" w:sz="0" w:space="0" w:color="auto"/>
        <w:right w:val="none" w:sz="0" w:space="0" w:color="auto"/>
      </w:divBdr>
    </w:div>
    <w:div w:id="763496673">
      <w:marLeft w:val="480"/>
      <w:marRight w:val="0"/>
      <w:marTop w:val="0"/>
      <w:marBottom w:val="0"/>
      <w:divBdr>
        <w:top w:val="none" w:sz="0" w:space="0" w:color="auto"/>
        <w:left w:val="none" w:sz="0" w:space="0" w:color="auto"/>
        <w:bottom w:val="none" w:sz="0" w:space="0" w:color="auto"/>
        <w:right w:val="none" w:sz="0" w:space="0" w:color="auto"/>
      </w:divBdr>
    </w:div>
    <w:div w:id="763692714">
      <w:marLeft w:val="480"/>
      <w:marRight w:val="0"/>
      <w:marTop w:val="0"/>
      <w:marBottom w:val="0"/>
      <w:divBdr>
        <w:top w:val="none" w:sz="0" w:space="0" w:color="auto"/>
        <w:left w:val="none" w:sz="0" w:space="0" w:color="auto"/>
        <w:bottom w:val="none" w:sz="0" w:space="0" w:color="auto"/>
        <w:right w:val="none" w:sz="0" w:space="0" w:color="auto"/>
      </w:divBdr>
    </w:div>
    <w:div w:id="764156676">
      <w:marLeft w:val="480"/>
      <w:marRight w:val="0"/>
      <w:marTop w:val="0"/>
      <w:marBottom w:val="0"/>
      <w:divBdr>
        <w:top w:val="none" w:sz="0" w:space="0" w:color="auto"/>
        <w:left w:val="none" w:sz="0" w:space="0" w:color="auto"/>
        <w:bottom w:val="none" w:sz="0" w:space="0" w:color="auto"/>
        <w:right w:val="none" w:sz="0" w:space="0" w:color="auto"/>
      </w:divBdr>
    </w:div>
    <w:div w:id="764157178">
      <w:marLeft w:val="480"/>
      <w:marRight w:val="0"/>
      <w:marTop w:val="0"/>
      <w:marBottom w:val="0"/>
      <w:divBdr>
        <w:top w:val="none" w:sz="0" w:space="0" w:color="auto"/>
        <w:left w:val="none" w:sz="0" w:space="0" w:color="auto"/>
        <w:bottom w:val="none" w:sz="0" w:space="0" w:color="auto"/>
        <w:right w:val="none" w:sz="0" w:space="0" w:color="auto"/>
      </w:divBdr>
    </w:div>
    <w:div w:id="764496419">
      <w:marLeft w:val="480"/>
      <w:marRight w:val="0"/>
      <w:marTop w:val="0"/>
      <w:marBottom w:val="0"/>
      <w:divBdr>
        <w:top w:val="none" w:sz="0" w:space="0" w:color="auto"/>
        <w:left w:val="none" w:sz="0" w:space="0" w:color="auto"/>
        <w:bottom w:val="none" w:sz="0" w:space="0" w:color="auto"/>
        <w:right w:val="none" w:sz="0" w:space="0" w:color="auto"/>
      </w:divBdr>
    </w:div>
    <w:div w:id="764688075">
      <w:marLeft w:val="480"/>
      <w:marRight w:val="0"/>
      <w:marTop w:val="0"/>
      <w:marBottom w:val="0"/>
      <w:divBdr>
        <w:top w:val="none" w:sz="0" w:space="0" w:color="auto"/>
        <w:left w:val="none" w:sz="0" w:space="0" w:color="auto"/>
        <w:bottom w:val="none" w:sz="0" w:space="0" w:color="auto"/>
        <w:right w:val="none" w:sz="0" w:space="0" w:color="auto"/>
      </w:divBdr>
    </w:div>
    <w:div w:id="764807126">
      <w:marLeft w:val="480"/>
      <w:marRight w:val="0"/>
      <w:marTop w:val="0"/>
      <w:marBottom w:val="0"/>
      <w:divBdr>
        <w:top w:val="none" w:sz="0" w:space="0" w:color="auto"/>
        <w:left w:val="none" w:sz="0" w:space="0" w:color="auto"/>
        <w:bottom w:val="none" w:sz="0" w:space="0" w:color="auto"/>
        <w:right w:val="none" w:sz="0" w:space="0" w:color="auto"/>
      </w:divBdr>
    </w:div>
    <w:div w:id="764955569">
      <w:marLeft w:val="480"/>
      <w:marRight w:val="0"/>
      <w:marTop w:val="0"/>
      <w:marBottom w:val="0"/>
      <w:divBdr>
        <w:top w:val="none" w:sz="0" w:space="0" w:color="auto"/>
        <w:left w:val="none" w:sz="0" w:space="0" w:color="auto"/>
        <w:bottom w:val="none" w:sz="0" w:space="0" w:color="auto"/>
        <w:right w:val="none" w:sz="0" w:space="0" w:color="auto"/>
      </w:divBdr>
    </w:div>
    <w:div w:id="765342194">
      <w:marLeft w:val="480"/>
      <w:marRight w:val="0"/>
      <w:marTop w:val="0"/>
      <w:marBottom w:val="0"/>
      <w:divBdr>
        <w:top w:val="none" w:sz="0" w:space="0" w:color="auto"/>
        <w:left w:val="none" w:sz="0" w:space="0" w:color="auto"/>
        <w:bottom w:val="none" w:sz="0" w:space="0" w:color="auto"/>
        <w:right w:val="none" w:sz="0" w:space="0" w:color="auto"/>
      </w:divBdr>
    </w:div>
    <w:div w:id="765343968">
      <w:marLeft w:val="480"/>
      <w:marRight w:val="0"/>
      <w:marTop w:val="0"/>
      <w:marBottom w:val="0"/>
      <w:divBdr>
        <w:top w:val="none" w:sz="0" w:space="0" w:color="auto"/>
        <w:left w:val="none" w:sz="0" w:space="0" w:color="auto"/>
        <w:bottom w:val="none" w:sz="0" w:space="0" w:color="auto"/>
        <w:right w:val="none" w:sz="0" w:space="0" w:color="auto"/>
      </w:divBdr>
    </w:div>
    <w:div w:id="765348859">
      <w:marLeft w:val="480"/>
      <w:marRight w:val="0"/>
      <w:marTop w:val="0"/>
      <w:marBottom w:val="0"/>
      <w:divBdr>
        <w:top w:val="none" w:sz="0" w:space="0" w:color="auto"/>
        <w:left w:val="none" w:sz="0" w:space="0" w:color="auto"/>
        <w:bottom w:val="none" w:sz="0" w:space="0" w:color="auto"/>
        <w:right w:val="none" w:sz="0" w:space="0" w:color="auto"/>
      </w:divBdr>
    </w:div>
    <w:div w:id="765425225">
      <w:marLeft w:val="480"/>
      <w:marRight w:val="0"/>
      <w:marTop w:val="0"/>
      <w:marBottom w:val="0"/>
      <w:divBdr>
        <w:top w:val="none" w:sz="0" w:space="0" w:color="auto"/>
        <w:left w:val="none" w:sz="0" w:space="0" w:color="auto"/>
        <w:bottom w:val="none" w:sz="0" w:space="0" w:color="auto"/>
        <w:right w:val="none" w:sz="0" w:space="0" w:color="auto"/>
      </w:divBdr>
    </w:div>
    <w:div w:id="765619413">
      <w:marLeft w:val="480"/>
      <w:marRight w:val="0"/>
      <w:marTop w:val="0"/>
      <w:marBottom w:val="0"/>
      <w:divBdr>
        <w:top w:val="none" w:sz="0" w:space="0" w:color="auto"/>
        <w:left w:val="none" w:sz="0" w:space="0" w:color="auto"/>
        <w:bottom w:val="none" w:sz="0" w:space="0" w:color="auto"/>
        <w:right w:val="none" w:sz="0" w:space="0" w:color="auto"/>
      </w:divBdr>
    </w:div>
    <w:div w:id="765657383">
      <w:marLeft w:val="480"/>
      <w:marRight w:val="0"/>
      <w:marTop w:val="0"/>
      <w:marBottom w:val="0"/>
      <w:divBdr>
        <w:top w:val="none" w:sz="0" w:space="0" w:color="auto"/>
        <w:left w:val="none" w:sz="0" w:space="0" w:color="auto"/>
        <w:bottom w:val="none" w:sz="0" w:space="0" w:color="auto"/>
        <w:right w:val="none" w:sz="0" w:space="0" w:color="auto"/>
      </w:divBdr>
    </w:div>
    <w:div w:id="766080975">
      <w:marLeft w:val="480"/>
      <w:marRight w:val="0"/>
      <w:marTop w:val="0"/>
      <w:marBottom w:val="0"/>
      <w:divBdr>
        <w:top w:val="none" w:sz="0" w:space="0" w:color="auto"/>
        <w:left w:val="none" w:sz="0" w:space="0" w:color="auto"/>
        <w:bottom w:val="none" w:sz="0" w:space="0" w:color="auto"/>
        <w:right w:val="none" w:sz="0" w:space="0" w:color="auto"/>
      </w:divBdr>
    </w:div>
    <w:div w:id="766582399">
      <w:marLeft w:val="480"/>
      <w:marRight w:val="0"/>
      <w:marTop w:val="0"/>
      <w:marBottom w:val="0"/>
      <w:divBdr>
        <w:top w:val="none" w:sz="0" w:space="0" w:color="auto"/>
        <w:left w:val="none" w:sz="0" w:space="0" w:color="auto"/>
        <w:bottom w:val="none" w:sz="0" w:space="0" w:color="auto"/>
        <w:right w:val="none" w:sz="0" w:space="0" w:color="auto"/>
      </w:divBdr>
    </w:div>
    <w:div w:id="766653401">
      <w:marLeft w:val="480"/>
      <w:marRight w:val="0"/>
      <w:marTop w:val="0"/>
      <w:marBottom w:val="0"/>
      <w:divBdr>
        <w:top w:val="none" w:sz="0" w:space="0" w:color="auto"/>
        <w:left w:val="none" w:sz="0" w:space="0" w:color="auto"/>
        <w:bottom w:val="none" w:sz="0" w:space="0" w:color="auto"/>
        <w:right w:val="none" w:sz="0" w:space="0" w:color="auto"/>
      </w:divBdr>
    </w:div>
    <w:div w:id="767120366">
      <w:marLeft w:val="480"/>
      <w:marRight w:val="0"/>
      <w:marTop w:val="0"/>
      <w:marBottom w:val="0"/>
      <w:divBdr>
        <w:top w:val="none" w:sz="0" w:space="0" w:color="auto"/>
        <w:left w:val="none" w:sz="0" w:space="0" w:color="auto"/>
        <w:bottom w:val="none" w:sz="0" w:space="0" w:color="auto"/>
        <w:right w:val="none" w:sz="0" w:space="0" w:color="auto"/>
      </w:divBdr>
    </w:div>
    <w:div w:id="767458937">
      <w:marLeft w:val="480"/>
      <w:marRight w:val="0"/>
      <w:marTop w:val="0"/>
      <w:marBottom w:val="0"/>
      <w:divBdr>
        <w:top w:val="none" w:sz="0" w:space="0" w:color="auto"/>
        <w:left w:val="none" w:sz="0" w:space="0" w:color="auto"/>
        <w:bottom w:val="none" w:sz="0" w:space="0" w:color="auto"/>
        <w:right w:val="none" w:sz="0" w:space="0" w:color="auto"/>
      </w:divBdr>
    </w:div>
    <w:div w:id="767583504">
      <w:marLeft w:val="480"/>
      <w:marRight w:val="0"/>
      <w:marTop w:val="0"/>
      <w:marBottom w:val="0"/>
      <w:divBdr>
        <w:top w:val="none" w:sz="0" w:space="0" w:color="auto"/>
        <w:left w:val="none" w:sz="0" w:space="0" w:color="auto"/>
        <w:bottom w:val="none" w:sz="0" w:space="0" w:color="auto"/>
        <w:right w:val="none" w:sz="0" w:space="0" w:color="auto"/>
      </w:divBdr>
    </w:div>
    <w:div w:id="767651555">
      <w:marLeft w:val="480"/>
      <w:marRight w:val="0"/>
      <w:marTop w:val="0"/>
      <w:marBottom w:val="0"/>
      <w:divBdr>
        <w:top w:val="none" w:sz="0" w:space="0" w:color="auto"/>
        <w:left w:val="none" w:sz="0" w:space="0" w:color="auto"/>
        <w:bottom w:val="none" w:sz="0" w:space="0" w:color="auto"/>
        <w:right w:val="none" w:sz="0" w:space="0" w:color="auto"/>
      </w:divBdr>
    </w:div>
    <w:div w:id="767775291">
      <w:marLeft w:val="480"/>
      <w:marRight w:val="0"/>
      <w:marTop w:val="0"/>
      <w:marBottom w:val="0"/>
      <w:divBdr>
        <w:top w:val="none" w:sz="0" w:space="0" w:color="auto"/>
        <w:left w:val="none" w:sz="0" w:space="0" w:color="auto"/>
        <w:bottom w:val="none" w:sz="0" w:space="0" w:color="auto"/>
        <w:right w:val="none" w:sz="0" w:space="0" w:color="auto"/>
      </w:divBdr>
    </w:div>
    <w:div w:id="768476482">
      <w:marLeft w:val="480"/>
      <w:marRight w:val="0"/>
      <w:marTop w:val="0"/>
      <w:marBottom w:val="0"/>
      <w:divBdr>
        <w:top w:val="none" w:sz="0" w:space="0" w:color="auto"/>
        <w:left w:val="none" w:sz="0" w:space="0" w:color="auto"/>
        <w:bottom w:val="none" w:sz="0" w:space="0" w:color="auto"/>
        <w:right w:val="none" w:sz="0" w:space="0" w:color="auto"/>
      </w:divBdr>
    </w:div>
    <w:div w:id="768702806">
      <w:marLeft w:val="480"/>
      <w:marRight w:val="0"/>
      <w:marTop w:val="0"/>
      <w:marBottom w:val="0"/>
      <w:divBdr>
        <w:top w:val="none" w:sz="0" w:space="0" w:color="auto"/>
        <w:left w:val="none" w:sz="0" w:space="0" w:color="auto"/>
        <w:bottom w:val="none" w:sz="0" w:space="0" w:color="auto"/>
        <w:right w:val="none" w:sz="0" w:space="0" w:color="auto"/>
      </w:divBdr>
    </w:div>
    <w:div w:id="768811715">
      <w:marLeft w:val="480"/>
      <w:marRight w:val="0"/>
      <w:marTop w:val="0"/>
      <w:marBottom w:val="0"/>
      <w:divBdr>
        <w:top w:val="none" w:sz="0" w:space="0" w:color="auto"/>
        <w:left w:val="none" w:sz="0" w:space="0" w:color="auto"/>
        <w:bottom w:val="none" w:sz="0" w:space="0" w:color="auto"/>
        <w:right w:val="none" w:sz="0" w:space="0" w:color="auto"/>
      </w:divBdr>
    </w:div>
    <w:div w:id="768814700">
      <w:marLeft w:val="480"/>
      <w:marRight w:val="0"/>
      <w:marTop w:val="0"/>
      <w:marBottom w:val="0"/>
      <w:divBdr>
        <w:top w:val="none" w:sz="0" w:space="0" w:color="auto"/>
        <w:left w:val="none" w:sz="0" w:space="0" w:color="auto"/>
        <w:bottom w:val="none" w:sz="0" w:space="0" w:color="auto"/>
        <w:right w:val="none" w:sz="0" w:space="0" w:color="auto"/>
      </w:divBdr>
    </w:div>
    <w:div w:id="768818762">
      <w:marLeft w:val="480"/>
      <w:marRight w:val="0"/>
      <w:marTop w:val="0"/>
      <w:marBottom w:val="0"/>
      <w:divBdr>
        <w:top w:val="none" w:sz="0" w:space="0" w:color="auto"/>
        <w:left w:val="none" w:sz="0" w:space="0" w:color="auto"/>
        <w:bottom w:val="none" w:sz="0" w:space="0" w:color="auto"/>
        <w:right w:val="none" w:sz="0" w:space="0" w:color="auto"/>
      </w:divBdr>
    </w:div>
    <w:div w:id="769009139">
      <w:marLeft w:val="480"/>
      <w:marRight w:val="0"/>
      <w:marTop w:val="0"/>
      <w:marBottom w:val="0"/>
      <w:divBdr>
        <w:top w:val="none" w:sz="0" w:space="0" w:color="auto"/>
        <w:left w:val="none" w:sz="0" w:space="0" w:color="auto"/>
        <w:bottom w:val="none" w:sz="0" w:space="0" w:color="auto"/>
        <w:right w:val="none" w:sz="0" w:space="0" w:color="auto"/>
      </w:divBdr>
    </w:div>
    <w:div w:id="769197812">
      <w:marLeft w:val="480"/>
      <w:marRight w:val="0"/>
      <w:marTop w:val="0"/>
      <w:marBottom w:val="0"/>
      <w:divBdr>
        <w:top w:val="none" w:sz="0" w:space="0" w:color="auto"/>
        <w:left w:val="none" w:sz="0" w:space="0" w:color="auto"/>
        <w:bottom w:val="none" w:sz="0" w:space="0" w:color="auto"/>
        <w:right w:val="none" w:sz="0" w:space="0" w:color="auto"/>
      </w:divBdr>
    </w:div>
    <w:div w:id="769354844">
      <w:marLeft w:val="480"/>
      <w:marRight w:val="0"/>
      <w:marTop w:val="0"/>
      <w:marBottom w:val="0"/>
      <w:divBdr>
        <w:top w:val="none" w:sz="0" w:space="0" w:color="auto"/>
        <w:left w:val="none" w:sz="0" w:space="0" w:color="auto"/>
        <w:bottom w:val="none" w:sz="0" w:space="0" w:color="auto"/>
        <w:right w:val="none" w:sz="0" w:space="0" w:color="auto"/>
      </w:divBdr>
    </w:div>
    <w:div w:id="769544952">
      <w:marLeft w:val="480"/>
      <w:marRight w:val="0"/>
      <w:marTop w:val="0"/>
      <w:marBottom w:val="0"/>
      <w:divBdr>
        <w:top w:val="none" w:sz="0" w:space="0" w:color="auto"/>
        <w:left w:val="none" w:sz="0" w:space="0" w:color="auto"/>
        <w:bottom w:val="none" w:sz="0" w:space="0" w:color="auto"/>
        <w:right w:val="none" w:sz="0" w:space="0" w:color="auto"/>
      </w:divBdr>
    </w:div>
    <w:div w:id="770782410">
      <w:marLeft w:val="480"/>
      <w:marRight w:val="0"/>
      <w:marTop w:val="0"/>
      <w:marBottom w:val="0"/>
      <w:divBdr>
        <w:top w:val="none" w:sz="0" w:space="0" w:color="auto"/>
        <w:left w:val="none" w:sz="0" w:space="0" w:color="auto"/>
        <w:bottom w:val="none" w:sz="0" w:space="0" w:color="auto"/>
        <w:right w:val="none" w:sz="0" w:space="0" w:color="auto"/>
      </w:divBdr>
    </w:div>
    <w:div w:id="771047855">
      <w:marLeft w:val="480"/>
      <w:marRight w:val="0"/>
      <w:marTop w:val="0"/>
      <w:marBottom w:val="0"/>
      <w:divBdr>
        <w:top w:val="none" w:sz="0" w:space="0" w:color="auto"/>
        <w:left w:val="none" w:sz="0" w:space="0" w:color="auto"/>
        <w:bottom w:val="none" w:sz="0" w:space="0" w:color="auto"/>
        <w:right w:val="none" w:sz="0" w:space="0" w:color="auto"/>
      </w:divBdr>
    </w:div>
    <w:div w:id="771172069">
      <w:marLeft w:val="480"/>
      <w:marRight w:val="0"/>
      <w:marTop w:val="0"/>
      <w:marBottom w:val="0"/>
      <w:divBdr>
        <w:top w:val="none" w:sz="0" w:space="0" w:color="auto"/>
        <w:left w:val="none" w:sz="0" w:space="0" w:color="auto"/>
        <w:bottom w:val="none" w:sz="0" w:space="0" w:color="auto"/>
        <w:right w:val="none" w:sz="0" w:space="0" w:color="auto"/>
      </w:divBdr>
    </w:div>
    <w:div w:id="771246385">
      <w:marLeft w:val="480"/>
      <w:marRight w:val="0"/>
      <w:marTop w:val="0"/>
      <w:marBottom w:val="0"/>
      <w:divBdr>
        <w:top w:val="none" w:sz="0" w:space="0" w:color="auto"/>
        <w:left w:val="none" w:sz="0" w:space="0" w:color="auto"/>
        <w:bottom w:val="none" w:sz="0" w:space="0" w:color="auto"/>
        <w:right w:val="none" w:sz="0" w:space="0" w:color="auto"/>
      </w:divBdr>
    </w:div>
    <w:div w:id="771587251">
      <w:marLeft w:val="480"/>
      <w:marRight w:val="0"/>
      <w:marTop w:val="0"/>
      <w:marBottom w:val="0"/>
      <w:divBdr>
        <w:top w:val="none" w:sz="0" w:space="0" w:color="auto"/>
        <w:left w:val="none" w:sz="0" w:space="0" w:color="auto"/>
        <w:bottom w:val="none" w:sz="0" w:space="0" w:color="auto"/>
        <w:right w:val="none" w:sz="0" w:space="0" w:color="auto"/>
      </w:divBdr>
    </w:div>
    <w:div w:id="771783231">
      <w:marLeft w:val="480"/>
      <w:marRight w:val="0"/>
      <w:marTop w:val="0"/>
      <w:marBottom w:val="0"/>
      <w:divBdr>
        <w:top w:val="none" w:sz="0" w:space="0" w:color="auto"/>
        <w:left w:val="none" w:sz="0" w:space="0" w:color="auto"/>
        <w:bottom w:val="none" w:sz="0" w:space="0" w:color="auto"/>
        <w:right w:val="none" w:sz="0" w:space="0" w:color="auto"/>
      </w:divBdr>
    </w:div>
    <w:div w:id="772897514">
      <w:marLeft w:val="480"/>
      <w:marRight w:val="0"/>
      <w:marTop w:val="0"/>
      <w:marBottom w:val="0"/>
      <w:divBdr>
        <w:top w:val="none" w:sz="0" w:space="0" w:color="auto"/>
        <w:left w:val="none" w:sz="0" w:space="0" w:color="auto"/>
        <w:bottom w:val="none" w:sz="0" w:space="0" w:color="auto"/>
        <w:right w:val="none" w:sz="0" w:space="0" w:color="auto"/>
      </w:divBdr>
    </w:div>
    <w:div w:id="773133199">
      <w:marLeft w:val="480"/>
      <w:marRight w:val="0"/>
      <w:marTop w:val="0"/>
      <w:marBottom w:val="0"/>
      <w:divBdr>
        <w:top w:val="none" w:sz="0" w:space="0" w:color="auto"/>
        <w:left w:val="none" w:sz="0" w:space="0" w:color="auto"/>
        <w:bottom w:val="none" w:sz="0" w:space="0" w:color="auto"/>
        <w:right w:val="none" w:sz="0" w:space="0" w:color="auto"/>
      </w:divBdr>
    </w:div>
    <w:div w:id="773138168">
      <w:marLeft w:val="480"/>
      <w:marRight w:val="0"/>
      <w:marTop w:val="0"/>
      <w:marBottom w:val="0"/>
      <w:divBdr>
        <w:top w:val="none" w:sz="0" w:space="0" w:color="auto"/>
        <w:left w:val="none" w:sz="0" w:space="0" w:color="auto"/>
        <w:bottom w:val="none" w:sz="0" w:space="0" w:color="auto"/>
        <w:right w:val="none" w:sz="0" w:space="0" w:color="auto"/>
      </w:divBdr>
    </w:div>
    <w:div w:id="773792291">
      <w:marLeft w:val="480"/>
      <w:marRight w:val="0"/>
      <w:marTop w:val="0"/>
      <w:marBottom w:val="0"/>
      <w:divBdr>
        <w:top w:val="none" w:sz="0" w:space="0" w:color="auto"/>
        <w:left w:val="none" w:sz="0" w:space="0" w:color="auto"/>
        <w:bottom w:val="none" w:sz="0" w:space="0" w:color="auto"/>
        <w:right w:val="none" w:sz="0" w:space="0" w:color="auto"/>
      </w:divBdr>
    </w:div>
    <w:div w:id="774322889">
      <w:marLeft w:val="480"/>
      <w:marRight w:val="0"/>
      <w:marTop w:val="0"/>
      <w:marBottom w:val="0"/>
      <w:divBdr>
        <w:top w:val="none" w:sz="0" w:space="0" w:color="auto"/>
        <w:left w:val="none" w:sz="0" w:space="0" w:color="auto"/>
        <w:bottom w:val="none" w:sz="0" w:space="0" w:color="auto"/>
        <w:right w:val="none" w:sz="0" w:space="0" w:color="auto"/>
      </w:divBdr>
    </w:div>
    <w:div w:id="774447770">
      <w:marLeft w:val="480"/>
      <w:marRight w:val="0"/>
      <w:marTop w:val="0"/>
      <w:marBottom w:val="0"/>
      <w:divBdr>
        <w:top w:val="none" w:sz="0" w:space="0" w:color="auto"/>
        <w:left w:val="none" w:sz="0" w:space="0" w:color="auto"/>
        <w:bottom w:val="none" w:sz="0" w:space="0" w:color="auto"/>
        <w:right w:val="none" w:sz="0" w:space="0" w:color="auto"/>
      </w:divBdr>
    </w:div>
    <w:div w:id="774666412">
      <w:marLeft w:val="480"/>
      <w:marRight w:val="0"/>
      <w:marTop w:val="0"/>
      <w:marBottom w:val="0"/>
      <w:divBdr>
        <w:top w:val="none" w:sz="0" w:space="0" w:color="auto"/>
        <w:left w:val="none" w:sz="0" w:space="0" w:color="auto"/>
        <w:bottom w:val="none" w:sz="0" w:space="0" w:color="auto"/>
        <w:right w:val="none" w:sz="0" w:space="0" w:color="auto"/>
      </w:divBdr>
    </w:div>
    <w:div w:id="774712977">
      <w:marLeft w:val="480"/>
      <w:marRight w:val="0"/>
      <w:marTop w:val="0"/>
      <w:marBottom w:val="0"/>
      <w:divBdr>
        <w:top w:val="none" w:sz="0" w:space="0" w:color="auto"/>
        <w:left w:val="none" w:sz="0" w:space="0" w:color="auto"/>
        <w:bottom w:val="none" w:sz="0" w:space="0" w:color="auto"/>
        <w:right w:val="none" w:sz="0" w:space="0" w:color="auto"/>
      </w:divBdr>
    </w:div>
    <w:div w:id="775370682">
      <w:marLeft w:val="480"/>
      <w:marRight w:val="0"/>
      <w:marTop w:val="0"/>
      <w:marBottom w:val="0"/>
      <w:divBdr>
        <w:top w:val="none" w:sz="0" w:space="0" w:color="auto"/>
        <w:left w:val="none" w:sz="0" w:space="0" w:color="auto"/>
        <w:bottom w:val="none" w:sz="0" w:space="0" w:color="auto"/>
        <w:right w:val="none" w:sz="0" w:space="0" w:color="auto"/>
      </w:divBdr>
    </w:div>
    <w:div w:id="775566309">
      <w:marLeft w:val="480"/>
      <w:marRight w:val="0"/>
      <w:marTop w:val="0"/>
      <w:marBottom w:val="0"/>
      <w:divBdr>
        <w:top w:val="none" w:sz="0" w:space="0" w:color="auto"/>
        <w:left w:val="none" w:sz="0" w:space="0" w:color="auto"/>
        <w:bottom w:val="none" w:sz="0" w:space="0" w:color="auto"/>
        <w:right w:val="none" w:sz="0" w:space="0" w:color="auto"/>
      </w:divBdr>
    </w:div>
    <w:div w:id="775832922">
      <w:marLeft w:val="480"/>
      <w:marRight w:val="0"/>
      <w:marTop w:val="0"/>
      <w:marBottom w:val="0"/>
      <w:divBdr>
        <w:top w:val="none" w:sz="0" w:space="0" w:color="auto"/>
        <w:left w:val="none" w:sz="0" w:space="0" w:color="auto"/>
        <w:bottom w:val="none" w:sz="0" w:space="0" w:color="auto"/>
        <w:right w:val="none" w:sz="0" w:space="0" w:color="auto"/>
      </w:divBdr>
    </w:div>
    <w:div w:id="776559561">
      <w:marLeft w:val="480"/>
      <w:marRight w:val="0"/>
      <w:marTop w:val="0"/>
      <w:marBottom w:val="0"/>
      <w:divBdr>
        <w:top w:val="none" w:sz="0" w:space="0" w:color="auto"/>
        <w:left w:val="none" w:sz="0" w:space="0" w:color="auto"/>
        <w:bottom w:val="none" w:sz="0" w:space="0" w:color="auto"/>
        <w:right w:val="none" w:sz="0" w:space="0" w:color="auto"/>
      </w:divBdr>
    </w:div>
    <w:div w:id="776677657">
      <w:marLeft w:val="480"/>
      <w:marRight w:val="0"/>
      <w:marTop w:val="0"/>
      <w:marBottom w:val="0"/>
      <w:divBdr>
        <w:top w:val="none" w:sz="0" w:space="0" w:color="auto"/>
        <w:left w:val="none" w:sz="0" w:space="0" w:color="auto"/>
        <w:bottom w:val="none" w:sz="0" w:space="0" w:color="auto"/>
        <w:right w:val="none" w:sz="0" w:space="0" w:color="auto"/>
      </w:divBdr>
    </w:div>
    <w:div w:id="776877114">
      <w:marLeft w:val="480"/>
      <w:marRight w:val="0"/>
      <w:marTop w:val="0"/>
      <w:marBottom w:val="0"/>
      <w:divBdr>
        <w:top w:val="none" w:sz="0" w:space="0" w:color="auto"/>
        <w:left w:val="none" w:sz="0" w:space="0" w:color="auto"/>
        <w:bottom w:val="none" w:sz="0" w:space="0" w:color="auto"/>
        <w:right w:val="none" w:sz="0" w:space="0" w:color="auto"/>
      </w:divBdr>
    </w:div>
    <w:div w:id="778329422">
      <w:marLeft w:val="480"/>
      <w:marRight w:val="0"/>
      <w:marTop w:val="0"/>
      <w:marBottom w:val="0"/>
      <w:divBdr>
        <w:top w:val="none" w:sz="0" w:space="0" w:color="auto"/>
        <w:left w:val="none" w:sz="0" w:space="0" w:color="auto"/>
        <w:bottom w:val="none" w:sz="0" w:space="0" w:color="auto"/>
        <w:right w:val="none" w:sz="0" w:space="0" w:color="auto"/>
      </w:divBdr>
    </w:div>
    <w:div w:id="778570106">
      <w:marLeft w:val="480"/>
      <w:marRight w:val="0"/>
      <w:marTop w:val="0"/>
      <w:marBottom w:val="0"/>
      <w:divBdr>
        <w:top w:val="none" w:sz="0" w:space="0" w:color="auto"/>
        <w:left w:val="none" w:sz="0" w:space="0" w:color="auto"/>
        <w:bottom w:val="none" w:sz="0" w:space="0" w:color="auto"/>
        <w:right w:val="none" w:sz="0" w:space="0" w:color="auto"/>
      </w:divBdr>
    </w:div>
    <w:div w:id="778794046">
      <w:marLeft w:val="480"/>
      <w:marRight w:val="0"/>
      <w:marTop w:val="0"/>
      <w:marBottom w:val="0"/>
      <w:divBdr>
        <w:top w:val="none" w:sz="0" w:space="0" w:color="auto"/>
        <w:left w:val="none" w:sz="0" w:space="0" w:color="auto"/>
        <w:bottom w:val="none" w:sz="0" w:space="0" w:color="auto"/>
        <w:right w:val="none" w:sz="0" w:space="0" w:color="auto"/>
      </w:divBdr>
    </w:div>
    <w:div w:id="779182317">
      <w:marLeft w:val="480"/>
      <w:marRight w:val="0"/>
      <w:marTop w:val="0"/>
      <w:marBottom w:val="0"/>
      <w:divBdr>
        <w:top w:val="none" w:sz="0" w:space="0" w:color="auto"/>
        <w:left w:val="none" w:sz="0" w:space="0" w:color="auto"/>
        <w:bottom w:val="none" w:sz="0" w:space="0" w:color="auto"/>
        <w:right w:val="none" w:sz="0" w:space="0" w:color="auto"/>
      </w:divBdr>
    </w:div>
    <w:div w:id="779228687">
      <w:marLeft w:val="480"/>
      <w:marRight w:val="0"/>
      <w:marTop w:val="0"/>
      <w:marBottom w:val="0"/>
      <w:divBdr>
        <w:top w:val="none" w:sz="0" w:space="0" w:color="auto"/>
        <w:left w:val="none" w:sz="0" w:space="0" w:color="auto"/>
        <w:bottom w:val="none" w:sz="0" w:space="0" w:color="auto"/>
        <w:right w:val="none" w:sz="0" w:space="0" w:color="auto"/>
      </w:divBdr>
    </w:div>
    <w:div w:id="779956563">
      <w:marLeft w:val="480"/>
      <w:marRight w:val="0"/>
      <w:marTop w:val="0"/>
      <w:marBottom w:val="0"/>
      <w:divBdr>
        <w:top w:val="none" w:sz="0" w:space="0" w:color="auto"/>
        <w:left w:val="none" w:sz="0" w:space="0" w:color="auto"/>
        <w:bottom w:val="none" w:sz="0" w:space="0" w:color="auto"/>
        <w:right w:val="none" w:sz="0" w:space="0" w:color="auto"/>
      </w:divBdr>
    </w:div>
    <w:div w:id="780879451">
      <w:marLeft w:val="480"/>
      <w:marRight w:val="0"/>
      <w:marTop w:val="0"/>
      <w:marBottom w:val="0"/>
      <w:divBdr>
        <w:top w:val="none" w:sz="0" w:space="0" w:color="auto"/>
        <w:left w:val="none" w:sz="0" w:space="0" w:color="auto"/>
        <w:bottom w:val="none" w:sz="0" w:space="0" w:color="auto"/>
        <w:right w:val="none" w:sz="0" w:space="0" w:color="auto"/>
      </w:divBdr>
    </w:div>
    <w:div w:id="780883969">
      <w:marLeft w:val="480"/>
      <w:marRight w:val="0"/>
      <w:marTop w:val="0"/>
      <w:marBottom w:val="0"/>
      <w:divBdr>
        <w:top w:val="none" w:sz="0" w:space="0" w:color="auto"/>
        <w:left w:val="none" w:sz="0" w:space="0" w:color="auto"/>
        <w:bottom w:val="none" w:sz="0" w:space="0" w:color="auto"/>
        <w:right w:val="none" w:sz="0" w:space="0" w:color="auto"/>
      </w:divBdr>
    </w:div>
    <w:div w:id="781387877">
      <w:marLeft w:val="480"/>
      <w:marRight w:val="0"/>
      <w:marTop w:val="0"/>
      <w:marBottom w:val="0"/>
      <w:divBdr>
        <w:top w:val="none" w:sz="0" w:space="0" w:color="auto"/>
        <w:left w:val="none" w:sz="0" w:space="0" w:color="auto"/>
        <w:bottom w:val="none" w:sz="0" w:space="0" w:color="auto"/>
        <w:right w:val="none" w:sz="0" w:space="0" w:color="auto"/>
      </w:divBdr>
    </w:div>
    <w:div w:id="781416856">
      <w:marLeft w:val="480"/>
      <w:marRight w:val="0"/>
      <w:marTop w:val="0"/>
      <w:marBottom w:val="0"/>
      <w:divBdr>
        <w:top w:val="none" w:sz="0" w:space="0" w:color="auto"/>
        <w:left w:val="none" w:sz="0" w:space="0" w:color="auto"/>
        <w:bottom w:val="none" w:sz="0" w:space="0" w:color="auto"/>
        <w:right w:val="none" w:sz="0" w:space="0" w:color="auto"/>
      </w:divBdr>
    </w:div>
    <w:div w:id="781530982">
      <w:marLeft w:val="480"/>
      <w:marRight w:val="0"/>
      <w:marTop w:val="0"/>
      <w:marBottom w:val="0"/>
      <w:divBdr>
        <w:top w:val="none" w:sz="0" w:space="0" w:color="auto"/>
        <w:left w:val="none" w:sz="0" w:space="0" w:color="auto"/>
        <w:bottom w:val="none" w:sz="0" w:space="0" w:color="auto"/>
        <w:right w:val="none" w:sz="0" w:space="0" w:color="auto"/>
      </w:divBdr>
    </w:div>
    <w:div w:id="781994147">
      <w:marLeft w:val="480"/>
      <w:marRight w:val="0"/>
      <w:marTop w:val="0"/>
      <w:marBottom w:val="0"/>
      <w:divBdr>
        <w:top w:val="none" w:sz="0" w:space="0" w:color="auto"/>
        <w:left w:val="none" w:sz="0" w:space="0" w:color="auto"/>
        <w:bottom w:val="none" w:sz="0" w:space="0" w:color="auto"/>
        <w:right w:val="none" w:sz="0" w:space="0" w:color="auto"/>
      </w:divBdr>
    </w:div>
    <w:div w:id="782649084">
      <w:marLeft w:val="480"/>
      <w:marRight w:val="0"/>
      <w:marTop w:val="0"/>
      <w:marBottom w:val="0"/>
      <w:divBdr>
        <w:top w:val="none" w:sz="0" w:space="0" w:color="auto"/>
        <w:left w:val="none" w:sz="0" w:space="0" w:color="auto"/>
        <w:bottom w:val="none" w:sz="0" w:space="0" w:color="auto"/>
        <w:right w:val="none" w:sz="0" w:space="0" w:color="auto"/>
      </w:divBdr>
    </w:div>
    <w:div w:id="782846348">
      <w:marLeft w:val="480"/>
      <w:marRight w:val="0"/>
      <w:marTop w:val="0"/>
      <w:marBottom w:val="0"/>
      <w:divBdr>
        <w:top w:val="none" w:sz="0" w:space="0" w:color="auto"/>
        <w:left w:val="none" w:sz="0" w:space="0" w:color="auto"/>
        <w:bottom w:val="none" w:sz="0" w:space="0" w:color="auto"/>
        <w:right w:val="none" w:sz="0" w:space="0" w:color="auto"/>
      </w:divBdr>
    </w:div>
    <w:div w:id="782917717">
      <w:marLeft w:val="480"/>
      <w:marRight w:val="0"/>
      <w:marTop w:val="0"/>
      <w:marBottom w:val="0"/>
      <w:divBdr>
        <w:top w:val="none" w:sz="0" w:space="0" w:color="auto"/>
        <w:left w:val="none" w:sz="0" w:space="0" w:color="auto"/>
        <w:bottom w:val="none" w:sz="0" w:space="0" w:color="auto"/>
        <w:right w:val="none" w:sz="0" w:space="0" w:color="auto"/>
      </w:divBdr>
    </w:div>
    <w:div w:id="782923555">
      <w:marLeft w:val="480"/>
      <w:marRight w:val="0"/>
      <w:marTop w:val="0"/>
      <w:marBottom w:val="0"/>
      <w:divBdr>
        <w:top w:val="none" w:sz="0" w:space="0" w:color="auto"/>
        <w:left w:val="none" w:sz="0" w:space="0" w:color="auto"/>
        <w:bottom w:val="none" w:sz="0" w:space="0" w:color="auto"/>
        <w:right w:val="none" w:sz="0" w:space="0" w:color="auto"/>
      </w:divBdr>
    </w:div>
    <w:div w:id="783159443">
      <w:marLeft w:val="480"/>
      <w:marRight w:val="0"/>
      <w:marTop w:val="0"/>
      <w:marBottom w:val="0"/>
      <w:divBdr>
        <w:top w:val="none" w:sz="0" w:space="0" w:color="auto"/>
        <w:left w:val="none" w:sz="0" w:space="0" w:color="auto"/>
        <w:bottom w:val="none" w:sz="0" w:space="0" w:color="auto"/>
        <w:right w:val="none" w:sz="0" w:space="0" w:color="auto"/>
      </w:divBdr>
    </w:div>
    <w:div w:id="783421007">
      <w:marLeft w:val="480"/>
      <w:marRight w:val="0"/>
      <w:marTop w:val="0"/>
      <w:marBottom w:val="0"/>
      <w:divBdr>
        <w:top w:val="none" w:sz="0" w:space="0" w:color="auto"/>
        <w:left w:val="none" w:sz="0" w:space="0" w:color="auto"/>
        <w:bottom w:val="none" w:sz="0" w:space="0" w:color="auto"/>
        <w:right w:val="none" w:sz="0" w:space="0" w:color="auto"/>
      </w:divBdr>
    </w:div>
    <w:div w:id="783502931">
      <w:marLeft w:val="480"/>
      <w:marRight w:val="0"/>
      <w:marTop w:val="0"/>
      <w:marBottom w:val="0"/>
      <w:divBdr>
        <w:top w:val="none" w:sz="0" w:space="0" w:color="auto"/>
        <w:left w:val="none" w:sz="0" w:space="0" w:color="auto"/>
        <w:bottom w:val="none" w:sz="0" w:space="0" w:color="auto"/>
        <w:right w:val="none" w:sz="0" w:space="0" w:color="auto"/>
      </w:divBdr>
    </w:div>
    <w:div w:id="783765203">
      <w:marLeft w:val="480"/>
      <w:marRight w:val="0"/>
      <w:marTop w:val="0"/>
      <w:marBottom w:val="0"/>
      <w:divBdr>
        <w:top w:val="none" w:sz="0" w:space="0" w:color="auto"/>
        <w:left w:val="none" w:sz="0" w:space="0" w:color="auto"/>
        <w:bottom w:val="none" w:sz="0" w:space="0" w:color="auto"/>
        <w:right w:val="none" w:sz="0" w:space="0" w:color="auto"/>
      </w:divBdr>
    </w:div>
    <w:div w:id="784425064">
      <w:marLeft w:val="480"/>
      <w:marRight w:val="0"/>
      <w:marTop w:val="0"/>
      <w:marBottom w:val="0"/>
      <w:divBdr>
        <w:top w:val="none" w:sz="0" w:space="0" w:color="auto"/>
        <w:left w:val="none" w:sz="0" w:space="0" w:color="auto"/>
        <w:bottom w:val="none" w:sz="0" w:space="0" w:color="auto"/>
        <w:right w:val="none" w:sz="0" w:space="0" w:color="auto"/>
      </w:divBdr>
    </w:div>
    <w:div w:id="784542298">
      <w:marLeft w:val="480"/>
      <w:marRight w:val="0"/>
      <w:marTop w:val="0"/>
      <w:marBottom w:val="0"/>
      <w:divBdr>
        <w:top w:val="none" w:sz="0" w:space="0" w:color="auto"/>
        <w:left w:val="none" w:sz="0" w:space="0" w:color="auto"/>
        <w:bottom w:val="none" w:sz="0" w:space="0" w:color="auto"/>
        <w:right w:val="none" w:sz="0" w:space="0" w:color="auto"/>
      </w:divBdr>
    </w:div>
    <w:div w:id="784809104">
      <w:marLeft w:val="480"/>
      <w:marRight w:val="0"/>
      <w:marTop w:val="0"/>
      <w:marBottom w:val="0"/>
      <w:divBdr>
        <w:top w:val="none" w:sz="0" w:space="0" w:color="auto"/>
        <w:left w:val="none" w:sz="0" w:space="0" w:color="auto"/>
        <w:bottom w:val="none" w:sz="0" w:space="0" w:color="auto"/>
        <w:right w:val="none" w:sz="0" w:space="0" w:color="auto"/>
      </w:divBdr>
    </w:div>
    <w:div w:id="785151464">
      <w:marLeft w:val="480"/>
      <w:marRight w:val="0"/>
      <w:marTop w:val="0"/>
      <w:marBottom w:val="0"/>
      <w:divBdr>
        <w:top w:val="none" w:sz="0" w:space="0" w:color="auto"/>
        <w:left w:val="none" w:sz="0" w:space="0" w:color="auto"/>
        <w:bottom w:val="none" w:sz="0" w:space="0" w:color="auto"/>
        <w:right w:val="none" w:sz="0" w:space="0" w:color="auto"/>
      </w:divBdr>
    </w:div>
    <w:div w:id="785198198">
      <w:marLeft w:val="480"/>
      <w:marRight w:val="0"/>
      <w:marTop w:val="0"/>
      <w:marBottom w:val="0"/>
      <w:divBdr>
        <w:top w:val="none" w:sz="0" w:space="0" w:color="auto"/>
        <w:left w:val="none" w:sz="0" w:space="0" w:color="auto"/>
        <w:bottom w:val="none" w:sz="0" w:space="0" w:color="auto"/>
        <w:right w:val="none" w:sz="0" w:space="0" w:color="auto"/>
      </w:divBdr>
    </w:div>
    <w:div w:id="785730430">
      <w:marLeft w:val="480"/>
      <w:marRight w:val="0"/>
      <w:marTop w:val="0"/>
      <w:marBottom w:val="0"/>
      <w:divBdr>
        <w:top w:val="none" w:sz="0" w:space="0" w:color="auto"/>
        <w:left w:val="none" w:sz="0" w:space="0" w:color="auto"/>
        <w:bottom w:val="none" w:sz="0" w:space="0" w:color="auto"/>
        <w:right w:val="none" w:sz="0" w:space="0" w:color="auto"/>
      </w:divBdr>
    </w:div>
    <w:div w:id="785779591">
      <w:marLeft w:val="480"/>
      <w:marRight w:val="0"/>
      <w:marTop w:val="0"/>
      <w:marBottom w:val="0"/>
      <w:divBdr>
        <w:top w:val="none" w:sz="0" w:space="0" w:color="auto"/>
        <w:left w:val="none" w:sz="0" w:space="0" w:color="auto"/>
        <w:bottom w:val="none" w:sz="0" w:space="0" w:color="auto"/>
        <w:right w:val="none" w:sz="0" w:space="0" w:color="auto"/>
      </w:divBdr>
    </w:div>
    <w:div w:id="785851300">
      <w:marLeft w:val="480"/>
      <w:marRight w:val="0"/>
      <w:marTop w:val="0"/>
      <w:marBottom w:val="0"/>
      <w:divBdr>
        <w:top w:val="none" w:sz="0" w:space="0" w:color="auto"/>
        <w:left w:val="none" w:sz="0" w:space="0" w:color="auto"/>
        <w:bottom w:val="none" w:sz="0" w:space="0" w:color="auto"/>
        <w:right w:val="none" w:sz="0" w:space="0" w:color="auto"/>
      </w:divBdr>
    </w:div>
    <w:div w:id="786042783">
      <w:marLeft w:val="480"/>
      <w:marRight w:val="0"/>
      <w:marTop w:val="0"/>
      <w:marBottom w:val="0"/>
      <w:divBdr>
        <w:top w:val="none" w:sz="0" w:space="0" w:color="auto"/>
        <w:left w:val="none" w:sz="0" w:space="0" w:color="auto"/>
        <w:bottom w:val="none" w:sz="0" w:space="0" w:color="auto"/>
        <w:right w:val="none" w:sz="0" w:space="0" w:color="auto"/>
      </w:divBdr>
    </w:div>
    <w:div w:id="786126518">
      <w:marLeft w:val="480"/>
      <w:marRight w:val="0"/>
      <w:marTop w:val="0"/>
      <w:marBottom w:val="0"/>
      <w:divBdr>
        <w:top w:val="none" w:sz="0" w:space="0" w:color="auto"/>
        <w:left w:val="none" w:sz="0" w:space="0" w:color="auto"/>
        <w:bottom w:val="none" w:sz="0" w:space="0" w:color="auto"/>
        <w:right w:val="none" w:sz="0" w:space="0" w:color="auto"/>
      </w:divBdr>
    </w:div>
    <w:div w:id="786243118">
      <w:marLeft w:val="480"/>
      <w:marRight w:val="0"/>
      <w:marTop w:val="0"/>
      <w:marBottom w:val="0"/>
      <w:divBdr>
        <w:top w:val="none" w:sz="0" w:space="0" w:color="auto"/>
        <w:left w:val="none" w:sz="0" w:space="0" w:color="auto"/>
        <w:bottom w:val="none" w:sz="0" w:space="0" w:color="auto"/>
        <w:right w:val="none" w:sz="0" w:space="0" w:color="auto"/>
      </w:divBdr>
    </w:div>
    <w:div w:id="786393255">
      <w:marLeft w:val="480"/>
      <w:marRight w:val="0"/>
      <w:marTop w:val="0"/>
      <w:marBottom w:val="0"/>
      <w:divBdr>
        <w:top w:val="none" w:sz="0" w:space="0" w:color="auto"/>
        <w:left w:val="none" w:sz="0" w:space="0" w:color="auto"/>
        <w:bottom w:val="none" w:sz="0" w:space="0" w:color="auto"/>
        <w:right w:val="none" w:sz="0" w:space="0" w:color="auto"/>
      </w:divBdr>
    </w:div>
    <w:div w:id="786582517">
      <w:marLeft w:val="480"/>
      <w:marRight w:val="0"/>
      <w:marTop w:val="0"/>
      <w:marBottom w:val="0"/>
      <w:divBdr>
        <w:top w:val="none" w:sz="0" w:space="0" w:color="auto"/>
        <w:left w:val="none" w:sz="0" w:space="0" w:color="auto"/>
        <w:bottom w:val="none" w:sz="0" w:space="0" w:color="auto"/>
        <w:right w:val="none" w:sz="0" w:space="0" w:color="auto"/>
      </w:divBdr>
    </w:div>
    <w:div w:id="786585087">
      <w:marLeft w:val="480"/>
      <w:marRight w:val="0"/>
      <w:marTop w:val="0"/>
      <w:marBottom w:val="0"/>
      <w:divBdr>
        <w:top w:val="none" w:sz="0" w:space="0" w:color="auto"/>
        <w:left w:val="none" w:sz="0" w:space="0" w:color="auto"/>
        <w:bottom w:val="none" w:sz="0" w:space="0" w:color="auto"/>
        <w:right w:val="none" w:sz="0" w:space="0" w:color="auto"/>
      </w:divBdr>
    </w:div>
    <w:div w:id="786775689">
      <w:marLeft w:val="480"/>
      <w:marRight w:val="0"/>
      <w:marTop w:val="0"/>
      <w:marBottom w:val="0"/>
      <w:divBdr>
        <w:top w:val="none" w:sz="0" w:space="0" w:color="auto"/>
        <w:left w:val="none" w:sz="0" w:space="0" w:color="auto"/>
        <w:bottom w:val="none" w:sz="0" w:space="0" w:color="auto"/>
        <w:right w:val="none" w:sz="0" w:space="0" w:color="auto"/>
      </w:divBdr>
    </w:div>
    <w:div w:id="787041976">
      <w:marLeft w:val="480"/>
      <w:marRight w:val="0"/>
      <w:marTop w:val="0"/>
      <w:marBottom w:val="0"/>
      <w:divBdr>
        <w:top w:val="none" w:sz="0" w:space="0" w:color="auto"/>
        <w:left w:val="none" w:sz="0" w:space="0" w:color="auto"/>
        <w:bottom w:val="none" w:sz="0" w:space="0" w:color="auto"/>
        <w:right w:val="none" w:sz="0" w:space="0" w:color="auto"/>
      </w:divBdr>
    </w:div>
    <w:div w:id="787550995">
      <w:marLeft w:val="480"/>
      <w:marRight w:val="0"/>
      <w:marTop w:val="0"/>
      <w:marBottom w:val="0"/>
      <w:divBdr>
        <w:top w:val="none" w:sz="0" w:space="0" w:color="auto"/>
        <w:left w:val="none" w:sz="0" w:space="0" w:color="auto"/>
        <w:bottom w:val="none" w:sz="0" w:space="0" w:color="auto"/>
        <w:right w:val="none" w:sz="0" w:space="0" w:color="auto"/>
      </w:divBdr>
    </w:div>
    <w:div w:id="787742998">
      <w:marLeft w:val="480"/>
      <w:marRight w:val="0"/>
      <w:marTop w:val="0"/>
      <w:marBottom w:val="0"/>
      <w:divBdr>
        <w:top w:val="none" w:sz="0" w:space="0" w:color="auto"/>
        <w:left w:val="none" w:sz="0" w:space="0" w:color="auto"/>
        <w:bottom w:val="none" w:sz="0" w:space="0" w:color="auto"/>
        <w:right w:val="none" w:sz="0" w:space="0" w:color="auto"/>
      </w:divBdr>
    </w:div>
    <w:div w:id="787775252">
      <w:marLeft w:val="480"/>
      <w:marRight w:val="0"/>
      <w:marTop w:val="0"/>
      <w:marBottom w:val="0"/>
      <w:divBdr>
        <w:top w:val="none" w:sz="0" w:space="0" w:color="auto"/>
        <w:left w:val="none" w:sz="0" w:space="0" w:color="auto"/>
        <w:bottom w:val="none" w:sz="0" w:space="0" w:color="auto"/>
        <w:right w:val="none" w:sz="0" w:space="0" w:color="auto"/>
      </w:divBdr>
    </w:div>
    <w:div w:id="788358423">
      <w:marLeft w:val="480"/>
      <w:marRight w:val="0"/>
      <w:marTop w:val="0"/>
      <w:marBottom w:val="0"/>
      <w:divBdr>
        <w:top w:val="none" w:sz="0" w:space="0" w:color="auto"/>
        <w:left w:val="none" w:sz="0" w:space="0" w:color="auto"/>
        <w:bottom w:val="none" w:sz="0" w:space="0" w:color="auto"/>
        <w:right w:val="none" w:sz="0" w:space="0" w:color="auto"/>
      </w:divBdr>
    </w:div>
    <w:div w:id="789056232">
      <w:marLeft w:val="480"/>
      <w:marRight w:val="0"/>
      <w:marTop w:val="0"/>
      <w:marBottom w:val="0"/>
      <w:divBdr>
        <w:top w:val="none" w:sz="0" w:space="0" w:color="auto"/>
        <w:left w:val="none" w:sz="0" w:space="0" w:color="auto"/>
        <w:bottom w:val="none" w:sz="0" w:space="0" w:color="auto"/>
        <w:right w:val="none" w:sz="0" w:space="0" w:color="auto"/>
      </w:divBdr>
    </w:div>
    <w:div w:id="789132046">
      <w:marLeft w:val="480"/>
      <w:marRight w:val="0"/>
      <w:marTop w:val="0"/>
      <w:marBottom w:val="0"/>
      <w:divBdr>
        <w:top w:val="none" w:sz="0" w:space="0" w:color="auto"/>
        <w:left w:val="none" w:sz="0" w:space="0" w:color="auto"/>
        <w:bottom w:val="none" w:sz="0" w:space="0" w:color="auto"/>
        <w:right w:val="none" w:sz="0" w:space="0" w:color="auto"/>
      </w:divBdr>
    </w:div>
    <w:div w:id="789781278">
      <w:marLeft w:val="480"/>
      <w:marRight w:val="0"/>
      <w:marTop w:val="0"/>
      <w:marBottom w:val="0"/>
      <w:divBdr>
        <w:top w:val="none" w:sz="0" w:space="0" w:color="auto"/>
        <w:left w:val="none" w:sz="0" w:space="0" w:color="auto"/>
        <w:bottom w:val="none" w:sz="0" w:space="0" w:color="auto"/>
        <w:right w:val="none" w:sz="0" w:space="0" w:color="auto"/>
      </w:divBdr>
    </w:div>
    <w:div w:id="789933352">
      <w:marLeft w:val="480"/>
      <w:marRight w:val="0"/>
      <w:marTop w:val="0"/>
      <w:marBottom w:val="0"/>
      <w:divBdr>
        <w:top w:val="none" w:sz="0" w:space="0" w:color="auto"/>
        <w:left w:val="none" w:sz="0" w:space="0" w:color="auto"/>
        <w:bottom w:val="none" w:sz="0" w:space="0" w:color="auto"/>
        <w:right w:val="none" w:sz="0" w:space="0" w:color="auto"/>
      </w:divBdr>
    </w:div>
    <w:div w:id="790782079">
      <w:marLeft w:val="480"/>
      <w:marRight w:val="0"/>
      <w:marTop w:val="0"/>
      <w:marBottom w:val="0"/>
      <w:divBdr>
        <w:top w:val="none" w:sz="0" w:space="0" w:color="auto"/>
        <w:left w:val="none" w:sz="0" w:space="0" w:color="auto"/>
        <w:bottom w:val="none" w:sz="0" w:space="0" w:color="auto"/>
        <w:right w:val="none" w:sz="0" w:space="0" w:color="auto"/>
      </w:divBdr>
    </w:div>
    <w:div w:id="791243183">
      <w:marLeft w:val="480"/>
      <w:marRight w:val="0"/>
      <w:marTop w:val="0"/>
      <w:marBottom w:val="0"/>
      <w:divBdr>
        <w:top w:val="none" w:sz="0" w:space="0" w:color="auto"/>
        <w:left w:val="none" w:sz="0" w:space="0" w:color="auto"/>
        <w:bottom w:val="none" w:sz="0" w:space="0" w:color="auto"/>
        <w:right w:val="none" w:sz="0" w:space="0" w:color="auto"/>
      </w:divBdr>
    </w:div>
    <w:div w:id="791364452">
      <w:marLeft w:val="480"/>
      <w:marRight w:val="0"/>
      <w:marTop w:val="0"/>
      <w:marBottom w:val="0"/>
      <w:divBdr>
        <w:top w:val="none" w:sz="0" w:space="0" w:color="auto"/>
        <w:left w:val="none" w:sz="0" w:space="0" w:color="auto"/>
        <w:bottom w:val="none" w:sz="0" w:space="0" w:color="auto"/>
        <w:right w:val="none" w:sz="0" w:space="0" w:color="auto"/>
      </w:divBdr>
    </w:div>
    <w:div w:id="791633225">
      <w:marLeft w:val="480"/>
      <w:marRight w:val="0"/>
      <w:marTop w:val="0"/>
      <w:marBottom w:val="0"/>
      <w:divBdr>
        <w:top w:val="none" w:sz="0" w:space="0" w:color="auto"/>
        <w:left w:val="none" w:sz="0" w:space="0" w:color="auto"/>
        <w:bottom w:val="none" w:sz="0" w:space="0" w:color="auto"/>
        <w:right w:val="none" w:sz="0" w:space="0" w:color="auto"/>
      </w:divBdr>
    </w:div>
    <w:div w:id="791706927">
      <w:marLeft w:val="480"/>
      <w:marRight w:val="0"/>
      <w:marTop w:val="0"/>
      <w:marBottom w:val="0"/>
      <w:divBdr>
        <w:top w:val="none" w:sz="0" w:space="0" w:color="auto"/>
        <w:left w:val="none" w:sz="0" w:space="0" w:color="auto"/>
        <w:bottom w:val="none" w:sz="0" w:space="0" w:color="auto"/>
        <w:right w:val="none" w:sz="0" w:space="0" w:color="auto"/>
      </w:divBdr>
    </w:div>
    <w:div w:id="791752663">
      <w:marLeft w:val="480"/>
      <w:marRight w:val="0"/>
      <w:marTop w:val="0"/>
      <w:marBottom w:val="0"/>
      <w:divBdr>
        <w:top w:val="none" w:sz="0" w:space="0" w:color="auto"/>
        <w:left w:val="none" w:sz="0" w:space="0" w:color="auto"/>
        <w:bottom w:val="none" w:sz="0" w:space="0" w:color="auto"/>
        <w:right w:val="none" w:sz="0" w:space="0" w:color="auto"/>
      </w:divBdr>
    </w:div>
    <w:div w:id="791946928">
      <w:marLeft w:val="480"/>
      <w:marRight w:val="0"/>
      <w:marTop w:val="0"/>
      <w:marBottom w:val="0"/>
      <w:divBdr>
        <w:top w:val="none" w:sz="0" w:space="0" w:color="auto"/>
        <w:left w:val="none" w:sz="0" w:space="0" w:color="auto"/>
        <w:bottom w:val="none" w:sz="0" w:space="0" w:color="auto"/>
        <w:right w:val="none" w:sz="0" w:space="0" w:color="auto"/>
      </w:divBdr>
    </w:div>
    <w:div w:id="792678480">
      <w:marLeft w:val="480"/>
      <w:marRight w:val="0"/>
      <w:marTop w:val="0"/>
      <w:marBottom w:val="0"/>
      <w:divBdr>
        <w:top w:val="none" w:sz="0" w:space="0" w:color="auto"/>
        <w:left w:val="none" w:sz="0" w:space="0" w:color="auto"/>
        <w:bottom w:val="none" w:sz="0" w:space="0" w:color="auto"/>
        <w:right w:val="none" w:sz="0" w:space="0" w:color="auto"/>
      </w:divBdr>
    </w:div>
    <w:div w:id="792679205">
      <w:marLeft w:val="480"/>
      <w:marRight w:val="0"/>
      <w:marTop w:val="0"/>
      <w:marBottom w:val="0"/>
      <w:divBdr>
        <w:top w:val="none" w:sz="0" w:space="0" w:color="auto"/>
        <w:left w:val="none" w:sz="0" w:space="0" w:color="auto"/>
        <w:bottom w:val="none" w:sz="0" w:space="0" w:color="auto"/>
        <w:right w:val="none" w:sz="0" w:space="0" w:color="auto"/>
      </w:divBdr>
    </w:div>
    <w:div w:id="794252060">
      <w:marLeft w:val="480"/>
      <w:marRight w:val="0"/>
      <w:marTop w:val="0"/>
      <w:marBottom w:val="0"/>
      <w:divBdr>
        <w:top w:val="none" w:sz="0" w:space="0" w:color="auto"/>
        <w:left w:val="none" w:sz="0" w:space="0" w:color="auto"/>
        <w:bottom w:val="none" w:sz="0" w:space="0" w:color="auto"/>
        <w:right w:val="none" w:sz="0" w:space="0" w:color="auto"/>
      </w:divBdr>
    </w:div>
    <w:div w:id="794444110">
      <w:marLeft w:val="480"/>
      <w:marRight w:val="0"/>
      <w:marTop w:val="0"/>
      <w:marBottom w:val="0"/>
      <w:divBdr>
        <w:top w:val="none" w:sz="0" w:space="0" w:color="auto"/>
        <w:left w:val="none" w:sz="0" w:space="0" w:color="auto"/>
        <w:bottom w:val="none" w:sz="0" w:space="0" w:color="auto"/>
        <w:right w:val="none" w:sz="0" w:space="0" w:color="auto"/>
      </w:divBdr>
    </w:div>
    <w:div w:id="794569681">
      <w:marLeft w:val="480"/>
      <w:marRight w:val="0"/>
      <w:marTop w:val="0"/>
      <w:marBottom w:val="0"/>
      <w:divBdr>
        <w:top w:val="none" w:sz="0" w:space="0" w:color="auto"/>
        <w:left w:val="none" w:sz="0" w:space="0" w:color="auto"/>
        <w:bottom w:val="none" w:sz="0" w:space="0" w:color="auto"/>
        <w:right w:val="none" w:sz="0" w:space="0" w:color="auto"/>
      </w:divBdr>
    </w:div>
    <w:div w:id="794639296">
      <w:marLeft w:val="480"/>
      <w:marRight w:val="0"/>
      <w:marTop w:val="0"/>
      <w:marBottom w:val="0"/>
      <w:divBdr>
        <w:top w:val="none" w:sz="0" w:space="0" w:color="auto"/>
        <w:left w:val="none" w:sz="0" w:space="0" w:color="auto"/>
        <w:bottom w:val="none" w:sz="0" w:space="0" w:color="auto"/>
        <w:right w:val="none" w:sz="0" w:space="0" w:color="auto"/>
      </w:divBdr>
    </w:div>
    <w:div w:id="794907382">
      <w:marLeft w:val="480"/>
      <w:marRight w:val="0"/>
      <w:marTop w:val="0"/>
      <w:marBottom w:val="0"/>
      <w:divBdr>
        <w:top w:val="none" w:sz="0" w:space="0" w:color="auto"/>
        <w:left w:val="none" w:sz="0" w:space="0" w:color="auto"/>
        <w:bottom w:val="none" w:sz="0" w:space="0" w:color="auto"/>
        <w:right w:val="none" w:sz="0" w:space="0" w:color="auto"/>
      </w:divBdr>
    </w:div>
    <w:div w:id="794908933">
      <w:marLeft w:val="480"/>
      <w:marRight w:val="0"/>
      <w:marTop w:val="0"/>
      <w:marBottom w:val="0"/>
      <w:divBdr>
        <w:top w:val="none" w:sz="0" w:space="0" w:color="auto"/>
        <w:left w:val="none" w:sz="0" w:space="0" w:color="auto"/>
        <w:bottom w:val="none" w:sz="0" w:space="0" w:color="auto"/>
        <w:right w:val="none" w:sz="0" w:space="0" w:color="auto"/>
      </w:divBdr>
    </w:div>
    <w:div w:id="795173970">
      <w:marLeft w:val="480"/>
      <w:marRight w:val="0"/>
      <w:marTop w:val="0"/>
      <w:marBottom w:val="0"/>
      <w:divBdr>
        <w:top w:val="none" w:sz="0" w:space="0" w:color="auto"/>
        <w:left w:val="none" w:sz="0" w:space="0" w:color="auto"/>
        <w:bottom w:val="none" w:sz="0" w:space="0" w:color="auto"/>
        <w:right w:val="none" w:sz="0" w:space="0" w:color="auto"/>
      </w:divBdr>
    </w:div>
    <w:div w:id="795297450">
      <w:marLeft w:val="480"/>
      <w:marRight w:val="0"/>
      <w:marTop w:val="0"/>
      <w:marBottom w:val="0"/>
      <w:divBdr>
        <w:top w:val="none" w:sz="0" w:space="0" w:color="auto"/>
        <w:left w:val="none" w:sz="0" w:space="0" w:color="auto"/>
        <w:bottom w:val="none" w:sz="0" w:space="0" w:color="auto"/>
        <w:right w:val="none" w:sz="0" w:space="0" w:color="auto"/>
      </w:divBdr>
    </w:div>
    <w:div w:id="795755777">
      <w:marLeft w:val="480"/>
      <w:marRight w:val="0"/>
      <w:marTop w:val="0"/>
      <w:marBottom w:val="0"/>
      <w:divBdr>
        <w:top w:val="none" w:sz="0" w:space="0" w:color="auto"/>
        <w:left w:val="none" w:sz="0" w:space="0" w:color="auto"/>
        <w:bottom w:val="none" w:sz="0" w:space="0" w:color="auto"/>
        <w:right w:val="none" w:sz="0" w:space="0" w:color="auto"/>
      </w:divBdr>
    </w:div>
    <w:div w:id="796602434">
      <w:marLeft w:val="480"/>
      <w:marRight w:val="0"/>
      <w:marTop w:val="0"/>
      <w:marBottom w:val="0"/>
      <w:divBdr>
        <w:top w:val="none" w:sz="0" w:space="0" w:color="auto"/>
        <w:left w:val="none" w:sz="0" w:space="0" w:color="auto"/>
        <w:bottom w:val="none" w:sz="0" w:space="0" w:color="auto"/>
        <w:right w:val="none" w:sz="0" w:space="0" w:color="auto"/>
      </w:divBdr>
    </w:div>
    <w:div w:id="796677869">
      <w:marLeft w:val="480"/>
      <w:marRight w:val="0"/>
      <w:marTop w:val="0"/>
      <w:marBottom w:val="0"/>
      <w:divBdr>
        <w:top w:val="none" w:sz="0" w:space="0" w:color="auto"/>
        <w:left w:val="none" w:sz="0" w:space="0" w:color="auto"/>
        <w:bottom w:val="none" w:sz="0" w:space="0" w:color="auto"/>
        <w:right w:val="none" w:sz="0" w:space="0" w:color="auto"/>
      </w:divBdr>
    </w:div>
    <w:div w:id="796993045">
      <w:marLeft w:val="480"/>
      <w:marRight w:val="0"/>
      <w:marTop w:val="0"/>
      <w:marBottom w:val="0"/>
      <w:divBdr>
        <w:top w:val="none" w:sz="0" w:space="0" w:color="auto"/>
        <w:left w:val="none" w:sz="0" w:space="0" w:color="auto"/>
        <w:bottom w:val="none" w:sz="0" w:space="0" w:color="auto"/>
        <w:right w:val="none" w:sz="0" w:space="0" w:color="auto"/>
      </w:divBdr>
    </w:div>
    <w:div w:id="797064386">
      <w:marLeft w:val="480"/>
      <w:marRight w:val="0"/>
      <w:marTop w:val="0"/>
      <w:marBottom w:val="0"/>
      <w:divBdr>
        <w:top w:val="none" w:sz="0" w:space="0" w:color="auto"/>
        <w:left w:val="none" w:sz="0" w:space="0" w:color="auto"/>
        <w:bottom w:val="none" w:sz="0" w:space="0" w:color="auto"/>
        <w:right w:val="none" w:sz="0" w:space="0" w:color="auto"/>
      </w:divBdr>
    </w:div>
    <w:div w:id="797378247">
      <w:marLeft w:val="480"/>
      <w:marRight w:val="0"/>
      <w:marTop w:val="0"/>
      <w:marBottom w:val="0"/>
      <w:divBdr>
        <w:top w:val="none" w:sz="0" w:space="0" w:color="auto"/>
        <w:left w:val="none" w:sz="0" w:space="0" w:color="auto"/>
        <w:bottom w:val="none" w:sz="0" w:space="0" w:color="auto"/>
        <w:right w:val="none" w:sz="0" w:space="0" w:color="auto"/>
      </w:divBdr>
    </w:div>
    <w:div w:id="797530380">
      <w:marLeft w:val="480"/>
      <w:marRight w:val="0"/>
      <w:marTop w:val="0"/>
      <w:marBottom w:val="0"/>
      <w:divBdr>
        <w:top w:val="none" w:sz="0" w:space="0" w:color="auto"/>
        <w:left w:val="none" w:sz="0" w:space="0" w:color="auto"/>
        <w:bottom w:val="none" w:sz="0" w:space="0" w:color="auto"/>
        <w:right w:val="none" w:sz="0" w:space="0" w:color="auto"/>
      </w:divBdr>
    </w:div>
    <w:div w:id="797722020">
      <w:marLeft w:val="480"/>
      <w:marRight w:val="0"/>
      <w:marTop w:val="0"/>
      <w:marBottom w:val="0"/>
      <w:divBdr>
        <w:top w:val="none" w:sz="0" w:space="0" w:color="auto"/>
        <w:left w:val="none" w:sz="0" w:space="0" w:color="auto"/>
        <w:bottom w:val="none" w:sz="0" w:space="0" w:color="auto"/>
        <w:right w:val="none" w:sz="0" w:space="0" w:color="auto"/>
      </w:divBdr>
    </w:div>
    <w:div w:id="797727529">
      <w:marLeft w:val="480"/>
      <w:marRight w:val="0"/>
      <w:marTop w:val="0"/>
      <w:marBottom w:val="0"/>
      <w:divBdr>
        <w:top w:val="none" w:sz="0" w:space="0" w:color="auto"/>
        <w:left w:val="none" w:sz="0" w:space="0" w:color="auto"/>
        <w:bottom w:val="none" w:sz="0" w:space="0" w:color="auto"/>
        <w:right w:val="none" w:sz="0" w:space="0" w:color="auto"/>
      </w:divBdr>
    </w:div>
    <w:div w:id="797840588">
      <w:marLeft w:val="480"/>
      <w:marRight w:val="0"/>
      <w:marTop w:val="0"/>
      <w:marBottom w:val="0"/>
      <w:divBdr>
        <w:top w:val="none" w:sz="0" w:space="0" w:color="auto"/>
        <w:left w:val="none" w:sz="0" w:space="0" w:color="auto"/>
        <w:bottom w:val="none" w:sz="0" w:space="0" w:color="auto"/>
        <w:right w:val="none" w:sz="0" w:space="0" w:color="auto"/>
      </w:divBdr>
    </w:div>
    <w:div w:id="797842636">
      <w:marLeft w:val="480"/>
      <w:marRight w:val="0"/>
      <w:marTop w:val="0"/>
      <w:marBottom w:val="0"/>
      <w:divBdr>
        <w:top w:val="none" w:sz="0" w:space="0" w:color="auto"/>
        <w:left w:val="none" w:sz="0" w:space="0" w:color="auto"/>
        <w:bottom w:val="none" w:sz="0" w:space="0" w:color="auto"/>
        <w:right w:val="none" w:sz="0" w:space="0" w:color="auto"/>
      </w:divBdr>
    </w:div>
    <w:div w:id="798186631">
      <w:marLeft w:val="480"/>
      <w:marRight w:val="0"/>
      <w:marTop w:val="0"/>
      <w:marBottom w:val="0"/>
      <w:divBdr>
        <w:top w:val="none" w:sz="0" w:space="0" w:color="auto"/>
        <w:left w:val="none" w:sz="0" w:space="0" w:color="auto"/>
        <w:bottom w:val="none" w:sz="0" w:space="0" w:color="auto"/>
        <w:right w:val="none" w:sz="0" w:space="0" w:color="auto"/>
      </w:divBdr>
    </w:div>
    <w:div w:id="798307629">
      <w:marLeft w:val="480"/>
      <w:marRight w:val="0"/>
      <w:marTop w:val="0"/>
      <w:marBottom w:val="0"/>
      <w:divBdr>
        <w:top w:val="none" w:sz="0" w:space="0" w:color="auto"/>
        <w:left w:val="none" w:sz="0" w:space="0" w:color="auto"/>
        <w:bottom w:val="none" w:sz="0" w:space="0" w:color="auto"/>
        <w:right w:val="none" w:sz="0" w:space="0" w:color="auto"/>
      </w:divBdr>
    </w:div>
    <w:div w:id="798767018">
      <w:marLeft w:val="480"/>
      <w:marRight w:val="0"/>
      <w:marTop w:val="0"/>
      <w:marBottom w:val="0"/>
      <w:divBdr>
        <w:top w:val="none" w:sz="0" w:space="0" w:color="auto"/>
        <w:left w:val="none" w:sz="0" w:space="0" w:color="auto"/>
        <w:bottom w:val="none" w:sz="0" w:space="0" w:color="auto"/>
        <w:right w:val="none" w:sz="0" w:space="0" w:color="auto"/>
      </w:divBdr>
    </w:div>
    <w:div w:id="799689012">
      <w:marLeft w:val="480"/>
      <w:marRight w:val="0"/>
      <w:marTop w:val="0"/>
      <w:marBottom w:val="0"/>
      <w:divBdr>
        <w:top w:val="none" w:sz="0" w:space="0" w:color="auto"/>
        <w:left w:val="none" w:sz="0" w:space="0" w:color="auto"/>
        <w:bottom w:val="none" w:sz="0" w:space="0" w:color="auto"/>
        <w:right w:val="none" w:sz="0" w:space="0" w:color="auto"/>
      </w:divBdr>
    </w:div>
    <w:div w:id="799999001">
      <w:marLeft w:val="480"/>
      <w:marRight w:val="0"/>
      <w:marTop w:val="0"/>
      <w:marBottom w:val="0"/>
      <w:divBdr>
        <w:top w:val="none" w:sz="0" w:space="0" w:color="auto"/>
        <w:left w:val="none" w:sz="0" w:space="0" w:color="auto"/>
        <w:bottom w:val="none" w:sz="0" w:space="0" w:color="auto"/>
        <w:right w:val="none" w:sz="0" w:space="0" w:color="auto"/>
      </w:divBdr>
    </w:div>
    <w:div w:id="800265985">
      <w:marLeft w:val="480"/>
      <w:marRight w:val="0"/>
      <w:marTop w:val="0"/>
      <w:marBottom w:val="0"/>
      <w:divBdr>
        <w:top w:val="none" w:sz="0" w:space="0" w:color="auto"/>
        <w:left w:val="none" w:sz="0" w:space="0" w:color="auto"/>
        <w:bottom w:val="none" w:sz="0" w:space="0" w:color="auto"/>
        <w:right w:val="none" w:sz="0" w:space="0" w:color="auto"/>
      </w:divBdr>
    </w:div>
    <w:div w:id="800459314">
      <w:marLeft w:val="480"/>
      <w:marRight w:val="0"/>
      <w:marTop w:val="0"/>
      <w:marBottom w:val="0"/>
      <w:divBdr>
        <w:top w:val="none" w:sz="0" w:space="0" w:color="auto"/>
        <w:left w:val="none" w:sz="0" w:space="0" w:color="auto"/>
        <w:bottom w:val="none" w:sz="0" w:space="0" w:color="auto"/>
        <w:right w:val="none" w:sz="0" w:space="0" w:color="auto"/>
      </w:divBdr>
    </w:div>
    <w:div w:id="800684668">
      <w:marLeft w:val="480"/>
      <w:marRight w:val="0"/>
      <w:marTop w:val="0"/>
      <w:marBottom w:val="0"/>
      <w:divBdr>
        <w:top w:val="none" w:sz="0" w:space="0" w:color="auto"/>
        <w:left w:val="none" w:sz="0" w:space="0" w:color="auto"/>
        <w:bottom w:val="none" w:sz="0" w:space="0" w:color="auto"/>
        <w:right w:val="none" w:sz="0" w:space="0" w:color="auto"/>
      </w:divBdr>
    </w:div>
    <w:div w:id="800880434">
      <w:marLeft w:val="480"/>
      <w:marRight w:val="0"/>
      <w:marTop w:val="0"/>
      <w:marBottom w:val="0"/>
      <w:divBdr>
        <w:top w:val="none" w:sz="0" w:space="0" w:color="auto"/>
        <w:left w:val="none" w:sz="0" w:space="0" w:color="auto"/>
        <w:bottom w:val="none" w:sz="0" w:space="0" w:color="auto"/>
        <w:right w:val="none" w:sz="0" w:space="0" w:color="auto"/>
      </w:divBdr>
    </w:div>
    <w:div w:id="800923710">
      <w:marLeft w:val="480"/>
      <w:marRight w:val="0"/>
      <w:marTop w:val="0"/>
      <w:marBottom w:val="0"/>
      <w:divBdr>
        <w:top w:val="none" w:sz="0" w:space="0" w:color="auto"/>
        <w:left w:val="none" w:sz="0" w:space="0" w:color="auto"/>
        <w:bottom w:val="none" w:sz="0" w:space="0" w:color="auto"/>
        <w:right w:val="none" w:sz="0" w:space="0" w:color="auto"/>
      </w:divBdr>
    </w:div>
    <w:div w:id="801191588">
      <w:marLeft w:val="480"/>
      <w:marRight w:val="0"/>
      <w:marTop w:val="0"/>
      <w:marBottom w:val="0"/>
      <w:divBdr>
        <w:top w:val="none" w:sz="0" w:space="0" w:color="auto"/>
        <w:left w:val="none" w:sz="0" w:space="0" w:color="auto"/>
        <w:bottom w:val="none" w:sz="0" w:space="0" w:color="auto"/>
        <w:right w:val="none" w:sz="0" w:space="0" w:color="auto"/>
      </w:divBdr>
    </w:div>
    <w:div w:id="801314612">
      <w:marLeft w:val="480"/>
      <w:marRight w:val="0"/>
      <w:marTop w:val="0"/>
      <w:marBottom w:val="0"/>
      <w:divBdr>
        <w:top w:val="none" w:sz="0" w:space="0" w:color="auto"/>
        <w:left w:val="none" w:sz="0" w:space="0" w:color="auto"/>
        <w:bottom w:val="none" w:sz="0" w:space="0" w:color="auto"/>
        <w:right w:val="none" w:sz="0" w:space="0" w:color="auto"/>
      </w:divBdr>
    </w:div>
    <w:div w:id="801315107">
      <w:marLeft w:val="480"/>
      <w:marRight w:val="0"/>
      <w:marTop w:val="0"/>
      <w:marBottom w:val="0"/>
      <w:divBdr>
        <w:top w:val="none" w:sz="0" w:space="0" w:color="auto"/>
        <w:left w:val="none" w:sz="0" w:space="0" w:color="auto"/>
        <w:bottom w:val="none" w:sz="0" w:space="0" w:color="auto"/>
        <w:right w:val="none" w:sz="0" w:space="0" w:color="auto"/>
      </w:divBdr>
    </w:div>
    <w:div w:id="801465983">
      <w:marLeft w:val="480"/>
      <w:marRight w:val="0"/>
      <w:marTop w:val="0"/>
      <w:marBottom w:val="0"/>
      <w:divBdr>
        <w:top w:val="none" w:sz="0" w:space="0" w:color="auto"/>
        <w:left w:val="none" w:sz="0" w:space="0" w:color="auto"/>
        <w:bottom w:val="none" w:sz="0" w:space="0" w:color="auto"/>
        <w:right w:val="none" w:sz="0" w:space="0" w:color="auto"/>
      </w:divBdr>
    </w:div>
    <w:div w:id="801926651">
      <w:marLeft w:val="480"/>
      <w:marRight w:val="0"/>
      <w:marTop w:val="0"/>
      <w:marBottom w:val="0"/>
      <w:divBdr>
        <w:top w:val="none" w:sz="0" w:space="0" w:color="auto"/>
        <w:left w:val="none" w:sz="0" w:space="0" w:color="auto"/>
        <w:bottom w:val="none" w:sz="0" w:space="0" w:color="auto"/>
        <w:right w:val="none" w:sz="0" w:space="0" w:color="auto"/>
      </w:divBdr>
    </w:div>
    <w:div w:id="802045269">
      <w:marLeft w:val="480"/>
      <w:marRight w:val="0"/>
      <w:marTop w:val="0"/>
      <w:marBottom w:val="0"/>
      <w:divBdr>
        <w:top w:val="none" w:sz="0" w:space="0" w:color="auto"/>
        <w:left w:val="none" w:sz="0" w:space="0" w:color="auto"/>
        <w:bottom w:val="none" w:sz="0" w:space="0" w:color="auto"/>
        <w:right w:val="none" w:sz="0" w:space="0" w:color="auto"/>
      </w:divBdr>
    </w:div>
    <w:div w:id="802232361">
      <w:marLeft w:val="480"/>
      <w:marRight w:val="0"/>
      <w:marTop w:val="0"/>
      <w:marBottom w:val="0"/>
      <w:divBdr>
        <w:top w:val="none" w:sz="0" w:space="0" w:color="auto"/>
        <w:left w:val="none" w:sz="0" w:space="0" w:color="auto"/>
        <w:bottom w:val="none" w:sz="0" w:space="0" w:color="auto"/>
        <w:right w:val="none" w:sz="0" w:space="0" w:color="auto"/>
      </w:divBdr>
    </w:div>
    <w:div w:id="802309800">
      <w:marLeft w:val="480"/>
      <w:marRight w:val="0"/>
      <w:marTop w:val="0"/>
      <w:marBottom w:val="0"/>
      <w:divBdr>
        <w:top w:val="none" w:sz="0" w:space="0" w:color="auto"/>
        <w:left w:val="none" w:sz="0" w:space="0" w:color="auto"/>
        <w:bottom w:val="none" w:sz="0" w:space="0" w:color="auto"/>
        <w:right w:val="none" w:sz="0" w:space="0" w:color="auto"/>
      </w:divBdr>
    </w:div>
    <w:div w:id="802504756">
      <w:marLeft w:val="480"/>
      <w:marRight w:val="0"/>
      <w:marTop w:val="0"/>
      <w:marBottom w:val="0"/>
      <w:divBdr>
        <w:top w:val="none" w:sz="0" w:space="0" w:color="auto"/>
        <w:left w:val="none" w:sz="0" w:space="0" w:color="auto"/>
        <w:bottom w:val="none" w:sz="0" w:space="0" w:color="auto"/>
        <w:right w:val="none" w:sz="0" w:space="0" w:color="auto"/>
      </w:divBdr>
    </w:div>
    <w:div w:id="802578390">
      <w:marLeft w:val="480"/>
      <w:marRight w:val="0"/>
      <w:marTop w:val="0"/>
      <w:marBottom w:val="0"/>
      <w:divBdr>
        <w:top w:val="none" w:sz="0" w:space="0" w:color="auto"/>
        <w:left w:val="none" w:sz="0" w:space="0" w:color="auto"/>
        <w:bottom w:val="none" w:sz="0" w:space="0" w:color="auto"/>
        <w:right w:val="none" w:sz="0" w:space="0" w:color="auto"/>
      </w:divBdr>
    </w:div>
    <w:div w:id="802622462">
      <w:marLeft w:val="480"/>
      <w:marRight w:val="0"/>
      <w:marTop w:val="0"/>
      <w:marBottom w:val="0"/>
      <w:divBdr>
        <w:top w:val="none" w:sz="0" w:space="0" w:color="auto"/>
        <w:left w:val="none" w:sz="0" w:space="0" w:color="auto"/>
        <w:bottom w:val="none" w:sz="0" w:space="0" w:color="auto"/>
        <w:right w:val="none" w:sz="0" w:space="0" w:color="auto"/>
      </w:divBdr>
    </w:div>
    <w:div w:id="802772025">
      <w:marLeft w:val="480"/>
      <w:marRight w:val="0"/>
      <w:marTop w:val="0"/>
      <w:marBottom w:val="0"/>
      <w:divBdr>
        <w:top w:val="none" w:sz="0" w:space="0" w:color="auto"/>
        <w:left w:val="none" w:sz="0" w:space="0" w:color="auto"/>
        <w:bottom w:val="none" w:sz="0" w:space="0" w:color="auto"/>
        <w:right w:val="none" w:sz="0" w:space="0" w:color="auto"/>
      </w:divBdr>
    </w:div>
    <w:div w:id="803275759">
      <w:marLeft w:val="480"/>
      <w:marRight w:val="0"/>
      <w:marTop w:val="0"/>
      <w:marBottom w:val="0"/>
      <w:divBdr>
        <w:top w:val="none" w:sz="0" w:space="0" w:color="auto"/>
        <w:left w:val="none" w:sz="0" w:space="0" w:color="auto"/>
        <w:bottom w:val="none" w:sz="0" w:space="0" w:color="auto"/>
        <w:right w:val="none" w:sz="0" w:space="0" w:color="auto"/>
      </w:divBdr>
    </w:div>
    <w:div w:id="803699904">
      <w:marLeft w:val="480"/>
      <w:marRight w:val="0"/>
      <w:marTop w:val="0"/>
      <w:marBottom w:val="0"/>
      <w:divBdr>
        <w:top w:val="none" w:sz="0" w:space="0" w:color="auto"/>
        <w:left w:val="none" w:sz="0" w:space="0" w:color="auto"/>
        <w:bottom w:val="none" w:sz="0" w:space="0" w:color="auto"/>
        <w:right w:val="none" w:sz="0" w:space="0" w:color="auto"/>
      </w:divBdr>
    </w:div>
    <w:div w:id="804658694">
      <w:marLeft w:val="480"/>
      <w:marRight w:val="0"/>
      <w:marTop w:val="0"/>
      <w:marBottom w:val="0"/>
      <w:divBdr>
        <w:top w:val="none" w:sz="0" w:space="0" w:color="auto"/>
        <w:left w:val="none" w:sz="0" w:space="0" w:color="auto"/>
        <w:bottom w:val="none" w:sz="0" w:space="0" w:color="auto"/>
        <w:right w:val="none" w:sz="0" w:space="0" w:color="auto"/>
      </w:divBdr>
    </w:div>
    <w:div w:id="804662907">
      <w:marLeft w:val="480"/>
      <w:marRight w:val="0"/>
      <w:marTop w:val="0"/>
      <w:marBottom w:val="0"/>
      <w:divBdr>
        <w:top w:val="none" w:sz="0" w:space="0" w:color="auto"/>
        <w:left w:val="none" w:sz="0" w:space="0" w:color="auto"/>
        <w:bottom w:val="none" w:sz="0" w:space="0" w:color="auto"/>
        <w:right w:val="none" w:sz="0" w:space="0" w:color="auto"/>
      </w:divBdr>
    </w:div>
    <w:div w:id="805006427">
      <w:marLeft w:val="480"/>
      <w:marRight w:val="0"/>
      <w:marTop w:val="0"/>
      <w:marBottom w:val="0"/>
      <w:divBdr>
        <w:top w:val="none" w:sz="0" w:space="0" w:color="auto"/>
        <w:left w:val="none" w:sz="0" w:space="0" w:color="auto"/>
        <w:bottom w:val="none" w:sz="0" w:space="0" w:color="auto"/>
        <w:right w:val="none" w:sz="0" w:space="0" w:color="auto"/>
      </w:divBdr>
    </w:div>
    <w:div w:id="805127816">
      <w:marLeft w:val="480"/>
      <w:marRight w:val="0"/>
      <w:marTop w:val="0"/>
      <w:marBottom w:val="0"/>
      <w:divBdr>
        <w:top w:val="none" w:sz="0" w:space="0" w:color="auto"/>
        <w:left w:val="none" w:sz="0" w:space="0" w:color="auto"/>
        <w:bottom w:val="none" w:sz="0" w:space="0" w:color="auto"/>
        <w:right w:val="none" w:sz="0" w:space="0" w:color="auto"/>
      </w:divBdr>
    </w:div>
    <w:div w:id="806046923">
      <w:marLeft w:val="480"/>
      <w:marRight w:val="0"/>
      <w:marTop w:val="0"/>
      <w:marBottom w:val="0"/>
      <w:divBdr>
        <w:top w:val="none" w:sz="0" w:space="0" w:color="auto"/>
        <w:left w:val="none" w:sz="0" w:space="0" w:color="auto"/>
        <w:bottom w:val="none" w:sz="0" w:space="0" w:color="auto"/>
        <w:right w:val="none" w:sz="0" w:space="0" w:color="auto"/>
      </w:divBdr>
    </w:div>
    <w:div w:id="806969992">
      <w:marLeft w:val="480"/>
      <w:marRight w:val="0"/>
      <w:marTop w:val="0"/>
      <w:marBottom w:val="0"/>
      <w:divBdr>
        <w:top w:val="none" w:sz="0" w:space="0" w:color="auto"/>
        <w:left w:val="none" w:sz="0" w:space="0" w:color="auto"/>
        <w:bottom w:val="none" w:sz="0" w:space="0" w:color="auto"/>
        <w:right w:val="none" w:sz="0" w:space="0" w:color="auto"/>
      </w:divBdr>
    </w:div>
    <w:div w:id="807285350">
      <w:marLeft w:val="480"/>
      <w:marRight w:val="0"/>
      <w:marTop w:val="0"/>
      <w:marBottom w:val="0"/>
      <w:divBdr>
        <w:top w:val="none" w:sz="0" w:space="0" w:color="auto"/>
        <w:left w:val="none" w:sz="0" w:space="0" w:color="auto"/>
        <w:bottom w:val="none" w:sz="0" w:space="0" w:color="auto"/>
        <w:right w:val="none" w:sz="0" w:space="0" w:color="auto"/>
      </w:divBdr>
    </w:div>
    <w:div w:id="809055531">
      <w:marLeft w:val="480"/>
      <w:marRight w:val="0"/>
      <w:marTop w:val="0"/>
      <w:marBottom w:val="0"/>
      <w:divBdr>
        <w:top w:val="none" w:sz="0" w:space="0" w:color="auto"/>
        <w:left w:val="none" w:sz="0" w:space="0" w:color="auto"/>
        <w:bottom w:val="none" w:sz="0" w:space="0" w:color="auto"/>
        <w:right w:val="none" w:sz="0" w:space="0" w:color="auto"/>
      </w:divBdr>
    </w:div>
    <w:div w:id="809640507">
      <w:marLeft w:val="480"/>
      <w:marRight w:val="0"/>
      <w:marTop w:val="0"/>
      <w:marBottom w:val="0"/>
      <w:divBdr>
        <w:top w:val="none" w:sz="0" w:space="0" w:color="auto"/>
        <w:left w:val="none" w:sz="0" w:space="0" w:color="auto"/>
        <w:bottom w:val="none" w:sz="0" w:space="0" w:color="auto"/>
        <w:right w:val="none" w:sz="0" w:space="0" w:color="auto"/>
      </w:divBdr>
    </w:div>
    <w:div w:id="809708125">
      <w:marLeft w:val="480"/>
      <w:marRight w:val="0"/>
      <w:marTop w:val="0"/>
      <w:marBottom w:val="0"/>
      <w:divBdr>
        <w:top w:val="none" w:sz="0" w:space="0" w:color="auto"/>
        <w:left w:val="none" w:sz="0" w:space="0" w:color="auto"/>
        <w:bottom w:val="none" w:sz="0" w:space="0" w:color="auto"/>
        <w:right w:val="none" w:sz="0" w:space="0" w:color="auto"/>
      </w:divBdr>
    </w:div>
    <w:div w:id="809716009">
      <w:marLeft w:val="480"/>
      <w:marRight w:val="0"/>
      <w:marTop w:val="0"/>
      <w:marBottom w:val="0"/>
      <w:divBdr>
        <w:top w:val="none" w:sz="0" w:space="0" w:color="auto"/>
        <w:left w:val="none" w:sz="0" w:space="0" w:color="auto"/>
        <w:bottom w:val="none" w:sz="0" w:space="0" w:color="auto"/>
        <w:right w:val="none" w:sz="0" w:space="0" w:color="auto"/>
      </w:divBdr>
    </w:div>
    <w:div w:id="810633256">
      <w:marLeft w:val="480"/>
      <w:marRight w:val="0"/>
      <w:marTop w:val="0"/>
      <w:marBottom w:val="0"/>
      <w:divBdr>
        <w:top w:val="none" w:sz="0" w:space="0" w:color="auto"/>
        <w:left w:val="none" w:sz="0" w:space="0" w:color="auto"/>
        <w:bottom w:val="none" w:sz="0" w:space="0" w:color="auto"/>
        <w:right w:val="none" w:sz="0" w:space="0" w:color="auto"/>
      </w:divBdr>
    </w:div>
    <w:div w:id="811217197">
      <w:marLeft w:val="480"/>
      <w:marRight w:val="0"/>
      <w:marTop w:val="0"/>
      <w:marBottom w:val="0"/>
      <w:divBdr>
        <w:top w:val="none" w:sz="0" w:space="0" w:color="auto"/>
        <w:left w:val="none" w:sz="0" w:space="0" w:color="auto"/>
        <w:bottom w:val="none" w:sz="0" w:space="0" w:color="auto"/>
        <w:right w:val="none" w:sz="0" w:space="0" w:color="auto"/>
      </w:divBdr>
    </w:div>
    <w:div w:id="811406555">
      <w:marLeft w:val="480"/>
      <w:marRight w:val="0"/>
      <w:marTop w:val="0"/>
      <w:marBottom w:val="0"/>
      <w:divBdr>
        <w:top w:val="none" w:sz="0" w:space="0" w:color="auto"/>
        <w:left w:val="none" w:sz="0" w:space="0" w:color="auto"/>
        <w:bottom w:val="none" w:sz="0" w:space="0" w:color="auto"/>
        <w:right w:val="none" w:sz="0" w:space="0" w:color="auto"/>
      </w:divBdr>
    </w:div>
    <w:div w:id="811479688">
      <w:marLeft w:val="480"/>
      <w:marRight w:val="0"/>
      <w:marTop w:val="0"/>
      <w:marBottom w:val="0"/>
      <w:divBdr>
        <w:top w:val="none" w:sz="0" w:space="0" w:color="auto"/>
        <w:left w:val="none" w:sz="0" w:space="0" w:color="auto"/>
        <w:bottom w:val="none" w:sz="0" w:space="0" w:color="auto"/>
        <w:right w:val="none" w:sz="0" w:space="0" w:color="auto"/>
      </w:divBdr>
    </w:div>
    <w:div w:id="811605529">
      <w:marLeft w:val="480"/>
      <w:marRight w:val="0"/>
      <w:marTop w:val="0"/>
      <w:marBottom w:val="0"/>
      <w:divBdr>
        <w:top w:val="none" w:sz="0" w:space="0" w:color="auto"/>
        <w:left w:val="none" w:sz="0" w:space="0" w:color="auto"/>
        <w:bottom w:val="none" w:sz="0" w:space="0" w:color="auto"/>
        <w:right w:val="none" w:sz="0" w:space="0" w:color="auto"/>
      </w:divBdr>
    </w:div>
    <w:div w:id="811676821">
      <w:marLeft w:val="480"/>
      <w:marRight w:val="0"/>
      <w:marTop w:val="0"/>
      <w:marBottom w:val="0"/>
      <w:divBdr>
        <w:top w:val="none" w:sz="0" w:space="0" w:color="auto"/>
        <w:left w:val="none" w:sz="0" w:space="0" w:color="auto"/>
        <w:bottom w:val="none" w:sz="0" w:space="0" w:color="auto"/>
        <w:right w:val="none" w:sz="0" w:space="0" w:color="auto"/>
      </w:divBdr>
    </w:div>
    <w:div w:id="811747983">
      <w:marLeft w:val="480"/>
      <w:marRight w:val="0"/>
      <w:marTop w:val="0"/>
      <w:marBottom w:val="0"/>
      <w:divBdr>
        <w:top w:val="none" w:sz="0" w:space="0" w:color="auto"/>
        <w:left w:val="none" w:sz="0" w:space="0" w:color="auto"/>
        <w:bottom w:val="none" w:sz="0" w:space="0" w:color="auto"/>
        <w:right w:val="none" w:sz="0" w:space="0" w:color="auto"/>
      </w:divBdr>
    </w:div>
    <w:div w:id="811753144">
      <w:marLeft w:val="480"/>
      <w:marRight w:val="0"/>
      <w:marTop w:val="0"/>
      <w:marBottom w:val="0"/>
      <w:divBdr>
        <w:top w:val="none" w:sz="0" w:space="0" w:color="auto"/>
        <w:left w:val="none" w:sz="0" w:space="0" w:color="auto"/>
        <w:bottom w:val="none" w:sz="0" w:space="0" w:color="auto"/>
        <w:right w:val="none" w:sz="0" w:space="0" w:color="auto"/>
      </w:divBdr>
    </w:div>
    <w:div w:id="812019635">
      <w:marLeft w:val="480"/>
      <w:marRight w:val="0"/>
      <w:marTop w:val="0"/>
      <w:marBottom w:val="0"/>
      <w:divBdr>
        <w:top w:val="none" w:sz="0" w:space="0" w:color="auto"/>
        <w:left w:val="none" w:sz="0" w:space="0" w:color="auto"/>
        <w:bottom w:val="none" w:sz="0" w:space="0" w:color="auto"/>
        <w:right w:val="none" w:sz="0" w:space="0" w:color="auto"/>
      </w:divBdr>
    </w:div>
    <w:div w:id="812135678">
      <w:marLeft w:val="480"/>
      <w:marRight w:val="0"/>
      <w:marTop w:val="0"/>
      <w:marBottom w:val="0"/>
      <w:divBdr>
        <w:top w:val="none" w:sz="0" w:space="0" w:color="auto"/>
        <w:left w:val="none" w:sz="0" w:space="0" w:color="auto"/>
        <w:bottom w:val="none" w:sz="0" w:space="0" w:color="auto"/>
        <w:right w:val="none" w:sz="0" w:space="0" w:color="auto"/>
      </w:divBdr>
    </w:div>
    <w:div w:id="812256275">
      <w:marLeft w:val="480"/>
      <w:marRight w:val="0"/>
      <w:marTop w:val="0"/>
      <w:marBottom w:val="0"/>
      <w:divBdr>
        <w:top w:val="none" w:sz="0" w:space="0" w:color="auto"/>
        <w:left w:val="none" w:sz="0" w:space="0" w:color="auto"/>
        <w:bottom w:val="none" w:sz="0" w:space="0" w:color="auto"/>
        <w:right w:val="none" w:sz="0" w:space="0" w:color="auto"/>
      </w:divBdr>
    </w:div>
    <w:div w:id="812259666">
      <w:marLeft w:val="480"/>
      <w:marRight w:val="0"/>
      <w:marTop w:val="0"/>
      <w:marBottom w:val="0"/>
      <w:divBdr>
        <w:top w:val="none" w:sz="0" w:space="0" w:color="auto"/>
        <w:left w:val="none" w:sz="0" w:space="0" w:color="auto"/>
        <w:bottom w:val="none" w:sz="0" w:space="0" w:color="auto"/>
        <w:right w:val="none" w:sz="0" w:space="0" w:color="auto"/>
      </w:divBdr>
    </w:div>
    <w:div w:id="813831726">
      <w:marLeft w:val="480"/>
      <w:marRight w:val="0"/>
      <w:marTop w:val="0"/>
      <w:marBottom w:val="0"/>
      <w:divBdr>
        <w:top w:val="none" w:sz="0" w:space="0" w:color="auto"/>
        <w:left w:val="none" w:sz="0" w:space="0" w:color="auto"/>
        <w:bottom w:val="none" w:sz="0" w:space="0" w:color="auto"/>
        <w:right w:val="none" w:sz="0" w:space="0" w:color="auto"/>
      </w:divBdr>
    </w:div>
    <w:div w:id="813836900">
      <w:marLeft w:val="480"/>
      <w:marRight w:val="0"/>
      <w:marTop w:val="0"/>
      <w:marBottom w:val="0"/>
      <w:divBdr>
        <w:top w:val="none" w:sz="0" w:space="0" w:color="auto"/>
        <w:left w:val="none" w:sz="0" w:space="0" w:color="auto"/>
        <w:bottom w:val="none" w:sz="0" w:space="0" w:color="auto"/>
        <w:right w:val="none" w:sz="0" w:space="0" w:color="auto"/>
      </w:divBdr>
    </w:div>
    <w:div w:id="813958038">
      <w:marLeft w:val="480"/>
      <w:marRight w:val="0"/>
      <w:marTop w:val="0"/>
      <w:marBottom w:val="0"/>
      <w:divBdr>
        <w:top w:val="none" w:sz="0" w:space="0" w:color="auto"/>
        <w:left w:val="none" w:sz="0" w:space="0" w:color="auto"/>
        <w:bottom w:val="none" w:sz="0" w:space="0" w:color="auto"/>
        <w:right w:val="none" w:sz="0" w:space="0" w:color="auto"/>
      </w:divBdr>
    </w:div>
    <w:div w:id="814682378">
      <w:marLeft w:val="480"/>
      <w:marRight w:val="0"/>
      <w:marTop w:val="0"/>
      <w:marBottom w:val="0"/>
      <w:divBdr>
        <w:top w:val="none" w:sz="0" w:space="0" w:color="auto"/>
        <w:left w:val="none" w:sz="0" w:space="0" w:color="auto"/>
        <w:bottom w:val="none" w:sz="0" w:space="0" w:color="auto"/>
        <w:right w:val="none" w:sz="0" w:space="0" w:color="auto"/>
      </w:divBdr>
    </w:div>
    <w:div w:id="814686222">
      <w:marLeft w:val="480"/>
      <w:marRight w:val="0"/>
      <w:marTop w:val="0"/>
      <w:marBottom w:val="0"/>
      <w:divBdr>
        <w:top w:val="none" w:sz="0" w:space="0" w:color="auto"/>
        <w:left w:val="none" w:sz="0" w:space="0" w:color="auto"/>
        <w:bottom w:val="none" w:sz="0" w:space="0" w:color="auto"/>
        <w:right w:val="none" w:sz="0" w:space="0" w:color="auto"/>
      </w:divBdr>
    </w:div>
    <w:div w:id="814762681">
      <w:marLeft w:val="480"/>
      <w:marRight w:val="0"/>
      <w:marTop w:val="0"/>
      <w:marBottom w:val="0"/>
      <w:divBdr>
        <w:top w:val="none" w:sz="0" w:space="0" w:color="auto"/>
        <w:left w:val="none" w:sz="0" w:space="0" w:color="auto"/>
        <w:bottom w:val="none" w:sz="0" w:space="0" w:color="auto"/>
        <w:right w:val="none" w:sz="0" w:space="0" w:color="auto"/>
      </w:divBdr>
    </w:div>
    <w:div w:id="814835149">
      <w:marLeft w:val="480"/>
      <w:marRight w:val="0"/>
      <w:marTop w:val="0"/>
      <w:marBottom w:val="0"/>
      <w:divBdr>
        <w:top w:val="none" w:sz="0" w:space="0" w:color="auto"/>
        <w:left w:val="none" w:sz="0" w:space="0" w:color="auto"/>
        <w:bottom w:val="none" w:sz="0" w:space="0" w:color="auto"/>
        <w:right w:val="none" w:sz="0" w:space="0" w:color="auto"/>
      </w:divBdr>
    </w:div>
    <w:div w:id="814876448">
      <w:marLeft w:val="480"/>
      <w:marRight w:val="0"/>
      <w:marTop w:val="0"/>
      <w:marBottom w:val="0"/>
      <w:divBdr>
        <w:top w:val="none" w:sz="0" w:space="0" w:color="auto"/>
        <w:left w:val="none" w:sz="0" w:space="0" w:color="auto"/>
        <w:bottom w:val="none" w:sz="0" w:space="0" w:color="auto"/>
        <w:right w:val="none" w:sz="0" w:space="0" w:color="auto"/>
      </w:divBdr>
    </w:div>
    <w:div w:id="815220118">
      <w:marLeft w:val="480"/>
      <w:marRight w:val="0"/>
      <w:marTop w:val="0"/>
      <w:marBottom w:val="0"/>
      <w:divBdr>
        <w:top w:val="none" w:sz="0" w:space="0" w:color="auto"/>
        <w:left w:val="none" w:sz="0" w:space="0" w:color="auto"/>
        <w:bottom w:val="none" w:sz="0" w:space="0" w:color="auto"/>
        <w:right w:val="none" w:sz="0" w:space="0" w:color="auto"/>
      </w:divBdr>
    </w:div>
    <w:div w:id="815412374">
      <w:marLeft w:val="480"/>
      <w:marRight w:val="0"/>
      <w:marTop w:val="0"/>
      <w:marBottom w:val="0"/>
      <w:divBdr>
        <w:top w:val="none" w:sz="0" w:space="0" w:color="auto"/>
        <w:left w:val="none" w:sz="0" w:space="0" w:color="auto"/>
        <w:bottom w:val="none" w:sz="0" w:space="0" w:color="auto"/>
        <w:right w:val="none" w:sz="0" w:space="0" w:color="auto"/>
      </w:divBdr>
    </w:div>
    <w:div w:id="815416297">
      <w:marLeft w:val="480"/>
      <w:marRight w:val="0"/>
      <w:marTop w:val="0"/>
      <w:marBottom w:val="0"/>
      <w:divBdr>
        <w:top w:val="none" w:sz="0" w:space="0" w:color="auto"/>
        <w:left w:val="none" w:sz="0" w:space="0" w:color="auto"/>
        <w:bottom w:val="none" w:sz="0" w:space="0" w:color="auto"/>
        <w:right w:val="none" w:sz="0" w:space="0" w:color="auto"/>
      </w:divBdr>
    </w:div>
    <w:div w:id="816533020">
      <w:marLeft w:val="480"/>
      <w:marRight w:val="0"/>
      <w:marTop w:val="0"/>
      <w:marBottom w:val="0"/>
      <w:divBdr>
        <w:top w:val="none" w:sz="0" w:space="0" w:color="auto"/>
        <w:left w:val="none" w:sz="0" w:space="0" w:color="auto"/>
        <w:bottom w:val="none" w:sz="0" w:space="0" w:color="auto"/>
        <w:right w:val="none" w:sz="0" w:space="0" w:color="auto"/>
      </w:divBdr>
    </w:div>
    <w:div w:id="817502732">
      <w:marLeft w:val="480"/>
      <w:marRight w:val="0"/>
      <w:marTop w:val="0"/>
      <w:marBottom w:val="0"/>
      <w:divBdr>
        <w:top w:val="none" w:sz="0" w:space="0" w:color="auto"/>
        <w:left w:val="none" w:sz="0" w:space="0" w:color="auto"/>
        <w:bottom w:val="none" w:sz="0" w:space="0" w:color="auto"/>
        <w:right w:val="none" w:sz="0" w:space="0" w:color="auto"/>
      </w:divBdr>
    </w:div>
    <w:div w:id="817527746">
      <w:marLeft w:val="480"/>
      <w:marRight w:val="0"/>
      <w:marTop w:val="0"/>
      <w:marBottom w:val="0"/>
      <w:divBdr>
        <w:top w:val="none" w:sz="0" w:space="0" w:color="auto"/>
        <w:left w:val="none" w:sz="0" w:space="0" w:color="auto"/>
        <w:bottom w:val="none" w:sz="0" w:space="0" w:color="auto"/>
        <w:right w:val="none" w:sz="0" w:space="0" w:color="auto"/>
      </w:divBdr>
    </w:div>
    <w:div w:id="817527863">
      <w:marLeft w:val="480"/>
      <w:marRight w:val="0"/>
      <w:marTop w:val="0"/>
      <w:marBottom w:val="0"/>
      <w:divBdr>
        <w:top w:val="none" w:sz="0" w:space="0" w:color="auto"/>
        <w:left w:val="none" w:sz="0" w:space="0" w:color="auto"/>
        <w:bottom w:val="none" w:sz="0" w:space="0" w:color="auto"/>
        <w:right w:val="none" w:sz="0" w:space="0" w:color="auto"/>
      </w:divBdr>
    </w:div>
    <w:div w:id="817647936">
      <w:marLeft w:val="480"/>
      <w:marRight w:val="0"/>
      <w:marTop w:val="0"/>
      <w:marBottom w:val="0"/>
      <w:divBdr>
        <w:top w:val="none" w:sz="0" w:space="0" w:color="auto"/>
        <w:left w:val="none" w:sz="0" w:space="0" w:color="auto"/>
        <w:bottom w:val="none" w:sz="0" w:space="0" w:color="auto"/>
        <w:right w:val="none" w:sz="0" w:space="0" w:color="auto"/>
      </w:divBdr>
    </w:div>
    <w:div w:id="818037071">
      <w:marLeft w:val="480"/>
      <w:marRight w:val="0"/>
      <w:marTop w:val="0"/>
      <w:marBottom w:val="0"/>
      <w:divBdr>
        <w:top w:val="none" w:sz="0" w:space="0" w:color="auto"/>
        <w:left w:val="none" w:sz="0" w:space="0" w:color="auto"/>
        <w:bottom w:val="none" w:sz="0" w:space="0" w:color="auto"/>
        <w:right w:val="none" w:sz="0" w:space="0" w:color="auto"/>
      </w:divBdr>
    </w:div>
    <w:div w:id="818157614">
      <w:marLeft w:val="480"/>
      <w:marRight w:val="0"/>
      <w:marTop w:val="0"/>
      <w:marBottom w:val="0"/>
      <w:divBdr>
        <w:top w:val="none" w:sz="0" w:space="0" w:color="auto"/>
        <w:left w:val="none" w:sz="0" w:space="0" w:color="auto"/>
        <w:bottom w:val="none" w:sz="0" w:space="0" w:color="auto"/>
        <w:right w:val="none" w:sz="0" w:space="0" w:color="auto"/>
      </w:divBdr>
    </w:div>
    <w:div w:id="818351311">
      <w:marLeft w:val="480"/>
      <w:marRight w:val="0"/>
      <w:marTop w:val="0"/>
      <w:marBottom w:val="0"/>
      <w:divBdr>
        <w:top w:val="none" w:sz="0" w:space="0" w:color="auto"/>
        <w:left w:val="none" w:sz="0" w:space="0" w:color="auto"/>
        <w:bottom w:val="none" w:sz="0" w:space="0" w:color="auto"/>
        <w:right w:val="none" w:sz="0" w:space="0" w:color="auto"/>
      </w:divBdr>
    </w:div>
    <w:div w:id="818577134">
      <w:marLeft w:val="480"/>
      <w:marRight w:val="0"/>
      <w:marTop w:val="0"/>
      <w:marBottom w:val="0"/>
      <w:divBdr>
        <w:top w:val="none" w:sz="0" w:space="0" w:color="auto"/>
        <w:left w:val="none" w:sz="0" w:space="0" w:color="auto"/>
        <w:bottom w:val="none" w:sz="0" w:space="0" w:color="auto"/>
        <w:right w:val="none" w:sz="0" w:space="0" w:color="auto"/>
      </w:divBdr>
    </w:div>
    <w:div w:id="819035876">
      <w:marLeft w:val="480"/>
      <w:marRight w:val="0"/>
      <w:marTop w:val="0"/>
      <w:marBottom w:val="0"/>
      <w:divBdr>
        <w:top w:val="none" w:sz="0" w:space="0" w:color="auto"/>
        <w:left w:val="none" w:sz="0" w:space="0" w:color="auto"/>
        <w:bottom w:val="none" w:sz="0" w:space="0" w:color="auto"/>
        <w:right w:val="none" w:sz="0" w:space="0" w:color="auto"/>
      </w:divBdr>
    </w:div>
    <w:div w:id="819885893">
      <w:marLeft w:val="480"/>
      <w:marRight w:val="0"/>
      <w:marTop w:val="0"/>
      <w:marBottom w:val="0"/>
      <w:divBdr>
        <w:top w:val="none" w:sz="0" w:space="0" w:color="auto"/>
        <w:left w:val="none" w:sz="0" w:space="0" w:color="auto"/>
        <w:bottom w:val="none" w:sz="0" w:space="0" w:color="auto"/>
        <w:right w:val="none" w:sz="0" w:space="0" w:color="auto"/>
      </w:divBdr>
    </w:div>
    <w:div w:id="820851802">
      <w:marLeft w:val="480"/>
      <w:marRight w:val="0"/>
      <w:marTop w:val="0"/>
      <w:marBottom w:val="0"/>
      <w:divBdr>
        <w:top w:val="none" w:sz="0" w:space="0" w:color="auto"/>
        <w:left w:val="none" w:sz="0" w:space="0" w:color="auto"/>
        <w:bottom w:val="none" w:sz="0" w:space="0" w:color="auto"/>
        <w:right w:val="none" w:sz="0" w:space="0" w:color="auto"/>
      </w:divBdr>
    </w:div>
    <w:div w:id="820925425">
      <w:marLeft w:val="480"/>
      <w:marRight w:val="0"/>
      <w:marTop w:val="0"/>
      <w:marBottom w:val="0"/>
      <w:divBdr>
        <w:top w:val="none" w:sz="0" w:space="0" w:color="auto"/>
        <w:left w:val="none" w:sz="0" w:space="0" w:color="auto"/>
        <w:bottom w:val="none" w:sz="0" w:space="0" w:color="auto"/>
        <w:right w:val="none" w:sz="0" w:space="0" w:color="auto"/>
      </w:divBdr>
    </w:div>
    <w:div w:id="821121346">
      <w:marLeft w:val="480"/>
      <w:marRight w:val="0"/>
      <w:marTop w:val="0"/>
      <w:marBottom w:val="0"/>
      <w:divBdr>
        <w:top w:val="none" w:sz="0" w:space="0" w:color="auto"/>
        <w:left w:val="none" w:sz="0" w:space="0" w:color="auto"/>
        <w:bottom w:val="none" w:sz="0" w:space="0" w:color="auto"/>
        <w:right w:val="none" w:sz="0" w:space="0" w:color="auto"/>
      </w:divBdr>
    </w:div>
    <w:div w:id="821309208">
      <w:marLeft w:val="480"/>
      <w:marRight w:val="0"/>
      <w:marTop w:val="0"/>
      <w:marBottom w:val="0"/>
      <w:divBdr>
        <w:top w:val="none" w:sz="0" w:space="0" w:color="auto"/>
        <w:left w:val="none" w:sz="0" w:space="0" w:color="auto"/>
        <w:bottom w:val="none" w:sz="0" w:space="0" w:color="auto"/>
        <w:right w:val="none" w:sz="0" w:space="0" w:color="auto"/>
      </w:divBdr>
    </w:div>
    <w:div w:id="821583562">
      <w:marLeft w:val="480"/>
      <w:marRight w:val="0"/>
      <w:marTop w:val="0"/>
      <w:marBottom w:val="0"/>
      <w:divBdr>
        <w:top w:val="none" w:sz="0" w:space="0" w:color="auto"/>
        <w:left w:val="none" w:sz="0" w:space="0" w:color="auto"/>
        <w:bottom w:val="none" w:sz="0" w:space="0" w:color="auto"/>
        <w:right w:val="none" w:sz="0" w:space="0" w:color="auto"/>
      </w:divBdr>
    </w:div>
    <w:div w:id="821584993">
      <w:marLeft w:val="480"/>
      <w:marRight w:val="0"/>
      <w:marTop w:val="0"/>
      <w:marBottom w:val="0"/>
      <w:divBdr>
        <w:top w:val="none" w:sz="0" w:space="0" w:color="auto"/>
        <w:left w:val="none" w:sz="0" w:space="0" w:color="auto"/>
        <w:bottom w:val="none" w:sz="0" w:space="0" w:color="auto"/>
        <w:right w:val="none" w:sz="0" w:space="0" w:color="auto"/>
      </w:divBdr>
    </w:div>
    <w:div w:id="821697047">
      <w:marLeft w:val="480"/>
      <w:marRight w:val="0"/>
      <w:marTop w:val="0"/>
      <w:marBottom w:val="0"/>
      <w:divBdr>
        <w:top w:val="none" w:sz="0" w:space="0" w:color="auto"/>
        <w:left w:val="none" w:sz="0" w:space="0" w:color="auto"/>
        <w:bottom w:val="none" w:sz="0" w:space="0" w:color="auto"/>
        <w:right w:val="none" w:sz="0" w:space="0" w:color="auto"/>
      </w:divBdr>
    </w:div>
    <w:div w:id="823089519">
      <w:marLeft w:val="480"/>
      <w:marRight w:val="0"/>
      <w:marTop w:val="0"/>
      <w:marBottom w:val="0"/>
      <w:divBdr>
        <w:top w:val="none" w:sz="0" w:space="0" w:color="auto"/>
        <w:left w:val="none" w:sz="0" w:space="0" w:color="auto"/>
        <w:bottom w:val="none" w:sz="0" w:space="0" w:color="auto"/>
        <w:right w:val="none" w:sz="0" w:space="0" w:color="auto"/>
      </w:divBdr>
    </w:div>
    <w:div w:id="823425718">
      <w:marLeft w:val="480"/>
      <w:marRight w:val="0"/>
      <w:marTop w:val="0"/>
      <w:marBottom w:val="0"/>
      <w:divBdr>
        <w:top w:val="none" w:sz="0" w:space="0" w:color="auto"/>
        <w:left w:val="none" w:sz="0" w:space="0" w:color="auto"/>
        <w:bottom w:val="none" w:sz="0" w:space="0" w:color="auto"/>
        <w:right w:val="none" w:sz="0" w:space="0" w:color="auto"/>
      </w:divBdr>
    </w:div>
    <w:div w:id="823542711">
      <w:marLeft w:val="480"/>
      <w:marRight w:val="0"/>
      <w:marTop w:val="0"/>
      <w:marBottom w:val="0"/>
      <w:divBdr>
        <w:top w:val="none" w:sz="0" w:space="0" w:color="auto"/>
        <w:left w:val="none" w:sz="0" w:space="0" w:color="auto"/>
        <w:bottom w:val="none" w:sz="0" w:space="0" w:color="auto"/>
        <w:right w:val="none" w:sz="0" w:space="0" w:color="auto"/>
      </w:divBdr>
    </w:div>
    <w:div w:id="823592700">
      <w:marLeft w:val="480"/>
      <w:marRight w:val="0"/>
      <w:marTop w:val="0"/>
      <w:marBottom w:val="0"/>
      <w:divBdr>
        <w:top w:val="none" w:sz="0" w:space="0" w:color="auto"/>
        <w:left w:val="none" w:sz="0" w:space="0" w:color="auto"/>
        <w:bottom w:val="none" w:sz="0" w:space="0" w:color="auto"/>
        <w:right w:val="none" w:sz="0" w:space="0" w:color="auto"/>
      </w:divBdr>
    </w:div>
    <w:div w:id="824319186">
      <w:marLeft w:val="480"/>
      <w:marRight w:val="0"/>
      <w:marTop w:val="0"/>
      <w:marBottom w:val="0"/>
      <w:divBdr>
        <w:top w:val="none" w:sz="0" w:space="0" w:color="auto"/>
        <w:left w:val="none" w:sz="0" w:space="0" w:color="auto"/>
        <w:bottom w:val="none" w:sz="0" w:space="0" w:color="auto"/>
        <w:right w:val="none" w:sz="0" w:space="0" w:color="auto"/>
      </w:divBdr>
    </w:div>
    <w:div w:id="824391937">
      <w:marLeft w:val="480"/>
      <w:marRight w:val="0"/>
      <w:marTop w:val="0"/>
      <w:marBottom w:val="0"/>
      <w:divBdr>
        <w:top w:val="none" w:sz="0" w:space="0" w:color="auto"/>
        <w:left w:val="none" w:sz="0" w:space="0" w:color="auto"/>
        <w:bottom w:val="none" w:sz="0" w:space="0" w:color="auto"/>
        <w:right w:val="none" w:sz="0" w:space="0" w:color="auto"/>
      </w:divBdr>
    </w:div>
    <w:div w:id="825164606">
      <w:marLeft w:val="480"/>
      <w:marRight w:val="0"/>
      <w:marTop w:val="0"/>
      <w:marBottom w:val="0"/>
      <w:divBdr>
        <w:top w:val="none" w:sz="0" w:space="0" w:color="auto"/>
        <w:left w:val="none" w:sz="0" w:space="0" w:color="auto"/>
        <w:bottom w:val="none" w:sz="0" w:space="0" w:color="auto"/>
        <w:right w:val="none" w:sz="0" w:space="0" w:color="auto"/>
      </w:divBdr>
    </w:div>
    <w:div w:id="825588810">
      <w:marLeft w:val="480"/>
      <w:marRight w:val="0"/>
      <w:marTop w:val="0"/>
      <w:marBottom w:val="0"/>
      <w:divBdr>
        <w:top w:val="none" w:sz="0" w:space="0" w:color="auto"/>
        <w:left w:val="none" w:sz="0" w:space="0" w:color="auto"/>
        <w:bottom w:val="none" w:sz="0" w:space="0" w:color="auto"/>
        <w:right w:val="none" w:sz="0" w:space="0" w:color="auto"/>
      </w:divBdr>
    </w:div>
    <w:div w:id="825631924">
      <w:marLeft w:val="480"/>
      <w:marRight w:val="0"/>
      <w:marTop w:val="0"/>
      <w:marBottom w:val="0"/>
      <w:divBdr>
        <w:top w:val="none" w:sz="0" w:space="0" w:color="auto"/>
        <w:left w:val="none" w:sz="0" w:space="0" w:color="auto"/>
        <w:bottom w:val="none" w:sz="0" w:space="0" w:color="auto"/>
        <w:right w:val="none" w:sz="0" w:space="0" w:color="auto"/>
      </w:divBdr>
    </w:div>
    <w:div w:id="826017779">
      <w:marLeft w:val="480"/>
      <w:marRight w:val="0"/>
      <w:marTop w:val="0"/>
      <w:marBottom w:val="0"/>
      <w:divBdr>
        <w:top w:val="none" w:sz="0" w:space="0" w:color="auto"/>
        <w:left w:val="none" w:sz="0" w:space="0" w:color="auto"/>
        <w:bottom w:val="none" w:sz="0" w:space="0" w:color="auto"/>
        <w:right w:val="none" w:sz="0" w:space="0" w:color="auto"/>
      </w:divBdr>
    </w:div>
    <w:div w:id="826239348">
      <w:marLeft w:val="480"/>
      <w:marRight w:val="0"/>
      <w:marTop w:val="0"/>
      <w:marBottom w:val="0"/>
      <w:divBdr>
        <w:top w:val="none" w:sz="0" w:space="0" w:color="auto"/>
        <w:left w:val="none" w:sz="0" w:space="0" w:color="auto"/>
        <w:bottom w:val="none" w:sz="0" w:space="0" w:color="auto"/>
        <w:right w:val="none" w:sz="0" w:space="0" w:color="auto"/>
      </w:divBdr>
    </w:div>
    <w:div w:id="826898066">
      <w:marLeft w:val="480"/>
      <w:marRight w:val="0"/>
      <w:marTop w:val="0"/>
      <w:marBottom w:val="0"/>
      <w:divBdr>
        <w:top w:val="none" w:sz="0" w:space="0" w:color="auto"/>
        <w:left w:val="none" w:sz="0" w:space="0" w:color="auto"/>
        <w:bottom w:val="none" w:sz="0" w:space="0" w:color="auto"/>
        <w:right w:val="none" w:sz="0" w:space="0" w:color="auto"/>
      </w:divBdr>
    </w:div>
    <w:div w:id="827289473">
      <w:marLeft w:val="480"/>
      <w:marRight w:val="0"/>
      <w:marTop w:val="0"/>
      <w:marBottom w:val="0"/>
      <w:divBdr>
        <w:top w:val="none" w:sz="0" w:space="0" w:color="auto"/>
        <w:left w:val="none" w:sz="0" w:space="0" w:color="auto"/>
        <w:bottom w:val="none" w:sz="0" w:space="0" w:color="auto"/>
        <w:right w:val="none" w:sz="0" w:space="0" w:color="auto"/>
      </w:divBdr>
    </w:div>
    <w:div w:id="828129415">
      <w:marLeft w:val="480"/>
      <w:marRight w:val="0"/>
      <w:marTop w:val="0"/>
      <w:marBottom w:val="0"/>
      <w:divBdr>
        <w:top w:val="none" w:sz="0" w:space="0" w:color="auto"/>
        <w:left w:val="none" w:sz="0" w:space="0" w:color="auto"/>
        <w:bottom w:val="none" w:sz="0" w:space="0" w:color="auto"/>
        <w:right w:val="none" w:sz="0" w:space="0" w:color="auto"/>
      </w:divBdr>
    </w:div>
    <w:div w:id="828521497">
      <w:marLeft w:val="480"/>
      <w:marRight w:val="0"/>
      <w:marTop w:val="0"/>
      <w:marBottom w:val="0"/>
      <w:divBdr>
        <w:top w:val="none" w:sz="0" w:space="0" w:color="auto"/>
        <w:left w:val="none" w:sz="0" w:space="0" w:color="auto"/>
        <w:bottom w:val="none" w:sz="0" w:space="0" w:color="auto"/>
        <w:right w:val="none" w:sz="0" w:space="0" w:color="auto"/>
      </w:divBdr>
    </w:div>
    <w:div w:id="829906002">
      <w:marLeft w:val="480"/>
      <w:marRight w:val="0"/>
      <w:marTop w:val="0"/>
      <w:marBottom w:val="0"/>
      <w:divBdr>
        <w:top w:val="none" w:sz="0" w:space="0" w:color="auto"/>
        <w:left w:val="none" w:sz="0" w:space="0" w:color="auto"/>
        <w:bottom w:val="none" w:sz="0" w:space="0" w:color="auto"/>
        <w:right w:val="none" w:sz="0" w:space="0" w:color="auto"/>
      </w:divBdr>
    </w:div>
    <w:div w:id="829910838">
      <w:marLeft w:val="480"/>
      <w:marRight w:val="0"/>
      <w:marTop w:val="0"/>
      <w:marBottom w:val="0"/>
      <w:divBdr>
        <w:top w:val="none" w:sz="0" w:space="0" w:color="auto"/>
        <w:left w:val="none" w:sz="0" w:space="0" w:color="auto"/>
        <w:bottom w:val="none" w:sz="0" w:space="0" w:color="auto"/>
        <w:right w:val="none" w:sz="0" w:space="0" w:color="auto"/>
      </w:divBdr>
    </w:div>
    <w:div w:id="830102682">
      <w:marLeft w:val="480"/>
      <w:marRight w:val="0"/>
      <w:marTop w:val="0"/>
      <w:marBottom w:val="0"/>
      <w:divBdr>
        <w:top w:val="none" w:sz="0" w:space="0" w:color="auto"/>
        <w:left w:val="none" w:sz="0" w:space="0" w:color="auto"/>
        <w:bottom w:val="none" w:sz="0" w:space="0" w:color="auto"/>
        <w:right w:val="none" w:sz="0" w:space="0" w:color="auto"/>
      </w:divBdr>
    </w:div>
    <w:div w:id="830364987">
      <w:marLeft w:val="480"/>
      <w:marRight w:val="0"/>
      <w:marTop w:val="0"/>
      <w:marBottom w:val="0"/>
      <w:divBdr>
        <w:top w:val="none" w:sz="0" w:space="0" w:color="auto"/>
        <w:left w:val="none" w:sz="0" w:space="0" w:color="auto"/>
        <w:bottom w:val="none" w:sz="0" w:space="0" w:color="auto"/>
        <w:right w:val="none" w:sz="0" w:space="0" w:color="auto"/>
      </w:divBdr>
    </w:div>
    <w:div w:id="830413296">
      <w:marLeft w:val="480"/>
      <w:marRight w:val="0"/>
      <w:marTop w:val="0"/>
      <w:marBottom w:val="0"/>
      <w:divBdr>
        <w:top w:val="none" w:sz="0" w:space="0" w:color="auto"/>
        <w:left w:val="none" w:sz="0" w:space="0" w:color="auto"/>
        <w:bottom w:val="none" w:sz="0" w:space="0" w:color="auto"/>
        <w:right w:val="none" w:sz="0" w:space="0" w:color="auto"/>
      </w:divBdr>
    </w:div>
    <w:div w:id="830679032">
      <w:marLeft w:val="480"/>
      <w:marRight w:val="0"/>
      <w:marTop w:val="0"/>
      <w:marBottom w:val="0"/>
      <w:divBdr>
        <w:top w:val="none" w:sz="0" w:space="0" w:color="auto"/>
        <w:left w:val="none" w:sz="0" w:space="0" w:color="auto"/>
        <w:bottom w:val="none" w:sz="0" w:space="0" w:color="auto"/>
        <w:right w:val="none" w:sz="0" w:space="0" w:color="auto"/>
      </w:divBdr>
    </w:div>
    <w:div w:id="831025870">
      <w:marLeft w:val="480"/>
      <w:marRight w:val="0"/>
      <w:marTop w:val="0"/>
      <w:marBottom w:val="0"/>
      <w:divBdr>
        <w:top w:val="none" w:sz="0" w:space="0" w:color="auto"/>
        <w:left w:val="none" w:sz="0" w:space="0" w:color="auto"/>
        <w:bottom w:val="none" w:sz="0" w:space="0" w:color="auto"/>
        <w:right w:val="none" w:sz="0" w:space="0" w:color="auto"/>
      </w:divBdr>
    </w:div>
    <w:div w:id="831071422">
      <w:marLeft w:val="480"/>
      <w:marRight w:val="0"/>
      <w:marTop w:val="0"/>
      <w:marBottom w:val="0"/>
      <w:divBdr>
        <w:top w:val="none" w:sz="0" w:space="0" w:color="auto"/>
        <w:left w:val="none" w:sz="0" w:space="0" w:color="auto"/>
        <w:bottom w:val="none" w:sz="0" w:space="0" w:color="auto"/>
        <w:right w:val="none" w:sz="0" w:space="0" w:color="auto"/>
      </w:divBdr>
    </w:div>
    <w:div w:id="831221721">
      <w:marLeft w:val="480"/>
      <w:marRight w:val="0"/>
      <w:marTop w:val="0"/>
      <w:marBottom w:val="0"/>
      <w:divBdr>
        <w:top w:val="none" w:sz="0" w:space="0" w:color="auto"/>
        <w:left w:val="none" w:sz="0" w:space="0" w:color="auto"/>
        <w:bottom w:val="none" w:sz="0" w:space="0" w:color="auto"/>
        <w:right w:val="none" w:sz="0" w:space="0" w:color="auto"/>
      </w:divBdr>
    </w:div>
    <w:div w:id="831986052">
      <w:marLeft w:val="480"/>
      <w:marRight w:val="0"/>
      <w:marTop w:val="0"/>
      <w:marBottom w:val="0"/>
      <w:divBdr>
        <w:top w:val="none" w:sz="0" w:space="0" w:color="auto"/>
        <w:left w:val="none" w:sz="0" w:space="0" w:color="auto"/>
        <w:bottom w:val="none" w:sz="0" w:space="0" w:color="auto"/>
        <w:right w:val="none" w:sz="0" w:space="0" w:color="auto"/>
      </w:divBdr>
    </w:div>
    <w:div w:id="833304690">
      <w:marLeft w:val="480"/>
      <w:marRight w:val="0"/>
      <w:marTop w:val="0"/>
      <w:marBottom w:val="0"/>
      <w:divBdr>
        <w:top w:val="none" w:sz="0" w:space="0" w:color="auto"/>
        <w:left w:val="none" w:sz="0" w:space="0" w:color="auto"/>
        <w:bottom w:val="none" w:sz="0" w:space="0" w:color="auto"/>
        <w:right w:val="none" w:sz="0" w:space="0" w:color="auto"/>
      </w:divBdr>
    </w:div>
    <w:div w:id="833373427">
      <w:marLeft w:val="480"/>
      <w:marRight w:val="0"/>
      <w:marTop w:val="0"/>
      <w:marBottom w:val="0"/>
      <w:divBdr>
        <w:top w:val="none" w:sz="0" w:space="0" w:color="auto"/>
        <w:left w:val="none" w:sz="0" w:space="0" w:color="auto"/>
        <w:bottom w:val="none" w:sz="0" w:space="0" w:color="auto"/>
        <w:right w:val="none" w:sz="0" w:space="0" w:color="auto"/>
      </w:divBdr>
    </w:div>
    <w:div w:id="833453573">
      <w:marLeft w:val="480"/>
      <w:marRight w:val="0"/>
      <w:marTop w:val="0"/>
      <w:marBottom w:val="0"/>
      <w:divBdr>
        <w:top w:val="none" w:sz="0" w:space="0" w:color="auto"/>
        <w:left w:val="none" w:sz="0" w:space="0" w:color="auto"/>
        <w:bottom w:val="none" w:sz="0" w:space="0" w:color="auto"/>
        <w:right w:val="none" w:sz="0" w:space="0" w:color="auto"/>
      </w:divBdr>
    </w:div>
    <w:div w:id="833911444">
      <w:marLeft w:val="480"/>
      <w:marRight w:val="0"/>
      <w:marTop w:val="0"/>
      <w:marBottom w:val="0"/>
      <w:divBdr>
        <w:top w:val="none" w:sz="0" w:space="0" w:color="auto"/>
        <w:left w:val="none" w:sz="0" w:space="0" w:color="auto"/>
        <w:bottom w:val="none" w:sz="0" w:space="0" w:color="auto"/>
        <w:right w:val="none" w:sz="0" w:space="0" w:color="auto"/>
      </w:divBdr>
    </w:div>
    <w:div w:id="833955707">
      <w:marLeft w:val="480"/>
      <w:marRight w:val="0"/>
      <w:marTop w:val="0"/>
      <w:marBottom w:val="0"/>
      <w:divBdr>
        <w:top w:val="none" w:sz="0" w:space="0" w:color="auto"/>
        <w:left w:val="none" w:sz="0" w:space="0" w:color="auto"/>
        <w:bottom w:val="none" w:sz="0" w:space="0" w:color="auto"/>
        <w:right w:val="none" w:sz="0" w:space="0" w:color="auto"/>
      </w:divBdr>
    </w:div>
    <w:div w:id="834102759">
      <w:marLeft w:val="480"/>
      <w:marRight w:val="0"/>
      <w:marTop w:val="0"/>
      <w:marBottom w:val="0"/>
      <w:divBdr>
        <w:top w:val="none" w:sz="0" w:space="0" w:color="auto"/>
        <w:left w:val="none" w:sz="0" w:space="0" w:color="auto"/>
        <w:bottom w:val="none" w:sz="0" w:space="0" w:color="auto"/>
        <w:right w:val="none" w:sz="0" w:space="0" w:color="auto"/>
      </w:divBdr>
    </w:div>
    <w:div w:id="834490549">
      <w:marLeft w:val="480"/>
      <w:marRight w:val="0"/>
      <w:marTop w:val="0"/>
      <w:marBottom w:val="0"/>
      <w:divBdr>
        <w:top w:val="none" w:sz="0" w:space="0" w:color="auto"/>
        <w:left w:val="none" w:sz="0" w:space="0" w:color="auto"/>
        <w:bottom w:val="none" w:sz="0" w:space="0" w:color="auto"/>
        <w:right w:val="none" w:sz="0" w:space="0" w:color="auto"/>
      </w:divBdr>
    </w:div>
    <w:div w:id="834539950">
      <w:marLeft w:val="480"/>
      <w:marRight w:val="0"/>
      <w:marTop w:val="0"/>
      <w:marBottom w:val="0"/>
      <w:divBdr>
        <w:top w:val="none" w:sz="0" w:space="0" w:color="auto"/>
        <w:left w:val="none" w:sz="0" w:space="0" w:color="auto"/>
        <w:bottom w:val="none" w:sz="0" w:space="0" w:color="auto"/>
        <w:right w:val="none" w:sz="0" w:space="0" w:color="auto"/>
      </w:divBdr>
    </w:div>
    <w:div w:id="834682960">
      <w:marLeft w:val="480"/>
      <w:marRight w:val="0"/>
      <w:marTop w:val="0"/>
      <w:marBottom w:val="0"/>
      <w:divBdr>
        <w:top w:val="none" w:sz="0" w:space="0" w:color="auto"/>
        <w:left w:val="none" w:sz="0" w:space="0" w:color="auto"/>
        <w:bottom w:val="none" w:sz="0" w:space="0" w:color="auto"/>
        <w:right w:val="none" w:sz="0" w:space="0" w:color="auto"/>
      </w:divBdr>
    </w:div>
    <w:div w:id="834682992">
      <w:marLeft w:val="480"/>
      <w:marRight w:val="0"/>
      <w:marTop w:val="0"/>
      <w:marBottom w:val="0"/>
      <w:divBdr>
        <w:top w:val="none" w:sz="0" w:space="0" w:color="auto"/>
        <w:left w:val="none" w:sz="0" w:space="0" w:color="auto"/>
        <w:bottom w:val="none" w:sz="0" w:space="0" w:color="auto"/>
        <w:right w:val="none" w:sz="0" w:space="0" w:color="auto"/>
      </w:divBdr>
    </w:div>
    <w:div w:id="834883583">
      <w:marLeft w:val="480"/>
      <w:marRight w:val="0"/>
      <w:marTop w:val="0"/>
      <w:marBottom w:val="0"/>
      <w:divBdr>
        <w:top w:val="none" w:sz="0" w:space="0" w:color="auto"/>
        <w:left w:val="none" w:sz="0" w:space="0" w:color="auto"/>
        <w:bottom w:val="none" w:sz="0" w:space="0" w:color="auto"/>
        <w:right w:val="none" w:sz="0" w:space="0" w:color="auto"/>
      </w:divBdr>
    </w:div>
    <w:div w:id="835268809">
      <w:marLeft w:val="480"/>
      <w:marRight w:val="0"/>
      <w:marTop w:val="0"/>
      <w:marBottom w:val="0"/>
      <w:divBdr>
        <w:top w:val="none" w:sz="0" w:space="0" w:color="auto"/>
        <w:left w:val="none" w:sz="0" w:space="0" w:color="auto"/>
        <w:bottom w:val="none" w:sz="0" w:space="0" w:color="auto"/>
        <w:right w:val="none" w:sz="0" w:space="0" w:color="auto"/>
      </w:divBdr>
    </w:div>
    <w:div w:id="835464421">
      <w:marLeft w:val="480"/>
      <w:marRight w:val="0"/>
      <w:marTop w:val="0"/>
      <w:marBottom w:val="0"/>
      <w:divBdr>
        <w:top w:val="none" w:sz="0" w:space="0" w:color="auto"/>
        <w:left w:val="none" w:sz="0" w:space="0" w:color="auto"/>
        <w:bottom w:val="none" w:sz="0" w:space="0" w:color="auto"/>
        <w:right w:val="none" w:sz="0" w:space="0" w:color="auto"/>
      </w:divBdr>
    </w:div>
    <w:div w:id="835682076">
      <w:marLeft w:val="480"/>
      <w:marRight w:val="0"/>
      <w:marTop w:val="0"/>
      <w:marBottom w:val="0"/>
      <w:divBdr>
        <w:top w:val="none" w:sz="0" w:space="0" w:color="auto"/>
        <w:left w:val="none" w:sz="0" w:space="0" w:color="auto"/>
        <w:bottom w:val="none" w:sz="0" w:space="0" w:color="auto"/>
        <w:right w:val="none" w:sz="0" w:space="0" w:color="auto"/>
      </w:divBdr>
    </w:div>
    <w:div w:id="835877346">
      <w:marLeft w:val="480"/>
      <w:marRight w:val="0"/>
      <w:marTop w:val="0"/>
      <w:marBottom w:val="0"/>
      <w:divBdr>
        <w:top w:val="none" w:sz="0" w:space="0" w:color="auto"/>
        <w:left w:val="none" w:sz="0" w:space="0" w:color="auto"/>
        <w:bottom w:val="none" w:sz="0" w:space="0" w:color="auto"/>
        <w:right w:val="none" w:sz="0" w:space="0" w:color="auto"/>
      </w:divBdr>
    </w:div>
    <w:div w:id="836118674">
      <w:marLeft w:val="480"/>
      <w:marRight w:val="0"/>
      <w:marTop w:val="0"/>
      <w:marBottom w:val="0"/>
      <w:divBdr>
        <w:top w:val="none" w:sz="0" w:space="0" w:color="auto"/>
        <w:left w:val="none" w:sz="0" w:space="0" w:color="auto"/>
        <w:bottom w:val="none" w:sz="0" w:space="0" w:color="auto"/>
        <w:right w:val="none" w:sz="0" w:space="0" w:color="auto"/>
      </w:divBdr>
    </w:div>
    <w:div w:id="836310436">
      <w:marLeft w:val="480"/>
      <w:marRight w:val="0"/>
      <w:marTop w:val="0"/>
      <w:marBottom w:val="0"/>
      <w:divBdr>
        <w:top w:val="none" w:sz="0" w:space="0" w:color="auto"/>
        <w:left w:val="none" w:sz="0" w:space="0" w:color="auto"/>
        <w:bottom w:val="none" w:sz="0" w:space="0" w:color="auto"/>
        <w:right w:val="none" w:sz="0" w:space="0" w:color="auto"/>
      </w:divBdr>
    </w:div>
    <w:div w:id="836337610">
      <w:marLeft w:val="480"/>
      <w:marRight w:val="0"/>
      <w:marTop w:val="0"/>
      <w:marBottom w:val="0"/>
      <w:divBdr>
        <w:top w:val="none" w:sz="0" w:space="0" w:color="auto"/>
        <w:left w:val="none" w:sz="0" w:space="0" w:color="auto"/>
        <w:bottom w:val="none" w:sz="0" w:space="0" w:color="auto"/>
        <w:right w:val="none" w:sz="0" w:space="0" w:color="auto"/>
      </w:divBdr>
    </w:div>
    <w:div w:id="836381422">
      <w:marLeft w:val="480"/>
      <w:marRight w:val="0"/>
      <w:marTop w:val="0"/>
      <w:marBottom w:val="0"/>
      <w:divBdr>
        <w:top w:val="none" w:sz="0" w:space="0" w:color="auto"/>
        <w:left w:val="none" w:sz="0" w:space="0" w:color="auto"/>
        <w:bottom w:val="none" w:sz="0" w:space="0" w:color="auto"/>
        <w:right w:val="none" w:sz="0" w:space="0" w:color="auto"/>
      </w:divBdr>
    </w:div>
    <w:div w:id="837236385">
      <w:marLeft w:val="480"/>
      <w:marRight w:val="0"/>
      <w:marTop w:val="0"/>
      <w:marBottom w:val="0"/>
      <w:divBdr>
        <w:top w:val="none" w:sz="0" w:space="0" w:color="auto"/>
        <w:left w:val="none" w:sz="0" w:space="0" w:color="auto"/>
        <w:bottom w:val="none" w:sz="0" w:space="0" w:color="auto"/>
        <w:right w:val="none" w:sz="0" w:space="0" w:color="auto"/>
      </w:divBdr>
    </w:div>
    <w:div w:id="837383077">
      <w:marLeft w:val="480"/>
      <w:marRight w:val="0"/>
      <w:marTop w:val="0"/>
      <w:marBottom w:val="0"/>
      <w:divBdr>
        <w:top w:val="none" w:sz="0" w:space="0" w:color="auto"/>
        <w:left w:val="none" w:sz="0" w:space="0" w:color="auto"/>
        <w:bottom w:val="none" w:sz="0" w:space="0" w:color="auto"/>
        <w:right w:val="none" w:sz="0" w:space="0" w:color="auto"/>
      </w:divBdr>
    </w:div>
    <w:div w:id="837500992">
      <w:marLeft w:val="480"/>
      <w:marRight w:val="0"/>
      <w:marTop w:val="0"/>
      <w:marBottom w:val="0"/>
      <w:divBdr>
        <w:top w:val="none" w:sz="0" w:space="0" w:color="auto"/>
        <w:left w:val="none" w:sz="0" w:space="0" w:color="auto"/>
        <w:bottom w:val="none" w:sz="0" w:space="0" w:color="auto"/>
        <w:right w:val="none" w:sz="0" w:space="0" w:color="auto"/>
      </w:divBdr>
    </w:div>
    <w:div w:id="837503128">
      <w:marLeft w:val="480"/>
      <w:marRight w:val="0"/>
      <w:marTop w:val="0"/>
      <w:marBottom w:val="0"/>
      <w:divBdr>
        <w:top w:val="none" w:sz="0" w:space="0" w:color="auto"/>
        <w:left w:val="none" w:sz="0" w:space="0" w:color="auto"/>
        <w:bottom w:val="none" w:sz="0" w:space="0" w:color="auto"/>
        <w:right w:val="none" w:sz="0" w:space="0" w:color="auto"/>
      </w:divBdr>
    </w:div>
    <w:div w:id="837504395">
      <w:marLeft w:val="480"/>
      <w:marRight w:val="0"/>
      <w:marTop w:val="0"/>
      <w:marBottom w:val="0"/>
      <w:divBdr>
        <w:top w:val="none" w:sz="0" w:space="0" w:color="auto"/>
        <w:left w:val="none" w:sz="0" w:space="0" w:color="auto"/>
        <w:bottom w:val="none" w:sz="0" w:space="0" w:color="auto"/>
        <w:right w:val="none" w:sz="0" w:space="0" w:color="auto"/>
      </w:divBdr>
    </w:div>
    <w:div w:id="838083798">
      <w:marLeft w:val="480"/>
      <w:marRight w:val="0"/>
      <w:marTop w:val="0"/>
      <w:marBottom w:val="0"/>
      <w:divBdr>
        <w:top w:val="none" w:sz="0" w:space="0" w:color="auto"/>
        <w:left w:val="none" w:sz="0" w:space="0" w:color="auto"/>
        <w:bottom w:val="none" w:sz="0" w:space="0" w:color="auto"/>
        <w:right w:val="none" w:sz="0" w:space="0" w:color="auto"/>
      </w:divBdr>
    </w:div>
    <w:div w:id="839193907">
      <w:marLeft w:val="480"/>
      <w:marRight w:val="0"/>
      <w:marTop w:val="0"/>
      <w:marBottom w:val="0"/>
      <w:divBdr>
        <w:top w:val="none" w:sz="0" w:space="0" w:color="auto"/>
        <w:left w:val="none" w:sz="0" w:space="0" w:color="auto"/>
        <w:bottom w:val="none" w:sz="0" w:space="0" w:color="auto"/>
        <w:right w:val="none" w:sz="0" w:space="0" w:color="auto"/>
      </w:divBdr>
    </w:div>
    <w:div w:id="839546025">
      <w:marLeft w:val="480"/>
      <w:marRight w:val="0"/>
      <w:marTop w:val="0"/>
      <w:marBottom w:val="0"/>
      <w:divBdr>
        <w:top w:val="none" w:sz="0" w:space="0" w:color="auto"/>
        <w:left w:val="none" w:sz="0" w:space="0" w:color="auto"/>
        <w:bottom w:val="none" w:sz="0" w:space="0" w:color="auto"/>
        <w:right w:val="none" w:sz="0" w:space="0" w:color="auto"/>
      </w:divBdr>
    </w:div>
    <w:div w:id="839732662">
      <w:marLeft w:val="480"/>
      <w:marRight w:val="0"/>
      <w:marTop w:val="0"/>
      <w:marBottom w:val="0"/>
      <w:divBdr>
        <w:top w:val="none" w:sz="0" w:space="0" w:color="auto"/>
        <w:left w:val="none" w:sz="0" w:space="0" w:color="auto"/>
        <w:bottom w:val="none" w:sz="0" w:space="0" w:color="auto"/>
        <w:right w:val="none" w:sz="0" w:space="0" w:color="auto"/>
      </w:divBdr>
    </w:div>
    <w:div w:id="839927279">
      <w:marLeft w:val="480"/>
      <w:marRight w:val="0"/>
      <w:marTop w:val="0"/>
      <w:marBottom w:val="0"/>
      <w:divBdr>
        <w:top w:val="none" w:sz="0" w:space="0" w:color="auto"/>
        <w:left w:val="none" w:sz="0" w:space="0" w:color="auto"/>
        <w:bottom w:val="none" w:sz="0" w:space="0" w:color="auto"/>
        <w:right w:val="none" w:sz="0" w:space="0" w:color="auto"/>
      </w:divBdr>
    </w:div>
    <w:div w:id="840200548">
      <w:marLeft w:val="480"/>
      <w:marRight w:val="0"/>
      <w:marTop w:val="0"/>
      <w:marBottom w:val="0"/>
      <w:divBdr>
        <w:top w:val="none" w:sz="0" w:space="0" w:color="auto"/>
        <w:left w:val="none" w:sz="0" w:space="0" w:color="auto"/>
        <w:bottom w:val="none" w:sz="0" w:space="0" w:color="auto"/>
        <w:right w:val="none" w:sz="0" w:space="0" w:color="auto"/>
      </w:divBdr>
    </w:div>
    <w:div w:id="841164366">
      <w:marLeft w:val="480"/>
      <w:marRight w:val="0"/>
      <w:marTop w:val="0"/>
      <w:marBottom w:val="0"/>
      <w:divBdr>
        <w:top w:val="none" w:sz="0" w:space="0" w:color="auto"/>
        <w:left w:val="none" w:sz="0" w:space="0" w:color="auto"/>
        <w:bottom w:val="none" w:sz="0" w:space="0" w:color="auto"/>
        <w:right w:val="none" w:sz="0" w:space="0" w:color="auto"/>
      </w:divBdr>
    </w:div>
    <w:div w:id="841555693">
      <w:marLeft w:val="480"/>
      <w:marRight w:val="0"/>
      <w:marTop w:val="0"/>
      <w:marBottom w:val="0"/>
      <w:divBdr>
        <w:top w:val="none" w:sz="0" w:space="0" w:color="auto"/>
        <w:left w:val="none" w:sz="0" w:space="0" w:color="auto"/>
        <w:bottom w:val="none" w:sz="0" w:space="0" w:color="auto"/>
        <w:right w:val="none" w:sz="0" w:space="0" w:color="auto"/>
      </w:divBdr>
    </w:div>
    <w:div w:id="841578885">
      <w:marLeft w:val="480"/>
      <w:marRight w:val="0"/>
      <w:marTop w:val="0"/>
      <w:marBottom w:val="0"/>
      <w:divBdr>
        <w:top w:val="none" w:sz="0" w:space="0" w:color="auto"/>
        <w:left w:val="none" w:sz="0" w:space="0" w:color="auto"/>
        <w:bottom w:val="none" w:sz="0" w:space="0" w:color="auto"/>
        <w:right w:val="none" w:sz="0" w:space="0" w:color="auto"/>
      </w:divBdr>
    </w:div>
    <w:div w:id="841628959">
      <w:marLeft w:val="480"/>
      <w:marRight w:val="0"/>
      <w:marTop w:val="0"/>
      <w:marBottom w:val="0"/>
      <w:divBdr>
        <w:top w:val="none" w:sz="0" w:space="0" w:color="auto"/>
        <w:left w:val="none" w:sz="0" w:space="0" w:color="auto"/>
        <w:bottom w:val="none" w:sz="0" w:space="0" w:color="auto"/>
        <w:right w:val="none" w:sz="0" w:space="0" w:color="auto"/>
      </w:divBdr>
    </w:div>
    <w:div w:id="842549578">
      <w:marLeft w:val="480"/>
      <w:marRight w:val="0"/>
      <w:marTop w:val="0"/>
      <w:marBottom w:val="0"/>
      <w:divBdr>
        <w:top w:val="none" w:sz="0" w:space="0" w:color="auto"/>
        <w:left w:val="none" w:sz="0" w:space="0" w:color="auto"/>
        <w:bottom w:val="none" w:sz="0" w:space="0" w:color="auto"/>
        <w:right w:val="none" w:sz="0" w:space="0" w:color="auto"/>
      </w:divBdr>
    </w:div>
    <w:div w:id="842552530">
      <w:marLeft w:val="480"/>
      <w:marRight w:val="0"/>
      <w:marTop w:val="0"/>
      <w:marBottom w:val="0"/>
      <w:divBdr>
        <w:top w:val="none" w:sz="0" w:space="0" w:color="auto"/>
        <w:left w:val="none" w:sz="0" w:space="0" w:color="auto"/>
        <w:bottom w:val="none" w:sz="0" w:space="0" w:color="auto"/>
        <w:right w:val="none" w:sz="0" w:space="0" w:color="auto"/>
      </w:divBdr>
    </w:div>
    <w:div w:id="842627746">
      <w:marLeft w:val="480"/>
      <w:marRight w:val="0"/>
      <w:marTop w:val="0"/>
      <w:marBottom w:val="0"/>
      <w:divBdr>
        <w:top w:val="none" w:sz="0" w:space="0" w:color="auto"/>
        <w:left w:val="none" w:sz="0" w:space="0" w:color="auto"/>
        <w:bottom w:val="none" w:sz="0" w:space="0" w:color="auto"/>
        <w:right w:val="none" w:sz="0" w:space="0" w:color="auto"/>
      </w:divBdr>
    </w:div>
    <w:div w:id="843588929">
      <w:marLeft w:val="480"/>
      <w:marRight w:val="0"/>
      <w:marTop w:val="0"/>
      <w:marBottom w:val="0"/>
      <w:divBdr>
        <w:top w:val="none" w:sz="0" w:space="0" w:color="auto"/>
        <w:left w:val="none" w:sz="0" w:space="0" w:color="auto"/>
        <w:bottom w:val="none" w:sz="0" w:space="0" w:color="auto"/>
        <w:right w:val="none" w:sz="0" w:space="0" w:color="auto"/>
      </w:divBdr>
    </w:div>
    <w:div w:id="843594636">
      <w:marLeft w:val="480"/>
      <w:marRight w:val="0"/>
      <w:marTop w:val="0"/>
      <w:marBottom w:val="0"/>
      <w:divBdr>
        <w:top w:val="none" w:sz="0" w:space="0" w:color="auto"/>
        <w:left w:val="none" w:sz="0" w:space="0" w:color="auto"/>
        <w:bottom w:val="none" w:sz="0" w:space="0" w:color="auto"/>
        <w:right w:val="none" w:sz="0" w:space="0" w:color="auto"/>
      </w:divBdr>
    </w:div>
    <w:div w:id="844127382">
      <w:marLeft w:val="480"/>
      <w:marRight w:val="0"/>
      <w:marTop w:val="0"/>
      <w:marBottom w:val="0"/>
      <w:divBdr>
        <w:top w:val="none" w:sz="0" w:space="0" w:color="auto"/>
        <w:left w:val="none" w:sz="0" w:space="0" w:color="auto"/>
        <w:bottom w:val="none" w:sz="0" w:space="0" w:color="auto"/>
        <w:right w:val="none" w:sz="0" w:space="0" w:color="auto"/>
      </w:divBdr>
    </w:div>
    <w:div w:id="844247597">
      <w:marLeft w:val="480"/>
      <w:marRight w:val="0"/>
      <w:marTop w:val="0"/>
      <w:marBottom w:val="0"/>
      <w:divBdr>
        <w:top w:val="none" w:sz="0" w:space="0" w:color="auto"/>
        <w:left w:val="none" w:sz="0" w:space="0" w:color="auto"/>
        <w:bottom w:val="none" w:sz="0" w:space="0" w:color="auto"/>
        <w:right w:val="none" w:sz="0" w:space="0" w:color="auto"/>
      </w:divBdr>
    </w:div>
    <w:div w:id="844712665">
      <w:marLeft w:val="480"/>
      <w:marRight w:val="0"/>
      <w:marTop w:val="0"/>
      <w:marBottom w:val="0"/>
      <w:divBdr>
        <w:top w:val="none" w:sz="0" w:space="0" w:color="auto"/>
        <w:left w:val="none" w:sz="0" w:space="0" w:color="auto"/>
        <w:bottom w:val="none" w:sz="0" w:space="0" w:color="auto"/>
        <w:right w:val="none" w:sz="0" w:space="0" w:color="auto"/>
      </w:divBdr>
    </w:div>
    <w:div w:id="845021326">
      <w:marLeft w:val="480"/>
      <w:marRight w:val="0"/>
      <w:marTop w:val="0"/>
      <w:marBottom w:val="0"/>
      <w:divBdr>
        <w:top w:val="none" w:sz="0" w:space="0" w:color="auto"/>
        <w:left w:val="none" w:sz="0" w:space="0" w:color="auto"/>
        <w:bottom w:val="none" w:sz="0" w:space="0" w:color="auto"/>
        <w:right w:val="none" w:sz="0" w:space="0" w:color="auto"/>
      </w:divBdr>
    </w:div>
    <w:div w:id="845754761">
      <w:marLeft w:val="480"/>
      <w:marRight w:val="0"/>
      <w:marTop w:val="0"/>
      <w:marBottom w:val="0"/>
      <w:divBdr>
        <w:top w:val="none" w:sz="0" w:space="0" w:color="auto"/>
        <w:left w:val="none" w:sz="0" w:space="0" w:color="auto"/>
        <w:bottom w:val="none" w:sz="0" w:space="0" w:color="auto"/>
        <w:right w:val="none" w:sz="0" w:space="0" w:color="auto"/>
      </w:divBdr>
    </w:div>
    <w:div w:id="845823147">
      <w:marLeft w:val="480"/>
      <w:marRight w:val="0"/>
      <w:marTop w:val="0"/>
      <w:marBottom w:val="0"/>
      <w:divBdr>
        <w:top w:val="none" w:sz="0" w:space="0" w:color="auto"/>
        <w:left w:val="none" w:sz="0" w:space="0" w:color="auto"/>
        <w:bottom w:val="none" w:sz="0" w:space="0" w:color="auto"/>
        <w:right w:val="none" w:sz="0" w:space="0" w:color="auto"/>
      </w:divBdr>
    </w:div>
    <w:div w:id="846794663">
      <w:marLeft w:val="480"/>
      <w:marRight w:val="0"/>
      <w:marTop w:val="0"/>
      <w:marBottom w:val="0"/>
      <w:divBdr>
        <w:top w:val="none" w:sz="0" w:space="0" w:color="auto"/>
        <w:left w:val="none" w:sz="0" w:space="0" w:color="auto"/>
        <w:bottom w:val="none" w:sz="0" w:space="0" w:color="auto"/>
        <w:right w:val="none" w:sz="0" w:space="0" w:color="auto"/>
      </w:divBdr>
    </w:div>
    <w:div w:id="847063985">
      <w:marLeft w:val="480"/>
      <w:marRight w:val="0"/>
      <w:marTop w:val="0"/>
      <w:marBottom w:val="0"/>
      <w:divBdr>
        <w:top w:val="none" w:sz="0" w:space="0" w:color="auto"/>
        <w:left w:val="none" w:sz="0" w:space="0" w:color="auto"/>
        <w:bottom w:val="none" w:sz="0" w:space="0" w:color="auto"/>
        <w:right w:val="none" w:sz="0" w:space="0" w:color="auto"/>
      </w:divBdr>
    </w:div>
    <w:div w:id="847334629">
      <w:marLeft w:val="480"/>
      <w:marRight w:val="0"/>
      <w:marTop w:val="0"/>
      <w:marBottom w:val="0"/>
      <w:divBdr>
        <w:top w:val="none" w:sz="0" w:space="0" w:color="auto"/>
        <w:left w:val="none" w:sz="0" w:space="0" w:color="auto"/>
        <w:bottom w:val="none" w:sz="0" w:space="0" w:color="auto"/>
        <w:right w:val="none" w:sz="0" w:space="0" w:color="auto"/>
      </w:divBdr>
    </w:div>
    <w:div w:id="847451233">
      <w:marLeft w:val="480"/>
      <w:marRight w:val="0"/>
      <w:marTop w:val="0"/>
      <w:marBottom w:val="0"/>
      <w:divBdr>
        <w:top w:val="none" w:sz="0" w:space="0" w:color="auto"/>
        <w:left w:val="none" w:sz="0" w:space="0" w:color="auto"/>
        <w:bottom w:val="none" w:sz="0" w:space="0" w:color="auto"/>
        <w:right w:val="none" w:sz="0" w:space="0" w:color="auto"/>
      </w:divBdr>
    </w:div>
    <w:div w:id="847524617">
      <w:marLeft w:val="480"/>
      <w:marRight w:val="0"/>
      <w:marTop w:val="0"/>
      <w:marBottom w:val="0"/>
      <w:divBdr>
        <w:top w:val="none" w:sz="0" w:space="0" w:color="auto"/>
        <w:left w:val="none" w:sz="0" w:space="0" w:color="auto"/>
        <w:bottom w:val="none" w:sz="0" w:space="0" w:color="auto"/>
        <w:right w:val="none" w:sz="0" w:space="0" w:color="auto"/>
      </w:divBdr>
    </w:div>
    <w:div w:id="848106232">
      <w:marLeft w:val="480"/>
      <w:marRight w:val="0"/>
      <w:marTop w:val="0"/>
      <w:marBottom w:val="0"/>
      <w:divBdr>
        <w:top w:val="none" w:sz="0" w:space="0" w:color="auto"/>
        <w:left w:val="none" w:sz="0" w:space="0" w:color="auto"/>
        <w:bottom w:val="none" w:sz="0" w:space="0" w:color="auto"/>
        <w:right w:val="none" w:sz="0" w:space="0" w:color="auto"/>
      </w:divBdr>
    </w:div>
    <w:div w:id="848644975">
      <w:marLeft w:val="480"/>
      <w:marRight w:val="0"/>
      <w:marTop w:val="0"/>
      <w:marBottom w:val="0"/>
      <w:divBdr>
        <w:top w:val="none" w:sz="0" w:space="0" w:color="auto"/>
        <w:left w:val="none" w:sz="0" w:space="0" w:color="auto"/>
        <w:bottom w:val="none" w:sz="0" w:space="0" w:color="auto"/>
        <w:right w:val="none" w:sz="0" w:space="0" w:color="auto"/>
      </w:divBdr>
    </w:div>
    <w:div w:id="848953368">
      <w:marLeft w:val="480"/>
      <w:marRight w:val="0"/>
      <w:marTop w:val="0"/>
      <w:marBottom w:val="0"/>
      <w:divBdr>
        <w:top w:val="none" w:sz="0" w:space="0" w:color="auto"/>
        <w:left w:val="none" w:sz="0" w:space="0" w:color="auto"/>
        <w:bottom w:val="none" w:sz="0" w:space="0" w:color="auto"/>
        <w:right w:val="none" w:sz="0" w:space="0" w:color="auto"/>
      </w:divBdr>
    </w:div>
    <w:div w:id="849026811">
      <w:marLeft w:val="480"/>
      <w:marRight w:val="0"/>
      <w:marTop w:val="0"/>
      <w:marBottom w:val="0"/>
      <w:divBdr>
        <w:top w:val="none" w:sz="0" w:space="0" w:color="auto"/>
        <w:left w:val="none" w:sz="0" w:space="0" w:color="auto"/>
        <w:bottom w:val="none" w:sz="0" w:space="0" w:color="auto"/>
        <w:right w:val="none" w:sz="0" w:space="0" w:color="auto"/>
      </w:divBdr>
    </w:div>
    <w:div w:id="849103831">
      <w:marLeft w:val="480"/>
      <w:marRight w:val="0"/>
      <w:marTop w:val="0"/>
      <w:marBottom w:val="0"/>
      <w:divBdr>
        <w:top w:val="none" w:sz="0" w:space="0" w:color="auto"/>
        <w:left w:val="none" w:sz="0" w:space="0" w:color="auto"/>
        <w:bottom w:val="none" w:sz="0" w:space="0" w:color="auto"/>
        <w:right w:val="none" w:sz="0" w:space="0" w:color="auto"/>
      </w:divBdr>
    </w:div>
    <w:div w:id="849636247">
      <w:marLeft w:val="480"/>
      <w:marRight w:val="0"/>
      <w:marTop w:val="0"/>
      <w:marBottom w:val="0"/>
      <w:divBdr>
        <w:top w:val="none" w:sz="0" w:space="0" w:color="auto"/>
        <w:left w:val="none" w:sz="0" w:space="0" w:color="auto"/>
        <w:bottom w:val="none" w:sz="0" w:space="0" w:color="auto"/>
        <w:right w:val="none" w:sz="0" w:space="0" w:color="auto"/>
      </w:divBdr>
    </w:div>
    <w:div w:id="849758681">
      <w:marLeft w:val="480"/>
      <w:marRight w:val="0"/>
      <w:marTop w:val="0"/>
      <w:marBottom w:val="0"/>
      <w:divBdr>
        <w:top w:val="none" w:sz="0" w:space="0" w:color="auto"/>
        <w:left w:val="none" w:sz="0" w:space="0" w:color="auto"/>
        <w:bottom w:val="none" w:sz="0" w:space="0" w:color="auto"/>
        <w:right w:val="none" w:sz="0" w:space="0" w:color="auto"/>
      </w:divBdr>
    </w:div>
    <w:div w:id="849955864">
      <w:marLeft w:val="480"/>
      <w:marRight w:val="0"/>
      <w:marTop w:val="0"/>
      <w:marBottom w:val="0"/>
      <w:divBdr>
        <w:top w:val="none" w:sz="0" w:space="0" w:color="auto"/>
        <w:left w:val="none" w:sz="0" w:space="0" w:color="auto"/>
        <w:bottom w:val="none" w:sz="0" w:space="0" w:color="auto"/>
        <w:right w:val="none" w:sz="0" w:space="0" w:color="auto"/>
      </w:divBdr>
    </w:div>
    <w:div w:id="850796982">
      <w:marLeft w:val="480"/>
      <w:marRight w:val="0"/>
      <w:marTop w:val="0"/>
      <w:marBottom w:val="0"/>
      <w:divBdr>
        <w:top w:val="none" w:sz="0" w:space="0" w:color="auto"/>
        <w:left w:val="none" w:sz="0" w:space="0" w:color="auto"/>
        <w:bottom w:val="none" w:sz="0" w:space="0" w:color="auto"/>
        <w:right w:val="none" w:sz="0" w:space="0" w:color="auto"/>
      </w:divBdr>
    </w:div>
    <w:div w:id="850876239">
      <w:marLeft w:val="480"/>
      <w:marRight w:val="0"/>
      <w:marTop w:val="0"/>
      <w:marBottom w:val="0"/>
      <w:divBdr>
        <w:top w:val="none" w:sz="0" w:space="0" w:color="auto"/>
        <w:left w:val="none" w:sz="0" w:space="0" w:color="auto"/>
        <w:bottom w:val="none" w:sz="0" w:space="0" w:color="auto"/>
        <w:right w:val="none" w:sz="0" w:space="0" w:color="auto"/>
      </w:divBdr>
    </w:div>
    <w:div w:id="851185119">
      <w:marLeft w:val="480"/>
      <w:marRight w:val="0"/>
      <w:marTop w:val="0"/>
      <w:marBottom w:val="0"/>
      <w:divBdr>
        <w:top w:val="none" w:sz="0" w:space="0" w:color="auto"/>
        <w:left w:val="none" w:sz="0" w:space="0" w:color="auto"/>
        <w:bottom w:val="none" w:sz="0" w:space="0" w:color="auto"/>
        <w:right w:val="none" w:sz="0" w:space="0" w:color="auto"/>
      </w:divBdr>
    </w:div>
    <w:div w:id="851846371">
      <w:marLeft w:val="480"/>
      <w:marRight w:val="0"/>
      <w:marTop w:val="0"/>
      <w:marBottom w:val="0"/>
      <w:divBdr>
        <w:top w:val="none" w:sz="0" w:space="0" w:color="auto"/>
        <w:left w:val="none" w:sz="0" w:space="0" w:color="auto"/>
        <w:bottom w:val="none" w:sz="0" w:space="0" w:color="auto"/>
        <w:right w:val="none" w:sz="0" w:space="0" w:color="auto"/>
      </w:divBdr>
    </w:div>
    <w:div w:id="852303509">
      <w:marLeft w:val="480"/>
      <w:marRight w:val="0"/>
      <w:marTop w:val="0"/>
      <w:marBottom w:val="0"/>
      <w:divBdr>
        <w:top w:val="none" w:sz="0" w:space="0" w:color="auto"/>
        <w:left w:val="none" w:sz="0" w:space="0" w:color="auto"/>
        <w:bottom w:val="none" w:sz="0" w:space="0" w:color="auto"/>
        <w:right w:val="none" w:sz="0" w:space="0" w:color="auto"/>
      </w:divBdr>
    </w:div>
    <w:div w:id="852574445">
      <w:marLeft w:val="480"/>
      <w:marRight w:val="0"/>
      <w:marTop w:val="0"/>
      <w:marBottom w:val="0"/>
      <w:divBdr>
        <w:top w:val="none" w:sz="0" w:space="0" w:color="auto"/>
        <w:left w:val="none" w:sz="0" w:space="0" w:color="auto"/>
        <w:bottom w:val="none" w:sz="0" w:space="0" w:color="auto"/>
        <w:right w:val="none" w:sz="0" w:space="0" w:color="auto"/>
      </w:divBdr>
    </w:div>
    <w:div w:id="852766219">
      <w:marLeft w:val="480"/>
      <w:marRight w:val="0"/>
      <w:marTop w:val="0"/>
      <w:marBottom w:val="0"/>
      <w:divBdr>
        <w:top w:val="none" w:sz="0" w:space="0" w:color="auto"/>
        <w:left w:val="none" w:sz="0" w:space="0" w:color="auto"/>
        <w:bottom w:val="none" w:sz="0" w:space="0" w:color="auto"/>
        <w:right w:val="none" w:sz="0" w:space="0" w:color="auto"/>
      </w:divBdr>
    </w:div>
    <w:div w:id="852769170">
      <w:marLeft w:val="480"/>
      <w:marRight w:val="0"/>
      <w:marTop w:val="0"/>
      <w:marBottom w:val="0"/>
      <w:divBdr>
        <w:top w:val="none" w:sz="0" w:space="0" w:color="auto"/>
        <w:left w:val="none" w:sz="0" w:space="0" w:color="auto"/>
        <w:bottom w:val="none" w:sz="0" w:space="0" w:color="auto"/>
        <w:right w:val="none" w:sz="0" w:space="0" w:color="auto"/>
      </w:divBdr>
    </w:div>
    <w:div w:id="852837911">
      <w:marLeft w:val="480"/>
      <w:marRight w:val="0"/>
      <w:marTop w:val="0"/>
      <w:marBottom w:val="0"/>
      <w:divBdr>
        <w:top w:val="none" w:sz="0" w:space="0" w:color="auto"/>
        <w:left w:val="none" w:sz="0" w:space="0" w:color="auto"/>
        <w:bottom w:val="none" w:sz="0" w:space="0" w:color="auto"/>
        <w:right w:val="none" w:sz="0" w:space="0" w:color="auto"/>
      </w:divBdr>
    </w:div>
    <w:div w:id="853031885">
      <w:marLeft w:val="480"/>
      <w:marRight w:val="0"/>
      <w:marTop w:val="0"/>
      <w:marBottom w:val="0"/>
      <w:divBdr>
        <w:top w:val="none" w:sz="0" w:space="0" w:color="auto"/>
        <w:left w:val="none" w:sz="0" w:space="0" w:color="auto"/>
        <w:bottom w:val="none" w:sz="0" w:space="0" w:color="auto"/>
        <w:right w:val="none" w:sz="0" w:space="0" w:color="auto"/>
      </w:divBdr>
    </w:div>
    <w:div w:id="853032651">
      <w:marLeft w:val="480"/>
      <w:marRight w:val="0"/>
      <w:marTop w:val="0"/>
      <w:marBottom w:val="0"/>
      <w:divBdr>
        <w:top w:val="none" w:sz="0" w:space="0" w:color="auto"/>
        <w:left w:val="none" w:sz="0" w:space="0" w:color="auto"/>
        <w:bottom w:val="none" w:sz="0" w:space="0" w:color="auto"/>
        <w:right w:val="none" w:sz="0" w:space="0" w:color="auto"/>
      </w:divBdr>
    </w:div>
    <w:div w:id="853111124">
      <w:marLeft w:val="480"/>
      <w:marRight w:val="0"/>
      <w:marTop w:val="0"/>
      <w:marBottom w:val="0"/>
      <w:divBdr>
        <w:top w:val="none" w:sz="0" w:space="0" w:color="auto"/>
        <w:left w:val="none" w:sz="0" w:space="0" w:color="auto"/>
        <w:bottom w:val="none" w:sz="0" w:space="0" w:color="auto"/>
        <w:right w:val="none" w:sz="0" w:space="0" w:color="auto"/>
      </w:divBdr>
    </w:div>
    <w:div w:id="853230679">
      <w:marLeft w:val="480"/>
      <w:marRight w:val="0"/>
      <w:marTop w:val="0"/>
      <w:marBottom w:val="0"/>
      <w:divBdr>
        <w:top w:val="none" w:sz="0" w:space="0" w:color="auto"/>
        <w:left w:val="none" w:sz="0" w:space="0" w:color="auto"/>
        <w:bottom w:val="none" w:sz="0" w:space="0" w:color="auto"/>
        <w:right w:val="none" w:sz="0" w:space="0" w:color="auto"/>
      </w:divBdr>
    </w:div>
    <w:div w:id="853878509">
      <w:marLeft w:val="480"/>
      <w:marRight w:val="0"/>
      <w:marTop w:val="0"/>
      <w:marBottom w:val="0"/>
      <w:divBdr>
        <w:top w:val="none" w:sz="0" w:space="0" w:color="auto"/>
        <w:left w:val="none" w:sz="0" w:space="0" w:color="auto"/>
        <w:bottom w:val="none" w:sz="0" w:space="0" w:color="auto"/>
        <w:right w:val="none" w:sz="0" w:space="0" w:color="auto"/>
      </w:divBdr>
    </w:div>
    <w:div w:id="854154255">
      <w:marLeft w:val="480"/>
      <w:marRight w:val="0"/>
      <w:marTop w:val="0"/>
      <w:marBottom w:val="0"/>
      <w:divBdr>
        <w:top w:val="none" w:sz="0" w:space="0" w:color="auto"/>
        <w:left w:val="none" w:sz="0" w:space="0" w:color="auto"/>
        <w:bottom w:val="none" w:sz="0" w:space="0" w:color="auto"/>
        <w:right w:val="none" w:sz="0" w:space="0" w:color="auto"/>
      </w:divBdr>
    </w:div>
    <w:div w:id="854349323">
      <w:marLeft w:val="480"/>
      <w:marRight w:val="0"/>
      <w:marTop w:val="0"/>
      <w:marBottom w:val="0"/>
      <w:divBdr>
        <w:top w:val="none" w:sz="0" w:space="0" w:color="auto"/>
        <w:left w:val="none" w:sz="0" w:space="0" w:color="auto"/>
        <w:bottom w:val="none" w:sz="0" w:space="0" w:color="auto"/>
        <w:right w:val="none" w:sz="0" w:space="0" w:color="auto"/>
      </w:divBdr>
    </w:div>
    <w:div w:id="854466290">
      <w:marLeft w:val="480"/>
      <w:marRight w:val="0"/>
      <w:marTop w:val="0"/>
      <w:marBottom w:val="0"/>
      <w:divBdr>
        <w:top w:val="none" w:sz="0" w:space="0" w:color="auto"/>
        <w:left w:val="none" w:sz="0" w:space="0" w:color="auto"/>
        <w:bottom w:val="none" w:sz="0" w:space="0" w:color="auto"/>
        <w:right w:val="none" w:sz="0" w:space="0" w:color="auto"/>
      </w:divBdr>
    </w:div>
    <w:div w:id="854655731">
      <w:marLeft w:val="480"/>
      <w:marRight w:val="0"/>
      <w:marTop w:val="0"/>
      <w:marBottom w:val="0"/>
      <w:divBdr>
        <w:top w:val="none" w:sz="0" w:space="0" w:color="auto"/>
        <w:left w:val="none" w:sz="0" w:space="0" w:color="auto"/>
        <w:bottom w:val="none" w:sz="0" w:space="0" w:color="auto"/>
        <w:right w:val="none" w:sz="0" w:space="0" w:color="auto"/>
      </w:divBdr>
    </w:div>
    <w:div w:id="855387482">
      <w:marLeft w:val="480"/>
      <w:marRight w:val="0"/>
      <w:marTop w:val="0"/>
      <w:marBottom w:val="0"/>
      <w:divBdr>
        <w:top w:val="none" w:sz="0" w:space="0" w:color="auto"/>
        <w:left w:val="none" w:sz="0" w:space="0" w:color="auto"/>
        <w:bottom w:val="none" w:sz="0" w:space="0" w:color="auto"/>
        <w:right w:val="none" w:sz="0" w:space="0" w:color="auto"/>
      </w:divBdr>
    </w:div>
    <w:div w:id="855576039">
      <w:marLeft w:val="480"/>
      <w:marRight w:val="0"/>
      <w:marTop w:val="0"/>
      <w:marBottom w:val="0"/>
      <w:divBdr>
        <w:top w:val="none" w:sz="0" w:space="0" w:color="auto"/>
        <w:left w:val="none" w:sz="0" w:space="0" w:color="auto"/>
        <w:bottom w:val="none" w:sz="0" w:space="0" w:color="auto"/>
        <w:right w:val="none" w:sz="0" w:space="0" w:color="auto"/>
      </w:divBdr>
    </w:div>
    <w:div w:id="855734719">
      <w:marLeft w:val="480"/>
      <w:marRight w:val="0"/>
      <w:marTop w:val="0"/>
      <w:marBottom w:val="0"/>
      <w:divBdr>
        <w:top w:val="none" w:sz="0" w:space="0" w:color="auto"/>
        <w:left w:val="none" w:sz="0" w:space="0" w:color="auto"/>
        <w:bottom w:val="none" w:sz="0" w:space="0" w:color="auto"/>
        <w:right w:val="none" w:sz="0" w:space="0" w:color="auto"/>
      </w:divBdr>
    </w:div>
    <w:div w:id="855845788">
      <w:marLeft w:val="480"/>
      <w:marRight w:val="0"/>
      <w:marTop w:val="0"/>
      <w:marBottom w:val="0"/>
      <w:divBdr>
        <w:top w:val="none" w:sz="0" w:space="0" w:color="auto"/>
        <w:left w:val="none" w:sz="0" w:space="0" w:color="auto"/>
        <w:bottom w:val="none" w:sz="0" w:space="0" w:color="auto"/>
        <w:right w:val="none" w:sz="0" w:space="0" w:color="auto"/>
      </w:divBdr>
    </w:div>
    <w:div w:id="855965972">
      <w:marLeft w:val="480"/>
      <w:marRight w:val="0"/>
      <w:marTop w:val="0"/>
      <w:marBottom w:val="0"/>
      <w:divBdr>
        <w:top w:val="none" w:sz="0" w:space="0" w:color="auto"/>
        <w:left w:val="none" w:sz="0" w:space="0" w:color="auto"/>
        <w:bottom w:val="none" w:sz="0" w:space="0" w:color="auto"/>
        <w:right w:val="none" w:sz="0" w:space="0" w:color="auto"/>
      </w:divBdr>
    </w:div>
    <w:div w:id="856233739">
      <w:marLeft w:val="480"/>
      <w:marRight w:val="0"/>
      <w:marTop w:val="0"/>
      <w:marBottom w:val="0"/>
      <w:divBdr>
        <w:top w:val="none" w:sz="0" w:space="0" w:color="auto"/>
        <w:left w:val="none" w:sz="0" w:space="0" w:color="auto"/>
        <w:bottom w:val="none" w:sz="0" w:space="0" w:color="auto"/>
        <w:right w:val="none" w:sz="0" w:space="0" w:color="auto"/>
      </w:divBdr>
    </w:div>
    <w:div w:id="856388395">
      <w:marLeft w:val="480"/>
      <w:marRight w:val="0"/>
      <w:marTop w:val="0"/>
      <w:marBottom w:val="0"/>
      <w:divBdr>
        <w:top w:val="none" w:sz="0" w:space="0" w:color="auto"/>
        <w:left w:val="none" w:sz="0" w:space="0" w:color="auto"/>
        <w:bottom w:val="none" w:sz="0" w:space="0" w:color="auto"/>
        <w:right w:val="none" w:sz="0" w:space="0" w:color="auto"/>
      </w:divBdr>
    </w:div>
    <w:div w:id="857691899">
      <w:marLeft w:val="480"/>
      <w:marRight w:val="0"/>
      <w:marTop w:val="0"/>
      <w:marBottom w:val="0"/>
      <w:divBdr>
        <w:top w:val="none" w:sz="0" w:space="0" w:color="auto"/>
        <w:left w:val="none" w:sz="0" w:space="0" w:color="auto"/>
        <w:bottom w:val="none" w:sz="0" w:space="0" w:color="auto"/>
        <w:right w:val="none" w:sz="0" w:space="0" w:color="auto"/>
      </w:divBdr>
    </w:div>
    <w:div w:id="857892232">
      <w:marLeft w:val="480"/>
      <w:marRight w:val="0"/>
      <w:marTop w:val="0"/>
      <w:marBottom w:val="0"/>
      <w:divBdr>
        <w:top w:val="none" w:sz="0" w:space="0" w:color="auto"/>
        <w:left w:val="none" w:sz="0" w:space="0" w:color="auto"/>
        <w:bottom w:val="none" w:sz="0" w:space="0" w:color="auto"/>
        <w:right w:val="none" w:sz="0" w:space="0" w:color="auto"/>
      </w:divBdr>
    </w:div>
    <w:div w:id="858278772">
      <w:marLeft w:val="480"/>
      <w:marRight w:val="0"/>
      <w:marTop w:val="0"/>
      <w:marBottom w:val="0"/>
      <w:divBdr>
        <w:top w:val="none" w:sz="0" w:space="0" w:color="auto"/>
        <w:left w:val="none" w:sz="0" w:space="0" w:color="auto"/>
        <w:bottom w:val="none" w:sz="0" w:space="0" w:color="auto"/>
        <w:right w:val="none" w:sz="0" w:space="0" w:color="auto"/>
      </w:divBdr>
    </w:div>
    <w:div w:id="858616104">
      <w:marLeft w:val="480"/>
      <w:marRight w:val="0"/>
      <w:marTop w:val="0"/>
      <w:marBottom w:val="0"/>
      <w:divBdr>
        <w:top w:val="none" w:sz="0" w:space="0" w:color="auto"/>
        <w:left w:val="none" w:sz="0" w:space="0" w:color="auto"/>
        <w:bottom w:val="none" w:sz="0" w:space="0" w:color="auto"/>
        <w:right w:val="none" w:sz="0" w:space="0" w:color="auto"/>
      </w:divBdr>
    </w:div>
    <w:div w:id="859010219">
      <w:marLeft w:val="480"/>
      <w:marRight w:val="0"/>
      <w:marTop w:val="0"/>
      <w:marBottom w:val="0"/>
      <w:divBdr>
        <w:top w:val="none" w:sz="0" w:space="0" w:color="auto"/>
        <w:left w:val="none" w:sz="0" w:space="0" w:color="auto"/>
        <w:bottom w:val="none" w:sz="0" w:space="0" w:color="auto"/>
        <w:right w:val="none" w:sz="0" w:space="0" w:color="auto"/>
      </w:divBdr>
    </w:div>
    <w:div w:id="859274040">
      <w:marLeft w:val="480"/>
      <w:marRight w:val="0"/>
      <w:marTop w:val="0"/>
      <w:marBottom w:val="0"/>
      <w:divBdr>
        <w:top w:val="none" w:sz="0" w:space="0" w:color="auto"/>
        <w:left w:val="none" w:sz="0" w:space="0" w:color="auto"/>
        <w:bottom w:val="none" w:sz="0" w:space="0" w:color="auto"/>
        <w:right w:val="none" w:sz="0" w:space="0" w:color="auto"/>
      </w:divBdr>
    </w:div>
    <w:div w:id="859321993">
      <w:marLeft w:val="480"/>
      <w:marRight w:val="0"/>
      <w:marTop w:val="0"/>
      <w:marBottom w:val="0"/>
      <w:divBdr>
        <w:top w:val="none" w:sz="0" w:space="0" w:color="auto"/>
        <w:left w:val="none" w:sz="0" w:space="0" w:color="auto"/>
        <w:bottom w:val="none" w:sz="0" w:space="0" w:color="auto"/>
        <w:right w:val="none" w:sz="0" w:space="0" w:color="auto"/>
      </w:divBdr>
    </w:div>
    <w:div w:id="859468099">
      <w:marLeft w:val="480"/>
      <w:marRight w:val="0"/>
      <w:marTop w:val="0"/>
      <w:marBottom w:val="0"/>
      <w:divBdr>
        <w:top w:val="none" w:sz="0" w:space="0" w:color="auto"/>
        <w:left w:val="none" w:sz="0" w:space="0" w:color="auto"/>
        <w:bottom w:val="none" w:sz="0" w:space="0" w:color="auto"/>
        <w:right w:val="none" w:sz="0" w:space="0" w:color="auto"/>
      </w:divBdr>
    </w:div>
    <w:div w:id="859660488">
      <w:marLeft w:val="480"/>
      <w:marRight w:val="0"/>
      <w:marTop w:val="0"/>
      <w:marBottom w:val="0"/>
      <w:divBdr>
        <w:top w:val="none" w:sz="0" w:space="0" w:color="auto"/>
        <w:left w:val="none" w:sz="0" w:space="0" w:color="auto"/>
        <w:bottom w:val="none" w:sz="0" w:space="0" w:color="auto"/>
        <w:right w:val="none" w:sz="0" w:space="0" w:color="auto"/>
      </w:divBdr>
    </w:div>
    <w:div w:id="859708272">
      <w:marLeft w:val="480"/>
      <w:marRight w:val="0"/>
      <w:marTop w:val="0"/>
      <w:marBottom w:val="0"/>
      <w:divBdr>
        <w:top w:val="none" w:sz="0" w:space="0" w:color="auto"/>
        <w:left w:val="none" w:sz="0" w:space="0" w:color="auto"/>
        <w:bottom w:val="none" w:sz="0" w:space="0" w:color="auto"/>
        <w:right w:val="none" w:sz="0" w:space="0" w:color="auto"/>
      </w:divBdr>
    </w:div>
    <w:div w:id="860124482">
      <w:marLeft w:val="480"/>
      <w:marRight w:val="0"/>
      <w:marTop w:val="0"/>
      <w:marBottom w:val="0"/>
      <w:divBdr>
        <w:top w:val="none" w:sz="0" w:space="0" w:color="auto"/>
        <w:left w:val="none" w:sz="0" w:space="0" w:color="auto"/>
        <w:bottom w:val="none" w:sz="0" w:space="0" w:color="auto"/>
        <w:right w:val="none" w:sz="0" w:space="0" w:color="auto"/>
      </w:divBdr>
    </w:div>
    <w:div w:id="860388445">
      <w:marLeft w:val="480"/>
      <w:marRight w:val="0"/>
      <w:marTop w:val="0"/>
      <w:marBottom w:val="0"/>
      <w:divBdr>
        <w:top w:val="none" w:sz="0" w:space="0" w:color="auto"/>
        <w:left w:val="none" w:sz="0" w:space="0" w:color="auto"/>
        <w:bottom w:val="none" w:sz="0" w:space="0" w:color="auto"/>
        <w:right w:val="none" w:sz="0" w:space="0" w:color="auto"/>
      </w:divBdr>
    </w:div>
    <w:div w:id="860439499">
      <w:marLeft w:val="480"/>
      <w:marRight w:val="0"/>
      <w:marTop w:val="0"/>
      <w:marBottom w:val="0"/>
      <w:divBdr>
        <w:top w:val="none" w:sz="0" w:space="0" w:color="auto"/>
        <w:left w:val="none" w:sz="0" w:space="0" w:color="auto"/>
        <w:bottom w:val="none" w:sz="0" w:space="0" w:color="auto"/>
        <w:right w:val="none" w:sz="0" w:space="0" w:color="auto"/>
      </w:divBdr>
    </w:div>
    <w:div w:id="860706881">
      <w:marLeft w:val="480"/>
      <w:marRight w:val="0"/>
      <w:marTop w:val="0"/>
      <w:marBottom w:val="0"/>
      <w:divBdr>
        <w:top w:val="none" w:sz="0" w:space="0" w:color="auto"/>
        <w:left w:val="none" w:sz="0" w:space="0" w:color="auto"/>
        <w:bottom w:val="none" w:sz="0" w:space="0" w:color="auto"/>
        <w:right w:val="none" w:sz="0" w:space="0" w:color="auto"/>
      </w:divBdr>
    </w:div>
    <w:div w:id="860897665">
      <w:marLeft w:val="480"/>
      <w:marRight w:val="0"/>
      <w:marTop w:val="0"/>
      <w:marBottom w:val="0"/>
      <w:divBdr>
        <w:top w:val="none" w:sz="0" w:space="0" w:color="auto"/>
        <w:left w:val="none" w:sz="0" w:space="0" w:color="auto"/>
        <w:bottom w:val="none" w:sz="0" w:space="0" w:color="auto"/>
        <w:right w:val="none" w:sz="0" w:space="0" w:color="auto"/>
      </w:divBdr>
    </w:div>
    <w:div w:id="861095249">
      <w:marLeft w:val="480"/>
      <w:marRight w:val="0"/>
      <w:marTop w:val="0"/>
      <w:marBottom w:val="0"/>
      <w:divBdr>
        <w:top w:val="none" w:sz="0" w:space="0" w:color="auto"/>
        <w:left w:val="none" w:sz="0" w:space="0" w:color="auto"/>
        <w:bottom w:val="none" w:sz="0" w:space="0" w:color="auto"/>
        <w:right w:val="none" w:sz="0" w:space="0" w:color="auto"/>
      </w:divBdr>
    </w:div>
    <w:div w:id="861280346">
      <w:marLeft w:val="480"/>
      <w:marRight w:val="0"/>
      <w:marTop w:val="0"/>
      <w:marBottom w:val="0"/>
      <w:divBdr>
        <w:top w:val="none" w:sz="0" w:space="0" w:color="auto"/>
        <w:left w:val="none" w:sz="0" w:space="0" w:color="auto"/>
        <w:bottom w:val="none" w:sz="0" w:space="0" w:color="auto"/>
        <w:right w:val="none" w:sz="0" w:space="0" w:color="auto"/>
      </w:divBdr>
    </w:div>
    <w:div w:id="861285491">
      <w:marLeft w:val="480"/>
      <w:marRight w:val="0"/>
      <w:marTop w:val="0"/>
      <w:marBottom w:val="0"/>
      <w:divBdr>
        <w:top w:val="none" w:sz="0" w:space="0" w:color="auto"/>
        <w:left w:val="none" w:sz="0" w:space="0" w:color="auto"/>
        <w:bottom w:val="none" w:sz="0" w:space="0" w:color="auto"/>
        <w:right w:val="none" w:sz="0" w:space="0" w:color="auto"/>
      </w:divBdr>
    </w:div>
    <w:div w:id="861548957">
      <w:marLeft w:val="480"/>
      <w:marRight w:val="0"/>
      <w:marTop w:val="0"/>
      <w:marBottom w:val="0"/>
      <w:divBdr>
        <w:top w:val="none" w:sz="0" w:space="0" w:color="auto"/>
        <w:left w:val="none" w:sz="0" w:space="0" w:color="auto"/>
        <w:bottom w:val="none" w:sz="0" w:space="0" w:color="auto"/>
        <w:right w:val="none" w:sz="0" w:space="0" w:color="auto"/>
      </w:divBdr>
    </w:div>
    <w:div w:id="862129094">
      <w:marLeft w:val="480"/>
      <w:marRight w:val="0"/>
      <w:marTop w:val="0"/>
      <w:marBottom w:val="0"/>
      <w:divBdr>
        <w:top w:val="none" w:sz="0" w:space="0" w:color="auto"/>
        <w:left w:val="none" w:sz="0" w:space="0" w:color="auto"/>
        <w:bottom w:val="none" w:sz="0" w:space="0" w:color="auto"/>
        <w:right w:val="none" w:sz="0" w:space="0" w:color="auto"/>
      </w:divBdr>
    </w:div>
    <w:div w:id="862208779">
      <w:marLeft w:val="480"/>
      <w:marRight w:val="0"/>
      <w:marTop w:val="0"/>
      <w:marBottom w:val="0"/>
      <w:divBdr>
        <w:top w:val="none" w:sz="0" w:space="0" w:color="auto"/>
        <w:left w:val="none" w:sz="0" w:space="0" w:color="auto"/>
        <w:bottom w:val="none" w:sz="0" w:space="0" w:color="auto"/>
        <w:right w:val="none" w:sz="0" w:space="0" w:color="auto"/>
      </w:divBdr>
    </w:div>
    <w:div w:id="862672227">
      <w:marLeft w:val="480"/>
      <w:marRight w:val="0"/>
      <w:marTop w:val="0"/>
      <w:marBottom w:val="0"/>
      <w:divBdr>
        <w:top w:val="none" w:sz="0" w:space="0" w:color="auto"/>
        <w:left w:val="none" w:sz="0" w:space="0" w:color="auto"/>
        <w:bottom w:val="none" w:sz="0" w:space="0" w:color="auto"/>
        <w:right w:val="none" w:sz="0" w:space="0" w:color="auto"/>
      </w:divBdr>
    </w:div>
    <w:div w:id="862860787">
      <w:marLeft w:val="480"/>
      <w:marRight w:val="0"/>
      <w:marTop w:val="0"/>
      <w:marBottom w:val="0"/>
      <w:divBdr>
        <w:top w:val="none" w:sz="0" w:space="0" w:color="auto"/>
        <w:left w:val="none" w:sz="0" w:space="0" w:color="auto"/>
        <w:bottom w:val="none" w:sz="0" w:space="0" w:color="auto"/>
        <w:right w:val="none" w:sz="0" w:space="0" w:color="auto"/>
      </w:divBdr>
    </w:div>
    <w:div w:id="863179663">
      <w:marLeft w:val="480"/>
      <w:marRight w:val="0"/>
      <w:marTop w:val="0"/>
      <w:marBottom w:val="0"/>
      <w:divBdr>
        <w:top w:val="none" w:sz="0" w:space="0" w:color="auto"/>
        <w:left w:val="none" w:sz="0" w:space="0" w:color="auto"/>
        <w:bottom w:val="none" w:sz="0" w:space="0" w:color="auto"/>
        <w:right w:val="none" w:sz="0" w:space="0" w:color="auto"/>
      </w:divBdr>
    </w:div>
    <w:div w:id="863441445">
      <w:marLeft w:val="480"/>
      <w:marRight w:val="0"/>
      <w:marTop w:val="0"/>
      <w:marBottom w:val="0"/>
      <w:divBdr>
        <w:top w:val="none" w:sz="0" w:space="0" w:color="auto"/>
        <w:left w:val="none" w:sz="0" w:space="0" w:color="auto"/>
        <w:bottom w:val="none" w:sz="0" w:space="0" w:color="auto"/>
        <w:right w:val="none" w:sz="0" w:space="0" w:color="auto"/>
      </w:divBdr>
    </w:div>
    <w:div w:id="863830652">
      <w:marLeft w:val="480"/>
      <w:marRight w:val="0"/>
      <w:marTop w:val="0"/>
      <w:marBottom w:val="0"/>
      <w:divBdr>
        <w:top w:val="none" w:sz="0" w:space="0" w:color="auto"/>
        <w:left w:val="none" w:sz="0" w:space="0" w:color="auto"/>
        <w:bottom w:val="none" w:sz="0" w:space="0" w:color="auto"/>
        <w:right w:val="none" w:sz="0" w:space="0" w:color="auto"/>
      </w:divBdr>
    </w:div>
    <w:div w:id="863979076">
      <w:marLeft w:val="480"/>
      <w:marRight w:val="0"/>
      <w:marTop w:val="0"/>
      <w:marBottom w:val="0"/>
      <w:divBdr>
        <w:top w:val="none" w:sz="0" w:space="0" w:color="auto"/>
        <w:left w:val="none" w:sz="0" w:space="0" w:color="auto"/>
        <w:bottom w:val="none" w:sz="0" w:space="0" w:color="auto"/>
        <w:right w:val="none" w:sz="0" w:space="0" w:color="auto"/>
      </w:divBdr>
    </w:div>
    <w:div w:id="864364642">
      <w:marLeft w:val="480"/>
      <w:marRight w:val="0"/>
      <w:marTop w:val="0"/>
      <w:marBottom w:val="0"/>
      <w:divBdr>
        <w:top w:val="none" w:sz="0" w:space="0" w:color="auto"/>
        <w:left w:val="none" w:sz="0" w:space="0" w:color="auto"/>
        <w:bottom w:val="none" w:sz="0" w:space="0" w:color="auto"/>
        <w:right w:val="none" w:sz="0" w:space="0" w:color="auto"/>
      </w:divBdr>
    </w:div>
    <w:div w:id="864444979">
      <w:marLeft w:val="480"/>
      <w:marRight w:val="0"/>
      <w:marTop w:val="0"/>
      <w:marBottom w:val="0"/>
      <w:divBdr>
        <w:top w:val="none" w:sz="0" w:space="0" w:color="auto"/>
        <w:left w:val="none" w:sz="0" w:space="0" w:color="auto"/>
        <w:bottom w:val="none" w:sz="0" w:space="0" w:color="auto"/>
        <w:right w:val="none" w:sz="0" w:space="0" w:color="auto"/>
      </w:divBdr>
    </w:div>
    <w:div w:id="864559207">
      <w:marLeft w:val="480"/>
      <w:marRight w:val="0"/>
      <w:marTop w:val="0"/>
      <w:marBottom w:val="0"/>
      <w:divBdr>
        <w:top w:val="none" w:sz="0" w:space="0" w:color="auto"/>
        <w:left w:val="none" w:sz="0" w:space="0" w:color="auto"/>
        <w:bottom w:val="none" w:sz="0" w:space="0" w:color="auto"/>
        <w:right w:val="none" w:sz="0" w:space="0" w:color="auto"/>
      </w:divBdr>
    </w:div>
    <w:div w:id="865215122">
      <w:marLeft w:val="480"/>
      <w:marRight w:val="0"/>
      <w:marTop w:val="0"/>
      <w:marBottom w:val="0"/>
      <w:divBdr>
        <w:top w:val="none" w:sz="0" w:space="0" w:color="auto"/>
        <w:left w:val="none" w:sz="0" w:space="0" w:color="auto"/>
        <w:bottom w:val="none" w:sz="0" w:space="0" w:color="auto"/>
        <w:right w:val="none" w:sz="0" w:space="0" w:color="auto"/>
      </w:divBdr>
    </w:div>
    <w:div w:id="865485347">
      <w:marLeft w:val="480"/>
      <w:marRight w:val="0"/>
      <w:marTop w:val="0"/>
      <w:marBottom w:val="0"/>
      <w:divBdr>
        <w:top w:val="none" w:sz="0" w:space="0" w:color="auto"/>
        <w:left w:val="none" w:sz="0" w:space="0" w:color="auto"/>
        <w:bottom w:val="none" w:sz="0" w:space="0" w:color="auto"/>
        <w:right w:val="none" w:sz="0" w:space="0" w:color="auto"/>
      </w:divBdr>
    </w:div>
    <w:div w:id="865555882">
      <w:marLeft w:val="480"/>
      <w:marRight w:val="0"/>
      <w:marTop w:val="0"/>
      <w:marBottom w:val="0"/>
      <w:divBdr>
        <w:top w:val="none" w:sz="0" w:space="0" w:color="auto"/>
        <w:left w:val="none" w:sz="0" w:space="0" w:color="auto"/>
        <w:bottom w:val="none" w:sz="0" w:space="0" w:color="auto"/>
        <w:right w:val="none" w:sz="0" w:space="0" w:color="auto"/>
      </w:divBdr>
    </w:div>
    <w:div w:id="865869869">
      <w:marLeft w:val="480"/>
      <w:marRight w:val="0"/>
      <w:marTop w:val="0"/>
      <w:marBottom w:val="0"/>
      <w:divBdr>
        <w:top w:val="none" w:sz="0" w:space="0" w:color="auto"/>
        <w:left w:val="none" w:sz="0" w:space="0" w:color="auto"/>
        <w:bottom w:val="none" w:sz="0" w:space="0" w:color="auto"/>
        <w:right w:val="none" w:sz="0" w:space="0" w:color="auto"/>
      </w:divBdr>
    </w:div>
    <w:div w:id="867259215">
      <w:marLeft w:val="480"/>
      <w:marRight w:val="0"/>
      <w:marTop w:val="0"/>
      <w:marBottom w:val="0"/>
      <w:divBdr>
        <w:top w:val="none" w:sz="0" w:space="0" w:color="auto"/>
        <w:left w:val="none" w:sz="0" w:space="0" w:color="auto"/>
        <w:bottom w:val="none" w:sz="0" w:space="0" w:color="auto"/>
        <w:right w:val="none" w:sz="0" w:space="0" w:color="auto"/>
      </w:divBdr>
    </w:div>
    <w:div w:id="867332730">
      <w:marLeft w:val="480"/>
      <w:marRight w:val="0"/>
      <w:marTop w:val="0"/>
      <w:marBottom w:val="0"/>
      <w:divBdr>
        <w:top w:val="none" w:sz="0" w:space="0" w:color="auto"/>
        <w:left w:val="none" w:sz="0" w:space="0" w:color="auto"/>
        <w:bottom w:val="none" w:sz="0" w:space="0" w:color="auto"/>
        <w:right w:val="none" w:sz="0" w:space="0" w:color="auto"/>
      </w:divBdr>
    </w:div>
    <w:div w:id="867597401">
      <w:marLeft w:val="480"/>
      <w:marRight w:val="0"/>
      <w:marTop w:val="0"/>
      <w:marBottom w:val="0"/>
      <w:divBdr>
        <w:top w:val="none" w:sz="0" w:space="0" w:color="auto"/>
        <w:left w:val="none" w:sz="0" w:space="0" w:color="auto"/>
        <w:bottom w:val="none" w:sz="0" w:space="0" w:color="auto"/>
        <w:right w:val="none" w:sz="0" w:space="0" w:color="auto"/>
      </w:divBdr>
    </w:div>
    <w:div w:id="867987597">
      <w:marLeft w:val="480"/>
      <w:marRight w:val="0"/>
      <w:marTop w:val="0"/>
      <w:marBottom w:val="0"/>
      <w:divBdr>
        <w:top w:val="none" w:sz="0" w:space="0" w:color="auto"/>
        <w:left w:val="none" w:sz="0" w:space="0" w:color="auto"/>
        <w:bottom w:val="none" w:sz="0" w:space="0" w:color="auto"/>
        <w:right w:val="none" w:sz="0" w:space="0" w:color="auto"/>
      </w:divBdr>
    </w:div>
    <w:div w:id="868106878">
      <w:marLeft w:val="480"/>
      <w:marRight w:val="0"/>
      <w:marTop w:val="0"/>
      <w:marBottom w:val="0"/>
      <w:divBdr>
        <w:top w:val="none" w:sz="0" w:space="0" w:color="auto"/>
        <w:left w:val="none" w:sz="0" w:space="0" w:color="auto"/>
        <w:bottom w:val="none" w:sz="0" w:space="0" w:color="auto"/>
        <w:right w:val="none" w:sz="0" w:space="0" w:color="auto"/>
      </w:divBdr>
    </w:div>
    <w:div w:id="868303199">
      <w:marLeft w:val="480"/>
      <w:marRight w:val="0"/>
      <w:marTop w:val="0"/>
      <w:marBottom w:val="0"/>
      <w:divBdr>
        <w:top w:val="none" w:sz="0" w:space="0" w:color="auto"/>
        <w:left w:val="none" w:sz="0" w:space="0" w:color="auto"/>
        <w:bottom w:val="none" w:sz="0" w:space="0" w:color="auto"/>
        <w:right w:val="none" w:sz="0" w:space="0" w:color="auto"/>
      </w:divBdr>
    </w:div>
    <w:div w:id="869535794">
      <w:marLeft w:val="480"/>
      <w:marRight w:val="0"/>
      <w:marTop w:val="0"/>
      <w:marBottom w:val="0"/>
      <w:divBdr>
        <w:top w:val="none" w:sz="0" w:space="0" w:color="auto"/>
        <w:left w:val="none" w:sz="0" w:space="0" w:color="auto"/>
        <w:bottom w:val="none" w:sz="0" w:space="0" w:color="auto"/>
        <w:right w:val="none" w:sz="0" w:space="0" w:color="auto"/>
      </w:divBdr>
    </w:div>
    <w:div w:id="869608658">
      <w:marLeft w:val="480"/>
      <w:marRight w:val="0"/>
      <w:marTop w:val="0"/>
      <w:marBottom w:val="0"/>
      <w:divBdr>
        <w:top w:val="none" w:sz="0" w:space="0" w:color="auto"/>
        <w:left w:val="none" w:sz="0" w:space="0" w:color="auto"/>
        <w:bottom w:val="none" w:sz="0" w:space="0" w:color="auto"/>
        <w:right w:val="none" w:sz="0" w:space="0" w:color="auto"/>
      </w:divBdr>
    </w:div>
    <w:div w:id="870337324">
      <w:marLeft w:val="480"/>
      <w:marRight w:val="0"/>
      <w:marTop w:val="0"/>
      <w:marBottom w:val="0"/>
      <w:divBdr>
        <w:top w:val="none" w:sz="0" w:space="0" w:color="auto"/>
        <w:left w:val="none" w:sz="0" w:space="0" w:color="auto"/>
        <w:bottom w:val="none" w:sz="0" w:space="0" w:color="auto"/>
        <w:right w:val="none" w:sz="0" w:space="0" w:color="auto"/>
      </w:divBdr>
    </w:div>
    <w:div w:id="870536799">
      <w:marLeft w:val="480"/>
      <w:marRight w:val="0"/>
      <w:marTop w:val="0"/>
      <w:marBottom w:val="0"/>
      <w:divBdr>
        <w:top w:val="none" w:sz="0" w:space="0" w:color="auto"/>
        <w:left w:val="none" w:sz="0" w:space="0" w:color="auto"/>
        <w:bottom w:val="none" w:sz="0" w:space="0" w:color="auto"/>
        <w:right w:val="none" w:sz="0" w:space="0" w:color="auto"/>
      </w:divBdr>
    </w:div>
    <w:div w:id="870804372">
      <w:marLeft w:val="480"/>
      <w:marRight w:val="0"/>
      <w:marTop w:val="0"/>
      <w:marBottom w:val="0"/>
      <w:divBdr>
        <w:top w:val="none" w:sz="0" w:space="0" w:color="auto"/>
        <w:left w:val="none" w:sz="0" w:space="0" w:color="auto"/>
        <w:bottom w:val="none" w:sz="0" w:space="0" w:color="auto"/>
        <w:right w:val="none" w:sz="0" w:space="0" w:color="auto"/>
      </w:divBdr>
    </w:div>
    <w:div w:id="870996613">
      <w:marLeft w:val="480"/>
      <w:marRight w:val="0"/>
      <w:marTop w:val="0"/>
      <w:marBottom w:val="0"/>
      <w:divBdr>
        <w:top w:val="none" w:sz="0" w:space="0" w:color="auto"/>
        <w:left w:val="none" w:sz="0" w:space="0" w:color="auto"/>
        <w:bottom w:val="none" w:sz="0" w:space="0" w:color="auto"/>
        <w:right w:val="none" w:sz="0" w:space="0" w:color="auto"/>
      </w:divBdr>
    </w:div>
    <w:div w:id="871571140">
      <w:marLeft w:val="480"/>
      <w:marRight w:val="0"/>
      <w:marTop w:val="0"/>
      <w:marBottom w:val="0"/>
      <w:divBdr>
        <w:top w:val="none" w:sz="0" w:space="0" w:color="auto"/>
        <w:left w:val="none" w:sz="0" w:space="0" w:color="auto"/>
        <w:bottom w:val="none" w:sz="0" w:space="0" w:color="auto"/>
        <w:right w:val="none" w:sz="0" w:space="0" w:color="auto"/>
      </w:divBdr>
    </w:div>
    <w:div w:id="872185558">
      <w:marLeft w:val="480"/>
      <w:marRight w:val="0"/>
      <w:marTop w:val="0"/>
      <w:marBottom w:val="0"/>
      <w:divBdr>
        <w:top w:val="none" w:sz="0" w:space="0" w:color="auto"/>
        <w:left w:val="none" w:sz="0" w:space="0" w:color="auto"/>
        <w:bottom w:val="none" w:sz="0" w:space="0" w:color="auto"/>
        <w:right w:val="none" w:sz="0" w:space="0" w:color="auto"/>
      </w:divBdr>
    </w:div>
    <w:div w:id="872229447">
      <w:marLeft w:val="480"/>
      <w:marRight w:val="0"/>
      <w:marTop w:val="0"/>
      <w:marBottom w:val="0"/>
      <w:divBdr>
        <w:top w:val="none" w:sz="0" w:space="0" w:color="auto"/>
        <w:left w:val="none" w:sz="0" w:space="0" w:color="auto"/>
        <w:bottom w:val="none" w:sz="0" w:space="0" w:color="auto"/>
        <w:right w:val="none" w:sz="0" w:space="0" w:color="auto"/>
      </w:divBdr>
    </w:div>
    <w:div w:id="872302331">
      <w:marLeft w:val="480"/>
      <w:marRight w:val="0"/>
      <w:marTop w:val="0"/>
      <w:marBottom w:val="0"/>
      <w:divBdr>
        <w:top w:val="none" w:sz="0" w:space="0" w:color="auto"/>
        <w:left w:val="none" w:sz="0" w:space="0" w:color="auto"/>
        <w:bottom w:val="none" w:sz="0" w:space="0" w:color="auto"/>
        <w:right w:val="none" w:sz="0" w:space="0" w:color="auto"/>
      </w:divBdr>
    </w:div>
    <w:div w:id="872306156">
      <w:marLeft w:val="480"/>
      <w:marRight w:val="0"/>
      <w:marTop w:val="0"/>
      <w:marBottom w:val="0"/>
      <w:divBdr>
        <w:top w:val="none" w:sz="0" w:space="0" w:color="auto"/>
        <w:left w:val="none" w:sz="0" w:space="0" w:color="auto"/>
        <w:bottom w:val="none" w:sz="0" w:space="0" w:color="auto"/>
        <w:right w:val="none" w:sz="0" w:space="0" w:color="auto"/>
      </w:divBdr>
    </w:div>
    <w:div w:id="872810089">
      <w:marLeft w:val="480"/>
      <w:marRight w:val="0"/>
      <w:marTop w:val="0"/>
      <w:marBottom w:val="0"/>
      <w:divBdr>
        <w:top w:val="none" w:sz="0" w:space="0" w:color="auto"/>
        <w:left w:val="none" w:sz="0" w:space="0" w:color="auto"/>
        <w:bottom w:val="none" w:sz="0" w:space="0" w:color="auto"/>
        <w:right w:val="none" w:sz="0" w:space="0" w:color="auto"/>
      </w:divBdr>
    </w:div>
    <w:div w:id="872841037">
      <w:marLeft w:val="480"/>
      <w:marRight w:val="0"/>
      <w:marTop w:val="0"/>
      <w:marBottom w:val="0"/>
      <w:divBdr>
        <w:top w:val="none" w:sz="0" w:space="0" w:color="auto"/>
        <w:left w:val="none" w:sz="0" w:space="0" w:color="auto"/>
        <w:bottom w:val="none" w:sz="0" w:space="0" w:color="auto"/>
        <w:right w:val="none" w:sz="0" w:space="0" w:color="auto"/>
      </w:divBdr>
    </w:div>
    <w:div w:id="872958924">
      <w:marLeft w:val="480"/>
      <w:marRight w:val="0"/>
      <w:marTop w:val="0"/>
      <w:marBottom w:val="0"/>
      <w:divBdr>
        <w:top w:val="none" w:sz="0" w:space="0" w:color="auto"/>
        <w:left w:val="none" w:sz="0" w:space="0" w:color="auto"/>
        <w:bottom w:val="none" w:sz="0" w:space="0" w:color="auto"/>
        <w:right w:val="none" w:sz="0" w:space="0" w:color="auto"/>
      </w:divBdr>
    </w:div>
    <w:div w:id="873078162">
      <w:marLeft w:val="480"/>
      <w:marRight w:val="0"/>
      <w:marTop w:val="0"/>
      <w:marBottom w:val="0"/>
      <w:divBdr>
        <w:top w:val="none" w:sz="0" w:space="0" w:color="auto"/>
        <w:left w:val="none" w:sz="0" w:space="0" w:color="auto"/>
        <w:bottom w:val="none" w:sz="0" w:space="0" w:color="auto"/>
        <w:right w:val="none" w:sz="0" w:space="0" w:color="auto"/>
      </w:divBdr>
    </w:div>
    <w:div w:id="873084008">
      <w:marLeft w:val="480"/>
      <w:marRight w:val="0"/>
      <w:marTop w:val="0"/>
      <w:marBottom w:val="0"/>
      <w:divBdr>
        <w:top w:val="none" w:sz="0" w:space="0" w:color="auto"/>
        <w:left w:val="none" w:sz="0" w:space="0" w:color="auto"/>
        <w:bottom w:val="none" w:sz="0" w:space="0" w:color="auto"/>
        <w:right w:val="none" w:sz="0" w:space="0" w:color="auto"/>
      </w:divBdr>
    </w:div>
    <w:div w:id="873469678">
      <w:marLeft w:val="480"/>
      <w:marRight w:val="0"/>
      <w:marTop w:val="0"/>
      <w:marBottom w:val="0"/>
      <w:divBdr>
        <w:top w:val="none" w:sz="0" w:space="0" w:color="auto"/>
        <w:left w:val="none" w:sz="0" w:space="0" w:color="auto"/>
        <w:bottom w:val="none" w:sz="0" w:space="0" w:color="auto"/>
        <w:right w:val="none" w:sz="0" w:space="0" w:color="auto"/>
      </w:divBdr>
    </w:div>
    <w:div w:id="873620445">
      <w:marLeft w:val="480"/>
      <w:marRight w:val="0"/>
      <w:marTop w:val="0"/>
      <w:marBottom w:val="0"/>
      <w:divBdr>
        <w:top w:val="none" w:sz="0" w:space="0" w:color="auto"/>
        <w:left w:val="none" w:sz="0" w:space="0" w:color="auto"/>
        <w:bottom w:val="none" w:sz="0" w:space="0" w:color="auto"/>
        <w:right w:val="none" w:sz="0" w:space="0" w:color="auto"/>
      </w:divBdr>
    </w:div>
    <w:div w:id="873732424">
      <w:marLeft w:val="480"/>
      <w:marRight w:val="0"/>
      <w:marTop w:val="0"/>
      <w:marBottom w:val="0"/>
      <w:divBdr>
        <w:top w:val="none" w:sz="0" w:space="0" w:color="auto"/>
        <w:left w:val="none" w:sz="0" w:space="0" w:color="auto"/>
        <w:bottom w:val="none" w:sz="0" w:space="0" w:color="auto"/>
        <w:right w:val="none" w:sz="0" w:space="0" w:color="auto"/>
      </w:divBdr>
    </w:div>
    <w:div w:id="873889644">
      <w:marLeft w:val="480"/>
      <w:marRight w:val="0"/>
      <w:marTop w:val="0"/>
      <w:marBottom w:val="0"/>
      <w:divBdr>
        <w:top w:val="none" w:sz="0" w:space="0" w:color="auto"/>
        <w:left w:val="none" w:sz="0" w:space="0" w:color="auto"/>
        <w:bottom w:val="none" w:sz="0" w:space="0" w:color="auto"/>
        <w:right w:val="none" w:sz="0" w:space="0" w:color="auto"/>
      </w:divBdr>
    </w:div>
    <w:div w:id="874002200">
      <w:marLeft w:val="480"/>
      <w:marRight w:val="0"/>
      <w:marTop w:val="0"/>
      <w:marBottom w:val="0"/>
      <w:divBdr>
        <w:top w:val="none" w:sz="0" w:space="0" w:color="auto"/>
        <w:left w:val="none" w:sz="0" w:space="0" w:color="auto"/>
        <w:bottom w:val="none" w:sz="0" w:space="0" w:color="auto"/>
        <w:right w:val="none" w:sz="0" w:space="0" w:color="auto"/>
      </w:divBdr>
    </w:div>
    <w:div w:id="874073581">
      <w:marLeft w:val="480"/>
      <w:marRight w:val="0"/>
      <w:marTop w:val="0"/>
      <w:marBottom w:val="0"/>
      <w:divBdr>
        <w:top w:val="none" w:sz="0" w:space="0" w:color="auto"/>
        <w:left w:val="none" w:sz="0" w:space="0" w:color="auto"/>
        <w:bottom w:val="none" w:sz="0" w:space="0" w:color="auto"/>
        <w:right w:val="none" w:sz="0" w:space="0" w:color="auto"/>
      </w:divBdr>
    </w:div>
    <w:div w:id="874384858">
      <w:marLeft w:val="480"/>
      <w:marRight w:val="0"/>
      <w:marTop w:val="0"/>
      <w:marBottom w:val="0"/>
      <w:divBdr>
        <w:top w:val="none" w:sz="0" w:space="0" w:color="auto"/>
        <w:left w:val="none" w:sz="0" w:space="0" w:color="auto"/>
        <w:bottom w:val="none" w:sz="0" w:space="0" w:color="auto"/>
        <w:right w:val="none" w:sz="0" w:space="0" w:color="auto"/>
      </w:divBdr>
    </w:div>
    <w:div w:id="874391471">
      <w:marLeft w:val="480"/>
      <w:marRight w:val="0"/>
      <w:marTop w:val="0"/>
      <w:marBottom w:val="0"/>
      <w:divBdr>
        <w:top w:val="none" w:sz="0" w:space="0" w:color="auto"/>
        <w:left w:val="none" w:sz="0" w:space="0" w:color="auto"/>
        <w:bottom w:val="none" w:sz="0" w:space="0" w:color="auto"/>
        <w:right w:val="none" w:sz="0" w:space="0" w:color="auto"/>
      </w:divBdr>
    </w:div>
    <w:div w:id="874467225">
      <w:marLeft w:val="480"/>
      <w:marRight w:val="0"/>
      <w:marTop w:val="0"/>
      <w:marBottom w:val="0"/>
      <w:divBdr>
        <w:top w:val="none" w:sz="0" w:space="0" w:color="auto"/>
        <w:left w:val="none" w:sz="0" w:space="0" w:color="auto"/>
        <w:bottom w:val="none" w:sz="0" w:space="0" w:color="auto"/>
        <w:right w:val="none" w:sz="0" w:space="0" w:color="auto"/>
      </w:divBdr>
    </w:div>
    <w:div w:id="874542778">
      <w:marLeft w:val="480"/>
      <w:marRight w:val="0"/>
      <w:marTop w:val="0"/>
      <w:marBottom w:val="0"/>
      <w:divBdr>
        <w:top w:val="none" w:sz="0" w:space="0" w:color="auto"/>
        <w:left w:val="none" w:sz="0" w:space="0" w:color="auto"/>
        <w:bottom w:val="none" w:sz="0" w:space="0" w:color="auto"/>
        <w:right w:val="none" w:sz="0" w:space="0" w:color="auto"/>
      </w:divBdr>
    </w:div>
    <w:div w:id="874655752">
      <w:marLeft w:val="480"/>
      <w:marRight w:val="0"/>
      <w:marTop w:val="0"/>
      <w:marBottom w:val="0"/>
      <w:divBdr>
        <w:top w:val="none" w:sz="0" w:space="0" w:color="auto"/>
        <w:left w:val="none" w:sz="0" w:space="0" w:color="auto"/>
        <w:bottom w:val="none" w:sz="0" w:space="0" w:color="auto"/>
        <w:right w:val="none" w:sz="0" w:space="0" w:color="auto"/>
      </w:divBdr>
    </w:div>
    <w:div w:id="875235308">
      <w:marLeft w:val="480"/>
      <w:marRight w:val="0"/>
      <w:marTop w:val="0"/>
      <w:marBottom w:val="0"/>
      <w:divBdr>
        <w:top w:val="none" w:sz="0" w:space="0" w:color="auto"/>
        <w:left w:val="none" w:sz="0" w:space="0" w:color="auto"/>
        <w:bottom w:val="none" w:sz="0" w:space="0" w:color="auto"/>
        <w:right w:val="none" w:sz="0" w:space="0" w:color="auto"/>
      </w:divBdr>
    </w:div>
    <w:div w:id="876158870">
      <w:marLeft w:val="480"/>
      <w:marRight w:val="0"/>
      <w:marTop w:val="0"/>
      <w:marBottom w:val="0"/>
      <w:divBdr>
        <w:top w:val="none" w:sz="0" w:space="0" w:color="auto"/>
        <w:left w:val="none" w:sz="0" w:space="0" w:color="auto"/>
        <w:bottom w:val="none" w:sz="0" w:space="0" w:color="auto"/>
        <w:right w:val="none" w:sz="0" w:space="0" w:color="auto"/>
      </w:divBdr>
    </w:div>
    <w:div w:id="876160698">
      <w:marLeft w:val="480"/>
      <w:marRight w:val="0"/>
      <w:marTop w:val="0"/>
      <w:marBottom w:val="0"/>
      <w:divBdr>
        <w:top w:val="none" w:sz="0" w:space="0" w:color="auto"/>
        <w:left w:val="none" w:sz="0" w:space="0" w:color="auto"/>
        <w:bottom w:val="none" w:sz="0" w:space="0" w:color="auto"/>
        <w:right w:val="none" w:sz="0" w:space="0" w:color="auto"/>
      </w:divBdr>
    </w:div>
    <w:div w:id="876817074">
      <w:marLeft w:val="480"/>
      <w:marRight w:val="0"/>
      <w:marTop w:val="0"/>
      <w:marBottom w:val="0"/>
      <w:divBdr>
        <w:top w:val="none" w:sz="0" w:space="0" w:color="auto"/>
        <w:left w:val="none" w:sz="0" w:space="0" w:color="auto"/>
        <w:bottom w:val="none" w:sz="0" w:space="0" w:color="auto"/>
        <w:right w:val="none" w:sz="0" w:space="0" w:color="auto"/>
      </w:divBdr>
    </w:div>
    <w:div w:id="877164898">
      <w:marLeft w:val="480"/>
      <w:marRight w:val="0"/>
      <w:marTop w:val="0"/>
      <w:marBottom w:val="0"/>
      <w:divBdr>
        <w:top w:val="none" w:sz="0" w:space="0" w:color="auto"/>
        <w:left w:val="none" w:sz="0" w:space="0" w:color="auto"/>
        <w:bottom w:val="none" w:sz="0" w:space="0" w:color="auto"/>
        <w:right w:val="none" w:sz="0" w:space="0" w:color="auto"/>
      </w:divBdr>
    </w:div>
    <w:div w:id="877276304">
      <w:marLeft w:val="480"/>
      <w:marRight w:val="0"/>
      <w:marTop w:val="0"/>
      <w:marBottom w:val="0"/>
      <w:divBdr>
        <w:top w:val="none" w:sz="0" w:space="0" w:color="auto"/>
        <w:left w:val="none" w:sz="0" w:space="0" w:color="auto"/>
        <w:bottom w:val="none" w:sz="0" w:space="0" w:color="auto"/>
        <w:right w:val="none" w:sz="0" w:space="0" w:color="auto"/>
      </w:divBdr>
    </w:div>
    <w:div w:id="877355127">
      <w:marLeft w:val="480"/>
      <w:marRight w:val="0"/>
      <w:marTop w:val="0"/>
      <w:marBottom w:val="0"/>
      <w:divBdr>
        <w:top w:val="none" w:sz="0" w:space="0" w:color="auto"/>
        <w:left w:val="none" w:sz="0" w:space="0" w:color="auto"/>
        <w:bottom w:val="none" w:sz="0" w:space="0" w:color="auto"/>
        <w:right w:val="none" w:sz="0" w:space="0" w:color="auto"/>
      </w:divBdr>
    </w:div>
    <w:div w:id="877551396">
      <w:marLeft w:val="480"/>
      <w:marRight w:val="0"/>
      <w:marTop w:val="0"/>
      <w:marBottom w:val="0"/>
      <w:divBdr>
        <w:top w:val="none" w:sz="0" w:space="0" w:color="auto"/>
        <w:left w:val="none" w:sz="0" w:space="0" w:color="auto"/>
        <w:bottom w:val="none" w:sz="0" w:space="0" w:color="auto"/>
        <w:right w:val="none" w:sz="0" w:space="0" w:color="auto"/>
      </w:divBdr>
    </w:div>
    <w:div w:id="877666531">
      <w:marLeft w:val="480"/>
      <w:marRight w:val="0"/>
      <w:marTop w:val="0"/>
      <w:marBottom w:val="0"/>
      <w:divBdr>
        <w:top w:val="none" w:sz="0" w:space="0" w:color="auto"/>
        <w:left w:val="none" w:sz="0" w:space="0" w:color="auto"/>
        <w:bottom w:val="none" w:sz="0" w:space="0" w:color="auto"/>
        <w:right w:val="none" w:sz="0" w:space="0" w:color="auto"/>
      </w:divBdr>
    </w:div>
    <w:div w:id="878202460">
      <w:marLeft w:val="480"/>
      <w:marRight w:val="0"/>
      <w:marTop w:val="0"/>
      <w:marBottom w:val="0"/>
      <w:divBdr>
        <w:top w:val="none" w:sz="0" w:space="0" w:color="auto"/>
        <w:left w:val="none" w:sz="0" w:space="0" w:color="auto"/>
        <w:bottom w:val="none" w:sz="0" w:space="0" w:color="auto"/>
        <w:right w:val="none" w:sz="0" w:space="0" w:color="auto"/>
      </w:divBdr>
    </w:div>
    <w:div w:id="878511896">
      <w:marLeft w:val="480"/>
      <w:marRight w:val="0"/>
      <w:marTop w:val="0"/>
      <w:marBottom w:val="0"/>
      <w:divBdr>
        <w:top w:val="none" w:sz="0" w:space="0" w:color="auto"/>
        <w:left w:val="none" w:sz="0" w:space="0" w:color="auto"/>
        <w:bottom w:val="none" w:sz="0" w:space="0" w:color="auto"/>
        <w:right w:val="none" w:sz="0" w:space="0" w:color="auto"/>
      </w:divBdr>
    </w:div>
    <w:div w:id="878860987">
      <w:marLeft w:val="480"/>
      <w:marRight w:val="0"/>
      <w:marTop w:val="0"/>
      <w:marBottom w:val="0"/>
      <w:divBdr>
        <w:top w:val="none" w:sz="0" w:space="0" w:color="auto"/>
        <w:left w:val="none" w:sz="0" w:space="0" w:color="auto"/>
        <w:bottom w:val="none" w:sz="0" w:space="0" w:color="auto"/>
        <w:right w:val="none" w:sz="0" w:space="0" w:color="auto"/>
      </w:divBdr>
    </w:div>
    <w:div w:id="879055319">
      <w:marLeft w:val="480"/>
      <w:marRight w:val="0"/>
      <w:marTop w:val="0"/>
      <w:marBottom w:val="0"/>
      <w:divBdr>
        <w:top w:val="none" w:sz="0" w:space="0" w:color="auto"/>
        <w:left w:val="none" w:sz="0" w:space="0" w:color="auto"/>
        <w:bottom w:val="none" w:sz="0" w:space="0" w:color="auto"/>
        <w:right w:val="none" w:sz="0" w:space="0" w:color="auto"/>
      </w:divBdr>
    </w:div>
    <w:div w:id="879364065">
      <w:marLeft w:val="480"/>
      <w:marRight w:val="0"/>
      <w:marTop w:val="0"/>
      <w:marBottom w:val="0"/>
      <w:divBdr>
        <w:top w:val="none" w:sz="0" w:space="0" w:color="auto"/>
        <w:left w:val="none" w:sz="0" w:space="0" w:color="auto"/>
        <w:bottom w:val="none" w:sz="0" w:space="0" w:color="auto"/>
        <w:right w:val="none" w:sz="0" w:space="0" w:color="auto"/>
      </w:divBdr>
    </w:div>
    <w:div w:id="879391243">
      <w:marLeft w:val="480"/>
      <w:marRight w:val="0"/>
      <w:marTop w:val="0"/>
      <w:marBottom w:val="0"/>
      <w:divBdr>
        <w:top w:val="none" w:sz="0" w:space="0" w:color="auto"/>
        <w:left w:val="none" w:sz="0" w:space="0" w:color="auto"/>
        <w:bottom w:val="none" w:sz="0" w:space="0" w:color="auto"/>
        <w:right w:val="none" w:sz="0" w:space="0" w:color="auto"/>
      </w:divBdr>
    </w:div>
    <w:div w:id="880214036">
      <w:marLeft w:val="480"/>
      <w:marRight w:val="0"/>
      <w:marTop w:val="0"/>
      <w:marBottom w:val="0"/>
      <w:divBdr>
        <w:top w:val="none" w:sz="0" w:space="0" w:color="auto"/>
        <w:left w:val="none" w:sz="0" w:space="0" w:color="auto"/>
        <w:bottom w:val="none" w:sz="0" w:space="0" w:color="auto"/>
        <w:right w:val="none" w:sz="0" w:space="0" w:color="auto"/>
      </w:divBdr>
    </w:div>
    <w:div w:id="880627138">
      <w:marLeft w:val="480"/>
      <w:marRight w:val="0"/>
      <w:marTop w:val="0"/>
      <w:marBottom w:val="0"/>
      <w:divBdr>
        <w:top w:val="none" w:sz="0" w:space="0" w:color="auto"/>
        <w:left w:val="none" w:sz="0" w:space="0" w:color="auto"/>
        <w:bottom w:val="none" w:sz="0" w:space="0" w:color="auto"/>
        <w:right w:val="none" w:sz="0" w:space="0" w:color="auto"/>
      </w:divBdr>
    </w:div>
    <w:div w:id="880895416">
      <w:marLeft w:val="480"/>
      <w:marRight w:val="0"/>
      <w:marTop w:val="0"/>
      <w:marBottom w:val="0"/>
      <w:divBdr>
        <w:top w:val="none" w:sz="0" w:space="0" w:color="auto"/>
        <w:left w:val="none" w:sz="0" w:space="0" w:color="auto"/>
        <w:bottom w:val="none" w:sz="0" w:space="0" w:color="auto"/>
        <w:right w:val="none" w:sz="0" w:space="0" w:color="auto"/>
      </w:divBdr>
    </w:div>
    <w:div w:id="881597459">
      <w:marLeft w:val="480"/>
      <w:marRight w:val="0"/>
      <w:marTop w:val="0"/>
      <w:marBottom w:val="0"/>
      <w:divBdr>
        <w:top w:val="none" w:sz="0" w:space="0" w:color="auto"/>
        <w:left w:val="none" w:sz="0" w:space="0" w:color="auto"/>
        <w:bottom w:val="none" w:sz="0" w:space="0" w:color="auto"/>
        <w:right w:val="none" w:sz="0" w:space="0" w:color="auto"/>
      </w:divBdr>
    </w:div>
    <w:div w:id="882059625">
      <w:marLeft w:val="480"/>
      <w:marRight w:val="0"/>
      <w:marTop w:val="0"/>
      <w:marBottom w:val="0"/>
      <w:divBdr>
        <w:top w:val="none" w:sz="0" w:space="0" w:color="auto"/>
        <w:left w:val="none" w:sz="0" w:space="0" w:color="auto"/>
        <w:bottom w:val="none" w:sz="0" w:space="0" w:color="auto"/>
        <w:right w:val="none" w:sz="0" w:space="0" w:color="auto"/>
      </w:divBdr>
    </w:div>
    <w:div w:id="882207271">
      <w:marLeft w:val="480"/>
      <w:marRight w:val="0"/>
      <w:marTop w:val="0"/>
      <w:marBottom w:val="0"/>
      <w:divBdr>
        <w:top w:val="none" w:sz="0" w:space="0" w:color="auto"/>
        <w:left w:val="none" w:sz="0" w:space="0" w:color="auto"/>
        <w:bottom w:val="none" w:sz="0" w:space="0" w:color="auto"/>
        <w:right w:val="none" w:sz="0" w:space="0" w:color="auto"/>
      </w:divBdr>
    </w:div>
    <w:div w:id="882835787">
      <w:marLeft w:val="480"/>
      <w:marRight w:val="0"/>
      <w:marTop w:val="0"/>
      <w:marBottom w:val="0"/>
      <w:divBdr>
        <w:top w:val="none" w:sz="0" w:space="0" w:color="auto"/>
        <w:left w:val="none" w:sz="0" w:space="0" w:color="auto"/>
        <w:bottom w:val="none" w:sz="0" w:space="0" w:color="auto"/>
        <w:right w:val="none" w:sz="0" w:space="0" w:color="auto"/>
      </w:divBdr>
    </w:div>
    <w:div w:id="882987449">
      <w:marLeft w:val="480"/>
      <w:marRight w:val="0"/>
      <w:marTop w:val="0"/>
      <w:marBottom w:val="0"/>
      <w:divBdr>
        <w:top w:val="none" w:sz="0" w:space="0" w:color="auto"/>
        <w:left w:val="none" w:sz="0" w:space="0" w:color="auto"/>
        <w:bottom w:val="none" w:sz="0" w:space="0" w:color="auto"/>
        <w:right w:val="none" w:sz="0" w:space="0" w:color="auto"/>
      </w:divBdr>
    </w:div>
    <w:div w:id="883172977">
      <w:marLeft w:val="480"/>
      <w:marRight w:val="0"/>
      <w:marTop w:val="0"/>
      <w:marBottom w:val="0"/>
      <w:divBdr>
        <w:top w:val="none" w:sz="0" w:space="0" w:color="auto"/>
        <w:left w:val="none" w:sz="0" w:space="0" w:color="auto"/>
        <w:bottom w:val="none" w:sz="0" w:space="0" w:color="auto"/>
        <w:right w:val="none" w:sz="0" w:space="0" w:color="auto"/>
      </w:divBdr>
    </w:div>
    <w:div w:id="883562118">
      <w:marLeft w:val="480"/>
      <w:marRight w:val="0"/>
      <w:marTop w:val="0"/>
      <w:marBottom w:val="0"/>
      <w:divBdr>
        <w:top w:val="none" w:sz="0" w:space="0" w:color="auto"/>
        <w:left w:val="none" w:sz="0" w:space="0" w:color="auto"/>
        <w:bottom w:val="none" w:sz="0" w:space="0" w:color="auto"/>
        <w:right w:val="none" w:sz="0" w:space="0" w:color="auto"/>
      </w:divBdr>
    </w:div>
    <w:div w:id="884637233">
      <w:marLeft w:val="480"/>
      <w:marRight w:val="0"/>
      <w:marTop w:val="0"/>
      <w:marBottom w:val="0"/>
      <w:divBdr>
        <w:top w:val="none" w:sz="0" w:space="0" w:color="auto"/>
        <w:left w:val="none" w:sz="0" w:space="0" w:color="auto"/>
        <w:bottom w:val="none" w:sz="0" w:space="0" w:color="auto"/>
        <w:right w:val="none" w:sz="0" w:space="0" w:color="auto"/>
      </w:divBdr>
    </w:div>
    <w:div w:id="884950360">
      <w:marLeft w:val="480"/>
      <w:marRight w:val="0"/>
      <w:marTop w:val="0"/>
      <w:marBottom w:val="0"/>
      <w:divBdr>
        <w:top w:val="none" w:sz="0" w:space="0" w:color="auto"/>
        <w:left w:val="none" w:sz="0" w:space="0" w:color="auto"/>
        <w:bottom w:val="none" w:sz="0" w:space="0" w:color="auto"/>
        <w:right w:val="none" w:sz="0" w:space="0" w:color="auto"/>
      </w:divBdr>
    </w:div>
    <w:div w:id="885065303">
      <w:marLeft w:val="480"/>
      <w:marRight w:val="0"/>
      <w:marTop w:val="0"/>
      <w:marBottom w:val="0"/>
      <w:divBdr>
        <w:top w:val="none" w:sz="0" w:space="0" w:color="auto"/>
        <w:left w:val="none" w:sz="0" w:space="0" w:color="auto"/>
        <w:bottom w:val="none" w:sz="0" w:space="0" w:color="auto"/>
        <w:right w:val="none" w:sz="0" w:space="0" w:color="auto"/>
      </w:divBdr>
    </w:div>
    <w:div w:id="885222276">
      <w:marLeft w:val="480"/>
      <w:marRight w:val="0"/>
      <w:marTop w:val="0"/>
      <w:marBottom w:val="0"/>
      <w:divBdr>
        <w:top w:val="none" w:sz="0" w:space="0" w:color="auto"/>
        <w:left w:val="none" w:sz="0" w:space="0" w:color="auto"/>
        <w:bottom w:val="none" w:sz="0" w:space="0" w:color="auto"/>
        <w:right w:val="none" w:sz="0" w:space="0" w:color="auto"/>
      </w:divBdr>
    </w:div>
    <w:div w:id="885533315">
      <w:marLeft w:val="480"/>
      <w:marRight w:val="0"/>
      <w:marTop w:val="0"/>
      <w:marBottom w:val="0"/>
      <w:divBdr>
        <w:top w:val="none" w:sz="0" w:space="0" w:color="auto"/>
        <w:left w:val="none" w:sz="0" w:space="0" w:color="auto"/>
        <w:bottom w:val="none" w:sz="0" w:space="0" w:color="auto"/>
        <w:right w:val="none" w:sz="0" w:space="0" w:color="auto"/>
      </w:divBdr>
    </w:div>
    <w:div w:id="885601831">
      <w:marLeft w:val="480"/>
      <w:marRight w:val="0"/>
      <w:marTop w:val="0"/>
      <w:marBottom w:val="0"/>
      <w:divBdr>
        <w:top w:val="none" w:sz="0" w:space="0" w:color="auto"/>
        <w:left w:val="none" w:sz="0" w:space="0" w:color="auto"/>
        <w:bottom w:val="none" w:sz="0" w:space="0" w:color="auto"/>
        <w:right w:val="none" w:sz="0" w:space="0" w:color="auto"/>
      </w:divBdr>
    </w:div>
    <w:div w:id="885917585">
      <w:marLeft w:val="480"/>
      <w:marRight w:val="0"/>
      <w:marTop w:val="0"/>
      <w:marBottom w:val="0"/>
      <w:divBdr>
        <w:top w:val="none" w:sz="0" w:space="0" w:color="auto"/>
        <w:left w:val="none" w:sz="0" w:space="0" w:color="auto"/>
        <w:bottom w:val="none" w:sz="0" w:space="0" w:color="auto"/>
        <w:right w:val="none" w:sz="0" w:space="0" w:color="auto"/>
      </w:divBdr>
    </w:div>
    <w:div w:id="886332035">
      <w:marLeft w:val="480"/>
      <w:marRight w:val="0"/>
      <w:marTop w:val="0"/>
      <w:marBottom w:val="0"/>
      <w:divBdr>
        <w:top w:val="none" w:sz="0" w:space="0" w:color="auto"/>
        <w:left w:val="none" w:sz="0" w:space="0" w:color="auto"/>
        <w:bottom w:val="none" w:sz="0" w:space="0" w:color="auto"/>
        <w:right w:val="none" w:sz="0" w:space="0" w:color="auto"/>
      </w:divBdr>
    </w:div>
    <w:div w:id="886838685">
      <w:marLeft w:val="480"/>
      <w:marRight w:val="0"/>
      <w:marTop w:val="0"/>
      <w:marBottom w:val="0"/>
      <w:divBdr>
        <w:top w:val="none" w:sz="0" w:space="0" w:color="auto"/>
        <w:left w:val="none" w:sz="0" w:space="0" w:color="auto"/>
        <w:bottom w:val="none" w:sz="0" w:space="0" w:color="auto"/>
        <w:right w:val="none" w:sz="0" w:space="0" w:color="auto"/>
      </w:divBdr>
    </w:div>
    <w:div w:id="886844371">
      <w:marLeft w:val="480"/>
      <w:marRight w:val="0"/>
      <w:marTop w:val="0"/>
      <w:marBottom w:val="0"/>
      <w:divBdr>
        <w:top w:val="none" w:sz="0" w:space="0" w:color="auto"/>
        <w:left w:val="none" w:sz="0" w:space="0" w:color="auto"/>
        <w:bottom w:val="none" w:sz="0" w:space="0" w:color="auto"/>
        <w:right w:val="none" w:sz="0" w:space="0" w:color="auto"/>
      </w:divBdr>
    </w:div>
    <w:div w:id="887448577">
      <w:marLeft w:val="480"/>
      <w:marRight w:val="0"/>
      <w:marTop w:val="0"/>
      <w:marBottom w:val="0"/>
      <w:divBdr>
        <w:top w:val="none" w:sz="0" w:space="0" w:color="auto"/>
        <w:left w:val="none" w:sz="0" w:space="0" w:color="auto"/>
        <w:bottom w:val="none" w:sz="0" w:space="0" w:color="auto"/>
        <w:right w:val="none" w:sz="0" w:space="0" w:color="auto"/>
      </w:divBdr>
    </w:div>
    <w:div w:id="887566013">
      <w:marLeft w:val="480"/>
      <w:marRight w:val="0"/>
      <w:marTop w:val="0"/>
      <w:marBottom w:val="0"/>
      <w:divBdr>
        <w:top w:val="none" w:sz="0" w:space="0" w:color="auto"/>
        <w:left w:val="none" w:sz="0" w:space="0" w:color="auto"/>
        <w:bottom w:val="none" w:sz="0" w:space="0" w:color="auto"/>
        <w:right w:val="none" w:sz="0" w:space="0" w:color="auto"/>
      </w:divBdr>
    </w:div>
    <w:div w:id="887648859">
      <w:marLeft w:val="480"/>
      <w:marRight w:val="0"/>
      <w:marTop w:val="0"/>
      <w:marBottom w:val="0"/>
      <w:divBdr>
        <w:top w:val="none" w:sz="0" w:space="0" w:color="auto"/>
        <w:left w:val="none" w:sz="0" w:space="0" w:color="auto"/>
        <w:bottom w:val="none" w:sz="0" w:space="0" w:color="auto"/>
        <w:right w:val="none" w:sz="0" w:space="0" w:color="auto"/>
      </w:divBdr>
    </w:div>
    <w:div w:id="887761538">
      <w:marLeft w:val="480"/>
      <w:marRight w:val="0"/>
      <w:marTop w:val="0"/>
      <w:marBottom w:val="0"/>
      <w:divBdr>
        <w:top w:val="none" w:sz="0" w:space="0" w:color="auto"/>
        <w:left w:val="none" w:sz="0" w:space="0" w:color="auto"/>
        <w:bottom w:val="none" w:sz="0" w:space="0" w:color="auto"/>
        <w:right w:val="none" w:sz="0" w:space="0" w:color="auto"/>
      </w:divBdr>
    </w:div>
    <w:div w:id="888036142">
      <w:marLeft w:val="480"/>
      <w:marRight w:val="0"/>
      <w:marTop w:val="0"/>
      <w:marBottom w:val="0"/>
      <w:divBdr>
        <w:top w:val="none" w:sz="0" w:space="0" w:color="auto"/>
        <w:left w:val="none" w:sz="0" w:space="0" w:color="auto"/>
        <w:bottom w:val="none" w:sz="0" w:space="0" w:color="auto"/>
        <w:right w:val="none" w:sz="0" w:space="0" w:color="auto"/>
      </w:divBdr>
    </w:div>
    <w:div w:id="888302548">
      <w:marLeft w:val="480"/>
      <w:marRight w:val="0"/>
      <w:marTop w:val="0"/>
      <w:marBottom w:val="0"/>
      <w:divBdr>
        <w:top w:val="none" w:sz="0" w:space="0" w:color="auto"/>
        <w:left w:val="none" w:sz="0" w:space="0" w:color="auto"/>
        <w:bottom w:val="none" w:sz="0" w:space="0" w:color="auto"/>
        <w:right w:val="none" w:sz="0" w:space="0" w:color="auto"/>
      </w:divBdr>
    </w:div>
    <w:div w:id="888490971">
      <w:marLeft w:val="480"/>
      <w:marRight w:val="0"/>
      <w:marTop w:val="0"/>
      <w:marBottom w:val="0"/>
      <w:divBdr>
        <w:top w:val="none" w:sz="0" w:space="0" w:color="auto"/>
        <w:left w:val="none" w:sz="0" w:space="0" w:color="auto"/>
        <w:bottom w:val="none" w:sz="0" w:space="0" w:color="auto"/>
        <w:right w:val="none" w:sz="0" w:space="0" w:color="auto"/>
      </w:divBdr>
    </w:div>
    <w:div w:id="888496813">
      <w:marLeft w:val="480"/>
      <w:marRight w:val="0"/>
      <w:marTop w:val="0"/>
      <w:marBottom w:val="0"/>
      <w:divBdr>
        <w:top w:val="none" w:sz="0" w:space="0" w:color="auto"/>
        <w:left w:val="none" w:sz="0" w:space="0" w:color="auto"/>
        <w:bottom w:val="none" w:sz="0" w:space="0" w:color="auto"/>
        <w:right w:val="none" w:sz="0" w:space="0" w:color="auto"/>
      </w:divBdr>
    </w:div>
    <w:div w:id="888809631">
      <w:marLeft w:val="480"/>
      <w:marRight w:val="0"/>
      <w:marTop w:val="0"/>
      <w:marBottom w:val="0"/>
      <w:divBdr>
        <w:top w:val="none" w:sz="0" w:space="0" w:color="auto"/>
        <w:left w:val="none" w:sz="0" w:space="0" w:color="auto"/>
        <w:bottom w:val="none" w:sz="0" w:space="0" w:color="auto"/>
        <w:right w:val="none" w:sz="0" w:space="0" w:color="auto"/>
      </w:divBdr>
    </w:div>
    <w:div w:id="888877736">
      <w:marLeft w:val="480"/>
      <w:marRight w:val="0"/>
      <w:marTop w:val="0"/>
      <w:marBottom w:val="0"/>
      <w:divBdr>
        <w:top w:val="none" w:sz="0" w:space="0" w:color="auto"/>
        <w:left w:val="none" w:sz="0" w:space="0" w:color="auto"/>
        <w:bottom w:val="none" w:sz="0" w:space="0" w:color="auto"/>
        <w:right w:val="none" w:sz="0" w:space="0" w:color="auto"/>
      </w:divBdr>
    </w:div>
    <w:div w:id="888884906">
      <w:marLeft w:val="480"/>
      <w:marRight w:val="0"/>
      <w:marTop w:val="0"/>
      <w:marBottom w:val="0"/>
      <w:divBdr>
        <w:top w:val="none" w:sz="0" w:space="0" w:color="auto"/>
        <w:left w:val="none" w:sz="0" w:space="0" w:color="auto"/>
        <w:bottom w:val="none" w:sz="0" w:space="0" w:color="auto"/>
        <w:right w:val="none" w:sz="0" w:space="0" w:color="auto"/>
      </w:divBdr>
    </w:div>
    <w:div w:id="888954874">
      <w:marLeft w:val="480"/>
      <w:marRight w:val="0"/>
      <w:marTop w:val="0"/>
      <w:marBottom w:val="0"/>
      <w:divBdr>
        <w:top w:val="none" w:sz="0" w:space="0" w:color="auto"/>
        <w:left w:val="none" w:sz="0" w:space="0" w:color="auto"/>
        <w:bottom w:val="none" w:sz="0" w:space="0" w:color="auto"/>
        <w:right w:val="none" w:sz="0" w:space="0" w:color="auto"/>
      </w:divBdr>
    </w:div>
    <w:div w:id="888956033">
      <w:marLeft w:val="480"/>
      <w:marRight w:val="0"/>
      <w:marTop w:val="0"/>
      <w:marBottom w:val="0"/>
      <w:divBdr>
        <w:top w:val="none" w:sz="0" w:space="0" w:color="auto"/>
        <w:left w:val="none" w:sz="0" w:space="0" w:color="auto"/>
        <w:bottom w:val="none" w:sz="0" w:space="0" w:color="auto"/>
        <w:right w:val="none" w:sz="0" w:space="0" w:color="auto"/>
      </w:divBdr>
    </w:div>
    <w:div w:id="889345317">
      <w:marLeft w:val="480"/>
      <w:marRight w:val="0"/>
      <w:marTop w:val="0"/>
      <w:marBottom w:val="0"/>
      <w:divBdr>
        <w:top w:val="none" w:sz="0" w:space="0" w:color="auto"/>
        <w:left w:val="none" w:sz="0" w:space="0" w:color="auto"/>
        <w:bottom w:val="none" w:sz="0" w:space="0" w:color="auto"/>
        <w:right w:val="none" w:sz="0" w:space="0" w:color="auto"/>
      </w:divBdr>
    </w:div>
    <w:div w:id="889729294">
      <w:marLeft w:val="480"/>
      <w:marRight w:val="0"/>
      <w:marTop w:val="0"/>
      <w:marBottom w:val="0"/>
      <w:divBdr>
        <w:top w:val="none" w:sz="0" w:space="0" w:color="auto"/>
        <w:left w:val="none" w:sz="0" w:space="0" w:color="auto"/>
        <w:bottom w:val="none" w:sz="0" w:space="0" w:color="auto"/>
        <w:right w:val="none" w:sz="0" w:space="0" w:color="auto"/>
      </w:divBdr>
    </w:div>
    <w:div w:id="889918502">
      <w:marLeft w:val="480"/>
      <w:marRight w:val="0"/>
      <w:marTop w:val="0"/>
      <w:marBottom w:val="0"/>
      <w:divBdr>
        <w:top w:val="none" w:sz="0" w:space="0" w:color="auto"/>
        <w:left w:val="none" w:sz="0" w:space="0" w:color="auto"/>
        <w:bottom w:val="none" w:sz="0" w:space="0" w:color="auto"/>
        <w:right w:val="none" w:sz="0" w:space="0" w:color="auto"/>
      </w:divBdr>
    </w:div>
    <w:div w:id="890193955">
      <w:marLeft w:val="480"/>
      <w:marRight w:val="0"/>
      <w:marTop w:val="0"/>
      <w:marBottom w:val="0"/>
      <w:divBdr>
        <w:top w:val="none" w:sz="0" w:space="0" w:color="auto"/>
        <w:left w:val="none" w:sz="0" w:space="0" w:color="auto"/>
        <w:bottom w:val="none" w:sz="0" w:space="0" w:color="auto"/>
        <w:right w:val="none" w:sz="0" w:space="0" w:color="auto"/>
      </w:divBdr>
    </w:div>
    <w:div w:id="890650004">
      <w:marLeft w:val="480"/>
      <w:marRight w:val="0"/>
      <w:marTop w:val="0"/>
      <w:marBottom w:val="0"/>
      <w:divBdr>
        <w:top w:val="none" w:sz="0" w:space="0" w:color="auto"/>
        <w:left w:val="none" w:sz="0" w:space="0" w:color="auto"/>
        <w:bottom w:val="none" w:sz="0" w:space="0" w:color="auto"/>
        <w:right w:val="none" w:sz="0" w:space="0" w:color="auto"/>
      </w:divBdr>
    </w:div>
    <w:div w:id="890656066">
      <w:marLeft w:val="480"/>
      <w:marRight w:val="0"/>
      <w:marTop w:val="0"/>
      <w:marBottom w:val="0"/>
      <w:divBdr>
        <w:top w:val="none" w:sz="0" w:space="0" w:color="auto"/>
        <w:left w:val="none" w:sz="0" w:space="0" w:color="auto"/>
        <w:bottom w:val="none" w:sz="0" w:space="0" w:color="auto"/>
        <w:right w:val="none" w:sz="0" w:space="0" w:color="auto"/>
      </w:divBdr>
    </w:div>
    <w:div w:id="890842552">
      <w:marLeft w:val="480"/>
      <w:marRight w:val="0"/>
      <w:marTop w:val="0"/>
      <w:marBottom w:val="0"/>
      <w:divBdr>
        <w:top w:val="none" w:sz="0" w:space="0" w:color="auto"/>
        <w:left w:val="none" w:sz="0" w:space="0" w:color="auto"/>
        <w:bottom w:val="none" w:sz="0" w:space="0" w:color="auto"/>
        <w:right w:val="none" w:sz="0" w:space="0" w:color="auto"/>
      </w:divBdr>
    </w:div>
    <w:div w:id="891618627">
      <w:marLeft w:val="480"/>
      <w:marRight w:val="0"/>
      <w:marTop w:val="0"/>
      <w:marBottom w:val="0"/>
      <w:divBdr>
        <w:top w:val="none" w:sz="0" w:space="0" w:color="auto"/>
        <w:left w:val="none" w:sz="0" w:space="0" w:color="auto"/>
        <w:bottom w:val="none" w:sz="0" w:space="0" w:color="auto"/>
        <w:right w:val="none" w:sz="0" w:space="0" w:color="auto"/>
      </w:divBdr>
    </w:div>
    <w:div w:id="891965055">
      <w:marLeft w:val="480"/>
      <w:marRight w:val="0"/>
      <w:marTop w:val="0"/>
      <w:marBottom w:val="0"/>
      <w:divBdr>
        <w:top w:val="none" w:sz="0" w:space="0" w:color="auto"/>
        <w:left w:val="none" w:sz="0" w:space="0" w:color="auto"/>
        <w:bottom w:val="none" w:sz="0" w:space="0" w:color="auto"/>
        <w:right w:val="none" w:sz="0" w:space="0" w:color="auto"/>
      </w:divBdr>
    </w:div>
    <w:div w:id="892616830">
      <w:marLeft w:val="480"/>
      <w:marRight w:val="0"/>
      <w:marTop w:val="0"/>
      <w:marBottom w:val="0"/>
      <w:divBdr>
        <w:top w:val="none" w:sz="0" w:space="0" w:color="auto"/>
        <w:left w:val="none" w:sz="0" w:space="0" w:color="auto"/>
        <w:bottom w:val="none" w:sz="0" w:space="0" w:color="auto"/>
        <w:right w:val="none" w:sz="0" w:space="0" w:color="auto"/>
      </w:divBdr>
    </w:div>
    <w:div w:id="892691748">
      <w:marLeft w:val="480"/>
      <w:marRight w:val="0"/>
      <w:marTop w:val="0"/>
      <w:marBottom w:val="0"/>
      <w:divBdr>
        <w:top w:val="none" w:sz="0" w:space="0" w:color="auto"/>
        <w:left w:val="none" w:sz="0" w:space="0" w:color="auto"/>
        <w:bottom w:val="none" w:sz="0" w:space="0" w:color="auto"/>
        <w:right w:val="none" w:sz="0" w:space="0" w:color="auto"/>
      </w:divBdr>
    </w:div>
    <w:div w:id="893547616">
      <w:marLeft w:val="480"/>
      <w:marRight w:val="0"/>
      <w:marTop w:val="0"/>
      <w:marBottom w:val="0"/>
      <w:divBdr>
        <w:top w:val="none" w:sz="0" w:space="0" w:color="auto"/>
        <w:left w:val="none" w:sz="0" w:space="0" w:color="auto"/>
        <w:bottom w:val="none" w:sz="0" w:space="0" w:color="auto"/>
        <w:right w:val="none" w:sz="0" w:space="0" w:color="auto"/>
      </w:divBdr>
    </w:div>
    <w:div w:id="893736047">
      <w:marLeft w:val="480"/>
      <w:marRight w:val="0"/>
      <w:marTop w:val="0"/>
      <w:marBottom w:val="0"/>
      <w:divBdr>
        <w:top w:val="none" w:sz="0" w:space="0" w:color="auto"/>
        <w:left w:val="none" w:sz="0" w:space="0" w:color="auto"/>
        <w:bottom w:val="none" w:sz="0" w:space="0" w:color="auto"/>
        <w:right w:val="none" w:sz="0" w:space="0" w:color="auto"/>
      </w:divBdr>
    </w:div>
    <w:div w:id="893782450">
      <w:marLeft w:val="480"/>
      <w:marRight w:val="0"/>
      <w:marTop w:val="0"/>
      <w:marBottom w:val="0"/>
      <w:divBdr>
        <w:top w:val="none" w:sz="0" w:space="0" w:color="auto"/>
        <w:left w:val="none" w:sz="0" w:space="0" w:color="auto"/>
        <w:bottom w:val="none" w:sz="0" w:space="0" w:color="auto"/>
        <w:right w:val="none" w:sz="0" w:space="0" w:color="auto"/>
      </w:divBdr>
    </w:div>
    <w:div w:id="894270968">
      <w:marLeft w:val="480"/>
      <w:marRight w:val="0"/>
      <w:marTop w:val="0"/>
      <w:marBottom w:val="0"/>
      <w:divBdr>
        <w:top w:val="none" w:sz="0" w:space="0" w:color="auto"/>
        <w:left w:val="none" w:sz="0" w:space="0" w:color="auto"/>
        <w:bottom w:val="none" w:sz="0" w:space="0" w:color="auto"/>
        <w:right w:val="none" w:sz="0" w:space="0" w:color="auto"/>
      </w:divBdr>
    </w:div>
    <w:div w:id="894582861">
      <w:marLeft w:val="480"/>
      <w:marRight w:val="0"/>
      <w:marTop w:val="0"/>
      <w:marBottom w:val="0"/>
      <w:divBdr>
        <w:top w:val="none" w:sz="0" w:space="0" w:color="auto"/>
        <w:left w:val="none" w:sz="0" w:space="0" w:color="auto"/>
        <w:bottom w:val="none" w:sz="0" w:space="0" w:color="auto"/>
        <w:right w:val="none" w:sz="0" w:space="0" w:color="auto"/>
      </w:divBdr>
    </w:div>
    <w:div w:id="894701197">
      <w:marLeft w:val="480"/>
      <w:marRight w:val="0"/>
      <w:marTop w:val="0"/>
      <w:marBottom w:val="0"/>
      <w:divBdr>
        <w:top w:val="none" w:sz="0" w:space="0" w:color="auto"/>
        <w:left w:val="none" w:sz="0" w:space="0" w:color="auto"/>
        <w:bottom w:val="none" w:sz="0" w:space="0" w:color="auto"/>
        <w:right w:val="none" w:sz="0" w:space="0" w:color="auto"/>
      </w:divBdr>
    </w:div>
    <w:div w:id="894925607">
      <w:marLeft w:val="480"/>
      <w:marRight w:val="0"/>
      <w:marTop w:val="0"/>
      <w:marBottom w:val="0"/>
      <w:divBdr>
        <w:top w:val="none" w:sz="0" w:space="0" w:color="auto"/>
        <w:left w:val="none" w:sz="0" w:space="0" w:color="auto"/>
        <w:bottom w:val="none" w:sz="0" w:space="0" w:color="auto"/>
        <w:right w:val="none" w:sz="0" w:space="0" w:color="auto"/>
      </w:divBdr>
    </w:div>
    <w:div w:id="895287606">
      <w:marLeft w:val="480"/>
      <w:marRight w:val="0"/>
      <w:marTop w:val="0"/>
      <w:marBottom w:val="0"/>
      <w:divBdr>
        <w:top w:val="none" w:sz="0" w:space="0" w:color="auto"/>
        <w:left w:val="none" w:sz="0" w:space="0" w:color="auto"/>
        <w:bottom w:val="none" w:sz="0" w:space="0" w:color="auto"/>
        <w:right w:val="none" w:sz="0" w:space="0" w:color="auto"/>
      </w:divBdr>
    </w:div>
    <w:div w:id="895315327">
      <w:marLeft w:val="480"/>
      <w:marRight w:val="0"/>
      <w:marTop w:val="0"/>
      <w:marBottom w:val="0"/>
      <w:divBdr>
        <w:top w:val="none" w:sz="0" w:space="0" w:color="auto"/>
        <w:left w:val="none" w:sz="0" w:space="0" w:color="auto"/>
        <w:bottom w:val="none" w:sz="0" w:space="0" w:color="auto"/>
        <w:right w:val="none" w:sz="0" w:space="0" w:color="auto"/>
      </w:divBdr>
    </w:div>
    <w:div w:id="895626981">
      <w:marLeft w:val="480"/>
      <w:marRight w:val="0"/>
      <w:marTop w:val="0"/>
      <w:marBottom w:val="0"/>
      <w:divBdr>
        <w:top w:val="none" w:sz="0" w:space="0" w:color="auto"/>
        <w:left w:val="none" w:sz="0" w:space="0" w:color="auto"/>
        <w:bottom w:val="none" w:sz="0" w:space="0" w:color="auto"/>
        <w:right w:val="none" w:sz="0" w:space="0" w:color="auto"/>
      </w:divBdr>
    </w:div>
    <w:div w:id="895747018">
      <w:marLeft w:val="480"/>
      <w:marRight w:val="0"/>
      <w:marTop w:val="0"/>
      <w:marBottom w:val="0"/>
      <w:divBdr>
        <w:top w:val="none" w:sz="0" w:space="0" w:color="auto"/>
        <w:left w:val="none" w:sz="0" w:space="0" w:color="auto"/>
        <w:bottom w:val="none" w:sz="0" w:space="0" w:color="auto"/>
        <w:right w:val="none" w:sz="0" w:space="0" w:color="auto"/>
      </w:divBdr>
    </w:div>
    <w:div w:id="895774809">
      <w:marLeft w:val="480"/>
      <w:marRight w:val="0"/>
      <w:marTop w:val="0"/>
      <w:marBottom w:val="0"/>
      <w:divBdr>
        <w:top w:val="none" w:sz="0" w:space="0" w:color="auto"/>
        <w:left w:val="none" w:sz="0" w:space="0" w:color="auto"/>
        <w:bottom w:val="none" w:sz="0" w:space="0" w:color="auto"/>
        <w:right w:val="none" w:sz="0" w:space="0" w:color="auto"/>
      </w:divBdr>
    </w:div>
    <w:div w:id="895824129">
      <w:marLeft w:val="480"/>
      <w:marRight w:val="0"/>
      <w:marTop w:val="0"/>
      <w:marBottom w:val="0"/>
      <w:divBdr>
        <w:top w:val="none" w:sz="0" w:space="0" w:color="auto"/>
        <w:left w:val="none" w:sz="0" w:space="0" w:color="auto"/>
        <w:bottom w:val="none" w:sz="0" w:space="0" w:color="auto"/>
        <w:right w:val="none" w:sz="0" w:space="0" w:color="auto"/>
      </w:divBdr>
    </w:div>
    <w:div w:id="896011484">
      <w:marLeft w:val="480"/>
      <w:marRight w:val="0"/>
      <w:marTop w:val="0"/>
      <w:marBottom w:val="0"/>
      <w:divBdr>
        <w:top w:val="none" w:sz="0" w:space="0" w:color="auto"/>
        <w:left w:val="none" w:sz="0" w:space="0" w:color="auto"/>
        <w:bottom w:val="none" w:sz="0" w:space="0" w:color="auto"/>
        <w:right w:val="none" w:sz="0" w:space="0" w:color="auto"/>
      </w:divBdr>
    </w:div>
    <w:div w:id="897209868">
      <w:marLeft w:val="480"/>
      <w:marRight w:val="0"/>
      <w:marTop w:val="0"/>
      <w:marBottom w:val="0"/>
      <w:divBdr>
        <w:top w:val="none" w:sz="0" w:space="0" w:color="auto"/>
        <w:left w:val="none" w:sz="0" w:space="0" w:color="auto"/>
        <w:bottom w:val="none" w:sz="0" w:space="0" w:color="auto"/>
        <w:right w:val="none" w:sz="0" w:space="0" w:color="auto"/>
      </w:divBdr>
    </w:div>
    <w:div w:id="897324209">
      <w:marLeft w:val="480"/>
      <w:marRight w:val="0"/>
      <w:marTop w:val="0"/>
      <w:marBottom w:val="0"/>
      <w:divBdr>
        <w:top w:val="none" w:sz="0" w:space="0" w:color="auto"/>
        <w:left w:val="none" w:sz="0" w:space="0" w:color="auto"/>
        <w:bottom w:val="none" w:sz="0" w:space="0" w:color="auto"/>
        <w:right w:val="none" w:sz="0" w:space="0" w:color="auto"/>
      </w:divBdr>
    </w:div>
    <w:div w:id="897517743">
      <w:marLeft w:val="480"/>
      <w:marRight w:val="0"/>
      <w:marTop w:val="0"/>
      <w:marBottom w:val="0"/>
      <w:divBdr>
        <w:top w:val="none" w:sz="0" w:space="0" w:color="auto"/>
        <w:left w:val="none" w:sz="0" w:space="0" w:color="auto"/>
        <w:bottom w:val="none" w:sz="0" w:space="0" w:color="auto"/>
        <w:right w:val="none" w:sz="0" w:space="0" w:color="auto"/>
      </w:divBdr>
    </w:div>
    <w:div w:id="897591474">
      <w:marLeft w:val="480"/>
      <w:marRight w:val="0"/>
      <w:marTop w:val="0"/>
      <w:marBottom w:val="0"/>
      <w:divBdr>
        <w:top w:val="none" w:sz="0" w:space="0" w:color="auto"/>
        <w:left w:val="none" w:sz="0" w:space="0" w:color="auto"/>
        <w:bottom w:val="none" w:sz="0" w:space="0" w:color="auto"/>
        <w:right w:val="none" w:sz="0" w:space="0" w:color="auto"/>
      </w:divBdr>
    </w:div>
    <w:div w:id="898394657">
      <w:marLeft w:val="480"/>
      <w:marRight w:val="0"/>
      <w:marTop w:val="0"/>
      <w:marBottom w:val="0"/>
      <w:divBdr>
        <w:top w:val="none" w:sz="0" w:space="0" w:color="auto"/>
        <w:left w:val="none" w:sz="0" w:space="0" w:color="auto"/>
        <w:bottom w:val="none" w:sz="0" w:space="0" w:color="auto"/>
        <w:right w:val="none" w:sz="0" w:space="0" w:color="auto"/>
      </w:divBdr>
    </w:div>
    <w:div w:id="898514759">
      <w:marLeft w:val="480"/>
      <w:marRight w:val="0"/>
      <w:marTop w:val="0"/>
      <w:marBottom w:val="0"/>
      <w:divBdr>
        <w:top w:val="none" w:sz="0" w:space="0" w:color="auto"/>
        <w:left w:val="none" w:sz="0" w:space="0" w:color="auto"/>
        <w:bottom w:val="none" w:sz="0" w:space="0" w:color="auto"/>
        <w:right w:val="none" w:sz="0" w:space="0" w:color="auto"/>
      </w:divBdr>
    </w:div>
    <w:div w:id="898978587">
      <w:marLeft w:val="480"/>
      <w:marRight w:val="0"/>
      <w:marTop w:val="0"/>
      <w:marBottom w:val="0"/>
      <w:divBdr>
        <w:top w:val="none" w:sz="0" w:space="0" w:color="auto"/>
        <w:left w:val="none" w:sz="0" w:space="0" w:color="auto"/>
        <w:bottom w:val="none" w:sz="0" w:space="0" w:color="auto"/>
        <w:right w:val="none" w:sz="0" w:space="0" w:color="auto"/>
      </w:divBdr>
    </w:div>
    <w:div w:id="899560940">
      <w:marLeft w:val="480"/>
      <w:marRight w:val="0"/>
      <w:marTop w:val="0"/>
      <w:marBottom w:val="0"/>
      <w:divBdr>
        <w:top w:val="none" w:sz="0" w:space="0" w:color="auto"/>
        <w:left w:val="none" w:sz="0" w:space="0" w:color="auto"/>
        <w:bottom w:val="none" w:sz="0" w:space="0" w:color="auto"/>
        <w:right w:val="none" w:sz="0" w:space="0" w:color="auto"/>
      </w:divBdr>
    </w:div>
    <w:div w:id="899634464">
      <w:marLeft w:val="480"/>
      <w:marRight w:val="0"/>
      <w:marTop w:val="0"/>
      <w:marBottom w:val="0"/>
      <w:divBdr>
        <w:top w:val="none" w:sz="0" w:space="0" w:color="auto"/>
        <w:left w:val="none" w:sz="0" w:space="0" w:color="auto"/>
        <w:bottom w:val="none" w:sz="0" w:space="0" w:color="auto"/>
        <w:right w:val="none" w:sz="0" w:space="0" w:color="auto"/>
      </w:divBdr>
    </w:div>
    <w:div w:id="899902978">
      <w:marLeft w:val="480"/>
      <w:marRight w:val="0"/>
      <w:marTop w:val="0"/>
      <w:marBottom w:val="0"/>
      <w:divBdr>
        <w:top w:val="none" w:sz="0" w:space="0" w:color="auto"/>
        <w:left w:val="none" w:sz="0" w:space="0" w:color="auto"/>
        <w:bottom w:val="none" w:sz="0" w:space="0" w:color="auto"/>
        <w:right w:val="none" w:sz="0" w:space="0" w:color="auto"/>
      </w:divBdr>
    </w:div>
    <w:div w:id="900212775">
      <w:marLeft w:val="480"/>
      <w:marRight w:val="0"/>
      <w:marTop w:val="0"/>
      <w:marBottom w:val="0"/>
      <w:divBdr>
        <w:top w:val="none" w:sz="0" w:space="0" w:color="auto"/>
        <w:left w:val="none" w:sz="0" w:space="0" w:color="auto"/>
        <w:bottom w:val="none" w:sz="0" w:space="0" w:color="auto"/>
        <w:right w:val="none" w:sz="0" w:space="0" w:color="auto"/>
      </w:divBdr>
    </w:div>
    <w:div w:id="900411578">
      <w:marLeft w:val="480"/>
      <w:marRight w:val="0"/>
      <w:marTop w:val="0"/>
      <w:marBottom w:val="0"/>
      <w:divBdr>
        <w:top w:val="none" w:sz="0" w:space="0" w:color="auto"/>
        <w:left w:val="none" w:sz="0" w:space="0" w:color="auto"/>
        <w:bottom w:val="none" w:sz="0" w:space="0" w:color="auto"/>
        <w:right w:val="none" w:sz="0" w:space="0" w:color="auto"/>
      </w:divBdr>
    </w:div>
    <w:div w:id="900755437">
      <w:marLeft w:val="480"/>
      <w:marRight w:val="0"/>
      <w:marTop w:val="0"/>
      <w:marBottom w:val="0"/>
      <w:divBdr>
        <w:top w:val="none" w:sz="0" w:space="0" w:color="auto"/>
        <w:left w:val="none" w:sz="0" w:space="0" w:color="auto"/>
        <w:bottom w:val="none" w:sz="0" w:space="0" w:color="auto"/>
        <w:right w:val="none" w:sz="0" w:space="0" w:color="auto"/>
      </w:divBdr>
    </w:div>
    <w:div w:id="901328749">
      <w:marLeft w:val="480"/>
      <w:marRight w:val="0"/>
      <w:marTop w:val="0"/>
      <w:marBottom w:val="0"/>
      <w:divBdr>
        <w:top w:val="none" w:sz="0" w:space="0" w:color="auto"/>
        <w:left w:val="none" w:sz="0" w:space="0" w:color="auto"/>
        <w:bottom w:val="none" w:sz="0" w:space="0" w:color="auto"/>
        <w:right w:val="none" w:sz="0" w:space="0" w:color="auto"/>
      </w:divBdr>
    </w:div>
    <w:div w:id="901402148">
      <w:marLeft w:val="480"/>
      <w:marRight w:val="0"/>
      <w:marTop w:val="0"/>
      <w:marBottom w:val="0"/>
      <w:divBdr>
        <w:top w:val="none" w:sz="0" w:space="0" w:color="auto"/>
        <w:left w:val="none" w:sz="0" w:space="0" w:color="auto"/>
        <w:bottom w:val="none" w:sz="0" w:space="0" w:color="auto"/>
        <w:right w:val="none" w:sz="0" w:space="0" w:color="auto"/>
      </w:divBdr>
    </w:div>
    <w:div w:id="901480379">
      <w:marLeft w:val="480"/>
      <w:marRight w:val="0"/>
      <w:marTop w:val="0"/>
      <w:marBottom w:val="0"/>
      <w:divBdr>
        <w:top w:val="none" w:sz="0" w:space="0" w:color="auto"/>
        <w:left w:val="none" w:sz="0" w:space="0" w:color="auto"/>
        <w:bottom w:val="none" w:sz="0" w:space="0" w:color="auto"/>
        <w:right w:val="none" w:sz="0" w:space="0" w:color="auto"/>
      </w:divBdr>
    </w:div>
    <w:div w:id="901719354">
      <w:marLeft w:val="480"/>
      <w:marRight w:val="0"/>
      <w:marTop w:val="0"/>
      <w:marBottom w:val="0"/>
      <w:divBdr>
        <w:top w:val="none" w:sz="0" w:space="0" w:color="auto"/>
        <w:left w:val="none" w:sz="0" w:space="0" w:color="auto"/>
        <w:bottom w:val="none" w:sz="0" w:space="0" w:color="auto"/>
        <w:right w:val="none" w:sz="0" w:space="0" w:color="auto"/>
      </w:divBdr>
    </w:div>
    <w:div w:id="901982785">
      <w:marLeft w:val="480"/>
      <w:marRight w:val="0"/>
      <w:marTop w:val="0"/>
      <w:marBottom w:val="0"/>
      <w:divBdr>
        <w:top w:val="none" w:sz="0" w:space="0" w:color="auto"/>
        <w:left w:val="none" w:sz="0" w:space="0" w:color="auto"/>
        <w:bottom w:val="none" w:sz="0" w:space="0" w:color="auto"/>
        <w:right w:val="none" w:sz="0" w:space="0" w:color="auto"/>
      </w:divBdr>
    </w:div>
    <w:div w:id="902060194">
      <w:marLeft w:val="480"/>
      <w:marRight w:val="0"/>
      <w:marTop w:val="0"/>
      <w:marBottom w:val="0"/>
      <w:divBdr>
        <w:top w:val="none" w:sz="0" w:space="0" w:color="auto"/>
        <w:left w:val="none" w:sz="0" w:space="0" w:color="auto"/>
        <w:bottom w:val="none" w:sz="0" w:space="0" w:color="auto"/>
        <w:right w:val="none" w:sz="0" w:space="0" w:color="auto"/>
      </w:divBdr>
    </w:div>
    <w:div w:id="902955846">
      <w:marLeft w:val="480"/>
      <w:marRight w:val="0"/>
      <w:marTop w:val="0"/>
      <w:marBottom w:val="0"/>
      <w:divBdr>
        <w:top w:val="none" w:sz="0" w:space="0" w:color="auto"/>
        <w:left w:val="none" w:sz="0" w:space="0" w:color="auto"/>
        <w:bottom w:val="none" w:sz="0" w:space="0" w:color="auto"/>
        <w:right w:val="none" w:sz="0" w:space="0" w:color="auto"/>
      </w:divBdr>
    </w:div>
    <w:div w:id="903100872">
      <w:marLeft w:val="480"/>
      <w:marRight w:val="0"/>
      <w:marTop w:val="0"/>
      <w:marBottom w:val="0"/>
      <w:divBdr>
        <w:top w:val="none" w:sz="0" w:space="0" w:color="auto"/>
        <w:left w:val="none" w:sz="0" w:space="0" w:color="auto"/>
        <w:bottom w:val="none" w:sz="0" w:space="0" w:color="auto"/>
        <w:right w:val="none" w:sz="0" w:space="0" w:color="auto"/>
      </w:divBdr>
    </w:div>
    <w:div w:id="903491701">
      <w:marLeft w:val="480"/>
      <w:marRight w:val="0"/>
      <w:marTop w:val="0"/>
      <w:marBottom w:val="0"/>
      <w:divBdr>
        <w:top w:val="none" w:sz="0" w:space="0" w:color="auto"/>
        <w:left w:val="none" w:sz="0" w:space="0" w:color="auto"/>
        <w:bottom w:val="none" w:sz="0" w:space="0" w:color="auto"/>
        <w:right w:val="none" w:sz="0" w:space="0" w:color="auto"/>
      </w:divBdr>
    </w:div>
    <w:div w:id="903687794">
      <w:marLeft w:val="480"/>
      <w:marRight w:val="0"/>
      <w:marTop w:val="0"/>
      <w:marBottom w:val="0"/>
      <w:divBdr>
        <w:top w:val="none" w:sz="0" w:space="0" w:color="auto"/>
        <w:left w:val="none" w:sz="0" w:space="0" w:color="auto"/>
        <w:bottom w:val="none" w:sz="0" w:space="0" w:color="auto"/>
        <w:right w:val="none" w:sz="0" w:space="0" w:color="auto"/>
      </w:divBdr>
    </w:div>
    <w:div w:id="903756670">
      <w:marLeft w:val="480"/>
      <w:marRight w:val="0"/>
      <w:marTop w:val="0"/>
      <w:marBottom w:val="0"/>
      <w:divBdr>
        <w:top w:val="none" w:sz="0" w:space="0" w:color="auto"/>
        <w:left w:val="none" w:sz="0" w:space="0" w:color="auto"/>
        <w:bottom w:val="none" w:sz="0" w:space="0" w:color="auto"/>
        <w:right w:val="none" w:sz="0" w:space="0" w:color="auto"/>
      </w:divBdr>
    </w:div>
    <w:div w:id="903876936">
      <w:marLeft w:val="480"/>
      <w:marRight w:val="0"/>
      <w:marTop w:val="0"/>
      <w:marBottom w:val="0"/>
      <w:divBdr>
        <w:top w:val="none" w:sz="0" w:space="0" w:color="auto"/>
        <w:left w:val="none" w:sz="0" w:space="0" w:color="auto"/>
        <w:bottom w:val="none" w:sz="0" w:space="0" w:color="auto"/>
        <w:right w:val="none" w:sz="0" w:space="0" w:color="auto"/>
      </w:divBdr>
    </w:div>
    <w:div w:id="904340136">
      <w:marLeft w:val="480"/>
      <w:marRight w:val="0"/>
      <w:marTop w:val="0"/>
      <w:marBottom w:val="0"/>
      <w:divBdr>
        <w:top w:val="none" w:sz="0" w:space="0" w:color="auto"/>
        <w:left w:val="none" w:sz="0" w:space="0" w:color="auto"/>
        <w:bottom w:val="none" w:sz="0" w:space="0" w:color="auto"/>
        <w:right w:val="none" w:sz="0" w:space="0" w:color="auto"/>
      </w:divBdr>
    </w:div>
    <w:div w:id="904947050">
      <w:marLeft w:val="480"/>
      <w:marRight w:val="0"/>
      <w:marTop w:val="0"/>
      <w:marBottom w:val="0"/>
      <w:divBdr>
        <w:top w:val="none" w:sz="0" w:space="0" w:color="auto"/>
        <w:left w:val="none" w:sz="0" w:space="0" w:color="auto"/>
        <w:bottom w:val="none" w:sz="0" w:space="0" w:color="auto"/>
        <w:right w:val="none" w:sz="0" w:space="0" w:color="auto"/>
      </w:divBdr>
    </w:div>
    <w:div w:id="905070177">
      <w:marLeft w:val="480"/>
      <w:marRight w:val="0"/>
      <w:marTop w:val="0"/>
      <w:marBottom w:val="0"/>
      <w:divBdr>
        <w:top w:val="none" w:sz="0" w:space="0" w:color="auto"/>
        <w:left w:val="none" w:sz="0" w:space="0" w:color="auto"/>
        <w:bottom w:val="none" w:sz="0" w:space="0" w:color="auto"/>
        <w:right w:val="none" w:sz="0" w:space="0" w:color="auto"/>
      </w:divBdr>
    </w:div>
    <w:div w:id="905380879">
      <w:marLeft w:val="480"/>
      <w:marRight w:val="0"/>
      <w:marTop w:val="0"/>
      <w:marBottom w:val="0"/>
      <w:divBdr>
        <w:top w:val="none" w:sz="0" w:space="0" w:color="auto"/>
        <w:left w:val="none" w:sz="0" w:space="0" w:color="auto"/>
        <w:bottom w:val="none" w:sz="0" w:space="0" w:color="auto"/>
        <w:right w:val="none" w:sz="0" w:space="0" w:color="auto"/>
      </w:divBdr>
    </w:div>
    <w:div w:id="905533511">
      <w:marLeft w:val="480"/>
      <w:marRight w:val="0"/>
      <w:marTop w:val="0"/>
      <w:marBottom w:val="0"/>
      <w:divBdr>
        <w:top w:val="none" w:sz="0" w:space="0" w:color="auto"/>
        <w:left w:val="none" w:sz="0" w:space="0" w:color="auto"/>
        <w:bottom w:val="none" w:sz="0" w:space="0" w:color="auto"/>
        <w:right w:val="none" w:sz="0" w:space="0" w:color="auto"/>
      </w:divBdr>
    </w:div>
    <w:div w:id="905721785">
      <w:marLeft w:val="480"/>
      <w:marRight w:val="0"/>
      <w:marTop w:val="0"/>
      <w:marBottom w:val="0"/>
      <w:divBdr>
        <w:top w:val="none" w:sz="0" w:space="0" w:color="auto"/>
        <w:left w:val="none" w:sz="0" w:space="0" w:color="auto"/>
        <w:bottom w:val="none" w:sz="0" w:space="0" w:color="auto"/>
        <w:right w:val="none" w:sz="0" w:space="0" w:color="auto"/>
      </w:divBdr>
    </w:div>
    <w:div w:id="905796075">
      <w:marLeft w:val="480"/>
      <w:marRight w:val="0"/>
      <w:marTop w:val="0"/>
      <w:marBottom w:val="0"/>
      <w:divBdr>
        <w:top w:val="none" w:sz="0" w:space="0" w:color="auto"/>
        <w:left w:val="none" w:sz="0" w:space="0" w:color="auto"/>
        <w:bottom w:val="none" w:sz="0" w:space="0" w:color="auto"/>
        <w:right w:val="none" w:sz="0" w:space="0" w:color="auto"/>
      </w:divBdr>
    </w:div>
    <w:div w:id="905918722">
      <w:marLeft w:val="480"/>
      <w:marRight w:val="0"/>
      <w:marTop w:val="0"/>
      <w:marBottom w:val="0"/>
      <w:divBdr>
        <w:top w:val="none" w:sz="0" w:space="0" w:color="auto"/>
        <w:left w:val="none" w:sz="0" w:space="0" w:color="auto"/>
        <w:bottom w:val="none" w:sz="0" w:space="0" w:color="auto"/>
        <w:right w:val="none" w:sz="0" w:space="0" w:color="auto"/>
      </w:divBdr>
    </w:div>
    <w:div w:id="906185393">
      <w:marLeft w:val="480"/>
      <w:marRight w:val="0"/>
      <w:marTop w:val="0"/>
      <w:marBottom w:val="0"/>
      <w:divBdr>
        <w:top w:val="none" w:sz="0" w:space="0" w:color="auto"/>
        <w:left w:val="none" w:sz="0" w:space="0" w:color="auto"/>
        <w:bottom w:val="none" w:sz="0" w:space="0" w:color="auto"/>
        <w:right w:val="none" w:sz="0" w:space="0" w:color="auto"/>
      </w:divBdr>
    </w:div>
    <w:div w:id="906189378">
      <w:marLeft w:val="480"/>
      <w:marRight w:val="0"/>
      <w:marTop w:val="0"/>
      <w:marBottom w:val="0"/>
      <w:divBdr>
        <w:top w:val="none" w:sz="0" w:space="0" w:color="auto"/>
        <w:left w:val="none" w:sz="0" w:space="0" w:color="auto"/>
        <w:bottom w:val="none" w:sz="0" w:space="0" w:color="auto"/>
        <w:right w:val="none" w:sz="0" w:space="0" w:color="auto"/>
      </w:divBdr>
    </w:div>
    <w:div w:id="906309019">
      <w:marLeft w:val="480"/>
      <w:marRight w:val="0"/>
      <w:marTop w:val="0"/>
      <w:marBottom w:val="0"/>
      <w:divBdr>
        <w:top w:val="none" w:sz="0" w:space="0" w:color="auto"/>
        <w:left w:val="none" w:sz="0" w:space="0" w:color="auto"/>
        <w:bottom w:val="none" w:sz="0" w:space="0" w:color="auto"/>
        <w:right w:val="none" w:sz="0" w:space="0" w:color="auto"/>
      </w:divBdr>
    </w:div>
    <w:div w:id="906379988">
      <w:marLeft w:val="480"/>
      <w:marRight w:val="0"/>
      <w:marTop w:val="0"/>
      <w:marBottom w:val="0"/>
      <w:divBdr>
        <w:top w:val="none" w:sz="0" w:space="0" w:color="auto"/>
        <w:left w:val="none" w:sz="0" w:space="0" w:color="auto"/>
        <w:bottom w:val="none" w:sz="0" w:space="0" w:color="auto"/>
        <w:right w:val="none" w:sz="0" w:space="0" w:color="auto"/>
      </w:divBdr>
    </w:div>
    <w:div w:id="906453067">
      <w:marLeft w:val="480"/>
      <w:marRight w:val="0"/>
      <w:marTop w:val="0"/>
      <w:marBottom w:val="0"/>
      <w:divBdr>
        <w:top w:val="none" w:sz="0" w:space="0" w:color="auto"/>
        <w:left w:val="none" w:sz="0" w:space="0" w:color="auto"/>
        <w:bottom w:val="none" w:sz="0" w:space="0" w:color="auto"/>
        <w:right w:val="none" w:sz="0" w:space="0" w:color="auto"/>
      </w:divBdr>
    </w:div>
    <w:div w:id="906497026">
      <w:marLeft w:val="480"/>
      <w:marRight w:val="0"/>
      <w:marTop w:val="0"/>
      <w:marBottom w:val="0"/>
      <w:divBdr>
        <w:top w:val="none" w:sz="0" w:space="0" w:color="auto"/>
        <w:left w:val="none" w:sz="0" w:space="0" w:color="auto"/>
        <w:bottom w:val="none" w:sz="0" w:space="0" w:color="auto"/>
        <w:right w:val="none" w:sz="0" w:space="0" w:color="auto"/>
      </w:divBdr>
    </w:div>
    <w:div w:id="906841736">
      <w:marLeft w:val="480"/>
      <w:marRight w:val="0"/>
      <w:marTop w:val="0"/>
      <w:marBottom w:val="0"/>
      <w:divBdr>
        <w:top w:val="none" w:sz="0" w:space="0" w:color="auto"/>
        <w:left w:val="none" w:sz="0" w:space="0" w:color="auto"/>
        <w:bottom w:val="none" w:sz="0" w:space="0" w:color="auto"/>
        <w:right w:val="none" w:sz="0" w:space="0" w:color="auto"/>
      </w:divBdr>
    </w:div>
    <w:div w:id="906958961">
      <w:marLeft w:val="480"/>
      <w:marRight w:val="0"/>
      <w:marTop w:val="0"/>
      <w:marBottom w:val="0"/>
      <w:divBdr>
        <w:top w:val="none" w:sz="0" w:space="0" w:color="auto"/>
        <w:left w:val="none" w:sz="0" w:space="0" w:color="auto"/>
        <w:bottom w:val="none" w:sz="0" w:space="0" w:color="auto"/>
        <w:right w:val="none" w:sz="0" w:space="0" w:color="auto"/>
      </w:divBdr>
    </w:div>
    <w:div w:id="907230649">
      <w:marLeft w:val="480"/>
      <w:marRight w:val="0"/>
      <w:marTop w:val="0"/>
      <w:marBottom w:val="0"/>
      <w:divBdr>
        <w:top w:val="none" w:sz="0" w:space="0" w:color="auto"/>
        <w:left w:val="none" w:sz="0" w:space="0" w:color="auto"/>
        <w:bottom w:val="none" w:sz="0" w:space="0" w:color="auto"/>
        <w:right w:val="none" w:sz="0" w:space="0" w:color="auto"/>
      </w:divBdr>
    </w:div>
    <w:div w:id="907305917">
      <w:marLeft w:val="480"/>
      <w:marRight w:val="0"/>
      <w:marTop w:val="0"/>
      <w:marBottom w:val="0"/>
      <w:divBdr>
        <w:top w:val="none" w:sz="0" w:space="0" w:color="auto"/>
        <w:left w:val="none" w:sz="0" w:space="0" w:color="auto"/>
        <w:bottom w:val="none" w:sz="0" w:space="0" w:color="auto"/>
        <w:right w:val="none" w:sz="0" w:space="0" w:color="auto"/>
      </w:divBdr>
    </w:div>
    <w:div w:id="907377440">
      <w:marLeft w:val="480"/>
      <w:marRight w:val="0"/>
      <w:marTop w:val="0"/>
      <w:marBottom w:val="0"/>
      <w:divBdr>
        <w:top w:val="none" w:sz="0" w:space="0" w:color="auto"/>
        <w:left w:val="none" w:sz="0" w:space="0" w:color="auto"/>
        <w:bottom w:val="none" w:sz="0" w:space="0" w:color="auto"/>
        <w:right w:val="none" w:sz="0" w:space="0" w:color="auto"/>
      </w:divBdr>
    </w:div>
    <w:div w:id="907426350">
      <w:marLeft w:val="480"/>
      <w:marRight w:val="0"/>
      <w:marTop w:val="0"/>
      <w:marBottom w:val="0"/>
      <w:divBdr>
        <w:top w:val="none" w:sz="0" w:space="0" w:color="auto"/>
        <w:left w:val="none" w:sz="0" w:space="0" w:color="auto"/>
        <w:bottom w:val="none" w:sz="0" w:space="0" w:color="auto"/>
        <w:right w:val="none" w:sz="0" w:space="0" w:color="auto"/>
      </w:divBdr>
    </w:div>
    <w:div w:id="907961647">
      <w:marLeft w:val="480"/>
      <w:marRight w:val="0"/>
      <w:marTop w:val="0"/>
      <w:marBottom w:val="0"/>
      <w:divBdr>
        <w:top w:val="none" w:sz="0" w:space="0" w:color="auto"/>
        <w:left w:val="none" w:sz="0" w:space="0" w:color="auto"/>
        <w:bottom w:val="none" w:sz="0" w:space="0" w:color="auto"/>
        <w:right w:val="none" w:sz="0" w:space="0" w:color="auto"/>
      </w:divBdr>
    </w:div>
    <w:div w:id="908033691">
      <w:marLeft w:val="480"/>
      <w:marRight w:val="0"/>
      <w:marTop w:val="0"/>
      <w:marBottom w:val="0"/>
      <w:divBdr>
        <w:top w:val="none" w:sz="0" w:space="0" w:color="auto"/>
        <w:left w:val="none" w:sz="0" w:space="0" w:color="auto"/>
        <w:bottom w:val="none" w:sz="0" w:space="0" w:color="auto"/>
        <w:right w:val="none" w:sz="0" w:space="0" w:color="auto"/>
      </w:divBdr>
    </w:div>
    <w:div w:id="908076540">
      <w:marLeft w:val="480"/>
      <w:marRight w:val="0"/>
      <w:marTop w:val="0"/>
      <w:marBottom w:val="0"/>
      <w:divBdr>
        <w:top w:val="none" w:sz="0" w:space="0" w:color="auto"/>
        <w:left w:val="none" w:sz="0" w:space="0" w:color="auto"/>
        <w:bottom w:val="none" w:sz="0" w:space="0" w:color="auto"/>
        <w:right w:val="none" w:sz="0" w:space="0" w:color="auto"/>
      </w:divBdr>
    </w:div>
    <w:div w:id="908272472">
      <w:marLeft w:val="480"/>
      <w:marRight w:val="0"/>
      <w:marTop w:val="0"/>
      <w:marBottom w:val="0"/>
      <w:divBdr>
        <w:top w:val="none" w:sz="0" w:space="0" w:color="auto"/>
        <w:left w:val="none" w:sz="0" w:space="0" w:color="auto"/>
        <w:bottom w:val="none" w:sz="0" w:space="0" w:color="auto"/>
        <w:right w:val="none" w:sz="0" w:space="0" w:color="auto"/>
      </w:divBdr>
    </w:div>
    <w:div w:id="908733550">
      <w:marLeft w:val="480"/>
      <w:marRight w:val="0"/>
      <w:marTop w:val="0"/>
      <w:marBottom w:val="0"/>
      <w:divBdr>
        <w:top w:val="none" w:sz="0" w:space="0" w:color="auto"/>
        <w:left w:val="none" w:sz="0" w:space="0" w:color="auto"/>
        <w:bottom w:val="none" w:sz="0" w:space="0" w:color="auto"/>
        <w:right w:val="none" w:sz="0" w:space="0" w:color="auto"/>
      </w:divBdr>
    </w:div>
    <w:div w:id="908921316">
      <w:marLeft w:val="480"/>
      <w:marRight w:val="0"/>
      <w:marTop w:val="0"/>
      <w:marBottom w:val="0"/>
      <w:divBdr>
        <w:top w:val="none" w:sz="0" w:space="0" w:color="auto"/>
        <w:left w:val="none" w:sz="0" w:space="0" w:color="auto"/>
        <w:bottom w:val="none" w:sz="0" w:space="0" w:color="auto"/>
        <w:right w:val="none" w:sz="0" w:space="0" w:color="auto"/>
      </w:divBdr>
    </w:div>
    <w:div w:id="909580647">
      <w:marLeft w:val="480"/>
      <w:marRight w:val="0"/>
      <w:marTop w:val="0"/>
      <w:marBottom w:val="0"/>
      <w:divBdr>
        <w:top w:val="none" w:sz="0" w:space="0" w:color="auto"/>
        <w:left w:val="none" w:sz="0" w:space="0" w:color="auto"/>
        <w:bottom w:val="none" w:sz="0" w:space="0" w:color="auto"/>
        <w:right w:val="none" w:sz="0" w:space="0" w:color="auto"/>
      </w:divBdr>
    </w:div>
    <w:div w:id="909928715">
      <w:marLeft w:val="480"/>
      <w:marRight w:val="0"/>
      <w:marTop w:val="0"/>
      <w:marBottom w:val="0"/>
      <w:divBdr>
        <w:top w:val="none" w:sz="0" w:space="0" w:color="auto"/>
        <w:left w:val="none" w:sz="0" w:space="0" w:color="auto"/>
        <w:bottom w:val="none" w:sz="0" w:space="0" w:color="auto"/>
        <w:right w:val="none" w:sz="0" w:space="0" w:color="auto"/>
      </w:divBdr>
    </w:div>
    <w:div w:id="910235531">
      <w:marLeft w:val="480"/>
      <w:marRight w:val="0"/>
      <w:marTop w:val="0"/>
      <w:marBottom w:val="0"/>
      <w:divBdr>
        <w:top w:val="none" w:sz="0" w:space="0" w:color="auto"/>
        <w:left w:val="none" w:sz="0" w:space="0" w:color="auto"/>
        <w:bottom w:val="none" w:sz="0" w:space="0" w:color="auto"/>
        <w:right w:val="none" w:sz="0" w:space="0" w:color="auto"/>
      </w:divBdr>
    </w:div>
    <w:div w:id="911545010">
      <w:marLeft w:val="480"/>
      <w:marRight w:val="0"/>
      <w:marTop w:val="0"/>
      <w:marBottom w:val="0"/>
      <w:divBdr>
        <w:top w:val="none" w:sz="0" w:space="0" w:color="auto"/>
        <w:left w:val="none" w:sz="0" w:space="0" w:color="auto"/>
        <w:bottom w:val="none" w:sz="0" w:space="0" w:color="auto"/>
        <w:right w:val="none" w:sz="0" w:space="0" w:color="auto"/>
      </w:divBdr>
    </w:div>
    <w:div w:id="912470936">
      <w:marLeft w:val="480"/>
      <w:marRight w:val="0"/>
      <w:marTop w:val="0"/>
      <w:marBottom w:val="0"/>
      <w:divBdr>
        <w:top w:val="none" w:sz="0" w:space="0" w:color="auto"/>
        <w:left w:val="none" w:sz="0" w:space="0" w:color="auto"/>
        <w:bottom w:val="none" w:sz="0" w:space="0" w:color="auto"/>
        <w:right w:val="none" w:sz="0" w:space="0" w:color="auto"/>
      </w:divBdr>
    </w:div>
    <w:div w:id="912543246">
      <w:marLeft w:val="480"/>
      <w:marRight w:val="0"/>
      <w:marTop w:val="0"/>
      <w:marBottom w:val="0"/>
      <w:divBdr>
        <w:top w:val="none" w:sz="0" w:space="0" w:color="auto"/>
        <w:left w:val="none" w:sz="0" w:space="0" w:color="auto"/>
        <w:bottom w:val="none" w:sz="0" w:space="0" w:color="auto"/>
        <w:right w:val="none" w:sz="0" w:space="0" w:color="auto"/>
      </w:divBdr>
    </w:div>
    <w:div w:id="912592804">
      <w:marLeft w:val="480"/>
      <w:marRight w:val="0"/>
      <w:marTop w:val="0"/>
      <w:marBottom w:val="0"/>
      <w:divBdr>
        <w:top w:val="none" w:sz="0" w:space="0" w:color="auto"/>
        <w:left w:val="none" w:sz="0" w:space="0" w:color="auto"/>
        <w:bottom w:val="none" w:sz="0" w:space="0" w:color="auto"/>
        <w:right w:val="none" w:sz="0" w:space="0" w:color="auto"/>
      </w:divBdr>
    </w:div>
    <w:div w:id="912659279">
      <w:marLeft w:val="480"/>
      <w:marRight w:val="0"/>
      <w:marTop w:val="0"/>
      <w:marBottom w:val="0"/>
      <w:divBdr>
        <w:top w:val="none" w:sz="0" w:space="0" w:color="auto"/>
        <w:left w:val="none" w:sz="0" w:space="0" w:color="auto"/>
        <w:bottom w:val="none" w:sz="0" w:space="0" w:color="auto"/>
        <w:right w:val="none" w:sz="0" w:space="0" w:color="auto"/>
      </w:divBdr>
    </w:div>
    <w:div w:id="912854029">
      <w:marLeft w:val="480"/>
      <w:marRight w:val="0"/>
      <w:marTop w:val="0"/>
      <w:marBottom w:val="0"/>
      <w:divBdr>
        <w:top w:val="none" w:sz="0" w:space="0" w:color="auto"/>
        <w:left w:val="none" w:sz="0" w:space="0" w:color="auto"/>
        <w:bottom w:val="none" w:sz="0" w:space="0" w:color="auto"/>
        <w:right w:val="none" w:sz="0" w:space="0" w:color="auto"/>
      </w:divBdr>
    </w:div>
    <w:div w:id="912860765">
      <w:marLeft w:val="480"/>
      <w:marRight w:val="0"/>
      <w:marTop w:val="0"/>
      <w:marBottom w:val="0"/>
      <w:divBdr>
        <w:top w:val="none" w:sz="0" w:space="0" w:color="auto"/>
        <w:left w:val="none" w:sz="0" w:space="0" w:color="auto"/>
        <w:bottom w:val="none" w:sz="0" w:space="0" w:color="auto"/>
        <w:right w:val="none" w:sz="0" w:space="0" w:color="auto"/>
      </w:divBdr>
    </w:div>
    <w:div w:id="913049165">
      <w:marLeft w:val="480"/>
      <w:marRight w:val="0"/>
      <w:marTop w:val="0"/>
      <w:marBottom w:val="0"/>
      <w:divBdr>
        <w:top w:val="none" w:sz="0" w:space="0" w:color="auto"/>
        <w:left w:val="none" w:sz="0" w:space="0" w:color="auto"/>
        <w:bottom w:val="none" w:sz="0" w:space="0" w:color="auto"/>
        <w:right w:val="none" w:sz="0" w:space="0" w:color="auto"/>
      </w:divBdr>
    </w:div>
    <w:div w:id="913122426">
      <w:marLeft w:val="480"/>
      <w:marRight w:val="0"/>
      <w:marTop w:val="0"/>
      <w:marBottom w:val="0"/>
      <w:divBdr>
        <w:top w:val="none" w:sz="0" w:space="0" w:color="auto"/>
        <w:left w:val="none" w:sz="0" w:space="0" w:color="auto"/>
        <w:bottom w:val="none" w:sz="0" w:space="0" w:color="auto"/>
        <w:right w:val="none" w:sz="0" w:space="0" w:color="auto"/>
      </w:divBdr>
    </w:div>
    <w:div w:id="913126481">
      <w:marLeft w:val="480"/>
      <w:marRight w:val="0"/>
      <w:marTop w:val="0"/>
      <w:marBottom w:val="0"/>
      <w:divBdr>
        <w:top w:val="none" w:sz="0" w:space="0" w:color="auto"/>
        <w:left w:val="none" w:sz="0" w:space="0" w:color="auto"/>
        <w:bottom w:val="none" w:sz="0" w:space="0" w:color="auto"/>
        <w:right w:val="none" w:sz="0" w:space="0" w:color="auto"/>
      </w:divBdr>
    </w:div>
    <w:div w:id="913203643">
      <w:marLeft w:val="480"/>
      <w:marRight w:val="0"/>
      <w:marTop w:val="0"/>
      <w:marBottom w:val="0"/>
      <w:divBdr>
        <w:top w:val="none" w:sz="0" w:space="0" w:color="auto"/>
        <w:left w:val="none" w:sz="0" w:space="0" w:color="auto"/>
        <w:bottom w:val="none" w:sz="0" w:space="0" w:color="auto"/>
        <w:right w:val="none" w:sz="0" w:space="0" w:color="auto"/>
      </w:divBdr>
    </w:div>
    <w:div w:id="913245875">
      <w:marLeft w:val="480"/>
      <w:marRight w:val="0"/>
      <w:marTop w:val="0"/>
      <w:marBottom w:val="0"/>
      <w:divBdr>
        <w:top w:val="none" w:sz="0" w:space="0" w:color="auto"/>
        <w:left w:val="none" w:sz="0" w:space="0" w:color="auto"/>
        <w:bottom w:val="none" w:sz="0" w:space="0" w:color="auto"/>
        <w:right w:val="none" w:sz="0" w:space="0" w:color="auto"/>
      </w:divBdr>
    </w:div>
    <w:div w:id="913398600">
      <w:marLeft w:val="480"/>
      <w:marRight w:val="0"/>
      <w:marTop w:val="0"/>
      <w:marBottom w:val="0"/>
      <w:divBdr>
        <w:top w:val="none" w:sz="0" w:space="0" w:color="auto"/>
        <w:left w:val="none" w:sz="0" w:space="0" w:color="auto"/>
        <w:bottom w:val="none" w:sz="0" w:space="0" w:color="auto"/>
        <w:right w:val="none" w:sz="0" w:space="0" w:color="auto"/>
      </w:divBdr>
    </w:div>
    <w:div w:id="913658623">
      <w:marLeft w:val="480"/>
      <w:marRight w:val="0"/>
      <w:marTop w:val="0"/>
      <w:marBottom w:val="0"/>
      <w:divBdr>
        <w:top w:val="none" w:sz="0" w:space="0" w:color="auto"/>
        <w:left w:val="none" w:sz="0" w:space="0" w:color="auto"/>
        <w:bottom w:val="none" w:sz="0" w:space="0" w:color="auto"/>
        <w:right w:val="none" w:sz="0" w:space="0" w:color="auto"/>
      </w:divBdr>
    </w:div>
    <w:div w:id="914046814">
      <w:marLeft w:val="480"/>
      <w:marRight w:val="0"/>
      <w:marTop w:val="0"/>
      <w:marBottom w:val="0"/>
      <w:divBdr>
        <w:top w:val="none" w:sz="0" w:space="0" w:color="auto"/>
        <w:left w:val="none" w:sz="0" w:space="0" w:color="auto"/>
        <w:bottom w:val="none" w:sz="0" w:space="0" w:color="auto"/>
        <w:right w:val="none" w:sz="0" w:space="0" w:color="auto"/>
      </w:divBdr>
    </w:div>
    <w:div w:id="914246995">
      <w:marLeft w:val="480"/>
      <w:marRight w:val="0"/>
      <w:marTop w:val="0"/>
      <w:marBottom w:val="0"/>
      <w:divBdr>
        <w:top w:val="none" w:sz="0" w:space="0" w:color="auto"/>
        <w:left w:val="none" w:sz="0" w:space="0" w:color="auto"/>
        <w:bottom w:val="none" w:sz="0" w:space="0" w:color="auto"/>
        <w:right w:val="none" w:sz="0" w:space="0" w:color="auto"/>
      </w:divBdr>
    </w:div>
    <w:div w:id="914389250">
      <w:marLeft w:val="480"/>
      <w:marRight w:val="0"/>
      <w:marTop w:val="0"/>
      <w:marBottom w:val="0"/>
      <w:divBdr>
        <w:top w:val="none" w:sz="0" w:space="0" w:color="auto"/>
        <w:left w:val="none" w:sz="0" w:space="0" w:color="auto"/>
        <w:bottom w:val="none" w:sz="0" w:space="0" w:color="auto"/>
        <w:right w:val="none" w:sz="0" w:space="0" w:color="auto"/>
      </w:divBdr>
    </w:div>
    <w:div w:id="914627153">
      <w:marLeft w:val="480"/>
      <w:marRight w:val="0"/>
      <w:marTop w:val="0"/>
      <w:marBottom w:val="0"/>
      <w:divBdr>
        <w:top w:val="none" w:sz="0" w:space="0" w:color="auto"/>
        <w:left w:val="none" w:sz="0" w:space="0" w:color="auto"/>
        <w:bottom w:val="none" w:sz="0" w:space="0" w:color="auto"/>
        <w:right w:val="none" w:sz="0" w:space="0" w:color="auto"/>
      </w:divBdr>
    </w:div>
    <w:div w:id="915361638">
      <w:marLeft w:val="480"/>
      <w:marRight w:val="0"/>
      <w:marTop w:val="0"/>
      <w:marBottom w:val="0"/>
      <w:divBdr>
        <w:top w:val="none" w:sz="0" w:space="0" w:color="auto"/>
        <w:left w:val="none" w:sz="0" w:space="0" w:color="auto"/>
        <w:bottom w:val="none" w:sz="0" w:space="0" w:color="auto"/>
        <w:right w:val="none" w:sz="0" w:space="0" w:color="auto"/>
      </w:divBdr>
    </w:div>
    <w:div w:id="915477689">
      <w:marLeft w:val="480"/>
      <w:marRight w:val="0"/>
      <w:marTop w:val="0"/>
      <w:marBottom w:val="0"/>
      <w:divBdr>
        <w:top w:val="none" w:sz="0" w:space="0" w:color="auto"/>
        <w:left w:val="none" w:sz="0" w:space="0" w:color="auto"/>
        <w:bottom w:val="none" w:sz="0" w:space="0" w:color="auto"/>
        <w:right w:val="none" w:sz="0" w:space="0" w:color="auto"/>
      </w:divBdr>
    </w:div>
    <w:div w:id="916206942">
      <w:marLeft w:val="480"/>
      <w:marRight w:val="0"/>
      <w:marTop w:val="0"/>
      <w:marBottom w:val="0"/>
      <w:divBdr>
        <w:top w:val="none" w:sz="0" w:space="0" w:color="auto"/>
        <w:left w:val="none" w:sz="0" w:space="0" w:color="auto"/>
        <w:bottom w:val="none" w:sz="0" w:space="0" w:color="auto"/>
        <w:right w:val="none" w:sz="0" w:space="0" w:color="auto"/>
      </w:divBdr>
    </w:div>
    <w:div w:id="916407014">
      <w:marLeft w:val="480"/>
      <w:marRight w:val="0"/>
      <w:marTop w:val="0"/>
      <w:marBottom w:val="0"/>
      <w:divBdr>
        <w:top w:val="none" w:sz="0" w:space="0" w:color="auto"/>
        <w:left w:val="none" w:sz="0" w:space="0" w:color="auto"/>
        <w:bottom w:val="none" w:sz="0" w:space="0" w:color="auto"/>
        <w:right w:val="none" w:sz="0" w:space="0" w:color="auto"/>
      </w:divBdr>
    </w:div>
    <w:div w:id="916742451">
      <w:marLeft w:val="480"/>
      <w:marRight w:val="0"/>
      <w:marTop w:val="0"/>
      <w:marBottom w:val="0"/>
      <w:divBdr>
        <w:top w:val="none" w:sz="0" w:space="0" w:color="auto"/>
        <w:left w:val="none" w:sz="0" w:space="0" w:color="auto"/>
        <w:bottom w:val="none" w:sz="0" w:space="0" w:color="auto"/>
        <w:right w:val="none" w:sz="0" w:space="0" w:color="auto"/>
      </w:divBdr>
    </w:div>
    <w:div w:id="916785643">
      <w:marLeft w:val="480"/>
      <w:marRight w:val="0"/>
      <w:marTop w:val="0"/>
      <w:marBottom w:val="0"/>
      <w:divBdr>
        <w:top w:val="none" w:sz="0" w:space="0" w:color="auto"/>
        <w:left w:val="none" w:sz="0" w:space="0" w:color="auto"/>
        <w:bottom w:val="none" w:sz="0" w:space="0" w:color="auto"/>
        <w:right w:val="none" w:sz="0" w:space="0" w:color="auto"/>
      </w:divBdr>
    </w:div>
    <w:div w:id="916786167">
      <w:marLeft w:val="480"/>
      <w:marRight w:val="0"/>
      <w:marTop w:val="0"/>
      <w:marBottom w:val="0"/>
      <w:divBdr>
        <w:top w:val="none" w:sz="0" w:space="0" w:color="auto"/>
        <w:left w:val="none" w:sz="0" w:space="0" w:color="auto"/>
        <w:bottom w:val="none" w:sz="0" w:space="0" w:color="auto"/>
        <w:right w:val="none" w:sz="0" w:space="0" w:color="auto"/>
      </w:divBdr>
    </w:div>
    <w:div w:id="916943646">
      <w:marLeft w:val="480"/>
      <w:marRight w:val="0"/>
      <w:marTop w:val="0"/>
      <w:marBottom w:val="0"/>
      <w:divBdr>
        <w:top w:val="none" w:sz="0" w:space="0" w:color="auto"/>
        <w:left w:val="none" w:sz="0" w:space="0" w:color="auto"/>
        <w:bottom w:val="none" w:sz="0" w:space="0" w:color="auto"/>
        <w:right w:val="none" w:sz="0" w:space="0" w:color="auto"/>
      </w:divBdr>
    </w:div>
    <w:div w:id="916980369">
      <w:marLeft w:val="480"/>
      <w:marRight w:val="0"/>
      <w:marTop w:val="0"/>
      <w:marBottom w:val="0"/>
      <w:divBdr>
        <w:top w:val="none" w:sz="0" w:space="0" w:color="auto"/>
        <w:left w:val="none" w:sz="0" w:space="0" w:color="auto"/>
        <w:bottom w:val="none" w:sz="0" w:space="0" w:color="auto"/>
        <w:right w:val="none" w:sz="0" w:space="0" w:color="auto"/>
      </w:divBdr>
    </w:div>
    <w:div w:id="917439745">
      <w:marLeft w:val="480"/>
      <w:marRight w:val="0"/>
      <w:marTop w:val="0"/>
      <w:marBottom w:val="0"/>
      <w:divBdr>
        <w:top w:val="none" w:sz="0" w:space="0" w:color="auto"/>
        <w:left w:val="none" w:sz="0" w:space="0" w:color="auto"/>
        <w:bottom w:val="none" w:sz="0" w:space="0" w:color="auto"/>
        <w:right w:val="none" w:sz="0" w:space="0" w:color="auto"/>
      </w:divBdr>
    </w:div>
    <w:div w:id="917978864">
      <w:marLeft w:val="480"/>
      <w:marRight w:val="0"/>
      <w:marTop w:val="0"/>
      <w:marBottom w:val="0"/>
      <w:divBdr>
        <w:top w:val="none" w:sz="0" w:space="0" w:color="auto"/>
        <w:left w:val="none" w:sz="0" w:space="0" w:color="auto"/>
        <w:bottom w:val="none" w:sz="0" w:space="0" w:color="auto"/>
        <w:right w:val="none" w:sz="0" w:space="0" w:color="auto"/>
      </w:divBdr>
    </w:div>
    <w:div w:id="918636010">
      <w:marLeft w:val="480"/>
      <w:marRight w:val="0"/>
      <w:marTop w:val="0"/>
      <w:marBottom w:val="0"/>
      <w:divBdr>
        <w:top w:val="none" w:sz="0" w:space="0" w:color="auto"/>
        <w:left w:val="none" w:sz="0" w:space="0" w:color="auto"/>
        <w:bottom w:val="none" w:sz="0" w:space="0" w:color="auto"/>
        <w:right w:val="none" w:sz="0" w:space="0" w:color="auto"/>
      </w:divBdr>
    </w:div>
    <w:div w:id="918638940">
      <w:marLeft w:val="480"/>
      <w:marRight w:val="0"/>
      <w:marTop w:val="0"/>
      <w:marBottom w:val="0"/>
      <w:divBdr>
        <w:top w:val="none" w:sz="0" w:space="0" w:color="auto"/>
        <w:left w:val="none" w:sz="0" w:space="0" w:color="auto"/>
        <w:bottom w:val="none" w:sz="0" w:space="0" w:color="auto"/>
        <w:right w:val="none" w:sz="0" w:space="0" w:color="auto"/>
      </w:divBdr>
    </w:div>
    <w:div w:id="919023644">
      <w:marLeft w:val="480"/>
      <w:marRight w:val="0"/>
      <w:marTop w:val="0"/>
      <w:marBottom w:val="0"/>
      <w:divBdr>
        <w:top w:val="none" w:sz="0" w:space="0" w:color="auto"/>
        <w:left w:val="none" w:sz="0" w:space="0" w:color="auto"/>
        <w:bottom w:val="none" w:sz="0" w:space="0" w:color="auto"/>
        <w:right w:val="none" w:sz="0" w:space="0" w:color="auto"/>
      </w:divBdr>
    </w:div>
    <w:div w:id="919673917">
      <w:marLeft w:val="480"/>
      <w:marRight w:val="0"/>
      <w:marTop w:val="0"/>
      <w:marBottom w:val="0"/>
      <w:divBdr>
        <w:top w:val="none" w:sz="0" w:space="0" w:color="auto"/>
        <w:left w:val="none" w:sz="0" w:space="0" w:color="auto"/>
        <w:bottom w:val="none" w:sz="0" w:space="0" w:color="auto"/>
        <w:right w:val="none" w:sz="0" w:space="0" w:color="auto"/>
      </w:divBdr>
    </w:div>
    <w:div w:id="919800284">
      <w:marLeft w:val="480"/>
      <w:marRight w:val="0"/>
      <w:marTop w:val="0"/>
      <w:marBottom w:val="0"/>
      <w:divBdr>
        <w:top w:val="none" w:sz="0" w:space="0" w:color="auto"/>
        <w:left w:val="none" w:sz="0" w:space="0" w:color="auto"/>
        <w:bottom w:val="none" w:sz="0" w:space="0" w:color="auto"/>
        <w:right w:val="none" w:sz="0" w:space="0" w:color="auto"/>
      </w:divBdr>
    </w:div>
    <w:div w:id="920023682">
      <w:marLeft w:val="480"/>
      <w:marRight w:val="0"/>
      <w:marTop w:val="0"/>
      <w:marBottom w:val="0"/>
      <w:divBdr>
        <w:top w:val="none" w:sz="0" w:space="0" w:color="auto"/>
        <w:left w:val="none" w:sz="0" w:space="0" w:color="auto"/>
        <w:bottom w:val="none" w:sz="0" w:space="0" w:color="auto"/>
        <w:right w:val="none" w:sz="0" w:space="0" w:color="auto"/>
      </w:divBdr>
    </w:div>
    <w:div w:id="920483521">
      <w:marLeft w:val="480"/>
      <w:marRight w:val="0"/>
      <w:marTop w:val="0"/>
      <w:marBottom w:val="0"/>
      <w:divBdr>
        <w:top w:val="none" w:sz="0" w:space="0" w:color="auto"/>
        <w:left w:val="none" w:sz="0" w:space="0" w:color="auto"/>
        <w:bottom w:val="none" w:sz="0" w:space="0" w:color="auto"/>
        <w:right w:val="none" w:sz="0" w:space="0" w:color="auto"/>
      </w:divBdr>
    </w:div>
    <w:div w:id="920715983">
      <w:marLeft w:val="480"/>
      <w:marRight w:val="0"/>
      <w:marTop w:val="0"/>
      <w:marBottom w:val="0"/>
      <w:divBdr>
        <w:top w:val="none" w:sz="0" w:space="0" w:color="auto"/>
        <w:left w:val="none" w:sz="0" w:space="0" w:color="auto"/>
        <w:bottom w:val="none" w:sz="0" w:space="0" w:color="auto"/>
        <w:right w:val="none" w:sz="0" w:space="0" w:color="auto"/>
      </w:divBdr>
    </w:div>
    <w:div w:id="920913263">
      <w:marLeft w:val="480"/>
      <w:marRight w:val="0"/>
      <w:marTop w:val="0"/>
      <w:marBottom w:val="0"/>
      <w:divBdr>
        <w:top w:val="none" w:sz="0" w:space="0" w:color="auto"/>
        <w:left w:val="none" w:sz="0" w:space="0" w:color="auto"/>
        <w:bottom w:val="none" w:sz="0" w:space="0" w:color="auto"/>
        <w:right w:val="none" w:sz="0" w:space="0" w:color="auto"/>
      </w:divBdr>
    </w:div>
    <w:div w:id="921721883">
      <w:marLeft w:val="480"/>
      <w:marRight w:val="0"/>
      <w:marTop w:val="0"/>
      <w:marBottom w:val="0"/>
      <w:divBdr>
        <w:top w:val="none" w:sz="0" w:space="0" w:color="auto"/>
        <w:left w:val="none" w:sz="0" w:space="0" w:color="auto"/>
        <w:bottom w:val="none" w:sz="0" w:space="0" w:color="auto"/>
        <w:right w:val="none" w:sz="0" w:space="0" w:color="auto"/>
      </w:divBdr>
    </w:div>
    <w:div w:id="922103864">
      <w:marLeft w:val="480"/>
      <w:marRight w:val="0"/>
      <w:marTop w:val="0"/>
      <w:marBottom w:val="0"/>
      <w:divBdr>
        <w:top w:val="none" w:sz="0" w:space="0" w:color="auto"/>
        <w:left w:val="none" w:sz="0" w:space="0" w:color="auto"/>
        <w:bottom w:val="none" w:sz="0" w:space="0" w:color="auto"/>
        <w:right w:val="none" w:sz="0" w:space="0" w:color="auto"/>
      </w:divBdr>
    </w:div>
    <w:div w:id="922298678">
      <w:marLeft w:val="480"/>
      <w:marRight w:val="0"/>
      <w:marTop w:val="0"/>
      <w:marBottom w:val="0"/>
      <w:divBdr>
        <w:top w:val="none" w:sz="0" w:space="0" w:color="auto"/>
        <w:left w:val="none" w:sz="0" w:space="0" w:color="auto"/>
        <w:bottom w:val="none" w:sz="0" w:space="0" w:color="auto"/>
        <w:right w:val="none" w:sz="0" w:space="0" w:color="auto"/>
      </w:divBdr>
    </w:div>
    <w:div w:id="923226378">
      <w:marLeft w:val="480"/>
      <w:marRight w:val="0"/>
      <w:marTop w:val="0"/>
      <w:marBottom w:val="0"/>
      <w:divBdr>
        <w:top w:val="none" w:sz="0" w:space="0" w:color="auto"/>
        <w:left w:val="none" w:sz="0" w:space="0" w:color="auto"/>
        <w:bottom w:val="none" w:sz="0" w:space="0" w:color="auto"/>
        <w:right w:val="none" w:sz="0" w:space="0" w:color="auto"/>
      </w:divBdr>
    </w:div>
    <w:div w:id="923882883">
      <w:marLeft w:val="480"/>
      <w:marRight w:val="0"/>
      <w:marTop w:val="0"/>
      <w:marBottom w:val="0"/>
      <w:divBdr>
        <w:top w:val="none" w:sz="0" w:space="0" w:color="auto"/>
        <w:left w:val="none" w:sz="0" w:space="0" w:color="auto"/>
        <w:bottom w:val="none" w:sz="0" w:space="0" w:color="auto"/>
        <w:right w:val="none" w:sz="0" w:space="0" w:color="auto"/>
      </w:divBdr>
    </w:div>
    <w:div w:id="923949811">
      <w:marLeft w:val="480"/>
      <w:marRight w:val="0"/>
      <w:marTop w:val="0"/>
      <w:marBottom w:val="0"/>
      <w:divBdr>
        <w:top w:val="none" w:sz="0" w:space="0" w:color="auto"/>
        <w:left w:val="none" w:sz="0" w:space="0" w:color="auto"/>
        <w:bottom w:val="none" w:sz="0" w:space="0" w:color="auto"/>
        <w:right w:val="none" w:sz="0" w:space="0" w:color="auto"/>
      </w:divBdr>
    </w:div>
    <w:div w:id="923957658">
      <w:marLeft w:val="480"/>
      <w:marRight w:val="0"/>
      <w:marTop w:val="0"/>
      <w:marBottom w:val="0"/>
      <w:divBdr>
        <w:top w:val="none" w:sz="0" w:space="0" w:color="auto"/>
        <w:left w:val="none" w:sz="0" w:space="0" w:color="auto"/>
        <w:bottom w:val="none" w:sz="0" w:space="0" w:color="auto"/>
        <w:right w:val="none" w:sz="0" w:space="0" w:color="auto"/>
      </w:divBdr>
    </w:div>
    <w:div w:id="924073951">
      <w:marLeft w:val="480"/>
      <w:marRight w:val="0"/>
      <w:marTop w:val="0"/>
      <w:marBottom w:val="0"/>
      <w:divBdr>
        <w:top w:val="none" w:sz="0" w:space="0" w:color="auto"/>
        <w:left w:val="none" w:sz="0" w:space="0" w:color="auto"/>
        <w:bottom w:val="none" w:sz="0" w:space="0" w:color="auto"/>
        <w:right w:val="none" w:sz="0" w:space="0" w:color="auto"/>
      </w:divBdr>
    </w:div>
    <w:div w:id="924262821">
      <w:marLeft w:val="480"/>
      <w:marRight w:val="0"/>
      <w:marTop w:val="0"/>
      <w:marBottom w:val="0"/>
      <w:divBdr>
        <w:top w:val="none" w:sz="0" w:space="0" w:color="auto"/>
        <w:left w:val="none" w:sz="0" w:space="0" w:color="auto"/>
        <w:bottom w:val="none" w:sz="0" w:space="0" w:color="auto"/>
        <w:right w:val="none" w:sz="0" w:space="0" w:color="auto"/>
      </w:divBdr>
    </w:div>
    <w:div w:id="924531670">
      <w:marLeft w:val="480"/>
      <w:marRight w:val="0"/>
      <w:marTop w:val="0"/>
      <w:marBottom w:val="0"/>
      <w:divBdr>
        <w:top w:val="none" w:sz="0" w:space="0" w:color="auto"/>
        <w:left w:val="none" w:sz="0" w:space="0" w:color="auto"/>
        <w:bottom w:val="none" w:sz="0" w:space="0" w:color="auto"/>
        <w:right w:val="none" w:sz="0" w:space="0" w:color="auto"/>
      </w:divBdr>
    </w:div>
    <w:div w:id="924993308">
      <w:marLeft w:val="480"/>
      <w:marRight w:val="0"/>
      <w:marTop w:val="0"/>
      <w:marBottom w:val="0"/>
      <w:divBdr>
        <w:top w:val="none" w:sz="0" w:space="0" w:color="auto"/>
        <w:left w:val="none" w:sz="0" w:space="0" w:color="auto"/>
        <w:bottom w:val="none" w:sz="0" w:space="0" w:color="auto"/>
        <w:right w:val="none" w:sz="0" w:space="0" w:color="auto"/>
      </w:divBdr>
    </w:div>
    <w:div w:id="925193684">
      <w:marLeft w:val="480"/>
      <w:marRight w:val="0"/>
      <w:marTop w:val="0"/>
      <w:marBottom w:val="0"/>
      <w:divBdr>
        <w:top w:val="none" w:sz="0" w:space="0" w:color="auto"/>
        <w:left w:val="none" w:sz="0" w:space="0" w:color="auto"/>
        <w:bottom w:val="none" w:sz="0" w:space="0" w:color="auto"/>
        <w:right w:val="none" w:sz="0" w:space="0" w:color="auto"/>
      </w:divBdr>
    </w:div>
    <w:div w:id="925266028">
      <w:marLeft w:val="480"/>
      <w:marRight w:val="0"/>
      <w:marTop w:val="0"/>
      <w:marBottom w:val="0"/>
      <w:divBdr>
        <w:top w:val="none" w:sz="0" w:space="0" w:color="auto"/>
        <w:left w:val="none" w:sz="0" w:space="0" w:color="auto"/>
        <w:bottom w:val="none" w:sz="0" w:space="0" w:color="auto"/>
        <w:right w:val="none" w:sz="0" w:space="0" w:color="auto"/>
      </w:divBdr>
    </w:div>
    <w:div w:id="925922796">
      <w:marLeft w:val="480"/>
      <w:marRight w:val="0"/>
      <w:marTop w:val="0"/>
      <w:marBottom w:val="0"/>
      <w:divBdr>
        <w:top w:val="none" w:sz="0" w:space="0" w:color="auto"/>
        <w:left w:val="none" w:sz="0" w:space="0" w:color="auto"/>
        <w:bottom w:val="none" w:sz="0" w:space="0" w:color="auto"/>
        <w:right w:val="none" w:sz="0" w:space="0" w:color="auto"/>
      </w:divBdr>
    </w:div>
    <w:div w:id="926308941">
      <w:marLeft w:val="480"/>
      <w:marRight w:val="0"/>
      <w:marTop w:val="0"/>
      <w:marBottom w:val="0"/>
      <w:divBdr>
        <w:top w:val="none" w:sz="0" w:space="0" w:color="auto"/>
        <w:left w:val="none" w:sz="0" w:space="0" w:color="auto"/>
        <w:bottom w:val="none" w:sz="0" w:space="0" w:color="auto"/>
        <w:right w:val="none" w:sz="0" w:space="0" w:color="auto"/>
      </w:divBdr>
    </w:div>
    <w:div w:id="926578528">
      <w:marLeft w:val="480"/>
      <w:marRight w:val="0"/>
      <w:marTop w:val="0"/>
      <w:marBottom w:val="0"/>
      <w:divBdr>
        <w:top w:val="none" w:sz="0" w:space="0" w:color="auto"/>
        <w:left w:val="none" w:sz="0" w:space="0" w:color="auto"/>
        <w:bottom w:val="none" w:sz="0" w:space="0" w:color="auto"/>
        <w:right w:val="none" w:sz="0" w:space="0" w:color="auto"/>
      </w:divBdr>
    </w:div>
    <w:div w:id="926888714">
      <w:marLeft w:val="480"/>
      <w:marRight w:val="0"/>
      <w:marTop w:val="0"/>
      <w:marBottom w:val="0"/>
      <w:divBdr>
        <w:top w:val="none" w:sz="0" w:space="0" w:color="auto"/>
        <w:left w:val="none" w:sz="0" w:space="0" w:color="auto"/>
        <w:bottom w:val="none" w:sz="0" w:space="0" w:color="auto"/>
        <w:right w:val="none" w:sz="0" w:space="0" w:color="auto"/>
      </w:divBdr>
    </w:div>
    <w:div w:id="927075670">
      <w:marLeft w:val="480"/>
      <w:marRight w:val="0"/>
      <w:marTop w:val="0"/>
      <w:marBottom w:val="0"/>
      <w:divBdr>
        <w:top w:val="none" w:sz="0" w:space="0" w:color="auto"/>
        <w:left w:val="none" w:sz="0" w:space="0" w:color="auto"/>
        <w:bottom w:val="none" w:sz="0" w:space="0" w:color="auto"/>
        <w:right w:val="none" w:sz="0" w:space="0" w:color="auto"/>
      </w:divBdr>
    </w:div>
    <w:div w:id="927076459">
      <w:marLeft w:val="480"/>
      <w:marRight w:val="0"/>
      <w:marTop w:val="0"/>
      <w:marBottom w:val="0"/>
      <w:divBdr>
        <w:top w:val="none" w:sz="0" w:space="0" w:color="auto"/>
        <w:left w:val="none" w:sz="0" w:space="0" w:color="auto"/>
        <w:bottom w:val="none" w:sz="0" w:space="0" w:color="auto"/>
        <w:right w:val="none" w:sz="0" w:space="0" w:color="auto"/>
      </w:divBdr>
    </w:div>
    <w:div w:id="927078026">
      <w:marLeft w:val="480"/>
      <w:marRight w:val="0"/>
      <w:marTop w:val="0"/>
      <w:marBottom w:val="0"/>
      <w:divBdr>
        <w:top w:val="none" w:sz="0" w:space="0" w:color="auto"/>
        <w:left w:val="none" w:sz="0" w:space="0" w:color="auto"/>
        <w:bottom w:val="none" w:sz="0" w:space="0" w:color="auto"/>
        <w:right w:val="none" w:sz="0" w:space="0" w:color="auto"/>
      </w:divBdr>
    </w:div>
    <w:div w:id="927080044">
      <w:marLeft w:val="480"/>
      <w:marRight w:val="0"/>
      <w:marTop w:val="0"/>
      <w:marBottom w:val="0"/>
      <w:divBdr>
        <w:top w:val="none" w:sz="0" w:space="0" w:color="auto"/>
        <w:left w:val="none" w:sz="0" w:space="0" w:color="auto"/>
        <w:bottom w:val="none" w:sz="0" w:space="0" w:color="auto"/>
        <w:right w:val="none" w:sz="0" w:space="0" w:color="auto"/>
      </w:divBdr>
    </w:div>
    <w:div w:id="927620558">
      <w:marLeft w:val="480"/>
      <w:marRight w:val="0"/>
      <w:marTop w:val="0"/>
      <w:marBottom w:val="0"/>
      <w:divBdr>
        <w:top w:val="none" w:sz="0" w:space="0" w:color="auto"/>
        <w:left w:val="none" w:sz="0" w:space="0" w:color="auto"/>
        <w:bottom w:val="none" w:sz="0" w:space="0" w:color="auto"/>
        <w:right w:val="none" w:sz="0" w:space="0" w:color="auto"/>
      </w:divBdr>
    </w:div>
    <w:div w:id="928003415">
      <w:marLeft w:val="480"/>
      <w:marRight w:val="0"/>
      <w:marTop w:val="0"/>
      <w:marBottom w:val="0"/>
      <w:divBdr>
        <w:top w:val="none" w:sz="0" w:space="0" w:color="auto"/>
        <w:left w:val="none" w:sz="0" w:space="0" w:color="auto"/>
        <w:bottom w:val="none" w:sz="0" w:space="0" w:color="auto"/>
        <w:right w:val="none" w:sz="0" w:space="0" w:color="auto"/>
      </w:divBdr>
    </w:div>
    <w:div w:id="928123493">
      <w:marLeft w:val="480"/>
      <w:marRight w:val="0"/>
      <w:marTop w:val="0"/>
      <w:marBottom w:val="0"/>
      <w:divBdr>
        <w:top w:val="none" w:sz="0" w:space="0" w:color="auto"/>
        <w:left w:val="none" w:sz="0" w:space="0" w:color="auto"/>
        <w:bottom w:val="none" w:sz="0" w:space="0" w:color="auto"/>
        <w:right w:val="none" w:sz="0" w:space="0" w:color="auto"/>
      </w:divBdr>
    </w:div>
    <w:div w:id="928776887">
      <w:marLeft w:val="480"/>
      <w:marRight w:val="0"/>
      <w:marTop w:val="0"/>
      <w:marBottom w:val="0"/>
      <w:divBdr>
        <w:top w:val="none" w:sz="0" w:space="0" w:color="auto"/>
        <w:left w:val="none" w:sz="0" w:space="0" w:color="auto"/>
        <w:bottom w:val="none" w:sz="0" w:space="0" w:color="auto"/>
        <w:right w:val="none" w:sz="0" w:space="0" w:color="auto"/>
      </w:divBdr>
    </w:div>
    <w:div w:id="929001848">
      <w:marLeft w:val="480"/>
      <w:marRight w:val="0"/>
      <w:marTop w:val="0"/>
      <w:marBottom w:val="0"/>
      <w:divBdr>
        <w:top w:val="none" w:sz="0" w:space="0" w:color="auto"/>
        <w:left w:val="none" w:sz="0" w:space="0" w:color="auto"/>
        <w:bottom w:val="none" w:sz="0" w:space="0" w:color="auto"/>
        <w:right w:val="none" w:sz="0" w:space="0" w:color="auto"/>
      </w:divBdr>
    </w:div>
    <w:div w:id="929778659">
      <w:marLeft w:val="480"/>
      <w:marRight w:val="0"/>
      <w:marTop w:val="0"/>
      <w:marBottom w:val="0"/>
      <w:divBdr>
        <w:top w:val="none" w:sz="0" w:space="0" w:color="auto"/>
        <w:left w:val="none" w:sz="0" w:space="0" w:color="auto"/>
        <w:bottom w:val="none" w:sz="0" w:space="0" w:color="auto"/>
        <w:right w:val="none" w:sz="0" w:space="0" w:color="auto"/>
      </w:divBdr>
    </w:div>
    <w:div w:id="929780192">
      <w:marLeft w:val="480"/>
      <w:marRight w:val="0"/>
      <w:marTop w:val="0"/>
      <w:marBottom w:val="0"/>
      <w:divBdr>
        <w:top w:val="none" w:sz="0" w:space="0" w:color="auto"/>
        <w:left w:val="none" w:sz="0" w:space="0" w:color="auto"/>
        <w:bottom w:val="none" w:sz="0" w:space="0" w:color="auto"/>
        <w:right w:val="none" w:sz="0" w:space="0" w:color="auto"/>
      </w:divBdr>
    </w:div>
    <w:div w:id="930044145">
      <w:marLeft w:val="480"/>
      <w:marRight w:val="0"/>
      <w:marTop w:val="0"/>
      <w:marBottom w:val="0"/>
      <w:divBdr>
        <w:top w:val="none" w:sz="0" w:space="0" w:color="auto"/>
        <w:left w:val="none" w:sz="0" w:space="0" w:color="auto"/>
        <w:bottom w:val="none" w:sz="0" w:space="0" w:color="auto"/>
        <w:right w:val="none" w:sz="0" w:space="0" w:color="auto"/>
      </w:divBdr>
    </w:div>
    <w:div w:id="930503661">
      <w:marLeft w:val="480"/>
      <w:marRight w:val="0"/>
      <w:marTop w:val="0"/>
      <w:marBottom w:val="0"/>
      <w:divBdr>
        <w:top w:val="none" w:sz="0" w:space="0" w:color="auto"/>
        <w:left w:val="none" w:sz="0" w:space="0" w:color="auto"/>
        <w:bottom w:val="none" w:sz="0" w:space="0" w:color="auto"/>
        <w:right w:val="none" w:sz="0" w:space="0" w:color="auto"/>
      </w:divBdr>
    </w:div>
    <w:div w:id="930623016">
      <w:marLeft w:val="480"/>
      <w:marRight w:val="0"/>
      <w:marTop w:val="0"/>
      <w:marBottom w:val="0"/>
      <w:divBdr>
        <w:top w:val="none" w:sz="0" w:space="0" w:color="auto"/>
        <w:left w:val="none" w:sz="0" w:space="0" w:color="auto"/>
        <w:bottom w:val="none" w:sz="0" w:space="0" w:color="auto"/>
        <w:right w:val="none" w:sz="0" w:space="0" w:color="auto"/>
      </w:divBdr>
    </w:div>
    <w:div w:id="930698818">
      <w:marLeft w:val="480"/>
      <w:marRight w:val="0"/>
      <w:marTop w:val="0"/>
      <w:marBottom w:val="0"/>
      <w:divBdr>
        <w:top w:val="none" w:sz="0" w:space="0" w:color="auto"/>
        <w:left w:val="none" w:sz="0" w:space="0" w:color="auto"/>
        <w:bottom w:val="none" w:sz="0" w:space="0" w:color="auto"/>
        <w:right w:val="none" w:sz="0" w:space="0" w:color="auto"/>
      </w:divBdr>
    </w:div>
    <w:div w:id="931013281">
      <w:marLeft w:val="480"/>
      <w:marRight w:val="0"/>
      <w:marTop w:val="0"/>
      <w:marBottom w:val="0"/>
      <w:divBdr>
        <w:top w:val="none" w:sz="0" w:space="0" w:color="auto"/>
        <w:left w:val="none" w:sz="0" w:space="0" w:color="auto"/>
        <w:bottom w:val="none" w:sz="0" w:space="0" w:color="auto"/>
        <w:right w:val="none" w:sz="0" w:space="0" w:color="auto"/>
      </w:divBdr>
    </w:div>
    <w:div w:id="931204812">
      <w:marLeft w:val="480"/>
      <w:marRight w:val="0"/>
      <w:marTop w:val="0"/>
      <w:marBottom w:val="0"/>
      <w:divBdr>
        <w:top w:val="none" w:sz="0" w:space="0" w:color="auto"/>
        <w:left w:val="none" w:sz="0" w:space="0" w:color="auto"/>
        <w:bottom w:val="none" w:sz="0" w:space="0" w:color="auto"/>
        <w:right w:val="none" w:sz="0" w:space="0" w:color="auto"/>
      </w:divBdr>
    </w:div>
    <w:div w:id="932084507">
      <w:marLeft w:val="480"/>
      <w:marRight w:val="0"/>
      <w:marTop w:val="0"/>
      <w:marBottom w:val="0"/>
      <w:divBdr>
        <w:top w:val="none" w:sz="0" w:space="0" w:color="auto"/>
        <w:left w:val="none" w:sz="0" w:space="0" w:color="auto"/>
        <w:bottom w:val="none" w:sz="0" w:space="0" w:color="auto"/>
        <w:right w:val="none" w:sz="0" w:space="0" w:color="auto"/>
      </w:divBdr>
    </w:div>
    <w:div w:id="932588197">
      <w:marLeft w:val="480"/>
      <w:marRight w:val="0"/>
      <w:marTop w:val="0"/>
      <w:marBottom w:val="0"/>
      <w:divBdr>
        <w:top w:val="none" w:sz="0" w:space="0" w:color="auto"/>
        <w:left w:val="none" w:sz="0" w:space="0" w:color="auto"/>
        <w:bottom w:val="none" w:sz="0" w:space="0" w:color="auto"/>
        <w:right w:val="none" w:sz="0" w:space="0" w:color="auto"/>
      </w:divBdr>
    </w:div>
    <w:div w:id="933125446">
      <w:marLeft w:val="480"/>
      <w:marRight w:val="0"/>
      <w:marTop w:val="0"/>
      <w:marBottom w:val="0"/>
      <w:divBdr>
        <w:top w:val="none" w:sz="0" w:space="0" w:color="auto"/>
        <w:left w:val="none" w:sz="0" w:space="0" w:color="auto"/>
        <w:bottom w:val="none" w:sz="0" w:space="0" w:color="auto"/>
        <w:right w:val="none" w:sz="0" w:space="0" w:color="auto"/>
      </w:divBdr>
    </w:div>
    <w:div w:id="933171433">
      <w:marLeft w:val="480"/>
      <w:marRight w:val="0"/>
      <w:marTop w:val="0"/>
      <w:marBottom w:val="0"/>
      <w:divBdr>
        <w:top w:val="none" w:sz="0" w:space="0" w:color="auto"/>
        <w:left w:val="none" w:sz="0" w:space="0" w:color="auto"/>
        <w:bottom w:val="none" w:sz="0" w:space="0" w:color="auto"/>
        <w:right w:val="none" w:sz="0" w:space="0" w:color="auto"/>
      </w:divBdr>
    </w:div>
    <w:div w:id="933241580">
      <w:marLeft w:val="480"/>
      <w:marRight w:val="0"/>
      <w:marTop w:val="0"/>
      <w:marBottom w:val="0"/>
      <w:divBdr>
        <w:top w:val="none" w:sz="0" w:space="0" w:color="auto"/>
        <w:left w:val="none" w:sz="0" w:space="0" w:color="auto"/>
        <w:bottom w:val="none" w:sz="0" w:space="0" w:color="auto"/>
        <w:right w:val="none" w:sz="0" w:space="0" w:color="auto"/>
      </w:divBdr>
    </w:div>
    <w:div w:id="933589513">
      <w:marLeft w:val="480"/>
      <w:marRight w:val="0"/>
      <w:marTop w:val="0"/>
      <w:marBottom w:val="0"/>
      <w:divBdr>
        <w:top w:val="none" w:sz="0" w:space="0" w:color="auto"/>
        <w:left w:val="none" w:sz="0" w:space="0" w:color="auto"/>
        <w:bottom w:val="none" w:sz="0" w:space="0" w:color="auto"/>
        <w:right w:val="none" w:sz="0" w:space="0" w:color="auto"/>
      </w:divBdr>
    </w:div>
    <w:div w:id="934047809">
      <w:marLeft w:val="480"/>
      <w:marRight w:val="0"/>
      <w:marTop w:val="0"/>
      <w:marBottom w:val="0"/>
      <w:divBdr>
        <w:top w:val="none" w:sz="0" w:space="0" w:color="auto"/>
        <w:left w:val="none" w:sz="0" w:space="0" w:color="auto"/>
        <w:bottom w:val="none" w:sz="0" w:space="0" w:color="auto"/>
        <w:right w:val="none" w:sz="0" w:space="0" w:color="auto"/>
      </w:divBdr>
    </w:div>
    <w:div w:id="934090488">
      <w:marLeft w:val="480"/>
      <w:marRight w:val="0"/>
      <w:marTop w:val="0"/>
      <w:marBottom w:val="0"/>
      <w:divBdr>
        <w:top w:val="none" w:sz="0" w:space="0" w:color="auto"/>
        <w:left w:val="none" w:sz="0" w:space="0" w:color="auto"/>
        <w:bottom w:val="none" w:sz="0" w:space="0" w:color="auto"/>
        <w:right w:val="none" w:sz="0" w:space="0" w:color="auto"/>
      </w:divBdr>
    </w:div>
    <w:div w:id="934092871">
      <w:marLeft w:val="480"/>
      <w:marRight w:val="0"/>
      <w:marTop w:val="0"/>
      <w:marBottom w:val="0"/>
      <w:divBdr>
        <w:top w:val="none" w:sz="0" w:space="0" w:color="auto"/>
        <w:left w:val="none" w:sz="0" w:space="0" w:color="auto"/>
        <w:bottom w:val="none" w:sz="0" w:space="0" w:color="auto"/>
        <w:right w:val="none" w:sz="0" w:space="0" w:color="auto"/>
      </w:divBdr>
    </w:div>
    <w:div w:id="934166564">
      <w:marLeft w:val="480"/>
      <w:marRight w:val="0"/>
      <w:marTop w:val="0"/>
      <w:marBottom w:val="0"/>
      <w:divBdr>
        <w:top w:val="none" w:sz="0" w:space="0" w:color="auto"/>
        <w:left w:val="none" w:sz="0" w:space="0" w:color="auto"/>
        <w:bottom w:val="none" w:sz="0" w:space="0" w:color="auto"/>
        <w:right w:val="none" w:sz="0" w:space="0" w:color="auto"/>
      </w:divBdr>
    </w:div>
    <w:div w:id="934366610">
      <w:marLeft w:val="480"/>
      <w:marRight w:val="0"/>
      <w:marTop w:val="0"/>
      <w:marBottom w:val="0"/>
      <w:divBdr>
        <w:top w:val="none" w:sz="0" w:space="0" w:color="auto"/>
        <w:left w:val="none" w:sz="0" w:space="0" w:color="auto"/>
        <w:bottom w:val="none" w:sz="0" w:space="0" w:color="auto"/>
        <w:right w:val="none" w:sz="0" w:space="0" w:color="auto"/>
      </w:divBdr>
    </w:div>
    <w:div w:id="934480339">
      <w:marLeft w:val="480"/>
      <w:marRight w:val="0"/>
      <w:marTop w:val="0"/>
      <w:marBottom w:val="0"/>
      <w:divBdr>
        <w:top w:val="none" w:sz="0" w:space="0" w:color="auto"/>
        <w:left w:val="none" w:sz="0" w:space="0" w:color="auto"/>
        <w:bottom w:val="none" w:sz="0" w:space="0" w:color="auto"/>
        <w:right w:val="none" w:sz="0" w:space="0" w:color="auto"/>
      </w:divBdr>
    </w:div>
    <w:div w:id="934555610">
      <w:marLeft w:val="480"/>
      <w:marRight w:val="0"/>
      <w:marTop w:val="0"/>
      <w:marBottom w:val="0"/>
      <w:divBdr>
        <w:top w:val="none" w:sz="0" w:space="0" w:color="auto"/>
        <w:left w:val="none" w:sz="0" w:space="0" w:color="auto"/>
        <w:bottom w:val="none" w:sz="0" w:space="0" w:color="auto"/>
        <w:right w:val="none" w:sz="0" w:space="0" w:color="auto"/>
      </w:divBdr>
    </w:div>
    <w:div w:id="935554383">
      <w:marLeft w:val="480"/>
      <w:marRight w:val="0"/>
      <w:marTop w:val="0"/>
      <w:marBottom w:val="0"/>
      <w:divBdr>
        <w:top w:val="none" w:sz="0" w:space="0" w:color="auto"/>
        <w:left w:val="none" w:sz="0" w:space="0" w:color="auto"/>
        <w:bottom w:val="none" w:sz="0" w:space="0" w:color="auto"/>
        <w:right w:val="none" w:sz="0" w:space="0" w:color="auto"/>
      </w:divBdr>
    </w:div>
    <w:div w:id="935796135">
      <w:marLeft w:val="480"/>
      <w:marRight w:val="0"/>
      <w:marTop w:val="0"/>
      <w:marBottom w:val="0"/>
      <w:divBdr>
        <w:top w:val="none" w:sz="0" w:space="0" w:color="auto"/>
        <w:left w:val="none" w:sz="0" w:space="0" w:color="auto"/>
        <w:bottom w:val="none" w:sz="0" w:space="0" w:color="auto"/>
        <w:right w:val="none" w:sz="0" w:space="0" w:color="auto"/>
      </w:divBdr>
    </w:div>
    <w:div w:id="936324628">
      <w:marLeft w:val="480"/>
      <w:marRight w:val="0"/>
      <w:marTop w:val="0"/>
      <w:marBottom w:val="0"/>
      <w:divBdr>
        <w:top w:val="none" w:sz="0" w:space="0" w:color="auto"/>
        <w:left w:val="none" w:sz="0" w:space="0" w:color="auto"/>
        <w:bottom w:val="none" w:sz="0" w:space="0" w:color="auto"/>
        <w:right w:val="none" w:sz="0" w:space="0" w:color="auto"/>
      </w:divBdr>
    </w:div>
    <w:div w:id="936520828">
      <w:marLeft w:val="480"/>
      <w:marRight w:val="0"/>
      <w:marTop w:val="0"/>
      <w:marBottom w:val="0"/>
      <w:divBdr>
        <w:top w:val="none" w:sz="0" w:space="0" w:color="auto"/>
        <w:left w:val="none" w:sz="0" w:space="0" w:color="auto"/>
        <w:bottom w:val="none" w:sz="0" w:space="0" w:color="auto"/>
        <w:right w:val="none" w:sz="0" w:space="0" w:color="auto"/>
      </w:divBdr>
    </w:div>
    <w:div w:id="936790270">
      <w:marLeft w:val="480"/>
      <w:marRight w:val="0"/>
      <w:marTop w:val="0"/>
      <w:marBottom w:val="0"/>
      <w:divBdr>
        <w:top w:val="none" w:sz="0" w:space="0" w:color="auto"/>
        <w:left w:val="none" w:sz="0" w:space="0" w:color="auto"/>
        <w:bottom w:val="none" w:sz="0" w:space="0" w:color="auto"/>
        <w:right w:val="none" w:sz="0" w:space="0" w:color="auto"/>
      </w:divBdr>
    </w:div>
    <w:div w:id="936986305">
      <w:marLeft w:val="480"/>
      <w:marRight w:val="0"/>
      <w:marTop w:val="0"/>
      <w:marBottom w:val="0"/>
      <w:divBdr>
        <w:top w:val="none" w:sz="0" w:space="0" w:color="auto"/>
        <w:left w:val="none" w:sz="0" w:space="0" w:color="auto"/>
        <w:bottom w:val="none" w:sz="0" w:space="0" w:color="auto"/>
        <w:right w:val="none" w:sz="0" w:space="0" w:color="auto"/>
      </w:divBdr>
    </w:div>
    <w:div w:id="937367760">
      <w:marLeft w:val="480"/>
      <w:marRight w:val="0"/>
      <w:marTop w:val="0"/>
      <w:marBottom w:val="0"/>
      <w:divBdr>
        <w:top w:val="none" w:sz="0" w:space="0" w:color="auto"/>
        <w:left w:val="none" w:sz="0" w:space="0" w:color="auto"/>
        <w:bottom w:val="none" w:sz="0" w:space="0" w:color="auto"/>
        <w:right w:val="none" w:sz="0" w:space="0" w:color="auto"/>
      </w:divBdr>
    </w:div>
    <w:div w:id="937519394">
      <w:marLeft w:val="480"/>
      <w:marRight w:val="0"/>
      <w:marTop w:val="0"/>
      <w:marBottom w:val="0"/>
      <w:divBdr>
        <w:top w:val="none" w:sz="0" w:space="0" w:color="auto"/>
        <w:left w:val="none" w:sz="0" w:space="0" w:color="auto"/>
        <w:bottom w:val="none" w:sz="0" w:space="0" w:color="auto"/>
        <w:right w:val="none" w:sz="0" w:space="0" w:color="auto"/>
      </w:divBdr>
    </w:div>
    <w:div w:id="938365912">
      <w:marLeft w:val="480"/>
      <w:marRight w:val="0"/>
      <w:marTop w:val="0"/>
      <w:marBottom w:val="0"/>
      <w:divBdr>
        <w:top w:val="none" w:sz="0" w:space="0" w:color="auto"/>
        <w:left w:val="none" w:sz="0" w:space="0" w:color="auto"/>
        <w:bottom w:val="none" w:sz="0" w:space="0" w:color="auto"/>
        <w:right w:val="none" w:sz="0" w:space="0" w:color="auto"/>
      </w:divBdr>
    </w:div>
    <w:div w:id="938752899">
      <w:marLeft w:val="480"/>
      <w:marRight w:val="0"/>
      <w:marTop w:val="0"/>
      <w:marBottom w:val="0"/>
      <w:divBdr>
        <w:top w:val="none" w:sz="0" w:space="0" w:color="auto"/>
        <w:left w:val="none" w:sz="0" w:space="0" w:color="auto"/>
        <w:bottom w:val="none" w:sz="0" w:space="0" w:color="auto"/>
        <w:right w:val="none" w:sz="0" w:space="0" w:color="auto"/>
      </w:divBdr>
    </w:div>
    <w:div w:id="938755539">
      <w:marLeft w:val="480"/>
      <w:marRight w:val="0"/>
      <w:marTop w:val="0"/>
      <w:marBottom w:val="0"/>
      <w:divBdr>
        <w:top w:val="none" w:sz="0" w:space="0" w:color="auto"/>
        <w:left w:val="none" w:sz="0" w:space="0" w:color="auto"/>
        <w:bottom w:val="none" w:sz="0" w:space="0" w:color="auto"/>
        <w:right w:val="none" w:sz="0" w:space="0" w:color="auto"/>
      </w:divBdr>
    </w:div>
    <w:div w:id="938760297">
      <w:marLeft w:val="480"/>
      <w:marRight w:val="0"/>
      <w:marTop w:val="0"/>
      <w:marBottom w:val="0"/>
      <w:divBdr>
        <w:top w:val="none" w:sz="0" w:space="0" w:color="auto"/>
        <w:left w:val="none" w:sz="0" w:space="0" w:color="auto"/>
        <w:bottom w:val="none" w:sz="0" w:space="0" w:color="auto"/>
        <w:right w:val="none" w:sz="0" w:space="0" w:color="auto"/>
      </w:divBdr>
    </w:div>
    <w:div w:id="938945942">
      <w:marLeft w:val="480"/>
      <w:marRight w:val="0"/>
      <w:marTop w:val="0"/>
      <w:marBottom w:val="0"/>
      <w:divBdr>
        <w:top w:val="none" w:sz="0" w:space="0" w:color="auto"/>
        <w:left w:val="none" w:sz="0" w:space="0" w:color="auto"/>
        <w:bottom w:val="none" w:sz="0" w:space="0" w:color="auto"/>
        <w:right w:val="none" w:sz="0" w:space="0" w:color="auto"/>
      </w:divBdr>
    </w:div>
    <w:div w:id="939028043">
      <w:marLeft w:val="480"/>
      <w:marRight w:val="0"/>
      <w:marTop w:val="0"/>
      <w:marBottom w:val="0"/>
      <w:divBdr>
        <w:top w:val="none" w:sz="0" w:space="0" w:color="auto"/>
        <w:left w:val="none" w:sz="0" w:space="0" w:color="auto"/>
        <w:bottom w:val="none" w:sz="0" w:space="0" w:color="auto"/>
        <w:right w:val="none" w:sz="0" w:space="0" w:color="auto"/>
      </w:divBdr>
    </w:div>
    <w:div w:id="939142794">
      <w:marLeft w:val="480"/>
      <w:marRight w:val="0"/>
      <w:marTop w:val="0"/>
      <w:marBottom w:val="0"/>
      <w:divBdr>
        <w:top w:val="none" w:sz="0" w:space="0" w:color="auto"/>
        <w:left w:val="none" w:sz="0" w:space="0" w:color="auto"/>
        <w:bottom w:val="none" w:sz="0" w:space="0" w:color="auto"/>
        <w:right w:val="none" w:sz="0" w:space="0" w:color="auto"/>
      </w:divBdr>
    </w:div>
    <w:div w:id="939337708">
      <w:marLeft w:val="480"/>
      <w:marRight w:val="0"/>
      <w:marTop w:val="0"/>
      <w:marBottom w:val="0"/>
      <w:divBdr>
        <w:top w:val="none" w:sz="0" w:space="0" w:color="auto"/>
        <w:left w:val="none" w:sz="0" w:space="0" w:color="auto"/>
        <w:bottom w:val="none" w:sz="0" w:space="0" w:color="auto"/>
        <w:right w:val="none" w:sz="0" w:space="0" w:color="auto"/>
      </w:divBdr>
    </w:div>
    <w:div w:id="939410799">
      <w:marLeft w:val="480"/>
      <w:marRight w:val="0"/>
      <w:marTop w:val="0"/>
      <w:marBottom w:val="0"/>
      <w:divBdr>
        <w:top w:val="none" w:sz="0" w:space="0" w:color="auto"/>
        <w:left w:val="none" w:sz="0" w:space="0" w:color="auto"/>
        <w:bottom w:val="none" w:sz="0" w:space="0" w:color="auto"/>
        <w:right w:val="none" w:sz="0" w:space="0" w:color="auto"/>
      </w:divBdr>
    </w:div>
    <w:div w:id="939873533">
      <w:marLeft w:val="480"/>
      <w:marRight w:val="0"/>
      <w:marTop w:val="0"/>
      <w:marBottom w:val="0"/>
      <w:divBdr>
        <w:top w:val="none" w:sz="0" w:space="0" w:color="auto"/>
        <w:left w:val="none" w:sz="0" w:space="0" w:color="auto"/>
        <w:bottom w:val="none" w:sz="0" w:space="0" w:color="auto"/>
        <w:right w:val="none" w:sz="0" w:space="0" w:color="auto"/>
      </w:divBdr>
    </w:div>
    <w:div w:id="940795325">
      <w:marLeft w:val="480"/>
      <w:marRight w:val="0"/>
      <w:marTop w:val="0"/>
      <w:marBottom w:val="0"/>
      <w:divBdr>
        <w:top w:val="none" w:sz="0" w:space="0" w:color="auto"/>
        <w:left w:val="none" w:sz="0" w:space="0" w:color="auto"/>
        <w:bottom w:val="none" w:sz="0" w:space="0" w:color="auto"/>
        <w:right w:val="none" w:sz="0" w:space="0" w:color="auto"/>
      </w:divBdr>
    </w:div>
    <w:div w:id="941306338">
      <w:marLeft w:val="480"/>
      <w:marRight w:val="0"/>
      <w:marTop w:val="0"/>
      <w:marBottom w:val="0"/>
      <w:divBdr>
        <w:top w:val="none" w:sz="0" w:space="0" w:color="auto"/>
        <w:left w:val="none" w:sz="0" w:space="0" w:color="auto"/>
        <w:bottom w:val="none" w:sz="0" w:space="0" w:color="auto"/>
        <w:right w:val="none" w:sz="0" w:space="0" w:color="auto"/>
      </w:divBdr>
    </w:div>
    <w:div w:id="941763587">
      <w:marLeft w:val="480"/>
      <w:marRight w:val="0"/>
      <w:marTop w:val="0"/>
      <w:marBottom w:val="0"/>
      <w:divBdr>
        <w:top w:val="none" w:sz="0" w:space="0" w:color="auto"/>
        <w:left w:val="none" w:sz="0" w:space="0" w:color="auto"/>
        <w:bottom w:val="none" w:sz="0" w:space="0" w:color="auto"/>
        <w:right w:val="none" w:sz="0" w:space="0" w:color="auto"/>
      </w:divBdr>
    </w:div>
    <w:div w:id="941953383">
      <w:marLeft w:val="480"/>
      <w:marRight w:val="0"/>
      <w:marTop w:val="0"/>
      <w:marBottom w:val="0"/>
      <w:divBdr>
        <w:top w:val="none" w:sz="0" w:space="0" w:color="auto"/>
        <w:left w:val="none" w:sz="0" w:space="0" w:color="auto"/>
        <w:bottom w:val="none" w:sz="0" w:space="0" w:color="auto"/>
        <w:right w:val="none" w:sz="0" w:space="0" w:color="auto"/>
      </w:divBdr>
    </w:div>
    <w:div w:id="942420617">
      <w:marLeft w:val="480"/>
      <w:marRight w:val="0"/>
      <w:marTop w:val="0"/>
      <w:marBottom w:val="0"/>
      <w:divBdr>
        <w:top w:val="none" w:sz="0" w:space="0" w:color="auto"/>
        <w:left w:val="none" w:sz="0" w:space="0" w:color="auto"/>
        <w:bottom w:val="none" w:sz="0" w:space="0" w:color="auto"/>
        <w:right w:val="none" w:sz="0" w:space="0" w:color="auto"/>
      </w:divBdr>
    </w:div>
    <w:div w:id="942687119">
      <w:marLeft w:val="480"/>
      <w:marRight w:val="0"/>
      <w:marTop w:val="0"/>
      <w:marBottom w:val="0"/>
      <w:divBdr>
        <w:top w:val="none" w:sz="0" w:space="0" w:color="auto"/>
        <w:left w:val="none" w:sz="0" w:space="0" w:color="auto"/>
        <w:bottom w:val="none" w:sz="0" w:space="0" w:color="auto"/>
        <w:right w:val="none" w:sz="0" w:space="0" w:color="auto"/>
      </w:divBdr>
    </w:div>
    <w:div w:id="943265026">
      <w:marLeft w:val="480"/>
      <w:marRight w:val="0"/>
      <w:marTop w:val="0"/>
      <w:marBottom w:val="0"/>
      <w:divBdr>
        <w:top w:val="none" w:sz="0" w:space="0" w:color="auto"/>
        <w:left w:val="none" w:sz="0" w:space="0" w:color="auto"/>
        <w:bottom w:val="none" w:sz="0" w:space="0" w:color="auto"/>
        <w:right w:val="none" w:sz="0" w:space="0" w:color="auto"/>
      </w:divBdr>
    </w:div>
    <w:div w:id="944112364">
      <w:marLeft w:val="480"/>
      <w:marRight w:val="0"/>
      <w:marTop w:val="0"/>
      <w:marBottom w:val="0"/>
      <w:divBdr>
        <w:top w:val="none" w:sz="0" w:space="0" w:color="auto"/>
        <w:left w:val="none" w:sz="0" w:space="0" w:color="auto"/>
        <w:bottom w:val="none" w:sz="0" w:space="0" w:color="auto"/>
        <w:right w:val="none" w:sz="0" w:space="0" w:color="auto"/>
      </w:divBdr>
    </w:div>
    <w:div w:id="944187391">
      <w:marLeft w:val="480"/>
      <w:marRight w:val="0"/>
      <w:marTop w:val="0"/>
      <w:marBottom w:val="0"/>
      <w:divBdr>
        <w:top w:val="none" w:sz="0" w:space="0" w:color="auto"/>
        <w:left w:val="none" w:sz="0" w:space="0" w:color="auto"/>
        <w:bottom w:val="none" w:sz="0" w:space="0" w:color="auto"/>
        <w:right w:val="none" w:sz="0" w:space="0" w:color="auto"/>
      </w:divBdr>
    </w:div>
    <w:div w:id="944580950">
      <w:marLeft w:val="480"/>
      <w:marRight w:val="0"/>
      <w:marTop w:val="0"/>
      <w:marBottom w:val="0"/>
      <w:divBdr>
        <w:top w:val="none" w:sz="0" w:space="0" w:color="auto"/>
        <w:left w:val="none" w:sz="0" w:space="0" w:color="auto"/>
        <w:bottom w:val="none" w:sz="0" w:space="0" w:color="auto"/>
        <w:right w:val="none" w:sz="0" w:space="0" w:color="auto"/>
      </w:divBdr>
    </w:div>
    <w:div w:id="944849783">
      <w:marLeft w:val="480"/>
      <w:marRight w:val="0"/>
      <w:marTop w:val="0"/>
      <w:marBottom w:val="0"/>
      <w:divBdr>
        <w:top w:val="none" w:sz="0" w:space="0" w:color="auto"/>
        <w:left w:val="none" w:sz="0" w:space="0" w:color="auto"/>
        <w:bottom w:val="none" w:sz="0" w:space="0" w:color="auto"/>
        <w:right w:val="none" w:sz="0" w:space="0" w:color="auto"/>
      </w:divBdr>
    </w:div>
    <w:div w:id="944994999">
      <w:marLeft w:val="480"/>
      <w:marRight w:val="0"/>
      <w:marTop w:val="0"/>
      <w:marBottom w:val="0"/>
      <w:divBdr>
        <w:top w:val="none" w:sz="0" w:space="0" w:color="auto"/>
        <w:left w:val="none" w:sz="0" w:space="0" w:color="auto"/>
        <w:bottom w:val="none" w:sz="0" w:space="0" w:color="auto"/>
        <w:right w:val="none" w:sz="0" w:space="0" w:color="auto"/>
      </w:divBdr>
    </w:div>
    <w:div w:id="945432141">
      <w:marLeft w:val="480"/>
      <w:marRight w:val="0"/>
      <w:marTop w:val="0"/>
      <w:marBottom w:val="0"/>
      <w:divBdr>
        <w:top w:val="none" w:sz="0" w:space="0" w:color="auto"/>
        <w:left w:val="none" w:sz="0" w:space="0" w:color="auto"/>
        <w:bottom w:val="none" w:sz="0" w:space="0" w:color="auto"/>
        <w:right w:val="none" w:sz="0" w:space="0" w:color="auto"/>
      </w:divBdr>
    </w:div>
    <w:div w:id="945697875">
      <w:marLeft w:val="480"/>
      <w:marRight w:val="0"/>
      <w:marTop w:val="0"/>
      <w:marBottom w:val="0"/>
      <w:divBdr>
        <w:top w:val="none" w:sz="0" w:space="0" w:color="auto"/>
        <w:left w:val="none" w:sz="0" w:space="0" w:color="auto"/>
        <w:bottom w:val="none" w:sz="0" w:space="0" w:color="auto"/>
        <w:right w:val="none" w:sz="0" w:space="0" w:color="auto"/>
      </w:divBdr>
    </w:div>
    <w:div w:id="945846673">
      <w:marLeft w:val="480"/>
      <w:marRight w:val="0"/>
      <w:marTop w:val="0"/>
      <w:marBottom w:val="0"/>
      <w:divBdr>
        <w:top w:val="none" w:sz="0" w:space="0" w:color="auto"/>
        <w:left w:val="none" w:sz="0" w:space="0" w:color="auto"/>
        <w:bottom w:val="none" w:sz="0" w:space="0" w:color="auto"/>
        <w:right w:val="none" w:sz="0" w:space="0" w:color="auto"/>
      </w:divBdr>
    </w:div>
    <w:div w:id="945891507">
      <w:marLeft w:val="480"/>
      <w:marRight w:val="0"/>
      <w:marTop w:val="0"/>
      <w:marBottom w:val="0"/>
      <w:divBdr>
        <w:top w:val="none" w:sz="0" w:space="0" w:color="auto"/>
        <w:left w:val="none" w:sz="0" w:space="0" w:color="auto"/>
        <w:bottom w:val="none" w:sz="0" w:space="0" w:color="auto"/>
        <w:right w:val="none" w:sz="0" w:space="0" w:color="auto"/>
      </w:divBdr>
    </w:div>
    <w:div w:id="945968195">
      <w:marLeft w:val="480"/>
      <w:marRight w:val="0"/>
      <w:marTop w:val="0"/>
      <w:marBottom w:val="0"/>
      <w:divBdr>
        <w:top w:val="none" w:sz="0" w:space="0" w:color="auto"/>
        <w:left w:val="none" w:sz="0" w:space="0" w:color="auto"/>
        <w:bottom w:val="none" w:sz="0" w:space="0" w:color="auto"/>
        <w:right w:val="none" w:sz="0" w:space="0" w:color="auto"/>
      </w:divBdr>
    </w:div>
    <w:div w:id="946079262">
      <w:marLeft w:val="480"/>
      <w:marRight w:val="0"/>
      <w:marTop w:val="0"/>
      <w:marBottom w:val="0"/>
      <w:divBdr>
        <w:top w:val="none" w:sz="0" w:space="0" w:color="auto"/>
        <w:left w:val="none" w:sz="0" w:space="0" w:color="auto"/>
        <w:bottom w:val="none" w:sz="0" w:space="0" w:color="auto"/>
        <w:right w:val="none" w:sz="0" w:space="0" w:color="auto"/>
      </w:divBdr>
    </w:div>
    <w:div w:id="946235756">
      <w:marLeft w:val="480"/>
      <w:marRight w:val="0"/>
      <w:marTop w:val="0"/>
      <w:marBottom w:val="0"/>
      <w:divBdr>
        <w:top w:val="none" w:sz="0" w:space="0" w:color="auto"/>
        <w:left w:val="none" w:sz="0" w:space="0" w:color="auto"/>
        <w:bottom w:val="none" w:sz="0" w:space="0" w:color="auto"/>
        <w:right w:val="none" w:sz="0" w:space="0" w:color="auto"/>
      </w:divBdr>
    </w:div>
    <w:div w:id="946305897">
      <w:marLeft w:val="480"/>
      <w:marRight w:val="0"/>
      <w:marTop w:val="0"/>
      <w:marBottom w:val="0"/>
      <w:divBdr>
        <w:top w:val="none" w:sz="0" w:space="0" w:color="auto"/>
        <w:left w:val="none" w:sz="0" w:space="0" w:color="auto"/>
        <w:bottom w:val="none" w:sz="0" w:space="0" w:color="auto"/>
        <w:right w:val="none" w:sz="0" w:space="0" w:color="auto"/>
      </w:divBdr>
    </w:div>
    <w:div w:id="946547019">
      <w:marLeft w:val="480"/>
      <w:marRight w:val="0"/>
      <w:marTop w:val="0"/>
      <w:marBottom w:val="0"/>
      <w:divBdr>
        <w:top w:val="none" w:sz="0" w:space="0" w:color="auto"/>
        <w:left w:val="none" w:sz="0" w:space="0" w:color="auto"/>
        <w:bottom w:val="none" w:sz="0" w:space="0" w:color="auto"/>
        <w:right w:val="none" w:sz="0" w:space="0" w:color="auto"/>
      </w:divBdr>
    </w:div>
    <w:div w:id="946738890">
      <w:marLeft w:val="480"/>
      <w:marRight w:val="0"/>
      <w:marTop w:val="0"/>
      <w:marBottom w:val="0"/>
      <w:divBdr>
        <w:top w:val="none" w:sz="0" w:space="0" w:color="auto"/>
        <w:left w:val="none" w:sz="0" w:space="0" w:color="auto"/>
        <w:bottom w:val="none" w:sz="0" w:space="0" w:color="auto"/>
        <w:right w:val="none" w:sz="0" w:space="0" w:color="auto"/>
      </w:divBdr>
    </w:div>
    <w:div w:id="946740378">
      <w:marLeft w:val="480"/>
      <w:marRight w:val="0"/>
      <w:marTop w:val="0"/>
      <w:marBottom w:val="0"/>
      <w:divBdr>
        <w:top w:val="none" w:sz="0" w:space="0" w:color="auto"/>
        <w:left w:val="none" w:sz="0" w:space="0" w:color="auto"/>
        <w:bottom w:val="none" w:sz="0" w:space="0" w:color="auto"/>
        <w:right w:val="none" w:sz="0" w:space="0" w:color="auto"/>
      </w:divBdr>
    </w:div>
    <w:div w:id="946892118">
      <w:marLeft w:val="480"/>
      <w:marRight w:val="0"/>
      <w:marTop w:val="0"/>
      <w:marBottom w:val="0"/>
      <w:divBdr>
        <w:top w:val="none" w:sz="0" w:space="0" w:color="auto"/>
        <w:left w:val="none" w:sz="0" w:space="0" w:color="auto"/>
        <w:bottom w:val="none" w:sz="0" w:space="0" w:color="auto"/>
        <w:right w:val="none" w:sz="0" w:space="0" w:color="auto"/>
      </w:divBdr>
    </w:div>
    <w:div w:id="947078027">
      <w:marLeft w:val="480"/>
      <w:marRight w:val="0"/>
      <w:marTop w:val="0"/>
      <w:marBottom w:val="0"/>
      <w:divBdr>
        <w:top w:val="none" w:sz="0" w:space="0" w:color="auto"/>
        <w:left w:val="none" w:sz="0" w:space="0" w:color="auto"/>
        <w:bottom w:val="none" w:sz="0" w:space="0" w:color="auto"/>
        <w:right w:val="none" w:sz="0" w:space="0" w:color="auto"/>
      </w:divBdr>
    </w:div>
    <w:div w:id="947084024">
      <w:marLeft w:val="480"/>
      <w:marRight w:val="0"/>
      <w:marTop w:val="0"/>
      <w:marBottom w:val="0"/>
      <w:divBdr>
        <w:top w:val="none" w:sz="0" w:space="0" w:color="auto"/>
        <w:left w:val="none" w:sz="0" w:space="0" w:color="auto"/>
        <w:bottom w:val="none" w:sz="0" w:space="0" w:color="auto"/>
        <w:right w:val="none" w:sz="0" w:space="0" w:color="auto"/>
      </w:divBdr>
    </w:div>
    <w:div w:id="947153770">
      <w:marLeft w:val="480"/>
      <w:marRight w:val="0"/>
      <w:marTop w:val="0"/>
      <w:marBottom w:val="0"/>
      <w:divBdr>
        <w:top w:val="none" w:sz="0" w:space="0" w:color="auto"/>
        <w:left w:val="none" w:sz="0" w:space="0" w:color="auto"/>
        <w:bottom w:val="none" w:sz="0" w:space="0" w:color="auto"/>
        <w:right w:val="none" w:sz="0" w:space="0" w:color="auto"/>
      </w:divBdr>
    </w:div>
    <w:div w:id="947276757">
      <w:marLeft w:val="480"/>
      <w:marRight w:val="0"/>
      <w:marTop w:val="0"/>
      <w:marBottom w:val="0"/>
      <w:divBdr>
        <w:top w:val="none" w:sz="0" w:space="0" w:color="auto"/>
        <w:left w:val="none" w:sz="0" w:space="0" w:color="auto"/>
        <w:bottom w:val="none" w:sz="0" w:space="0" w:color="auto"/>
        <w:right w:val="none" w:sz="0" w:space="0" w:color="auto"/>
      </w:divBdr>
    </w:div>
    <w:div w:id="947540011">
      <w:marLeft w:val="480"/>
      <w:marRight w:val="0"/>
      <w:marTop w:val="0"/>
      <w:marBottom w:val="0"/>
      <w:divBdr>
        <w:top w:val="none" w:sz="0" w:space="0" w:color="auto"/>
        <w:left w:val="none" w:sz="0" w:space="0" w:color="auto"/>
        <w:bottom w:val="none" w:sz="0" w:space="0" w:color="auto"/>
        <w:right w:val="none" w:sz="0" w:space="0" w:color="auto"/>
      </w:divBdr>
    </w:div>
    <w:div w:id="947808588">
      <w:marLeft w:val="480"/>
      <w:marRight w:val="0"/>
      <w:marTop w:val="0"/>
      <w:marBottom w:val="0"/>
      <w:divBdr>
        <w:top w:val="none" w:sz="0" w:space="0" w:color="auto"/>
        <w:left w:val="none" w:sz="0" w:space="0" w:color="auto"/>
        <w:bottom w:val="none" w:sz="0" w:space="0" w:color="auto"/>
        <w:right w:val="none" w:sz="0" w:space="0" w:color="auto"/>
      </w:divBdr>
    </w:div>
    <w:div w:id="948003415">
      <w:marLeft w:val="480"/>
      <w:marRight w:val="0"/>
      <w:marTop w:val="0"/>
      <w:marBottom w:val="0"/>
      <w:divBdr>
        <w:top w:val="none" w:sz="0" w:space="0" w:color="auto"/>
        <w:left w:val="none" w:sz="0" w:space="0" w:color="auto"/>
        <w:bottom w:val="none" w:sz="0" w:space="0" w:color="auto"/>
        <w:right w:val="none" w:sz="0" w:space="0" w:color="auto"/>
      </w:divBdr>
    </w:div>
    <w:div w:id="948199802">
      <w:marLeft w:val="480"/>
      <w:marRight w:val="0"/>
      <w:marTop w:val="0"/>
      <w:marBottom w:val="0"/>
      <w:divBdr>
        <w:top w:val="none" w:sz="0" w:space="0" w:color="auto"/>
        <w:left w:val="none" w:sz="0" w:space="0" w:color="auto"/>
        <w:bottom w:val="none" w:sz="0" w:space="0" w:color="auto"/>
        <w:right w:val="none" w:sz="0" w:space="0" w:color="auto"/>
      </w:divBdr>
    </w:div>
    <w:div w:id="948272550">
      <w:marLeft w:val="480"/>
      <w:marRight w:val="0"/>
      <w:marTop w:val="0"/>
      <w:marBottom w:val="0"/>
      <w:divBdr>
        <w:top w:val="none" w:sz="0" w:space="0" w:color="auto"/>
        <w:left w:val="none" w:sz="0" w:space="0" w:color="auto"/>
        <w:bottom w:val="none" w:sz="0" w:space="0" w:color="auto"/>
        <w:right w:val="none" w:sz="0" w:space="0" w:color="auto"/>
      </w:divBdr>
    </w:div>
    <w:div w:id="949354938">
      <w:marLeft w:val="480"/>
      <w:marRight w:val="0"/>
      <w:marTop w:val="0"/>
      <w:marBottom w:val="0"/>
      <w:divBdr>
        <w:top w:val="none" w:sz="0" w:space="0" w:color="auto"/>
        <w:left w:val="none" w:sz="0" w:space="0" w:color="auto"/>
        <w:bottom w:val="none" w:sz="0" w:space="0" w:color="auto"/>
        <w:right w:val="none" w:sz="0" w:space="0" w:color="auto"/>
      </w:divBdr>
    </w:div>
    <w:div w:id="949775628">
      <w:marLeft w:val="480"/>
      <w:marRight w:val="0"/>
      <w:marTop w:val="0"/>
      <w:marBottom w:val="0"/>
      <w:divBdr>
        <w:top w:val="none" w:sz="0" w:space="0" w:color="auto"/>
        <w:left w:val="none" w:sz="0" w:space="0" w:color="auto"/>
        <w:bottom w:val="none" w:sz="0" w:space="0" w:color="auto"/>
        <w:right w:val="none" w:sz="0" w:space="0" w:color="auto"/>
      </w:divBdr>
    </w:div>
    <w:div w:id="950358430">
      <w:marLeft w:val="480"/>
      <w:marRight w:val="0"/>
      <w:marTop w:val="0"/>
      <w:marBottom w:val="0"/>
      <w:divBdr>
        <w:top w:val="none" w:sz="0" w:space="0" w:color="auto"/>
        <w:left w:val="none" w:sz="0" w:space="0" w:color="auto"/>
        <w:bottom w:val="none" w:sz="0" w:space="0" w:color="auto"/>
        <w:right w:val="none" w:sz="0" w:space="0" w:color="auto"/>
      </w:divBdr>
    </w:div>
    <w:div w:id="950748224">
      <w:marLeft w:val="480"/>
      <w:marRight w:val="0"/>
      <w:marTop w:val="0"/>
      <w:marBottom w:val="0"/>
      <w:divBdr>
        <w:top w:val="none" w:sz="0" w:space="0" w:color="auto"/>
        <w:left w:val="none" w:sz="0" w:space="0" w:color="auto"/>
        <w:bottom w:val="none" w:sz="0" w:space="0" w:color="auto"/>
        <w:right w:val="none" w:sz="0" w:space="0" w:color="auto"/>
      </w:divBdr>
    </w:div>
    <w:div w:id="951060485">
      <w:marLeft w:val="480"/>
      <w:marRight w:val="0"/>
      <w:marTop w:val="0"/>
      <w:marBottom w:val="0"/>
      <w:divBdr>
        <w:top w:val="none" w:sz="0" w:space="0" w:color="auto"/>
        <w:left w:val="none" w:sz="0" w:space="0" w:color="auto"/>
        <w:bottom w:val="none" w:sz="0" w:space="0" w:color="auto"/>
        <w:right w:val="none" w:sz="0" w:space="0" w:color="auto"/>
      </w:divBdr>
    </w:div>
    <w:div w:id="951086654">
      <w:marLeft w:val="480"/>
      <w:marRight w:val="0"/>
      <w:marTop w:val="0"/>
      <w:marBottom w:val="0"/>
      <w:divBdr>
        <w:top w:val="none" w:sz="0" w:space="0" w:color="auto"/>
        <w:left w:val="none" w:sz="0" w:space="0" w:color="auto"/>
        <w:bottom w:val="none" w:sz="0" w:space="0" w:color="auto"/>
        <w:right w:val="none" w:sz="0" w:space="0" w:color="auto"/>
      </w:divBdr>
    </w:div>
    <w:div w:id="951284993">
      <w:marLeft w:val="480"/>
      <w:marRight w:val="0"/>
      <w:marTop w:val="0"/>
      <w:marBottom w:val="0"/>
      <w:divBdr>
        <w:top w:val="none" w:sz="0" w:space="0" w:color="auto"/>
        <w:left w:val="none" w:sz="0" w:space="0" w:color="auto"/>
        <w:bottom w:val="none" w:sz="0" w:space="0" w:color="auto"/>
        <w:right w:val="none" w:sz="0" w:space="0" w:color="auto"/>
      </w:divBdr>
    </w:div>
    <w:div w:id="951740308">
      <w:marLeft w:val="480"/>
      <w:marRight w:val="0"/>
      <w:marTop w:val="0"/>
      <w:marBottom w:val="0"/>
      <w:divBdr>
        <w:top w:val="none" w:sz="0" w:space="0" w:color="auto"/>
        <w:left w:val="none" w:sz="0" w:space="0" w:color="auto"/>
        <w:bottom w:val="none" w:sz="0" w:space="0" w:color="auto"/>
        <w:right w:val="none" w:sz="0" w:space="0" w:color="auto"/>
      </w:divBdr>
    </w:div>
    <w:div w:id="952441592">
      <w:marLeft w:val="480"/>
      <w:marRight w:val="0"/>
      <w:marTop w:val="0"/>
      <w:marBottom w:val="0"/>
      <w:divBdr>
        <w:top w:val="none" w:sz="0" w:space="0" w:color="auto"/>
        <w:left w:val="none" w:sz="0" w:space="0" w:color="auto"/>
        <w:bottom w:val="none" w:sz="0" w:space="0" w:color="auto"/>
        <w:right w:val="none" w:sz="0" w:space="0" w:color="auto"/>
      </w:divBdr>
    </w:div>
    <w:div w:id="952901846">
      <w:marLeft w:val="480"/>
      <w:marRight w:val="0"/>
      <w:marTop w:val="0"/>
      <w:marBottom w:val="0"/>
      <w:divBdr>
        <w:top w:val="none" w:sz="0" w:space="0" w:color="auto"/>
        <w:left w:val="none" w:sz="0" w:space="0" w:color="auto"/>
        <w:bottom w:val="none" w:sz="0" w:space="0" w:color="auto"/>
        <w:right w:val="none" w:sz="0" w:space="0" w:color="auto"/>
      </w:divBdr>
    </w:div>
    <w:div w:id="953095797">
      <w:marLeft w:val="480"/>
      <w:marRight w:val="0"/>
      <w:marTop w:val="0"/>
      <w:marBottom w:val="0"/>
      <w:divBdr>
        <w:top w:val="none" w:sz="0" w:space="0" w:color="auto"/>
        <w:left w:val="none" w:sz="0" w:space="0" w:color="auto"/>
        <w:bottom w:val="none" w:sz="0" w:space="0" w:color="auto"/>
        <w:right w:val="none" w:sz="0" w:space="0" w:color="auto"/>
      </w:divBdr>
    </w:div>
    <w:div w:id="953757324">
      <w:marLeft w:val="480"/>
      <w:marRight w:val="0"/>
      <w:marTop w:val="0"/>
      <w:marBottom w:val="0"/>
      <w:divBdr>
        <w:top w:val="none" w:sz="0" w:space="0" w:color="auto"/>
        <w:left w:val="none" w:sz="0" w:space="0" w:color="auto"/>
        <w:bottom w:val="none" w:sz="0" w:space="0" w:color="auto"/>
        <w:right w:val="none" w:sz="0" w:space="0" w:color="auto"/>
      </w:divBdr>
    </w:div>
    <w:div w:id="953823445">
      <w:marLeft w:val="480"/>
      <w:marRight w:val="0"/>
      <w:marTop w:val="0"/>
      <w:marBottom w:val="0"/>
      <w:divBdr>
        <w:top w:val="none" w:sz="0" w:space="0" w:color="auto"/>
        <w:left w:val="none" w:sz="0" w:space="0" w:color="auto"/>
        <w:bottom w:val="none" w:sz="0" w:space="0" w:color="auto"/>
        <w:right w:val="none" w:sz="0" w:space="0" w:color="auto"/>
      </w:divBdr>
    </w:div>
    <w:div w:id="953902462">
      <w:marLeft w:val="480"/>
      <w:marRight w:val="0"/>
      <w:marTop w:val="0"/>
      <w:marBottom w:val="0"/>
      <w:divBdr>
        <w:top w:val="none" w:sz="0" w:space="0" w:color="auto"/>
        <w:left w:val="none" w:sz="0" w:space="0" w:color="auto"/>
        <w:bottom w:val="none" w:sz="0" w:space="0" w:color="auto"/>
        <w:right w:val="none" w:sz="0" w:space="0" w:color="auto"/>
      </w:divBdr>
    </w:div>
    <w:div w:id="953945451">
      <w:marLeft w:val="480"/>
      <w:marRight w:val="0"/>
      <w:marTop w:val="0"/>
      <w:marBottom w:val="0"/>
      <w:divBdr>
        <w:top w:val="none" w:sz="0" w:space="0" w:color="auto"/>
        <w:left w:val="none" w:sz="0" w:space="0" w:color="auto"/>
        <w:bottom w:val="none" w:sz="0" w:space="0" w:color="auto"/>
        <w:right w:val="none" w:sz="0" w:space="0" w:color="auto"/>
      </w:divBdr>
    </w:div>
    <w:div w:id="954169785">
      <w:marLeft w:val="480"/>
      <w:marRight w:val="0"/>
      <w:marTop w:val="0"/>
      <w:marBottom w:val="0"/>
      <w:divBdr>
        <w:top w:val="none" w:sz="0" w:space="0" w:color="auto"/>
        <w:left w:val="none" w:sz="0" w:space="0" w:color="auto"/>
        <w:bottom w:val="none" w:sz="0" w:space="0" w:color="auto"/>
        <w:right w:val="none" w:sz="0" w:space="0" w:color="auto"/>
      </w:divBdr>
    </w:div>
    <w:div w:id="955478863">
      <w:marLeft w:val="480"/>
      <w:marRight w:val="0"/>
      <w:marTop w:val="0"/>
      <w:marBottom w:val="0"/>
      <w:divBdr>
        <w:top w:val="none" w:sz="0" w:space="0" w:color="auto"/>
        <w:left w:val="none" w:sz="0" w:space="0" w:color="auto"/>
        <w:bottom w:val="none" w:sz="0" w:space="0" w:color="auto"/>
        <w:right w:val="none" w:sz="0" w:space="0" w:color="auto"/>
      </w:divBdr>
    </w:div>
    <w:div w:id="955522906">
      <w:marLeft w:val="480"/>
      <w:marRight w:val="0"/>
      <w:marTop w:val="0"/>
      <w:marBottom w:val="0"/>
      <w:divBdr>
        <w:top w:val="none" w:sz="0" w:space="0" w:color="auto"/>
        <w:left w:val="none" w:sz="0" w:space="0" w:color="auto"/>
        <w:bottom w:val="none" w:sz="0" w:space="0" w:color="auto"/>
        <w:right w:val="none" w:sz="0" w:space="0" w:color="auto"/>
      </w:divBdr>
    </w:div>
    <w:div w:id="955523310">
      <w:marLeft w:val="480"/>
      <w:marRight w:val="0"/>
      <w:marTop w:val="0"/>
      <w:marBottom w:val="0"/>
      <w:divBdr>
        <w:top w:val="none" w:sz="0" w:space="0" w:color="auto"/>
        <w:left w:val="none" w:sz="0" w:space="0" w:color="auto"/>
        <w:bottom w:val="none" w:sz="0" w:space="0" w:color="auto"/>
        <w:right w:val="none" w:sz="0" w:space="0" w:color="auto"/>
      </w:divBdr>
    </w:div>
    <w:div w:id="955722926">
      <w:marLeft w:val="480"/>
      <w:marRight w:val="0"/>
      <w:marTop w:val="0"/>
      <w:marBottom w:val="0"/>
      <w:divBdr>
        <w:top w:val="none" w:sz="0" w:space="0" w:color="auto"/>
        <w:left w:val="none" w:sz="0" w:space="0" w:color="auto"/>
        <w:bottom w:val="none" w:sz="0" w:space="0" w:color="auto"/>
        <w:right w:val="none" w:sz="0" w:space="0" w:color="auto"/>
      </w:divBdr>
    </w:div>
    <w:div w:id="956175841">
      <w:marLeft w:val="480"/>
      <w:marRight w:val="0"/>
      <w:marTop w:val="0"/>
      <w:marBottom w:val="0"/>
      <w:divBdr>
        <w:top w:val="none" w:sz="0" w:space="0" w:color="auto"/>
        <w:left w:val="none" w:sz="0" w:space="0" w:color="auto"/>
        <w:bottom w:val="none" w:sz="0" w:space="0" w:color="auto"/>
        <w:right w:val="none" w:sz="0" w:space="0" w:color="auto"/>
      </w:divBdr>
    </w:div>
    <w:div w:id="956182843">
      <w:marLeft w:val="480"/>
      <w:marRight w:val="0"/>
      <w:marTop w:val="0"/>
      <w:marBottom w:val="0"/>
      <w:divBdr>
        <w:top w:val="none" w:sz="0" w:space="0" w:color="auto"/>
        <w:left w:val="none" w:sz="0" w:space="0" w:color="auto"/>
        <w:bottom w:val="none" w:sz="0" w:space="0" w:color="auto"/>
        <w:right w:val="none" w:sz="0" w:space="0" w:color="auto"/>
      </w:divBdr>
    </w:div>
    <w:div w:id="956333566">
      <w:marLeft w:val="480"/>
      <w:marRight w:val="0"/>
      <w:marTop w:val="0"/>
      <w:marBottom w:val="0"/>
      <w:divBdr>
        <w:top w:val="none" w:sz="0" w:space="0" w:color="auto"/>
        <w:left w:val="none" w:sz="0" w:space="0" w:color="auto"/>
        <w:bottom w:val="none" w:sz="0" w:space="0" w:color="auto"/>
        <w:right w:val="none" w:sz="0" w:space="0" w:color="auto"/>
      </w:divBdr>
    </w:div>
    <w:div w:id="956716543">
      <w:marLeft w:val="480"/>
      <w:marRight w:val="0"/>
      <w:marTop w:val="0"/>
      <w:marBottom w:val="0"/>
      <w:divBdr>
        <w:top w:val="none" w:sz="0" w:space="0" w:color="auto"/>
        <w:left w:val="none" w:sz="0" w:space="0" w:color="auto"/>
        <w:bottom w:val="none" w:sz="0" w:space="0" w:color="auto"/>
        <w:right w:val="none" w:sz="0" w:space="0" w:color="auto"/>
      </w:divBdr>
    </w:div>
    <w:div w:id="957878459">
      <w:marLeft w:val="480"/>
      <w:marRight w:val="0"/>
      <w:marTop w:val="0"/>
      <w:marBottom w:val="0"/>
      <w:divBdr>
        <w:top w:val="none" w:sz="0" w:space="0" w:color="auto"/>
        <w:left w:val="none" w:sz="0" w:space="0" w:color="auto"/>
        <w:bottom w:val="none" w:sz="0" w:space="0" w:color="auto"/>
        <w:right w:val="none" w:sz="0" w:space="0" w:color="auto"/>
      </w:divBdr>
    </w:div>
    <w:div w:id="959410696">
      <w:marLeft w:val="480"/>
      <w:marRight w:val="0"/>
      <w:marTop w:val="0"/>
      <w:marBottom w:val="0"/>
      <w:divBdr>
        <w:top w:val="none" w:sz="0" w:space="0" w:color="auto"/>
        <w:left w:val="none" w:sz="0" w:space="0" w:color="auto"/>
        <w:bottom w:val="none" w:sz="0" w:space="0" w:color="auto"/>
        <w:right w:val="none" w:sz="0" w:space="0" w:color="auto"/>
      </w:divBdr>
    </w:div>
    <w:div w:id="959413579">
      <w:marLeft w:val="480"/>
      <w:marRight w:val="0"/>
      <w:marTop w:val="0"/>
      <w:marBottom w:val="0"/>
      <w:divBdr>
        <w:top w:val="none" w:sz="0" w:space="0" w:color="auto"/>
        <w:left w:val="none" w:sz="0" w:space="0" w:color="auto"/>
        <w:bottom w:val="none" w:sz="0" w:space="0" w:color="auto"/>
        <w:right w:val="none" w:sz="0" w:space="0" w:color="auto"/>
      </w:divBdr>
    </w:div>
    <w:div w:id="959536197">
      <w:marLeft w:val="480"/>
      <w:marRight w:val="0"/>
      <w:marTop w:val="0"/>
      <w:marBottom w:val="0"/>
      <w:divBdr>
        <w:top w:val="none" w:sz="0" w:space="0" w:color="auto"/>
        <w:left w:val="none" w:sz="0" w:space="0" w:color="auto"/>
        <w:bottom w:val="none" w:sz="0" w:space="0" w:color="auto"/>
        <w:right w:val="none" w:sz="0" w:space="0" w:color="auto"/>
      </w:divBdr>
    </w:div>
    <w:div w:id="959610639">
      <w:marLeft w:val="480"/>
      <w:marRight w:val="0"/>
      <w:marTop w:val="0"/>
      <w:marBottom w:val="0"/>
      <w:divBdr>
        <w:top w:val="none" w:sz="0" w:space="0" w:color="auto"/>
        <w:left w:val="none" w:sz="0" w:space="0" w:color="auto"/>
        <w:bottom w:val="none" w:sz="0" w:space="0" w:color="auto"/>
        <w:right w:val="none" w:sz="0" w:space="0" w:color="auto"/>
      </w:divBdr>
    </w:div>
    <w:div w:id="959799980">
      <w:marLeft w:val="480"/>
      <w:marRight w:val="0"/>
      <w:marTop w:val="0"/>
      <w:marBottom w:val="0"/>
      <w:divBdr>
        <w:top w:val="none" w:sz="0" w:space="0" w:color="auto"/>
        <w:left w:val="none" w:sz="0" w:space="0" w:color="auto"/>
        <w:bottom w:val="none" w:sz="0" w:space="0" w:color="auto"/>
        <w:right w:val="none" w:sz="0" w:space="0" w:color="auto"/>
      </w:divBdr>
    </w:div>
    <w:div w:id="960037918">
      <w:marLeft w:val="480"/>
      <w:marRight w:val="0"/>
      <w:marTop w:val="0"/>
      <w:marBottom w:val="0"/>
      <w:divBdr>
        <w:top w:val="none" w:sz="0" w:space="0" w:color="auto"/>
        <w:left w:val="none" w:sz="0" w:space="0" w:color="auto"/>
        <w:bottom w:val="none" w:sz="0" w:space="0" w:color="auto"/>
        <w:right w:val="none" w:sz="0" w:space="0" w:color="auto"/>
      </w:divBdr>
    </w:div>
    <w:div w:id="960263543">
      <w:marLeft w:val="480"/>
      <w:marRight w:val="0"/>
      <w:marTop w:val="0"/>
      <w:marBottom w:val="0"/>
      <w:divBdr>
        <w:top w:val="none" w:sz="0" w:space="0" w:color="auto"/>
        <w:left w:val="none" w:sz="0" w:space="0" w:color="auto"/>
        <w:bottom w:val="none" w:sz="0" w:space="0" w:color="auto"/>
        <w:right w:val="none" w:sz="0" w:space="0" w:color="auto"/>
      </w:divBdr>
    </w:div>
    <w:div w:id="960838961">
      <w:marLeft w:val="480"/>
      <w:marRight w:val="0"/>
      <w:marTop w:val="0"/>
      <w:marBottom w:val="0"/>
      <w:divBdr>
        <w:top w:val="none" w:sz="0" w:space="0" w:color="auto"/>
        <w:left w:val="none" w:sz="0" w:space="0" w:color="auto"/>
        <w:bottom w:val="none" w:sz="0" w:space="0" w:color="auto"/>
        <w:right w:val="none" w:sz="0" w:space="0" w:color="auto"/>
      </w:divBdr>
    </w:div>
    <w:div w:id="961039782">
      <w:marLeft w:val="480"/>
      <w:marRight w:val="0"/>
      <w:marTop w:val="0"/>
      <w:marBottom w:val="0"/>
      <w:divBdr>
        <w:top w:val="none" w:sz="0" w:space="0" w:color="auto"/>
        <w:left w:val="none" w:sz="0" w:space="0" w:color="auto"/>
        <w:bottom w:val="none" w:sz="0" w:space="0" w:color="auto"/>
        <w:right w:val="none" w:sz="0" w:space="0" w:color="auto"/>
      </w:divBdr>
    </w:div>
    <w:div w:id="961304977">
      <w:marLeft w:val="480"/>
      <w:marRight w:val="0"/>
      <w:marTop w:val="0"/>
      <w:marBottom w:val="0"/>
      <w:divBdr>
        <w:top w:val="none" w:sz="0" w:space="0" w:color="auto"/>
        <w:left w:val="none" w:sz="0" w:space="0" w:color="auto"/>
        <w:bottom w:val="none" w:sz="0" w:space="0" w:color="auto"/>
        <w:right w:val="none" w:sz="0" w:space="0" w:color="auto"/>
      </w:divBdr>
    </w:div>
    <w:div w:id="961420548">
      <w:marLeft w:val="480"/>
      <w:marRight w:val="0"/>
      <w:marTop w:val="0"/>
      <w:marBottom w:val="0"/>
      <w:divBdr>
        <w:top w:val="none" w:sz="0" w:space="0" w:color="auto"/>
        <w:left w:val="none" w:sz="0" w:space="0" w:color="auto"/>
        <w:bottom w:val="none" w:sz="0" w:space="0" w:color="auto"/>
        <w:right w:val="none" w:sz="0" w:space="0" w:color="auto"/>
      </w:divBdr>
    </w:div>
    <w:div w:id="961425200">
      <w:marLeft w:val="480"/>
      <w:marRight w:val="0"/>
      <w:marTop w:val="0"/>
      <w:marBottom w:val="0"/>
      <w:divBdr>
        <w:top w:val="none" w:sz="0" w:space="0" w:color="auto"/>
        <w:left w:val="none" w:sz="0" w:space="0" w:color="auto"/>
        <w:bottom w:val="none" w:sz="0" w:space="0" w:color="auto"/>
        <w:right w:val="none" w:sz="0" w:space="0" w:color="auto"/>
      </w:divBdr>
    </w:div>
    <w:div w:id="961695329">
      <w:marLeft w:val="480"/>
      <w:marRight w:val="0"/>
      <w:marTop w:val="0"/>
      <w:marBottom w:val="0"/>
      <w:divBdr>
        <w:top w:val="none" w:sz="0" w:space="0" w:color="auto"/>
        <w:left w:val="none" w:sz="0" w:space="0" w:color="auto"/>
        <w:bottom w:val="none" w:sz="0" w:space="0" w:color="auto"/>
        <w:right w:val="none" w:sz="0" w:space="0" w:color="auto"/>
      </w:divBdr>
    </w:div>
    <w:div w:id="961838245">
      <w:marLeft w:val="480"/>
      <w:marRight w:val="0"/>
      <w:marTop w:val="0"/>
      <w:marBottom w:val="0"/>
      <w:divBdr>
        <w:top w:val="none" w:sz="0" w:space="0" w:color="auto"/>
        <w:left w:val="none" w:sz="0" w:space="0" w:color="auto"/>
        <w:bottom w:val="none" w:sz="0" w:space="0" w:color="auto"/>
        <w:right w:val="none" w:sz="0" w:space="0" w:color="auto"/>
      </w:divBdr>
    </w:div>
    <w:div w:id="962271172">
      <w:marLeft w:val="480"/>
      <w:marRight w:val="0"/>
      <w:marTop w:val="0"/>
      <w:marBottom w:val="0"/>
      <w:divBdr>
        <w:top w:val="none" w:sz="0" w:space="0" w:color="auto"/>
        <w:left w:val="none" w:sz="0" w:space="0" w:color="auto"/>
        <w:bottom w:val="none" w:sz="0" w:space="0" w:color="auto"/>
        <w:right w:val="none" w:sz="0" w:space="0" w:color="auto"/>
      </w:divBdr>
    </w:div>
    <w:div w:id="963463057">
      <w:marLeft w:val="480"/>
      <w:marRight w:val="0"/>
      <w:marTop w:val="0"/>
      <w:marBottom w:val="0"/>
      <w:divBdr>
        <w:top w:val="none" w:sz="0" w:space="0" w:color="auto"/>
        <w:left w:val="none" w:sz="0" w:space="0" w:color="auto"/>
        <w:bottom w:val="none" w:sz="0" w:space="0" w:color="auto"/>
        <w:right w:val="none" w:sz="0" w:space="0" w:color="auto"/>
      </w:divBdr>
    </w:div>
    <w:div w:id="963777826">
      <w:marLeft w:val="480"/>
      <w:marRight w:val="0"/>
      <w:marTop w:val="0"/>
      <w:marBottom w:val="0"/>
      <w:divBdr>
        <w:top w:val="none" w:sz="0" w:space="0" w:color="auto"/>
        <w:left w:val="none" w:sz="0" w:space="0" w:color="auto"/>
        <w:bottom w:val="none" w:sz="0" w:space="0" w:color="auto"/>
        <w:right w:val="none" w:sz="0" w:space="0" w:color="auto"/>
      </w:divBdr>
    </w:div>
    <w:div w:id="964041885">
      <w:marLeft w:val="480"/>
      <w:marRight w:val="0"/>
      <w:marTop w:val="0"/>
      <w:marBottom w:val="0"/>
      <w:divBdr>
        <w:top w:val="none" w:sz="0" w:space="0" w:color="auto"/>
        <w:left w:val="none" w:sz="0" w:space="0" w:color="auto"/>
        <w:bottom w:val="none" w:sz="0" w:space="0" w:color="auto"/>
        <w:right w:val="none" w:sz="0" w:space="0" w:color="auto"/>
      </w:divBdr>
    </w:div>
    <w:div w:id="964046870">
      <w:marLeft w:val="480"/>
      <w:marRight w:val="0"/>
      <w:marTop w:val="0"/>
      <w:marBottom w:val="0"/>
      <w:divBdr>
        <w:top w:val="none" w:sz="0" w:space="0" w:color="auto"/>
        <w:left w:val="none" w:sz="0" w:space="0" w:color="auto"/>
        <w:bottom w:val="none" w:sz="0" w:space="0" w:color="auto"/>
        <w:right w:val="none" w:sz="0" w:space="0" w:color="auto"/>
      </w:divBdr>
    </w:div>
    <w:div w:id="964234534">
      <w:marLeft w:val="480"/>
      <w:marRight w:val="0"/>
      <w:marTop w:val="0"/>
      <w:marBottom w:val="0"/>
      <w:divBdr>
        <w:top w:val="none" w:sz="0" w:space="0" w:color="auto"/>
        <w:left w:val="none" w:sz="0" w:space="0" w:color="auto"/>
        <w:bottom w:val="none" w:sz="0" w:space="0" w:color="auto"/>
        <w:right w:val="none" w:sz="0" w:space="0" w:color="auto"/>
      </w:divBdr>
    </w:div>
    <w:div w:id="964427898">
      <w:marLeft w:val="480"/>
      <w:marRight w:val="0"/>
      <w:marTop w:val="0"/>
      <w:marBottom w:val="0"/>
      <w:divBdr>
        <w:top w:val="none" w:sz="0" w:space="0" w:color="auto"/>
        <w:left w:val="none" w:sz="0" w:space="0" w:color="auto"/>
        <w:bottom w:val="none" w:sz="0" w:space="0" w:color="auto"/>
        <w:right w:val="none" w:sz="0" w:space="0" w:color="auto"/>
      </w:divBdr>
    </w:div>
    <w:div w:id="965896091">
      <w:marLeft w:val="480"/>
      <w:marRight w:val="0"/>
      <w:marTop w:val="0"/>
      <w:marBottom w:val="0"/>
      <w:divBdr>
        <w:top w:val="none" w:sz="0" w:space="0" w:color="auto"/>
        <w:left w:val="none" w:sz="0" w:space="0" w:color="auto"/>
        <w:bottom w:val="none" w:sz="0" w:space="0" w:color="auto"/>
        <w:right w:val="none" w:sz="0" w:space="0" w:color="auto"/>
      </w:divBdr>
    </w:div>
    <w:div w:id="967005055">
      <w:marLeft w:val="480"/>
      <w:marRight w:val="0"/>
      <w:marTop w:val="0"/>
      <w:marBottom w:val="0"/>
      <w:divBdr>
        <w:top w:val="none" w:sz="0" w:space="0" w:color="auto"/>
        <w:left w:val="none" w:sz="0" w:space="0" w:color="auto"/>
        <w:bottom w:val="none" w:sz="0" w:space="0" w:color="auto"/>
        <w:right w:val="none" w:sz="0" w:space="0" w:color="auto"/>
      </w:divBdr>
    </w:div>
    <w:div w:id="967007697">
      <w:marLeft w:val="480"/>
      <w:marRight w:val="0"/>
      <w:marTop w:val="0"/>
      <w:marBottom w:val="0"/>
      <w:divBdr>
        <w:top w:val="none" w:sz="0" w:space="0" w:color="auto"/>
        <w:left w:val="none" w:sz="0" w:space="0" w:color="auto"/>
        <w:bottom w:val="none" w:sz="0" w:space="0" w:color="auto"/>
        <w:right w:val="none" w:sz="0" w:space="0" w:color="auto"/>
      </w:divBdr>
    </w:div>
    <w:div w:id="967468757">
      <w:marLeft w:val="480"/>
      <w:marRight w:val="0"/>
      <w:marTop w:val="0"/>
      <w:marBottom w:val="0"/>
      <w:divBdr>
        <w:top w:val="none" w:sz="0" w:space="0" w:color="auto"/>
        <w:left w:val="none" w:sz="0" w:space="0" w:color="auto"/>
        <w:bottom w:val="none" w:sz="0" w:space="0" w:color="auto"/>
        <w:right w:val="none" w:sz="0" w:space="0" w:color="auto"/>
      </w:divBdr>
    </w:div>
    <w:div w:id="967901701">
      <w:marLeft w:val="480"/>
      <w:marRight w:val="0"/>
      <w:marTop w:val="0"/>
      <w:marBottom w:val="0"/>
      <w:divBdr>
        <w:top w:val="none" w:sz="0" w:space="0" w:color="auto"/>
        <w:left w:val="none" w:sz="0" w:space="0" w:color="auto"/>
        <w:bottom w:val="none" w:sz="0" w:space="0" w:color="auto"/>
        <w:right w:val="none" w:sz="0" w:space="0" w:color="auto"/>
      </w:divBdr>
    </w:div>
    <w:div w:id="967971986">
      <w:marLeft w:val="480"/>
      <w:marRight w:val="0"/>
      <w:marTop w:val="0"/>
      <w:marBottom w:val="0"/>
      <w:divBdr>
        <w:top w:val="none" w:sz="0" w:space="0" w:color="auto"/>
        <w:left w:val="none" w:sz="0" w:space="0" w:color="auto"/>
        <w:bottom w:val="none" w:sz="0" w:space="0" w:color="auto"/>
        <w:right w:val="none" w:sz="0" w:space="0" w:color="auto"/>
      </w:divBdr>
    </w:div>
    <w:div w:id="968703520">
      <w:marLeft w:val="480"/>
      <w:marRight w:val="0"/>
      <w:marTop w:val="0"/>
      <w:marBottom w:val="0"/>
      <w:divBdr>
        <w:top w:val="none" w:sz="0" w:space="0" w:color="auto"/>
        <w:left w:val="none" w:sz="0" w:space="0" w:color="auto"/>
        <w:bottom w:val="none" w:sz="0" w:space="0" w:color="auto"/>
        <w:right w:val="none" w:sz="0" w:space="0" w:color="auto"/>
      </w:divBdr>
    </w:div>
    <w:div w:id="968978223">
      <w:marLeft w:val="480"/>
      <w:marRight w:val="0"/>
      <w:marTop w:val="0"/>
      <w:marBottom w:val="0"/>
      <w:divBdr>
        <w:top w:val="none" w:sz="0" w:space="0" w:color="auto"/>
        <w:left w:val="none" w:sz="0" w:space="0" w:color="auto"/>
        <w:bottom w:val="none" w:sz="0" w:space="0" w:color="auto"/>
        <w:right w:val="none" w:sz="0" w:space="0" w:color="auto"/>
      </w:divBdr>
    </w:div>
    <w:div w:id="969286239">
      <w:marLeft w:val="480"/>
      <w:marRight w:val="0"/>
      <w:marTop w:val="0"/>
      <w:marBottom w:val="0"/>
      <w:divBdr>
        <w:top w:val="none" w:sz="0" w:space="0" w:color="auto"/>
        <w:left w:val="none" w:sz="0" w:space="0" w:color="auto"/>
        <w:bottom w:val="none" w:sz="0" w:space="0" w:color="auto"/>
        <w:right w:val="none" w:sz="0" w:space="0" w:color="auto"/>
      </w:divBdr>
    </w:div>
    <w:div w:id="969478749">
      <w:marLeft w:val="480"/>
      <w:marRight w:val="0"/>
      <w:marTop w:val="0"/>
      <w:marBottom w:val="0"/>
      <w:divBdr>
        <w:top w:val="none" w:sz="0" w:space="0" w:color="auto"/>
        <w:left w:val="none" w:sz="0" w:space="0" w:color="auto"/>
        <w:bottom w:val="none" w:sz="0" w:space="0" w:color="auto"/>
        <w:right w:val="none" w:sz="0" w:space="0" w:color="auto"/>
      </w:divBdr>
    </w:div>
    <w:div w:id="969478880">
      <w:marLeft w:val="480"/>
      <w:marRight w:val="0"/>
      <w:marTop w:val="0"/>
      <w:marBottom w:val="0"/>
      <w:divBdr>
        <w:top w:val="none" w:sz="0" w:space="0" w:color="auto"/>
        <w:left w:val="none" w:sz="0" w:space="0" w:color="auto"/>
        <w:bottom w:val="none" w:sz="0" w:space="0" w:color="auto"/>
        <w:right w:val="none" w:sz="0" w:space="0" w:color="auto"/>
      </w:divBdr>
    </w:div>
    <w:div w:id="969675049">
      <w:marLeft w:val="480"/>
      <w:marRight w:val="0"/>
      <w:marTop w:val="0"/>
      <w:marBottom w:val="0"/>
      <w:divBdr>
        <w:top w:val="none" w:sz="0" w:space="0" w:color="auto"/>
        <w:left w:val="none" w:sz="0" w:space="0" w:color="auto"/>
        <w:bottom w:val="none" w:sz="0" w:space="0" w:color="auto"/>
        <w:right w:val="none" w:sz="0" w:space="0" w:color="auto"/>
      </w:divBdr>
    </w:div>
    <w:div w:id="969868729">
      <w:marLeft w:val="480"/>
      <w:marRight w:val="0"/>
      <w:marTop w:val="0"/>
      <w:marBottom w:val="0"/>
      <w:divBdr>
        <w:top w:val="none" w:sz="0" w:space="0" w:color="auto"/>
        <w:left w:val="none" w:sz="0" w:space="0" w:color="auto"/>
        <w:bottom w:val="none" w:sz="0" w:space="0" w:color="auto"/>
        <w:right w:val="none" w:sz="0" w:space="0" w:color="auto"/>
      </w:divBdr>
    </w:div>
    <w:div w:id="970869728">
      <w:marLeft w:val="480"/>
      <w:marRight w:val="0"/>
      <w:marTop w:val="0"/>
      <w:marBottom w:val="0"/>
      <w:divBdr>
        <w:top w:val="none" w:sz="0" w:space="0" w:color="auto"/>
        <w:left w:val="none" w:sz="0" w:space="0" w:color="auto"/>
        <w:bottom w:val="none" w:sz="0" w:space="0" w:color="auto"/>
        <w:right w:val="none" w:sz="0" w:space="0" w:color="auto"/>
      </w:divBdr>
    </w:div>
    <w:div w:id="970940698">
      <w:marLeft w:val="480"/>
      <w:marRight w:val="0"/>
      <w:marTop w:val="0"/>
      <w:marBottom w:val="0"/>
      <w:divBdr>
        <w:top w:val="none" w:sz="0" w:space="0" w:color="auto"/>
        <w:left w:val="none" w:sz="0" w:space="0" w:color="auto"/>
        <w:bottom w:val="none" w:sz="0" w:space="0" w:color="auto"/>
        <w:right w:val="none" w:sz="0" w:space="0" w:color="auto"/>
      </w:divBdr>
    </w:div>
    <w:div w:id="972099355">
      <w:marLeft w:val="480"/>
      <w:marRight w:val="0"/>
      <w:marTop w:val="0"/>
      <w:marBottom w:val="0"/>
      <w:divBdr>
        <w:top w:val="none" w:sz="0" w:space="0" w:color="auto"/>
        <w:left w:val="none" w:sz="0" w:space="0" w:color="auto"/>
        <w:bottom w:val="none" w:sz="0" w:space="0" w:color="auto"/>
        <w:right w:val="none" w:sz="0" w:space="0" w:color="auto"/>
      </w:divBdr>
    </w:div>
    <w:div w:id="972177992">
      <w:marLeft w:val="480"/>
      <w:marRight w:val="0"/>
      <w:marTop w:val="0"/>
      <w:marBottom w:val="0"/>
      <w:divBdr>
        <w:top w:val="none" w:sz="0" w:space="0" w:color="auto"/>
        <w:left w:val="none" w:sz="0" w:space="0" w:color="auto"/>
        <w:bottom w:val="none" w:sz="0" w:space="0" w:color="auto"/>
        <w:right w:val="none" w:sz="0" w:space="0" w:color="auto"/>
      </w:divBdr>
    </w:div>
    <w:div w:id="972515152">
      <w:marLeft w:val="480"/>
      <w:marRight w:val="0"/>
      <w:marTop w:val="0"/>
      <w:marBottom w:val="0"/>
      <w:divBdr>
        <w:top w:val="none" w:sz="0" w:space="0" w:color="auto"/>
        <w:left w:val="none" w:sz="0" w:space="0" w:color="auto"/>
        <w:bottom w:val="none" w:sz="0" w:space="0" w:color="auto"/>
        <w:right w:val="none" w:sz="0" w:space="0" w:color="auto"/>
      </w:divBdr>
    </w:div>
    <w:div w:id="972980179">
      <w:marLeft w:val="480"/>
      <w:marRight w:val="0"/>
      <w:marTop w:val="0"/>
      <w:marBottom w:val="0"/>
      <w:divBdr>
        <w:top w:val="none" w:sz="0" w:space="0" w:color="auto"/>
        <w:left w:val="none" w:sz="0" w:space="0" w:color="auto"/>
        <w:bottom w:val="none" w:sz="0" w:space="0" w:color="auto"/>
        <w:right w:val="none" w:sz="0" w:space="0" w:color="auto"/>
      </w:divBdr>
    </w:div>
    <w:div w:id="973560805">
      <w:marLeft w:val="480"/>
      <w:marRight w:val="0"/>
      <w:marTop w:val="0"/>
      <w:marBottom w:val="0"/>
      <w:divBdr>
        <w:top w:val="none" w:sz="0" w:space="0" w:color="auto"/>
        <w:left w:val="none" w:sz="0" w:space="0" w:color="auto"/>
        <w:bottom w:val="none" w:sz="0" w:space="0" w:color="auto"/>
        <w:right w:val="none" w:sz="0" w:space="0" w:color="auto"/>
      </w:divBdr>
    </w:div>
    <w:div w:id="974287312">
      <w:marLeft w:val="480"/>
      <w:marRight w:val="0"/>
      <w:marTop w:val="0"/>
      <w:marBottom w:val="0"/>
      <w:divBdr>
        <w:top w:val="none" w:sz="0" w:space="0" w:color="auto"/>
        <w:left w:val="none" w:sz="0" w:space="0" w:color="auto"/>
        <w:bottom w:val="none" w:sz="0" w:space="0" w:color="auto"/>
        <w:right w:val="none" w:sz="0" w:space="0" w:color="auto"/>
      </w:divBdr>
    </w:div>
    <w:div w:id="974330539">
      <w:marLeft w:val="480"/>
      <w:marRight w:val="0"/>
      <w:marTop w:val="0"/>
      <w:marBottom w:val="0"/>
      <w:divBdr>
        <w:top w:val="none" w:sz="0" w:space="0" w:color="auto"/>
        <w:left w:val="none" w:sz="0" w:space="0" w:color="auto"/>
        <w:bottom w:val="none" w:sz="0" w:space="0" w:color="auto"/>
        <w:right w:val="none" w:sz="0" w:space="0" w:color="auto"/>
      </w:divBdr>
    </w:div>
    <w:div w:id="974330637">
      <w:marLeft w:val="480"/>
      <w:marRight w:val="0"/>
      <w:marTop w:val="0"/>
      <w:marBottom w:val="0"/>
      <w:divBdr>
        <w:top w:val="none" w:sz="0" w:space="0" w:color="auto"/>
        <w:left w:val="none" w:sz="0" w:space="0" w:color="auto"/>
        <w:bottom w:val="none" w:sz="0" w:space="0" w:color="auto"/>
        <w:right w:val="none" w:sz="0" w:space="0" w:color="auto"/>
      </w:divBdr>
    </w:div>
    <w:div w:id="974523822">
      <w:marLeft w:val="480"/>
      <w:marRight w:val="0"/>
      <w:marTop w:val="0"/>
      <w:marBottom w:val="0"/>
      <w:divBdr>
        <w:top w:val="none" w:sz="0" w:space="0" w:color="auto"/>
        <w:left w:val="none" w:sz="0" w:space="0" w:color="auto"/>
        <w:bottom w:val="none" w:sz="0" w:space="0" w:color="auto"/>
        <w:right w:val="none" w:sz="0" w:space="0" w:color="auto"/>
      </w:divBdr>
    </w:div>
    <w:div w:id="974943780">
      <w:marLeft w:val="480"/>
      <w:marRight w:val="0"/>
      <w:marTop w:val="0"/>
      <w:marBottom w:val="0"/>
      <w:divBdr>
        <w:top w:val="none" w:sz="0" w:space="0" w:color="auto"/>
        <w:left w:val="none" w:sz="0" w:space="0" w:color="auto"/>
        <w:bottom w:val="none" w:sz="0" w:space="0" w:color="auto"/>
        <w:right w:val="none" w:sz="0" w:space="0" w:color="auto"/>
      </w:divBdr>
    </w:div>
    <w:div w:id="975259559">
      <w:marLeft w:val="480"/>
      <w:marRight w:val="0"/>
      <w:marTop w:val="0"/>
      <w:marBottom w:val="0"/>
      <w:divBdr>
        <w:top w:val="none" w:sz="0" w:space="0" w:color="auto"/>
        <w:left w:val="none" w:sz="0" w:space="0" w:color="auto"/>
        <w:bottom w:val="none" w:sz="0" w:space="0" w:color="auto"/>
        <w:right w:val="none" w:sz="0" w:space="0" w:color="auto"/>
      </w:divBdr>
    </w:div>
    <w:div w:id="975530758">
      <w:marLeft w:val="480"/>
      <w:marRight w:val="0"/>
      <w:marTop w:val="0"/>
      <w:marBottom w:val="0"/>
      <w:divBdr>
        <w:top w:val="none" w:sz="0" w:space="0" w:color="auto"/>
        <w:left w:val="none" w:sz="0" w:space="0" w:color="auto"/>
        <w:bottom w:val="none" w:sz="0" w:space="0" w:color="auto"/>
        <w:right w:val="none" w:sz="0" w:space="0" w:color="auto"/>
      </w:divBdr>
    </w:div>
    <w:div w:id="975649749">
      <w:marLeft w:val="480"/>
      <w:marRight w:val="0"/>
      <w:marTop w:val="0"/>
      <w:marBottom w:val="0"/>
      <w:divBdr>
        <w:top w:val="none" w:sz="0" w:space="0" w:color="auto"/>
        <w:left w:val="none" w:sz="0" w:space="0" w:color="auto"/>
        <w:bottom w:val="none" w:sz="0" w:space="0" w:color="auto"/>
        <w:right w:val="none" w:sz="0" w:space="0" w:color="auto"/>
      </w:divBdr>
    </w:div>
    <w:div w:id="975719592">
      <w:marLeft w:val="480"/>
      <w:marRight w:val="0"/>
      <w:marTop w:val="0"/>
      <w:marBottom w:val="0"/>
      <w:divBdr>
        <w:top w:val="none" w:sz="0" w:space="0" w:color="auto"/>
        <w:left w:val="none" w:sz="0" w:space="0" w:color="auto"/>
        <w:bottom w:val="none" w:sz="0" w:space="0" w:color="auto"/>
        <w:right w:val="none" w:sz="0" w:space="0" w:color="auto"/>
      </w:divBdr>
    </w:div>
    <w:div w:id="975722585">
      <w:marLeft w:val="480"/>
      <w:marRight w:val="0"/>
      <w:marTop w:val="0"/>
      <w:marBottom w:val="0"/>
      <w:divBdr>
        <w:top w:val="none" w:sz="0" w:space="0" w:color="auto"/>
        <w:left w:val="none" w:sz="0" w:space="0" w:color="auto"/>
        <w:bottom w:val="none" w:sz="0" w:space="0" w:color="auto"/>
        <w:right w:val="none" w:sz="0" w:space="0" w:color="auto"/>
      </w:divBdr>
    </w:div>
    <w:div w:id="975916945">
      <w:marLeft w:val="480"/>
      <w:marRight w:val="0"/>
      <w:marTop w:val="0"/>
      <w:marBottom w:val="0"/>
      <w:divBdr>
        <w:top w:val="none" w:sz="0" w:space="0" w:color="auto"/>
        <w:left w:val="none" w:sz="0" w:space="0" w:color="auto"/>
        <w:bottom w:val="none" w:sz="0" w:space="0" w:color="auto"/>
        <w:right w:val="none" w:sz="0" w:space="0" w:color="auto"/>
      </w:divBdr>
    </w:div>
    <w:div w:id="976032794">
      <w:marLeft w:val="480"/>
      <w:marRight w:val="0"/>
      <w:marTop w:val="0"/>
      <w:marBottom w:val="0"/>
      <w:divBdr>
        <w:top w:val="none" w:sz="0" w:space="0" w:color="auto"/>
        <w:left w:val="none" w:sz="0" w:space="0" w:color="auto"/>
        <w:bottom w:val="none" w:sz="0" w:space="0" w:color="auto"/>
        <w:right w:val="none" w:sz="0" w:space="0" w:color="auto"/>
      </w:divBdr>
    </w:div>
    <w:div w:id="976060244">
      <w:marLeft w:val="480"/>
      <w:marRight w:val="0"/>
      <w:marTop w:val="0"/>
      <w:marBottom w:val="0"/>
      <w:divBdr>
        <w:top w:val="none" w:sz="0" w:space="0" w:color="auto"/>
        <w:left w:val="none" w:sz="0" w:space="0" w:color="auto"/>
        <w:bottom w:val="none" w:sz="0" w:space="0" w:color="auto"/>
        <w:right w:val="none" w:sz="0" w:space="0" w:color="auto"/>
      </w:divBdr>
    </w:div>
    <w:div w:id="976103372">
      <w:marLeft w:val="480"/>
      <w:marRight w:val="0"/>
      <w:marTop w:val="0"/>
      <w:marBottom w:val="0"/>
      <w:divBdr>
        <w:top w:val="none" w:sz="0" w:space="0" w:color="auto"/>
        <w:left w:val="none" w:sz="0" w:space="0" w:color="auto"/>
        <w:bottom w:val="none" w:sz="0" w:space="0" w:color="auto"/>
        <w:right w:val="none" w:sz="0" w:space="0" w:color="auto"/>
      </w:divBdr>
    </w:div>
    <w:div w:id="976492089">
      <w:marLeft w:val="480"/>
      <w:marRight w:val="0"/>
      <w:marTop w:val="0"/>
      <w:marBottom w:val="0"/>
      <w:divBdr>
        <w:top w:val="none" w:sz="0" w:space="0" w:color="auto"/>
        <w:left w:val="none" w:sz="0" w:space="0" w:color="auto"/>
        <w:bottom w:val="none" w:sz="0" w:space="0" w:color="auto"/>
        <w:right w:val="none" w:sz="0" w:space="0" w:color="auto"/>
      </w:divBdr>
    </w:div>
    <w:div w:id="977149116">
      <w:marLeft w:val="480"/>
      <w:marRight w:val="0"/>
      <w:marTop w:val="0"/>
      <w:marBottom w:val="0"/>
      <w:divBdr>
        <w:top w:val="none" w:sz="0" w:space="0" w:color="auto"/>
        <w:left w:val="none" w:sz="0" w:space="0" w:color="auto"/>
        <w:bottom w:val="none" w:sz="0" w:space="0" w:color="auto"/>
        <w:right w:val="none" w:sz="0" w:space="0" w:color="auto"/>
      </w:divBdr>
    </w:div>
    <w:div w:id="977762418">
      <w:marLeft w:val="480"/>
      <w:marRight w:val="0"/>
      <w:marTop w:val="0"/>
      <w:marBottom w:val="0"/>
      <w:divBdr>
        <w:top w:val="none" w:sz="0" w:space="0" w:color="auto"/>
        <w:left w:val="none" w:sz="0" w:space="0" w:color="auto"/>
        <w:bottom w:val="none" w:sz="0" w:space="0" w:color="auto"/>
        <w:right w:val="none" w:sz="0" w:space="0" w:color="auto"/>
      </w:divBdr>
    </w:div>
    <w:div w:id="977883468">
      <w:marLeft w:val="480"/>
      <w:marRight w:val="0"/>
      <w:marTop w:val="0"/>
      <w:marBottom w:val="0"/>
      <w:divBdr>
        <w:top w:val="none" w:sz="0" w:space="0" w:color="auto"/>
        <w:left w:val="none" w:sz="0" w:space="0" w:color="auto"/>
        <w:bottom w:val="none" w:sz="0" w:space="0" w:color="auto"/>
        <w:right w:val="none" w:sz="0" w:space="0" w:color="auto"/>
      </w:divBdr>
    </w:div>
    <w:div w:id="977951378">
      <w:marLeft w:val="480"/>
      <w:marRight w:val="0"/>
      <w:marTop w:val="0"/>
      <w:marBottom w:val="0"/>
      <w:divBdr>
        <w:top w:val="none" w:sz="0" w:space="0" w:color="auto"/>
        <w:left w:val="none" w:sz="0" w:space="0" w:color="auto"/>
        <w:bottom w:val="none" w:sz="0" w:space="0" w:color="auto"/>
        <w:right w:val="none" w:sz="0" w:space="0" w:color="auto"/>
      </w:divBdr>
    </w:div>
    <w:div w:id="978338114">
      <w:marLeft w:val="480"/>
      <w:marRight w:val="0"/>
      <w:marTop w:val="0"/>
      <w:marBottom w:val="0"/>
      <w:divBdr>
        <w:top w:val="none" w:sz="0" w:space="0" w:color="auto"/>
        <w:left w:val="none" w:sz="0" w:space="0" w:color="auto"/>
        <w:bottom w:val="none" w:sz="0" w:space="0" w:color="auto"/>
        <w:right w:val="none" w:sz="0" w:space="0" w:color="auto"/>
      </w:divBdr>
    </w:div>
    <w:div w:id="978344587">
      <w:marLeft w:val="480"/>
      <w:marRight w:val="0"/>
      <w:marTop w:val="0"/>
      <w:marBottom w:val="0"/>
      <w:divBdr>
        <w:top w:val="none" w:sz="0" w:space="0" w:color="auto"/>
        <w:left w:val="none" w:sz="0" w:space="0" w:color="auto"/>
        <w:bottom w:val="none" w:sz="0" w:space="0" w:color="auto"/>
        <w:right w:val="none" w:sz="0" w:space="0" w:color="auto"/>
      </w:divBdr>
    </w:div>
    <w:div w:id="978415782">
      <w:marLeft w:val="480"/>
      <w:marRight w:val="0"/>
      <w:marTop w:val="0"/>
      <w:marBottom w:val="0"/>
      <w:divBdr>
        <w:top w:val="none" w:sz="0" w:space="0" w:color="auto"/>
        <w:left w:val="none" w:sz="0" w:space="0" w:color="auto"/>
        <w:bottom w:val="none" w:sz="0" w:space="0" w:color="auto"/>
        <w:right w:val="none" w:sz="0" w:space="0" w:color="auto"/>
      </w:divBdr>
    </w:div>
    <w:div w:id="978419402">
      <w:marLeft w:val="480"/>
      <w:marRight w:val="0"/>
      <w:marTop w:val="0"/>
      <w:marBottom w:val="0"/>
      <w:divBdr>
        <w:top w:val="none" w:sz="0" w:space="0" w:color="auto"/>
        <w:left w:val="none" w:sz="0" w:space="0" w:color="auto"/>
        <w:bottom w:val="none" w:sz="0" w:space="0" w:color="auto"/>
        <w:right w:val="none" w:sz="0" w:space="0" w:color="auto"/>
      </w:divBdr>
    </w:div>
    <w:div w:id="978724616">
      <w:marLeft w:val="480"/>
      <w:marRight w:val="0"/>
      <w:marTop w:val="0"/>
      <w:marBottom w:val="0"/>
      <w:divBdr>
        <w:top w:val="none" w:sz="0" w:space="0" w:color="auto"/>
        <w:left w:val="none" w:sz="0" w:space="0" w:color="auto"/>
        <w:bottom w:val="none" w:sz="0" w:space="0" w:color="auto"/>
        <w:right w:val="none" w:sz="0" w:space="0" w:color="auto"/>
      </w:divBdr>
    </w:div>
    <w:div w:id="978998441">
      <w:marLeft w:val="480"/>
      <w:marRight w:val="0"/>
      <w:marTop w:val="0"/>
      <w:marBottom w:val="0"/>
      <w:divBdr>
        <w:top w:val="none" w:sz="0" w:space="0" w:color="auto"/>
        <w:left w:val="none" w:sz="0" w:space="0" w:color="auto"/>
        <w:bottom w:val="none" w:sz="0" w:space="0" w:color="auto"/>
        <w:right w:val="none" w:sz="0" w:space="0" w:color="auto"/>
      </w:divBdr>
    </w:div>
    <w:div w:id="979187233">
      <w:marLeft w:val="480"/>
      <w:marRight w:val="0"/>
      <w:marTop w:val="0"/>
      <w:marBottom w:val="0"/>
      <w:divBdr>
        <w:top w:val="none" w:sz="0" w:space="0" w:color="auto"/>
        <w:left w:val="none" w:sz="0" w:space="0" w:color="auto"/>
        <w:bottom w:val="none" w:sz="0" w:space="0" w:color="auto"/>
        <w:right w:val="none" w:sz="0" w:space="0" w:color="auto"/>
      </w:divBdr>
    </w:div>
    <w:div w:id="979501539">
      <w:marLeft w:val="480"/>
      <w:marRight w:val="0"/>
      <w:marTop w:val="0"/>
      <w:marBottom w:val="0"/>
      <w:divBdr>
        <w:top w:val="none" w:sz="0" w:space="0" w:color="auto"/>
        <w:left w:val="none" w:sz="0" w:space="0" w:color="auto"/>
        <w:bottom w:val="none" w:sz="0" w:space="0" w:color="auto"/>
        <w:right w:val="none" w:sz="0" w:space="0" w:color="auto"/>
      </w:divBdr>
    </w:div>
    <w:div w:id="979841026">
      <w:marLeft w:val="480"/>
      <w:marRight w:val="0"/>
      <w:marTop w:val="0"/>
      <w:marBottom w:val="0"/>
      <w:divBdr>
        <w:top w:val="none" w:sz="0" w:space="0" w:color="auto"/>
        <w:left w:val="none" w:sz="0" w:space="0" w:color="auto"/>
        <w:bottom w:val="none" w:sz="0" w:space="0" w:color="auto"/>
        <w:right w:val="none" w:sz="0" w:space="0" w:color="auto"/>
      </w:divBdr>
    </w:div>
    <w:div w:id="980042664">
      <w:marLeft w:val="480"/>
      <w:marRight w:val="0"/>
      <w:marTop w:val="0"/>
      <w:marBottom w:val="0"/>
      <w:divBdr>
        <w:top w:val="none" w:sz="0" w:space="0" w:color="auto"/>
        <w:left w:val="none" w:sz="0" w:space="0" w:color="auto"/>
        <w:bottom w:val="none" w:sz="0" w:space="0" w:color="auto"/>
        <w:right w:val="none" w:sz="0" w:space="0" w:color="auto"/>
      </w:divBdr>
    </w:div>
    <w:div w:id="981156492">
      <w:marLeft w:val="480"/>
      <w:marRight w:val="0"/>
      <w:marTop w:val="0"/>
      <w:marBottom w:val="0"/>
      <w:divBdr>
        <w:top w:val="none" w:sz="0" w:space="0" w:color="auto"/>
        <w:left w:val="none" w:sz="0" w:space="0" w:color="auto"/>
        <w:bottom w:val="none" w:sz="0" w:space="0" w:color="auto"/>
        <w:right w:val="none" w:sz="0" w:space="0" w:color="auto"/>
      </w:divBdr>
    </w:div>
    <w:div w:id="981352602">
      <w:marLeft w:val="480"/>
      <w:marRight w:val="0"/>
      <w:marTop w:val="0"/>
      <w:marBottom w:val="0"/>
      <w:divBdr>
        <w:top w:val="none" w:sz="0" w:space="0" w:color="auto"/>
        <w:left w:val="none" w:sz="0" w:space="0" w:color="auto"/>
        <w:bottom w:val="none" w:sz="0" w:space="0" w:color="auto"/>
        <w:right w:val="none" w:sz="0" w:space="0" w:color="auto"/>
      </w:divBdr>
    </w:div>
    <w:div w:id="981540369">
      <w:marLeft w:val="480"/>
      <w:marRight w:val="0"/>
      <w:marTop w:val="0"/>
      <w:marBottom w:val="0"/>
      <w:divBdr>
        <w:top w:val="none" w:sz="0" w:space="0" w:color="auto"/>
        <w:left w:val="none" w:sz="0" w:space="0" w:color="auto"/>
        <w:bottom w:val="none" w:sz="0" w:space="0" w:color="auto"/>
        <w:right w:val="none" w:sz="0" w:space="0" w:color="auto"/>
      </w:divBdr>
    </w:div>
    <w:div w:id="981732005">
      <w:marLeft w:val="480"/>
      <w:marRight w:val="0"/>
      <w:marTop w:val="0"/>
      <w:marBottom w:val="0"/>
      <w:divBdr>
        <w:top w:val="none" w:sz="0" w:space="0" w:color="auto"/>
        <w:left w:val="none" w:sz="0" w:space="0" w:color="auto"/>
        <w:bottom w:val="none" w:sz="0" w:space="0" w:color="auto"/>
        <w:right w:val="none" w:sz="0" w:space="0" w:color="auto"/>
      </w:divBdr>
    </w:div>
    <w:div w:id="982545368">
      <w:marLeft w:val="480"/>
      <w:marRight w:val="0"/>
      <w:marTop w:val="0"/>
      <w:marBottom w:val="0"/>
      <w:divBdr>
        <w:top w:val="none" w:sz="0" w:space="0" w:color="auto"/>
        <w:left w:val="none" w:sz="0" w:space="0" w:color="auto"/>
        <w:bottom w:val="none" w:sz="0" w:space="0" w:color="auto"/>
        <w:right w:val="none" w:sz="0" w:space="0" w:color="auto"/>
      </w:divBdr>
    </w:div>
    <w:div w:id="982584108">
      <w:marLeft w:val="480"/>
      <w:marRight w:val="0"/>
      <w:marTop w:val="0"/>
      <w:marBottom w:val="0"/>
      <w:divBdr>
        <w:top w:val="none" w:sz="0" w:space="0" w:color="auto"/>
        <w:left w:val="none" w:sz="0" w:space="0" w:color="auto"/>
        <w:bottom w:val="none" w:sz="0" w:space="0" w:color="auto"/>
        <w:right w:val="none" w:sz="0" w:space="0" w:color="auto"/>
      </w:divBdr>
    </w:div>
    <w:div w:id="982809999">
      <w:marLeft w:val="480"/>
      <w:marRight w:val="0"/>
      <w:marTop w:val="0"/>
      <w:marBottom w:val="0"/>
      <w:divBdr>
        <w:top w:val="none" w:sz="0" w:space="0" w:color="auto"/>
        <w:left w:val="none" w:sz="0" w:space="0" w:color="auto"/>
        <w:bottom w:val="none" w:sz="0" w:space="0" w:color="auto"/>
        <w:right w:val="none" w:sz="0" w:space="0" w:color="auto"/>
      </w:divBdr>
    </w:div>
    <w:div w:id="983242517">
      <w:marLeft w:val="480"/>
      <w:marRight w:val="0"/>
      <w:marTop w:val="0"/>
      <w:marBottom w:val="0"/>
      <w:divBdr>
        <w:top w:val="none" w:sz="0" w:space="0" w:color="auto"/>
        <w:left w:val="none" w:sz="0" w:space="0" w:color="auto"/>
        <w:bottom w:val="none" w:sz="0" w:space="0" w:color="auto"/>
        <w:right w:val="none" w:sz="0" w:space="0" w:color="auto"/>
      </w:divBdr>
    </w:div>
    <w:div w:id="983242927">
      <w:marLeft w:val="480"/>
      <w:marRight w:val="0"/>
      <w:marTop w:val="0"/>
      <w:marBottom w:val="0"/>
      <w:divBdr>
        <w:top w:val="none" w:sz="0" w:space="0" w:color="auto"/>
        <w:left w:val="none" w:sz="0" w:space="0" w:color="auto"/>
        <w:bottom w:val="none" w:sz="0" w:space="0" w:color="auto"/>
        <w:right w:val="none" w:sz="0" w:space="0" w:color="auto"/>
      </w:divBdr>
    </w:div>
    <w:div w:id="983387243">
      <w:marLeft w:val="480"/>
      <w:marRight w:val="0"/>
      <w:marTop w:val="0"/>
      <w:marBottom w:val="0"/>
      <w:divBdr>
        <w:top w:val="none" w:sz="0" w:space="0" w:color="auto"/>
        <w:left w:val="none" w:sz="0" w:space="0" w:color="auto"/>
        <w:bottom w:val="none" w:sz="0" w:space="0" w:color="auto"/>
        <w:right w:val="none" w:sz="0" w:space="0" w:color="auto"/>
      </w:divBdr>
    </w:div>
    <w:div w:id="983433455">
      <w:marLeft w:val="480"/>
      <w:marRight w:val="0"/>
      <w:marTop w:val="0"/>
      <w:marBottom w:val="0"/>
      <w:divBdr>
        <w:top w:val="none" w:sz="0" w:space="0" w:color="auto"/>
        <w:left w:val="none" w:sz="0" w:space="0" w:color="auto"/>
        <w:bottom w:val="none" w:sz="0" w:space="0" w:color="auto"/>
        <w:right w:val="none" w:sz="0" w:space="0" w:color="auto"/>
      </w:divBdr>
    </w:div>
    <w:div w:id="983696822">
      <w:marLeft w:val="480"/>
      <w:marRight w:val="0"/>
      <w:marTop w:val="0"/>
      <w:marBottom w:val="0"/>
      <w:divBdr>
        <w:top w:val="none" w:sz="0" w:space="0" w:color="auto"/>
        <w:left w:val="none" w:sz="0" w:space="0" w:color="auto"/>
        <w:bottom w:val="none" w:sz="0" w:space="0" w:color="auto"/>
        <w:right w:val="none" w:sz="0" w:space="0" w:color="auto"/>
      </w:divBdr>
    </w:div>
    <w:div w:id="983973052">
      <w:marLeft w:val="480"/>
      <w:marRight w:val="0"/>
      <w:marTop w:val="0"/>
      <w:marBottom w:val="0"/>
      <w:divBdr>
        <w:top w:val="none" w:sz="0" w:space="0" w:color="auto"/>
        <w:left w:val="none" w:sz="0" w:space="0" w:color="auto"/>
        <w:bottom w:val="none" w:sz="0" w:space="0" w:color="auto"/>
        <w:right w:val="none" w:sz="0" w:space="0" w:color="auto"/>
      </w:divBdr>
    </w:div>
    <w:div w:id="984774265">
      <w:marLeft w:val="480"/>
      <w:marRight w:val="0"/>
      <w:marTop w:val="0"/>
      <w:marBottom w:val="0"/>
      <w:divBdr>
        <w:top w:val="none" w:sz="0" w:space="0" w:color="auto"/>
        <w:left w:val="none" w:sz="0" w:space="0" w:color="auto"/>
        <w:bottom w:val="none" w:sz="0" w:space="0" w:color="auto"/>
        <w:right w:val="none" w:sz="0" w:space="0" w:color="auto"/>
      </w:divBdr>
    </w:div>
    <w:div w:id="985091865">
      <w:marLeft w:val="480"/>
      <w:marRight w:val="0"/>
      <w:marTop w:val="0"/>
      <w:marBottom w:val="0"/>
      <w:divBdr>
        <w:top w:val="none" w:sz="0" w:space="0" w:color="auto"/>
        <w:left w:val="none" w:sz="0" w:space="0" w:color="auto"/>
        <w:bottom w:val="none" w:sz="0" w:space="0" w:color="auto"/>
        <w:right w:val="none" w:sz="0" w:space="0" w:color="auto"/>
      </w:divBdr>
    </w:div>
    <w:div w:id="985160326">
      <w:marLeft w:val="480"/>
      <w:marRight w:val="0"/>
      <w:marTop w:val="0"/>
      <w:marBottom w:val="0"/>
      <w:divBdr>
        <w:top w:val="none" w:sz="0" w:space="0" w:color="auto"/>
        <w:left w:val="none" w:sz="0" w:space="0" w:color="auto"/>
        <w:bottom w:val="none" w:sz="0" w:space="0" w:color="auto"/>
        <w:right w:val="none" w:sz="0" w:space="0" w:color="auto"/>
      </w:divBdr>
    </w:div>
    <w:div w:id="985354608">
      <w:marLeft w:val="480"/>
      <w:marRight w:val="0"/>
      <w:marTop w:val="0"/>
      <w:marBottom w:val="0"/>
      <w:divBdr>
        <w:top w:val="none" w:sz="0" w:space="0" w:color="auto"/>
        <w:left w:val="none" w:sz="0" w:space="0" w:color="auto"/>
        <w:bottom w:val="none" w:sz="0" w:space="0" w:color="auto"/>
        <w:right w:val="none" w:sz="0" w:space="0" w:color="auto"/>
      </w:divBdr>
    </w:div>
    <w:div w:id="986275728">
      <w:marLeft w:val="480"/>
      <w:marRight w:val="0"/>
      <w:marTop w:val="0"/>
      <w:marBottom w:val="0"/>
      <w:divBdr>
        <w:top w:val="none" w:sz="0" w:space="0" w:color="auto"/>
        <w:left w:val="none" w:sz="0" w:space="0" w:color="auto"/>
        <w:bottom w:val="none" w:sz="0" w:space="0" w:color="auto"/>
        <w:right w:val="none" w:sz="0" w:space="0" w:color="auto"/>
      </w:divBdr>
    </w:div>
    <w:div w:id="986855541">
      <w:marLeft w:val="480"/>
      <w:marRight w:val="0"/>
      <w:marTop w:val="0"/>
      <w:marBottom w:val="0"/>
      <w:divBdr>
        <w:top w:val="none" w:sz="0" w:space="0" w:color="auto"/>
        <w:left w:val="none" w:sz="0" w:space="0" w:color="auto"/>
        <w:bottom w:val="none" w:sz="0" w:space="0" w:color="auto"/>
        <w:right w:val="none" w:sz="0" w:space="0" w:color="auto"/>
      </w:divBdr>
    </w:div>
    <w:div w:id="987170588">
      <w:marLeft w:val="480"/>
      <w:marRight w:val="0"/>
      <w:marTop w:val="0"/>
      <w:marBottom w:val="0"/>
      <w:divBdr>
        <w:top w:val="none" w:sz="0" w:space="0" w:color="auto"/>
        <w:left w:val="none" w:sz="0" w:space="0" w:color="auto"/>
        <w:bottom w:val="none" w:sz="0" w:space="0" w:color="auto"/>
        <w:right w:val="none" w:sz="0" w:space="0" w:color="auto"/>
      </w:divBdr>
    </w:div>
    <w:div w:id="987241832">
      <w:marLeft w:val="480"/>
      <w:marRight w:val="0"/>
      <w:marTop w:val="0"/>
      <w:marBottom w:val="0"/>
      <w:divBdr>
        <w:top w:val="none" w:sz="0" w:space="0" w:color="auto"/>
        <w:left w:val="none" w:sz="0" w:space="0" w:color="auto"/>
        <w:bottom w:val="none" w:sz="0" w:space="0" w:color="auto"/>
        <w:right w:val="none" w:sz="0" w:space="0" w:color="auto"/>
      </w:divBdr>
    </w:div>
    <w:div w:id="987321573">
      <w:marLeft w:val="480"/>
      <w:marRight w:val="0"/>
      <w:marTop w:val="0"/>
      <w:marBottom w:val="0"/>
      <w:divBdr>
        <w:top w:val="none" w:sz="0" w:space="0" w:color="auto"/>
        <w:left w:val="none" w:sz="0" w:space="0" w:color="auto"/>
        <w:bottom w:val="none" w:sz="0" w:space="0" w:color="auto"/>
        <w:right w:val="none" w:sz="0" w:space="0" w:color="auto"/>
      </w:divBdr>
    </w:div>
    <w:div w:id="987326160">
      <w:marLeft w:val="480"/>
      <w:marRight w:val="0"/>
      <w:marTop w:val="0"/>
      <w:marBottom w:val="0"/>
      <w:divBdr>
        <w:top w:val="none" w:sz="0" w:space="0" w:color="auto"/>
        <w:left w:val="none" w:sz="0" w:space="0" w:color="auto"/>
        <w:bottom w:val="none" w:sz="0" w:space="0" w:color="auto"/>
        <w:right w:val="none" w:sz="0" w:space="0" w:color="auto"/>
      </w:divBdr>
    </w:div>
    <w:div w:id="987593524">
      <w:marLeft w:val="480"/>
      <w:marRight w:val="0"/>
      <w:marTop w:val="0"/>
      <w:marBottom w:val="0"/>
      <w:divBdr>
        <w:top w:val="none" w:sz="0" w:space="0" w:color="auto"/>
        <w:left w:val="none" w:sz="0" w:space="0" w:color="auto"/>
        <w:bottom w:val="none" w:sz="0" w:space="0" w:color="auto"/>
        <w:right w:val="none" w:sz="0" w:space="0" w:color="auto"/>
      </w:divBdr>
    </w:div>
    <w:div w:id="987707567">
      <w:marLeft w:val="480"/>
      <w:marRight w:val="0"/>
      <w:marTop w:val="0"/>
      <w:marBottom w:val="0"/>
      <w:divBdr>
        <w:top w:val="none" w:sz="0" w:space="0" w:color="auto"/>
        <w:left w:val="none" w:sz="0" w:space="0" w:color="auto"/>
        <w:bottom w:val="none" w:sz="0" w:space="0" w:color="auto"/>
        <w:right w:val="none" w:sz="0" w:space="0" w:color="auto"/>
      </w:divBdr>
    </w:div>
    <w:div w:id="987784353">
      <w:marLeft w:val="480"/>
      <w:marRight w:val="0"/>
      <w:marTop w:val="0"/>
      <w:marBottom w:val="0"/>
      <w:divBdr>
        <w:top w:val="none" w:sz="0" w:space="0" w:color="auto"/>
        <w:left w:val="none" w:sz="0" w:space="0" w:color="auto"/>
        <w:bottom w:val="none" w:sz="0" w:space="0" w:color="auto"/>
        <w:right w:val="none" w:sz="0" w:space="0" w:color="auto"/>
      </w:divBdr>
    </w:div>
    <w:div w:id="989291160">
      <w:marLeft w:val="480"/>
      <w:marRight w:val="0"/>
      <w:marTop w:val="0"/>
      <w:marBottom w:val="0"/>
      <w:divBdr>
        <w:top w:val="none" w:sz="0" w:space="0" w:color="auto"/>
        <w:left w:val="none" w:sz="0" w:space="0" w:color="auto"/>
        <w:bottom w:val="none" w:sz="0" w:space="0" w:color="auto"/>
        <w:right w:val="none" w:sz="0" w:space="0" w:color="auto"/>
      </w:divBdr>
    </w:div>
    <w:div w:id="989673174">
      <w:marLeft w:val="480"/>
      <w:marRight w:val="0"/>
      <w:marTop w:val="0"/>
      <w:marBottom w:val="0"/>
      <w:divBdr>
        <w:top w:val="none" w:sz="0" w:space="0" w:color="auto"/>
        <w:left w:val="none" w:sz="0" w:space="0" w:color="auto"/>
        <w:bottom w:val="none" w:sz="0" w:space="0" w:color="auto"/>
        <w:right w:val="none" w:sz="0" w:space="0" w:color="auto"/>
      </w:divBdr>
    </w:div>
    <w:div w:id="989943726">
      <w:marLeft w:val="480"/>
      <w:marRight w:val="0"/>
      <w:marTop w:val="0"/>
      <w:marBottom w:val="0"/>
      <w:divBdr>
        <w:top w:val="none" w:sz="0" w:space="0" w:color="auto"/>
        <w:left w:val="none" w:sz="0" w:space="0" w:color="auto"/>
        <w:bottom w:val="none" w:sz="0" w:space="0" w:color="auto"/>
        <w:right w:val="none" w:sz="0" w:space="0" w:color="auto"/>
      </w:divBdr>
    </w:div>
    <w:div w:id="989989072">
      <w:marLeft w:val="480"/>
      <w:marRight w:val="0"/>
      <w:marTop w:val="0"/>
      <w:marBottom w:val="0"/>
      <w:divBdr>
        <w:top w:val="none" w:sz="0" w:space="0" w:color="auto"/>
        <w:left w:val="none" w:sz="0" w:space="0" w:color="auto"/>
        <w:bottom w:val="none" w:sz="0" w:space="0" w:color="auto"/>
        <w:right w:val="none" w:sz="0" w:space="0" w:color="auto"/>
      </w:divBdr>
    </w:div>
    <w:div w:id="990252024">
      <w:marLeft w:val="480"/>
      <w:marRight w:val="0"/>
      <w:marTop w:val="0"/>
      <w:marBottom w:val="0"/>
      <w:divBdr>
        <w:top w:val="none" w:sz="0" w:space="0" w:color="auto"/>
        <w:left w:val="none" w:sz="0" w:space="0" w:color="auto"/>
        <w:bottom w:val="none" w:sz="0" w:space="0" w:color="auto"/>
        <w:right w:val="none" w:sz="0" w:space="0" w:color="auto"/>
      </w:divBdr>
    </w:div>
    <w:div w:id="990446330">
      <w:marLeft w:val="480"/>
      <w:marRight w:val="0"/>
      <w:marTop w:val="0"/>
      <w:marBottom w:val="0"/>
      <w:divBdr>
        <w:top w:val="none" w:sz="0" w:space="0" w:color="auto"/>
        <w:left w:val="none" w:sz="0" w:space="0" w:color="auto"/>
        <w:bottom w:val="none" w:sz="0" w:space="0" w:color="auto"/>
        <w:right w:val="none" w:sz="0" w:space="0" w:color="auto"/>
      </w:divBdr>
    </w:div>
    <w:div w:id="990449512">
      <w:marLeft w:val="480"/>
      <w:marRight w:val="0"/>
      <w:marTop w:val="0"/>
      <w:marBottom w:val="0"/>
      <w:divBdr>
        <w:top w:val="none" w:sz="0" w:space="0" w:color="auto"/>
        <w:left w:val="none" w:sz="0" w:space="0" w:color="auto"/>
        <w:bottom w:val="none" w:sz="0" w:space="0" w:color="auto"/>
        <w:right w:val="none" w:sz="0" w:space="0" w:color="auto"/>
      </w:divBdr>
    </w:div>
    <w:div w:id="990793503">
      <w:marLeft w:val="480"/>
      <w:marRight w:val="0"/>
      <w:marTop w:val="0"/>
      <w:marBottom w:val="0"/>
      <w:divBdr>
        <w:top w:val="none" w:sz="0" w:space="0" w:color="auto"/>
        <w:left w:val="none" w:sz="0" w:space="0" w:color="auto"/>
        <w:bottom w:val="none" w:sz="0" w:space="0" w:color="auto"/>
        <w:right w:val="none" w:sz="0" w:space="0" w:color="auto"/>
      </w:divBdr>
    </w:div>
    <w:div w:id="991056862">
      <w:marLeft w:val="480"/>
      <w:marRight w:val="0"/>
      <w:marTop w:val="0"/>
      <w:marBottom w:val="0"/>
      <w:divBdr>
        <w:top w:val="none" w:sz="0" w:space="0" w:color="auto"/>
        <w:left w:val="none" w:sz="0" w:space="0" w:color="auto"/>
        <w:bottom w:val="none" w:sz="0" w:space="0" w:color="auto"/>
        <w:right w:val="none" w:sz="0" w:space="0" w:color="auto"/>
      </w:divBdr>
    </w:div>
    <w:div w:id="992559921">
      <w:marLeft w:val="480"/>
      <w:marRight w:val="0"/>
      <w:marTop w:val="0"/>
      <w:marBottom w:val="0"/>
      <w:divBdr>
        <w:top w:val="none" w:sz="0" w:space="0" w:color="auto"/>
        <w:left w:val="none" w:sz="0" w:space="0" w:color="auto"/>
        <w:bottom w:val="none" w:sz="0" w:space="0" w:color="auto"/>
        <w:right w:val="none" w:sz="0" w:space="0" w:color="auto"/>
      </w:divBdr>
    </w:div>
    <w:div w:id="992753696">
      <w:marLeft w:val="480"/>
      <w:marRight w:val="0"/>
      <w:marTop w:val="0"/>
      <w:marBottom w:val="0"/>
      <w:divBdr>
        <w:top w:val="none" w:sz="0" w:space="0" w:color="auto"/>
        <w:left w:val="none" w:sz="0" w:space="0" w:color="auto"/>
        <w:bottom w:val="none" w:sz="0" w:space="0" w:color="auto"/>
        <w:right w:val="none" w:sz="0" w:space="0" w:color="auto"/>
      </w:divBdr>
    </w:div>
    <w:div w:id="993029906">
      <w:marLeft w:val="480"/>
      <w:marRight w:val="0"/>
      <w:marTop w:val="0"/>
      <w:marBottom w:val="0"/>
      <w:divBdr>
        <w:top w:val="none" w:sz="0" w:space="0" w:color="auto"/>
        <w:left w:val="none" w:sz="0" w:space="0" w:color="auto"/>
        <w:bottom w:val="none" w:sz="0" w:space="0" w:color="auto"/>
        <w:right w:val="none" w:sz="0" w:space="0" w:color="auto"/>
      </w:divBdr>
    </w:div>
    <w:div w:id="993142071">
      <w:marLeft w:val="480"/>
      <w:marRight w:val="0"/>
      <w:marTop w:val="0"/>
      <w:marBottom w:val="0"/>
      <w:divBdr>
        <w:top w:val="none" w:sz="0" w:space="0" w:color="auto"/>
        <w:left w:val="none" w:sz="0" w:space="0" w:color="auto"/>
        <w:bottom w:val="none" w:sz="0" w:space="0" w:color="auto"/>
        <w:right w:val="none" w:sz="0" w:space="0" w:color="auto"/>
      </w:divBdr>
    </w:div>
    <w:div w:id="993677254">
      <w:marLeft w:val="480"/>
      <w:marRight w:val="0"/>
      <w:marTop w:val="0"/>
      <w:marBottom w:val="0"/>
      <w:divBdr>
        <w:top w:val="none" w:sz="0" w:space="0" w:color="auto"/>
        <w:left w:val="none" w:sz="0" w:space="0" w:color="auto"/>
        <w:bottom w:val="none" w:sz="0" w:space="0" w:color="auto"/>
        <w:right w:val="none" w:sz="0" w:space="0" w:color="auto"/>
      </w:divBdr>
    </w:div>
    <w:div w:id="994140975">
      <w:marLeft w:val="480"/>
      <w:marRight w:val="0"/>
      <w:marTop w:val="0"/>
      <w:marBottom w:val="0"/>
      <w:divBdr>
        <w:top w:val="none" w:sz="0" w:space="0" w:color="auto"/>
        <w:left w:val="none" w:sz="0" w:space="0" w:color="auto"/>
        <w:bottom w:val="none" w:sz="0" w:space="0" w:color="auto"/>
        <w:right w:val="none" w:sz="0" w:space="0" w:color="auto"/>
      </w:divBdr>
    </w:div>
    <w:div w:id="994333456">
      <w:marLeft w:val="480"/>
      <w:marRight w:val="0"/>
      <w:marTop w:val="0"/>
      <w:marBottom w:val="0"/>
      <w:divBdr>
        <w:top w:val="none" w:sz="0" w:space="0" w:color="auto"/>
        <w:left w:val="none" w:sz="0" w:space="0" w:color="auto"/>
        <w:bottom w:val="none" w:sz="0" w:space="0" w:color="auto"/>
        <w:right w:val="none" w:sz="0" w:space="0" w:color="auto"/>
      </w:divBdr>
    </w:div>
    <w:div w:id="994381702">
      <w:marLeft w:val="480"/>
      <w:marRight w:val="0"/>
      <w:marTop w:val="0"/>
      <w:marBottom w:val="0"/>
      <w:divBdr>
        <w:top w:val="none" w:sz="0" w:space="0" w:color="auto"/>
        <w:left w:val="none" w:sz="0" w:space="0" w:color="auto"/>
        <w:bottom w:val="none" w:sz="0" w:space="0" w:color="auto"/>
        <w:right w:val="none" w:sz="0" w:space="0" w:color="auto"/>
      </w:divBdr>
    </w:div>
    <w:div w:id="994409674">
      <w:marLeft w:val="480"/>
      <w:marRight w:val="0"/>
      <w:marTop w:val="0"/>
      <w:marBottom w:val="0"/>
      <w:divBdr>
        <w:top w:val="none" w:sz="0" w:space="0" w:color="auto"/>
        <w:left w:val="none" w:sz="0" w:space="0" w:color="auto"/>
        <w:bottom w:val="none" w:sz="0" w:space="0" w:color="auto"/>
        <w:right w:val="none" w:sz="0" w:space="0" w:color="auto"/>
      </w:divBdr>
    </w:div>
    <w:div w:id="994645517">
      <w:marLeft w:val="480"/>
      <w:marRight w:val="0"/>
      <w:marTop w:val="0"/>
      <w:marBottom w:val="0"/>
      <w:divBdr>
        <w:top w:val="none" w:sz="0" w:space="0" w:color="auto"/>
        <w:left w:val="none" w:sz="0" w:space="0" w:color="auto"/>
        <w:bottom w:val="none" w:sz="0" w:space="0" w:color="auto"/>
        <w:right w:val="none" w:sz="0" w:space="0" w:color="auto"/>
      </w:divBdr>
    </w:div>
    <w:div w:id="995037807">
      <w:marLeft w:val="480"/>
      <w:marRight w:val="0"/>
      <w:marTop w:val="0"/>
      <w:marBottom w:val="0"/>
      <w:divBdr>
        <w:top w:val="none" w:sz="0" w:space="0" w:color="auto"/>
        <w:left w:val="none" w:sz="0" w:space="0" w:color="auto"/>
        <w:bottom w:val="none" w:sz="0" w:space="0" w:color="auto"/>
        <w:right w:val="none" w:sz="0" w:space="0" w:color="auto"/>
      </w:divBdr>
    </w:div>
    <w:div w:id="995109168">
      <w:marLeft w:val="480"/>
      <w:marRight w:val="0"/>
      <w:marTop w:val="0"/>
      <w:marBottom w:val="0"/>
      <w:divBdr>
        <w:top w:val="none" w:sz="0" w:space="0" w:color="auto"/>
        <w:left w:val="none" w:sz="0" w:space="0" w:color="auto"/>
        <w:bottom w:val="none" w:sz="0" w:space="0" w:color="auto"/>
        <w:right w:val="none" w:sz="0" w:space="0" w:color="auto"/>
      </w:divBdr>
    </w:div>
    <w:div w:id="995181886">
      <w:marLeft w:val="480"/>
      <w:marRight w:val="0"/>
      <w:marTop w:val="0"/>
      <w:marBottom w:val="0"/>
      <w:divBdr>
        <w:top w:val="none" w:sz="0" w:space="0" w:color="auto"/>
        <w:left w:val="none" w:sz="0" w:space="0" w:color="auto"/>
        <w:bottom w:val="none" w:sz="0" w:space="0" w:color="auto"/>
        <w:right w:val="none" w:sz="0" w:space="0" w:color="auto"/>
      </w:divBdr>
    </w:div>
    <w:div w:id="995887118">
      <w:marLeft w:val="480"/>
      <w:marRight w:val="0"/>
      <w:marTop w:val="0"/>
      <w:marBottom w:val="0"/>
      <w:divBdr>
        <w:top w:val="none" w:sz="0" w:space="0" w:color="auto"/>
        <w:left w:val="none" w:sz="0" w:space="0" w:color="auto"/>
        <w:bottom w:val="none" w:sz="0" w:space="0" w:color="auto"/>
        <w:right w:val="none" w:sz="0" w:space="0" w:color="auto"/>
      </w:divBdr>
    </w:div>
    <w:div w:id="996150184">
      <w:marLeft w:val="480"/>
      <w:marRight w:val="0"/>
      <w:marTop w:val="0"/>
      <w:marBottom w:val="0"/>
      <w:divBdr>
        <w:top w:val="none" w:sz="0" w:space="0" w:color="auto"/>
        <w:left w:val="none" w:sz="0" w:space="0" w:color="auto"/>
        <w:bottom w:val="none" w:sz="0" w:space="0" w:color="auto"/>
        <w:right w:val="none" w:sz="0" w:space="0" w:color="auto"/>
      </w:divBdr>
    </w:div>
    <w:div w:id="996609893">
      <w:marLeft w:val="480"/>
      <w:marRight w:val="0"/>
      <w:marTop w:val="0"/>
      <w:marBottom w:val="0"/>
      <w:divBdr>
        <w:top w:val="none" w:sz="0" w:space="0" w:color="auto"/>
        <w:left w:val="none" w:sz="0" w:space="0" w:color="auto"/>
        <w:bottom w:val="none" w:sz="0" w:space="0" w:color="auto"/>
        <w:right w:val="none" w:sz="0" w:space="0" w:color="auto"/>
      </w:divBdr>
    </w:div>
    <w:div w:id="996886040">
      <w:marLeft w:val="480"/>
      <w:marRight w:val="0"/>
      <w:marTop w:val="0"/>
      <w:marBottom w:val="0"/>
      <w:divBdr>
        <w:top w:val="none" w:sz="0" w:space="0" w:color="auto"/>
        <w:left w:val="none" w:sz="0" w:space="0" w:color="auto"/>
        <w:bottom w:val="none" w:sz="0" w:space="0" w:color="auto"/>
        <w:right w:val="none" w:sz="0" w:space="0" w:color="auto"/>
      </w:divBdr>
    </w:div>
    <w:div w:id="997003965">
      <w:marLeft w:val="480"/>
      <w:marRight w:val="0"/>
      <w:marTop w:val="0"/>
      <w:marBottom w:val="0"/>
      <w:divBdr>
        <w:top w:val="none" w:sz="0" w:space="0" w:color="auto"/>
        <w:left w:val="none" w:sz="0" w:space="0" w:color="auto"/>
        <w:bottom w:val="none" w:sz="0" w:space="0" w:color="auto"/>
        <w:right w:val="none" w:sz="0" w:space="0" w:color="auto"/>
      </w:divBdr>
    </w:div>
    <w:div w:id="997151480">
      <w:marLeft w:val="480"/>
      <w:marRight w:val="0"/>
      <w:marTop w:val="0"/>
      <w:marBottom w:val="0"/>
      <w:divBdr>
        <w:top w:val="none" w:sz="0" w:space="0" w:color="auto"/>
        <w:left w:val="none" w:sz="0" w:space="0" w:color="auto"/>
        <w:bottom w:val="none" w:sz="0" w:space="0" w:color="auto"/>
        <w:right w:val="none" w:sz="0" w:space="0" w:color="auto"/>
      </w:divBdr>
    </w:div>
    <w:div w:id="997197499">
      <w:marLeft w:val="480"/>
      <w:marRight w:val="0"/>
      <w:marTop w:val="0"/>
      <w:marBottom w:val="0"/>
      <w:divBdr>
        <w:top w:val="none" w:sz="0" w:space="0" w:color="auto"/>
        <w:left w:val="none" w:sz="0" w:space="0" w:color="auto"/>
        <w:bottom w:val="none" w:sz="0" w:space="0" w:color="auto"/>
        <w:right w:val="none" w:sz="0" w:space="0" w:color="auto"/>
      </w:divBdr>
    </w:div>
    <w:div w:id="998386902">
      <w:marLeft w:val="480"/>
      <w:marRight w:val="0"/>
      <w:marTop w:val="0"/>
      <w:marBottom w:val="0"/>
      <w:divBdr>
        <w:top w:val="none" w:sz="0" w:space="0" w:color="auto"/>
        <w:left w:val="none" w:sz="0" w:space="0" w:color="auto"/>
        <w:bottom w:val="none" w:sz="0" w:space="0" w:color="auto"/>
        <w:right w:val="none" w:sz="0" w:space="0" w:color="auto"/>
      </w:divBdr>
    </w:div>
    <w:div w:id="998387470">
      <w:marLeft w:val="480"/>
      <w:marRight w:val="0"/>
      <w:marTop w:val="0"/>
      <w:marBottom w:val="0"/>
      <w:divBdr>
        <w:top w:val="none" w:sz="0" w:space="0" w:color="auto"/>
        <w:left w:val="none" w:sz="0" w:space="0" w:color="auto"/>
        <w:bottom w:val="none" w:sz="0" w:space="0" w:color="auto"/>
        <w:right w:val="none" w:sz="0" w:space="0" w:color="auto"/>
      </w:divBdr>
    </w:div>
    <w:div w:id="998659673">
      <w:marLeft w:val="480"/>
      <w:marRight w:val="0"/>
      <w:marTop w:val="0"/>
      <w:marBottom w:val="0"/>
      <w:divBdr>
        <w:top w:val="none" w:sz="0" w:space="0" w:color="auto"/>
        <w:left w:val="none" w:sz="0" w:space="0" w:color="auto"/>
        <w:bottom w:val="none" w:sz="0" w:space="0" w:color="auto"/>
        <w:right w:val="none" w:sz="0" w:space="0" w:color="auto"/>
      </w:divBdr>
    </w:div>
    <w:div w:id="999162184">
      <w:marLeft w:val="480"/>
      <w:marRight w:val="0"/>
      <w:marTop w:val="0"/>
      <w:marBottom w:val="0"/>
      <w:divBdr>
        <w:top w:val="none" w:sz="0" w:space="0" w:color="auto"/>
        <w:left w:val="none" w:sz="0" w:space="0" w:color="auto"/>
        <w:bottom w:val="none" w:sz="0" w:space="0" w:color="auto"/>
        <w:right w:val="none" w:sz="0" w:space="0" w:color="auto"/>
      </w:divBdr>
    </w:div>
    <w:div w:id="999507620">
      <w:marLeft w:val="480"/>
      <w:marRight w:val="0"/>
      <w:marTop w:val="0"/>
      <w:marBottom w:val="0"/>
      <w:divBdr>
        <w:top w:val="none" w:sz="0" w:space="0" w:color="auto"/>
        <w:left w:val="none" w:sz="0" w:space="0" w:color="auto"/>
        <w:bottom w:val="none" w:sz="0" w:space="0" w:color="auto"/>
        <w:right w:val="none" w:sz="0" w:space="0" w:color="auto"/>
      </w:divBdr>
    </w:div>
    <w:div w:id="1000157341">
      <w:marLeft w:val="480"/>
      <w:marRight w:val="0"/>
      <w:marTop w:val="0"/>
      <w:marBottom w:val="0"/>
      <w:divBdr>
        <w:top w:val="none" w:sz="0" w:space="0" w:color="auto"/>
        <w:left w:val="none" w:sz="0" w:space="0" w:color="auto"/>
        <w:bottom w:val="none" w:sz="0" w:space="0" w:color="auto"/>
        <w:right w:val="none" w:sz="0" w:space="0" w:color="auto"/>
      </w:divBdr>
    </w:div>
    <w:div w:id="1000234432">
      <w:marLeft w:val="480"/>
      <w:marRight w:val="0"/>
      <w:marTop w:val="0"/>
      <w:marBottom w:val="0"/>
      <w:divBdr>
        <w:top w:val="none" w:sz="0" w:space="0" w:color="auto"/>
        <w:left w:val="none" w:sz="0" w:space="0" w:color="auto"/>
        <w:bottom w:val="none" w:sz="0" w:space="0" w:color="auto"/>
        <w:right w:val="none" w:sz="0" w:space="0" w:color="auto"/>
      </w:divBdr>
    </w:div>
    <w:div w:id="1000617606">
      <w:marLeft w:val="480"/>
      <w:marRight w:val="0"/>
      <w:marTop w:val="0"/>
      <w:marBottom w:val="0"/>
      <w:divBdr>
        <w:top w:val="none" w:sz="0" w:space="0" w:color="auto"/>
        <w:left w:val="none" w:sz="0" w:space="0" w:color="auto"/>
        <w:bottom w:val="none" w:sz="0" w:space="0" w:color="auto"/>
        <w:right w:val="none" w:sz="0" w:space="0" w:color="auto"/>
      </w:divBdr>
    </w:div>
    <w:div w:id="1000812097">
      <w:marLeft w:val="480"/>
      <w:marRight w:val="0"/>
      <w:marTop w:val="0"/>
      <w:marBottom w:val="0"/>
      <w:divBdr>
        <w:top w:val="none" w:sz="0" w:space="0" w:color="auto"/>
        <w:left w:val="none" w:sz="0" w:space="0" w:color="auto"/>
        <w:bottom w:val="none" w:sz="0" w:space="0" w:color="auto"/>
        <w:right w:val="none" w:sz="0" w:space="0" w:color="auto"/>
      </w:divBdr>
    </w:div>
    <w:div w:id="1000812846">
      <w:marLeft w:val="480"/>
      <w:marRight w:val="0"/>
      <w:marTop w:val="0"/>
      <w:marBottom w:val="0"/>
      <w:divBdr>
        <w:top w:val="none" w:sz="0" w:space="0" w:color="auto"/>
        <w:left w:val="none" w:sz="0" w:space="0" w:color="auto"/>
        <w:bottom w:val="none" w:sz="0" w:space="0" w:color="auto"/>
        <w:right w:val="none" w:sz="0" w:space="0" w:color="auto"/>
      </w:divBdr>
    </w:div>
    <w:div w:id="1001465052">
      <w:marLeft w:val="480"/>
      <w:marRight w:val="0"/>
      <w:marTop w:val="0"/>
      <w:marBottom w:val="0"/>
      <w:divBdr>
        <w:top w:val="none" w:sz="0" w:space="0" w:color="auto"/>
        <w:left w:val="none" w:sz="0" w:space="0" w:color="auto"/>
        <w:bottom w:val="none" w:sz="0" w:space="0" w:color="auto"/>
        <w:right w:val="none" w:sz="0" w:space="0" w:color="auto"/>
      </w:divBdr>
    </w:div>
    <w:div w:id="1002004129">
      <w:marLeft w:val="480"/>
      <w:marRight w:val="0"/>
      <w:marTop w:val="0"/>
      <w:marBottom w:val="0"/>
      <w:divBdr>
        <w:top w:val="none" w:sz="0" w:space="0" w:color="auto"/>
        <w:left w:val="none" w:sz="0" w:space="0" w:color="auto"/>
        <w:bottom w:val="none" w:sz="0" w:space="0" w:color="auto"/>
        <w:right w:val="none" w:sz="0" w:space="0" w:color="auto"/>
      </w:divBdr>
    </w:div>
    <w:div w:id="1003360043">
      <w:marLeft w:val="480"/>
      <w:marRight w:val="0"/>
      <w:marTop w:val="0"/>
      <w:marBottom w:val="0"/>
      <w:divBdr>
        <w:top w:val="none" w:sz="0" w:space="0" w:color="auto"/>
        <w:left w:val="none" w:sz="0" w:space="0" w:color="auto"/>
        <w:bottom w:val="none" w:sz="0" w:space="0" w:color="auto"/>
        <w:right w:val="none" w:sz="0" w:space="0" w:color="auto"/>
      </w:divBdr>
    </w:div>
    <w:div w:id="1003627378">
      <w:marLeft w:val="480"/>
      <w:marRight w:val="0"/>
      <w:marTop w:val="0"/>
      <w:marBottom w:val="0"/>
      <w:divBdr>
        <w:top w:val="none" w:sz="0" w:space="0" w:color="auto"/>
        <w:left w:val="none" w:sz="0" w:space="0" w:color="auto"/>
        <w:bottom w:val="none" w:sz="0" w:space="0" w:color="auto"/>
        <w:right w:val="none" w:sz="0" w:space="0" w:color="auto"/>
      </w:divBdr>
    </w:div>
    <w:div w:id="1004360512">
      <w:marLeft w:val="480"/>
      <w:marRight w:val="0"/>
      <w:marTop w:val="0"/>
      <w:marBottom w:val="0"/>
      <w:divBdr>
        <w:top w:val="none" w:sz="0" w:space="0" w:color="auto"/>
        <w:left w:val="none" w:sz="0" w:space="0" w:color="auto"/>
        <w:bottom w:val="none" w:sz="0" w:space="0" w:color="auto"/>
        <w:right w:val="none" w:sz="0" w:space="0" w:color="auto"/>
      </w:divBdr>
    </w:div>
    <w:div w:id="1004554785">
      <w:marLeft w:val="480"/>
      <w:marRight w:val="0"/>
      <w:marTop w:val="0"/>
      <w:marBottom w:val="0"/>
      <w:divBdr>
        <w:top w:val="none" w:sz="0" w:space="0" w:color="auto"/>
        <w:left w:val="none" w:sz="0" w:space="0" w:color="auto"/>
        <w:bottom w:val="none" w:sz="0" w:space="0" w:color="auto"/>
        <w:right w:val="none" w:sz="0" w:space="0" w:color="auto"/>
      </w:divBdr>
    </w:div>
    <w:div w:id="1004821171">
      <w:marLeft w:val="480"/>
      <w:marRight w:val="0"/>
      <w:marTop w:val="0"/>
      <w:marBottom w:val="0"/>
      <w:divBdr>
        <w:top w:val="none" w:sz="0" w:space="0" w:color="auto"/>
        <w:left w:val="none" w:sz="0" w:space="0" w:color="auto"/>
        <w:bottom w:val="none" w:sz="0" w:space="0" w:color="auto"/>
        <w:right w:val="none" w:sz="0" w:space="0" w:color="auto"/>
      </w:divBdr>
    </w:div>
    <w:div w:id="1005284617">
      <w:marLeft w:val="480"/>
      <w:marRight w:val="0"/>
      <w:marTop w:val="0"/>
      <w:marBottom w:val="0"/>
      <w:divBdr>
        <w:top w:val="none" w:sz="0" w:space="0" w:color="auto"/>
        <w:left w:val="none" w:sz="0" w:space="0" w:color="auto"/>
        <w:bottom w:val="none" w:sz="0" w:space="0" w:color="auto"/>
        <w:right w:val="none" w:sz="0" w:space="0" w:color="auto"/>
      </w:divBdr>
    </w:div>
    <w:div w:id="1005477017">
      <w:marLeft w:val="480"/>
      <w:marRight w:val="0"/>
      <w:marTop w:val="0"/>
      <w:marBottom w:val="0"/>
      <w:divBdr>
        <w:top w:val="none" w:sz="0" w:space="0" w:color="auto"/>
        <w:left w:val="none" w:sz="0" w:space="0" w:color="auto"/>
        <w:bottom w:val="none" w:sz="0" w:space="0" w:color="auto"/>
        <w:right w:val="none" w:sz="0" w:space="0" w:color="auto"/>
      </w:divBdr>
    </w:div>
    <w:div w:id="1005478645">
      <w:marLeft w:val="480"/>
      <w:marRight w:val="0"/>
      <w:marTop w:val="0"/>
      <w:marBottom w:val="0"/>
      <w:divBdr>
        <w:top w:val="none" w:sz="0" w:space="0" w:color="auto"/>
        <w:left w:val="none" w:sz="0" w:space="0" w:color="auto"/>
        <w:bottom w:val="none" w:sz="0" w:space="0" w:color="auto"/>
        <w:right w:val="none" w:sz="0" w:space="0" w:color="auto"/>
      </w:divBdr>
    </w:div>
    <w:div w:id="1005589339">
      <w:marLeft w:val="480"/>
      <w:marRight w:val="0"/>
      <w:marTop w:val="0"/>
      <w:marBottom w:val="0"/>
      <w:divBdr>
        <w:top w:val="none" w:sz="0" w:space="0" w:color="auto"/>
        <w:left w:val="none" w:sz="0" w:space="0" w:color="auto"/>
        <w:bottom w:val="none" w:sz="0" w:space="0" w:color="auto"/>
        <w:right w:val="none" w:sz="0" w:space="0" w:color="auto"/>
      </w:divBdr>
    </w:div>
    <w:div w:id="1005672000">
      <w:marLeft w:val="480"/>
      <w:marRight w:val="0"/>
      <w:marTop w:val="0"/>
      <w:marBottom w:val="0"/>
      <w:divBdr>
        <w:top w:val="none" w:sz="0" w:space="0" w:color="auto"/>
        <w:left w:val="none" w:sz="0" w:space="0" w:color="auto"/>
        <w:bottom w:val="none" w:sz="0" w:space="0" w:color="auto"/>
        <w:right w:val="none" w:sz="0" w:space="0" w:color="auto"/>
      </w:divBdr>
    </w:div>
    <w:div w:id="1005790540">
      <w:marLeft w:val="480"/>
      <w:marRight w:val="0"/>
      <w:marTop w:val="0"/>
      <w:marBottom w:val="0"/>
      <w:divBdr>
        <w:top w:val="none" w:sz="0" w:space="0" w:color="auto"/>
        <w:left w:val="none" w:sz="0" w:space="0" w:color="auto"/>
        <w:bottom w:val="none" w:sz="0" w:space="0" w:color="auto"/>
        <w:right w:val="none" w:sz="0" w:space="0" w:color="auto"/>
      </w:divBdr>
    </w:div>
    <w:div w:id="1005864755">
      <w:marLeft w:val="480"/>
      <w:marRight w:val="0"/>
      <w:marTop w:val="0"/>
      <w:marBottom w:val="0"/>
      <w:divBdr>
        <w:top w:val="none" w:sz="0" w:space="0" w:color="auto"/>
        <w:left w:val="none" w:sz="0" w:space="0" w:color="auto"/>
        <w:bottom w:val="none" w:sz="0" w:space="0" w:color="auto"/>
        <w:right w:val="none" w:sz="0" w:space="0" w:color="auto"/>
      </w:divBdr>
    </w:div>
    <w:div w:id="1006130977">
      <w:marLeft w:val="480"/>
      <w:marRight w:val="0"/>
      <w:marTop w:val="0"/>
      <w:marBottom w:val="0"/>
      <w:divBdr>
        <w:top w:val="none" w:sz="0" w:space="0" w:color="auto"/>
        <w:left w:val="none" w:sz="0" w:space="0" w:color="auto"/>
        <w:bottom w:val="none" w:sz="0" w:space="0" w:color="auto"/>
        <w:right w:val="none" w:sz="0" w:space="0" w:color="auto"/>
      </w:divBdr>
    </w:div>
    <w:div w:id="1006516683">
      <w:marLeft w:val="480"/>
      <w:marRight w:val="0"/>
      <w:marTop w:val="0"/>
      <w:marBottom w:val="0"/>
      <w:divBdr>
        <w:top w:val="none" w:sz="0" w:space="0" w:color="auto"/>
        <w:left w:val="none" w:sz="0" w:space="0" w:color="auto"/>
        <w:bottom w:val="none" w:sz="0" w:space="0" w:color="auto"/>
        <w:right w:val="none" w:sz="0" w:space="0" w:color="auto"/>
      </w:divBdr>
    </w:div>
    <w:div w:id="1006857392">
      <w:marLeft w:val="480"/>
      <w:marRight w:val="0"/>
      <w:marTop w:val="0"/>
      <w:marBottom w:val="0"/>
      <w:divBdr>
        <w:top w:val="none" w:sz="0" w:space="0" w:color="auto"/>
        <w:left w:val="none" w:sz="0" w:space="0" w:color="auto"/>
        <w:bottom w:val="none" w:sz="0" w:space="0" w:color="auto"/>
        <w:right w:val="none" w:sz="0" w:space="0" w:color="auto"/>
      </w:divBdr>
    </w:div>
    <w:div w:id="1007437202">
      <w:marLeft w:val="480"/>
      <w:marRight w:val="0"/>
      <w:marTop w:val="0"/>
      <w:marBottom w:val="0"/>
      <w:divBdr>
        <w:top w:val="none" w:sz="0" w:space="0" w:color="auto"/>
        <w:left w:val="none" w:sz="0" w:space="0" w:color="auto"/>
        <w:bottom w:val="none" w:sz="0" w:space="0" w:color="auto"/>
        <w:right w:val="none" w:sz="0" w:space="0" w:color="auto"/>
      </w:divBdr>
    </w:div>
    <w:div w:id="1007757618">
      <w:marLeft w:val="480"/>
      <w:marRight w:val="0"/>
      <w:marTop w:val="0"/>
      <w:marBottom w:val="0"/>
      <w:divBdr>
        <w:top w:val="none" w:sz="0" w:space="0" w:color="auto"/>
        <w:left w:val="none" w:sz="0" w:space="0" w:color="auto"/>
        <w:bottom w:val="none" w:sz="0" w:space="0" w:color="auto"/>
        <w:right w:val="none" w:sz="0" w:space="0" w:color="auto"/>
      </w:divBdr>
    </w:div>
    <w:div w:id="1008287700">
      <w:marLeft w:val="480"/>
      <w:marRight w:val="0"/>
      <w:marTop w:val="0"/>
      <w:marBottom w:val="0"/>
      <w:divBdr>
        <w:top w:val="none" w:sz="0" w:space="0" w:color="auto"/>
        <w:left w:val="none" w:sz="0" w:space="0" w:color="auto"/>
        <w:bottom w:val="none" w:sz="0" w:space="0" w:color="auto"/>
        <w:right w:val="none" w:sz="0" w:space="0" w:color="auto"/>
      </w:divBdr>
    </w:div>
    <w:div w:id="1008292566">
      <w:marLeft w:val="480"/>
      <w:marRight w:val="0"/>
      <w:marTop w:val="0"/>
      <w:marBottom w:val="0"/>
      <w:divBdr>
        <w:top w:val="none" w:sz="0" w:space="0" w:color="auto"/>
        <w:left w:val="none" w:sz="0" w:space="0" w:color="auto"/>
        <w:bottom w:val="none" w:sz="0" w:space="0" w:color="auto"/>
        <w:right w:val="none" w:sz="0" w:space="0" w:color="auto"/>
      </w:divBdr>
    </w:div>
    <w:div w:id="1008409697">
      <w:marLeft w:val="480"/>
      <w:marRight w:val="0"/>
      <w:marTop w:val="0"/>
      <w:marBottom w:val="0"/>
      <w:divBdr>
        <w:top w:val="none" w:sz="0" w:space="0" w:color="auto"/>
        <w:left w:val="none" w:sz="0" w:space="0" w:color="auto"/>
        <w:bottom w:val="none" w:sz="0" w:space="0" w:color="auto"/>
        <w:right w:val="none" w:sz="0" w:space="0" w:color="auto"/>
      </w:divBdr>
    </w:div>
    <w:div w:id="1008676080">
      <w:marLeft w:val="480"/>
      <w:marRight w:val="0"/>
      <w:marTop w:val="0"/>
      <w:marBottom w:val="0"/>
      <w:divBdr>
        <w:top w:val="none" w:sz="0" w:space="0" w:color="auto"/>
        <w:left w:val="none" w:sz="0" w:space="0" w:color="auto"/>
        <w:bottom w:val="none" w:sz="0" w:space="0" w:color="auto"/>
        <w:right w:val="none" w:sz="0" w:space="0" w:color="auto"/>
      </w:divBdr>
    </w:div>
    <w:div w:id="1008756814">
      <w:marLeft w:val="480"/>
      <w:marRight w:val="0"/>
      <w:marTop w:val="0"/>
      <w:marBottom w:val="0"/>
      <w:divBdr>
        <w:top w:val="none" w:sz="0" w:space="0" w:color="auto"/>
        <w:left w:val="none" w:sz="0" w:space="0" w:color="auto"/>
        <w:bottom w:val="none" w:sz="0" w:space="0" w:color="auto"/>
        <w:right w:val="none" w:sz="0" w:space="0" w:color="auto"/>
      </w:divBdr>
    </w:div>
    <w:div w:id="1008799963">
      <w:marLeft w:val="480"/>
      <w:marRight w:val="0"/>
      <w:marTop w:val="0"/>
      <w:marBottom w:val="0"/>
      <w:divBdr>
        <w:top w:val="none" w:sz="0" w:space="0" w:color="auto"/>
        <w:left w:val="none" w:sz="0" w:space="0" w:color="auto"/>
        <w:bottom w:val="none" w:sz="0" w:space="0" w:color="auto"/>
        <w:right w:val="none" w:sz="0" w:space="0" w:color="auto"/>
      </w:divBdr>
    </w:div>
    <w:div w:id="1009482559">
      <w:marLeft w:val="480"/>
      <w:marRight w:val="0"/>
      <w:marTop w:val="0"/>
      <w:marBottom w:val="0"/>
      <w:divBdr>
        <w:top w:val="none" w:sz="0" w:space="0" w:color="auto"/>
        <w:left w:val="none" w:sz="0" w:space="0" w:color="auto"/>
        <w:bottom w:val="none" w:sz="0" w:space="0" w:color="auto"/>
        <w:right w:val="none" w:sz="0" w:space="0" w:color="auto"/>
      </w:divBdr>
    </w:div>
    <w:div w:id="1009524654">
      <w:marLeft w:val="480"/>
      <w:marRight w:val="0"/>
      <w:marTop w:val="0"/>
      <w:marBottom w:val="0"/>
      <w:divBdr>
        <w:top w:val="none" w:sz="0" w:space="0" w:color="auto"/>
        <w:left w:val="none" w:sz="0" w:space="0" w:color="auto"/>
        <w:bottom w:val="none" w:sz="0" w:space="0" w:color="auto"/>
        <w:right w:val="none" w:sz="0" w:space="0" w:color="auto"/>
      </w:divBdr>
    </w:div>
    <w:div w:id="1009992579">
      <w:marLeft w:val="480"/>
      <w:marRight w:val="0"/>
      <w:marTop w:val="0"/>
      <w:marBottom w:val="0"/>
      <w:divBdr>
        <w:top w:val="none" w:sz="0" w:space="0" w:color="auto"/>
        <w:left w:val="none" w:sz="0" w:space="0" w:color="auto"/>
        <w:bottom w:val="none" w:sz="0" w:space="0" w:color="auto"/>
        <w:right w:val="none" w:sz="0" w:space="0" w:color="auto"/>
      </w:divBdr>
    </w:div>
    <w:div w:id="1010566615">
      <w:marLeft w:val="480"/>
      <w:marRight w:val="0"/>
      <w:marTop w:val="0"/>
      <w:marBottom w:val="0"/>
      <w:divBdr>
        <w:top w:val="none" w:sz="0" w:space="0" w:color="auto"/>
        <w:left w:val="none" w:sz="0" w:space="0" w:color="auto"/>
        <w:bottom w:val="none" w:sz="0" w:space="0" w:color="auto"/>
        <w:right w:val="none" w:sz="0" w:space="0" w:color="auto"/>
      </w:divBdr>
    </w:div>
    <w:div w:id="1010645051">
      <w:marLeft w:val="480"/>
      <w:marRight w:val="0"/>
      <w:marTop w:val="0"/>
      <w:marBottom w:val="0"/>
      <w:divBdr>
        <w:top w:val="none" w:sz="0" w:space="0" w:color="auto"/>
        <w:left w:val="none" w:sz="0" w:space="0" w:color="auto"/>
        <w:bottom w:val="none" w:sz="0" w:space="0" w:color="auto"/>
        <w:right w:val="none" w:sz="0" w:space="0" w:color="auto"/>
      </w:divBdr>
    </w:div>
    <w:div w:id="1010647827">
      <w:marLeft w:val="480"/>
      <w:marRight w:val="0"/>
      <w:marTop w:val="0"/>
      <w:marBottom w:val="0"/>
      <w:divBdr>
        <w:top w:val="none" w:sz="0" w:space="0" w:color="auto"/>
        <w:left w:val="none" w:sz="0" w:space="0" w:color="auto"/>
        <w:bottom w:val="none" w:sz="0" w:space="0" w:color="auto"/>
        <w:right w:val="none" w:sz="0" w:space="0" w:color="auto"/>
      </w:divBdr>
    </w:div>
    <w:div w:id="1010762239">
      <w:marLeft w:val="480"/>
      <w:marRight w:val="0"/>
      <w:marTop w:val="0"/>
      <w:marBottom w:val="0"/>
      <w:divBdr>
        <w:top w:val="none" w:sz="0" w:space="0" w:color="auto"/>
        <w:left w:val="none" w:sz="0" w:space="0" w:color="auto"/>
        <w:bottom w:val="none" w:sz="0" w:space="0" w:color="auto"/>
        <w:right w:val="none" w:sz="0" w:space="0" w:color="auto"/>
      </w:divBdr>
    </w:div>
    <w:div w:id="1010838995">
      <w:marLeft w:val="480"/>
      <w:marRight w:val="0"/>
      <w:marTop w:val="0"/>
      <w:marBottom w:val="0"/>
      <w:divBdr>
        <w:top w:val="none" w:sz="0" w:space="0" w:color="auto"/>
        <w:left w:val="none" w:sz="0" w:space="0" w:color="auto"/>
        <w:bottom w:val="none" w:sz="0" w:space="0" w:color="auto"/>
        <w:right w:val="none" w:sz="0" w:space="0" w:color="auto"/>
      </w:divBdr>
    </w:div>
    <w:div w:id="1010908136">
      <w:marLeft w:val="480"/>
      <w:marRight w:val="0"/>
      <w:marTop w:val="0"/>
      <w:marBottom w:val="0"/>
      <w:divBdr>
        <w:top w:val="none" w:sz="0" w:space="0" w:color="auto"/>
        <w:left w:val="none" w:sz="0" w:space="0" w:color="auto"/>
        <w:bottom w:val="none" w:sz="0" w:space="0" w:color="auto"/>
        <w:right w:val="none" w:sz="0" w:space="0" w:color="auto"/>
      </w:divBdr>
    </w:div>
    <w:div w:id="1011100520">
      <w:marLeft w:val="480"/>
      <w:marRight w:val="0"/>
      <w:marTop w:val="0"/>
      <w:marBottom w:val="0"/>
      <w:divBdr>
        <w:top w:val="none" w:sz="0" w:space="0" w:color="auto"/>
        <w:left w:val="none" w:sz="0" w:space="0" w:color="auto"/>
        <w:bottom w:val="none" w:sz="0" w:space="0" w:color="auto"/>
        <w:right w:val="none" w:sz="0" w:space="0" w:color="auto"/>
      </w:divBdr>
    </w:div>
    <w:div w:id="1011108297">
      <w:marLeft w:val="480"/>
      <w:marRight w:val="0"/>
      <w:marTop w:val="0"/>
      <w:marBottom w:val="0"/>
      <w:divBdr>
        <w:top w:val="none" w:sz="0" w:space="0" w:color="auto"/>
        <w:left w:val="none" w:sz="0" w:space="0" w:color="auto"/>
        <w:bottom w:val="none" w:sz="0" w:space="0" w:color="auto"/>
        <w:right w:val="none" w:sz="0" w:space="0" w:color="auto"/>
      </w:divBdr>
    </w:div>
    <w:div w:id="1011225910">
      <w:marLeft w:val="480"/>
      <w:marRight w:val="0"/>
      <w:marTop w:val="0"/>
      <w:marBottom w:val="0"/>
      <w:divBdr>
        <w:top w:val="none" w:sz="0" w:space="0" w:color="auto"/>
        <w:left w:val="none" w:sz="0" w:space="0" w:color="auto"/>
        <w:bottom w:val="none" w:sz="0" w:space="0" w:color="auto"/>
        <w:right w:val="none" w:sz="0" w:space="0" w:color="auto"/>
      </w:divBdr>
    </w:div>
    <w:div w:id="1011448332">
      <w:marLeft w:val="480"/>
      <w:marRight w:val="0"/>
      <w:marTop w:val="0"/>
      <w:marBottom w:val="0"/>
      <w:divBdr>
        <w:top w:val="none" w:sz="0" w:space="0" w:color="auto"/>
        <w:left w:val="none" w:sz="0" w:space="0" w:color="auto"/>
        <w:bottom w:val="none" w:sz="0" w:space="0" w:color="auto"/>
        <w:right w:val="none" w:sz="0" w:space="0" w:color="auto"/>
      </w:divBdr>
    </w:div>
    <w:div w:id="1012299150">
      <w:marLeft w:val="480"/>
      <w:marRight w:val="0"/>
      <w:marTop w:val="0"/>
      <w:marBottom w:val="0"/>
      <w:divBdr>
        <w:top w:val="none" w:sz="0" w:space="0" w:color="auto"/>
        <w:left w:val="none" w:sz="0" w:space="0" w:color="auto"/>
        <w:bottom w:val="none" w:sz="0" w:space="0" w:color="auto"/>
        <w:right w:val="none" w:sz="0" w:space="0" w:color="auto"/>
      </w:divBdr>
    </w:div>
    <w:div w:id="1012563349">
      <w:marLeft w:val="480"/>
      <w:marRight w:val="0"/>
      <w:marTop w:val="0"/>
      <w:marBottom w:val="0"/>
      <w:divBdr>
        <w:top w:val="none" w:sz="0" w:space="0" w:color="auto"/>
        <w:left w:val="none" w:sz="0" w:space="0" w:color="auto"/>
        <w:bottom w:val="none" w:sz="0" w:space="0" w:color="auto"/>
        <w:right w:val="none" w:sz="0" w:space="0" w:color="auto"/>
      </w:divBdr>
    </w:div>
    <w:div w:id="1012756448">
      <w:marLeft w:val="480"/>
      <w:marRight w:val="0"/>
      <w:marTop w:val="0"/>
      <w:marBottom w:val="0"/>
      <w:divBdr>
        <w:top w:val="none" w:sz="0" w:space="0" w:color="auto"/>
        <w:left w:val="none" w:sz="0" w:space="0" w:color="auto"/>
        <w:bottom w:val="none" w:sz="0" w:space="0" w:color="auto"/>
        <w:right w:val="none" w:sz="0" w:space="0" w:color="auto"/>
      </w:divBdr>
    </w:div>
    <w:div w:id="1013990374">
      <w:marLeft w:val="480"/>
      <w:marRight w:val="0"/>
      <w:marTop w:val="0"/>
      <w:marBottom w:val="0"/>
      <w:divBdr>
        <w:top w:val="none" w:sz="0" w:space="0" w:color="auto"/>
        <w:left w:val="none" w:sz="0" w:space="0" w:color="auto"/>
        <w:bottom w:val="none" w:sz="0" w:space="0" w:color="auto"/>
        <w:right w:val="none" w:sz="0" w:space="0" w:color="auto"/>
      </w:divBdr>
    </w:div>
    <w:div w:id="1013991256">
      <w:marLeft w:val="480"/>
      <w:marRight w:val="0"/>
      <w:marTop w:val="0"/>
      <w:marBottom w:val="0"/>
      <w:divBdr>
        <w:top w:val="none" w:sz="0" w:space="0" w:color="auto"/>
        <w:left w:val="none" w:sz="0" w:space="0" w:color="auto"/>
        <w:bottom w:val="none" w:sz="0" w:space="0" w:color="auto"/>
        <w:right w:val="none" w:sz="0" w:space="0" w:color="auto"/>
      </w:divBdr>
    </w:div>
    <w:div w:id="1014192646">
      <w:marLeft w:val="480"/>
      <w:marRight w:val="0"/>
      <w:marTop w:val="0"/>
      <w:marBottom w:val="0"/>
      <w:divBdr>
        <w:top w:val="none" w:sz="0" w:space="0" w:color="auto"/>
        <w:left w:val="none" w:sz="0" w:space="0" w:color="auto"/>
        <w:bottom w:val="none" w:sz="0" w:space="0" w:color="auto"/>
        <w:right w:val="none" w:sz="0" w:space="0" w:color="auto"/>
      </w:divBdr>
    </w:div>
    <w:div w:id="1014383259">
      <w:marLeft w:val="480"/>
      <w:marRight w:val="0"/>
      <w:marTop w:val="0"/>
      <w:marBottom w:val="0"/>
      <w:divBdr>
        <w:top w:val="none" w:sz="0" w:space="0" w:color="auto"/>
        <w:left w:val="none" w:sz="0" w:space="0" w:color="auto"/>
        <w:bottom w:val="none" w:sz="0" w:space="0" w:color="auto"/>
        <w:right w:val="none" w:sz="0" w:space="0" w:color="auto"/>
      </w:divBdr>
    </w:div>
    <w:div w:id="1014913921">
      <w:marLeft w:val="480"/>
      <w:marRight w:val="0"/>
      <w:marTop w:val="0"/>
      <w:marBottom w:val="0"/>
      <w:divBdr>
        <w:top w:val="none" w:sz="0" w:space="0" w:color="auto"/>
        <w:left w:val="none" w:sz="0" w:space="0" w:color="auto"/>
        <w:bottom w:val="none" w:sz="0" w:space="0" w:color="auto"/>
        <w:right w:val="none" w:sz="0" w:space="0" w:color="auto"/>
      </w:divBdr>
    </w:div>
    <w:div w:id="1014922092">
      <w:marLeft w:val="480"/>
      <w:marRight w:val="0"/>
      <w:marTop w:val="0"/>
      <w:marBottom w:val="0"/>
      <w:divBdr>
        <w:top w:val="none" w:sz="0" w:space="0" w:color="auto"/>
        <w:left w:val="none" w:sz="0" w:space="0" w:color="auto"/>
        <w:bottom w:val="none" w:sz="0" w:space="0" w:color="auto"/>
        <w:right w:val="none" w:sz="0" w:space="0" w:color="auto"/>
      </w:divBdr>
    </w:div>
    <w:div w:id="1015349718">
      <w:marLeft w:val="480"/>
      <w:marRight w:val="0"/>
      <w:marTop w:val="0"/>
      <w:marBottom w:val="0"/>
      <w:divBdr>
        <w:top w:val="none" w:sz="0" w:space="0" w:color="auto"/>
        <w:left w:val="none" w:sz="0" w:space="0" w:color="auto"/>
        <w:bottom w:val="none" w:sz="0" w:space="0" w:color="auto"/>
        <w:right w:val="none" w:sz="0" w:space="0" w:color="auto"/>
      </w:divBdr>
    </w:div>
    <w:div w:id="1016079240">
      <w:marLeft w:val="480"/>
      <w:marRight w:val="0"/>
      <w:marTop w:val="0"/>
      <w:marBottom w:val="0"/>
      <w:divBdr>
        <w:top w:val="none" w:sz="0" w:space="0" w:color="auto"/>
        <w:left w:val="none" w:sz="0" w:space="0" w:color="auto"/>
        <w:bottom w:val="none" w:sz="0" w:space="0" w:color="auto"/>
        <w:right w:val="none" w:sz="0" w:space="0" w:color="auto"/>
      </w:divBdr>
    </w:div>
    <w:div w:id="1016230496">
      <w:marLeft w:val="480"/>
      <w:marRight w:val="0"/>
      <w:marTop w:val="0"/>
      <w:marBottom w:val="0"/>
      <w:divBdr>
        <w:top w:val="none" w:sz="0" w:space="0" w:color="auto"/>
        <w:left w:val="none" w:sz="0" w:space="0" w:color="auto"/>
        <w:bottom w:val="none" w:sz="0" w:space="0" w:color="auto"/>
        <w:right w:val="none" w:sz="0" w:space="0" w:color="auto"/>
      </w:divBdr>
    </w:div>
    <w:div w:id="1016273037">
      <w:marLeft w:val="480"/>
      <w:marRight w:val="0"/>
      <w:marTop w:val="0"/>
      <w:marBottom w:val="0"/>
      <w:divBdr>
        <w:top w:val="none" w:sz="0" w:space="0" w:color="auto"/>
        <w:left w:val="none" w:sz="0" w:space="0" w:color="auto"/>
        <w:bottom w:val="none" w:sz="0" w:space="0" w:color="auto"/>
        <w:right w:val="none" w:sz="0" w:space="0" w:color="auto"/>
      </w:divBdr>
    </w:div>
    <w:div w:id="1017731568">
      <w:marLeft w:val="480"/>
      <w:marRight w:val="0"/>
      <w:marTop w:val="0"/>
      <w:marBottom w:val="0"/>
      <w:divBdr>
        <w:top w:val="none" w:sz="0" w:space="0" w:color="auto"/>
        <w:left w:val="none" w:sz="0" w:space="0" w:color="auto"/>
        <w:bottom w:val="none" w:sz="0" w:space="0" w:color="auto"/>
        <w:right w:val="none" w:sz="0" w:space="0" w:color="auto"/>
      </w:divBdr>
    </w:div>
    <w:div w:id="1018041508">
      <w:marLeft w:val="480"/>
      <w:marRight w:val="0"/>
      <w:marTop w:val="0"/>
      <w:marBottom w:val="0"/>
      <w:divBdr>
        <w:top w:val="none" w:sz="0" w:space="0" w:color="auto"/>
        <w:left w:val="none" w:sz="0" w:space="0" w:color="auto"/>
        <w:bottom w:val="none" w:sz="0" w:space="0" w:color="auto"/>
        <w:right w:val="none" w:sz="0" w:space="0" w:color="auto"/>
      </w:divBdr>
    </w:div>
    <w:div w:id="1018386354">
      <w:marLeft w:val="480"/>
      <w:marRight w:val="0"/>
      <w:marTop w:val="0"/>
      <w:marBottom w:val="0"/>
      <w:divBdr>
        <w:top w:val="none" w:sz="0" w:space="0" w:color="auto"/>
        <w:left w:val="none" w:sz="0" w:space="0" w:color="auto"/>
        <w:bottom w:val="none" w:sz="0" w:space="0" w:color="auto"/>
        <w:right w:val="none" w:sz="0" w:space="0" w:color="auto"/>
      </w:divBdr>
    </w:div>
    <w:div w:id="1018577752">
      <w:marLeft w:val="480"/>
      <w:marRight w:val="0"/>
      <w:marTop w:val="0"/>
      <w:marBottom w:val="0"/>
      <w:divBdr>
        <w:top w:val="none" w:sz="0" w:space="0" w:color="auto"/>
        <w:left w:val="none" w:sz="0" w:space="0" w:color="auto"/>
        <w:bottom w:val="none" w:sz="0" w:space="0" w:color="auto"/>
        <w:right w:val="none" w:sz="0" w:space="0" w:color="auto"/>
      </w:divBdr>
    </w:div>
    <w:div w:id="1018627389">
      <w:marLeft w:val="480"/>
      <w:marRight w:val="0"/>
      <w:marTop w:val="0"/>
      <w:marBottom w:val="0"/>
      <w:divBdr>
        <w:top w:val="none" w:sz="0" w:space="0" w:color="auto"/>
        <w:left w:val="none" w:sz="0" w:space="0" w:color="auto"/>
        <w:bottom w:val="none" w:sz="0" w:space="0" w:color="auto"/>
        <w:right w:val="none" w:sz="0" w:space="0" w:color="auto"/>
      </w:divBdr>
    </w:div>
    <w:div w:id="1019085345">
      <w:marLeft w:val="480"/>
      <w:marRight w:val="0"/>
      <w:marTop w:val="0"/>
      <w:marBottom w:val="0"/>
      <w:divBdr>
        <w:top w:val="none" w:sz="0" w:space="0" w:color="auto"/>
        <w:left w:val="none" w:sz="0" w:space="0" w:color="auto"/>
        <w:bottom w:val="none" w:sz="0" w:space="0" w:color="auto"/>
        <w:right w:val="none" w:sz="0" w:space="0" w:color="auto"/>
      </w:divBdr>
    </w:div>
    <w:div w:id="1019115302">
      <w:marLeft w:val="480"/>
      <w:marRight w:val="0"/>
      <w:marTop w:val="0"/>
      <w:marBottom w:val="0"/>
      <w:divBdr>
        <w:top w:val="none" w:sz="0" w:space="0" w:color="auto"/>
        <w:left w:val="none" w:sz="0" w:space="0" w:color="auto"/>
        <w:bottom w:val="none" w:sz="0" w:space="0" w:color="auto"/>
        <w:right w:val="none" w:sz="0" w:space="0" w:color="auto"/>
      </w:divBdr>
    </w:div>
    <w:div w:id="1019312660">
      <w:marLeft w:val="480"/>
      <w:marRight w:val="0"/>
      <w:marTop w:val="0"/>
      <w:marBottom w:val="0"/>
      <w:divBdr>
        <w:top w:val="none" w:sz="0" w:space="0" w:color="auto"/>
        <w:left w:val="none" w:sz="0" w:space="0" w:color="auto"/>
        <w:bottom w:val="none" w:sz="0" w:space="0" w:color="auto"/>
        <w:right w:val="none" w:sz="0" w:space="0" w:color="auto"/>
      </w:divBdr>
    </w:div>
    <w:div w:id="1019694883">
      <w:marLeft w:val="480"/>
      <w:marRight w:val="0"/>
      <w:marTop w:val="0"/>
      <w:marBottom w:val="0"/>
      <w:divBdr>
        <w:top w:val="none" w:sz="0" w:space="0" w:color="auto"/>
        <w:left w:val="none" w:sz="0" w:space="0" w:color="auto"/>
        <w:bottom w:val="none" w:sz="0" w:space="0" w:color="auto"/>
        <w:right w:val="none" w:sz="0" w:space="0" w:color="auto"/>
      </w:divBdr>
    </w:div>
    <w:div w:id="1019742340">
      <w:marLeft w:val="480"/>
      <w:marRight w:val="0"/>
      <w:marTop w:val="0"/>
      <w:marBottom w:val="0"/>
      <w:divBdr>
        <w:top w:val="none" w:sz="0" w:space="0" w:color="auto"/>
        <w:left w:val="none" w:sz="0" w:space="0" w:color="auto"/>
        <w:bottom w:val="none" w:sz="0" w:space="0" w:color="auto"/>
        <w:right w:val="none" w:sz="0" w:space="0" w:color="auto"/>
      </w:divBdr>
    </w:div>
    <w:div w:id="1019812675">
      <w:marLeft w:val="480"/>
      <w:marRight w:val="0"/>
      <w:marTop w:val="0"/>
      <w:marBottom w:val="0"/>
      <w:divBdr>
        <w:top w:val="none" w:sz="0" w:space="0" w:color="auto"/>
        <w:left w:val="none" w:sz="0" w:space="0" w:color="auto"/>
        <w:bottom w:val="none" w:sz="0" w:space="0" w:color="auto"/>
        <w:right w:val="none" w:sz="0" w:space="0" w:color="auto"/>
      </w:divBdr>
    </w:div>
    <w:div w:id="1019820696">
      <w:marLeft w:val="480"/>
      <w:marRight w:val="0"/>
      <w:marTop w:val="0"/>
      <w:marBottom w:val="0"/>
      <w:divBdr>
        <w:top w:val="none" w:sz="0" w:space="0" w:color="auto"/>
        <w:left w:val="none" w:sz="0" w:space="0" w:color="auto"/>
        <w:bottom w:val="none" w:sz="0" w:space="0" w:color="auto"/>
        <w:right w:val="none" w:sz="0" w:space="0" w:color="auto"/>
      </w:divBdr>
    </w:div>
    <w:div w:id="1020088472">
      <w:marLeft w:val="480"/>
      <w:marRight w:val="0"/>
      <w:marTop w:val="0"/>
      <w:marBottom w:val="0"/>
      <w:divBdr>
        <w:top w:val="none" w:sz="0" w:space="0" w:color="auto"/>
        <w:left w:val="none" w:sz="0" w:space="0" w:color="auto"/>
        <w:bottom w:val="none" w:sz="0" w:space="0" w:color="auto"/>
        <w:right w:val="none" w:sz="0" w:space="0" w:color="auto"/>
      </w:divBdr>
    </w:div>
    <w:div w:id="1020161810">
      <w:marLeft w:val="480"/>
      <w:marRight w:val="0"/>
      <w:marTop w:val="0"/>
      <w:marBottom w:val="0"/>
      <w:divBdr>
        <w:top w:val="none" w:sz="0" w:space="0" w:color="auto"/>
        <w:left w:val="none" w:sz="0" w:space="0" w:color="auto"/>
        <w:bottom w:val="none" w:sz="0" w:space="0" w:color="auto"/>
        <w:right w:val="none" w:sz="0" w:space="0" w:color="auto"/>
      </w:divBdr>
    </w:div>
    <w:div w:id="1020283481">
      <w:marLeft w:val="480"/>
      <w:marRight w:val="0"/>
      <w:marTop w:val="0"/>
      <w:marBottom w:val="0"/>
      <w:divBdr>
        <w:top w:val="none" w:sz="0" w:space="0" w:color="auto"/>
        <w:left w:val="none" w:sz="0" w:space="0" w:color="auto"/>
        <w:bottom w:val="none" w:sz="0" w:space="0" w:color="auto"/>
        <w:right w:val="none" w:sz="0" w:space="0" w:color="auto"/>
      </w:divBdr>
    </w:div>
    <w:div w:id="1020399504">
      <w:marLeft w:val="480"/>
      <w:marRight w:val="0"/>
      <w:marTop w:val="0"/>
      <w:marBottom w:val="0"/>
      <w:divBdr>
        <w:top w:val="none" w:sz="0" w:space="0" w:color="auto"/>
        <w:left w:val="none" w:sz="0" w:space="0" w:color="auto"/>
        <w:bottom w:val="none" w:sz="0" w:space="0" w:color="auto"/>
        <w:right w:val="none" w:sz="0" w:space="0" w:color="auto"/>
      </w:divBdr>
    </w:div>
    <w:div w:id="1020547095">
      <w:marLeft w:val="480"/>
      <w:marRight w:val="0"/>
      <w:marTop w:val="0"/>
      <w:marBottom w:val="0"/>
      <w:divBdr>
        <w:top w:val="none" w:sz="0" w:space="0" w:color="auto"/>
        <w:left w:val="none" w:sz="0" w:space="0" w:color="auto"/>
        <w:bottom w:val="none" w:sz="0" w:space="0" w:color="auto"/>
        <w:right w:val="none" w:sz="0" w:space="0" w:color="auto"/>
      </w:divBdr>
    </w:div>
    <w:div w:id="1020622771">
      <w:marLeft w:val="480"/>
      <w:marRight w:val="0"/>
      <w:marTop w:val="0"/>
      <w:marBottom w:val="0"/>
      <w:divBdr>
        <w:top w:val="none" w:sz="0" w:space="0" w:color="auto"/>
        <w:left w:val="none" w:sz="0" w:space="0" w:color="auto"/>
        <w:bottom w:val="none" w:sz="0" w:space="0" w:color="auto"/>
        <w:right w:val="none" w:sz="0" w:space="0" w:color="auto"/>
      </w:divBdr>
    </w:div>
    <w:div w:id="1020624521">
      <w:marLeft w:val="480"/>
      <w:marRight w:val="0"/>
      <w:marTop w:val="0"/>
      <w:marBottom w:val="0"/>
      <w:divBdr>
        <w:top w:val="none" w:sz="0" w:space="0" w:color="auto"/>
        <w:left w:val="none" w:sz="0" w:space="0" w:color="auto"/>
        <w:bottom w:val="none" w:sz="0" w:space="0" w:color="auto"/>
        <w:right w:val="none" w:sz="0" w:space="0" w:color="auto"/>
      </w:divBdr>
    </w:div>
    <w:div w:id="1020930435">
      <w:marLeft w:val="480"/>
      <w:marRight w:val="0"/>
      <w:marTop w:val="0"/>
      <w:marBottom w:val="0"/>
      <w:divBdr>
        <w:top w:val="none" w:sz="0" w:space="0" w:color="auto"/>
        <w:left w:val="none" w:sz="0" w:space="0" w:color="auto"/>
        <w:bottom w:val="none" w:sz="0" w:space="0" w:color="auto"/>
        <w:right w:val="none" w:sz="0" w:space="0" w:color="auto"/>
      </w:divBdr>
    </w:div>
    <w:div w:id="1021009252">
      <w:marLeft w:val="480"/>
      <w:marRight w:val="0"/>
      <w:marTop w:val="0"/>
      <w:marBottom w:val="0"/>
      <w:divBdr>
        <w:top w:val="none" w:sz="0" w:space="0" w:color="auto"/>
        <w:left w:val="none" w:sz="0" w:space="0" w:color="auto"/>
        <w:bottom w:val="none" w:sz="0" w:space="0" w:color="auto"/>
        <w:right w:val="none" w:sz="0" w:space="0" w:color="auto"/>
      </w:divBdr>
    </w:div>
    <w:div w:id="1021517658">
      <w:marLeft w:val="480"/>
      <w:marRight w:val="0"/>
      <w:marTop w:val="0"/>
      <w:marBottom w:val="0"/>
      <w:divBdr>
        <w:top w:val="none" w:sz="0" w:space="0" w:color="auto"/>
        <w:left w:val="none" w:sz="0" w:space="0" w:color="auto"/>
        <w:bottom w:val="none" w:sz="0" w:space="0" w:color="auto"/>
        <w:right w:val="none" w:sz="0" w:space="0" w:color="auto"/>
      </w:divBdr>
    </w:div>
    <w:div w:id="1022052345">
      <w:marLeft w:val="480"/>
      <w:marRight w:val="0"/>
      <w:marTop w:val="0"/>
      <w:marBottom w:val="0"/>
      <w:divBdr>
        <w:top w:val="none" w:sz="0" w:space="0" w:color="auto"/>
        <w:left w:val="none" w:sz="0" w:space="0" w:color="auto"/>
        <w:bottom w:val="none" w:sz="0" w:space="0" w:color="auto"/>
        <w:right w:val="none" w:sz="0" w:space="0" w:color="auto"/>
      </w:divBdr>
    </w:div>
    <w:div w:id="1022169486">
      <w:marLeft w:val="480"/>
      <w:marRight w:val="0"/>
      <w:marTop w:val="0"/>
      <w:marBottom w:val="0"/>
      <w:divBdr>
        <w:top w:val="none" w:sz="0" w:space="0" w:color="auto"/>
        <w:left w:val="none" w:sz="0" w:space="0" w:color="auto"/>
        <w:bottom w:val="none" w:sz="0" w:space="0" w:color="auto"/>
        <w:right w:val="none" w:sz="0" w:space="0" w:color="auto"/>
      </w:divBdr>
    </w:div>
    <w:div w:id="1022171964">
      <w:marLeft w:val="480"/>
      <w:marRight w:val="0"/>
      <w:marTop w:val="0"/>
      <w:marBottom w:val="0"/>
      <w:divBdr>
        <w:top w:val="none" w:sz="0" w:space="0" w:color="auto"/>
        <w:left w:val="none" w:sz="0" w:space="0" w:color="auto"/>
        <w:bottom w:val="none" w:sz="0" w:space="0" w:color="auto"/>
        <w:right w:val="none" w:sz="0" w:space="0" w:color="auto"/>
      </w:divBdr>
    </w:div>
    <w:div w:id="1022323585">
      <w:marLeft w:val="480"/>
      <w:marRight w:val="0"/>
      <w:marTop w:val="0"/>
      <w:marBottom w:val="0"/>
      <w:divBdr>
        <w:top w:val="none" w:sz="0" w:space="0" w:color="auto"/>
        <w:left w:val="none" w:sz="0" w:space="0" w:color="auto"/>
        <w:bottom w:val="none" w:sz="0" w:space="0" w:color="auto"/>
        <w:right w:val="none" w:sz="0" w:space="0" w:color="auto"/>
      </w:divBdr>
    </w:div>
    <w:div w:id="1022436115">
      <w:marLeft w:val="480"/>
      <w:marRight w:val="0"/>
      <w:marTop w:val="0"/>
      <w:marBottom w:val="0"/>
      <w:divBdr>
        <w:top w:val="none" w:sz="0" w:space="0" w:color="auto"/>
        <w:left w:val="none" w:sz="0" w:space="0" w:color="auto"/>
        <w:bottom w:val="none" w:sz="0" w:space="0" w:color="auto"/>
        <w:right w:val="none" w:sz="0" w:space="0" w:color="auto"/>
      </w:divBdr>
    </w:div>
    <w:div w:id="1022585592">
      <w:marLeft w:val="480"/>
      <w:marRight w:val="0"/>
      <w:marTop w:val="0"/>
      <w:marBottom w:val="0"/>
      <w:divBdr>
        <w:top w:val="none" w:sz="0" w:space="0" w:color="auto"/>
        <w:left w:val="none" w:sz="0" w:space="0" w:color="auto"/>
        <w:bottom w:val="none" w:sz="0" w:space="0" w:color="auto"/>
        <w:right w:val="none" w:sz="0" w:space="0" w:color="auto"/>
      </w:divBdr>
    </w:div>
    <w:div w:id="1022628876">
      <w:marLeft w:val="480"/>
      <w:marRight w:val="0"/>
      <w:marTop w:val="0"/>
      <w:marBottom w:val="0"/>
      <w:divBdr>
        <w:top w:val="none" w:sz="0" w:space="0" w:color="auto"/>
        <w:left w:val="none" w:sz="0" w:space="0" w:color="auto"/>
        <w:bottom w:val="none" w:sz="0" w:space="0" w:color="auto"/>
        <w:right w:val="none" w:sz="0" w:space="0" w:color="auto"/>
      </w:divBdr>
    </w:div>
    <w:div w:id="1022825374">
      <w:marLeft w:val="480"/>
      <w:marRight w:val="0"/>
      <w:marTop w:val="0"/>
      <w:marBottom w:val="0"/>
      <w:divBdr>
        <w:top w:val="none" w:sz="0" w:space="0" w:color="auto"/>
        <w:left w:val="none" w:sz="0" w:space="0" w:color="auto"/>
        <w:bottom w:val="none" w:sz="0" w:space="0" w:color="auto"/>
        <w:right w:val="none" w:sz="0" w:space="0" w:color="auto"/>
      </w:divBdr>
    </w:div>
    <w:div w:id="1023092627">
      <w:marLeft w:val="480"/>
      <w:marRight w:val="0"/>
      <w:marTop w:val="0"/>
      <w:marBottom w:val="0"/>
      <w:divBdr>
        <w:top w:val="none" w:sz="0" w:space="0" w:color="auto"/>
        <w:left w:val="none" w:sz="0" w:space="0" w:color="auto"/>
        <w:bottom w:val="none" w:sz="0" w:space="0" w:color="auto"/>
        <w:right w:val="none" w:sz="0" w:space="0" w:color="auto"/>
      </w:divBdr>
    </w:div>
    <w:div w:id="1023435155">
      <w:marLeft w:val="480"/>
      <w:marRight w:val="0"/>
      <w:marTop w:val="0"/>
      <w:marBottom w:val="0"/>
      <w:divBdr>
        <w:top w:val="none" w:sz="0" w:space="0" w:color="auto"/>
        <w:left w:val="none" w:sz="0" w:space="0" w:color="auto"/>
        <w:bottom w:val="none" w:sz="0" w:space="0" w:color="auto"/>
        <w:right w:val="none" w:sz="0" w:space="0" w:color="auto"/>
      </w:divBdr>
    </w:div>
    <w:div w:id="1023436092">
      <w:marLeft w:val="480"/>
      <w:marRight w:val="0"/>
      <w:marTop w:val="0"/>
      <w:marBottom w:val="0"/>
      <w:divBdr>
        <w:top w:val="none" w:sz="0" w:space="0" w:color="auto"/>
        <w:left w:val="none" w:sz="0" w:space="0" w:color="auto"/>
        <w:bottom w:val="none" w:sz="0" w:space="0" w:color="auto"/>
        <w:right w:val="none" w:sz="0" w:space="0" w:color="auto"/>
      </w:divBdr>
    </w:div>
    <w:div w:id="1023871277">
      <w:marLeft w:val="480"/>
      <w:marRight w:val="0"/>
      <w:marTop w:val="0"/>
      <w:marBottom w:val="0"/>
      <w:divBdr>
        <w:top w:val="none" w:sz="0" w:space="0" w:color="auto"/>
        <w:left w:val="none" w:sz="0" w:space="0" w:color="auto"/>
        <w:bottom w:val="none" w:sz="0" w:space="0" w:color="auto"/>
        <w:right w:val="none" w:sz="0" w:space="0" w:color="auto"/>
      </w:divBdr>
    </w:div>
    <w:div w:id="1024282651">
      <w:marLeft w:val="480"/>
      <w:marRight w:val="0"/>
      <w:marTop w:val="0"/>
      <w:marBottom w:val="0"/>
      <w:divBdr>
        <w:top w:val="none" w:sz="0" w:space="0" w:color="auto"/>
        <w:left w:val="none" w:sz="0" w:space="0" w:color="auto"/>
        <w:bottom w:val="none" w:sz="0" w:space="0" w:color="auto"/>
        <w:right w:val="none" w:sz="0" w:space="0" w:color="auto"/>
      </w:divBdr>
    </w:div>
    <w:div w:id="1024329115">
      <w:marLeft w:val="480"/>
      <w:marRight w:val="0"/>
      <w:marTop w:val="0"/>
      <w:marBottom w:val="0"/>
      <w:divBdr>
        <w:top w:val="none" w:sz="0" w:space="0" w:color="auto"/>
        <w:left w:val="none" w:sz="0" w:space="0" w:color="auto"/>
        <w:bottom w:val="none" w:sz="0" w:space="0" w:color="auto"/>
        <w:right w:val="none" w:sz="0" w:space="0" w:color="auto"/>
      </w:divBdr>
    </w:div>
    <w:div w:id="1024743161">
      <w:marLeft w:val="480"/>
      <w:marRight w:val="0"/>
      <w:marTop w:val="0"/>
      <w:marBottom w:val="0"/>
      <w:divBdr>
        <w:top w:val="none" w:sz="0" w:space="0" w:color="auto"/>
        <w:left w:val="none" w:sz="0" w:space="0" w:color="auto"/>
        <w:bottom w:val="none" w:sz="0" w:space="0" w:color="auto"/>
        <w:right w:val="none" w:sz="0" w:space="0" w:color="auto"/>
      </w:divBdr>
    </w:div>
    <w:div w:id="1025208715">
      <w:marLeft w:val="480"/>
      <w:marRight w:val="0"/>
      <w:marTop w:val="0"/>
      <w:marBottom w:val="0"/>
      <w:divBdr>
        <w:top w:val="none" w:sz="0" w:space="0" w:color="auto"/>
        <w:left w:val="none" w:sz="0" w:space="0" w:color="auto"/>
        <w:bottom w:val="none" w:sz="0" w:space="0" w:color="auto"/>
        <w:right w:val="none" w:sz="0" w:space="0" w:color="auto"/>
      </w:divBdr>
    </w:div>
    <w:div w:id="1025598180">
      <w:marLeft w:val="480"/>
      <w:marRight w:val="0"/>
      <w:marTop w:val="0"/>
      <w:marBottom w:val="0"/>
      <w:divBdr>
        <w:top w:val="none" w:sz="0" w:space="0" w:color="auto"/>
        <w:left w:val="none" w:sz="0" w:space="0" w:color="auto"/>
        <w:bottom w:val="none" w:sz="0" w:space="0" w:color="auto"/>
        <w:right w:val="none" w:sz="0" w:space="0" w:color="auto"/>
      </w:divBdr>
    </w:div>
    <w:div w:id="1026174801">
      <w:marLeft w:val="480"/>
      <w:marRight w:val="0"/>
      <w:marTop w:val="0"/>
      <w:marBottom w:val="0"/>
      <w:divBdr>
        <w:top w:val="none" w:sz="0" w:space="0" w:color="auto"/>
        <w:left w:val="none" w:sz="0" w:space="0" w:color="auto"/>
        <w:bottom w:val="none" w:sz="0" w:space="0" w:color="auto"/>
        <w:right w:val="none" w:sz="0" w:space="0" w:color="auto"/>
      </w:divBdr>
    </w:div>
    <w:div w:id="1026640047">
      <w:marLeft w:val="480"/>
      <w:marRight w:val="0"/>
      <w:marTop w:val="0"/>
      <w:marBottom w:val="0"/>
      <w:divBdr>
        <w:top w:val="none" w:sz="0" w:space="0" w:color="auto"/>
        <w:left w:val="none" w:sz="0" w:space="0" w:color="auto"/>
        <w:bottom w:val="none" w:sz="0" w:space="0" w:color="auto"/>
        <w:right w:val="none" w:sz="0" w:space="0" w:color="auto"/>
      </w:divBdr>
    </w:div>
    <w:div w:id="1027290473">
      <w:marLeft w:val="480"/>
      <w:marRight w:val="0"/>
      <w:marTop w:val="0"/>
      <w:marBottom w:val="0"/>
      <w:divBdr>
        <w:top w:val="none" w:sz="0" w:space="0" w:color="auto"/>
        <w:left w:val="none" w:sz="0" w:space="0" w:color="auto"/>
        <w:bottom w:val="none" w:sz="0" w:space="0" w:color="auto"/>
        <w:right w:val="none" w:sz="0" w:space="0" w:color="auto"/>
      </w:divBdr>
    </w:div>
    <w:div w:id="1027369436">
      <w:marLeft w:val="480"/>
      <w:marRight w:val="0"/>
      <w:marTop w:val="0"/>
      <w:marBottom w:val="0"/>
      <w:divBdr>
        <w:top w:val="none" w:sz="0" w:space="0" w:color="auto"/>
        <w:left w:val="none" w:sz="0" w:space="0" w:color="auto"/>
        <w:bottom w:val="none" w:sz="0" w:space="0" w:color="auto"/>
        <w:right w:val="none" w:sz="0" w:space="0" w:color="auto"/>
      </w:divBdr>
    </w:div>
    <w:div w:id="1028020772">
      <w:marLeft w:val="480"/>
      <w:marRight w:val="0"/>
      <w:marTop w:val="0"/>
      <w:marBottom w:val="0"/>
      <w:divBdr>
        <w:top w:val="none" w:sz="0" w:space="0" w:color="auto"/>
        <w:left w:val="none" w:sz="0" w:space="0" w:color="auto"/>
        <w:bottom w:val="none" w:sz="0" w:space="0" w:color="auto"/>
        <w:right w:val="none" w:sz="0" w:space="0" w:color="auto"/>
      </w:divBdr>
    </w:div>
    <w:div w:id="1028986686">
      <w:marLeft w:val="480"/>
      <w:marRight w:val="0"/>
      <w:marTop w:val="0"/>
      <w:marBottom w:val="0"/>
      <w:divBdr>
        <w:top w:val="none" w:sz="0" w:space="0" w:color="auto"/>
        <w:left w:val="none" w:sz="0" w:space="0" w:color="auto"/>
        <w:bottom w:val="none" w:sz="0" w:space="0" w:color="auto"/>
        <w:right w:val="none" w:sz="0" w:space="0" w:color="auto"/>
      </w:divBdr>
    </w:div>
    <w:div w:id="1029378807">
      <w:marLeft w:val="480"/>
      <w:marRight w:val="0"/>
      <w:marTop w:val="0"/>
      <w:marBottom w:val="0"/>
      <w:divBdr>
        <w:top w:val="none" w:sz="0" w:space="0" w:color="auto"/>
        <w:left w:val="none" w:sz="0" w:space="0" w:color="auto"/>
        <w:bottom w:val="none" w:sz="0" w:space="0" w:color="auto"/>
        <w:right w:val="none" w:sz="0" w:space="0" w:color="auto"/>
      </w:divBdr>
    </w:div>
    <w:div w:id="1029602798">
      <w:marLeft w:val="480"/>
      <w:marRight w:val="0"/>
      <w:marTop w:val="0"/>
      <w:marBottom w:val="0"/>
      <w:divBdr>
        <w:top w:val="none" w:sz="0" w:space="0" w:color="auto"/>
        <w:left w:val="none" w:sz="0" w:space="0" w:color="auto"/>
        <w:bottom w:val="none" w:sz="0" w:space="0" w:color="auto"/>
        <w:right w:val="none" w:sz="0" w:space="0" w:color="auto"/>
      </w:divBdr>
    </w:div>
    <w:div w:id="1029798827">
      <w:marLeft w:val="480"/>
      <w:marRight w:val="0"/>
      <w:marTop w:val="0"/>
      <w:marBottom w:val="0"/>
      <w:divBdr>
        <w:top w:val="none" w:sz="0" w:space="0" w:color="auto"/>
        <w:left w:val="none" w:sz="0" w:space="0" w:color="auto"/>
        <w:bottom w:val="none" w:sz="0" w:space="0" w:color="auto"/>
        <w:right w:val="none" w:sz="0" w:space="0" w:color="auto"/>
      </w:divBdr>
    </w:div>
    <w:div w:id="1030184516">
      <w:marLeft w:val="480"/>
      <w:marRight w:val="0"/>
      <w:marTop w:val="0"/>
      <w:marBottom w:val="0"/>
      <w:divBdr>
        <w:top w:val="none" w:sz="0" w:space="0" w:color="auto"/>
        <w:left w:val="none" w:sz="0" w:space="0" w:color="auto"/>
        <w:bottom w:val="none" w:sz="0" w:space="0" w:color="auto"/>
        <w:right w:val="none" w:sz="0" w:space="0" w:color="auto"/>
      </w:divBdr>
    </w:div>
    <w:div w:id="1030256141">
      <w:marLeft w:val="480"/>
      <w:marRight w:val="0"/>
      <w:marTop w:val="0"/>
      <w:marBottom w:val="0"/>
      <w:divBdr>
        <w:top w:val="none" w:sz="0" w:space="0" w:color="auto"/>
        <w:left w:val="none" w:sz="0" w:space="0" w:color="auto"/>
        <w:bottom w:val="none" w:sz="0" w:space="0" w:color="auto"/>
        <w:right w:val="none" w:sz="0" w:space="0" w:color="auto"/>
      </w:divBdr>
    </w:div>
    <w:div w:id="1030643560">
      <w:marLeft w:val="480"/>
      <w:marRight w:val="0"/>
      <w:marTop w:val="0"/>
      <w:marBottom w:val="0"/>
      <w:divBdr>
        <w:top w:val="none" w:sz="0" w:space="0" w:color="auto"/>
        <w:left w:val="none" w:sz="0" w:space="0" w:color="auto"/>
        <w:bottom w:val="none" w:sz="0" w:space="0" w:color="auto"/>
        <w:right w:val="none" w:sz="0" w:space="0" w:color="auto"/>
      </w:divBdr>
    </w:div>
    <w:div w:id="1030760070">
      <w:marLeft w:val="480"/>
      <w:marRight w:val="0"/>
      <w:marTop w:val="0"/>
      <w:marBottom w:val="0"/>
      <w:divBdr>
        <w:top w:val="none" w:sz="0" w:space="0" w:color="auto"/>
        <w:left w:val="none" w:sz="0" w:space="0" w:color="auto"/>
        <w:bottom w:val="none" w:sz="0" w:space="0" w:color="auto"/>
        <w:right w:val="none" w:sz="0" w:space="0" w:color="auto"/>
      </w:divBdr>
    </w:div>
    <w:div w:id="1030910380">
      <w:marLeft w:val="480"/>
      <w:marRight w:val="0"/>
      <w:marTop w:val="0"/>
      <w:marBottom w:val="0"/>
      <w:divBdr>
        <w:top w:val="none" w:sz="0" w:space="0" w:color="auto"/>
        <w:left w:val="none" w:sz="0" w:space="0" w:color="auto"/>
        <w:bottom w:val="none" w:sz="0" w:space="0" w:color="auto"/>
        <w:right w:val="none" w:sz="0" w:space="0" w:color="auto"/>
      </w:divBdr>
    </w:div>
    <w:div w:id="1031298272">
      <w:marLeft w:val="480"/>
      <w:marRight w:val="0"/>
      <w:marTop w:val="0"/>
      <w:marBottom w:val="0"/>
      <w:divBdr>
        <w:top w:val="none" w:sz="0" w:space="0" w:color="auto"/>
        <w:left w:val="none" w:sz="0" w:space="0" w:color="auto"/>
        <w:bottom w:val="none" w:sz="0" w:space="0" w:color="auto"/>
        <w:right w:val="none" w:sz="0" w:space="0" w:color="auto"/>
      </w:divBdr>
    </w:div>
    <w:div w:id="1031346670">
      <w:marLeft w:val="480"/>
      <w:marRight w:val="0"/>
      <w:marTop w:val="0"/>
      <w:marBottom w:val="0"/>
      <w:divBdr>
        <w:top w:val="none" w:sz="0" w:space="0" w:color="auto"/>
        <w:left w:val="none" w:sz="0" w:space="0" w:color="auto"/>
        <w:bottom w:val="none" w:sz="0" w:space="0" w:color="auto"/>
        <w:right w:val="none" w:sz="0" w:space="0" w:color="auto"/>
      </w:divBdr>
    </w:div>
    <w:div w:id="1031418801">
      <w:marLeft w:val="480"/>
      <w:marRight w:val="0"/>
      <w:marTop w:val="0"/>
      <w:marBottom w:val="0"/>
      <w:divBdr>
        <w:top w:val="none" w:sz="0" w:space="0" w:color="auto"/>
        <w:left w:val="none" w:sz="0" w:space="0" w:color="auto"/>
        <w:bottom w:val="none" w:sz="0" w:space="0" w:color="auto"/>
        <w:right w:val="none" w:sz="0" w:space="0" w:color="auto"/>
      </w:divBdr>
    </w:div>
    <w:div w:id="1031498377">
      <w:marLeft w:val="480"/>
      <w:marRight w:val="0"/>
      <w:marTop w:val="0"/>
      <w:marBottom w:val="0"/>
      <w:divBdr>
        <w:top w:val="none" w:sz="0" w:space="0" w:color="auto"/>
        <w:left w:val="none" w:sz="0" w:space="0" w:color="auto"/>
        <w:bottom w:val="none" w:sz="0" w:space="0" w:color="auto"/>
        <w:right w:val="none" w:sz="0" w:space="0" w:color="auto"/>
      </w:divBdr>
    </w:div>
    <w:div w:id="1032144667">
      <w:marLeft w:val="480"/>
      <w:marRight w:val="0"/>
      <w:marTop w:val="0"/>
      <w:marBottom w:val="0"/>
      <w:divBdr>
        <w:top w:val="none" w:sz="0" w:space="0" w:color="auto"/>
        <w:left w:val="none" w:sz="0" w:space="0" w:color="auto"/>
        <w:bottom w:val="none" w:sz="0" w:space="0" w:color="auto"/>
        <w:right w:val="none" w:sz="0" w:space="0" w:color="auto"/>
      </w:divBdr>
    </w:div>
    <w:div w:id="1032683333">
      <w:marLeft w:val="480"/>
      <w:marRight w:val="0"/>
      <w:marTop w:val="0"/>
      <w:marBottom w:val="0"/>
      <w:divBdr>
        <w:top w:val="none" w:sz="0" w:space="0" w:color="auto"/>
        <w:left w:val="none" w:sz="0" w:space="0" w:color="auto"/>
        <w:bottom w:val="none" w:sz="0" w:space="0" w:color="auto"/>
        <w:right w:val="none" w:sz="0" w:space="0" w:color="auto"/>
      </w:divBdr>
    </w:div>
    <w:div w:id="1033076226">
      <w:marLeft w:val="480"/>
      <w:marRight w:val="0"/>
      <w:marTop w:val="0"/>
      <w:marBottom w:val="0"/>
      <w:divBdr>
        <w:top w:val="none" w:sz="0" w:space="0" w:color="auto"/>
        <w:left w:val="none" w:sz="0" w:space="0" w:color="auto"/>
        <w:bottom w:val="none" w:sz="0" w:space="0" w:color="auto"/>
        <w:right w:val="none" w:sz="0" w:space="0" w:color="auto"/>
      </w:divBdr>
    </w:div>
    <w:div w:id="1033111293">
      <w:marLeft w:val="480"/>
      <w:marRight w:val="0"/>
      <w:marTop w:val="0"/>
      <w:marBottom w:val="0"/>
      <w:divBdr>
        <w:top w:val="none" w:sz="0" w:space="0" w:color="auto"/>
        <w:left w:val="none" w:sz="0" w:space="0" w:color="auto"/>
        <w:bottom w:val="none" w:sz="0" w:space="0" w:color="auto"/>
        <w:right w:val="none" w:sz="0" w:space="0" w:color="auto"/>
      </w:divBdr>
    </w:div>
    <w:div w:id="1034230407">
      <w:marLeft w:val="480"/>
      <w:marRight w:val="0"/>
      <w:marTop w:val="0"/>
      <w:marBottom w:val="0"/>
      <w:divBdr>
        <w:top w:val="none" w:sz="0" w:space="0" w:color="auto"/>
        <w:left w:val="none" w:sz="0" w:space="0" w:color="auto"/>
        <w:bottom w:val="none" w:sz="0" w:space="0" w:color="auto"/>
        <w:right w:val="none" w:sz="0" w:space="0" w:color="auto"/>
      </w:divBdr>
    </w:div>
    <w:div w:id="1034379252">
      <w:marLeft w:val="480"/>
      <w:marRight w:val="0"/>
      <w:marTop w:val="0"/>
      <w:marBottom w:val="0"/>
      <w:divBdr>
        <w:top w:val="none" w:sz="0" w:space="0" w:color="auto"/>
        <w:left w:val="none" w:sz="0" w:space="0" w:color="auto"/>
        <w:bottom w:val="none" w:sz="0" w:space="0" w:color="auto"/>
        <w:right w:val="none" w:sz="0" w:space="0" w:color="auto"/>
      </w:divBdr>
    </w:div>
    <w:div w:id="1035737452">
      <w:marLeft w:val="480"/>
      <w:marRight w:val="0"/>
      <w:marTop w:val="0"/>
      <w:marBottom w:val="0"/>
      <w:divBdr>
        <w:top w:val="none" w:sz="0" w:space="0" w:color="auto"/>
        <w:left w:val="none" w:sz="0" w:space="0" w:color="auto"/>
        <w:bottom w:val="none" w:sz="0" w:space="0" w:color="auto"/>
        <w:right w:val="none" w:sz="0" w:space="0" w:color="auto"/>
      </w:divBdr>
    </w:div>
    <w:div w:id="1036321021">
      <w:marLeft w:val="480"/>
      <w:marRight w:val="0"/>
      <w:marTop w:val="0"/>
      <w:marBottom w:val="0"/>
      <w:divBdr>
        <w:top w:val="none" w:sz="0" w:space="0" w:color="auto"/>
        <w:left w:val="none" w:sz="0" w:space="0" w:color="auto"/>
        <w:bottom w:val="none" w:sz="0" w:space="0" w:color="auto"/>
        <w:right w:val="none" w:sz="0" w:space="0" w:color="auto"/>
      </w:divBdr>
    </w:div>
    <w:div w:id="1036856657">
      <w:marLeft w:val="480"/>
      <w:marRight w:val="0"/>
      <w:marTop w:val="0"/>
      <w:marBottom w:val="0"/>
      <w:divBdr>
        <w:top w:val="none" w:sz="0" w:space="0" w:color="auto"/>
        <w:left w:val="none" w:sz="0" w:space="0" w:color="auto"/>
        <w:bottom w:val="none" w:sz="0" w:space="0" w:color="auto"/>
        <w:right w:val="none" w:sz="0" w:space="0" w:color="auto"/>
      </w:divBdr>
    </w:div>
    <w:div w:id="1036929985">
      <w:marLeft w:val="480"/>
      <w:marRight w:val="0"/>
      <w:marTop w:val="0"/>
      <w:marBottom w:val="0"/>
      <w:divBdr>
        <w:top w:val="none" w:sz="0" w:space="0" w:color="auto"/>
        <w:left w:val="none" w:sz="0" w:space="0" w:color="auto"/>
        <w:bottom w:val="none" w:sz="0" w:space="0" w:color="auto"/>
        <w:right w:val="none" w:sz="0" w:space="0" w:color="auto"/>
      </w:divBdr>
    </w:div>
    <w:div w:id="1037317309">
      <w:marLeft w:val="480"/>
      <w:marRight w:val="0"/>
      <w:marTop w:val="0"/>
      <w:marBottom w:val="0"/>
      <w:divBdr>
        <w:top w:val="none" w:sz="0" w:space="0" w:color="auto"/>
        <w:left w:val="none" w:sz="0" w:space="0" w:color="auto"/>
        <w:bottom w:val="none" w:sz="0" w:space="0" w:color="auto"/>
        <w:right w:val="none" w:sz="0" w:space="0" w:color="auto"/>
      </w:divBdr>
    </w:div>
    <w:div w:id="1038047912">
      <w:marLeft w:val="480"/>
      <w:marRight w:val="0"/>
      <w:marTop w:val="0"/>
      <w:marBottom w:val="0"/>
      <w:divBdr>
        <w:top w:val="none" w:sz="0" w:space="0" w:color="auto"/>
        <w:left w:val="none" w:sz="0" w:space="0" w:color="auto"/>
        <w:bottom w:val="none" w:sz="0" w:space="0" w:color="auto"/>
        <w:right w:val="none" w:sz="0" w:space="0" w:color="auto"/>
      </w:divBdr>
    </w:div>
    <w:div w:id="1038167325">
      <w:marLeft w:val="480"/>
      <w:marRight w:val="0"/>
      <w:marTop w:val="0"/>
      <w:marBottom w:val="0"/>
      <w:divBdr>
        <w:top w:val="none" w:sz="0" w:space="0" w:color="auto"/>
        <w:left w:val="none" w:sz="0" w:space="0" w:color="auto"/>
        <w:bottom w:val="none" w:sz="0" w:space="0" w:color="auto"/>
        <w:right w:val="none" w:sz="0" w:space="0" w:color="auto"/>
      </w:divBdr>
    </w:div>
    <w:div w:id="1038776758">
      <w:marLeft w:val="480"/>
      <w:marRight w:val="0"/>
      <w:marTop w:val="0"/>
      <w:marBottom w:val="0"/>
      <w:divBdr>
        <w:top w:val="none" w:sz="0" w:space="0" w:color="auto"/>
        <w:left w:val="none" w:sz="0" w:space="0" w:color="auto"/>
        <w:bottom w:val="none" w:sz="0" w:space="0" w:color="auto"/>
        <w:right w:val="none" w:sz="0" w:space="0" w:color="auto"/>
      </w:divBdr>
    </w:div>
    <w:div w:id="1039235592">
      <w:marLeft w:val="480"/>
      <w:marRight w:val="0"/>
      <w:marTop w:val="0"/>
      <w:marBottom w:val="0"/>
      <w:divBdr>
        <w:top w:val="none" w:sz="0" w:space="0" w:color="auto"/>
        <w:left w:val="none" w:sz="0" w:space="0" w:color="auto"/>
        <w:bottom w:val="none" w:sz="0" w:space="0" w:color="auto"/>
        <w:right w:val="none" w:sz="0" w:space="0" w:color="auto"/>
      </w:divBdr>
    </w:div>
    <w:div w:id="1039475095">
      <w:marLeft w:val="480"/>
      <w:marRight w:val="0"/>
      <w:marTop w:val="0"/>
      <w:marBottom w:val="0"/>
      <w:divBdr>
        <w:top w:val="none" w:sz="0" w:space="0" w:color="auto"/>
        <w:left w:val="none" w:sz="0" w:space="0" w:color="auto"/>
        <w:bottom w:val="none" w:sz="0" w:space="0" w:color="auto"/>
        <w:right w:val="none" w:sz="0" w:space="0" w:color="auto"/>
      </w:divBdr>
    </w:div>
    <w:div w:id="1039865657">
      <w:marLeft w:val="480"/>
      <w:marRight w:val="0"/>
      <w:marTop w:val="0"/>
      <w:marBottom w:val="0"/>
      <w:divBdr>
        <w:top w:val="none" w:sz="0" w:space="0" w:color="auto"/>
        <w:left w:val="none" w:sz="0" w:space="0" w:color="auto"/>
        <w:bottom w:val="none" w:sz="0" w:space="0" w:color="auto"/>
        <w:right w:val="none" w:sz="0" w:space="0" w:color="auto"/>
      </w:divBdr>
    </w:div>
    <w:div w:id="1040283391">
      <w:marLeft w:val="480"/>
      <w:marRight w:val="0"/>
      <w:marTop w:val="0"/>
      <w:marBottom w:val="0"/>
      <w:divBdr>
        <w:top w:val="none" w:sz="0" w:space="0" w:color="auto"/>
        <w:left w:val="none" w:sz="0" w:space="0" w:color="auto"/>
        <w:bottom w:val="none" w:sz="0" w:space="0" w:color="auto"/>
        <w:right w:val="none" w:sz="0" w:space="0" w:color="auto"/>
      </w:divBdr>
    </w:div>
    <w:div w:id="1040326691">
      <w:marLeft w:val="480"/>
      <w:marRight w:val="0"/>
      <w:marTop w:val="0"/>
      <w:marBottom w:val="0"/>
      <w:divBdr>
        <w:top w:val="none" w:sz="0" w:space="0" w:color="auto"/>
        <w:left w:val="none" w:sz="0" w:space="0" w:color="auto"/>
        <w:bottom w:val="none" w:sz="0" w:space="0" w:color="auto"/>
        <w:right w:val="none" w:sz="0" w:space="0" w:color="auto"/>
      </w:divBdr>
    </w:div>
    <w:div w:id="1040403072">
      <w:marLeft w:val="480"/>
      <w:marRight w:val="0"/>
      <w:marTop w:val="0"/>
      <w:marBottom w:val="0"/>
      <w:divBdr>
        <w:top w:val="none" w:sz="0" w:space="0" w:color="auto"/>
        <w:left w:val="none" w:sz="0" w:space="0" w:color="auto"/>
        <w:bottom w:val="none" w:sz="0" w:space="0" w:color="auto"/>
        <w:right w:val="none" w:sz="0" w:space="0" w:color="auto"/>
      </w:divBdr>
    </w:div>
    <w:div w:id="1040592475">
      <w:marLeft w:val="480"/>
      <w:marRight w:val="0"/>
      <w:marTop w:val="0"/>
      <w:marBottom w:val="0"/>
      <w:divBdr>
        <w:top w:val="none" w:sz="0" w:space="0" w:color="auto"/>
        <w:left w:val="none" w:sz="0" w:space="0" w:color="auto"/>
        <w:bottom w:val="none" w:sz="0" w:space="0" w:color="auto"/>
        <w:right w:val="none" w:sz="0" w:space="0" w:color="auto"/>
      </w:divBdr>
    </w:div>
    <w:div w:id="1040979706">
      <w:marLeft w:val="480"/>
      <w:marRight w:val="0"/>
      <w:marTop w:val="0"/>
      <w:marBottom w:val="0"/>
      <w:divBdr>
        <w:top w:val="none" w:sz="0" w:space="0" w:color="auto"/>
        <w:left w:val="none" w:sz="0" w:space="0" w:color="auto"/>
        <w:bottom w:val="none" w:sz="0" w:space="0" w:color="auto"/>
        <w:right w:val="none" w:sz="0" w:space="0" w:color="auto"/>
      </w:divBdr>
    </w:div>
    <w:div w:id="1041710267">
      <w:marLeft w:val="480"/>
      <w:marRight w:val="0"/>
      <w:marTop w:val="0"/>
      <w:marBottom w:val="0"/>
      <w:divBdr>
        <w:top w:val="none" w:sz="0" w:space="0" w:color="auto"/>
        <w:left w:val="none" w:sz="0" w:space="0" w:color="auto"/>
        <w:bottom w:val="none" w:sz="0" w:space="0" w:color="auto"/>
        <w:right w:val="none" w:sz="0" w:space="0" w:color="auto"/>
      </w:divBdr>
    </w:div>
    <w:div w:id="1042554092">
      <w:marLeft w:val="480"/>
      <w:marRight w:val="0"/>
      <w:marTop w:val="0"/>
      <w:marBottom w:val="0"/>
      <w:divBdr>
        <w:top w:val="none" w:sz="0" w:space="0" w:color="auto"/>
        <w:left w:val="none" w:sz="0" w:space="0" w:color="auto"/>
        <w:bottom w:val="none" w:sz="0" w:space="0" w:color="auto"/>
        <w:right w:val="none" w:sz="0" w:space="0" w:color="auto"/>
      </w:divBdr>
    </w:div>
    <w:div w:id="1043478494">
      <w:marLeft w:val="480"/>
      <w:marRight w:val="0"/>
      <w:marTop w:val="0"/>
      <w:marBottom w:val="0"/>
      <w:divBdr>
        <w:top w:val="none" w:sz="0" w:space="0" w:color="auto"/>
        <w:left w:val="none" w:sz="0" w:space="0" w:color="auto"/>
        <w:bottom w:val="none" w:sz="0" w:space="0" w:color="auto"/>
        <w:right w:val="none" w:sz="0" w:space="0" w:color="auto"/>
      </w:divBdr>
    </w:div>
    <w:div w:id="1043484078">
      <w:marLeft w:val="480"/>
      <w:marRight w:val="0"/>
      <w:marTop w:val="0"/>
      <w:marBottom w:val="0"/>
      <w:divBdr>
        <w:top w:val="none" w:sz="0" w:space="0" w:color="auto"/>
        <w:left w:val="none" w:sz="0" w:space="0" w:color="auto"/>
        <w:bottom w:val="none" w:sz="0" w:space="0" w:color="auto"/>
        <w:right w:val="none" w:sz="0" w:space="0" w:color="auto"/>
      </w:divBdr>
    </w:div>
    <w:div w:id="1043750677">
      <w:marLeft w:val="480"/>
      <w:marRight w:val="0"/>
      <w:marTop w:val="0"/>
      <w:marBottom w:val="0"/>
      <w:divBdr>
        <w:top w:val="none" w:sz="0" w:space="0" w:color="auto"/>
        <w:left w:val="none" w:sz="0" w:space="0" w:color="auto"/>
        <w:bottom w:val="none" w:sz="0" w:space="0" w:color="auto"/>
        <w:right w:val="none" w:sz="0" w:space="0" w:color="auto"/>
      </w:divBdr>
    </w:div>
    <w:div w:id="1043792074">
      <w:marLeft w:val="480"/>
      <w:marRight w:val="0"/>
      <w:marTop w:val="0"/>
      <w:marBottom w:val="0"/>
      <w:divBdr>
        <w:top w:val="none" w:sz="0" w:space="0" w:color="auto"/>
        <w:left w:val="none" w:sz="0" w:space="0" w:color="auto"/>
        <w:bottom w:val="none" w:sz="0" w:space="0" w:color="auto"/>
        <w:right w:val="none" w:sz="0" w:space="0" w:color="auto"/>
      </w:divBdr>
    </w:div>
    <w:div w:id="1043871685">
      <w:marLeft w:val="480"/>
      <w:marRight w:val="0"/>
      <w:marTop w:val="0"/>
      <w:marBottom w:val="0"/>
      <w:divBdr>
        <w:top w:val="none" w:sz="0" w:space="0" w:color="auto"/>
        <w:left w:val="none" w:sz="0" w:space="0" w:color="auto"/>
        <w:bottom w:val="none" w:sz="0" w:space="0" w:color="auto"/>
        <w:right w:val="none" w:sz="0" w:space="0" w:color="auto"/>
      </w:divBdr>
    </w:div>
    <w:div w:id="1043947617">
      <w:marLeft w:val="480"/>
      <w:marRight w:val="0"/>
      <w:marTop w:val="0"/>
      <w:marBottom w:val="0"/>
      <w:divBdr>
        <w:top w:val="none" w:sz="0" w:space="0" w:color="auto"/>
        <w:left w:val="none" w:sz="0" w:space="0" w:color="auto"/>
        <w:bottom w:val="none" w:sz="0" w:space="0" w:color="auto"/>
        <w:right w:val="none" w:sz="0" w:space="0" w:color="auto"/>
      </w:divBdr>
    </w:div>
    <w:div w:id="1044478913">
      <w:marLeft w:val="480"/>
      <w:marRight w:val="0"/>
      <w:marTop w:val="0"/>
      <w:marBottom w:val="0"/>
      <w:divBdr>
        <w:top w:val="none" w:sz="0" w:space="0" w:color="auto"/>
        <w:left w:val="none" w:sz="0" w:space="0" w:color="auto"/>
        <w:bottom w:val="none" w:sz="0" w:space="0" w:color="auto"/>
        <w:right w:val="none" w:sz="0" w:space="0" w:color="auto"/>
      </w:divBdr>
    </w:div>
    <w:div w:id="1044718809">
      <w:marLeft w:val="480"/>
      <w:marRight w:val="0"/>
      <w:marTop w:val="0"/>
      <w:marBottom w:val="0"/>
      <w:divBdr>
        <w:top w:val="none" w:sz="0" w:space="0" w:color="auto"/>
        <w:left w:val="none" w:sz="0" w:space="0" w:color="auto"/>
        <w:bottom w:val="none" w:sz="0" w:space="0" w:color="auto"/>
        <w:right w:val="none" w:sz="0" w:space="0" w:color="auto"/>
      </w:divBdr>
    </w:div>
    <w:div w:id="1045182000">
      <w:marLeft w:val="480"/>
      <w:marRight w:val="0"/>
      <w:marTop w:val="0"/>
      <w:marBottom w:val="0"/>
      <w:divBdr>
        <w:top w:val="none" w:sz="0" w:space="0" w:color="auto"/>
        <w:left w:val="none" w:sz="0" w:space="0" w:color="auto"/>
        <w:bottom w:val="none" w:sz="0" w:space="0" w:color="auto"/>
        <w:right w:val="none" w:sz="0" w:space="0" w:color="auto"/>
      </w:divBdr>
    </w:div>
    <w:div w:id="1045330875">
      <w:marLeft w:val="480"/>
      <w:marRight w:val="0"/>
      <w:marTop w:val="0"/>
      <w:marBottom w:val="0"/>
      <w:divBdr>
        <w:top w:val="none" w:sz="0" w:space="0" w:color="auto"/>
        <w:left w:val="none" w:sz="0" w:space="0" w:color="auto"/>
        <w:bottom w:val="none" w:sz="0" w:space="0" w:color="auto"/>
        <w:right w:val="none" w:sz="0" w:space="0" w:color="auto"/>
      </w:divBdr>
    </w:div>
    <w:div w:id="1045372721">
      <w:marLeft w:val="480"/>
      <w:marRight w:val="0"/>
      <w:marTop w:val="0"/>
      <w:marBottom w:val="0"/>
      <w:divBdr>
        <w:top w:val="none" w:sz="0" w:space="0" w:color="auto"/>
        <w:left w:val="none" w:sz="0" w:space="0" w:color="auto"/>
        <w:bottom w:val="none" w:sz="0" w:space="0" w:color="auto"/>
        <w:right w:val="none" w:sz="0" w:space="0" w:color="auto"/>
      </w:divBdr>
    </w:div>
    <w:div w:id="1045831501">
      <w:marLeft w:val="480"/>
      <w:marRight w:val="0"/>
      <w:marTop w:val="0"/>
      <w:marBottom w:val="0"/>
      <w:divBdr>
        <w:top w:val="none" w:sz="0" w:space="0" w:color="auto"/>
        <w:left w:val="none" w:sz="0" w:space="0" w:color="auto"/>
        <w:bottom w:val="none" w:sz="0" w:space="0" w:color="auto"/>
        <w:right w:val="none" w:sz="0" w:space="0" w:color="auto"/>
      </w:divBdr>
    </w:div>
    <w:div w:id="1046023355">
      <w:marLeft w:val="480"/>
      <w:marRight w:val="0"/>
      <w:marTop w:val="0"/>
      <w:marBottom w:val="0"/>
      <w:divBdr>
        <w:top w:val="none" w:sz="0" w:space="0" w:color="auto"/>
        <w:left w:val="none" w:sz="0" w:space="0" w:color="auto"/>
        <w:bottom w:val="none" w:sz="0" w:space="0" w:color="auto"/>
        <w:right w:val="none" w:sz="0" w:space="0" w:color="auto"/>
      </w:divBdr>
    </w:div>
    <w:div w:id="1046029652">
      <w:marLeft w:val="480"/>
      <w:marRight w:val="0"/>
      <w:marTop w:val="0"/>
      <w:marBottom w:val="0"/>
      <w:divBdr>
        <w:top w:val="none" w:sz="0" w:space="0" w:color="auto"/>
        <w:left w:val="none" w:sz="0" w:space="0" w:color="auto"/>
        <w:bottom w:val="none" w:sz="0" w:space="0" w:color="auto"/>
        <w:right w:val="none" w:sz="0" w:space="0" w:color="auto"/>
      </w:divBdr>
    </w:div>
    <w:div w:id="1046098055">
      <w:marLeft w:val="480"/>
      <w:marRight w:val="0"/>
      <w:marTop w:val="0"/>
      <w:marBottom w:val="0"/>
      <w:divBdr>
        <w:top w:val="none" w:sz="0" w:space="0" w:color="auto"/>
        <w:left w:val="none" w:sz="0" w:space="0" w:color="auto"/>
        <w:bottom w:val="none" w:sz="0" w:space="0" w:color="auto"/>
        <w:right w:val="none" w:sz="0" w:space="0" w:color="auto"/>
      </w:divBdr>
    </w:div>
    <w:div w:id="1046176157">
      <w:marLeft w:val="480"/>
      <w:marRight w:val="0"/>
      <w:marTop w:val="0"/>
      <w:marBottom w:val="0"/>
      <w:divBdr>
        <w:top w:val="none" w:sz="0" w:space="0" w:color="auto"/>
        <w:left w:val="none" w:sz="0" w:space="0" w:color="auto"/>
        <w:bottom w:val="none" w:sz="0" w:space="0" w:color="auto"/>
        <w:right w:val="none" w:sz="0" w:space="0" w:color="auto"/>
      </w:divBdr>
    </w:div>
    <w:div w:id="1046182027">
      <w:marLeft w:val="480"/>
      <w:marRight w:val="0"/>
      <w:marTop w:val="0"/>
      <w:marBottom w:val="0"/>
      <w:divBdr>
        <w:top w:val="none" w:sz="0" w:space="0" w:color="auto"/>
        <w:left w:val="none" w:sz="0" w:space="0" w:color="auto"/>
        <w:bottom w:val="none" w:sz="0" w:space="0" w:color="auto"/>
        <w:right w:val="none" w:sz="0" w:space="0" w:color="auto"/>
      </w:divBdr>
    </w:div>
    <w:div w:id="1046223578">
      <w:marLeft w:val="480"/>
      <w:marRight w:val="0"/>
      <w:marTop w:val="0"/>
      <w:marBottom w:val="0"/>
      <w:divBdr>
        <w:top w:val="none" w:sz="0" w:space="0" w:color="auto"/>
        <w:left w:val="none" w:sz="0" w:space="0" w:color="auto"/>
        <w:bottom w:val="none" w:sz="0" w:space="0" w:color="auto"/>
        <w:right w:val="none" w:sz="0" w:space="0" w:color="auto"/>
      </w:divBdr>
    </w:div>
    <w:div w:id="1046563550">
      <w:marLeft w:val="480"/>
      <w:marRight w:val="0"/>
      <w:marTop w:val="0"/>
      <w:marBottom w:val="0"/>
      <w:divBdr>
        <w:top w:val="none" w:sz="0" w:space="0" w:color="auto"/>
        <w:left w:val="none" w:sz="0" w:space="0" w:color="auto"/>
        <w:bottom w:val="none" w:sz="0" w:space="0" w:color="auto"/>
        <w:right w:val="none" w:sz="0" w:space="0" w:color="auto"/>
      </w:divBdr>
    </w:div>
    <w:div w:id="1046609996">
      <w:marLeft w:val="480"/>
      <w:marRight w:val="0"/>
      <w:marTop w:val="0"/>
      <w:marBottom w:val="0"/>
      <w:divBdr>
        <w:top w:val="none" w:sz="0" w:space="0" w:color="auto"/>
        <w:left w:val="none" w:sz="0" w:space="0" w:color="auto"/>
        <w:bottom w:val="none" w:sz="0" w:space="0" w:color="auto"/>
        <w:right w:val="none" w:sz="0" w:space="0" w:color="auto"/>
      </w:divBdr>
    </w:div>
    <w:div w:id="1047221667">
      <w:marLeft w:val="480"/>
      <w:marRight w:val="0"/>
      <w:marTop w:val="0"/>
      <w:marBottom w:val="0"/>
      <w:divBdr>
        <w:top w:val="none" w:sz="0" w:space="0" w:color="auto"/>
        <w:left w:val="none" w:sz="0" w:space="0" w:color="auto"/>
        <w:bottom w:val="none" w:sz="0" w:space="0" w:color="auto"/>
        <w:right w:val="none" w:sz="0" w:space="0" w:color="auto"/>
      </w:divBdr>
    </w:div>
    <w:div w:id="1047267035">
      <w:marLeft w:val="480"/>
      <w:marRight w:val="0"/>
      <w:marTop w:val="0"/>
      <w:marBottom w:val="0"/>
      <w:divBdr>
        <w:top w:val="none" w:sz="0" w:space="0" w:color="auto"/>
        <w:left w:val="none" w:sz="0" w:space="0" w:color="auto"/>
        <w:bottom w:val="none" w:sz="0" w:space="0" w:color="auto"/>
        <w:right w:val="none" w:sz="0" w:space="0" w:color="auto"/>
      </w:divBdr>
    </w:div>
    <w:div w:id="1047755956">
      <w:marLeft w:val="480"/>
      <w:marRight w:val="0"/>
      <w:marTop w:val="0"/>
      <w:marBottom w:val="0"/>
      <w:divBdr>
        <w:top w:val="none" w:sz="0" w:space="0" w:color="auto"/>
        <w:left w:val="none" w:sz="0" w:space="0" w:color="auto"/>
        <w:bottom w:val="none" w:sz="0" w:space="0" w:color="auto"/>
        <w:right w:val="none" w:sz="0" w:space="0" w:color="auto"/>
      </w:divBdr>
    </w:div>
    <w:div w:id="1047870563">
      <w:marLeft w:val="480"/>
      <w:marRight w:val="0"/>
      <w:marTop w:val="0"/>
      <w:marBottom w:val="0"/>
      <w:divBdr>
        <w:top w:val="none" w:sz="0" w:space="0" w:color="auto"/>
        <w:left w:val="none" w:sz="0" w:space="0" w:color="auto"/>
        <w:bottom w:val="none" w:sz="0" w:space="0" w:color="auto"/>
        <w:right w:val="none" w:sz="0" w:space="0" w:color="auto"/>
      </w:divBdr>
    </w:div>
    <w:div w:id="1047950221">
      <w:marLeft w:val="480"/>
      <w:marRight w:val="0"/>
      <w:marTop w:val="0"/>
      <w:marBottom w:val="0"/>
      <w:divBdr>
        <w:top w:val="none" w:sz="0" w:space="0" w:color="auto"/>
        <w:left w:val="none" w:sz="0" w:space="0" w:color="auto"/>
        <w:bottom w:val="none" w:sz="0" w:space="0" w:color="auto"/>
        <w:right w:val="none" w:sz="0" w:space="0" w:color="auto"/>
      </w:divBdr>
    </w:div>
    <w:div w:id="1048069420">
      <w:marLeft w:val="480"/>
      <w:marRight w:val="0"/>
      <w:marTop w:val="0"/>
      <w:marBottom w:val="0"/>
      <w:divBdr>
        <w:top w:val="none" w:sz="0" w:space="0" w:color="auto"/>
        <w:left w:val="none" w:sz="0" w:space="0" w:color="auto"/>
        <w:bottom w:val="none" w:sz="0" w:space="0" w:color="auto"/>
        <w:right w:val="none" w:sz="0" w:space="0" w:color="auto"/>
      </w:divBdr>
    </w:div>
    <w:div w:id="1048185160">
      <w:marLeft w:val="480"/>
      <w:marRight w:val="0"/>
      <w:marTop w:val="0"/>
      <w:marBottom w:val="0"/>
      <w:divBdr>
        <w:top w:val="none" w:sz="0" w:space="0" w:color="auto"/>
        <w:left w:val="none" w:sz="0" w:space="0" w:color="auto"/>
        <w:bottom w:val="none" w:sz="0" w:space="0" w:color="auto"/>
        <w:right w:val="none" w:sz="0" w:space="0" w:color="auto"/>
      </w:divBdr>
    </w:div>
    <w:div w:id="1048185696">
      <w:marLeft w:val="480"/>
      <w:marRight w:val="0"/>
      <w:marTop w:val="0"/>
      <w:marBottom w:val="0"/>
      <w:divBdr>
        <w:top w:val="none" w:sz="0" w:space="0" w:color="auto"/>
        <w:left w:val="none" w:sz="0" w:space="0" w:color="auto"/>
        <w:bottom w:val="none" w:sz="0" w:space="0" w:color="auto"/>
        <w:right w:val="none" w:sz="0" w:space="0" w:color="auto"/>
      </w:divBdr>
    </w:div>
    <w:div w:id="1048799033">
      <w:marLeft w:val="480"/>
      <w:marRight w:val="0"/>
      <w:marTop w:val="0"/>
      <w:marBottom w:val="0"/>
      <w:divBdr>
        <w:top w:val="none" w:sz="0" w:space="0" w:color="auto"/>
        <w:left w:val="none" w:sz="0" w:space="0" w:color="auto"/>
        <w:bottom w:val="none" w:sz="0" w:space="0" w:color="auto"/>
        <w:right w:val="none" w:sz="0" w:space="0" w:color="auto"/>
      </w:divBdr>
    </w:div>
    <w:div w:id="1049115220">
      <w:marLeft w:val="480"/>
      <w:marRight w:val="0"/>
      <w:marTop w:val="0"/>
      <w:marBottom w:val="0"/>
      <w:divBdr>
        <w:top w:val="none" w:sz="0" w:space="0" w:color="auto"/>
        <w:left w:val="none" w:sz="0" w:space="0" w:color="auto"/>
        <w:bottom w:val="none" w:sz="0" w:space="0" w:color="auto"/>
        <w:right w:val="none" w:sz="0" w:space="0" w:color="auto"/>
      </w:divBdr>
    </w:div>
    <w:div w:id="1049375877">
      <w:marLeft w:val="480"/>
      <w:marRight w:val="0"/>
      <w:marTop w:val="0"/>
      <w:marBottom w:val="0"/>
      <w:divBdr>
        <w:top w:val="none" w:sz="0" w:space="0" w:color="auto"/>
        <w:left w:val="none" w:sz="0" w:space="0" w:color="auto"/>
        <w:bottom w:val="none" w:sz="0" w:space="0" w:color="auto"/>
        <w:right w:val="none" w:sz="0" w:space="0" w:color="auto"/>
      </w:divBdr>
    </w:div>
    <w:div w:id="1049914912">
      <w:marLeft w:val="480"/>
      <w:marRight w:val="0"/>
      <w:marTop w:val="0"/>
      <w:marBottom w:val="0"/>
      <w:divBdr>
        <w:top w:val="none" w:sz="0" w:space="0" w:color="auto"/>
        <w:left w:val="none" w:sz="0" w:space="0" w:color="auto"/>
        <w:bottom w:val="none" w:sz="0" w:space="0" w:color="auto"/>
        <w:right w:val="none" w:sz="0" w:space="0" w:color="auto"/>
      </w:divBdr>
    </w:div>
    <w:div w:id="1050223995">
      <w:marLeft w:val="480"/>
      <w:marRight w:val="0"/>
      <w:marTop w:val="0"/>
      <w:marBottom w:val="0"/>
      <w:divBdr>
        <w:top w:val="none" w:sz="0" w:space="0" w:color="auto"/>
        <w:left w:val="none" w:sz="0" w:space="0" w:color="auto"/>
        <w:bottom w:val="none" w:sz="0" w:space="0" w:color="auto"/>
        <w:right w:val="none" w:sz="0" w:space="0" w:color="auto"/>
      </w:divBdr>
    </w:div>
    <w:div w:id="1050346482">
      <w:marLeft w:val="480"/>
      <w:marRight w:val="0"/>
      <w:marTop w:val="0"/>
      <w:marBottom w:val="0"/>
      <w:divBdr>
        <w:top w:val="none" w:sz="0" w:space="0" w:color="auto"/>
        <w:left w:val="none" w:sz="0" w:space="0" w:color="auto"/>
        <w:bottom w:val="none" w:sz="0" w:space="0" w:color="auto"/>
        <w:right w:val="none" w:sz="0" w:space="0" w:color="auto"/>
      </w:divBdr>
    </w:div>
    <w:div w:id="1050420571">
      <w:marLeft w:val="480"/>
      <w:marRight w:val="0"/>
      <w:marTop w:val="0"/>
      <w:marBottom w:val="0"/>
      <w:divBdr>
        <w:top w:val="none" w:sz="0" w:space="0" w:color="auto"/>
        <w:left w:val="none" w:sz="0" w:space="0" w:color="auto"/>
        <w:bottom w:val="none" w:sz="0" w:space="0" w:color="auto"/>
        <w:right w:val="none" w:sz="0" w:space="0" w:color="auto"/>
      </w:divBdr>
    </w:div>
    <w:div w:id="1050574209">
      <w:marLeft w:val="480"/>
      <w:marRight w:val="0"/>
      <w:marTop w:val="0"/>
      <w:marBottom w:val="0"/>
      <w:divBdr>
        <w:top w:val="none" w:sz="0" w:space="0" w:color="auto"/>
        <w:left w:val="none" w:sz="0" w:space="0" w:color="auto"/>
        <w:bottom w:val="none" w:sz="0" w:space="0" w:color="auto"/>
        <w:right w:val="none" w:sz="0" w:space="0" w:color="auto"/>
      </w:divBdr>
    </w:div>
    <w:div w:id="1051152812">
      <w:marLeft w:val="480"/>
      <w:marRight w:val="0"/>
      <w:marTop w:val="0"/>
      <w:marBottom w:val="0"/>
      <w:divBdr>
        <w:top w:val="none" w:sz="0" w:space="0" w:color="auto"/>
        <w:left w:val="none" w:sz="0" w:space="0" w:color="auto"/>
        <w:bottom w:val="none" w:sz="0" w:space="0" w:color="auto"/>
        <w:right w:val="none" w:sz="0" w:space="0" w:color="auto"/>
      </w:divBdr>
    </w:div>
    <w:div w:id="1051197713">
      <w:marLeft w:val="480"/>
      <w:marRight w:val="0"/>
      <w:marTop w:val="0"/>
      <w:marBottom w:val="0"/>
      <w:divBdr>
        <w:top w:val="none" w:sz="0" w:space="0" w:color="auto"/>
        <w:left w:val="none" w:sz="0" w:space="0" w:color="auto"/>
        <w:bottom w:val="none" w:sz="0" w:space="0" w:color="auto"/>
        <w:right w:val="none" w:sz="0" w:space="0" w:color="auto"/>
      </w:divBdr>
    </w:div>
    <w:div w:id="1051271682">
      <w:marLeft w:val="480"/>
      <w:marRight w:val="0"/>
      <w:marTop w:val="0"/>
      <w:marBottom w:val="0"/>
      <w:divBdr>
        <w:top w:val="none" w:sz="0" w:space="0" w:color="auto"/>
        <w:left w:val="none" w:sz="0" w:space="0" w:color="auto"/>
        <w:bottom w:val="none" w:sz="0" w:space="0" w:color="auto"/>
        <w:right w:val="none" w:sz="0" w:space="0" w:color="auto"/>
      </w:divBdr>
    </w:div>
    <w:div w:id="1051348177">
      <w:marLeft w:val="480"/>
      <w:marRight w:val="0"/>
      <w:marTop w:val="0"/>
      <w:marBottom w:val="0"/>
      <w:divBdr>
        <w:top w:val="none" w:sz="0" w:space="0" w:color="auto"/>
        <w:left w:val="none" w:sz="0" w:space="0" w:color="auto"/>
        <w:bottom w:val="none" w:sz="0" w:space="0" w:color="auto"/>
        <w:right w:val="none" w:sz="0" w:space="0" w:color="auto"/>
      </w:divBdr>
    </w:div>
    <w:div w:id="1051684943">
      <w:marLeft w:val="480"/>
      <w:marRight w:val="0"/>
      <w:marTop w:val="0"/>
      <w:marBottom w:val="0"/>
      <w:divBdr>
        <w:top w:val="none" w:sz="0" w:space="0" w:color="auto"/>
        <w:left w:val="none" w:sz="0" w:space="0" w:color="auto"/>
        <w:bottom w:val="none" w:sz="0" w:space="0" w:color="auto"/>
        <w:right w:val="none" w:sz="0" w:space="0" w:color="auto"/>
      </w:divBdr>
    </w:div>
    <w:div w:id="1051685419">
      <w:marLeft w:val="480"/>
      <w:marRight w:val="0"/>
      <w:marTop w:val="0"/>
      <w:marBottom w:val="0"/>
      <w:divBdr>
        <w:top w:val="none" w:sz="0" w:space="0" w:color="auto"/>
        <w:left w:val="none" w:sz="0" w:space="0" w:color="auto"/>
        <w:bottom w:val="none" w:sz="0" w:space="0" w:color="auto"/>
        <w:right w:val="none" w:sz="0" w:space="0" w:color="auto"/>
      </w:divBdr>
    </w:div>
    <w:div w:id="1051736430">
      <w:marLeft w:val="480"/>
      <w:marRight w:val="0"/>
      <w:marTop w:val="0"/>
      <w:marBottom w:val="0"/>
      <w:divBdr>
        <w:top w:val="none" w:sz="0" w:space="0" w:color="auto"/>
        <w:left w:val="none" w:sz="0" w:space="0" w:color="auto"/>
        <w:bottom w:val="none" w:sz="0" w:space="0" w:color="auto"/>
        <w:right w:val="none" w:sz="0" w:space="0" w:color="auto"/>
      </w:divBdr>
    </w:div>
    <w:div w:id="1051807864">
      <w:marLeft w:val="480"/>
      <w:marRight w:val="0"/>
      <w:marTop w:val="0"/>
      <w:marBottom w:val="0"/>
      <w:divBdr>
        <w:top w:val="none" w:sz="0" w:space="0" w:color="auto"/>
        <w:left w:val="none" w:sz="0" w:space="0" w:color="auto"/>
        <w:bottom w:val="none" w:sz="0" w:space="0" w:color="auto"/>
        <w:right w:val="none" w:sz="0" w:space="0" w:color="auto"/>
      </w:divBdr>
    </w:div>
    <w:div w:id="1052340998">
      <w:marLeft w:val="480"/>
      <w:marRight w:val="0"/>
      <w:marTop w:val="0"/>
      <w:marBottom w:val="0"/>
      <w:divBdr>
        <w:top w:val="none" w:sz="0" w:space="0" w:color="auto"/>
        <w:left w:val="none" w:sz="0" w:space="0" w:color="auto"/>
        <w:bottom w:val="none" w:sz="0" w:space="0" w:color="auto"/>
        <w:right w:val="none" w:sz="0" w:space="0" w:color="auto"/>
      </w:divBdr>
    </w:div>
    <w:div w:id="1052463835">
      <w:marLeft w:val="480"/>
      <w:marRight w:val="0"/>
      <w:marTop w:val="0"/>
      <w:marBottom w:val="0"/>
      <w:divBdr>
        <w:top w:val="none" w:sz="0" w:space="0" w:color="auto"/>
        <w:left w:val="none" w:sz="0" w:space="0" w:color="auto"/>
        <w:bottom w:val="none" w:sz="0" w:space="0" w:color="auto"/>
        <w:right w:val="none" w:sz="0" w:space="0" w:color="auto"/>
      </w:divBdr>
    </w:div>
    <w:div w:id="1052848632">
      <w:marLeft w:val="480"/>
      <w:marRight w:val="0"/>
      <w:marTop w:val="0"/>
      <w:marBottom w:val="0"/>
      <w:divBdr>
        <w:top w:val="none" w:sz="0" w:space="0" w:color="auto"/>
        <w:left w:val="none" w:sz="0" w:space="0" w:color="auto"/>
        <w:bottom w:val="none" w:sz="0" w:space="0" w:color="auto"/>
        <w:right w:val="none" w:sz="0" w:space="0" w:color="auto"/>
      </w:divBdr>
    </w:div>
    <w:div w:id="1052967319">
      <w:marLeft w:val="480"/>
      <w:marRight w:val="0"/>
      <w:marTop w:val="0"/>
      <w:marBottom w:val="0"/>
      <w:divBdr>
        <w:top w:val="none" w:sz="0" w:space="0" w:color="auto"/>
        <w:left w:val="none" w:sz="0" w:space="0" w:color="auto"/>
        <w:bottom w:val="none" w:sz="0" w:space="0" w:color="auto"/>
        <w:right w:val="none" w:sz="0" w:space="0" w:color="auto"/>
      </w:divBdr>
    </w:div>
    <w:div w:id="1053306642">
      <w:marLeft w:val="480"/>
      <w:marRight w:val="0"/>
      <w:marTop w:val="0"/>
      <w:marBottom w:val="0"/>
      <w:divBdr>
        <w:top w:val="none" w:sz="0" w:space="0" w:color="auto"/>
        <w:left w:val="none" w:sz="0" w:space="0" w:color="auto"/>
        <w:bottom w:val="none" w:sz="0" w:space="0" w:color="auto"/>
        <w:right w:val="none" w:sz="0" w:space="0" w:color="auto"/>
      </w:divBdr>
    </w:div>
    <w:div w:id="1053386512">
      <w:marLeft w:val="480"/>
      <w:marRight w:val="0"/>
      <w:marTop w:val="0"/>
      <w:marBottom w:val="0"/>
      <w:divBdr>
        <w:top w:val="none" w:sz="0" w:space="0" w:color="auto"/>
        <w:left w:val="none" w:sz="0" w:space="0" w:color="auto"/>
        <w:bottom w:val="none" w:sz="0" w:space="0" w:color="auto"/>
        <w:right w:val="none" w:sz="0" w:space="0" w:color="auto"/>
      </w:divBdr>
    </w:div>
    <w:div w:id="1053775577">
      <w:marLeft w:val="480"/>
      <w:marRight w:val="0"/>
      <w:marTop w:val="0"/>
      <w:marBottom w:val="0"/>
      <w:divBdr>
        <w:top w:val="none" w:sz="0" w:space="0" w:color="auto"/>
        <w:left w:val="none" w:sz="0" w:space="0" w:color="auto"/>
        <w:bottom w:val="none" w:sz="0" w:space="0" w:color="auto"/>
        <w:right w:val="none" w:sz="0" w:space="0" w:color="auto"/>
      </w:divBdr>
    </w:div>
    <w:div w:id="1053893469">
      <w:marLeft w:val="480"/>
      <w:marRight w:val="0"/>
      <w:marTop w:val="0"/>
      <w:marBottom w:val="0"/>
      <w:divBdr>
        <w:top w:val="none" w:sz="0" w:space="0" w:color="auto"/>
        <w:left w:val="none" w:sz="0" w:space="0" w:color="auto"/>
        <w:bottom w:val="none" w:sz="0" w:space="0" w:color="auto"/>
        <w:right w:val="none" w:sz="0" w:space="0" w:color="auto"/>
      </w:divBdr>
    </w:div>
    <w:div w:id="1053968608">
      <w:marLeft w:val="480"/>
      <w:marRight w:val="0"/>
      <w:marTop w:val="0"/>
      <w:marBottom w:val="0"/>
      <w:divBdr>
        <w:top w:val="none" w:sz="0" w:space="0" w:color="auto"/>
        <w:left w:val="none" w:sz="0" w:space="0" w:color="auto"/>
        <w:bottom w:val="none" w:sz="0" w:space="0" w:color="auto"/>
        <w:right w:val="none" w:sz="0" w:space="0" w:color="auto"/>
      </w:divBdr>
    </w:div>
    <w:div w:id="1054545783">
      <w:marLeft w:val="480"/>
      <w:marRight w:val="0"/>
      <w:marTop w:val="0"/>
      <w:marBottom w:val="0"/>
      <w:divBdr>
        <w:top w:val="none" w:sz="0" w:space="0" w:color="auto"/>
        <w:left w:val="none" w:sz="0" w:space="0" w:color="auto"/>
        <w:bottom w:val="none" w:sz="0" w:space="0" w:color="auto"/>
        <w:right w:val="none" w:sz="0" w:space="0" w:color="auto"/>
      </w:divBdr>
    </w:div>
    <w:div w:id="1054767394">
      <w:marLeft w:val="480"/>
      <w:marRight w:val="0"/>
      <w:marTop w:val="0"/>
      <w:marBottom w:val="0"/>
      <w:divBdr>
        <w:top w:val="none" w:sz="0" w:space="0" w:color="auto"/>
        <w:left w:val="none" w:sz="0" w:space="0" w:color="auto"/>
        <w:bottom w:val="none" w:sz="0" w:space="0" w:color="auto"/>
        <w:right w:val="none" w:sz="0" w:space="0" w:color="auto"/>
      </w:divBdr>
    </w:div>
    <w:div w:id="1055012552">
      <w:marLeft w:val="480"/>
      <w:marRight w:val="0"/>
      <w:marTop w:val="0"/>
      <w:marBottom w:val="0"/>
      <w:divBdr>
        <w:top w:val="none" w:sz="0" w:space="0" w:color="auto"/>
        <w:left w:val="none" w:sz="0" w:space="0" w:color="auto"/>
        <w:bottom w:val="none" w:sz="0" w:space="0" w:color="auto"/>
        <w:right w:val="none" w:sz="0" w:space="0" w:color="auto"/>
      </w:divBdr>
    </w:div>
    <w:div w:id="1055082384">
      <w:marLeft w:val="480"/>
      <w:marRight w:val="0"/>
      <w:marTop w:val="0"/>
      <w:marBottom w:val="0"/>
      <w:divBdr>
        <w:top w:val="none" w:sz="0" w:space="0" w:color="auto"/>
        <w:left w:val="none" w:sz="0" w:space="0" w:color="auto"/>
        <w:bottom w:val="none" w:sz="0" w:space="0" w:color="auto"/>
        <w:right w:val="none" w:sz="0" w:space="0" w:color="auto"/>
      </w:divBdr>
    </w:div>
    <w:div w:id="1055158475">
      <w:marLeft w:val="480"/>
      <w:marRight w:val="0"/>
      <w:marTop w:val="0"/>
      <w:marBottom w:val="0"/>
      <w:divBdr>
        <w:top w:val="none" w:sz="0" w:space="0" w:color="auto"/>
        <w:left w:val="none" w:sz="0" w:space="0" w:color="auto"/>
        <w:bottom w:val="none" w:sz="0" w:space="0" w:color="auto"/>
        <w:right w:val="none" w:sz="0" w:space="0" w:color="auto"/>
      </w:divBdr>
    </w:div>
    <w:div w:id="1056047184">
      <w:marLeft w:val="480"/>
      <w:marRight w:val="0"/>
      <w:marTop w:val="0"/>
      <w:marBottom w:val="0"/>
      <w:divBdr>
        <w:top w:val="none" w:sz="0" w:space="0" w:color="auto"/>
        <w:left w:val="none" w:sz="0" w:space="0" w:color="auto"/>
        <w:bottom w:val="none" w:sz="0" w:space="0" w:color="auto"/>
        <w:right w:val="none" w:sz="0" w:space="0" w:color="auto"/>
      </w:divBdr>
    </w:div>
    <w:div w:id="1056582746">
      <w:marLeft w:val="480"/>
      <w:marRight w:val="0"/>
      <w:marTop w:val="0"/>
      <w:marBottom w:val="0"/>
      <w:divBdr>
        <w:top w:val="none" w:sz="0" w:space="0" w:color="auto"/>
        <w:left w:val="none" w:sz="0" w:space="0" w:color="auto"/>
        <w:bottom w:val="none" w:sz="0" w:space="0" w:color="auto"/>
        <w:right w:val="none" w:sz="0" w:space="0" w:color="auto"/>
      </w:divBdr>
    </w:div>
    <w:div w:id="1056709823">
      <w:marLeft w:val="480"/>
      <w:marRight w:val="0"/>
      <w:marTop w:val="0"/>
      <w:marBottom w:val="0"/>
      <w:divBdr>
        <w:top w:val="none" w:sz="0" w:space="0" w:color="auto"/>
        <w:left w:val="none" w:sz="0" w:space="0" w:color="auto"/>
        <w:bottom w:val="none" w:sz="0" w:space="0" w:color="auto"/>
        <w:right w:val="none" w:sz="0" w:space="0" w:color="auto"/>
      </w:divBdr>
    </w:div>
    <w:div w:id="1056781491">
      <w:marLeft w:val="480"/>
      <w:marRight w:val="0"/>
      <w:marTop w:val="0"/>
      <w:marBottom w:val="0"/>
      <w:divBdr>
        <w:top w:val="none" w:sz="0" w:space="0" w:color="auto"/>
        <w:left w:val="none" w:sz="0" w:space="0" w:color="auto"/>
        <w:bottom w:val="none" w:sz="0" w:space="0" w:color="auto"/>
        <w:right w:val="none" w:sz="0" w:space="0" w:color="auto"/>
      </w:divBdr>
    </w:div>
    <w:div w:id="1056855906">
      <w:marLeft w:val="480"/>
      <w:marRight w:val="0"/>
      <w:marTop w:val="0"/>
      <w:marBottom w:val="0"/>
      <w:divBdr>
        <w:top w:val="none" w:sz="0" w:space="0" w:color="auto"/>
        <w:left w:val="none" w:sz="0" w:space="0" w:color="auto"/>
        <w:bottom w:val="none" w:sz="0" w:space="0" w:color="auto"/>
        <w:right w:val="none" w:sz="0" w:space="0" w:color="auto"/>
      </w:divBdr>
    </w:div>
    <w:div w:id="1057437664">
      <w:marLeft w:val="480"/>
      <w:marRight w:val="0"/>
      <w:marTop w:val="0"/>
      <w:marBottom w:val="0"/>
      <w:divBdr>
        <w:top w:val="none" w:sz="0" w:space="0" w:color="auto"/>
        <w:left w:val="none" w:sz="0" w:space="0" w:color="auto"/>
        <w:bottom w:val="none" w:sz="0" w:space="0" w:color="auto"/>
        <w:right w:val="none" w:sz="0" w:space="0" w:color="auto"/>
      </w:divBdr>
    </w:div>
    <w:div w:id="1057974102">
      <w:marLeft w:val="480"/>
      <w:marRight w:val="0"/>
      <w:marTop w:val="0"/>
      <w:marBottom w:val="0"/>
      <w:divBdr>
        <w:top w:val="none" w:sz="0" w:space="0" w:color="auto"/>
        <w:left w:val="none" w:sz="0" w:space="0" w:color="auto"/>
        <w:bottom w:val="none" w:sz="0" w:space="0" w:color="auto"/>
        <w:right w:val="none" w:sz="0" w:space="0" w:color="auto"/>
      </w:divBdr>
    </w:div>
    <w:div w:id="1058556849">
      <w:marLeft w:val="480"/>
      <w:marRight w:val="0"/>
      <w:marTop w:val="0"/>
      <w:marBottom w:val="0"/>
      <w:divBdr>
        <w:top w:val="none" w:sz="0" w:space="0" w:color="auto"/>
        <w:left w:val="none" w:sz="0" w:space="0" w:color="auto"/>
        <w:bottom w:val="none" w:sz="0" w:space="0" w:color="auto"/>
        <w:right w:val="none" w:sz="0" w:space="0" w:color="auto"/>
      </w:divBdr>
    </w:div>
    <w:div w:id="1058557624">
      <w:marLeft w:val="480"/>
      <w:marRight w:val="0"/>
      <w:marTop w:val="0"/>
      <w:marBottom w:val="0"/>
      <w:divBdr>
        <w:top w:val="none" w:sz="0" w:space="0" w:color="auto"/>
        <w:left w:val="none" w:sz="0" w:space="0" w:color="auto"/>
        <w:bottom w:val="none" w:sz="0" w:space="0" w:color="auto"/>
        <w:right w:val="none" w:sz="0" w:space="0" w:color="auto"/>
      </w:divBdr>
    </w:div>
    <w:div w:id="1058670300">
      <w:marLeft w:val="480"/>
      <w:marRight w:val="0"/>
      <w:marTop w:val="0"/>
      <w:marBottom w:val="0"/>
      <w:divBdr>
        <w:top w:val="none" w:sz="0" w:space="0" w:color="auto"/>
        <w:left w:val="none" w:sz="0" w:space="0" w:color="auto"/>
        <w:bottom w:val="none" w:sz="0" w:space="0" w:color="auto"/>
        <w:right w:val="none" w:sz="0" w:space="0" w:color="auto"/>
      </w:divBdr>
    </w:div>
    <w:div w:id="1059548092">
      <w:marLeft w:val="480"/>
      <w:marRight w:val="0"/>
      <w:marTop w:val="0"/>
      <w:marBottom w:val="0"/>
      <w:divBdr>
        <w:top w:val="none" w:sz="0" w:space="0" w:color="auto"/>
        <w:left w:val="none" w:sz="0" w:space="0" w:color="auto"/>
        <w:bottom w:val="none" w:sz="0" w:space="0" w:color="auto"/>
        <w:right w:val="none" w:sz="0" w:space="0" w:color="auto"/>
      </w:divBdr>
    </w:div>
    <w:div w:id="1059668341">
      <w:marLeft w:val="480"/>
      <w:marRight w:val="0"/>
      <w:marTop w:val="0"/>
      <w:marBottom w:val="0"/>
      <w:divBdr>
        <w:top w:val="none" w:sz="0" w:space="0" w:color="auto"/>
        <w:left w:val="none" w:sz="0" w:space="0" w:color="auto"/>
        <w:bottom w:val="none" w:sz="0" w:space="0" w:color="auto"/>
        <w:right w:val="none" w:sz="0" w:space="0" w:color="auto"/>
      </w:divBdr>
    </w:div>
    <w:div w:id="1059784601">
      <w:marLeft w:val="480"/>
      <w:marRight w:val="0"/>
      <w:marTop w:val="0"/>
      <w:marBottom w:val="0"/>
      <w:divBdr>
        <w:top w:val="none" w:sz="0" w:space="0" w:color="auto"/>
        <w:left w:val="none" w:sz="0" w:space="0" w:color="auto"/>
        <w:bottom w:val="none" w:sz="0" w:space="0" w:color="auto"/>
        <w:right w:val="none" w:sz="0" w:space="0" w:color="auto"/>
      </w:divBdr>
    </w:div>
    <w:div w:id="1060321044">
      <w:marLeft w:val="480"/>
      <w:marRight w:val="0"/>
      <w:marTop w:val="0"/>
      <w:marBottom w:val="0"/>
      <w:divBdr>
        <w:top w:val="none" w:sz="0" w:space="0" w:color="auto"/>
        <w:left w:val="none" w:sz="0" w:space="0" w:color="auto"/>
        <w:bottom w:val="none" w:sz="0" w:space="0" w:color="auto"/>
        <w:right w:val="none" w:sz="0" w:space="0" w:color="auto"/>
      </w:divBdr>
    </w:div>
    <w:div w:id="1060321971">
      <w:marLeft w:val="480"/>
      <w:marRight w:val="0"/>
      <w:marTop w:val="0"/>
      <w:marBottom w:val="0"/>
      <w:divBdr>
        <w:top w:val="none" w:sz="0" w:space="0" w:color="auto"/>
        <w:left w:val="none" w:sz="0" w:space="0" w:color="auto"/>
        <w:bottom w:val="none" w:sz="0" w:space="0" w:color="auto"/>
        <w:right w:val="none" w:sz="0" w:space="0" w:color="auto"/>
      </w:divBdr>
    </w:div>
    <w:div w:id="1060439636">
      <w:marLeft w:val="480"/>
      <w:marRight w:val="0"/>
      <w:marTop w:val="0"/>
      <w:marBottom w:val="0"/>
      <w:divBdr>
        <w:top w:val="none" w:sz="0" w:space="0" w:color="auto"/>
        <w:left w:val="none" w:sz="0" w:space="0" w:color="auto"/>
        <w:bottom w:val="none" w:sz="0" w:space="0" w:color="auto"/>
        <w:right w:val="none" w:sz="0" w:space="0" w:color="auto"/>
      </w:divBdr>
    </w:div>
    <w:div w:id="1060440333">
      <w:marLeft w:val="480"/>
      <w:marRight w:val="0"/>
      <w:marTop w:val="0"/>
      <w:marBottom w:val="0"/>
      <w:divBdr>
        <w:top w:val="none" w:sz="0" w:space="0" w:color="auto"/>
        <w:left w:val="none" w:sz="0" w:space="0" w:color="auto"/>
        <w:bottom w:val="none" w:sz="0" w:space="0" w:color="auto"/>
        <w:right w:val="none" w:sz="0" w:space="0" w:color="auto"/>
      </w:divBdr>
    </w:div>
    <w:div w:id="1061369803">
      <w:marLeft w:val="480"/>
      <w:marRight w:val="0"/>
      <w:marTop w:val="0"/>
      <w:marBottom w:val="0"/>
      <w:divBdr>
        <w:top w:val="none" w:sz="0" w:space="0" w:color="auto"/>
        <w:left w:val="none" w:sz="0" w:space="0" w:color="auto"/>
        <w:bottom w:val="none" w:sz="0" w:space="0" w:color="auto"/>
        <w:right w:val="none" w:sz="0" w:space="0" w:color="auto"/>
      </w:divBdr>
    </w:div>
    <w:div w:id="1061556985">
      <w:marLeft w:val="480"/>
      <w:marRight w:val="0"/>
      <w:marTop w:val="0"/>
      <w:marBottom w:val="0"/>
      <w:divBdr>
        <w:top w:val="none" w:sz="0" w:space="0" w:color="auto"/>
        <w:left w:val="none" w:sz="0" w:space="0" w:color="auto"/>
        <w:bottom w:val="none" w:sz="0" w:space="0" w:color="auto"/>
        <w:right w:val="none" w:sz="0" w:space="0" w:color="auto"/>
      </w:divBdr>
    </w:div>
    <w:div w:id="1061638084">
      <w:marLeft w:val="480"/>
      <w:marRight w:val="0"/>
      <w:marTop w:val="0"/>
      <w:marBottom w:val="0"/>
      <w:divBdr>
        <w:top w:val="none" w:sz="0" w:space="0" w:color="auto"/>
        <w:left w:val="none" w:sz="0" w:space="0" w:color="auto"/>
        <w:bottom w:val="none" w:sz="0" w:space="0" w:color="auto"/>
        <w:right w:val="none" w:sz="0" w:space="0" w:color="auto"/>
      </w:divBdr>
    </w:div>
    <w:div w:id="1061901395">
      <w:marLeft w:val="480"/>
      <w:marRight w:val="0"/>
      <w:marTop w:val="0"/>
      <w:marBottom w:val="0"/>
      <w:divBdr>
        <w:top w:val="none" w:sz="0" w:space="0" w:color="auto"/>
        <w:left w:val="none" w:sz="0" w:space="0" w:color="auto"/>
        <w:bottom w:val="none" w:sz="0" w:space="0" w:color="auto"/>
        <w:right w:val="none" w:sz="0" w:space="0" w:color="auto"/>
      </w:divBdr>
    </w:div>
    <w:div w:id="1061977480">
      <w:marLeft w:val="480"/>
      <w:marRight w:val="0"/>
      <w:marTop w:val="0"/>
      <w:marBottom w:val="0"/>
      <w:divBdr>
        <w:top w:val="none" w:sz="0" w:space="0" w:color="auto"/>
        <w:left w:val="none" w:sz="0" w:space="0" w:color="auto"/>
        <w:bottom w:val="none" w:sz="0" w:space="0" w:color="auto"/>
        <w:right w:val="none" w:sz="0" w:space="0" w:color="auto"/>
      </w:divBdr>
    </w:div>
    <w:div w:id="1062410748">
      <w:marLeft w:val="480"/>
      <w:marRight w:val="0"/>
      <w:marTop w:val="0"/>
      <w:marBottom w:val="0"/>
      <w:divBdr>
        <w:top w:val="none" w:sz="0" w:space="0" w:color="auto"/>
        <w:left w:val="none" w:sz="0" w:space="0" w:color="auto"/>
        <w:bottom w:val="none" w:sz="0" w:space="0" w:color="auto"/>
        <w:right w:val="none" w:sz="0" w:space="0" w:color="auto"/>
      </w:divBdr>
    </w:div>
    <w:div w:id="1062562634">
      <w:marLeft w:val="480"/>
      <w:marRight w:val="0"/>
      <w:marTop w:val="0"/>
      <w:marBottom w:val="0"/>
      <w:divBdr>
        <w:top w:val="none" w:sz="0" w:space="0" w:color="auto"/>
        <w:left w:val="none" w:sz="0" w:space="0" w:color="auto"/>
        <w:bottom w:val="none" w:sz="0" w:space="0" w:color="auto"/>
        <w:right w:val="none" w:sz="0" w:space="0" w:color="auto"/>
      </w:divBdr>
    </w:div>
    <w:div w:id="1062605982">
      <w:marLeft w:val="480"/>
      <w:marRight w:val="0"/>
      <w:marTop w:val="0"/>
      <w:marBottom w:val="0"/>
      <w:divBdr>
        <w:top w:val="none" w:sz="0" w:space="0" w:color="auto"/>
        <w:left w:val="none" w:sz="0" w:space="0" w:color="auto"/>
        <w:bottom w:val="none" w:sz="0" w:space="0" w:color="auto"/>
        <w:right w:val="none" w:sz="0" w:space="0" w:color="auto"/>
      </w:divBdr>
    </w:div>
    <w:div w:id="1062826987">
      <w:marLeft w:val="480"/>
      <w:marRight w:val="0"/>
      <w:marTop w:val="0"/>
      <w:marBottom w:val="0"/>
      <w:divBdr>
        <w:top w:val="none" w:sz="0" w:space="0" w:color="auto"/>
        <w:left w:val="none" w:sz="0" w:space="0" w:color="auto"/>
        <w:bottom w:val="none" w:sz="0" w:space="0" w:color="auto"/>
        <w:right w:val="none" w:sz="0" w:space="0" w:color="auto"/>
      </w:divBdr>
    </w:div>
    <w:div w:id="1063678635">
      <w:marLeft w:val="480"/>
      <w:marRight w:val="0"/>
      <w:marTop w:val="0"/>
      <w:marBottom w:val="0"/>
      <w:divBdr>
        <w:top w:val="none" w:sz="0" w:space="0" w:color="auto"/>
        <w:left w:val="none" w:sz="0" w:space="0" w:color="auto"/>
        <w:bottom w:val="none" w:sz="0" w:space="0" w:color="auto"/>
        <w:right w:val="none" w:sz="0" w:space="0" w:color="auto"/>
      </w:divBdr>
    </w:div>
    <w:div w:id="1064059461">
      <w:marLeft w:val="480"/>
      <w:marRight w:val="0"/>
      <w:marTop w:val="0"/>
      <w:marBottom w:val="0"/>
      <w:divBdr>
        <w:top w:val="none" w:sz="0" w:space="0" w:color="auto"/>
        <w:left w:val="none" w:sz="0" w:space="0" w:color="auto"/>
        <w:bottom w:val="none" w:sz="0" w:space="0" w:color="auto"/>
        <w:right w:val="none" w:sz="0" w:space="0" w:color="auto"/>
      </w:divBdr>
    </w:div>
    <w:div w:id="1064530321">
      <w:marLeft w:val="480"/>
      <w:marRight w:val="0"/>
      <w:marTop w:val="0"/>
      <w:marBottom w:val="0"/>
      <w:divBdr>
        <w:top w:val="none" w:sz="0" w:space="0" w:color="auto"/>
        <w:left w:val="none" w:sz="0" w:space="0" w:color="auto"/>
        <w:bottom w:val="none" w:sz="0" w:space="0" w:color="auto"/>
        <w:right w:val="none" w:sz="0" w:space="0" w:color="auto"/>
      </w:divBdr>
    </w:div>
    <w:div w:id="1064719374">
      <w:marLeft w:val="480"/>
      <w:marRight w:val="0"/>
      <w:marTop w:val="0"/>
      <w:marBottom w:val="0"/>
      <w:divBdr>
        <w:top w:val="none" w:sz="0" w:space="0" w:color="auto"/>
        <w:left w:val="none" w:sz="0" w:space="0" w:color="auto"/>
        <w:bottom w:val="none" w:sz="0" w:space="0" w:color="auto"/>
        <w:right w:val="none" w:sz="0" w:space="0" w:color="auto"/>
      </w:divBdr>
    </w:div>
    <w:div w:id="1065372742">
      <w:marLeft w:val="480"/>
      <w:marRight w:val="0"/>
      <w:marTop w:val="0"/>
      <w:marBottom w:val="0"/>
      <w:divBdr>
        <w:top w:val="none" w:sz="0" w:space="0" w:color="auto"/>
        <w:left w:val="none" w:sz="0" w:space="0" w:color="auto"/>
        <w:bottom w:val="none" w:sz="0" w:space="0" w:color="auto"/>
        <w:right w:val="none" w:sz="0" w:space="0" w:color="auto"/>
      </w:divBdr>
    </w:div>
    <w:div w:id="1065378005">
      <w:marLeft w:val="480"/>
      <w:marRight w:val="0"/>
      <w:marTop w:val="0"/>
      <w:marBottom w:val="0"/>
      <w:divBdr>
        <w:top w:val="none" w:sz="0" w:space="0" w:color="auto"/>
        <w:left w:val="none" w:sz="0" w:space="0" w:color="auto"/>
        <w:bottom w:val="none" w:sz="0" w:space="0" w:color="auto"/>
        <w:right w:val="none" w:sz="0" w:space="0" w:color="auto"/>
      </w:divBdr>
    </w:div>
    <w:div w:id="1065446204">
      <w:marLeft w:val="480"/>
      <w:marRight w:val="0"/>
      <w:marTop w:val="0"/>
      <w:marBottom w:val="0"/>
      <w:divBdr>
        <w:top w:val="none" w:sz="0" w:space="0" w:color="auto"/>
        <w:left w:val="none" w:sz="0" w:space="0" w:color="auto"/>
        <w:bottom w:val="none" w:sz="0" w:space="0" w:color="auto"/>
        <w:right w:val="none" w:sz="0" w:space="0" w:color="auto"/>
      </w:divBdr>
    </w:div>
    <w:div w:id="1065639817">
      <w:marLeft w:val="480"/>
      <w:marRight w:val="0"/>
      <w:marTop w:val="0"/>
      <w:marBottom w:val="0"/>
      <w:divBdr>
        <w:top w:val="none" w:sz="0" w:space="0" w:color="auto"/>
        <w:left w:val="none" w:sz="0" w:space="0" w:color="auto"/>
        <w:bottom w:val="none" w:sz="0" w:space="0" w:color="auto"/>
        <w:right w:val="none" w:sz="0" w:space="0" w:color="auto"/>
      </w:divBdr>
    </w:div>
    <w:div w:id="1065644898">
      <w:marLeft w:val="480"/>
      <w:marRight w:val="0"/>
      <w:marTop w:val="0"/>
      <w:marBottom w:val="0"/>
      <w:divBdr>
        <w:top w:val="none" w:sz="0" w:space="0" w:color="auto"/>
        <w:left w:val="none" w:sz="0" w:space="0" w:color="auto"/>
        <w:bottom w:val="none" w:sz="0" w:space="0" w:color="auto"/>
        <w:right w:val="none" w:sz="0" w:space="0" w:color="auto"/>
      </w:divBdr>
    </w:div>
    <w:div w:id="1065834354">
      <w:marLeft w:val="480"/>
      <w:marRight w:val="0"/>
      <w:marTop w:val="0"/>
      <w:marBottom w:val="0"/>
      <w:divBdr>
        <w:top w:val="none" w:sz="0" w:space="0" w:color="auto"/>
        <w:left w:val="none" w:sz="0" w:space="0" w:color="auto"/>
        <w:bottom w:val="none" w:sz="0" w:space="0" w:color="auto"/>
        <w:right w:val="none" w:sz="0" w:space="0" w:color="auto"/>
      </w:divBdr>
    </w:div>
    <w:div w:id="1065836179">
      <w:marLeft w:val="480"/>
      <w:marRight w:val="0"/>
      <w:marTop w:val="0"/>
      <w:marBottom w:val="0"/>
      <w:divBdr>
        <w:top w:val="none" w:sz="0" w:space="0" w:color="auto"/>
        <w:left w:val="none" w:sz="0" w:space="0" w:color="auto"/>
        <w:bottom w:val="none" w:sz="0" w:space="0" w:color="auto"/>
        <w:right w:val="none" w:sz="0" w:space="0" w:color="auto"/>
      </w:divBdr>
    </w:div>
    <w:div w:id="1065907627">
      <w:marLeft w:val="480"/>
      <w:marRight w:val="0"/>
      <w:marTop w:val="0"/>
      <w:marBottom w:val="0"/>
      <w:divBdr>
        <w:top w:val="none" w:sz="0" w:space="0" w:color="auto"/>
        <w:left w:val="none" w:sz="0" w:space="0" w:color="auto"/>
        <w:bottom w:val="none" w:sz="0" w:space="0" w:color="auto"/>
        <w:right w:val="none" w:sz="0" w:space="0" w:color="auto"/>
      </w:divBdr>
    </w:div>
    <w:div w:id="1066031475">
      <w:marLeft w:val="480"/>
      <w:marRight w:val="0"/>
      <w:marTop w:val="0"/>
      <w:marBottom w:val="0"/>
      <w:divBdr>
        <w:top w:val="none" w:sz="0" w:space="0" w:color="auto"/>
        <w:left w:val="none" w:sz="0" w:space="0" w:color="auto"/>
        <w:bottom w:val="none" w:sz="0" w:space="0" w:color="auto"/>
        <w:right w:val="none" w:sz="0" w:space="0" w:color="auto"/>
      </w:divBdr>
    </w:div>
    <w:div w:id="1066106371">
      <w:marLeft w:val="480"/>
      <w:marRight w:val="0"/>
      <w:marTop w:val="0"/>
      <w:marBottom w:val="0"/>
      <w:divBdr>
        <w:top w:val="none" w:sz="0" w:space="0" w:color="auto"/>
        <w:left w:val="none" w:sz="0" w:space="0" w:color="auto"/>
        <w:bottom w:val="none" w:sz="0" w:space="0" w:color="auto"/>
        <w:right w:val="none" w:sz="0" w:space="0" w:color="auto"/>
      </w:divBdr>
    </w:div>
    <w:div w:id="1066993775">
      <w:marLeft w:val="480"/>
      <w:marRight w:val="0"/>
      <w:marTop w:val="0"/>
      <w:marBottom w:val="0"/>
      <w:divBdr>
        <w:top w:val="none" w:sz="0" w:space="0" w:color="auto"/>
        <w:left w:val="none" w:sz="0" w:space="0" w:color="auto"/>
        <w:bottom w:val="none" w:sz="0" w:space="0" w:color="auto"/>
        <w:right w:val="none" w:sz="0" w:space="0" w:color="auto"/>
      </w:divBdr>
    </w:div>
    <w:div w:id="1067075681">
      <w:marLeft w:val="480"/>
      <w:marRight w:val="0"/>
      <w:marTop w:val="0"/>
      <w:marBottom w:val="0"/>
      <w:divBdr>
        <w:top w:val="none" w:sz="0" w:space="0" w:color="auto"/>
        <w:left w:val="none" w:sz="0" w:space="0" w:color="auto"/>
        <w:bottom w:val="none" w:sz="0" w:space="0" w:color="auto"/>
        <w:right w:val="none" w:sz="0" w:space="0" w:color="auto"/>
      </w:divBdr>
    </w:div>
    <w:div w:id="1067459816">
      <w:marLeft w:val="480"/>
      <w:marRight w:val="0"/>
      <w:marTop w:val="0"/>
      <w:marBottom w:val="0"/>
      <w:divBdr>
        <w:top w:val="none" w:sz="0" w:space="0" w:color="auto"/>
        <w:left w:val="none" w:sz="0" w:space="0" w:color="auto"/>
        <w:bottom w:val="none" w:sz="0" w:space="0" w:color="auto"/>
        <w:right w:val="none" w:sz="0" w:space="0" w:color="auto"/>
      </w:divBdr>
    </w:div>
    <w:div w:id="1067997105">
      <w:marLeft w:val="480"/>
      <w:marRight w:val="0"/>
      <w:marTop w:val="0"/>
      <w:marBottom w:val="0"/>
      <w:divBdr>
        <w:top w:val="none" w:sz="0" w:space="0" w:color="auto"/>
        <w:left w:val="none" w:sz="0" w:space="0" w:color="auto"/>
        <w:bottom w:val="none" w:sz="0" w:space="0" w:color="auto"/>
        <w:right w:val="none" w:sz="0" w:space="0" w:color="auto"/>
      </w:divBdr>
    </w:div>
    <w:div w:id="1068040543">
      <w:marLeft w:val="480"/>
      <w:marRight w:val="0"/>
      <w:marTop w:val="0"/>
      <w:marBottom w:val="0"/>
      <w:divBdr>
        <w:top w:val="none" w:sz="0" w:space="0" w:color="auto"/>
        <w:left w:val="none" w:sz="0" w:space="0" w:color="auto"/>
        <w:bottom w:val="none" w:sz="0" w:space="0" w:color="auto"/>
        <w:right w:val="none" w:sz="0" w:space="0" w:color="auto"/>
      </w:divBdr>
    </w:div>
    <w:div w:id="1068264491">
      <w:marLeft w:val="480"/>
      <w:marRight w:val="0"/>
      <w:marTop w:val="0"/>
      <w:marBottom w:val="0"/>
      <w:divBdr>
        <w:top w:val="none" w:sz="0" w:space="0" w:color="auto"/>
        <w:left w:val="none" w:sz="0" w:space="0" w:color="auto"/>
        <w:bottom w:val="none" w:sz="0" w:space="0" w:color="auto"/>
        <w:right w:val="none" w:sz="0" w:space="0" w:color="auto"/>
      </w:divBdr>
    </w:div>
    <w:div w:id="1068382826">
      <w:marLeft w:val="480"/>
      <w:marRight w:val="0"/>
      <w:marTop w:val="0"/>
      <w:marBottom w:val="0"/>
      <w:divBdr>
        <w:top w:val="none" w:sz="0" w:space="0" w:color="auto"/>
        <w:left w:val="none" w:sz="0" w:space="0" w:color="auto"/>
        <w:bottom w:val="none" w:sz="0" w:space="0" w:color="auto"/>
        <w:right w:val="none" w:sz="0" w:space="0" w:color="auto"/>
      </w:divBdr>
    </w:div>
    <w:div w:id="1068383090">
      <w:marLeft w:val="480"/>
      <w:marRight w:val="0"/>
      <w:marTop w:val="0"/>
      <w:marBottom w:val="0"/>
      <w:divBdr>
        <w:top w:val="none" w:sz="0" w:space="0" w:color="auto"/>
        <w:left w:val="none" w:sz="0" w:space="0" w:color="auto"/>
        <w:bottom w:val="none" w:sz="0" w:space="0" w:color="auto"/>
        <w:right w:val="none" w:sz="0" w:space="0" w:color="auto"/>
      </w:divBdr>
    </w:div>
    <w:div w:id="1068456832">
      <w:marLeft w:val="480"/>
      <w:marRight w:val="0"/>
      <w:marTop w:val="0"/>
      <w:marBottom w:val="0"/>
      <w:divBdr>
        <w:top w:val="none" w:sz="0" w:space="0" w:color="auto"/>
        <w:left w:val="none" w:sz="0" w:space="0" w:color="auto"/>
        <w:bottom w:val="none" w:sz="0" w:space="0" w:color="auto"/>
        <w:right w:val="none" w:sz="0" w:space="0" w:color="auto"/>
      </w:divBdr>
    </w:div>
    <w:div w:id="1068500734">
      <w:marLeft w:val="480"/>
      <w:marRight w:val="0"/>
      <w:marTop w:val="0"/>
      <w:marBottom w:val="0"/>
      <w:divBdr>
        <w:top w:val="none" w:sz="0" w:space="0" w:color="auto"/>
        <w:left w:val="none" w:sz="0" w:space="0" w:color="auto"/>
        <w:bottom w:val="none" w:sz="0" w:space="0" w:color="auto"/>
        <w:right w:val="none" w:sz="0" w:space="0" w:color="auto"/>
      </w:divBdr>
    </w:div>
    <w:div w:id="1068959728">
      <w:marLeft w:val="480"/>
      <w:marRight w:val="0"/>
      <w:marTop w:val="0"/>
      <w:marBottom w:val="0"/>
      <w:divBdr>
        <w:top w:val="none" w:sz="0" w:space="0" w:color="auto"/>
        <w:left w:val="none" w:sz="0" w:space="0" w:color="auto"/>
        <w:bottom w:val="none" w:sz="0" w:space="0" w:color="auto"/>
        <w:right w:val="none" w:sz="0" w:space="0" w:color="auto"/>
      </w:divBdr>
    </w:div>
    <w:div w:id="1069186452">
      <w:marLeft w:val="480"/>
      <w:marRight w:val="0"/>
      <w:marTop w:val="0"/>
      <w:marBottom w:val="0"/>
      <w:divBdr>
        <w:top w:val="none" w:sz="0" w:space="0" w:color="auto"/>
        <w:left w:val="none" w:sz="0" w:space="0" w:color="auto"/>
        <w:bottom w:val="none" w:sz="0" w:space="0" w:color="auto"/>
        <w:right w:val="none" w:sz="0" w:space="0" w:color="auto"/>
      </w:divBdr>
    </w:div>
    <w:div w:id="1069960835">
      <w:marLeft w:val="480"/>
      <w:marRight w:val="0"/>
      <w:marTop w:val="0"/>
      <w:marBottom w:val="0"/>
      <w:divBdr>
        <w:top w:val="none" w:sz="0" w:space="0" w:color="auto"/>
        <w:left w:val="none" w:sz="0" w:space="0" w:color="auto"/>
        <w:bottom w:val="none" w:sz="0" w:space="0" w:color="auto"/>
        <w:right w:val="none" w:sz="0" w:space="0" w:color="auto"/>
      </w:divBdr>
    </w:div>
    <w:div w:id="1070037818">
      <w:marLeft w:val="480"/>
      <w:marRight w:val="0"/>
      <w:marTop w:val="0"/>
      <w:marBottom w:val="0"/>
      <w:divBdr>
        <w:top w:val="none" w:sz="0" w:space="0" w:color="auto"/>
        <w:left w:val="none" w:sz="0" w:space="0" w:color="auto"/>
        <w:bottom w:val="none" w:sz="0" w:space="0" w:color="auto"/>
        <w:right w:val="none" w:sz="0" w:space="0" w:color="auto"/>
      </w:divBdr>
    </w:div>
    <w:div w:id="1070541996">
      <w:marLeft w:val="480"/>
      <w:marRight w:val="0"/>
      <w:marTop w:val="0"/>
      <w:marBottom w:val="0"/>
      <w:divBdr>
        <w:top w:val="none" w:sz="0" w:space="0" w:color="auto"/>
        <w:left w:val="none" w:sz="0" w:space="0" w:color="auto"/>
        <w:bottom w:val="none" w:sz="0" w:space="0" w:color="auto"/>
        <w:right w:val="none" w:sz="0" w:space="0" w:color="auto"/>
      </w:divBdr>
    </w:div>
    <w:div w:id="1070691588">
      <w:marLeft w:val="480"/>
      <w:marRight w:val="0"/>
      <w:marTop w:val="0"/>
      <w:marBottom w:val="0"/>
      <w:divBdr>
        <w:top w:val="none" w:sz="0" w:space="0" w:color="auto"/>
        <w:left w:val="none" w:sz="0" w:space="0" w:color="auto"/>
        <w:bottom w:val="none" w:sz="0" w:space="0" w:color="auto"/>
        <w:right w:val="none" w:sz="0" w:space="0" w:color="auto"/>
      </w:divBdr>
    </w:div>
    <w:div w:id="1070812960">
      <w:marLeft w:val="480"/>
      <w:marRight w:val="0"/>
      <w:marTop w:val="0"/>
      <w:marBottom w:val="0"/>
      <w:divBdr>
        <w:top w:val="none" w:sz="0" w:space="0" w:color="auto"/>
        <w:left w:val="none" w:sz="0" w:space="0" w:color="auto"/>
        <w:bottom w:val="none" w:sz="0" w:space="0" w:color="auto"/>
        <w:right w:val="none" w:sz="0" w:space="0" w:color="auto"/>
      </w:divBdr>
    </w:div>
    <w:div w:id="1071075161">
      <w:marLeft w:val="480"/>
      <w:marRight w:val="0"/>
      <w:marTop w:val="0"/>
      <w:marBottom w:val="0"/>
      <w:divBdr>
        <w:top w:val="none" w:sz="0" w:space="0" w:color="auto"/>
        <w:left w:val="none" w:sz="0" w:space="0" w:color="auto"/>
        <w:bottom w:val="none" w:sz="0" w:space="0" w:color="auto"/>
        <w:right w:val="none" w:sz="0" w:space="0" w:color="auto"/>
      </w:divBdr>
    </w:div>
    <w:div w:id="1071075765">
      <w:marLeft w:val="480"/>
      <w:marRight w:val="0"/>
      <w:marTop w:val="0"/>
      <w:marBottom w:val="0"/>
      <w:divBdr>
        <w:top w:val="none" w:sz="0" w:space="0" w:color="auto"/>
        <w:left w:val="none" w:sz="0" w:space="0" w:color="auto"/>
        <w:bottom w:val="none" w:sz="0" w:space="0" w:color="auto"/>
        <w:right w:val="none" w:sz="0" w:space="0" w:color="auto"/>
      </w:divBdr>
    </w:div>
    <w:div w:id="1071461013">
      <w:marLeft w:val="480"/>
      <w:marRight w:val="0"/>
      <w:marTop w:val="0"/>
      <w:marBottom w:val="0"/>
      <w:divBdr>
        <w:top w:val="none" w:sz="0" w:space="0" w:color="auto"/>
        <w:left w:val="none" w:sz="0" w:space="0" w:color="auto"/>
        <w:bottom w:val="none" w:sz="0" w:space="0" w:color="auto"/>
        <w:right w:val="none" w:sz="0" w:space="0" w:color="auto"/>
      </w:divBdr>
    </w:div>
    <w:div w:id="1071734539">
      <w:marLeft w:val="480"/>
      <w:marRight w:val="0"/>
      <w:marTop w:val="0"/>
      <w:marBottom w:val="0"/>
      <w:divBdr>
        <w:top w:val="none" w:sz="0" w:space="0" w:color="auto"/>
        <w:left w:val="none" w:sz="0" w:space="0" w:color="auto"/>
        <w:bottom w:val="none" w:sz="0" w:space="0" w:color="auto"/>
        <w:right w:val="none" w:sz="0" w:space="0" w:color="auto"/>
      </w:divBdr>
    </w:div>
    <w:div w:id="1071849470">
      <w:marLeft w:val="480"/>
      <w:marRight w:val="0"/>
      <w:marTop w:val="0"/>
      <w:marBottom w:val="0"/>
      <w:divBdr>
        <w:top w:val="none" w:sz="0" w:space="0" w:color="auto"/>
        <w:left w:val="none" w:sz="0" w:space="0" w:color="auto"/>
        <w:bottom w:val="none" w:sz="0" w:space="0" w:color="auto"/>
        <w:right w:val="none" w:sz="0" w:space="0" w:color="auto"/>
      </w:divBdr>
    </w:div>
    <w:div w:id="1071922915">
      <w:marLeft w:val="480"/>
      <w:marRight w:val="0"/>
      <w:marTop w:val="0"/>
      <w:marBottom w:val="0"/>
      <w:divBdr>
        <w:top w:val="none" w:sz="0" w:space="0" w:color="auto"/>
        <w:left w:val="none" w:sz="0" w:space="0" w:color="auto"/>
        <w:bottom w:val="none" w:sz="0" w:space="0" w:color="auto"/>
        <w:right w:val="none" w:sz="0" w:space="0" w:color="auto"/>
      </w:divBdr>
    </w:div>
    <w:div w:id="1072047597">
      <w:marLeft w:val="480"/>
      <w:marRight w:val="0"/>
      <w:marTop w:val="0"/>
      <w:marBottom w:val="0"/>
      <w:divBdr>
        <w:top w:val="none" w:sz="0" w:space="0" w:color="auto"/>
        <w:left w:val="none" w:sz="0" w:space="0" w:color="auto"/>
        <w:bottom w:val="none" w:sz="0" w:space="0" w:color="auto"/>
        <w:right w:val="none" w:sz="0" w:space="0" w:color="auto"/>
      </w:divBdr>
    </w:div>
    <w:div w:id="1072048594">
      <w:marLeft w:val="480"/>
      <w:marRight w:val="0"/>
      <w:marTop w:val="0"/>
      <w:marBottom w:val="0"/>
      <w:divBdr>
        <w:top w:val="none" w:sz="0" w:space="0" w:color="auto"/>
        <w:left w:val="none" w:sz="0" w:space="0" w:color="auto"/>
        <w:bottom w:val="none" w:sz="0" w:space="0" w:color="auto"/>
        <w:right w:val="none" w:sz="0" w:space="0" w:color="auto"/>
      </w:divBdr>
    </w:div>
    <w:div w:id="1072964211">
      <w:marLeft w:val="480"/>
      <w:marRight w:val="0"/>
      <w:marTop w:val="0"/>
      <w:marBottom w:val="0"/>
      <w:divBdr>
        <w:top w:val="none" w:sz="0" w:space="0" w:color="auto"/>
        <w:left w:val="none" w:sz="0" w:space="0" w:color="auto"/>
        <w:bottom w:val="none" w:sz="0" w:space="0" w:color="auto"/>
        <w:right w:val="none" w:sz="0" w:space="0" w:color="auto"/>
      </w:divBdr>
    </w:div>
    <w:div w:id="1072970163">
      <w:marLeft w:val="480"/>
      <w:marRight w:val="0"/>
      <w:marTop w:val="0"/>
      <w:marBottom w:val="0"/>
      <w:divBdr>
        <w:top w:val="none" w:sz="0" w:space="0" w:color="auto"/>
        <w:left w:val="none" w:sz="0" w:space="0" w:color="auto"/>
        <w:bottom w:val="none" w:sz="0" w:space="0" w:color="auto"/>
        <w:right w:val="none" w:sz="0" w:space="0" w:color="auto"/>
      </w:divBdr>
    </w:div>
    <w:div w:id="1072973344">
      <w:marLeft w:val="480"/>
      <w:marRight w:val="0"/>
      <w:marTop w:val="0"/>
      <w:marBottom w:val="0"/>
      <w:divBdr>
        <w:top w:val="none" w:sz="0" w:space="0" w:color="auto"/>
        <w:left w:val="none" w:sz="0" w:space="0" w:color="auto"/>
        <w:bottom w:val="none" w:sz="0" w:space="0" w:color="auto"/>
        <w:right w:val="none" w:sz="0" w:space="0" w:color="auto"/>
      </w:divBdr>
    </w:div>
    <w:div w:id="1073044551">
      <w:marLeft w:val="480"/>
      <w:marRight w:val="0"/>
      <w:marTop w:val="0"/>
      <w:marBottom w:val="0"/>
      <w:divBdr>
        <w:top w:val="none" w:sz="0" w:space="0" w:color="auto"/>
        <w:left w:val="none" w:sz="0" w:space="0" w:color="auto"/>
        <w:bottom w:val="none" w:sz="0" w:space="0" w:color="auto"/>
        <w:right w:val="none" w:sz="0" w:space="0" w:color="auto"/>
      </w:divBdr>
    </w:div>
    <w:div w:id="1073115206">
      <w:marLeft w:val="480"/>
      <w:marRight w:val="0"/>
      <w:marTop w:val="0"/>
      <w:marBottom w:val="0"/>
      <w:divBdr>
        <w:top w:val="none" w:sz="0" w:space="0" w:color="auto"/>
        <w:left w:val="none" w:sz="0" w:space="0" w:color="auto"/>
        <w:bottom w:val="none" w:sz="0" w:space="0" w:color="auto"/>
        <w:right w:val="none" w:sz="0" w:space="0" w:color="auto"/>
      </w:divBdr>
    </w:div>
    <w:div w:id="1073620119">
      <w:marLeft w:val="480"/>
      <w:marRight w:val="0"/>
      <w:marTop w:val="0"/>
      <w:marBottom w:val="0"/>
      <w:divBdr>
        <w:top w:val="none" w:sz="0" w:space="0" w:color="auto"/>
        <w:left w:val="none" w:sz="0" w:space="0" w:color="auto"/>
        <w:bottom w:val="none" w:sz="0" w:space="0" w:color="auto"/>
        <w:right w:val="none" w:sz="0" w:space="0" w:color="auto"/>
      </w:divBdr>
    </w:div>
    <w:div w:id="1073620837">
      <w:marLeft w:val="480"/>
      <w:marRight w:val="0"/>
      <w:marTop w:val="0"/>
      <w:marBottom w:val="0"/>
      <w:divBdr>
        <w:top w:val="none" w:sz="0" w:space="0" w:color="auto"/>
        <w:left w:val="none" w:sz="0" w:space="0" w:color="auto"/>
        <w:bottom w:val="none" w:sz="0" w:space="0" w:color="auto"/>
        <w:right w:val="none" w:sz="0" w:space="0" w:color="auto"/>
      </w:divBdr>
    </w:div>
    <w:div w:id="1073624109">
      <w:marLeft w:val="480"/>
      <w:marRight w:val="0"/>
      <w:marTop w:val="0"/>
      <w:marBottom w:val="0"/>
      <w:divBdr>
        <w:top w:val="none" w:sz="0" w:space="0" w:color="auto"/>
        <w:left w:val="none" w:sz="0" w:space="0" w:color="auto"/>
        <w:bottom w:val="none" w:sz="0" w:space="0" w:color="auto"/>
        <w:right w:val="none" w:sz="0" w:space="0" w:color="auto"/>
      </w:divBdr>
    </w:div>
    <w:div w:id="1073822255">
      <w:marLeft w:val="480"/>
      <w:marRight w:val="0"/>
      <w:marTop w:val="0"/>
      <w:marBottom w:val="0"/>
      <w:divBdr>
        <w:top w:val="none" w:sz="0" w:space="0" w:color="auto"/>
        <w:left w:val="none" w:sz="0" w:space="0" w:color="auto"/>
        <w:bottom w:val="none" w:sz="0" w:space="0" w:color="auto"/>
        <w:right w:val="none" w:sz="0" w:space="0" w:color="auto"/>
      </w:divBdr>
    </w:div>
    <w:div w:id="1074622003">
      <w:marLeft w:val="480"/>
      <w:marRight w:val="0"/>
      <w:marTop w:val="0"/>
      <w:marBottom w:val="0"/>
      <w:divBdr>
        <w:top w:val="none" w:sz="0" w:space="0" w:color="auto"/>
        <w:left w:val="none" w:sz="0" w:space="0" w:color="auto"/>
        <w:bottom w:val="none" w:sz="0" w:space="0" w:color="auto"/>
        <w:right w:val="none" w:sz="0" w:space="0" w:color="auto"/>
      </w:divBdr>
    </w:div>
    <w:div w:id="1076048638">
      <w:marLeft w:val="480"/>
      <w:marRight w:val="0"/>
      <w:marTop w:val="0"/>
      <w:marBottom w:val="0"/>
      <w:divBdr>
        <w:top w:val="none" w:sz="0" w:space="0" w:color="auto"/>
        <w:left w:val="none" w:sz="0" w:space="0" w:color="auto"/>
        <w:bottom w:val="none" w:sz="0" w:space="0" w:color="auto"/>
        <w:right w:val="none" w:sz="0" w:space="0" w:color="auto"/>
      </w:divBdr>
    </w:div>
    <w:div w:id="1076173036">
      <w:marLeft w:val="480"/>
      <w:marRight w:val="0"/>
      <w:marTop w:val="0"/>
      <w:marBottom w:val="0"/>
      <w:divBdr>
        <w:top w:val="none" w:sz="0" w:space="0" w:color="auto"/>
        <w:left w:val="none" w:sz="0" w:space="0" w:color="auto"/>
        <w:bottom w:val="none" w:sz="0" w:space="0" w:color="auto"/>
        <w:right w:val="none" w:sz="0" w:space="0" w:color="auto"/>
      </w:divBdr>
    </w:div>
    <w:div w:id="1076243379">
      <w:marLeft w:val="480"/>
      <w:marRight w:val="0"/>
      <w:marTop w:val="0"/>
      <w:marBottom w:val="0"/>
      <w:divBdr>
        <w:top w:val="none" w:sz="0" w:space="0" w:color="auto"/>
        <w:left w:val="none" w:sz="0" w:space="0" w:color="auto"/>
        <w:bottom w:val="none" w:sz="0" w:space="0" w:color="auto"/>
        <w:right w:val="none" w:sz="0" w:space="0" w:color="auto"/>
      </w:divBdr>
    </w:div>
    <w:div w:id="1077508500">
      <w:marLeft w:val="480"/>
      <w:marRight w:val="0"/>
      <w:marTop w:val="0"/>
      <w:marBottom w:val="0"/>
      <w:divBdr>
        <w:top w:val="none" w:sz="0" w:space="0" w:color="auto"/>
        <w:left w:val="none" w:sz="0" w:space="0" w:color="auto"/>
        <w:bottom w:val="none" w:sz="0" w:space="0" w:color="auto"/>
        <w:right w:val="none" w:sz="0" w:space="0" w:color="auto"/>
      </w:divBdr>
    </w:div>
    <w:div w:id="1077827041">
      <w:marLeft w:val="480"/>
      <w:marRight w:val="0"/>
      <w:marTop w:val="0"/>
      <w:marBottom w:val="0"/>
      <w:divBdr>
        <w:top w:val="none" w:sz="0" w:space="0" w:color="auto"/>
        <w:left w:val="none" w:sz="0" w:space="0" w:color="auto"/>
        <w:bottom w:val="none" w:sz="0" w:space="0" w:color="auto"/>
        <w:right w:val="none" w:sz="0" w:space="0" w:color="auto"/>
      </w:divBdr>
    </w:div>
    <w:div w:id="1078096918">
      <w:marLeft w:val="480"/>
      <w:marRight w:val="0"/>
      <w:marTop w:val="0"/>
      <w:marBottom w:val="0"/>
      <w:divBdr>
        <w:top w:val="none" w:sz="0" w:space="0" w:color="auto"/>
        <w:left w:val="none" w:sz="0" w:space="0" w:color="auto"/>
        <w:bottom w:val="none" w:sz="0" w:space="0" w:color="auto"/>
        <w:right w:val="none" w:sz="0" w:space="0" w:color="auto"/>
      </w:divBdr>
    </w:div>
    <w:div w:id="1078403767">
      <w:marLeft w:val="480"/>
      <w:marRight w:val="0"/>
      <w:marTop w:val="0"/>
      <w:marBottom w:val="0"/>
      <w:divBdr>
        <w:top w:val="none" w:sz="0" w:space="0" w:color="auto"/>
        <w:left w:val="none" w:sz="0" w:space="0" w:color="auto"/>
        <w:bottom w:val="none" w:sz="0" w:space="0" w:color="auto"/>
        <w:right w:val="none" w:sz="0" w:space="0" w:color="auto"/>
      </w:divBdr>
    </w:div>
    <w:div w:id="1078477024">
      <w:marLeft w:val="480"/>
      <w:marRight w:val="0"/>
      <w:marTop w:val="0"/>
      <w:marBottom w:val="0"/>
      <w:divBdr>
        <w:top w:val="none" w:sz="0" w:space="0" w:color="auto"/>
        <w:left w:val="none" w:sz="0" w:space="0" w:color="auto"/>
        <w:bottom w:val="none" w:sz="0" w:space="0" w:color="auto"/>
        <w:right w:val="none" w:sz="0" w:space="0" w:color="auto"/>
      </w:divBdr>
    </w:div>
    <w:div w:id="1078939348">
      <w:marLeft w:val="480"/>
      <w:marRight w:val="0"/>
      <w:marTop w:val="0"/>
      <w:marBottom w:val="0"/>
      <w:divBdr>
        <w:top w:val="none" w:sz="0" w:space="0" w:color="auto"/>
        <w:left w:val="none" w:sz="0" w:space="0" w:color="auto"/>
        <w:bottom w:val="none" w:sz="0" w:space="0" w:color="auto"/>
        <w:right w:val="none" w:sz="0" w:space="0" w:color="auto"/>
      </w:divBdr>
    </w:div>
    <w:div w:id="1079207423">
      <w:marLeft w:val="480"/>
      <w:marRight w:val="0"/>
      <w:marTop w:val="0"/>
      <w:marBottom w:val="0"/>
      <w:divBdr>
        <w:top w:val="none" w:sz="0" w:space="0" w:color="auto"/>
        <w:left w:val="none" w:sz="0" w:space="0" w:color="auto"/>
        <w:bottom w:val="none" w:sz="0" w:space="0" w:color="auto"/>
        <w:right w:val="none" w:sz="0" w:space="0" w:color="auto"/>
      </w:divBdr>
    </w:div>
    <w:div w:id="1079523157">
      <w:marLeft w:val="480"/>
      <w:marRight w:val="0"/>
      <w:marTop w:val="0"/>
      <w:marBottom w:val="0"/>
      <w:divBdr>
        <w:top w:val="none" w:sz="0" w:space="0" w:color="auto"/>
        <w:left w:val="none" w:sz="0" w:space="0" w:color="auto"/>
        <w:bottom w:val="none" w:sz="0" w:space="0" w:color="auto"/>
        <w:right w:val="none" w:sz="0" w:space="0" w:color="auto"/>
      </w:divBdr>
    </w:div>
    <w:div w:id="1079710059">
      <w:marLeft w:val="480"/>
      <w:marRight w:val="0"/>
      <w:marTop w:val="0"/>
      <w:marBottom w:val="0"/>
      <w:divBdr>
        <w:top w:val="none" w:sz="0" w:space="0" w:color="auto"/>
        <w:left w:val="none" w:sz="0" w:space="0" w:color="auto"/>
        <w:bottom w:val="none" w:sz="0" w:space="0" w:color="auto"/>
        <w:right w:val="none" w:sz="0" w:space="0" w:color="auto"/>
      </w:divBdr>
    </w:div>
    <w:div w:id="1079979031">
      <w:marLeft w:val="480"/>
      <w:marRight w:val="0"/>
      <w:marTop w:val="0"/>
      <w:marBottom w:val="0"/>
      <w:divBdr>
        <w:top w:val="none" w:sz="0" w:space="0" w:color="auto"/>
        <w:left w:val="none" w:sz="0" w:space="0" w:color="auto"/>
        <w:bottom w:val="none" w:sz="0" w:space="0" w:color="auto"/>
        <w:right w:val="none" w:sz="0" w:space="0" w:color="auto"/>
      </w:divBdr>
    </w:div>
    <w:div w:id="1080444642">
      <w:marLeft w:val="480"/>
      <w:marRight w:val="0"/>
      <w:marTop w:val="0"/>
      <w:marBottom w:val="0"/>
      <w:divBdr>
        <w:top w:val="none" w:sz="0" w:space="0" w:color="auto"/>
        <w:left w:val="none" w:sz="0" w:space="0" w:color="auto"/>
        <w:bottom w:val="none" w:sz="0" w:space="0" w:color="auto"/>
        <w:right w:val="none" w:sz="0" w:space="0" w:color="auto"/>
      </w:divBdr>
    </w:div>
    <w:div w:id="1081294805">
      <w:marLeft w:val="480"/>
      <w:marRight w:val="0"/>
      <w:marTop w:val="0"/>
      <w:marBottom w:val="0"/>
      <w:divBdr>
        <w:top w:val="none" w:sz="0" w:space="0" w:color="auto"/>
        <w:left w:val="none" w:sz="0" w:space="0" w:color="auto"/>
        <w:bottom w:val="none" w:sz="0" w:space="0" w:color="auto"/>
        <w:right w:val="none" w:sz="0" w:space="0" w:color="auto"/>
      </w:divBdr>
    </w:div>
    <w:div w:id="1081566706">
      <w:marLeft w:val="480"/>
      <w:marRight w:val="0"/>
      <w:marTop w:val="0"/>
      <w:marBottom w:val="0"/>
      <w:divBdr>
        <w:top w:val="none" w:sz="0" w:space="0" w:color="auto"/>
        <w:left w:val="none" w:sz="0" w:space="0" w:color="auto"/>
        <w:bottom w:val="none" w:sz="0" w:space="0" w:color="auto"/>
        <w:right w:val="none" w:sz="0" w:space="0" w:color="auto"/>
      </w:divBdr>
    </w:div>
    <w:div w:id="1081830413">
      <w:marLeft w:val="480"/>
      <w:marRight w:val="0"/>
      <w:marTop w:val="0"/>
      <w:marBottom w:val="0"/>
      <w:divBdr>
        <w:top w:val="none" w:sz="0" w:space="0" w:color="auto"/>
        <w:left w:val="none" w:sz="0" w:space="0" w:color="auto"/>
        <w:bottom w:val="none" w:sz="0" w:space="0" w:color="auto"/>
        <w:right w:val="none" w:sz="0" w:space="0" w:color="auto"/>
      </w:divBdr>
    </w:div>
    <w:div w:id="1081873124">
      <w:marLeft w:val="480"/>
      <w:marRight w:val="0"/>
      <w:marTop w:val="0"/>
      <w:marBottom w:val="0"/>
      <w:divBdr>
        <w:top w:val="none" w:sz="0" w:space="0" w:color="auto"/>
        <w:left w:val="none" w:sz="0" w:space="0" w:color="auto"/>
        <w:bottom w:val="none" w:sz="0" w:space="0" w:color="auto"/>
        <w:right w:val="none" w:sz="0" w:space="0" w:color="auto"/>
      </w:divBdr>
    </w:div>
    <w:div w:id="1081875456">
      <w:marLeft w:val="480"/>
      <w:marRight w:val="0"/>
      <w:marTop w:val="0"/>
      <w:marBottom w:val="0"/>
      <w:divBdr>
        <w:top w:val="none" w:sz="0" w:space="0" w:color="auto"/>
        <w:left w:val="none" w:sz="0" w:space="0" w:color="auto"/>
        <w:bottom w:val="none" w:sz="0" w:space="0" w:color="auto"/>
        <w:right w:val="none" w:sz="0" w:space="0" w:color="auto"/>
      </w:divBdr>
    </w:div>
    <w:div w:id="1081954299">
      <w:marLeft w:val="480"/>
      <w:marRight w:val="0"/>
      <w:marTop w:val="0"/>
      <w:marBottom w:val="0"/>
      <w:divBdr>
        <w:top w:val="none" w:sz="0" w:space="0" w:color="auto"/>
        <w:left w:val="none" w:sz="0" w:space="0" w:color="auto"/>
        <w:bottom w:val="none" w:sz="0" w:space="0" w:color="auto"/>
        <w:right w:val="none" w:sz="0" w:space="0" w:color="auto"/>
      </w:divBdr>
    </w:div>
    <w:div w:id="1082488375">
      <w:marLeft w:val="480"/>
      <w:marRight w:val="0"/>
      <w:marTop w:val="0"/>
      <w:marBottom w:val="0"/>
      <w:divBdr>
        <w:top w:val="none" w:sz="0" w:space="0" w:color="auto"/>
        <w:left w:val="none" w:sz="0" w:space="0" w:color="auto"/>
        <w:bottom w:val="none" w:sz="0" w:space="0" w:color="auto"/>
        <w:right w:val="none" w:sz="0" w:space="0" w:color="auto"/>
      </w:divBdr>
    </w:div>
    <w:div w:id="1082603188">
      <w:marLeft w:val="480"/>
      <w:marRight w:val="0"/>
      <w:marTop w:val="0"/>
      <w:marBottom w:val="0"/>
      <w:divBdr>
        <w:top w:val="none" w:sz="0" w:space="0" w:color="auto"/>
        <w:left w:val="none" w:sz="0" w:space="0" w:color="auto"/>
        <w:bottom w:val="none" w:sz="0" w:space="0" w:color="auto"/>
        <w:right w:val="none" w:sz="0" w:space="0" w:color="auto"/>
      </w:divBdr>
    </w:div>
    <w:div w:id="1083143350">
      <w:marLeft w:val="480"/>
      <w:marRight w:val="0"/>
      <w:marTop w:val="0"/>
      <w:marBottom w:val="0"/>
      <w:divBdr>
        <w:top w:val="none" w:sz="0" w:space="0" w:color="auto"/>
        <w:left w:val="none" w:sz="0" w:space="0" w:color="auto"/>
        <w:bottom w:val="none" w:sz="0" w:space="0" w:color="auto"/>
        <w:right w:val="none" w:sz="0" w:space="0" w:color="auto"/>
      </w:divBdr>
    </w:div>
    <w:div w:id="1083451293">
      <w:marLeft w:val="480"/>
      <w:marRight w:val="0"/>
      <w:marTop w:val="0"/>
      <w:marBottom w:val="0"/>
      <w:divBdr>
        <w:top w:val="none" w:sz="0" w:space="0" w:color="auto"/>
        <w:left w:val="none" w:sz="0" w:space="0" w:color="auto"/>
        <w:bottom w:val="none" w:sz="0" w:space="0" w:color="auto"/>
        <w:right w:val="none" w:sz="0" w:space="0" w:color="auto"/>
      </w:divBdr>
    </w:div>
    <w:div w:id="1083455096">
      <w:marLeft w:val="480"/>
      <w:marRight w:val="0"/>
      <w:marTop w:val="0"/>
      <w:marBottom w:val="0"/>
      <w:divBdr>
        <w:top w:val="none" w:sz="0" w:space="0" w:color="auto"/>
        <w:left w:val="none" w:sz="0" w:space="0" w:color="auto"/>
        <w:bottom w:val="none" w:sz="0" w:space="0" w:color="auto"/>
        <w:right w:val="none" w:sz="0" w:space="0" w:color="auto"/>
      </w:divBdr>
    </w:div>
    <w:div w:id="1084300434">
      <w:marLeft w:val="480"/>
      <w:marRight w:val="0"/>
      <w:marTop w:val="0"/>
      <w:marBottom w:val="0"/>
      <w:divBdr>
        <w:top w:val="none" w:sz="0" w:space="0" w:color="auto"/>
        <w:left w:val="none" w:sz="0" w:space="0" w:color="auto"/>
        <w:bottom w:val="none" w:sz="0" w:space="0" w:color="auto"/>
        <w:right w:val="none" w:sz="0" w:space="0" w:color="auto"/>
      </w:divBdr>
    </w:div>
    <w:div w:id="1084305362">
      <w:marLeft w:val="480"/>
      <w:marRight w:val="0"/>
      <w:marTop w:val="0"/>
      <w:marBottom w:val="0"/>
      <w:divBdr>
        <w:top w:val="none" w:sz="0" w:space="0" w:color="auto"/>
        <w:left w:val="none" w:sz="0" w:space="0" w:color="auto"/>
        <w:bottom w:val="none" w:sz="0" w:space="0" w:color="auto"/>
        <w:right w:val="none" w:sz="0" w:space="0" w:color="auto"/>
      </w:divBdr>
    </w:div>
    <w:div w:id="1084836818">
      <w:marLeft w:val="480"/>
      <w:marRight w:val="0"/>
      <w:marTop w:val="0"/>
      <w:marBottom w:val="0"/>
      <w:divBdr>
        <w:top w:val="none" w:sz="0" w:space="0" w:color="auto"/>
        <w:left w:val="none" w:sz="0" w:space="0" w:color="auto"/>
        <w:bottom w:val="none" w:sz="0" w:space="0" w:color="auto"/>
        <w:right w:val="none" w:sz="0" w:space="0" w:color="auto"/>
      </w:divBdr>
    </w:div>
    <w:div w:id="1084913154">
      <w:marLeft w:val="480"/>
      <w:marRight w:val="0"/>
      <w:marTop w:val="0"/>
      <w:marBottom w:val="0"/>
      <w:divBdr>
        <w:top w:val="none" w:sz="0" w:space="0" w:color="auto"/>
        <w:left w:val="none" w:sz="0" w:space="0" w:color="auto"/>
        <w:bottom w:val="none" w:sz="0" w:space="0" w:color="auto"/>
        <w:right w:val="none" w:sz="0" w:space="0" w:color="auto"/>
      </w:divBdr>
    </w:div>
    <w:div w:id="1085149720">
      <w:marLeft w:val="480"/>
      <w:marRight w:val="0"/>
      <w:marTop w:val="0"/>
      <w:marBottom w:val="0"/>
      <w:divBdr>
        <w:top w:val="none" w:sz="0" w:space="0" w:color="auto"/>
        <w:left w:val="none" w:sz="0" w:space="0" w:color="auto"/>
        <w:bottom w:val="none" w:sz="0" w:space="0" w:color="auto"/>
        <w:right w:val="none" w:sz="0" w:space="0" w:color="auto"/>
      </w:divBdr>
    </w:div>
    <w:div w:id="1085373990">
      <w:marLeft w:val="480"/>
      <w:marRight w:val="0"/>
      <w:marTop w:val="0"/>
      <w:marBottom w:val="0"/>
      <w:divBdr>
        <w:top w:val="none" w:sz="0" w:space="0" w:color="auto"/>
        <w:left w:val="none" w:sz="0" w:space="0" w:color="auto"/>
        <w:bottom w:val="none" w:sz="0" w:space="0" w:color="auto"/>
        <w:right w:val="none" w:sz="0" w:space="0" w:color="auto"/>
      </w:divBdr>
    </w:div>
    <w:div w:id="1085687177">
      <w:marLeft w:val="480"/>
      <w:marRight w:val="0"/>
      <w:marTop w:val="0"/>
      <w:marBottom w:val="0"/>
      <w:divBdr>
        <w:top w:val="none" w:sz="0" w:space="0" w:color="auto"/>
        <w:left w:val="none" w:sz="0" w:space="0" w:color="auto"/>
        <w:bottom w:val="none" w:sz="0" w:space="0" w:color="auto"/>
        <w:right w:val="none" w:sz="0" w:space="0" w:color="auto"/>
      </w:divBdr>
    </w:div>
    <w:div w:id="1086341892">
      <w:marLeft w:val="480"/>
      <w:marRight w:val="0"/>
      <w:marTop w:val="0"/>
      <w:marBottom w:val="0"/>
      <w:divBdr>
        <w:top w:val="none" w:sz="0" w:space="0" w:color="auto"/>
        <w:left w:val="none" w:sz="0" w:space="0" w:color="auto"/>
        <w:bottom w:val="none" w:sz="0" w:space="0" w:color="auto"/>
        <w:right w:val="none" w:sz="0" w:space="0" w:color="auto"/>
      </w:divBdr>
    </w:div>
    <w:div w:id="1086657441">
      <w:marLeft w:val="480"/>
      <w:marRight w:val="0"/>
      <w:marTop w:val="0"/>
      <w:marBottom w:val="0"/>
      <w:divBdr>
        <w:top w:val="none" w:sz="0" w:space="0" w:color="auto"/>
        <w:left w:val="none" w:sz="0" w:space="0" w:color="auto"/>
        <w:bottom w:val="none" w:sz="0" w:space="0" w:color="auto"/>
        <w:right w:val="none" w:sz="0" w:space="0" w:color="auto"/>
      </w:divBdr>
    </w:div>
    <w:div w:id="1086683123">
      <w:marLeft w:val="480"/>
      <w:marRight w:val="0"/>
      <w:marTop w:val="0"/>
      <w:marBottom w:val="0"/>
      <w:divBdr>
        <w:top w:val="none" w:sz="0" w:space="0" w:color="auto"/>
        <w:left w:val="none" w:sz="0" w:space="0" w:color="auto"/>
        <w:bottom w:val="none" w:sz="0" w:space="0" w:color="auto"/>
        <w:right w:val="none" w:sz="0" w:space="0" w:color="auto"/>
      </w:divBdr>
    </w:div>
    <w:div w:id="1086920420">
      <w:marLeft w:val="480"/>
      <w:marRight w:val="0"/>
      <w:marTop w:val="0"/>
      <w:marBottom w:val="0"/>
      <w:divBdr>
        <w:top w:val="none" w:sz="0" w:space="0" w:color="auto"/>
        <w:left w:val="none" w:sz="0" w:space="0" w:color="auto"/>
        <w:bottom w:val="none" w:sz="0" w:space="0" w:color="auto"/>
        <w:right w:val="none" w:sz="0" w:space="0" w:color="auto"/>
      </w:divBdr>
    </w:div>
    <w:div w:id="1088381350">
      <w:marLeft w:val="480"/>
      <w:marRight w:val="0"/>
      <w:marTop w:val="0"/>
      <w:marBottom w:val="0"/>
      <w:divBdr>
        <w:top w:val="none" w:sz="0" w:space="0" w:color="auto"/>
        <w:left w:val="none" w:sz="0" w:space="0" w:color="auto"/>
        <w:bottom w:val="none" w:sz="0" w:space="0" w:color="auto"/>
        <w:right w:val="none" w:sz="0" w:space="0" w:color="auto"/>
      </w:divBdr>
    </w:div>
    <w:div w:id="1088382771">
      <w:marLeft w:val="480"/>
      <w:marRight w:val="0"/>
      <w:marTop w:val="0"/>
      <w:marBottom w:val="0"/>
      <w:divBdr>
        <w:top w:val="none" w:sz="0" w:space="0" w:color="auto"/>
        <w:left w:val="none" w:sz="0" w:space="0" w:color="auto"/>
        <w:bottom w:val="none" w:sz="0" w:space="0" w:color="auto"/>
        <w:right w:val="none" w:sz="0" w:space="0" w:color="auto"/>
      </w:divBdr>
    </w:div>
    <w:div w:id="1088424593">
      <w:marLeft w:val="480"/>
      <w:marRight w:val="0"/>
      <w:marTop w:val="0"/>
      <w:marBottom w:val="0"/>
      <w:divBdr>
        <w:top w:val="none" w:sz="0" w:space="0" w:color="auto"/>
        <w:left w:val="none" w:sz="0" w:space="0" w:color="auto"/>
        <w:bottom w:val="none" w:sz="0" w:space="0" w:color="auto"/>
        <w:right w:val="none" w:sz="0" w:space="0" w:color="auto"/>
      </w:divBdr>
    </w:div>
    <w:div w:id="1088427297">
      <w:marLeft w:val="480"/>
      <w:marRight w:val="0"/>
      <w:marTop w:val="0"/>
      <w:marBottom w:val="0"/>
      <w:divBdr>
        <w:top w:val="none" w:sz="0" w:space="0" w:color="auto"/>
        <w:left w:val="none" w:sz="0" w:space="0" w:color="auto"/>
        <w:bottom w:val="none" w:sz="0" w:space="0" w:color="auto"/>
        <w:right w:val="none" w:sz="0" w:space="0" w:color="auto"/>
      </w:divBdr>
    </w:div>
    <w:div w:id="1088649176">
      <w:marLeft w:val="480"/>
      <w:marRight w:val="0"/>
      <w:marTop w:val="0"/>
      <w:marBottom w:val="0"/>
      <w:divBdr>
        <w:top w:val="none" w:sz="0" w:space="0" w:color="auto"/>
        <w:left w:val="none" w:sz="0" w:space="0" w:color="auto"/>
        <w:bottom w:val="none" w:sz="0" w:space="0" w:color="auto"/>
        <w:right w:val="none" w:sz="0" w:space="0" w:color="auto"/>
      </w:divBdr>
    </w:div>
    <w:div w:id="1089079932">
      <w:marLeft w:val="480"/>
      <w:marRight w:val="0"/>
      <w:marTop w:val="0"/>
      <w:marBottom w:val="0"/>
      <w:divBdr>
        <w:top w:val="none" w:sz="0" w:space="0" w:color="auto"/>
        <w:left w:val="none" w:sz="0" w:space="0" w:color="auto"/>
        <w:bottom w:val="none" w:sz="0" w:space="0" w:color="auto"/>
        <w:right w:val="none" w:sz="0" w:space="0" w:color="auto"/>
      </w:divBdr>
    </w:div>
    <w:div w:id="1089304453">
      <w:marLeft w:val="480"/>
      <w:marRight w:val="0"/>
      <w:marTop w:val="0"/>
      <w:marBottom w:val="0"/>
      <w:divBdr>
        <w:top w:val="none" w:sz="0" w:space="0" w:color="auto"/>
        <w:left w:val="none" w:sz="0" w:space="0" w:color="auto"/>
        <w:bottom w:val="none" w:sz="0" w:space="0" w:color="auto"/>
        <w:right w:val="none" w:sz="0" w:space="0" w:color="auto"/>
      </w:divBdr>
    </w:div>
    <w:div w:id="1089812065">
      <w:marLeft w:val="480"/>
      <w:marRight w:val="0"/>
      <w:marTop w:val="0"/>
      <w:marBottom w:val="0"/>
      <w:divBdr>
        <w:top w:val="none" w:sz="0" w:space="0" w:color="auto"/>
        <w:left w:val="none" w:sz="0" w:space="0" w:color="auto"/>
        <w:bottom w:val="none" w:sz="0" w:space="0" w:color="auto"/>
        <w:right w:val="none" w:sz="0" w:space="0" w:color="auto"/>
      </w:divBdr>
    </w:div>
    <w:div w:id="1089814390">
      <w:marLeft w:val="480"/>
      <w:marRight w:val="0"/>
      <w:marTop w:val="0"/>
      <w:marBottom w:val="0"/>
      <w:divBdr>
        <w:top w:val="none" w:sz="0" w:space="0" w:color="auto"/>
        <w:left w:val="none" w:sz="0" w:space="0" w:color="auto"/>
        <w:bottom w:val="none" w:sz="0" w:space="0" w:color="auto"/>
        <w:right w:val="none" w:sz="0" w:space="0" w:color="auto"/>
      </w:divBdr>
    </w:div>
    <w:div w:id="1090352626">
      <w:marLeft w:val="480"/>
      <w:marRight w:val="0"/>
      <w:marTop w:val="0"/>
      <w:marBottom w:val="0"/>
      <w:divBdr>
        <w:top w:val="none" w:sz="0" w:space="0" w:color="auto"/>
        <w:left w:val="none" w:sz="0" w:space="0" w:color="auto"/>
        <w:bottom w:val="none" w:sz="0" w:space="0" w:color="auto"/>
        <w:right w:val="none" w:sz="0" w:space="0" w:color="auto"/>
      </w:divBdr>
    </w:div>
    <w:div w:id="1090665359">
      <w:marLeft w:val="480"/>
      <w:marRight w:val="0"/>
      <w:marTop w:val="0"/>
      <w:marBottom w:val="0"/>
      <w:divBdr>
        <w:top w:val="none" w:sz="0" w:space="0" w:color="auto"/>
        <w:left w:val="none" w:sz="0" w:space="0" w:color="auto"/>
        <w:bottom w:val="none" w:sz="0" w:space="0" w:color="auto"/>
        <w:right w:val="none" w:sz="0" w:space="0" w:color="auto"/>
      </w:divBdr>
    </w:div>
    <w:div w:id="1091311634">
      <w:marLeft w:val="480"/>
      <w:marRight w:val="0"/>
      <w:marTop w:val="0"/>
      <w:marBottom w:val="0"/>
      <w:divBdr>
        <w:top w:val="none" w:sz="0" w:space="0" w:color="auto"/>
        <w:left w:val="none" w:sz="0" w:space="0" w:color="auto"/>
        <w:bottom w:val="none" w:sz="0" w:space="0" w:color="auto"/>
        <w:right w:val="none" w:sz="0" w:space="0" w:color="auto"/>
      </w:divBdr>
    </w:div>
    <w:div w:id="1091320229">
      <w:marLeft w:val="480"/>
      <w:marRight w:val="0"/>
      <w:marTop w:val="0"/>
      <w:marBottom w:val="0"/>
      <w:divBdr>
        <w:top w:val="none" w:sz="0" w:space="0" w:color="auto"/>
        <w:left w:val="none" w:sz="0" w:space="0" w:color="auto"/>
        <w:bottom w:val="none" w:sz="0" w:space="0" w:color="auto"/>
        <w:right w:val="none" w:sz="0" w:space="0" w:color="auto"/>
      </w:divBdr>
    </w:div>
    <w:div w:id="1091900983">
      <w:marLeft w:val="480"/>
      <w:marRight w:val="0"/>
      <w:marTop w:val="0"/>
      <w:marBottom w:val="0"/>
      <w:divBdr>
        <w:top w:val="none" w:sz="0" w:space="0" w:color="auto"/>
        <w:left w:val="none" w:sz="0" w:space="0" w:color="auto"/>
        <w:bottom w:val="none" w:sz="0" w:space="0" w:color="auto"/>
        <w:right w:val="none" w:sz="0" w:space="0" w:color="auto"/>
      </w:divBdr>
    </w:div>
    <w:div w:id="1092161790">
      <w:marLeft w:val="480"/>
      <w:marRight w:val="0"/>
      <w:marTop w:val="0"/>
      <w:marBottom w:val="0"/>
      <w:divBdr>
        <w:top w:val="none" w:sz="0" w:space="0" w:color="auto"/>
        <w:left w:val="none" w:sz="0" w:space="0" w:color="auto"/>
        <w:bottom w:val="none" w:sz="0" w:space="0" w:color="auto"/>
        <w:right w:val="none" w:sz="0" w:space="0" w:color="auto"/>
      </w:divBdr>
    </w:div>
    <w:div w:id="1092555841">
      <w:marLeft w:val="480"/>
      <w:marRight w:val="0"/>
      <w:marTop w:val="0"/>
      <w:marBottom w:val="0"/>
      <w:divBdr>
        <w:top w:val="none" w:sz="0" w:space="0" w:color="auto"/>
        <w:left w:val="none" w:sz="0" w:space="0" w:color="auto"/>
        <w:bottom w:val="none" w:sz="0" w:space="0" w:color="auto"/>
        <w:right w:val="none" w:sz="0" w:space="0" w:color="auto"/>
      </w:divBdr>
    </w:div>
    <w:div w:id="1092779526">
      <w:marLeft w:val="480"/>
      <w:marRight w:val="0"/>
      <w:marTop w:val="0"/>
      <w:marBottom w:val="0"/>
      <w:divBdr>
        <w:top w:val="none" w:sz="0" w:space="0" w:color="auto"/>
        <w:left w:val="none" w:sz="0" w:space="0" w:color="auto"/>
        <w:bottom w:val="none" w:sz="0" w:space="0" w:color="auto"/>
        <w:right w:val="none" w:sz="0" w:space="0" w:color="auto"/>
      </w:divBdr>
    </w:div>
    <w:div w:id="1092824520">
      <w:marLeft w:val="480"/>
      <w:marRight w:val="0"/>
      <w:marTop w:val="0"/>
      <w:marBottom w:val="0"/>
      <w:divBdr>
        <w:top w:val="none" w:sz="0" w:space="0" w:color="auto"/>
        <w:left w:val="none" w:sz="0" w:space="0" w:color="auto"/>
        <w:bottom w:val="none" w:sz="0" w:space="0" w:color="auto"/>
        <w:right w:val="none" w:sz="0" w:space="0" w:color="auto"/>
      </w:divBdr>
    </w:div>
    <w:div w:id="1093237277">
      <w:marLeft w:val="480"/>
      <w:marRight w:val="0"/>
      <w:marTop w:val="0"/>
      <w:marBottom w:val="0"/>
      <w:divBdr>
        <w:top w:val="none" w:sz="0" w:space="0" w:color="auto"/>
        <w:left w:val="none" w:sz="0" w:space="0" w:color="auto"/>
        <w:bottom w:val="none" w:sz="0" w:space="0" w:color="auto"/>
        <w:right w:val="none" w:sz="0" w:space="0" w:color="auto"/>
      </w:divBdr>
    </w:div>
    <w:div w:id="1093550521">
      <w:marLeft w:val="480"/>
      <w:marRight w:val="0"/>
      <w:marTop w:val="0"/>
      <w:marBottom w:val="0"/>
      <w:divBdr>
        <w:top w:val="none" w:sz="0" w:space="0" w:color="auto"/>
        <w:left w:val="none" w:sz="0" w:space="0" w:color="auto"/>
        <w:bottom w:val="none" w:sz="0" w:space="0" w:color="auto"/>
        <w:right w:val="none" w:sz="0" w:space="0" w:color="auto"/>
      </w:divBdr>
    </w:div>
    <w:div w:id="1093554214">
      <w:marLeft w:val="480"/>
      <w:marRight w:val="0"/>
      <w:marTop w:val="0"/>
      <w:marBottom w:val="0"/>
      <w:divBdr>
        <w:top w:val="none" w:sz="0" w:space="0" w:color="auto"/>
        <w:left w:val="none" w:sz="0" w:space="0" w:color="auto"/>
        <w:bottom w:val="none" w:sz="0" w:space="0" w:color="auto"/>
        <w:right w:val="none" w:sz="0" w:space="0" w:color="auto"/>
      </w:divBdr>
    </w:div>
    <w:div w:id="1093627773">
      <w:marLeft w:val="480"/>
      <w:marRight w:val="0"/>
      <w:marTop w:val="0"/>
      <w:marBottom w:val="0"/>
      <w:divBdr>
        <w:top w:val="none" w:sz="0" w:space="0" w:color="auto"/>
        <w:left w:val="none" w:sz="0" w:space="0" w:color="auto"/>
        <w:bottom w:val="none" w:sz="0" w:space="0" w:color="auto"/>
        <w:right w:val="none" w:sz="0" w:space="0" w:color="auto"/>
      </w:divBdr>
    </w:div>
    <w:div w:id="1093664936">
      <w:marLeft w:val="480"/>
      <w:marRight w:val="0"/>
      <w:marTop w:val="0"/>
      <w:marBottom w:val="0"/>
      <w:divBdr>
        <w:top w:val="none" w:sz="0" w:space="0" w:color="auto"/>
        <w:left w:val="none" w:sz="0" w:space="0" w:color="auto"/>
        <w:bottom w:val="none" w:sz="0" w:space="0" w:color="auto"/>
        <w:right w:val="none" w:sz="0" w:space="0" w:color="auto"/>
      </w:divBdr>
    </w:div>
    <w:div w:id="1093745998">
      <w:marLeft w:val="480"/>
      <w:marRight w:val="0"/>
      <w:marTop w:val="0"/>
      <w:marBottom w:val="0"/>
      <w:divBdr>
        <w:top w:val="none" w:sz="0" w:space="0" w:color="auto"/>
        <w:left w:val="none" w:sz="0" w:space="0" w:color="auto"/>
        <w:bottom w:val="none" w:sz="0" w:space="0" w:color="auto"/>
        <w:right w:val="none" w:sz="0" w:space="0" w:color="auto"/>
      </w:divBdr>
    </w:div>
    <w:div w:id="1094013159">
      <w:marLeft w:val="480"/>
      <w:marRight w:val="0"/>
      <w:marTop w:val="0"/>
      <w:marBottom w:val="0"/>
      <w:divBdr>
        <w:top w:val="none" w:sz="0" w:space="0" w:color="auto"/>
        <w:left w:val="none" w:sz="0" w:space="0" w:color="auto"/>
        <w:bottom w:val="none" w:sz="0" w:space="0" w:color="auto"/>
        <w:right w:val="none" w:sz="0" w:space="0" w:color="auto"/>
      </w:divBdr>
    </w:div>
    <w:div w:id="1094277230">
      <w:marLeft w:val="480"/>
      <w:marRight w:val="0"/>
      <w:marTop w:val="0"/>
      <w:marBottom w:val="0"/>
      <w:divBdr>
        <w:top w:val="none" w:sz="0" w:space="0" w:color="auto"/>
        <w:left w:val="none" w:sz="0" w:space="0" w:color="auto"/>
        <w:bottom w:val="none" w:sz="0" w:space="0" w:color="auto"/>
        <w:right w:val="none" w:sz="0" w:space="0" w:color="auto"/>
      </w:divBdr>
    </w:div>
    <w:div w:id="1094326017">
      <w:marLeft w:val="480"/>
      <w:marRight w:val="0"/>
      <w:marTop w:val="0"/>
      <w:marBottom w:val="0"/>
      <w:divBdr>
        <w:top w:val="none" w:sz="0" w:space="0" w:color="auto"/>
        <w:left w:val="none" w:sz="0" w:space="0" w:color="auto"/>
        <w:bottom w:val="none" w:sz="0" w:space="0" w:color="auto"/>
        <w:right w:val="none" w:sz="0" w:space="0" w:color="auto"/>
      </w:divBdr>
    </w:div>
    <w:div w:id="1094858789">
      <w:marLeft w:val="480"/>
      <w:marRight w:val="0"/>
      <w:marTop w:val="0"/>
      <w:marBottom w:val="0"/>
      <w:divBdr>
        <w:top w:val="none" w:sz="0" w:space="0" w:color="auto"/>
        <w:left w:val="none" w:sz="0" w:space="0" w:color="auto"/>
        <w:bottom w:val="none" w:sz="0" w:space="0" w:color="auto"/>
        <w:right w:val="none" w:sz="0" w:space="0" w:color="auto"/>
      </w:divBdr>
    </w:div>
    <w:div w:id="1095519390">
      <w:marLeft w:val="480"/>
      <w:marRight w:val="0"/>
      <w:marTop w:val="0"/>
      <w:marBottom w:val="0"/>
      <w:divBdr>
        <w:top w:val="none" w:sz="0" w:space="0" w:color="auto"/>
        <w:left w:val="none" w:sz="0" w:space="0" w:color="auto"/>
        <w:bottom w:val="none" w:sz="0" w:space="0" w:color="auto"/>
        <w:right w:val="none" w:sz="0" w:space="0" w:color="auto"/>
      </w:divBdr>
    </w:div>
    <w:div w:id="1095783919">
      <w:marLeft w:val="480"/>
      <w:marRight w:val="0"/>
      <w:marTop w:val="0"/>
      <w:marBottom w:val="0"/>
      <w:divBdr>
        <w:top w:val="none" w:sz="0" w:space="0" w:color="auto"/>
        <w:left w:val="none" w:sz="0" w:space="0" w:color="auto"/>
        <w:bottom w:val="none" w:sz="0" w:space="0" w:color="auto"/>
        <w:right w:val="none" w:sz="0" w:space="0" w:color="auto"/>
      </w:divBdr>
    </w:div>
    <w:div w:id="1095829202">
      <w:marLeft w:val="480"/>
      <w:marRight w:val="0"/>
      <w:marTop w:val="0"/>
      <w:marBottom w:val="0"/>
      <w:divBdr>
        <w:top w:val="none" w:sz="0" w:space="0" w:color="auto"/>
        <w:left w:val="none" w:sz="0" w:space="0" w:color="auto"/>
        <w:bottom w:val="none" w:sz="0" w:space="0" w:color="auto"/>
        <w:right w:val="none" w:sz="0" w:space="0" w:color="auto"/>
      </w:divBdr>
    </w:div>
    <w:div w:id="1095902379">
      <w:marLeft w:val="480"/>
      <w:marRight w:val="0"/>
      <w:marTop w:val="0"/>
      <w:marBottom w:val="0"/>
      <w:divBdr>
        <w:top w:val="none" w:sz="0" w:space="0" w:color="auto"/>
        <w:left w:val="none" w:sz="0" w:space="0" w:color="auto"/>
        <w:bottom w:val="none" w:sz="0" w:space="0" w:color="auto"/>
        <w:right w:val="none" w:sz="0" w:space="0" w:color="auto"/>
      </w:divBdr>
    </w:div>
    <w:div w:id="1095904977">
      <w:marLeft w:val="480"/>
      <w:marRight w:val="0"/>
      <w:marTop w:val="0"/>
      <w:marBottom w:val="0"/>
      <w:divBdr>
        <w:top w:val="none" w:sz="0" w:space="0" w:color="auto"/>
        <w:left w:val="none" w:sz="0" w:space="0" w:color="auto"/>
        <w:bottom w:val="none" w:sz="0" w:space="0" w:color="auto"/>
        <w:right w:val="none" w:sz="0" w:space="0" w:color="auto"/>
      </w:divBdr>
    </w:div>
    <w:div w:id="1096248736">
      <w:marLeft w:val="480"/>
      <w:marRight w:val="0"/>
      <w:marTop w:val="0"/>
      <w:marBottom w:val="0"/>
      <w:divBdr>
        <w:top w:val="none" w:sz="0" w:space="0" w:color="auto"/>
        <w:left w:val="none" w:sz="0" w:space="0" w:color="auto"/>
        <w:bottom w:val="none" w:sz="0" w:space="0" w:color="auto"/>
        <w:right w:val="none" w:sz="0" w:space="0" w:color="auto"/>
      </w:divBdr>
    </w:div>
    <w:div w:id="1096512657">
      <w:marLeft w:val="480"/>
      <w:marRight w:val="0"/>
      <w:marTop w:val="0"/>
      <w:marBottom w:val="0"/>
      <w:divBdr>
        <w:top w:val="none" w:sz="0" w:space="0" w:color="auto"/>
        <w:left w:val="none" w:sz="0" w:space="0" w:color="auto"/>
        <w:bottom w:val="none" w:sz="0" w:space="0" w:color="auto"/>
        <w:right w:val="none" w:sz="0" w:space="0" w:color="auto"/>
      </w:divBdr>
    </w:div>
    <w:div w:id="1098209627">
      <w:marLeft w:val="480"/>
      <w:marRight w:val="0"/>
      <w:marTop w:val="0"/>
      <w:marBottom w:val="0"/>
      <w:divBdr>
        <w:top w:val="none" w:sz="0" w:space="0" w:color="auto"/>
        <w:left w:val="none" w:sz="0" w:space="0" w:color="auto"/>
        <w:bottom w:val="none" w:sz="0" w:space="0" w:color="auto"/>
        <w:right w:val="none" w:sz="0" w:space="0" w:color="auto"/>
      </w:divBdr>
    </w:div>
    <w:div w:id="1099376101">
      <w:marLeft w:val="480"/>
      <w:marRight w:val="0"/>
      <w:marTop w:val="0"/>
      <w:marBottom w:val="0"/>
      <w:divBdr>
        <w:top w:val="none" w:sz="0" w:space="0" w:color="auto"/>
        <w:left w:val="none" w:sz="0" w:space="0" w:color="auto"/>
        <w:bottom w:val="none" w:sz="0" w:space="0" w:color="auto"/>
        <w:right w:val="none" w:sz="0" w:space="0" w:color="auto"/>
      </w:divBdr>
    </w:div>
    <w:div w:id="1099565891">
      <w:marLeft w:val="480"/>
      <w:marRight w:val="0"/>
      <w:marTop w:val="0"/>
      <w:marBottom w:val="0"/>
      <w:divBdr>
        <w:top w:val="none" w:sz="0" w:space="0" w:color="auto"/>
        <w:left w:val="none" w:sz="0" w:space="0" w:color="auto"/>
        <w:bottom w:val="none" w:sz="0" w:space="0" w:color="auto"/>
        <w:right w:val="none" w:sz="0" w:space="0" w:color="auto"/>
      </w:divBdr>
    </w:div>
    <w:div w:id="1099791739">
      <w:marLeft w:val="480"/>
      <w:marRight w:val="0"/>
      <w:marTop w:val="0"/>
      <w:marBottom w:val="0"/>
      <w:divBdr>
        <w:top w:val="none" w:sz="0" w:space="0" w:color="auto"/>
        <w:left w:val="none" w:sz="0" w:space="0" w:color="auto"/>
        <w:bottom w:val="none" w:sz="0" w:space="0" w:color="auto"/>
        <w:right w:val="none" w:sz="0" w:space="0" w:color="auto"/>
      </w:divBdr>
    </w:div>
    <w:div w:id="1101102760">
      <w:marLeft w:val="480"/>
      <w:marRight w:val="0"/>
      <w:marTop w:val="0"/>
      <w:marBottom w:val="0"/>
      <w:divBdr>
        <w:top w:val="none" w:sz="0" w:space="0" w:color="auto"/>
        <w:left w:val="none" w:sz="0" w:space="0" w:color="auto"/>
        <w:bottom w:val="none" w:sz="0" w:space="0" w:color="auto"/>
        <w:right w:val="none" w:sz="0" w:space="0" w:color="auto"/>
      </w:divBdr>
    </w:div>
    <w:div w:id="1101218464">
      <w:marLeft w:val="480"/>
      <w:marRight w:val="0"/>
      <w:marTop w:val="0"/>
      <w:marBottom w:val="0"/>
      <w:divBdr>
        <w:top w:val="none" w:sz="0" w:space="0" w:color="auto"/>
        <w:left w:val="none" w:sz="0" w:space="0" w:color="auto"/>
        <w:bottom w:val="none" w:sz="0" w:space="0" w:color="auto"/>
        <w:right w:val="none" w:sz="0" w:space="0" w:color="auto"/>
      </w:divBdr>
    </w:div>
    <w:div w:id="1101222806">
      <w:marLeft w:val="480"/>
      <w:marRight w:val="0"/>
      <w:marTop w:val="0"/>
      <w:marBottom w:val="0"/>
      <w:divBdr>
        <w:top w:val="none" w:sz="0" w:space="0" w:color="auto"/>
        <w:left w:val="none" w:sz="0" w:space="0" w:color="auto"/>
        <w:bottom w:val="none" w:sz="0" w:space="0" w:color="auto"/>
        <w:right w:val="none" w:sz="0" w:space="0" w:color="auto"/>
      </w:divBdr>
    </w:div>
    <w:div w:id="1101341666">
      <w:marLeft w:val="480"/>
      <w:marRight w:val="0"/>
      <w:marTop w:val="0"/>
      <w:marBottom w:val="0"/>
      <w:divBdr>
        <w:top w:val="none" w:sz="0" w:space="0" w:color="auto"/>
        <w:left w:val="none" w:sz="0" w:space="0" w:color="auto"/>
        <w:bottom w:val="none" w:sz="0" w:space="0" w:color="auto"/>
        <w:right w:val="none" w:sz="0" w:space="0" w:color="auto"/>
      </w:divBdr>
    </w:div>
    <w:div w:id="1102606783">
      <w:marLeft w:val="480"/>
      <w:marRight w:val="0"/>
      <w:marTop w:val="0"/>
      <w:marBottom w:val="0"/>
      <w:divBdr>
        <w:top w:val="none" w:sz="0" w:space="0" w:color="auto"/>
        <w:left w:val="none" w:sz="0" w:space="0" w:color="auto"/>
        <w:bottom w:val="none" w:sz="0" w:space="0" w:color="auto"/>
        <w:right w:val="none" w:sz="0" w:space="0" w:color="auto"/>
      </w:divBdr>
    </w:div>
    <w:div w:id="1102608881">
      <w:marLeft w:val="480"/>
      <w:marRight w:val="0"/>
      <w:marTop w:val="0"/>
      <w:marBottom w:val="0"/>
      <w:divBdr>
        <w:top w:val="none" w:sz="0" w:space="0" w:color="auto"/>
        <w:left w:val="none" w:sz="0" w:space="0" w:color="auto"/>
        <w:bottom w:val="none" w:sz="0" w:space="0" w:color="auto"/>
        <w:right w:val="none" w:sz="0" w:space="0" w:color="auto"/>
      </w:divBdr>
    </w:div>
    <w:div w:id="1103452200">
      <w:marLeft w:val="480"/>
      <w:marRight w:val="0"/>
      <w:marTop w:val="0"/>
      <w:marBottom w:val="0"/>
      <w:divBdr>
        <w:top w:val="none" w:sz="0" w:space="0" w:color="auto"/>
        <w:left w:val="none" w:sz="0" w:space="0" w:color="auto"/>
        <w:bottom w:val="none" w:sz="0" w:space="0" w:color="auto"/>
        <w:right w:val="none" w:sz="0" w:space="0" w:color="auto"/>
      </w:divBdr>
    </w:div>
    <w:div w:id="1103460193">
      <w:marLeft w:val="480"/>
      <w:marRight w:val="0"/>
      <w:marTop w:val="0"/>
      <w:marBottom w:val="0"/>
      <w:divBdr>
        <w:top w:val="none" w:sz="0" w:space="0" w:color="auto"/>
        <w:left w:val="none" w:sz="0" w:space="0" w:color="auto"/>
        <w:bottom w:val="none" w:sz="0" w:space="0" w:color="auto"/>
        <w:right w:val="none" w:sz="0" w:space="0" w:color="auto"/>
      </w:divBdr>
    </w:div>
    <w:div w:id="1103574428">
      <w:marLeft w:val="480"/>
      <w:marRight w:val="0"/>
      <w:marTop w:val="0"/>
      <w:marBottom w:val="0"/>
      <w:divBdr>
        <w:top w:val="none" w:sz="0" w:space="0" w:color="auto"/>
        <w:left w:val="none" w:sz="0" w:space="0" w:color="auto"/>
        <w:bottom w:val="none" w:sz="0" w:space="0" w:color="auto"/>
        <w:right w:val="none" w:sz="0" w:space="0" w:color="auto"/>
      </w:divBdr>
    </w:div>
    <w:div w:id="1103915020">
      <w:marLeft w:val="480"/>
      <w:marRight w:val="0"/>
      <w:marTop w:val="0"/>
      <w:marBottom w:val="0"/>
      <w:divBdr>
        <w:top w:val="none" w:sz="0" w:space="0" w:color="auto"/>
        <w:left w:val="none" w:sz="0" w:space="0" w:color="auto"/>
        <w:bottom w:val="none" w:sz="0" w:space="0" w:color="auto"/>
        <w:right w:val="none" w:sz="0" w:space="0" w:color="auto"/>
      </w:divBdr>
    </w:div>
    <w:div w:id="1104616222">
      <w:marLeft w:val="480"/>
      <w:marRight w:val="0"/>
      <w:marTop w:val="0"/>
      <w:marBottom w:val="0"/>
      <w:divBdr>
        <w:top w:val="none" w:sz="0" w:space="0" w:color="auto"/>
        <w:left w:val="none" w:sz="0" w:space="0" w:color="auto"/>
        <w:bottom w:val="none" w:sz="0" w:space="0" w:color="auto"/>
        <w:right w:val="none" w:sz="0" w:space="0" w:color="auto"/>
      </w:divBdr>
    </w:div>
    <w:div w:id="1104695401">
      <w:marLeft w:val="480"/>
      <w:marRight w:val="0"/>
      <w:marTop w:val="0"/>
      <w:marBottom w:val="0"/>
      <w:divBdr>
        <w:top w:val="none" w:sz="0" w:space="0" w:color="auto"/>
        <w:left w:val="none" w:sz="0" w:space="0" w:color="auto"/>
        <w:bottom w:val="none" w:sz="0" w:space="0" w:color="auto"/>
        <w:right w:val="none" w:sz="0" w:space="0" w:color="auto"/>
      </w:divBdr>
    </w:div>
    <w:div w:id="1105033288">
      <w:marLeft w:val="480"/>
      <w:marRight w:val="0"/>
      <w:marTop w:val="0"/>
      <w:marBottom w:val="0"/>
      <w:divBdr>
        <w:top w:val="none" w:sz="0" w:space="0" w:color="auto"/>
        <w:left w:val="none" w:sz="0" w:space="0" w:color="auto"/>
        <w:bottom w:val="none" w:sz="0" w:space="0" w:color="auto"/>
        <w:right w:val="none" w:sz="0" w:space="0" w:color="auto"/>
      </w:divBdr>
    </w:div>
    <w:div w:id="1105229329">
      <w:marLeft w:val="480"/>
      <w:marRight w:val="0"/>
      <w:marTop w:val="0"/>
      <w:marBottom w:val="0"/>
      <w:divBdr>
        <w:top w:val="none" w:sz="0" w:space="0" w:color="auto"/>
        <w:left w:val="none" w:sz="0" w:space="0" w:color="auto"/>
        <w:bottom w:val="none" w:sz="0" w:space="0" w:color="auto"/>
        <w:right w:val="none" w:sz="0" w:space="0" w:color="auto"/>
      </w:divBdr>
    </w:div>
    <w:div w:id="1105660344">
      <w:marLeft w:val="480"/>
      <w:marRight w:val="0"/>
      <w:marTop w:val="0"/>
      <w:marBottom w:val="0"/>
      <w:divBdr>
        <w:top w:val="none" w:sz="0" w:space="0" w:color="auto"/>
        <w:left w:val="none" w:sz="0" w:space="0" w:color="auto"/>
        <w:bottom w:val="none" w:sz="0" w:space="0" w:color="auto"/>
        <w:right w:val="none" w:sz="0" w:space="0" w:color="auto"/>
      </w:divBdr>
    </w:div>
    <w:div w:id="1105729109">
      <w:marLeft w:val="480"/>
      <w:marRight w:val="0"/>
      <w:marTop w:val="0"/>
      <w:marBottom w:val="0"/>
      <w:divBdr>
        <w:top w:val="none" w:sz="0" w:space="0" w:color="auto"/>
        <w:left w:val="none" w:sz="0" w:space="0" w:color="auto"/>
        <w:bottom w:val="none" w:sz="0" w:space="0" w:color="auto"/>
        <w:right w:val="none" w:sz="0" w:space="0" w:color="auto"/>
      </w:divBdr>
    </w:div>
    <w:div w:id="1106583778">
      <w:marLeft w:val="480"/>
      <w:marRight w:val="0"/>
      <w:marTop w:val="0"/>
      <w:marBottom w:val="0"/>
      <w:divBdr>
        <w:top w:val="none" w:sz="0" w:space="0" w:color="auto"/>
        <w:left w:val="none" w:sz="0" w:space="0" w:color="auto"/>
        <w:bottom w:val="none" w:sz="0" w:space="0" w:color="auto"/>
        <w:right w:val="none" w:sz="0" w:space="0" w:color="auto"/>
      </w:divBdr>
    </w:div>
    <w:div w:id="1107122248">
      <w:marLeft w:val="480"/>
      <w:marRight w:val="0"/>
      <w:marTop w:val="0"/>
      <w:marBottom w:val="0"/>
      <w:divBdr>
        <w:top w:val="none" w:sz="0" w:space="0" w:color="auto"/>
        <w:left w:val="none" w:sz="0" w:space="0" w:color="auto"/>
        <w:bottom w:val="none" w:sz="0" w:space="0" w:color="auto"/>
        <w:right w:val="none" w:sz="0" w:space="0" w:color="auto"/>
      </w:divBdr>
    </w:div>
    <w:div w:id="1107433154">
      <w:marLeft w:val="480"/>
      <w:marRight w:val="0"/>
      <w:marTop w:val="0"/>
      <w:marBottom w:val="0"/>
      <w:divBdr>
        <w:top w:val="none" w:sz="0" w:space="0" w:color="auto"/>
        <w:left w:val="none" w:sz="0" w:space="0" w:color="auto"/>
        <w:bottom w:val="none" w:sz="0" w:space="0" w:color="auto"/>
        <w:right w:val="none" w:sz="0" w:space="0" w:color="auto"/>
      </w:divBdr>
    </w:div>
    <w:div w:id="1108159124">
      <w:marLeft w:val="480"/>
      <w:marRight w:val="0"/>
      <w:marTop w:val="0"/>
      <w:marBottom w:val="0"/>
      <w:divBdr>
        <w:top w:val="none" w:sz="0" w:space="0" w:color="auto"/>
        <w:left w:val="none" w:sz="0" w:space="0" w:color="auto"/>
        <w:bottom w:val="none" w:sz="0" w:space="0" w:color="auto"/>
        <w:right w:val="none" w:sz="0" w:space="0" w:color="auto"/>
      </w:divBdr>
    </w:div>
    <w:div w:id="1108354869">
      <w:marLeft w:val="480"/>
      <w:marRight w:val="0"/>
      <w:marTop w:val="0"/>
      <w:marBottom w:val="0"/>
      <w:divBdr>
        <w:top w:val="none" w:sz="0" w:space="0" w:color="auto"/>
        <w:left w:val="none" w:sz="0" w:space="0" w:color="auto"/>
        <w:bottom w:val="none" w:sz="0" w:space="0" w:color="auto"/>
        <w:right w:val="none" w:sz="0" w:space="0" w:color="auto"/>
      </w:divBdr>
    </w:div>
    <w:div w:id="1108426520">
      <w:marLeft w:val="480"/>
      <w:marRight w:val="0"/>
      <w:marTop w:val="0"/>
      <w:marBottom w:val="0"/>
      <w:divBdr>
        <w:top w:val="none" w:sz="0" w:space="0" w:color="auto"/>
        <w:left w:val="none" w:sz="0" w:space="0" w:color="auto"/>
        <w:bottom w:val="none" w:sz="0" w:space="0" w:color="auto"/>
        <w:right w:val="none" w:sz="0" w:space="0" w:color="auto"/>
      </w:divBdr>
    </w:div>
    <w:div w:id="1109082702">
      <w:marLeft w:val="480"/>
      <w:marRight w:val="0"/>
      <w:marTop w:val="0"/>
      <w:marBottom w:val="0"/>
      <w:divBdr>
        <w:top w:val="none" w:sz="0" w:space="0" w:color="auto"/>
        <w:left w:val="none" w:sz="0" w:space="0" w:color="auto"/>
        <w:bottom w:val="none" w:sz="0" w:space="0" w:color="auto"/>
        <w:right w:val="none" w:sz="0" w:space="0" w:color="auto"/>
      </w:divBdr>
    </w:div>
    <w:div w:id="1109203625">
      <w:marLeft w:val="480"/>
      <w:marRight w:val="0"/>
      <w:marTop w:val="0"/>
      <w:marBottom w:val="0"/>
      <w:divBdr>
        <w:top w:val="none" w:sz="0" w:space="0" w:color="auto"/>
        <w:left w:val="none" w:sz="0" w:space="0" w:color="auto"/>
        <w:bottom w:val="none" w:sz="0" w:space="0" w:color="auto"/>
        <w:right w:val="none" w:sz="0" w:space="0" w:color="auto"/>
      </w:divBdr>
    </w:div>
    <w:div w:id="1109277318">
      <w:marLeft w:val="480"/>
      <w:marRight w:val="0"/>
      <w:marTop w:val="0"/>
      <w:marBottom w:val="0"/>
      <w:divBdr>
        <w:top w:val="none" w:sz="0" w:space="0" w:color="auto"/>
        <w:left w:val="none" w:sz="0" w:space="0" w:color="auto"/>
        <w:bottom w:val="none" w:sz="0" w:space="0" w:color="auto"/>
        <w:right w:val="none" w:sz="0" w:space="0" w:color="auto"/>
      </w:divBdr>
    </w:div>
    <w:div w:id="1109396887">
      <w:marLeft w:val="480"/>
      <w:marRight w:val="0"/>
      <w:marTop w:val="0"/>
      <w:marBottom w:val="0"/>
      <w:divBdr>
        <w:top w:val="none" w:sz="0" w:space="0" w:color="auto"/>
        <w:left w:val="none" w:sz="0" w:space="0" w:color="auto"/>
        <w:bottom w:val="none" w:sz="0" w:space="0" w:color="auto"/>
        <w:right w:val="none" w:sz="0" w:space="0" w:color="auto"/>
      </w:divBdr>
    </w:div>
    <w:div w:id="1110246308">
      <w:marLeft w:val="480"/>
      <w:marRight w:val="0"/>
      <w:marTop w:val="0"/>
      <w:marBottom w:val="0"/>
      <w:divBdr>
        <w:top w:val="none" w:sz="0" w:space="0" w:color="auto"/>
        <w:left w:val="none" w:sz="0" w:space="0" w:color="auto"/>
        <w:bottom w:val="none" w:sz="0" w:space="0" w:color="auto"/>
        <w:right w:val="none" w:sz="0" w:space="0" w:color="auto"/>
      </w:divBdr>
    </w:div>
    <w:div w:id="1110927725">
      <w:marLeft w:val="480"/>
      <w:marRight w:val="0"/>
      <w:marTop w:val="0"/>
      <w:marBottom w:val="0"/>
      <w:divBdr>
        <w:top w:val="none" w:sz="0" w:space="0" w:color="auto"/>
        <w:left w:val="none" w:sz="0" w:space="0" w:color="auto"/>
        <w:bottom w:val="none" w:sz="0" w:space="0" w:color="auto"/>
        <w:right w:val="none" w:sz="0" w:space="0" w:color="auto"/>
      </w:divBdr>
    </w:div>
    <w:div w:id="1111171904">
      <w:marLeft w:val="480"/>
      <w:marRight w:val="0"/>
      <w:marTop w:val="0"/>
      <w:marBottom w:val="0"/>
      <w:divBdr>
        <w:top w:val="none" w:sz="0" w:space="0" w:color="auto"/>
        <w:left w:val="none" w:sz="0" w:space="0" w:color="auto"/>
        <w:bottom w:val="none" w:sz="0" w:space="0" w:color="auto"/>
        <w:right w:val="none" w:sz="0" w:space="0" w:color="auto"/>
      </w:divBdr>
    </w:div>
    <w:div w:id="1112282577">
      <w:marLeft w:val="480"/>
      <w:marRight w:val="0"/>
      <w:marTop w:val="0"/>
      <w:marBottom w:val="0"/>
      <w:divBdr>
        <w:top w:val="none" w:sz="0" w:space="0" w:color="auto"/>
        <w:left w:val="none" w:sz="0" w:space="0" w:color="auto"/>
        <w:bottom w:val="none" w:sz="0" w:space="0" w:color="auto"/>
        <w:right w:val="none" w:sz="0" w:space="0" w:color="auto"/>
      </w:divBdr>
    </w:div>
    <w:div w:id="1112362050">
      <w:marLeft w:val="480"/>
      <w:marRight w:val="0"/>
      <w:marTop w:val="0"/>
      <w:marBottom w:val="0"/>
      <w:divBdr>
        <w:top w:val="none" w:sz="0" w:space="0" w:color="auto"/>
        <w:left w:val="none" w:sz="0" w:space="0" w:color="auto"/>
        <w:bottom w:val="none" w:sz="0" w:space="0" w:color="auto"/>
        <w:right w:val="none" w:sz="0" w:space="0" w:color="auto"/>
      </w:divBdr>
    </w:div>
    <w:div w:id="1112625840">
      <w:marLeft w:val="480"/>
      <w:marRight w:val="0"/>
      <w:marTop w:val="0"/>
      <w:marBottom w:val="0"/>
      <w:divBdr>
        <w:top w:val="none" w:sz="0" w:space="0" w:color="auto"/>
        <w:left w:val="none" w:sz="0" w:space="0" w:color="auto"/>
        <w:bottom w:val="none" w:sz="0" w:space="0" w:color="auto"/>
        <w:right w:val="none" w:sz="0" w:space="0" w:color="auto"/>
      </w:divBdr>
    </w:div>
    <w:div w:id="1112937528">
      <w:marLeft w:val="480"/>
      <w:marRight w:val="0"/>
      <w:marTop w:val="0"/>
      <w:marBottom w:val="0"/>
      <w:divBdr>
        <w:top w:val="none" w:sz="0" w:space="0" w:color="auto"/>
        <w:left w:val="none" w:sz="0" w:space="0" w:color="auto"/>
        <w:bottom w:val="none" w:sz="0" w:space="0" w:color="auto"/>
        <w:right w:val="none" w:sz="0" w:space="0" w:color="auto"/>
      </w:divBdr>
    </w:div>
    <w:div w:id="1113284743">
      <w:marLeft w:val="480"/>
      <w:marRight w:val="0"/>
      <w:marTop w:val="0"/>
      <w:marBottom w:val="0"/>
      <w:divBdr>
        <w:top w:val="none" w:sz="0" w:space="0" w:color="auto"/>
        <w:left w:val="none" w:sz="0" w:space="0" w:color="auto"/>
        <w:bottom w:val="none" w:sz="0" w:space="0" w:color="auto"/>
        <w:right w:val="none" w:sz="0" w:space="0" w:color="auto"/>
      </w:divBdr>
    </w:div>
    <w:div w:id="1113862855">
      <w:marLeft w:val="480"/>
      <w:marRight w:val="0"/>
      <w:marTop w:val="0"/>
      <w:marBottom w:val="0"/>
      <w:divBdr>
        <w:top w:val="none" w:sz="0" w:space="0" w:color="auto"/>
        <w:left w:val="none" w:sz="0" w:space="0" w:color="auto"/>
        <w:bottom w:val="none" w:sz="0" w:space="0" w:color="auto"/>
        <w:right w:val="none" w:sz="0" w:space="0" w:color="auto"/>
      </w:divBdr>
    </w:div>
    <w:div w:id="1114324278">
      <w:marLeft w:val="480"/>
      <w:marRight w:val="0"/>
      <w:marTop w:val="0"/>
      <w:marBottom w:val="0"/>
      <w:divBdr>
        <w:top w:val="none" w:sz="0" w:space="0" w:color="auto"/>
        <w:left w:val="none" w:sz="0" w:space="0" w:color="auto"/>
        <w:bottom w:val="none" w:sz="0" w:space="0" w:color="auto"/>
        <w:right w:val="none" w:sz="0" w:space="0" w:color="auto"/>
      </w:divBdr>
    </w:div>
    <w:div w:id="1115096180">
      <w:marLeft w:val="480"/>
      <w:marRight w:val="0"/>
      <w:marTop w:val="0"/>
      <w:marBottom w:val="0"/>
      <w:divBdr>
        <w:top w:val="none" w:sz="0" w:space="0" w:color="auto"/>
        <w:left w:val="none" w:sz="0" w:space="0" w:color="auto"/>
        <w:bottom w:val="none" w:sz="0" w:space="0" w:color="auto"/>
        <w:right w:val="none" w:sz="0" w:space="0" w:color="auto"/>
      </w:divBdr>
    </w:div>
    <w:div w:id="1115171717">
      <w:marLeft w:val="480"/>
      <w:marRight w:val="0"/>
      <w:marTop w:val="0"/>
      <w:marBottom w:val="0"/>
      <w:divBdr>
        <w:top w:val="none" w:sz="0" w:space="0" w:color="auto"/>
        <w:left w:val="none" w:sz="0" w:space="0" w:color="auto"/>
        <w:bottom w:val="none" w:sz="0" w:space="0" w:color="auto"/>
        <w:right w:val="none" w:sz="0" w:space="0" w:color="auto"/>
      </w:divBdr>
    </w:div>
    <w:div w:id="1115250207">
      <w:marLeft w:val="480"/>
      <w:marRight w:val="0"/>
      <w:marTop w:val="0"/>
      <w:marBottom w:val="0"/>
      <w:divBdr>
        <w:top w:val="none" w:sz="0" w:space="0" w:color="auto"/>
        <w:left w:val="none" w:sz="0" w:space="0" w:color="auto"/>
        <w:bottom w:val="none" w:sz="0" w:space="0" w:color="auto"/>
        <w:right w:val="none" w:sz="0" w:space="0" w:color="auto"/>
      </w:divBdr>
    </w:div>
    <w:div w:id="1115752771">
      <w:marLeft w:val="480"/>
      <w:marRight w:val="0"/>
      <w:marTop w:val="0"/>
      <w:marBottom w:val="0"/>
      <w:divBdr>
        <w:top w:val="none" w:sz="0" w:space="0" w:color="auto"/>
        <w:left w:val="none" w:sz="0" w:space="0" w:color="auto"/>
        <w:bottom w:val="none" w:sz="0" w:space="0" w:color="auto"/>
        <w:right w:val="none" w:sz="0" w:space="0" w:color="auto"/>
      </w:divBdr>
    </w:div>
    <w:div w:id="1116362949">
      <w:marLeft w:val="480"/>
      <w:marRight w:val="0"/>
      <w:marTop w:val="0"/>
      <w:marBottom w:val="0"/>
      <w:divBdr>
        <w:top w:val="none" w:sz="0" w:space="0" w:color="auto"/>
        <w:left w:val="none" w:sz="0" w:space="0" w:color="auto"/>
        <w:bottom w:val="none" w:sz="0" w:space="0" w:color="auto"/>
        <w:right w:val="none" w:sz="0" w:space="0" w:color="auto"/>
      </w:divBdr>
    </w:div>
    <w:div w:id="1116678593">
      <w:marLeft w:val="480"/>
      <w:marRight w:val="0"/>
      <w:marTop w:val="0"/>
      <w:marBottom w:val="0"/>
      <w:divBdr>
        <w:top w:val="none" w:sz="0" w:space="0" w:color="auto"/>
        <w:left w:val="none" w:sz="0" w:space="0" w:color="auto"/>
        <w:bottom w:val="none" w:sz="0" w:space="0" w:color="auto"/>
        <w:right w:val="none" w:sz="0" w:space="0" w:color="auto"/>
      </w:divBdr>
    </w:div>
    <w:div w:id="1116946908">
      <w:marLeft w:val="480"/>
      <w:marRight w:val="0"/>
      <w:marTop w:val="0"/>
      <w:marBottom w:val="0"/>
      <w:divBdr>
        <w:top w:val="none" w:sz="0" w:space="0" w:color="auto"/>
        <w:left w:val="none" w:sz="0" w:space="0" w:color="auto"/>
        <w:bottom w:val="none" w:sz="0" w:space="0" w:color="auto"/>
        <w:right w:val="none" w:sz="0" w:space="0" w:color="auto"/>
      </w:divBdr>
    </w:div>
    <w:div w:id="1117603078">
      <w:marLeft w:val="480"/>
      <w:marRight w:val="0"/>
      <w:marTop w:val="0"/>
      <w:marBottom w:val="0"/>
      <w:divBdr>
        <w:top w:val="none" w:sz="0" w:space="0" w:color="auto"/>
        <w:left w:val="none" w:sz="0" w:space="0" w:color="auto"/>
        <w:bottom w:val="none" w:sz="0" w:space="0" w:color="auto"/>
        <w:right w:val="none" w:sz="0" w:space="0" w:color="auto"/>
      </w:divBdr>
    </w:div>
    <w:div w:id="1118067046">
      <w:marLeft w:val="480"/>
      <w:marRight w:val="0"/>
      <w:marTop w:val="0"/>
      <w:marBottom w:val="0"/>
      <w:divBdr>
        <w:top w:val="none" w:sz="0" w:space="0" w:color="auto"/>
        <w:left w:val="none" w:sz="0" w:space="0" w:color="auto"/>
        <w:bottom w:val="none" w:sz="0" w:space="0" w:color="auto"/>
        <w:right w:val="none" w:sz="0" w:space="0" w:color="auto"/>
      </w:divBdr>
    </w:div>
    <w:div w:id="1118180889">
      <w:marLeft w:val="480"/>
      <w:marRight w:val="0"/>
      <w:marTop w:val="0"/>
      <w:marBottom w:val="0"/>
      <w:divBdr>
        <w:top w:val="none" w:sz="0" w:space="0" w:color="auto"/>
        <w:left w:val="none" w:sz="0" w:space="0" w:color="auto"/>
        <w:bottom w:val="none" w:sz="0" w:space="0" w:color="auto"/>
        <w:right w:val="none" w:sz="0" w:space="0" w:color="auto"/>
      </w:divBdr>
    </w:div>
    <w:div w:id="1118374577">
      <w:marLeft w:val="480"/>
      <w:marRight w:val="0"/>
      <w:marTop w:val="0"/>
      <w:marBottom w:val="0"/>
      <w:divBdr>
        <w:top w:val="none" w:sz="0" w:space="0" w:color="auto"/>
        <w:left w:val="none" w:sz="0" w:space="0" w:color="auto"/>
        <w:bottom w:val="none" w:sz="0" w:space="0" w:color="auto"/>
        <w:right w:val="none" w:sz="0" w:space="0" w:color="auto"/>
      </w:divBdr>
    </w:div>
    <w:div w:id="1118641733">
      <w:marLeft w:val="480"/>
      <w:marRight w:val="0"/>
      <w:marTop w:val="0"/>
      <w:marBottom w:val="0"/>
      <w:divBdr>
        <w:top w:val="none" w:sz="0" w:space="0" w:color="auto"/>
        <w:left w:val="none" w:sz="0" w:space="0" w:color="auto"/>
        <w:bottom w:val="none" w:sz="0" w:space="0" w:color="auto"/>
        <w:right w:val="none" w:sz="0" w:space="0" w:color="auto"/>
      </w:divBdr>
    </w:div>
    <w:div w:id="1118642934">
      <w:marLeft w:val="480"/>
      <w:marRight w:val="0"/>
      <w:marTop w:val="0"/>
      <w:marBottom w:val="0"/>
      <w:divBdr>
        <w:top w:val="none" w:sz="0" w:space="0" w:color="auto"/>
        <w:left w:val="none" w:sz="0" w:space="0" w:color="auto"/>
        <w:bottom w:val="none" w:sz="0" w:space="0" w:color="auto"/>
        <w:right w:val="none" w:sz="0" w:space="0" w:color="auto"/>
      </w:divBdr>
    </w:div>
    <w:div w:id="1119108590">
      <w:marLeft w:val="480"/>
      <w:marRight w:val="0"/>
      <w:marTop w:val="0"/>
      <w:marBottom w:val="0"/>
      <w:divBdr>
        <w:top w:val="none" w:sz="0" w:space="0" w:color="auto"/>
        <w:left w:val="none" w:sz="0" w:space="0" w:color="auto"/>
        <w:bottom w:val="none" w:sz="0" w:space="0" w:color="auto"/>
        <w:right w:val="none" w:sz="0" w:space="0" w:color="auto"/>
      </w:divBdr>
    </w:div>
    <w:div w:id="1119225732">
      <w:marLeft w:val="480"/>
      <w:marRight w:val="0"/>
      <w:marTop w:val="0"/>
      <w:marBottom w:val="0"/>
      <w:divBdr>
        <w:top w:val="none" w:sz="0" w:space="0" w:color="auto"/>
        <w:left w:val="none" w:sz="0" w:space="0" w:color="auto"/>
        <w:bottom w:val="none" w:sz="0" w:space="0" w:color="auto"/>
        <w:right w:val="none" w:sz="0" w:space="0" w:color="auto"/>
      </w:divBdr>
    </w:div>
    <w:div w:id="1119421738">
      <w:marLeft w:val="480"/>
      <w:marRight w:val="0"/>
      <w:marTop w:val="0"/>
      <w:marBottom w:val="0"/>
      <w:divBdr>
        <w:top w:val="none" w:sz="0" w:space="0" w:color="auto"/>
        <w:left w:val="none" w:sz="0" w:space="0" w:color="auto"/>
        <w:bottom w:val="none" w:sz="0" w:space="0" w:color="auto"/>
        <w:right w:val="none" w:sz="0" w:space="0" w:color="auto"/>
      </w:divBdr>
    </w:div>
    <w:div w:id="1119648306">
      <w:marLeft w:val="480"/>
      <w:marRight w:val="0"/>
      <w:marTop w:val="0"/>
      <w:marBottom w:val="0"/>
      <w:divBdr>
        <w:top w:val="none" w:sz="0" w:space="0" w:color="auto"/>
        <w:left w:val="none" w:sz="0" w:space="0" w:color="auto"/>
        <w:bottom w:val="none" w:sz="0" w:space="0" w:color="auto"/>
        <w:right w:val="none" w:sz="0" w:space="0" w:color="auto"/>
      </w:divBdr>
    </w:div>
    <w:div w:id="1120026045">
      <w:marLeft w:val="480"/>
      <w:marRight w:val="0"/>
      <w:marTop w:val="0"/>
      <w:marBottom w:val="0"/>
      <w:divBdr>
        <w:top w:val="none" w:sz="0" w:space="0" w:color="auto"/>
        <w:left w:val="none" w:sz="0" w:space="0" w:color="auto"/>
        <w:bottom w:val="none" w:sz="0" w:space="0" w:color="auto"/>
        <w:right w:val="none" w:sz="0" w:space="0" w:color="auto"/>
      </w:divBdr>
    </w:div>
    <w:div w:id="1120536630">
      <w:marLeft w:val="480"/>
      <w:marRight w:val="0"/>
      <w:marTop w:val="0"/>
      <w:marBottom w:val="0"/>
      <w:divBdr>
        <w:top w:val="none" w:sz="0" w:space="0" w:color="auto"/>
        <w:left w:val="none" w:sz="0" w:space="0" w:color="auto"/>
        <w:bottom w:val="none" w:sz="0" w:space="0" w:color="auto"/>
        <w:right w:val="none" w:sz="0" w:space="0" w:color="auto"/>
      </w:divBdr>
    </w:div>
    <w:div w:id="1120760330">
      <w:marLeft w:val="480"/>
      <w:marRight w:val="0"/>
      <w:marTop w:val="0"/>
      <w:marBottom w:val="0"/>
      <w:divBdr>
        <w:top w:val="none" w:sz="0" w:space="0" w:color="auto"/>
        <w:left w:val="none" w:sz="0" w:space="0" w:color="auto"/>
        <w:bottom w:val="none" w:sz="0" w:space="0" w:color="auto"/>
        <w:right w:val="none" w:sz="0" w:space="0" w:color="auto"/>
      </w:divBdr>
    </w:div>
    <w:div w:id="1120798962">
      <w:marLeft w:val="480"/>
      <w:marRight w:val="0"/>
      <w:marTop w:val="0"/>
      <w:marBottom w:val="0"/>
      <w:divBdr>
        <w:top w:val="none" w:sz="0" w:space="0" w:color="auto"/>
        <w:left w:val="none" w:sz="0" w:space="0" w:color="auto"/>
        <w:bottom w:val="none" w:sz="0" w:space="0" w:color="auto"/>
        <w:right w:val="none" w:sz="0" w:space="0" w:color="auto"/>
      </w:divBdr>
    </w:div>
    <w:div w:id="1120951572">
      <w:marLeft w:val="480"/>
      <w:marRight w:val="0"/>
      <w:marTop w:val="0"/>
      <w:marBottom w:val="0"/>
      <w:divBdr>
        <w:top w:val="none" w:sz="0" w:space="0" w:color="auto"/>
        <w:left w:val="none" w:sz="0" w:space="0" w:color="auto"/>
        <w:bottom w:val="none" w:sz="0" w:space="0" w:color="auto"/>
        <w:right w:val="none" w:sz="0" w:space="0" w:color="auto"/>
      </w:divBdr>
    </w:div>
    <w:div w:id="1121025778">
      <w:marLeft w:val="480"/>
      <w:marRight w:val="0"/>
      <w:marTop w:val="0"/>
      <w:marBottom w:val="0"/>
      <w:divBdr>
        <w:top w:val="none" w:sz="0" w:space="0" w:color="auto"/>
        <w:left w:val="none" w:sz="0" w:space="0" w:color="auto"/>
        <w:bottom w:val="none" w:sz="0" w:space="0" w:color="auto"/>
        <w:right w:val="none" w:sz="0" w:space="0" w:color="auto"/>
      </w:divBdr>
    </w:div>
    <w:div w:id="1121337111">
      <w:marLeft w:val="480"/>
      <w:marRight w:val="0"/>
      <w:marTop w:val="0"/>
      <w:marBottom w:val="0"/>
      <w:divBdr>
        <w:top w:val="none" w:sz="0" w:space="0" w:color="auto"/>
        <w:left w:val="none" w:sz="0" w:space="0" w:color="auto"/>
        <w:bottom w:val="none" w:sz="0" w:space="0" w:color="auto"/>
        <w:right w:val="none" w:sz="0" w:space="0" w:color="auto"/>
      </w:divBdr>
    </w:div>
    <w:div w:id="1121604979">
      <w:marLeft w:val="480"/>
      <w:marRight w:val="0"/>
      <w:marTop w:val="0"/>
      <w:marBottom w:val="0"/>
      <w:divBdr>
        <w:top w:val="none" w:sz="0" w:space="0" w:color="auto"/>
        <w:left w:val="none" w:sz="0" w:space="0" w:color="auto"/>
        <w:bottom w:val="none" w:sz="0" w:space="0" w:color="auto"/>
        <w:right w:val="none" w:sz="0" w:space="0" w:color="auto"/>
      </w:divBdr>
    </w:div>
    <w:div w:id="1121649062">
      <w:marLeft w:val="480"/>
      <w:marRight w:val="0"/>
      <w:marTop w:val="0"/>
      <w:marBottom w:val="0"/>
      <w:divBdr>
        <w:top w:val="none" w:sz="0" w:space="0" w:color="auto"/>
        <w:left w:val="none" w:sz="0" w:space="0" w:color="auto"/>
        <w:bottom w:val="none" w:sz="0" w:space="0" w:color="auto"/>
        <w:right w:val="none" w:sz="0" w:space="0" w:color="auto"/>
      </w:divBdr>
    </w:div>
    <w:div w:id="1122113856">
      <w:marLeft w:val="480"/>
      <w:marRight w:val="0"/>
      <w:marTop w:val="0"/>
      <w:marBottom w:val="0"/>
      <w:divBdr>
        <w:top w:val="none" w:sz="0" w:space="0" w:color="auto"/>
        <w:left w:val="none" w:sz="0" w:space="0" w:color="auto"/>
        <w:bottom w:val="none" w:sz="0" w:space="0" w:color="auto"/>
        <w:right w:val="none" w:sz="0" w:space="0" w:color="auto"/>
      </w:divBdr>
    </w:div>
    <w:div w:id="1122113890">
      <w:marLeft w:val="480"/>
      <w:marRight w:val="0"/>
      <w:marTop w:val="0"/>
      <w:marBottom w:val="0"/>
      <w:divBdr>
        <w:top w:val="none" w:sz="0" w:space="0" w:color="auto"/>
        <w:left w:val="none" w:sz="0" w:space="0" w:color="auto"/>
        <w:bottom w:val="none" w:sz="0" w:space="0" w:color="auto"/>
        <w:right w:val="none" w:sz="0" w:space="0" w:color="auto"/>
      </w:divBdr>
    </w:div>
    <w:div w:id="1122187283">
      <w:marLeft w:val="480"/>
      <w:marRight w:val="0"/>
      <w:marTop w:val="0"/>
      <w:marBottom w:val="0"/>
      <w:divBdr>
        <w:top w:val="none" w:sz="0" w:space="0" w:color="auto"/>
        <w:left w:val="none" w:sz="0" w:space="0" w:color="auto"/>
        <w:bottom w:val="none" w:sz="0" w:space="0" w:color="auto"/>
        <w:right w:val="none" w:sz="0" w:space="0" w:color="auto"/>
      </w:divBdr>
    </w:div>
    <w:div w:id="1122263022">
      <w:marLeft w:val="480"/>
      <w:marRight w:val="0"/>
      <w:marTop w:val="0"/>
      <w:marBottom w:val="0"/>
      <w:divBdr>
        <w:top w:val="none" w:sz="0" w:space="0" w:color="auto"/>
        <w:left w:val="none" w:sz="0" w:space="0" w:color="auto"/>
        <w:bottom w:val="none" w:sz="0" w:space="0" w:color="auto"/>
        <w:right w:val="none" w:sz="0" w:space="0" w:color="auto"/>
      </w:divBdr>
    </w:div>
    <w:div w:id="1122264221">
      <w:marLeft w:val="480"/>
      <w:marRight w:val="0"/>
      <w:marTop w:val="0"/>
      <w:marBottom w:val="0"/>
      <w:divBdr>
        <w:top w:val="none" w:sz="0" w:space="0" w:color="auto"/>
        <w:left w:val="none" w:sz="0" w:space="0" w:color="auto"/>
        <w:bottom w:val="none" w:sz="0" w:space="0" w:color="auto"/>
        <w:right w:val="none" w:sz="0" w:space="0" w:color="auto"/>
      </w:divBdr>
    </w:div>
    <w:div w:id="1122574768">
      <w:marLeft w:val="480"/>
      <w:marRight w:val="0"/>
      <w:marTop w:val="0"/>
      <w:marBottom w:val="0"/>
      <w:divBdr>
        <w:top w:val="none" w:sz="0" w:space="0" w:color="auto"/>
        <w:left w:val="none" w:sz="0" w:space="0" w:color="auto"/>
        <w:bottom w:val="none" w:sz="0" w:space="0" w:color="auto"/>
        <w:right w:val="none" w:sz="0" w:space="0" w:color="auto"/>
      </w:divBdr>
    </w:div>
    <w:div w:id="1122727340">
      <w:marLeft w:val="480"/>
      <w:marRight w:val="0"/>
      <w:marTop w:val="0"/>
      <w:marBottom w:val="0"/>
      <w:divBdr>
        <w:top w:val="none" w:sz="0" w:space="0" w:color="auto"/>
        <w:left w:val="none" w:sz="0" w:space="0" w:color="auto"/>
        <w:bottom w:val="none" w:sz="0" w:space="0" w:color="auto"/>
        <w:right w:val="none" w:sz="0" w:space="0" w:color="auto"/>
      </w:divBdr>
    </w:div>
    <w:div w:id="1123501153">
      <w:marLeft w:val="480"/>
      <w:marRight w:val="0"/>
      <w:marTop w:val="0"/>
      <w:marBottom w:val="0"/>
      <w:divBdr>
        <w:top w:val="none" w:sz="0" w:space="0" w:color="auto"/>
        <w:left w:val="none" w:sz="0" w:space="0" w:color="auto"/>
        <w:bottom w:val="none" w:sz="0" w:space="0" w:color="auto"/>
        <w:right w:val="none" w:sz="0" w:space="0" w:color="auto"/>
      </w:divBdr>
    </w:div>
    <w:div w:id="1124033026">
      <w:marLeft w:val="480"/>
      <w:marRight w:val="0"/>
      <w:marTop w:val="0"/>
      <w:marBottom w:val="0"/>
      <w:divBdr>
        <w:top w:val="none" w:sz="0" w:space="0" w:color="auto"/>
        <w:left w:val="none" w:sz="0" w:space="0" w:color="auto"/>
        <w:bottom w:val="none" w:sz="0" w:space="0" w:color="auto"/>
        <w:right w:val="none" w:sz="0" w:space="0" w:color="auto"/>
      </w:divBdr>
    </w:div>
    <w:div w:id="1124036478">
      <w:marLeft w:val="480"/>
      <w:marRight w:val="0"/>
      <w:marTop w:val="0"/>
      <w:marBottom w:val="0"/>
      <w:divBdr>
        <w:top w:val="none" w:sz="0" w:space="0" w:color="auto"/>
        <w:left w:val="none" w:sz="0" w:space="0" w:color="auto"/>
        <w:bottom w:val="none" w:sz="0" w:space="0" w:color="auto"/>
        <w:right w:val="none" w:sz="0" w:space="0" w:color="auto"/>
      </w:divBdr>
    </w:div>
    <w:div w:id="1124080553">
      <w:marLeft w:val="480"/>
      <w:marRight w:val="0"/>
      <w:marTop w:val="0"/>
      <w:marBottom w:val="0"/>
      <w:divBdr>
        <w:top w:val="none" w:sz="0" w:space="0" w:color="auto"/>
        <w:left w:val="none" w:sz="0" w:space="0" w:color="auto"/>
        <w:bottom w:val="none" w:sz="0" w:space="0" w:color="auto"/>
        <w:right w:val="none" w:sz="0" w:space="0" w:color="auto"/>
      </w:divBdr>
    </w:div>
    <w:div w:id="1124276453">
      <w:marLeft w:val="480"/>
      <w:marRight w:val="0"/>
      <w:marTop w:val="0"/>
      <w:marBottom w:val="0"/>
      <w:divBdr>
        <w:top w:val="none" w:sz="0" w:space="0" w:color="auto"/>
        <w:left w:val="none" w:sz="0" w:space="0" w:color="auto"/>
        <w:bottom w:val="none" w:sz="0" w:space="0" w:color="auto"/>
        <w:right w:val="none" w:sz="0" w:space="0" w:color="auto"/>
      </w:divBdr>
    </w:div>
    <w:div w:id="1124930154">
      <w:marLeft w:val="480"/>
      <w:marRight w:val="0"/>
      <w:marTop w:val="0"/>
      <w:marBottom w:val="0"/>
      <w:divBdr>
        <w:top w:val="none" w:sz="0" w:space="0" w:color="auto"/>
        <w:left w:val="none" w:sz="0" w:space="0" w:color="auto"/>
        <w:bottom w:val="none" w:sz="0" w:space="0" w:color="auto"/>
        <w:right w:val="none" w:sz="0" w:space="0" w:color="auto"/>
      </w:divBdr>
    </w:div>
    <w:div w:id="1125005201">
      <w:marLeft w:val="480"/>
      <w:marRight w:val="0"/>
      <w:marTop w:val="0"/>
      <w:marBottom w:val="0"/>
      <w:divBdr>
        <w:top w:val="none" w:sz="0" w:space="0" w:color="auto"/>
        <w:left w:val="none" w:sz="0" w:space="0" w:color="auto"/>
        <w:bottom w:val="none" w:sz="0" w:space="0" w:color="auto"/>
        <w:right w:val="none" w:sz="0" w:space="0" w:color="auto"/>
      </w:divBdr>
    </w:div>
    <w:div w:id="1125388702">
      <w:marLeft w:val="480"/>
      <w:marRight w:val="0"/>
      <w:marTop w:val="0"/>
      <w:marBottom w:val="0"/>
      <w:divBdr>
        <w:top w:val="none" w:sz="0" w:space="0" w:color="auto"/>
        <w:left w:val="none" w:sz="0" w:space="0" w:color="auto"/>
        <w:bottom w:val="none" w:sz="0" w:space="0" w:color="auto"/>
        <w:right w:val="none" w:sz="0" w:space="0" w:color="auto"/>
      </w:divBdr>
    </w:div>
    <w:div w:id="1125468614">
      <w:marLeft w:val="480"/>
      <w:marRight w:val="0"/>
      <w:marTop w:val="0"/>
      <w:marBottom w:val="0"/>
      <w:divBdr>
        <w:top w:val="none" w:sz="0" w:space="0" w:color="auto"/>
        <w:left w:val="none" w:sz="0" w:space="0" w:color="auto"/>
        <w:bottom w:val="none" w:sz="0" w:space="0" w:color="auto"/>
        <w:right w:val="none" w:sz="0" w:space="0" w:color="auto"/>
      </w:divBdr>
    </w:div>
    <w:div w:id="1125855038">
      <w:marLeft w:val="480"/>
      <w:marRight w:val="0"/>
      <w:marTop w:val="0"/>
      <w:marBottom w:val="0"/>
      <w:divBdr>
        <w:top w:val="none" w:sz="0" w:space="0" w:color="auto"/>
        <w:left w:val="none" w:sz="0" w:space="0" w:color="auto"/>
        <w:bottom w:val="none" w:sz="0" w:space="0" w:color="auto"/>
        <w:right w:val="none" w:sz="0" w:space="0" w:color="auto"/>
      </w:divBdr>
    </w:div>
    <w:div w:id="1127236414">
      <w:marLeft w:val="480"/>
      <w:marRight w:val="0"/>
      <w:marTop w:val="0"/>
      <w:marBottom w:val="0"/>
      <w:divBdr>
        <w:top w:val="none" w:sz="0" w:space="0" w:color="auto"/>
        <w:left w:val="none" w:sz="0" w:space="0" w:color="auto"/>
        <w:bottom w:val="none" w:sz="0" w:space="0" w:color="auto"/>
        <w:right w:val="none" w:sz="0" w:space="0" w:color="auto"/>
      </w:divBdr>
    </w:div>
    <w:div w:id="1127239298">
      <w:marLeft w:val="480"/>
      <w:marRight w:val="0"/>
      <w:marTop w:val="0"/>
      <w:marBottom w:val="0"/>
      <w:divBdr>
        <w:top w:val="none" w:sz="0" w:space="0" w:color="auto"/>
        <w:left w:val="none" w:sz="0" w:space="0" w:color="auto"/>
        <w:bottom w:val="none" w:sz="0" w:space="0" w:color="auto"/>
        <w:right w:val="none" w:sz="0" w:space="0" w:color="auto"/>
      </w:divBdr>
    </w:div>
    <w:div w:id="1127308816">
      <w:marLeft w:val="480"/>
      <w:marRight w:val="0"/>
      <w:marTop w:val="0"/>
      <w:marBottom w:val="0"/>
      <w:divBdr>
        <w:top w:val="none" w:sz="0" w:space="0" w:color="auto"/>
        <w:left w:val="none" w:sz="0" w:space="0" w:color="auto"/>
        <w:bottom w:val="none" w:sz="0" w:space="0" w:color="auto"/>
        <w:right w:val="none" w:sz="0" w:space="0" w:color="auto"/>
      </w:divBdr>
    </w:div>
    <w:div w:id="1127815563">
      <w:marLeft w:val="480"/>
      <w:marRight w:val="0"/>
      <w:marTop w:val="0"/>
      <w:marBottom w:val="0"/>
      <w:divBdr>
        <w:top w:val="none" w:sz="0" w:space="0" w:color="auto"/>
        <w:left w:val="none" w:sz="0" w:space="0" w:color="auto"/>
        <w:bottom w:val="none" w:sz="0" w:space="0" w:color="auto"/>
        <w:right w:val="none" w:sz="0" w:space="0" w:color="auto"/>
      </w:divBdr>
    </w:div>
    <w:div w:id="1127815787">
      <w:marLeft w:val="480"/>
      <w:marRight w:val="0"/>
      <w:marTop w:val="0"/>
      <w:marBottom w:val="0"/>
      <w:divBdr>
        <w:top w:val="none" w:sz="0" w:space="0" w:color="auto"/>
        <w:left w:val="none" w:sz="0" w:space="0" w:color="auto"/>
        <w:bottom w:val="none" w:sz="0" w:space="0" w:color="auto"/>
        <w:right w:val="none" w:sz="0" w:space="0" w:color="auto"/>
      </w:divBdr>
    </w:div>
    <w:div w:id="1127893767">
      <w:marLeft w:val="480"/>
      <w:marRight w:val="0"/>
      <w:marTop w:val="0"/>
      <w:marBottom w:val="0"/>
      <w:divBdr>
        <w:top w:val="none" w:sz="0" w:space="0" w:color="auto"/>
        <w:left w:val="none" w:sz="0" w:space="0" w:color="auto"/>
        <w:bottom w:val="none" w:sz="0" w:space="0" w:color="auto"/>
        <w:right w:val="none" w:sz="0" w:space="0" w:color="auto"/>
      </w:divBdr>
    </w:div>
    <w:div w:id="1127897429">
      <w:marLeft w:val="480"/>
      <w:marRight w:val="0"/>
      <w:marTop w:val="0"/>
      <w:marBottom w:val="0"/>
      <w:divBdr>
        <w:top w:val="none" w:sz="0" w:space="0" w:color="auto"/>
        <w:left w:val="none" w:sz="0" w:space="0" w:color="auto"/>
        <w:bottom w:val="none" w:sz="0" w:space="0" w:color="auto"/>
        <w:right w:val="none" w:sz="0" w:space="0" w:color="auto"/>
      </w:divBdr>
    </w:div>
    <w:div w:id="1129126194">
      <w:marLeft w:val="480"/>
      <w:marRight w:val="0"/>
      <w:marTop w:val="0"/>
      <w:marBottom w:val="0"/>
      <w:divBdr>
        <w:top w:val="none" w:sz="0" w:space="0" w:color="auto"/>
        <w:left w:val="none" w:sz="0" w:space="0" w:color="auto"/>
        <w:bottom w:val="none" w:sz="0" w:space="0" w:color="auto"/>
        <w:right w:val="none" w:sz="0" w:space="0" w:color="auto"/>
      </w:divBdr>
    </w:div>
    <w:div w:id="1129275565">
      <w:marLeft w:val="480"/>
      <w:marRight w:val="0"/>
      <w:marTop w:val="0"/>
      <w:marBottom w:val="0"/>
      <w:divBdr>
        <w:top w:val="none" w:sz="0" w:space="0" w:color="auto"/>
        <w:left w:val="none" w:sz="0" w:space="0" w:color="auto"/>
        <w:bottom w:val="none" w:sz="0" w:space="0" w:color="auto"/>
        <w:right w:val="none" w:sz="0" w:space="0" w:color="auto"/>
      </w:divBdr>
    </w:div>
    <w:div w:id="1129318847">
      <w:marLeft w:val="480"/>
      <w:marRight w:val="0"/>
      <w:marTop w:val="0"/>
      <w:marBottom w:val="0"/>
      <w:divBdr>
        <w:top w:val="none" w:sz="0" w:space="0" w:color="auto"/>
        <w:left w:val="none" w:sz="0" w:space="0" w:color="auto"/>
        <w:bottom w:val="none" w:sz="0" w:space="0" w:color="auto"/>
        <w:right w:val="none" w:sz="0" w:space="0" w:color="auto"/>
      </w:divBdr>
    </w:div>
    <w:div w:id="1129392929">
      <w:marLeft w:val="480"/>
      <w:marRight w:val="0"/>
      <w:marTop w:val="0"/>
      <w:marBottom w:val="0"/>
      <w:divBdr>
        <w:top w:val="none" w:sz="0" w:space="0" w:color="auto"/>
        <w:left w:val="none" w:sz="0" w:space="0" w:color="auto"/>
        <w:bottom w:val="none" w:sz="0" w:space="0" w:color="auto"/>
        <w:right w:val="none" w:sz="0" w:space="0" w:color="auto"/>
      </w:divBdr>
    </w:div>
    <w:div w:id="1129475718">
      <w:marLeft w:val="480"/>
      <w:marRight w:val="0"/>
      <w:marTop w:val="0"/>
      <w:marBottom w:val="0"/>
      <w:divBdr>
        <w:top w:val="none" w:sz="0" w:space="0" w:color="auto"/>
        <w:left w:val="none" w:sz="0" w:space="0" w:color="auto"/>
        <w:bottom w:val="none" w:sz="0" w:space="0" w:color="auto"/>
        <w:right w:val="none" w:sz="0" w:space="0" w:color="auto"/>
      </w:divBdr>
    </w:div>
    <w:div w:id="1129931850">
      <w:marLeft w:val="480"/>
      <w:marRight w:val="0"/>
      <w:marTop w:val="0"/>
      <w:marBottom w:val="0"/>
      <w:divBdr>
        <w:top w:val="none" w:sz="0" w:space="0" w:color="auto"/>
        <w:left w:val="none" w:sz="0" w:space="0" w:color="auto"/>
        <w:bottom w:val="none" w:sz="0" w:space="0" w:color="auto"/>
        <w:right w:val="none" w:sz="0" w:space="0" w:color="auto"/>
      </w:divBdr>
    </w:div>
    <w:div w:id="1130319070">
      <w:marLeft w:val="480"/>
      <w:marRight w:val="0"/>
      <w:marTop w:val="0"/>
      <w:marBottom w:val="0"/>
      <w:divBdr>
        <w:top w:val="none" w:sz="0" w:space="0" w:color="auto"/>
        <w:left w:val="none" w:sz="0" w:space="0" w:color="auto"/>
        <w:bottom w:val="none" w:sz="0" w:space="0" w:color="auto"/>
        <w:right w:val="none" w:sz="0" w:space="0" w:color="auto"/>
      </w:divBdr>
    </w:div>
    <w:div w:id="1131442323">
      <w:marLeft w:val="480"/>
      <w:marRight w:val="0"/>
      <w:marTop w:val="0"/>
      <w:marBottom w:val="0"/>
      <w:divBdr>
        <w:top w:val="none" w:sz="0" w:space="0" w:color="auto"/>
        <w:left w:val="none" w:sz="0" w:space="0" w:color="auto"/>
        <w:bottom w:val="none" w:sz="0" w:space="0" w:color="auto"/>
        <w:right w:val="none" w:sz="0" w:space="0" w:color="auto"/>
      </w:divBdr>
    </w:div>
    <w:div w:id="1131481404">
      <w:marLeft w:val="480"/>
      <w:marRight w:val="0"/>
      <w:marTop w:val="0"/>
      <w:marBottom w:val="0"/>
      <w:divBdr>
        <w:top w:val="none" w:sz="0" w:space="0" w:color="auto"/>
        <w:left w:val="none" w:sz="0" w:space="0" w:color="auto"/>
        <w:bottom w:val="none" w:sz="0" w:space="0" w:color="auto"/>
        <w:right w:val="none" w:sz="0" w:space="0" w:color="auto"/>
      </w:divBdr>
    </w:div>
    <w:div w:id="1131942607">
      <w:marLeft w:val="480"/>
      <w:marRight w:val="0"/>
      <w:marTop w:val="0"/>
      <w:marBottom w:val="0"/>
      <w:divBdr>
        <w:top w:val="none" w:sz="0" w:space="0" w:color="auto"/>
        <w:left w:val="none" w:sz="0" w:space="0" w:color="auto"/>
        <w:bottom w:val="none" w:sz="0" w:space="0" w:color="auto"/>
        <w:right w:val="none" w:sz="0" w:space="0" w:color="auto"/>
      </w:divBdr>
    </w:div>
    <w:div w:id="1132018726">
      <w:marLeft w:val="480"/>
      <w:marRight w:val="0"/>
      <w:marTop w:val="0"/>
      <w:marBottom w:val="0"/>
      <w:divBdr>
        <w:top w:val="none" w:sz="0" w:space="0" w:color="auto"/>
        <w:left w:val="none" w:sz="0" w:space="0" w:color="auto"/>
        <w:bottom w:val="none" w:sz="0" w:space="0" w:color="auto"/>
        <w:right w:val="none" w:sz="0" w:space="0" w:color="auto"/>
      </w:divBdr>
    </w:div>
    <w:div w:id="1132870937">
      <w:marLeft w:val="480"/>
      <w:marRight w:val="0"/>
      <w:marTop w:val="0"/>
      <w:marBottom w:val="0"/>
      <w:divBdr>
        <w:top w:val="none" w:sz="0" w:space="0" w:color="auto"/>
        <w:left w:val="none" w:sz="0" w:space="0" w:color="auto"/>
        <w:bottom w:val="none" w:sz="0" w:space="0" w:color="auto"/>
        <w:right w:val="none" w:sz="0" w:space="0" w:color="auto"/>
      </w:divBdr>
    </w:div>
    <w:div w:id="1133017639">
      <w:marLeft w:val="480"/>
      <w:marRight w:val="0"/>
      <w:marTop w:val="0"/>
      <w:marBottom w:val="0"/>
      <w:divBdr>
        <w:top w:val="none" w:sz="0" w:space="0" w:color="auto"/>
        <w:left w:val="none" w:sz="0" w:space="0" w:color="auto"/>
        <w:bottom w:val="none" w:sz="0" w:space="0" w:color="auto"/>
        <w:right w:val="none" w:sz="0" w:space="0" w:color="auto"/>
      </w:divBdr>
    </w:div>
    <w:div w:id="1133210450">
      <w:marLeft w:val="480"/>
      <w:marRight w:val="0"/>
      <w:marTop w:val="0"/>
      <w:marBottom w:val="0"/>
      <w:divBdr>
        <w:top w:val="none" w:sz="0" w:space="0" w:color="auto"/>
        <w:left w:val="none" w:sz="0" w:space="0" w:color="auto"/>
        <w:bottom w:val="none" w:sz="0" w:space="0" w:color="auto"/>
        <w:right w:val="none" w:sz="0" w:space="0" w:color="auto"/>
      </w:divBdr>
    </w:div>
    <w:div w:id="1133988144">
      <w:marLeft w:val="480"/>
      <w:marRight w:val="0"/>
      <w:marTop w:val="0"/>
      <w:marBottom w:val="0"/>
      <w:divBdr>
        <w:top w:val="none" w:sz="0" w:space="0" w:color="auto"/>
        <w:left w:val="none" w:sz="0" w:space="0" w:color="auto"/>
        <w:bottom w:val="none" w:sz="0" w:space="0" w:color="auto"/>
        <w:right w:val="none" w:sz="0" w:space="0" w:color="auto"/>
      </w:divBdr>
    </w:div>
    <w:div w:id="1134251775">
      <w:marLeft w:val="480"/>
      <w:marRight w:val="0"/>
      <w:marTop w:val="0"/>
      <w:marBottom w:val="0"/>
      <w:divBdr>
        <w:top w:val="none" w:sz="0" w:space="0" w:color="auto"/>
        <w:left w:val="none" w:sz="0" w:space="0" w:color="auto"/>
        <w:bottom w:val="none" w:sz="0" w:space="0" w:color="auto"/>
        <w:right w:val="none" w:sz="0" w:space="0" w:color="auto"/>
      </w:divBdr>
    </w:div>
    <w:div w:id="1134375006">
      <w:marLeft w:val="480"/>
      <w:marRight w:val="0"/>
      <w:marTop w:val="0"/>
      <w:marBottom w:val="0"/>
      <w:divBdr>
        <w:top w:val="none" w:sz="0" w:space="0" w:color="auto"/>
        <w:left w:val="none" w:sz="0" w:space="0" w:color="auto"/>
        <w:bottom w:val="none" w:sz="0" w:space="0" w:color="auto"/>
        <w:right w:val="none" w:sz="0" w:space="0" w:color="auto"/>
      </w:divBdr>
    </w:div>
    <w:div w:id="1134521433">
      <w:marLeft w:val="480"/>
      <w:marRight w:val="0"/>
      <w:marTop w:val="0"/>
      <w:marBottom w:val="0"/>
      <w:divBdr>
        <w:top w:val="none" w:sz="0" w:space="0" w:color="auto"/>
        <w:left w:val="none" w:sz="0" w:space="0" w:color="auto"/>
        <w:bottom w:val="none" w:sz="0" w:space="0" w:color="auto"/>
        <w:right w:val="none" w:sz="0" w:space="0" w:color="auto"/>
      </w:divBdr>
    </w:div>
    <w:div w:id="1135029716">
      <w:marLeft w:val="480"/>
      <w:marRight w:val="0"/>
      <w:marTop w:val="0"/>
      <w:marBottom w:val="0"/>
      <w:divBdr>
        <w:top w:val="none" w:sz="0" w:space="0" w:color="auto"/>
        <w:left w:val="none" w:sz="0" w:space="0" w:color="auto"/>
        <w:bottom w:val="none" w:sz="0" w:space="0" w:color="auto"/>
        <w:right w:val="none" w:sz="0" w:space="0" w:color="auto"/>
      </w:divBdr>
    </w:div>
    <w:div w:id="1135172702">
      <w:marLeft w:val="480"/>
      <w:marRight w:val="0"/>
      <w:marTop w:val="0"/>
      <w:marBottom w:val="0"/>
      <w:divBdr>
        <w:top w:val="none" w:sz="0" w:space="0" w:color="auto"/>
        <w:left w:val="none" w:sz="0" w:space="0" w:color="auto"/>
        <w:bottom w:val="none" w:sz="0" w:space="0" w:color="auto"/>
        <w:right w:val="none" w:sz="0" w:space="0" w:color="auto"/>
      </w:divBdr>
    </w:div>
    <w:div w:id="1135758988">
      <w:marLeft w:val="480"/>
      <w:marRight w:val="0"/>
      <w:marTop w:val="0"/>
      <w:marBottom w:val="0"/>
      <w:divBdr>
        <w:top w:val="none" w:sz="0" w:space="0" w:color="auto"/>
        <w:left w:val="none" w:sz="0" w:space="0" w:color="auto"/>
        <w:bottom w:val="none" w:sz="0" w:space="0" w:color="auto"/>
        <w:right w:val="none" w:sz="0" w:space="0" w:color="auto"/>
      </w:divBdr>
    </w:div>
    <w:div w:id="1136068641">
      <w:marLeft w:val="480"/>
      <w:marRight w:val="0"/>
      <w:marTop w:val="0"/>
      <w:marBottom w:val="0"/>
      <w:divBdr>
        <w:top w:val="none" w:sz="0" w:space="0" w:color="auto"/>
        <w:left w:val="none" w:sz="0" w:space="0" w:color="auto"/>
        <w:bottom w:val="none" w:sz="0" w:space="0" w:color="auto"/>
        <w:right w:val="none" w:sz="0" w:space="0" w:color="auto"/>
      </w:divBdr>
    </w:div>
    <w:div w:id="1136070843">
      <w:marLeft w:val="480"/>
      <w:marRight w:val="0"/>
      <w:marTop w:val="0"/>
      <w:marBottom w:val="0"/>
      <w:divBdr>
        <w:top w:val="none" w:sz="0" w:space="0" w:color="auto"/>
        <w:left w:val="none" w:sz="0" w:space="0" w:color="auto"/>
        <w:bottom w:val="none" w:sz="0" w:space="0" w:color="auto"/>
        <w:right w:val="none" w:sz="0" w:space="0" w:color="auto"/>
      </w:divBdr>
    </w:div>
    <w:div w:id="1136217656">
      <w:marLeft w:val="480"/>
      <w:marRight w:val="0"/>
      <w:marTop w:val="0"/>
      <w:marBottom w:val="0"/>
      <w:divBdr>
        <w:top w:val="none" w:sz="0" w:space="0" w:color="auto"/>
        <w:left w:val="none" w:sz="0" w:space="0" w:color="auto"/>
        <w:bottom w:val="none" w:sz="0" w:space="0" w:color="auto"/>
        <w:right w:val="none" w:sz="0" w:space="0" w:color="auto"/>
      </w:divBdr>
    </w:div>
    <w:div w:id="1136683152">
      <w:marLeft w:val="480"/>
      <w:marRight w:val="0"/>
      <w:marTop w:val="0"/>
      <w:marBottom w:val="0"/>
      <w:divBdr>
        <w:top w:val="none" w:sz="0" w:space="0" w:color="auto"/>
        <w:left w:val="none" w:sz="0" w:space="0" w:color="auto"/>
        <w:bottom w:val="none" w:sz="0" w:space="0" w:color="auto"/>
        <w:right w:val="none" w:sz="0" w:space="0" w:color="auto"/>
      </w:divBdr>
    </w:div>
    <w:div w:id="1137995387">
      <w:marLeft w:val="480"/>
      <w:marRight w:val="0"/>
      <w:marTop w:val="0"/>
      <w:marBottom w:val="0"/>
      <w:divBdr>
        <w:top w:val="none" w:sz="0" w:space="0" w:color="auto"/>
        <w:left w:val="none" w:sz="0" w:space="0" w:color="auto"/>
        <w:bottom w:val="none" w:sz="0" w:space="0" w:color="auto"/>
        <w:right w:val="none" w:sz="0" w:space="0" w:color="auto"/>
      </w:divBdr>
    </w:div>
    <w:div w:id="1138108184">
      <w:marLeft w:val="480"/>
      <w:marRight w:val="0"/>
      <w:marTop w:val="0"/>
      <w:marBottom w:val="0"/>
      <w:divBdr>
        <w:top w:val="none" w:sz="0" w:space="0" w:color="auto"/>
        <w:left w:val="none" w:sz="0" w:space="0" w:color="auto"/>
        <w:bottom w:val="none" w:sz="0" w:space="0" w:color="auto"/>
        <w:right w:val="none" w:sz="0" w:space="0" w:color="auto"/>
      </w:divBdr>
    </w:div>
    <w:div w:id="1139029960">
      <w:marLeft w:val="480"/>
      <w:marRight w:val="0"/>
      <w:marTop w:val="0"/>
      <w:marBottom w:val="0"/>
      <w:divBdr>
        <w:top w:val="none" w:sz="0" w:space="0" w:color="auto"/>
        <w:left w:val="none" w:sz="0" w:space="0" w:color="auto"/>
        <w:bottom w:val="none" w:sz="0" w:space="0" w:color="auto"/>
        <w:right w:val="none" w:sz="0" w:space="0" w:color="auto"/>
      </w:divBdr>
    </w:div>
    <w:div w:id="1139566487">
      <w:marLeft w:val="480"/>
      <w:marRight w:val="0"/>
      <w:marTop w:val="0"/>
      <w:marBottom w:val="0"/>
      <w:divBdr>
        <w:top w:val="none" w:sz="0" w:space="0" w:color="auto"/>
        <w:left w:val="none" w:sz="0" w:space="0" w:color="auto"/>
        <w:bottom w:val="none" w:sz="0" w:space="0" w:color="auto"/>
        <w:right w:val="none" w:sz="0" w:space="0" w:color="auto"/>
      </w:divBdr>
    </w:div>
    <w:div w:id="1139686699">
      <w:marLeft w:val="480"/>
      <w:marRight w:val="0"/>
      <w:marTop w:val="0"/>
      <w:marBottom w:val="0"/>
      <w:divBdr>
        <w:top w:val="none" w:sz="0" w:space="0" w:color="auto"/>
        <w:left w:val="none" w:sz="0" w:space="0" w:color="auto"/>
        <w:bottom w:val="none" w:sz="0" w:space="0" w:color="auto"/>
        <w:right w:val="none" w:sz="0" w:space="0" w:color="auto"/>
      </w:divBdr>
    </w:div>
    <w:div w:id="1139767090">
      <w:marLeft w:val="480"/>
      <w:marRight w:val="0"/>
      <w:marTop w:val="0"/>
      <w:marBottom w:val="0"/>
      <w:divBdr>
        <w:top w:val="none" w:sz="0" w:space="0" w:color="auto"/>
        <w:left w:val="none" w:sz="0" w:space="0" w:color="auto"/>
        <w:bottom w:val="none" w:sz="0" w:space="0" w:color="auto"/>
        <w:right w:val="none" w:sz="0" w:space="0" w:color="auto"/>
      </w:divBdr>
    </w:div>
    <w:div w:id="1140195688">
      <w:marLeft w:val="480"/>
      <w:marRight w:val="0"/>
      <w:marTop w:val="0"/>
      <w:marBottom w:val="0"/>
      <w:divBdr>
        <w:top w:val="none" w:sz="0" w:space="0" w:color="auto"/>
        <w:left w:val="none" w:sz="0" w:space="0" w:color="auto"/>
        <w:bottom w:val="none" w:sz="0" w:space="0" w:color="auto"/>
        <w:right w:val="none" w:sz="0" w:space="0" w:color="auto"/>
      </w:divBdr>
    </w:div>
    <w:div w:id="1140270416">
      <w:marLeft w:val="480"/>
      <w:marRight w:val="0"/>
      <w:marTop w:val="0"/>
      <w:marBottom w:val="0"/>
      <w:divBdr>
        <w:top w:val="none" w:sz="0" w:space="0" w:color="auto"/>
        <w:left w:val="none" w:sz="0" w:space="0" w:color="auto"/>
        <w:bottom w:val="none" w:sz="0" w:space="0" w:color="auto"/>
        <w:right w:val="none" w:sz="0" w:space="0" w:color="auto"/>
      </w:divBdr>
    </w:div>
    <w:div w:id="1140340418">
      <w:marLeft w:val="480"/>
      <w:marRight w:val="0"/>
      <w:marTop w:val="0"/>
      <w:marBottom w:val="0"/>
      <w:divBdr>
        <w:top w:val="none" w:sz="0" w:space="0" w:color="auto"/>
        <w:left w:val="none" w:sz="0" w:space="0" w:color="auto"/>
        <w:bottom w:val="none" w:sz="0" w:space="0" w:color="auto"/>
        <w:right w:val="none" w:sz="0" w:space="0" w:color="auto"/>
      </w:divBdr>
    </w:div>
    <w:div w:id="1140655629">
      <w:marLeft w:val="480"/>
      <w:marRight w:val="0"/>
      <w:marTop w:val="0"/>
      <w:marBottom w:val="0"/>
      <w:divBdr>
        <w:top w:val="none" w:sz="0" w:space="0" w:color="auto"/>
        <w:left w:val="none" w:sz="0" w:space="0" w:color="auto"/>
        <w:bottom w:val="none" w:sz="0" w:space="0" w:color="auto"/>
        <w:right w:val="none" w:sz="0" w:space="0" w:color="auto"/>
      </w:divBdr>
    </w:div>
    <w:div w:id="1141532543">
      <w:marLeft w:val="480"/>
      <w:marRight w:val="0"/>
      <w:marTop w:val="0"/>
      <w:marBottom w:val="0"/>
      <w:divBdr>
        <w:top w:val="none" w:sz="0" w:space="0" w:color="auto"/>
        <w:left w:val="none" w:sz="0" w:space="0" w:color="auto"/>
        <w:bottom w:val="none" w:sz="0" w:space="0" w:color="auto"/>
        <w:right w:val="none" w:sz="0" w:space="0" w:color="auto"/>
      </w:divBdr>
    </w:div>
    <w:div w:id="1141770584">
      <w:marLeft w:val="480"/>
      <w:marRight w:val="0"/>
      <w:marTop w:val="0"/>
      <w:marBottom w:val="0"/>
      <w:divBdr>
        <w:top w:val="none" w:sz="0" w:space="0" w:color="auto"/>
        <w:left w:val="none" w:sz="0" w:space="0" w:color="auto"/>
        <w:bottom w:val="none" w:sz="0" w:space="0" w:color="auto"/>
        <w:right w:val="none" w:sz="0" w:space="0" w:color="auto"/>
      </w:divBdr>
    </w:div>
    <w:div w:id="1141966792">
      <w:marLeft w:val="480"/>
      <w:marRight w:val="0"/>
      <w:marTop w:val="0"/>
      <w:marBottom w:val="0"/>
      <w:divBdr>
        <w:top w:val="none" w:sz="0" w:space="0" w:color="auto"/>
        <w:left w:val="none" w:sz="0" w:space="0" w:color="auto"/>
        <w:bottom w:val="none" w:sz="0" w:space="0" w:color="auto"/>
        <w:right w:val="none" w:sz="0" w:space="0" w:color="auto"/>
      </w:divBdr>
    </w:div>
    <w:div w:id="1142229593">
      <w:marLeft w:val="480"/>
      <w:marRight w:val="0"/>
      <w:marTop w:val="0"/>
      <w:marBottom w:val="0"/>
      <w:divBdr>
        <w:top w:val="none" w:sz="0" w:space="0" w:color="auto"/>
        <w:left w:val="none" w:sz="0" w:space="0" w:color="auto"/>
        <w:bottom w:val="none" w:sz="0" w:space="0" w:color="auto"/>
        <w:right w:val="none" w:sz="0" w:space="0" w:color="auto"/>
      </w:divBdr>
    </w:div>
    <w:div w:id="1142501790">
      <w:marLeft w:val="480"/>
      <w:marRight w:val="0"/>
      <w:marTop w:val="0"/>
      <w:marBottom w:val="0"/>
      <w:divBdr>
        <w:top w:val="none" w:sz="0" w:space="0" w:color="auto"/>
        <w:left w:val="none" w:sz="0" w:space="0" w:color="auto"/>
        <w:bottom w:val="none" w:sz="0" w:space="0" w:color="auto"/>
        <w:right w:val="none" w:sz="0" w:space="0" w:color="auto"/>
      </w:divBdr>
    </w:div>
    <w:div w:id="1143618058">
      <w:marLeft w:val="480"/>
      <w:marRight w:val="0"/>
      <w:marTop w:val="0"/>
      <w:marBottom w:val="0"/>
      <w:divBdr>
        <w:top w:val="none" w:sz="0" w:space="0" w:color="auto"/>
        <w:left w:val="none" w:sz="0" w:space="0" w:color="auto"/>
        <w:bottom w:val="none" w:sz="0" w:space="0" w:color="auto"/>
        <w:right w:val="none" w:sz="0" w:space="0" w:color="auto"/>
      </w:divBdr>
    </w:div>
    <w:div w:id="1144011447">
      <w:marLeft w:val="480"/>
      <w:marRight w:val="0"/>
      <w:marTop w:val="0"/>
      <w:marBottom w:val="0"/>
      <w:divBdr>
        <w:top w:val="none" w:sz="0" w:space="0" w:color="auto"/>
        <w:left w:val="none" w:sz="0" w:space="0" w:color="auto"/>
        <w:bottom w:val="none" w:sz="0" w:space="0" w:color="auto"/>
        <w:right w:val="none" w:sz="0" w:space="0" w:color="auto"/>
      </w:divBdr>
    </w:div>
    <w:div w:id="1144273426">
      <w:marLeft w:val="480"/>
      <w:marRight w:val="0"/>
      <w:marTop w:val="0"/>
      <w:marBottom w:val="0"/>
      <w:divBdr>
        <w:top w:val="none" w:sz="0" w:space="0" w:color="auto"/>
        <w:left w:val="none" w:sz="0" w:space="0" w:color="auto"/>
        <w:bottom w:val="none" w:sz="0" w:space="0" w:color="auto"/>
        <w:right w:val="none" w:sz="0" w:space="0" w:color="auto"/>
      </w:divBdr>
    </w:div>
    <w:div w:id="1144544813">
      <w:marLeft w:val="480"/>
      <w:marRight w:val="0"/>
      <w:marTop w:val="0"/>
      <w:marBottom w:val="0"/>
      <w:divBdr>
        <w:top w:val="none" w:sz="0" w:space="0" w:color="auto"/>
        <w:left w:val="none" w:sz="0" w:space="0" w:color="auto"/>
        <w:bottom w:val="none" w:sz="0" w:space="0" w:color="auto"/>
        <w:right w:val="none" w:sz="0" w:space="0" w:color="auto"/>
      </w:divBdr>
    </w:div>
    <w:div w:id="1144588458">
      <w:marLeft w:val="480"/>
      <w:marRight w:val="0"/>
      <w:marTop w:val="0"/>
      <w:marBottom w:val="0"/>
      <w:divBdr>
        <w:top w:val="none" w:sz="0" w:space="0" w:color="auto"/>
        <w:left w:val="none" w:sz="0" w:space="0" w:color="auto"/>
        <w:bottom w:val="none" w:sz="0" w:space="0" w:color="auto"/>
        <w:right w:val="none" w:sz="0" w:space="0" w:color="auto"/>
      </w:divBdr>
    </w:div>
    <w:div w:id="1144658490">
      <w:marLeft w:val="480"/>
      <w:marRight w:val="0"/>
      <w:marTop w:val="0"/>
      <w:marBottom w:val="0"/>
      <w:divBdr>
        <w:top w:val="none" w:sz="0" w:space="0" w:color="auto"/>
        <w:left w:val="none" w:sz="0" w:space="0" w:color="auto"/>
        <w:bottom w:val="none" w:sz="0" w:space="0" w:color="auto"/>
        <w:right w:val="none" w:sz="0" w:space="0" w:color="auto"/>
      </w:divBdr>
    </w:div>
    <w:div w:id="1144740578">
      <w:marLeft w:val="480"/>
      <w:marRight w:val="0"/>
      <w:marTop w:val="0"/>
      <w:marBottom w:val="0"/>
      <w:divBdr>
        <w:top w:val="none" w:sz="0" w:space="0" w:color="auto"/>
        <w:left w:val="none" w:sz="0" w:space="0" w:color="auto"/>
        <w:bottom w:val="none" w:sz="0" w:space="0" w:color="auto"/>
        <w:right w:val="none" w:sz="0" w:space="0" w:color="auto"/>
      </w:divBdr>
    </w:div>
    <w:div w:id="1144850932">
      <w:marLeft w:val="480"/>
      <w:marRight w:val="0"/>
      <w:marTop w:val="0"/>
      <w:marBottom w:val="0"/>
      <w:divBdr>
        <w:top w:val="none" w:sz="0" w:space="0" w:color="auto"/>
        <w:left w:val="none" w:sz="0" w:space="0" w:color="auto"/>
        <w:bottom w:val="none" w:sz="0" w:space="0" w:color="auto"/>
        <w:right w:val="none" w:sz="0" w:space="0" w:color="auto"/>
      </w:divBdr>
    </w:div>
    <w:div w:id="1144852953">
      <w:marLeft w:val="480"/>
      <w:marRight w:val="0"/>
      <w:marTop w:val="0"/>
      <w:marBottom w:val="0"/>
      <w:divBdr>
        <w:top w:val="none" w:sz="0" w:space="0" w:color="auto"/>
        <w:left w:val="none" w:sz="0" w:space="0" w:color="auto"/>
        <w:bottom w:val="none" w:sz="0" w:space="0" w:color="auto"/>
        <w:right w:val="none" w:sz="0" w:space="0" w:color="auto"/>
      </w:divBdr>
    </w:div>
    <w:div w:id="1145778722">
      <w:marLeft w:val="480"/>
      <w:marRight w:val="0"/>
      <w:marTop w:val="0"/>
      <w:marBottom w:val="0"/>
      <w:divBdr>
        <w:top w:val="none" w:sz="0" w:space="0" w:color="auto"/>
        <w:left w:val="none" w:sz="0" w:space="0" w:color="auto"/>
        <w:bottom w:val="none" w:sz="0" w:space="0" w:color="auto"/>
        <w:right w:val="none" w:sz="0" w:space="0" w:color="auto"/>
      </w:divBdr>
    </w:div>
    <w:div w:id="1145901287">
      <w:marLeft w:val="480"/>
      <w:marRight w:val="0"/>
      <w:marTop w:val="0"/>
      <w:marBottom w:val="0"/>
      <w:divBdr>
        <w:top w:val="none" w:sz="0" w:space="0" w:color="auto"/>
        <w:left w:val="none" w:sz="0" w:space="0" w:color="auto"/>
        <w:bottom w:val="none" w:sz="0" w:space="0" w:color="auto"/>
        <w:right w:val="none" w:sz="0" w:space="0" w:color="auto"/>
      </w:divBdr>
    </w:div>
    <w:div w:id="1146238727">
      <w:marLeft w:val="480"/>
      <w:marRight w:val="0"/>
      <w:marTop w:val="0"/>
      <w:marBottom w:val="0"/>
      <w:divBdr>
        <w:top w:val="none" w:sz="0" w:space="0" w:color="auto"/>
        <w:left w:val="none" w:sz="0" w:space="0" w:color="auto"/>
        <w:bottom w:val="none" w:sz="0" w:space="0" w:color="auto"/>
        <w:right w:val="none" w:sz="0" w:space="0" w:color="auto"/>
      </w:divBdr>
    </w:div>
    <w:div w:id="1146240100">
      <w:marLeft w:val="480"/>
      <w:marRight w:val="0"/>
      <w:marTop w:val="0"/>
      <w:marBottom w:val="0"/>
      <w:divBdr>
        <w:top w:val="none" w:sz="0" w:space="0" w:color="auto"/>
        <w:left w:val="none" w:sz="0" w:space="0" w:color="auto"/>
        <w:bottom w:val="none" w:sz="0" w:space="0" w:color="auto"/>
        <w:right w:val="none" w:sz="0" w:space="0" w:color="auto"/>
      </w:divBdr>
    </w:div>
    <w:div w:id="1146319249">
      <w:marLeft w:val="480"/>
      <w:marRight w:val="0"/>
      <w:marTop w:val="0"/>
      <w:marBottom w:val="0"/>
      <w:divBdr>
        <w:top w:val="none" w:sz="0" w:space="0" w:color="auto"/>
        <w:left w:val="none" w:sz="0" w:space="0" w:color="auto"/>
        <w:bottom w:val="none" w:sz="0" w:space="0" w:color="auto"/>
        <w:right w:val="none" w:sz="0" w:space="0" w:color="auto"/>
      </w:divBdr>
    </w:div>
    <w:div w:id="1146628910">
      <w:marLeft w:val="480"/>
      <w:marRight w:val="0"/>
      <w:marTop w:val="0"/>
      <w:marBottom w:val="0"/>
      <w:divBdr>
        <w:top w:val="none" w:sz="0" w:space="0" w:color="auto"/>
        <w:left w:val="none" w:sz="0" w:space="0" w:color="auto"/>
        <w:bottom w:val="none" w:sz="0" w:space="0" w:color="auto"/>
        <w:right w:val="none" w:sz="0" w:space="0" w:color="auto"/>
      </w:divBdr>
    </w:div>
    <w:div w:id="1147165462">
      <w:marLeft w:val="480"/>
      <w:marRight w:val="0"/>
      <w:marTop w:val="0"/>
      <w:marBottom w:val="0"/>
      <w:divBdr>
        <w:top w:val="none" w:sz="0" w:space="0" w:color="auto"/>
        <w:left w:val="none" w:sz="0" w:space="0" w:color="auto"/>
        <w:bottom w:val="none" w:sz="0" w:space="0" w:color="auto"/>
        <w:right w:val="none" w:sz="0" w:space="0" w:color="auto"/>
      </w:divBdr>
    </w:div>
    <w:div w:id="1147941078">
      <w:marLeft w:val="480"/>
      <w:marRight w:val="0"/>
      <w:marTop w:val="0"/>
      <w:marBottom w:val="0"/>
      <w:divBdr>
        <w:top w:val="none" w:sz="0" w:space="0" w:color="auto"/>
        <w:left w:val="none" w:sz="0" w:space="0" w:color="auto"/>
        <w:bottom w:val="none" w:sz="0" w:space="0" w:color="auto"/>
        <w:right w:val="none" w:sz="0" w:space="0" w:color="auto"/>
      </w:divBdr>
    </w:div>
    <w:div w:id="1148087771">
      <w:marLeft w:val="480"/>
      <w:marRight w:val="0"/>
      <w:marTop w:val="0"/>
      <w:marBottom w:val="0"/>
      <w:divBdr>
        <w:top w:val="none" w:sz="0" w:space="0" w:color="auto"/>
        <w:left w:val="none" w:sz="0" w:space="0" w:color="auto"/>
        <w:bottom w:val="none" w:sz="0" w:space="0" w:color="auto"/>
        <w:right w:val="none" w:sz="0" w:space="0" w:color="auto"/>
      </w:divBdr>
    </w:div>
    <w:div w:id="1148088225">
      <w:marLeft w:val="480"/>
      <w:marRight w:val="0"/>
      <w:marTop w:val="0"/>
      <w:marBottom w:val="0"/>
      <w:divBdr>
        <w:top w:val="none" w:sz="0" w:space="0" w:color="auto"/>
        <w:left w:val="none" w:sz="0" w:space="0" w:color="auto"/>
        <w:bottom w:val="none" w:sz="0" w:space="0" w:color="auto"/>
        <w:right w:val="none" w:sz="0" w:space="0" w:color="auto"/>
      </w:divBdr>
    </w:div>
    <w:div w:id="1148667503">
      <w:marLeft w:val="480"/>
      <w:marRight w:val="0"/>
      <w:marTop w:val="0"/>
      <w:marBottom w:val="0"/>
      <w:divBdr>
        <w:top w:val="none" w:sz="0" w:space="0" w:color="auto"/>
        <w:left w:val="none" w:sz="0" w:space="0" w:color="auto"/>
        <w:bottom w:val="none" w:sz="0" w:space="0" w:color="auto"/>
        <w:right w:val="none" w:sz="0" w:space="0" w:color="auto"/>
      </w:divBdr>
    </w:div>
    <w:div w:id="1148784069">
      <w:marLeft w:val="480"/>
      <w:marRight w:val="0"/>
      <w:marTop w:val="0"/>
      <w:marBottom w:val="0"/>
      <w:divBdr>
        <w:top w:val="none" w:sz="0" w:space="0" w:color="auto"/>
        <w:left w:val="none" w:sz="0" w:space="0" w:color="auto"/>
        <w:bottom w:val="none" w:sz="0" w:space="0" w:color="auto"/>
        <w:right w:val="none" w:sz="0" w:space="0" w:color="auto"/>
      </w:divBdr>
    </w:div>
    <w:div w:id="1149322973">
      <w:marLeft w:val="480"/>
      <w:marRight w:val="0"/>
      <w:marTop w:val="0"/>
      <w:marBottom w:val="0"/>
      <w:divBdr>
        <w:top w:val="none" w:sz="0" w:space="0" w:color="auto"/>
        <w:left w:val="none" w:sz="0" w:space="0" w:color="auto"/>
        <w:bottom w:val="none" w:sz="0" w:space="0" w:color="auto"/>
        <w:right w:val="none" w:sz="0" w:space="0" w:color="auto"/>
      </w:divBdr>
    </w:div>
    <w:div w:id="1149519576">
      <w:marLeft w:val="480"/>
      <w:marRight w:val="0"/>
      <w:marTop w:val="0"/>
      <w:marBottom w:val="0"/>
      <w:divBdr>
        <w:top w:val="none" w:sz="0" w:space="0" w:color="auto"/>
        <w:left w:val="none" w:sz="0" w:space="0" w:color="auto"/>
        <w:bottom w:val="none" w:sz="0" w:space="0" w:color="auto"/>
        <w:right w:val="none" w:sz="0" w:space="0" w:color="auto"/>
      </w:divBdr>
    </w:div>
    <w:div w:id="1150101524">
      <w:marLeft w:val="480"/>
      <w:marRight w:val="0"/>
      <w:marTop w:val="0"/>
      <w:marBottom w:val="0"/>
      <w:divBdr>
        <w:top w:val="none" w:sz="0" w:space="0" w:color="auto"/>
        <w:left w:val="none" w:sz="0" w:space="0" w:color="auto"/>
        <w:bottom w:val="none" w:sz="0" w:space="0" w:color="auto"/>
        <w:right w:val="none" w:sz="0" w:space="0" w:color="auto"/>
      </w:divBdr>
    </w:div>
    <w:div w:id="1151018357">
      <w:marLeft w:val="480"/>
      <w:marRight w:val="0"/>
      <w:marTop w:val="0"/>
      <w:marBottom w:val="0"/>
      <w:divBdr>
        <w:top w:val="none" w:sz="0" w:space="0" w:color="auto"/>
        <w:left w:val="none" w:sz="0" w:space="0" w:color="auto"/>
        <w:bottom w:val="none" w:sz="0" w:space="0" w:color="auto"/>
        <w:right w:val="none" w:sz="0" w:space="0" w:color="auto"/>
      </w:divBdr>
    </w:div>
    <w:div w:id="1151487315">
      <w:marLeft w:val="480"/>
      <w:marRight w:val="0"/>
      <w:marTop w:val="0"/>
      <w:marBottom w:val="0"/>
      <w:divBdr>
        <w:top w:val="none" w:sz="0" w:space="0" w:color="auto"/>
        <w:left w:val="none" w:sz="0" w:space="0" w:color="auto"/>
        <w:bottom w:val="none" w:sz="0" w:space="0" w:color="auto"/>
        <w:right w:val="none" w:sz="0" w:space="0" w:color="auto"/>
      </w:divBdr>
    </w:div>
    <w:div w:id="1151678104">
      <w:marLeft w:val="480"/>
      <w:marRight w:val="0"/>
      <w:marTop w:val="0"/>
      <w:marBottom w:val="0"/>
      <w:divBdr>
        <w:top w:val="none" w:sz="0" w:space="0" w:color="auto"/>
        <w:left w:val="none" w:sz="0" w:space="0" w:color="auto"/>
        <w:bottom w:val="none" w:sz="0" w:space="0" w:color="auto"/>
        <w:right w:val="none" w:sz="0" w:space="0" w:color="auto"/>
      </w:divBdr>
    </w:div>
    <w:div w:id="1151678962">
      <w:marLeft w:val="480"/>
      <w:marRight w:val="0"/>
      <w:marTop w:val="0"/>
      <w:marBottom w:val="0"/>
      <w:divBdr>
        <w:top w:val="none" w:sz="0" w:space="0" w:color="auto"/>
        <w:left w:val="none" w:sz="0" w:space="0" w:color="auto"/>
        <w:bottom w:val="none" w:sz="0" w:space="0" w:color="auto"/>
        <w:right w:val="none" w:sz="0" w:space="0" w:color="auto"/>
      </w:divBdr>
    </w:div>
    <w:div w:id="1151871364">
      <w:marLeft w:val="480"/>
      <w:marRight w:val="0"/>
      <w:marTop w:val="0"/>
      <w:marBottom w:val="0"/>
      <w:divBdr>
        <w:top w:val="none" w:sz="0" w:space="0" w:color="auto"/>
        <w:left w:val="none" w:sz="0" w:space="0" w:color="auto"/>
        <w:bottom w:val="none" w:sz="0" w:space="0" w:color="auto"/>
        <w:right w:val="none" w:sz="0" w:space="0" w:color="auto"/>
      </w:divBdr>
    </w:div>
    <w:div w:id="1152868636">
      <w:marLeft w:val="480"/>
      <w:marRight w:val="0"/>
      <w:marTop w:val="0"/>
      <w:marBottom w:val="0"/>
      <w:divBdr>
        <w:top w:val="none" w:sz="0" w:space="0" w:color="auto"/>
        <w:left w:val="none" w:sz="0" w:space="0" w:color="auto"/>
        <w:bottom w:val="none" w:sz="0" w:space="0" w:color="auto"/>
        <w:right w:val="none" w:sz="0" w:space="0" w:color="auto"/>
      </w:divBdr>
    </w:div>
    <w:div w:id="1153182355">
      <w:marLeft w:val="480"/>
      <w:marRight w:val="0"/>
      <w:marTop w:val="0"/>
      <w:marBottom w:val="0"/>
      <w:divBdr>
        <w:top w:val="none" w:sz="0" w:space="0" w:color="auto"/>
        <w:left w:val="none" w:sz="0" w:space="0" w:color="auto"/>
        <w:bottom w:val="none" w:sz="0" w:space="0" w:color="auto"/>
        <w:right w:val="none" w:sz="0" w:space="0" w:color="auto"/>
      </w:divBdr>
    </w:div>
    <w:div w:id="1153328347">
      <w:marLeft w:val="480"/>
      <w:marRight w:val="0"/>
      <w:marTop w:val="0"/>
      <w:marBottom w:val="0"/>
      <w:divBdr>
        <w:top w:val="none" w:sz="0" w:space="0" w:color="auto"/>
        <w:left w:val="none" w:sz="0" w:space="0" w:color="auto"/>
        <w:bottom w:val="none" w:sz="0" w:space="0" w:color="auto"/>
        <w:right w:val="none" w:sz="0" w:space="0" w:color="auto"/>
      </w:divBdr>
    </w:div>
    <w:div w:id="1153565257">
      <w:marLeft w:val="480"/>
      <w:marRight w:val="0"/>
      <w:marTop w:val="0"/>
      <w:marBottom w:val="0"/>
      <w:divBdr>
        <w:top w:val="none" w:sz="0" w:space="0" w:color="auto"/>
        <w:left w:val="none" w:sz="0" w:space="0" w:color="auto"/>
        <w:bottom w:val="none" w:sz="0" w:space="0" w:color="auto"/>
        <w:right w:val="none" w:sz="0" w:space="0" w:color="auto"/>
      </w:divBdr>
    </w:div>
    <w:div w:id="1153838678">
      <w:marLeft w:val="480"/>
      <w:marRight w:val="0"/>
      <w:marTop w:val="0"/>
      <w:marBottom w:val="0"/>
      <w:divBdr>
        <w:top w:val="none" w:sz="0" w:space="0" w:color="auto"/>
        <w:left w:val="none" w:sz="0" w:space="0" w:color="auto"/>
        <w:bottom w:val="none" w:sz="0" w:space="0" w:color="auto"/>
        <w:right w:val="none" w:sz="0" w:space="0" w:color="auto"/>
      </w:divBdr>
    </w:div>
    <w:div w:id="1154880255">
      <w:marLeft w:val="480"/>
      <w:marRight w:val="0"/>
      <w:marTop w:val="0"/>
      <w:marBottom w:val="0"/>
      <w:divBdr>
        <w:top w:val="none" w:sz="0" w:space="0" w:color="auto"/>
        <w:left w:val="none" w:sz="0" w:space="0" w:color="auto"/>
        <w:bottom w:val="none" w:sz="0" w:space="0" w:color="auto"/>
        <w:right w:val="none" w:sz="0" w:space="0" w:color="auto"/>
      </w:divBdr>
    </w:div>
    <w:div w:id="1154954476">
      <w:marLeft w:val="480"/>
      <w:marRight w:val="0"/>
      <w:marTop w:val="0"/>
      <w:marBottom w:val="0"/>
      <w:divBdr>
        <w:top w:val="none" w:sz="0" w:space="0" w:color="auto"/>
        <w:left w:val="none" w:sz="0" w:space="0" w:color="auto"/>
        <w:bottom w:val="none" w:sz="0" w:space="0" w:color="auto"/>
        <w:right w:val="none" w:sz="0" w:space="0" w:color="auto"/>
      </w:divBdr>
    </w:div>
    <w:div w:id="1155142073">
      <w:marLeft w:val="480"/>
      <w:marRight w:val="0"/>
      <w:marTop w:val="0"/>
      <w:marBottom w:val="0"/>
      <w:divBdr>
        <w:top w:val="none" w:sz="0" w:space="0" w:color="auto"/>
        <w:left w:val="none" w:sz="0" w:space="0" w:color="auto"/>
        <w:bottom w:val="none" w:sz="0" w:space="0" w:color="auto"/>
        <w:right w:val="none" w:sz="0" w:space="0" w:color="auto"/>
      </w:divBdr>
    </w:div>
    <w:div w:id="1155293028">
      <w:marLeft w:val="480"/>
      <w:marRight w:val="0"/>
      <w:marTop w:val="0"/>
      <w:marBottom w:val="0"/>
      <w:divBdr>
        <w:top w:val="none" w:sz="0" w:space="0" w:color="auto"/>
        <w:left w:val="none" w:sz="0" w:space="0" w:color="auto"/>
        <w:bottom w:val="none" w:sz="0" w:space="0" w:color="auto"/>
        <w:right w:val="none" w:sz="0" w:space="0" w:color="auto"/>
      </w:divBdr>
    </w:div>
    <w:div w:id="1155338057">
      <w:marLeft w:val="480"/>
      <w:marRight w:val="0"/>
      <w:marTop w:val="0"/>
      <w:marBottom w:val="0"/>
      <w:divBdr>
        <w:top w:val="none" w:sz="0" w:space="0" w:color="auto"/>
        <w:left w:val="none" w:sz="0" w:space="0" w:color="auto"/>
        <w:bottom w:val="none" w:sz="0" w:space="0" w:color="auto"/>
        <w:right w:val="none" w:sz="0" w:space="0" w:color="auto"/>
      </w:divBdr>
    </w:div>
    <w:div w:id="1155536859">
      <w:marLeft w:val="480"/>
      <w:marRight w:val="0"/>
      <w:marTop w:val="0"/>
      <w:marBottom w:val="0"/>
      <w:divBdr>
        <w:top w:val="none" w:sz="0" w:space="0" w:color="auto"/>
        <w:left w:val="none" w:sz="0" w:space="0" w:color="auto"/>
        <w:bottom w:val="none" w:sz="0" w:space="0" w:color="auto"/>
        <w:right w:val="none" w:sz="0" w:space="0" w:color="auto"/>
      </w:divBdr>
    </w:div>
    <w:div w:id="1155953444">
      <w:marLeft w:val="480"/>
      <w:marRight w:val="0"/>
      <w:marTop w:val="0"/>
      <w:marBottom w:val="0"/>
      <w:divBdr>
        <w:top w:val="none" w:sz="0" w:space="0" w:color="auto"/>
        <w:left w:val="none" w:sz="0" w:space="0" w:color="auto"/>
        <w:bottom w:val="none" w:sz="0" w:space="0" w:color="auto"/>
        <w:right w:val="none" w:sz="0" w:space="0" w:color="auto"/>
      </w:divBdr>
    </w:div>
    <w:div w:id="1156606139">
      <w:marLeft w:val="480"/>
      <w:marRight w:val="0"/>
      <w:marTop w:val="0"/>
      <w:marBottom w:val="0"/>
      <w:divBdr>
        <w:top w:val="none" w:sz="0" w:space="0" w:color="auto"/>
        <w:left w:val="none" w:sz="0" w:space="0" w:color="auto"/>
        <w:bottom w:val="none" w:sz="0" w:space="0" w:color="auto"/>
        <w:right w:val="none" w:sz="0" w:space="0" w:color="auto"/>
      </w:divBdr>
    </w:div>
    <w:div w:id="1156796678">
      <w:marLeft w:val="480"/>
      <w:marRight w:val="0"/>
      <w:marTop w:val="0"/>
      <w:marBottom w:val="0"/>
      <w:divBdr>
        <w:top w:val="none" w:sz="0" w:space="0" w:color="auto"/>
        <w:left w:val="none" w:sz="0" w:space="0" w:color="auto"/>
        <w:bottom w:val="none" w:sz="0" w:space="0" w:color="auto"/>
        <w:right w:val="none" w:sz="0" w:space="0" w:color="auto"/>
      </w:divBdr>
    </w:div>
    <w:div w:id="1156797456">
      <w:marLeft w:val="480"/>
      <w:marRight w:val="0"/>
      <w:marTop w:val="0"/>
      <w:marBottom w:val="0"/>
      <w:divBdr>
        <w:top w:val="none" w:sz="0" w:space="0" w:color="auto"/>
        <w:left w:val="none" w:sz="0" w:space="0" w:color="auto"/>
        <w:bottom w:val="none" w:sz="0" w:space="0" w:color="auto"/>
        <w:right w:val="none" w:sz="0" w:space="0" w:color="auto"/>
      </w:divBdr>
    </w:div>
    <w:div w:id="1157769685">
      <w:marLeft w:val="480"/>
      <w:marRight w:val="0"/>
      <w:marTop w:val="0"/>
      <w:marBottom w:val="0"/>
      <w:divBdr>
        <w:top w:val="none" w:sz="0" w:space="0" w:color="auto"/>
        <w:left w:val="none" w:sz="0" w:space="0" w:color="auto"/>
        <w:bottom w:val="none" w:sz="0" w:space="0" w:color="auto"/>
        <w:right w:val="none" w:sz="0" w:space="0" w:color="auto"/>
      </w:divBdr>
    </w:div>
    <w:div w:id="1158182335">
      <w:marLeft w:val="480"/>
      <w:marRight w:val="0"/>
      <w:marTop w:val="0"/>
      <w:marBottom w:val="0"/>
      <w:divBdr>
        <w:top w:val="none" w:sz="0" w:space="0" w:color="auto"/>
        <w:left w:val="none" w:sz="0" w:space="0" w:color="auto"/>
        <w:bottom w:val="none" w:sz="0" w:space="0" w:color="auto"/>
        <w:right w:val="none" w:sz="0" w:space="0" w:color="auto"/>
      </w:divBdr>
    </w:div>
    <w:div w:id="1158690275">
      <w:marLeft w:val="480"/>
      <w:marRight w:val="0"/>
      <w:marTop w:val="0"/>
      <w:marBottom w:val="0"/>
      <w:divBdr>
        <w:top w:val="none" w:sz="0" w:space="0" w:color="auto"/>
        <w:left w:val="none" w:sz="0" w:space="0" w:color="auto"/>
        <w:bottom w:val="none" w:sz="0" w:space="0" w:color="auto"/>
        <w:right w:val="none" w:sz="0" w:space="0" w:color="auto"/>
      </w:divBdr>
    </w:div>
    <w:div w:id="1158691291">
      <w:marLeft w:val="480"/>
      <w:marRight w:val="0"/>
      <w:marTop w:val="0"/>
      <w:marBottom w:val="0"/>
      <w:divBdr>
        <w:top w:val="none" w:sz="0" w:space="0" w:color="auto"/>
        <w:left w:val="none" w:sz="0" w:space="0" w:color="auto"/>
        <w:bottom w:val="none" w:sz="0" w:space="0" w:color="auto"/>
        <w:right w:val="none" w:sz="0" w:space="0" w:color="auto"/>
      </w:divBdr>
    </w:div>
    <w:div w:id="1158959573">
      <w:marLeft w:val="480"/>
      <w:marRight w:val="0"/>
      <w:marTop w:val="0"/>
      <w:marBottom w:val="0"/>
      <w:divBdr>
        <w:top w:val="none" w:sz="0" w:space="0" w:color="auto"/>
        <w:left w:val="none" w:sz="0" w:space="0" w:color="auto"/>
        <w:bottom w:val="none" w:sz="0" w:space="0" w:color="auto"/>
        <w:right w:val="none" w:sz="0" w:space="0" w:color="auto"/>
      </w:divBdr>
    </w:div>
    <w:div w:id="1159343306">
      <w:marLeft w:val="480"/>
      <w:marRight w:val="0"/>
      <w:marTop w:val="0"/>
      <w:marBottom w:val="0"/>
      <w:divBdr>
        <w:top w:val="none" w:sz="0" w:space="0" w:color="auto"/>
        <w:left w:val="none" w:sz="0" w:space="0" w:color="auto"/>
        <w:bottom w:val="none" w:sz="0" w:space="0" w:color="auto"/>
        <w:right w:val="none" w:sz="0" w:space="0" w:color="auto"/>
      </w:divBdr>
    </w:div>
    <w:div w:id="1159350674">
      <w:marLeft w:val="480"/>
      <w:marRight w:val="0"/>
      <w:marTop w:val="0"/>
      <w:marBottom w:val="0"/>
      <w:divBdr>
        <w:top w:val="none" w:sz="0" w:space="0" w:color="auto"/>
        <w:left w:val="none" w:sz="0" w:space="0" w:color="auto"/>
        <w:bottom w:val="none" w:sz="0" w:space="0" w:color="auto"/>
        <w:right w:val="none" w:sz="0" w:space="0" w:color="auto"/>
      </w:divBdr>
    </w:div>
    <w:div w:id="1159691430">
      <w:marLeft w:val="480"/>
      <w:marRight w:val="0"/>
      <w:marTop w:val="0"/>
      <w:marBottom w:val="0"/>
      <w:divBdr>
        <w:top w:val="none" w:sz="0" w:space="0" w:color="auto"/>
        <w:left w:val="none" w:sz="0" w:space="0" w:color="auto"/>
        <w:bottom w:val="none" w:sz="0" w:space="0" w:color="auto"/>
        <w:right w:val="none" w:sz="0" w:space="0" w:color="auto"/>
      </w:divBdr>
    </w:div>
    <w:div w:id="1160316484">
      <w:marLeft w:val="480"/>
      <w:marRight w:val="0"/>
      <w:marTop w:val="0"/>
      <w:marBottom w:val="0"/>
      <w:divBdr>
        <w:top w:val="none" w:sz="0" w:space="0" w:color="auto"/>
        <w:left w:val="none" w:sz="0" w:space="0" w:color="auto"/>
        <w:bottom w:val="none" w:sz="0" w:space="0" w:color="auto"/>
        <w:right w:val="none" w:sz="0" w:space="0" w:color="auto"/>
      </w:divBdr>
    </w:div>
    <w:div w:id="1160541794">
      <w:marLeft w:val="480"/>
      <w:marRight w:val="0"/>
      <w:marTop w:val="0"/>
      <w:marBottom w:val="0"/>
      <w:divBdr>
        <w:top w:val="none" w:sz="0" w:space="0" w:color="auto"/>
        <w:left w:val="none" w:sz="0" w:space="0" w:color="auto"/>
        <w:bottom w:val="none" w:sz="0" w:space="0" w:color="auto"/>
        <w:right w:val="none" w:sz="0" w:space="0" w:color="auto"/>
      </w:divBdr>
    </w:div>
    <w:div w:id="1161383666">
      <w:marLeft w:val="480"/>
      <w:marRight w:val="0"/>
      <w:marTop w:val="0"/>
      <w:marBottom w:val="0"/>
      <w:divBdr>
        <w:top w:val="none" w:sz="0" w:space="0" w:color="auto"/>
        <w:left w:val="none" w:sz="0" w:space="0" w:color="auto"/>
        <w:bottom w:val="none" w:sz="0" w:space="0" w:color="auto"/>
        <w:right w:val="none" w:sz="0" w:space="0" w:color="auto"/>
      </w:divBdr>
    </w:div>
    <w:div w:id="1161384145">
      <w:marLeft w:val="480"/>
      <w:marRight w:val="0"/>
      <w:marTop w:val="0"/>
      <w:marBottom w:val="0"/>
      <w:divBdr>
        <w:top w:val="none" w:sz="0" w:space="0" w:color="auto"/>
        <w:left w:val="none" w:sz="0" w:space="0" w:color="auto"/>
        <w:bottom w:val="none" w:sz="0" w:space="0" w:color="auto"/>
        <w:right w:val="none" w:sz="0" w:space="0" w:color="auto"/>
      </w:divBdr>
    </w:div>
    <w:div w:id="1162503818">
      <w:marLeft w:val="480"/>
      <w:marRight w:val="0"/>
      <w:marTop w:val="0"/>
      <w:marBottom w:val="0"/>
      <w:divBdr>
        <w:top w:val="none" w:sz="0" w:space="0" w:color="auto"/>
        <w:left w:val="none" w:sz="0" w:space="0" w:color="auto"/>
        <w:bottom w:val="none" w:sz="0" w:space="0" w:color="auto"/>
        <w:right w:val="none" w:sz="0" w:space="0" w:color="auto"/>
      </w:divBdr>
    </w:div>
    <w:div w:id="1162893346">
      <w:marLeft w:val="480"/>
      <w:marRight w:val="0"/>
      <w:marTop w:val="0"/>
      <w:marBottom w:val="0"/>
      <w:divBdr>
        <w:top w:val="none" w:sz="0" w:space="0" w:color="auto"/>
        <w:left w:val="none" w:sz="0" w:space="0" w:color="auto"/>
        <w:bottom w:val="none" w:sz="0" w:space="0" w:color="auto"/>
        <w:right w:val="none" w:sz="0" w:space="0" w:color="auto"/>
      </w:divBdr>
    </w:div>
    <w:div w:id="1163549152">
      <w:marLeft w:val="480"/>
      <w:marRight w:val="0"/>
      <w:marTop w:val="0"/>
      <w:marBottom w:val="0"/>
      <w:divBdr>
        <w:top w:val="none" w:sz="0" w:space="0" w:color="auto"/>
        <w:left w:val="none" w:sz="0" w:space="0" w:color="auto"/>
        <w:bottom w:val="none" w:sz="0" w:space="0" w:color="auto"/>
        <w:right w:val="none" w:sz="0" w:space="0" w:color="auto"/>
      </w:divBdr>
    </w:div>
    <w:div w:id="1163814981">
      <w:marLeft w:val="480"/>
      <w:marRight w:val="0"/>
      <w:marTop w:val="0"/>
      <w:marBottom w:val="0"/>
      <w:divBdr>
        <w:top w:val="none" w:sz="0" w:space="0" w:color="auto"/>
        <w:left w:val="none" w:sz="0" w:space="0" w:color="auto"/>
        <w:bottom w:val="none" w:sz="0" w:space="0" w:color="auto"/>
        <w:right w:val="none" w:sz="0" w:space="0" w:color="auto"/>
      </w:divBdr>
    </w:div>
    <w:div w:id="1164055063">
      <w:marLeft w:val="480"/>
      <w:marRight w:val="0"/>
      <w:marTop w:val="0"/>
      <w:marBottom w:val="0"/>
      <w:divBdr>
        <w:top w:val="none" w:sz="0" w:space="0" w:color="auto"/>
        <w:left w:val="none" w:sz="0" w:space="0" w:color="auto"/>
        <w:bottom w:val="none" w:sz="0" w:space="0" w:color="auto"/>
        <w:right w:val="none" w:sz="0" w:space="0" w:color="auto"/>
      </w:divBdr>
    </w:div>
    <w:div w:id="1164665031">
      <w:marLeft w:val="480"/>
      <w:marRight w:val="0"/>
      <w:marTop w:val="0"/>
      <w:marBottom w:val="0"/>
      <w:divBdr>
        <w:top w:val="none" w:sz="0" w:space="0" w:color="auto"/>
        <w:left w:val="none" w:sz="0" w:space="0" w:color="auto"/>
        <w:bottom w:val="none" w:sz="0" w:space="0" w:color="auto"/>
        <w:right w:val="none" w:sz="0" w:space="0" w:color="auto"/>
      </w:divBdr>
    </w:div>
    <w:div w:id="1165634677">
      <w:marLeft w:val="480"/>
      <w:marRight w:val="0"/>
      <w:marTop w:val="0"/>
      <w:marBottom w:val="0"/>
      <w:divBdr>
        <w:top w:val="none" w:sz="0" w:space="0" w:color="auto"/>
        <w:left w:val="none" w:sz="0" w:space="0" w:color="auto"/>
        <w:bottom w:val="none" w:sz="0" w:space="0" w:color="auto"/>
        <w:right w:val="none" w:sz="0" w:space="0" w:color="auto"/>
      </w:divBdr>
    </w:div>
    <w:div w:id="1166092567">
      <w:marLeft w:val="480"/>
      <w:marRight w:val="0"/>
      <w:marTop w:val="0"/>
      <w:marBottom w:val="0"/>
      <w:divBdr>
        <w:top w:val="none" w:sz="0" w:space="0" w:color="auto"/>
        <w:left w:val="none" w:sz="0" w:space="0" w:color="auto"/>
        <w:bottom w:val="none" w:sz="0" w:space="0" w:color="auto"/>
        <w:right w:val="none" w:sz="0" w:space="0" w:color="auto"/>
      </w:divBdr>
    </w:div>
    <w:div w:id="1166438026">
      <w:marLeft w:val="480"/>
      <w:marRight w:val="0"/>
      <w:marTop w:val="0"/>
      <w:marBottom w:val="0"/>
      <w:divBdr>
        <w:top w:val="none" w:sz="0" w:space="0" w:color="auto"/>
        <w:left w:val="none" w:sz="0" w:space="0" w:color="auto"/>
        <w:bottom w:val="none" w:sz="0" w:space="0" w:color="auto"/>
        <w:right w:val="none" w:sz="0" w:space="0" w:color="auto"/>
      </w:divBdr>
    </w:div>
    <w:div w:id="1166549746">
      <w:marLeft w:val="480"/>
      <w:marRight w:val="0"/>
      <w:marTop w:val="0"/>
      <w:marBottom w:val="0"/>
      <w:divBdr>
        <w:top w:val="none" w:sz="0" w:space="0" w:color="auto"/>
        <w:left w:val="none" w:sz="0" w:space="0" w:color="auto"/>
        <w:bottom w:val="none" w:sz="0" w:space="0" w:color="auto"/>
        <w:right w:val="none" w:sz="0" w:space="0" w:color="auto"/>
      </w:divBdr>
    </w:div>
    <w:div w:id="1166551691">
      <w:marLeft w:val="480"/>
      <w:marRight w:val="0"/>
      <w:marTop w:val="0"/>
      <w:marBottom w:val="0"/>
      <w:divBdr>
        <w:top w:val="none" w:sz="0" w:space="0" w:color="auto"/>
        <w:left w:val="none" w:sz="0" w:space="0" w:color="auto"/>
        <w:bottom w:val="none" w:sz="0" w:space="0" w:color="auto"/>
        <w:right w:val="none" w:sz="0" w:space="0" w:color="auto"/>
      </w:divBdr>
    </w:div>
    <w:div w:id="1166703456">
      <w:marLeft w:val="480"/>
      <w:marRight w:val="0"/>
      <w:marTop w:val="0"/>
      <w:marBottom w:val="0"/>
      <w:divBdr>
        <w:top w:val="none" w:sz="0" w:space="0" w:color="auto"/>
        <w:left w:val="none" w:sz="0" w:space="0" w:color="auto"/>
        <w:bottom w:val="none" w:sz="0" w:space="0" w:color="auto"/>
        <w:right w:val="none" w:sz="0" w:space="0" w:color="auto"/>
      </w:divBdr>
    </w:div>
    <w:div w:id="1167672869">
      <w:marLeft w:val="480"/>
      <w:marRight w:val="0"/>
      <w:marTop w:val="0"/>
      <w:marBottom w:val="0"/>
      <w:divBdr>
        <w:top w:val="none" w:sz="0" w:space="0" w:color="auto"/>
        <w:left w:val="none" w:sz="0" w:space="0" w:color="auto"/>
        <w:bottom w:val="none" w:sz="0" w:space="0" w:color="auto"/>
        <w:right w:val="none" w:sz="0" w:space="0" w:color="auto"/>
      </w:divBdr>
    </w:div>
    <w:div w:id="1167866886">
      <w:marLeft w:val="480"/>
      <w:marRight w:val="0"/>
      <w:marTop w:val="0"/>
      <w:marBottom w:val="0"/>
      <w:divBdr>
        <w:top w:val="none" w:sz="0" w:space="0" w:color="auto"/>
        <w:left w:val="none" w:sz="0" w:space="0" w:color="auto"/>
        <w:bottom w:val="none" w:sz="0" w:space="0" w:color="auto"/>
        <w:right w:val="none" w:sz="0" w:space="0" w:color="auto"/>
      </w:divBdr>
    </w:div>
    <w:div w:id="1168902660">
      <w:marLeft w:val="480"/>
      <w:marRight w:val="0"/>
      <w:marTop w:val="0"/>
      <w:marBottom w:val="0"/>
      <w:divBdr>
        <w:top w:val="none" w:sz="0" w:space="0" w:color="auto"/>
        <w:left w:val="none" w:sz="0" w:space="0" w:color="auto"/>
        <w:bottom w:val="none" w:sz="0" w:space="0" w:color="auto"/>
        <w:right w:val="none" w:sz="0" w:space="0" w:color="auto"/>
      </w:divBdr>
    </w:div>
    <w:div w:id="1169249285">
      <w:marLeft w:val="480"/>
      <w:marRight w:val="0"/>
      <w:marTop w:val="0"/>
      <w:marBottom w:val="0"/>
      <w:divBdr>
        <w:top w:val="none" w:sz="0" w:space="0" w:color="auto"/>
        <w:left w:val="none" w:sz="0" w:space="0" w:color="auto"/>
        <w:bottom w:val="none" w:sz="0" w:space="0" w:color="auto"/>
        <w:right w:val="none" w:sz="0" w:space="0" w:color="auto"/>
      </w:divBdr>
    </w:div>
    <w:div w:id="1170292426">
      <w:marLeft w:val="480"/>
      <w:marRight w:val="0"/>
      <w:marTop w:val="0"/>
      <w:marBottom w:val="0"/>
      <w:divBdr>
        <w:top w:val="none" w:sz="0" w:space="0" w:color="auto"/>
        <w:left w:val="none" w:sz="0" w:space="0" w:color="auto"/>
        <w:bottom w:val="none" w:sz="0" w:space="0" w:color="auto"/>
        <w:right w:val="none" w:sz="0" w:space="0" w:color="auto"/>
      </w:divBdr>
    </w:div>
    <w:div w:id="1170754985">
      <w:marLeft w:val="480"/>
      <w:marRight w:val="0"/>
      <w:marTop w:val="0"/>
      <w:marBottom w:val="0"/>
      <w:divBdr>
        <w:top w:val="none" w:sz="0" w:space="0" w:color="auto"/>
        <w:left w:val="none" w:sz="0" w:space="0" w:color="auto"/>
        <w:bottom w:val="none" w:sz="0" w:space="0" w:color="auto"/>
        <w:right w:val="none" w:sz="0" w:space="0" w:color="auto"/>
      </w:divBdr>
    </w:div>
    <w:div w:id="1170944924">
      <w:marLeft w:val="480"/>
      <w:marRight w:val="0"/>
      <w:marTop w:val="0"/>
      <w:marBottom w:val="0"/>
      <w:divBdr>
        <w:top w:val="none" w:sz="0" w:space="0" w:color="auto"/>
        <w:left w:val="none" w:sz="0" w:space="0" w:color="auto"/>
        <w:bottom w:val="none" w:sz="0" w:space="0" w:color="auto"/>
        <w:right w:val="none" w:sz="0" w:space="0" w:color="auto"/>
      </w:divBdr>
    </w:div>
    <w:div w:id="1170946367">
      <w:marLeft w:val="480"/>
      <w:marRight w:val="0"/>
      <w:marTop w:val="0"/>
      <w:marBottom w:val="0"/>
      <w:divBdr>
        <w:top w:val="none" w:sz="0" w:space="0" w:color="auto"/>
        <w:left w:val="none" w:sz="0" w:space="0" w:color="auto"/>
        <w:bottom w:val="none" w:sz="0" w:space="0" w:color="auto"/>
        <w:right w:val="none" w:sz="0" w:space="0" w:color="auto"/>
      </w:divBdr>
    </w:div>
    <w:div w:id="1171143976">
      <w:marLeft w:val="480"/>
      <w:marRight w:val="0"/>
      <w:marTop w:val="0"/>
      <w:marBottom w:val="0"/>
      <w:divBdr>
        <w:top w:val="none" w:sz="0" w:space="0" w:color="auto"/>
        <w:left w:val="none" w:sz="0" w:space="0" w:color="auto"/>
        <w:bottom w:val="none" w:sz="0" w:space="0" w:color="auto"/>
        <w:right w:val="none" w:sz="0" w:space="0" w:color="auto"/>
      </w:divBdr>
    </w:div>
    <w:div w:id="1171330868">
      <w:marLeft w:val="480"/>
      <w:marRight w:val="0"/>
      <w:marTop w:val="0"/>
      <w:marBottom w:val="0"/>
      <w:divBdr>
        <w:top w:val="none" w:sz="0" w:space="0" w:color="auto"/>
        <w:left w:val="none" w:sz="0" w:space="0" w:color="auto"/>
        <w:bottom w:val="none" w:sz="0" w:space="0" w:color="auto"/>
        <w:right w:val="none" w:sz="0" w:space="0" w:color="auto"/>
      </w:divBdr>
    </w:div>
    <w:div w:id="1171333310">
      <w:marLeft w:val="480"/>
      <w:marRight w:val="0"/>
      <w:marTop w:val="0"/>
      <w:marBottom w:val="0"/>
      <w:divBdr>
        <w:top w:val="none" w:sz="0" w:space="0" w:color="auto"/>
        <w:left w:val="none" w:sz="0" w:space="0" w:color="auto"/>
        <w:bottom w:val="none" w:sz="0" w:space="0" w:color="auto"/>
        <w:right w:val="none" w:sz="0" w:space="0" w:color="auto"/>
      </w:divBdr>
    </w:div>
    <w:div w:id="1171868275">
      <w:marLeft w:val="480"/>
      <w:marRight w:val="0"/>
      <w:marTop w:val="0"/>
      <w:marBottom w:val="0"/>
      <w:divBdr>
        <w:top w:val="none" w:sz="0" w:space="0" w:color="auto"/>
        <w:left w:val="none" w:sz="0" w:space="0" w:color="auto"/>
        <w:bottom w:val="none" w:sz="0" w:space="0" w:color="auto"/>
        <w:right w:val="none" w:sz="0" w:space="0" w:color="auto"/>
      </w:divBdr>
    </w:div>
    <w:div w:id="1171990887">
      <w:marLeft w:val="480"/>
      <w:marRight w:val="0"/>
      <w:marTop w:val="0"/>
      <w:marBottom w:val="0"/>
      <w:divBdr>
        <w:top w:val="none" w:sz="0" w:space="0" w:color="auto"/>
        <w:left w:val="none" w:sz="0" w:space="0" w:color="auto"/>
        <w:bottom w:val="none" w:sz="0" w:space="0" w:color="auto"/>
        <w:right w:val="none" w:sz="0" w:space="0" w:color="auto"/>
      </w:divBdr>
    </w:div>
    <w:div w:id="1171994238">
      <w:marLeft w:val="480"/>
      <w:marRight w:val="0"/>
      <w:marTop w:val="0"/>
      <w:marBottom w:val="0"/>
      <w:divBdr>
        <w:top w:val="none" w:sz="0" w:space="0" w:color="auto"/>
        <w:left w:val="none" w:sz="0" w:space="0" w:color="auto"/>
        <w:bottom w:val="none" w:sz="0" w:space="0" w:color="auto"/>
        <w:right w:val="none" w:sz="0" w:space="0" w:color="auto"/>
      </w:divBdr>
    </w:div>
    <w:div w:id="1172255625">
      <w:marLeft w:val="480"/>
      <w:marRight w:val="0"/>
      <w:marTop w:val="0"/>
      <w:marBottom w:val="0"/>
      <w:divBdr>
        <w:top w:val="none" w:sz="0" w:space="0" w:color="auto"/>
        <w:left w:val="none" w:sz="0" w:space="0" w:color="auto"/>
        <w:bottom w:val="none" w:sz="0" w:space="0" w:color="auto"/>
        <w:right w:val="none" w:sz="0" w:space="0" w:color="auto"/>
      </w:divBdr>
    </w:div>
    <w:div w:id="1172329577">
      <w:marLeft w:val="480"/>
      <w:marRight w:val="0"/>
      <w:marTop w:val="0"/>
      <w:marBottom w:val="0"/>
      <w:divBdr>
        <w:top w:val="none" w:sz="0" w:space="0" w:color="auto"/>
        <w:left w:val="none" w:sz="0" w:space="0" w:color="auto"/>
        <w:bottom w:val="none" w:sz="0" w:space="0" w:color="auto"/>
        <w:right w:val="none" w:sz="0" w:space="0" w:color="auto"/>
      </w:divBdr>
    </w:div>
    <w:div w:id="1172574714">
      <w:marLeft w:val="480"/>
      <w:marRight w:val="0"/>
      <w:marTop w:val="0"/>
      <w:marBottom w:val="0"/>
      <w:divBdr>
        <w:top w:val="none" w:sz="0" w:space="0" w:color="auto"/>
        <w:left w:val="none" w:sz="0" w:space="0" w:color="auto"/>
        <w:bottom w:val="none" w:sz="0" w:space="0" w:color="auto"/>
        <w:right w:val="none" w:sz="0" w:space="0" w:color="auto"/>
      </w:divBdr>
    </w:div>
    <w:div w:id="1173300428">
      <w:marLeft w:val="480"/>
      <w:marRight w:val="0"/>
      <w:marTop w:val="0"/>
      <w:marBottom w:val="0"/>
      <w:divBdr>
        <w:top w:val="none" w:sz="0" w:space="0" w:color="auto"/>
        <w:left w:val="none" w:sz="0" w:space="0" w:color="auto"/>
        <w:bottom w:val="none" w:sz="0" w:space="0" w:color="auto"/>
        <w:right w:val="none" w:sz="0" w:space="0" w:color="auto"/>
      </w:divBdr>
    </w:div>
    <w:div w:id="1173375248">
      <w:marLeft w:val="480"/>
      <w:marRight w:val="0"/>
      <w:marTop w:val="0"/>
      <w:marBottom w:val="0"/>
      <w:divBdr>
        <w:top w:val="none" w:sz="0" w:space="0" w:color="auto"/>
        <w:left w:val="none" w:sz="0" w:space="0" w:color="auto"/>
        <w:bottom w:val="none" w:sz="0" w:space="0" w:color="auto"/>
        <w:right w:val="none" w:sz="0" w:space="0" w:color="auto"/>
      </w:divBdr>
    </w:div>
    <w:div w:id="1173492805">
      <w:marLeft w:val="480"/>
      <w:marRight w:val="0"/>
      <w:marTop w:val="0"/>
      <w:marBottom w:val="0"/>
      <w:divBdr>
        <w:top w:val="none" w:sz="0" w:space="0" w:color="auto"/>
        <w:left w:val="none" w:sz="0" w:space="0" w:color="auto"/>
        <w:bottom w:val="none" w:sz="0" w:space="0" w:color="auto"/>
        <w:right w:val="none" w:sz="0" w:space="0" w:color="auto"/>
      </w:divBdr>
    </w:div>
    <w:div w:id="1174225629">
      <w:marLeft w:val="480"/>
      <w:marRight w:val="0"/>
      <w:marTop w:val="0"/>
      <w:marBottom w:val="0"/>
      <w:divBdr>
        <w:top w:val="none" w:sz="0" w:space="0" w:color="auto"/>
        <w:left w:val="none" w:sz="0" w:space="0" w:color="auto"/>
        <w:bottom w:val="none" w:sz="0" w:space="0" w:color="auto"/>
        <w:right w:val="none" w:sz="0" w:space="0" w:color="auto"/>
      </w:divBdr>
    </w:div>
    <w:div w:id="1174226046">
      <w:marLeft w:val="480"/>
      <w:marRight w:val="0"/>
      <w:marTop w:val="0"/>
      <w:marBottom w:val="0"/>
      <w:divBdr>
        <w:top w:val="none" w:sz="0" w:space="0" w:color="auto"/>
        <w:left w:val="none" w:sz="0" w:space="0" w:color="auto"/>
        <w:bottom w:val="none" w:sz="0" w:space="0" w:color="auto"/>
        <w:right w:val="none" w:sz="0" w:space="0" w:color="auto"/>
      </w:divBdr>
    </w:div>
    <w:div w:id="1174300530">
      <w:marLeft w:val="480"/>
      <w:marRight w:val="0"/>
      <w:marTop w:val="0"/>
      <w:marBottom w:val="0"/>
      <w:divBdr>
        <w:top w:val="none" w:sz="0" w:space="0" w:color="auto"/>
        <w:left w:val="none" w:sz="0" w:space="0" w:color="auto"/>
        <w:bottom w:val="none" w:sz="0" w:space="0" w:color="auto"/>
        <w:right w:val="none" w:sz="0" w:space="0" w:color="auto"/>
      </w:divBdr>
    </w:div>
    <w:div w:id="1175341695">
      <w:marLeft w:val="480"/>
      <w:marRight w:val="0"/>
      <w:marTop w:val="0"/>
      <w:marBottom w:val="0"/>
      <w:divBdr>
        <w:top w:val="none" w:sz="0" w:space="0" w:color="auto"/>
        <w:left w:val="none" w:sz="0" w:space="0" w:color="auto"/>
        <w:bottom w:val="none" w:sz="0" w:space="0" w:color="auto"/>
        <w:right w:val="none" w:sz="0" w:space="0" w:color="auto"/>
      </w:divBdr>
    </w:div>
    <w:div w:id="1175918576">
      <w:marLeft w:val="480"/>
      <w:marRight w:val="0"/>
      <w:marTop w:val="0"/>
      <w:marBottom w:val="0"/>
      <w:divBdr>
        <w:top w:val="none" w:sz="0" w:space="0" w:color="auto"/>
        <w:left w:val="none" w:sz="0" w:space="0" w:color="auto"/>
        <w:bottom w:val="none" w:sz="0" w:space="0" w:color="auto"/>
        <w:right w:val="none" w:sz="0" w:space="0" w:color="auto"/>
      </w:divBdr>
    </w:div>
    <w:div w:id="1175923217">
      <w:marLeft w:val="480"/>
      <w:marRight w:val="0"/>
      <w:marTop w:val="0"/>
      <w:marBottom w:val="0"/>
      <w:divBdr>
        <w:top w:val="none" w:sz="0" w:space="0" w:color="auto"/>
        <w:left w:val="none" w:sz="0" w:space="0" w:color="auto"/>
        <w:bottom w:val="none" w:sz="0" w:space="0" w:color="auto"/>
        <w:right w:val="none" w:sz="0" w:space="0" w:color="auto"/>
      </w:divBdr>
    </w:div>
    <w:div w:id="1176188025">
      <w:marLeft w:val="480"/>
      <w:marRight w:val="0"/>
      <w:marTop w:val="0"/>
      <w:marBottom w:val="0"/>
      <w:divBdr>
        <w:top w:val="none" w:sz="0" w:space="0" w:color="auto"/>
        <w:left w:val="none" w:sz="0" w:space="0" w:color="auto"/>
        <w:bottom w:val="none" w:sz="0" w:space="0" w:color="auto"/>
        <w:right w:val="none" w:sz="0" w:space="0" w:color="auto"/>
      </w:divBdr>
    </w:div>
    <w:div w:id="1176190616">
      <w:marLeft w:val="480"/>
      <w:marRight w:val="0"/>
      <w:marTop w:val="0"/>
      <w:marBottom w:val="0"/>
      <w:divBdr>
        <w:top w:val="none" w:sz="0" w:space="0" w:color="auto"/>
        <w:left w:val="none" w:sz="0" w:space="0" w:color="auto"/>
        <w:bottom w:val="none" w:sz="0" w:space="0" w:color="auto"/>
        <w:right w:val="none" w:sz="0" w:space="0" w:color="auto"/>
      </w:divBdr>
    </w:div>
    <w:div w:id="1176572769">
      <w:marLeft w:val="480"/>
      <w:marRight w:val="0"/>
      <w:marTop w:val="0"/>
      <w:marBottom w:val="0"/>
      <w:divBdr>
        <w:top w:val="none" w:sz="0" w:space="0" w:color="auto"/>
        <w:left w:val="none" w:sz="0" w:space="0" w:color="auto"/>
        <w:bottom w:val="none" w:sz="0" w:space="0" w:color="auto"/>
        <w:right w:val="none" w:sz="0" w:space="0" w:color="auto"/>
      </w:divBdr>
    </w:div>
    <w:div w:id="1177228379">
      <w:marLeft w:val="480"/>
      <w:marRight w:val="0"/>
      <w:marTop w:val="0"/>
      <w:marBottom w:val="0"/>
      <w:divBdr>
        <w:top w:val="none" w:sz="0" w:space="0" w:color="auto"/>
        <w:left w:val="none" w:sz="0" w:space="0" w:color="auto"/>
        <w:bottom w:val="none" w:sz="0" w:space="0" w:color="auto"/>
        <w:right w:val="none" w:sz="0" w:space="0" w:color="auto"/>
      </w:divBdr>
    </w:div>
    <w:div w:id="1177572027">
      <w:marLeft w:val="480"/>
      <w:marRight w:val="0"/>
      <w:marTop w:val="0"/>
      <w:marBottom w:val="0"/>
      <w:divBdr>
        <w:top w:val="none" w:sz="0" w:space="0" w:color="auto"/>
        <w:left w:val="none" w:sz="0" w:space="0" w:color="auto"/>
        <w:bottom w:val="none" w:sz="0" w:space="0" w:color="auto"/>
        <w:right w:val="none" w:sz="0" w:space="0" w:color="auto"/>
      </w:divBdr>
    </w:div>
    <w:div w:id="1177619442">
      <w:marLeft w:val="480"/>
      <w:marRight w:val="0"/>
      <w:marTop w:val="0"/>
      <w:marBottom w:val="0"/>
      <w:divBdr>
        <w:top w:val="none" w:sz="0" w:space="0" w:color="auto"/>
        <w:left w:val="none" w:sz="0" w:space="0" w:color="auto"/>
        <w:bottom w:val="none" w:sz="0" w:space="0" w:color="auto"/>
        <w:right w:val="none" w:sz="0" w:space="0" w:color="auto"/>
      </w:divBdr>
    </w:div>
    <w:div w:id="1178345539">
      <w:marLeft w:val="480"/>
      <w:marRight w:val="0"/>
      <w:marTop w:val="0"/>
      <w:marBottom w:val="0"/>
      <w:divBdr>
        <w:top w:val="none" w:sz="0" w:space="0" w:color="auto"/>
        <w:left w:val="none" w:sz="0" w:space="0" w:color="auto"/>
        <w:bottom w:val="none" w:sz="0" w:space="0" w:color="auto"/>
        <w:right w:val="none" w:sz="0" w:space="0" w:color="auto"/>
      </w:divBdr>
    </w:div>
    <w:div w:id="1178621563">
      <w:marLeft w:val="480"/>
      <w:marRight w:val="0"/>
      <w:marTop w:val="0"/>
      <w:marBottom w:val="0"/>
      <w:divBdr>
        <w:top w:val="none" w:sz="0" w:space="0" w:color="auto"/>
        <w:left w:val="none" w:sz="0" w:space="0" w:color="auto"/>
        <w:bottom w:val="none" w:sz="0" w:space="0" w:color="auto"/>
        <w:right w:val="none" w:sz="0" w:space="0" w:color="auto"/>
      </w:divBdr>
    </w:div>
    <w:div w:id="1178696510">
      <w:marLeft w:val="480"/>
      <w:marRight w:val="0"/>
      <w:marTop w:val="0"/>
      <w:marBottom w:val="0"/>
      <w:divBdr>
        <w:top w:val="none" w:sz="0" w:space="0" w:color="auto"/>
        <w:left w:val="none" w:sz="0" w:space="0" w:color="auto"/>
        <w:bottom w:val="none" w:sz="0" w:space="0" w:color="auto"/>
        <w:right w:val="none" w:sz="0" w:space="0" w:color="auto"/>
      </w:divBdr>
    </w:div>
    <w:div w:id="1178697274">
      <w:marLeft w:val="480"/>
      <w:marRight w:val="0"/>
      <w:marTop w:val="0"/>
      <w:marBottom w:val="0"/>
      <w:divBdr>
        <w:top w:val="none" w:sz="0" w:space="0" w:color="auto"/>
        <w:left w:val="none" w:sz="0" w:space="0" w:color="auto"/>
        <w:bottom w:val="none" w:sz="0" w:space="0" w:color="auto"/>
        <w:right w:val="none" w:sz="0" w:space="0" w:color="auto"/>
      </w:divBdr>
    </w:div>
    <w:div w:id="1179083783">
      <w:marLeft w:val="480"/>
      <w:marRight w:val="0"/>
      <w:marTop w:val="0"/>
      <w:marBottom w:val="0"/>
      <w:divBdr>
        <w:top w:val="none" w:sz="0" w:space="0" w:color="auto"/>
        <w:left w:val="none" w:sz="0" w:space="0" w:color="auto"/>
        <w:bottom w:val="none" w:sz="0" w:space="0" w:color="auto"/>
        <w:right w:val="none" w:sz="0" w:space="0" w:color="auto"/>
      </w:divBdr>
    </w:div>
    <w:div w:id="1179152182">
      <w:marLeft w:val="480"/>
      <w:marRight w:val="0"/>
      <w:marTop w:val="0"/>
      <w:marBottom w:val="0"/>
      <w:divBdr>
        <w:top w:val="none" w:sz="0" w:space="0" w:color="auto"/>
        <w:left w:val="none" w:sz="0" w:space="0" w:color="auto"/>
        <w:bottom w:val="none" w:sz="0" w:space="0" w:color="auto"/>
        <w:right w:val="none" w:sz="0" w:space="0" w:color="auto"/>
      </w:divBdr>
    </w:div>
    <w:div w:id="1179156365">
      <w:marLeft w:val="480"/>
      <w:marRight w:val="0"/>
      <w:marTop w:val="0"/>
      <w:marBottom w:val="0"/>
      <w:divBdr>
        <w:top w:val="none" w:sz="0" w:space="0" w:color="auto"/>
        <w:left w:val="none" w:sz="0" w:space="0" w:color="auto"/>
        <w:bottom w:val="none" w:sz="0" w:space="0" w:color="auto"/>
        <w:right w:val="none" w:sz="0" w:space="0" w:color="auto"/>
      </w:divBdr>
    </w:div>
    <w:div w:id="1179735419">
      <w:marLeft w:val="480"/>
      <w:marRight w:val="0"/>
      <w:marTop w:val="0"/>
      <w:marBottom w:val="0"/>
      <w:divBdr>
        <w:top w:val="none" w:sz="0" w:space="0" w:color="auto"/>
        <w:left w:val="none" w:sz="0" w:space="0" w:color="auto"/>
        <w:bottom w:val="none" w:sz="0" w:space="0" w:color="auto"/>
        <w:right w:val="none" w:sz="0" w:space="0" w:color="auto"/>
      </w:divBdr>
    </w:div>
    <w:div w:id="1179737940">
      <w:marLeft w:val="480"/>
      <w:marRight w:val="0"/>
      <w:marTop w:val="0"/>
      <w:marBottom w:val="0"/>
      <w:divBdr>
        <w:top w:val="none" w:sz="0" w:space="0" w:color="auto"/>
        <w:left w:val="none" w:sz="0" w:space="0" w:color="auto"/>
        <w:bottom w:val="none" w:sz="0" w:space="0" w:color="auto"/>
        <w:right w:val="none" w:sz="0" w:space="0" w:color="auto"/>
      </w:divBdr>
    </w:div>
    <w:div w:id="1180125530">
      <w:marLeft w:val="480"/>
      <w:marRight w:val="0"/>
      <w:marTop w:val="0"/>
      <w:marBottom w:val="0"/>
      <w:divBdr>
        <w:top w:val="none" w:sz="0" w:space="0" w:color="auto"/>
        <w:left w:val="none" w:sz="0" w:space="0" w:color="auto"/>
        <w:bottom w:val="none" w:sz="0" w:space="0" w:color="auto"/>
        <w:right w:val="none" w:sz="0" w:space="0" w:color="auto"/>
      </w:divBdr>
    </w:div>
    <w:div w:id="1180778812">
      <w:marLeft w:val="480"/>
      <w:marRight w:val="0"/>
      <w:marTop w:val="0"/>
      <w:marBottom w:val="0"/>
      <w:divBdr>
        <w:top w:val="none" w:sz="0" w:space="0" w:color="auto"/>
        <w:left w:val="none" w:sz="0" w:space="0" w:color="auto"/>
        <w:bottom w:val="none" w:sz="0" w:space="0" w:color="auto"/>
        <w:right w:val="none" w:sz="0" w:space="0" w:color="auto"/>
      </w:divBdr>
    </w:div>
    <w:div w:id="1180971360">
      <w:marLeft w:val="480"/>
      <w:marRight w:val="0"/>
      <w:marTop w:val="0"/>
      <w:marBottom w:val="0"/>
      <w:divBdr>
        <w:top w:val="none" w:sz="0" w:space="0" w:color="auto"/>
        <w:left w:val="none" w:sz="0" w:space="0" w:color="auto"/>
        <w:bottom w:val="none" w:sz="0" w:space="0" w:color="auto"/>
        <w:right w:val="none" w:sz="0" w:space="0" w:color="auto"/>
      </w:divBdr>
    </w:div>
    <w:div w:id="1181091490">
      <w:marLeft w:val="480"/>
      <w:marRight w:val="0"/>
      <w:marTop w:val="0"/>
      <w:marBottom w:val="0"/>
      <w:divBdr>
        <w:top w:val="none" w:sz="0" w:space="0" w:color="auto"/>
        <w:left w:val="none" w:sz="0" w:space="0" w:color="auto"/>
        <w:bottom w:val="none" w:sz="0" w:space="0" w:color="auto"/>
        <w:right w:val="none" w:sz="0" w:space="0" w:color="auto"/>
      </w:divBdr>
    </w:div>
    <w:div w:id="1181705124">
      <w:marLeft w:val="480"/>
      <w:marRight w:val="0"/>
      <w:marTop w:val="0"/>
      <w:marBottom w:val="0"/>
      <w:divBdr>
        <w:top w:val="none" w:sz="0" w:space="0" w:color="auto"/>
        <w:left w:val="none" w:sz="0" w:space="0" w:color="auto"/>
        <w:bottom w:val="none" w:sz="0" w:space="0" w:color="auto"/>
        <w:right w:val="none" w:sz="0" w:space="0" w:color="auto"/>
      </w:divBdr>
    </w:div>
    <w:div w:id="1182016650">
      <w:marLeft w:val="480"/>
      <w:marRight w:val="0"/>
      <w:marTop w:val="0"/>
      <w:marBottom w:val="0"/>
      <w:divBdr>
        <w:top w:val="none" w:sz="0" w:space="0" w:color="auto"/>
        <w:left w:val="none" w:sz="0" w:space="0" w:color="auto"/>
        <w:bottom w:val="none" w:sz="0" w:space="0" w:color="auto"/>
        <w:right w:val="none" w:sz="0" w:space="0" w:color="auto"/>
      </w:divBdr>
    </w:div>
    <w:div w:id="1182550999">
      <w:marLeft w:val="480"/>
      <w:marRight w:val="0"/>
      <w:marTop w:val="0"/>
      <w:marBottom w:val="0"/>
      <w:divBdr>
        <w:top w:val="none" w:sz="0" w:space="0" w:color="auto"/>
        <w:left w:val="none" w:sz="0" w:space="0" w:color="auto"/>
        <w:bottom w:val="none" w:sz="0" w:space="0" w:color="auto"/>
        <w:right w:val="none" w:sz="0" w:space="0" w:color="auto"/>
      </w:divBdr>
    </w:div>
    <w:div w:id="1182622872">
      <w:marLeft w:val="480"/>
      <w:marRight w:val="0"/>
      <w:marTop w:val="0"/>
      <w:marBottom w:val="0"/>
      <w:divBdr>
        <w:top w:val="none" w:sz="0" w:space="0" w:color="auto"/>
        <w:left w:val="none" w:sz="0" w:space="0" w:color="auto"/>
        <w:bottom w:val="none" w:sz="0" w:space="0" w:color="auto"/>
        <w:right w:val="none" w:sz="0" w:space="0" w:color="auto"/>
      </w:divBdr>
    </w:div>
    <w:div w:id="1183131807">
      <w:marLeft w:val="480"/>
      <w:marRight w:val="0"/>
      <w:marTop w:val="0"/>
      <w:marBottom w:val="0"/>
      <w:divBdr>
        <w:top w:val="none" w:sz="0" w:space="0" w:color="auto"/>
        <w:left w:val="none" w:sz="0" w:space="0" w:color="auto"/>
        <w:bottom w:val="none" w:sz="0" w:space="0" w:color="auto"/>
        <w:right w:val="none" w:sz="0" w:space="0" w:color="auto"/>
      </w:divBdr>
    </w:div>
    <w:div w:id="1183284958">
      <w:marLeft w:val="480"/>
      <w:marRight w:val="0"/>
      <w:marTop w:val="0"/>
      <w:marBottom w:val="0"/>
      <w:divBdr>
        <w:top w:val="none" w:sz="0" w:space="0" w:color="auto"/>
        <w:left w:val="none" w:sz="0" w:space="0" w:color="auto"/>
        <w:bottom w:val="none" w:sz="0" w:space="0" w:color="auto"/>
        <w:right w:val="none" w:sz="0" w:space="0" w:color="auto"/>
      </w:divBdr>
    </w:div>
    <w:div w:id="1183472777">
      <w:marLeft w:val="480"/>
      <w:marRight w:val="0"/>
      <w:marTop w:val="0"/>
      <w:marBottom w:val="0"/>
      <w:divBdr>
        <w:top w:val="none" w:sz="0" w:space="0" w:color="auto"/>
        <w:left w:val="none" w:sz="0" w:space="0" w:color="auto"/>
        <w:bottom w:val="none" w:sz="0" w:space="0" w:color="auto"/>
        <w:right w:val="none" w:sz="0" w:space="0" w:color="auto"/>
      </w:divBdr>
    </w:div>
    <w:div w:id="1183780451">
      <w:marLeft w:val="480"/>
      <w:marRight w:val="0"/>
      <w:marTop w:val="0"/>
      <w:marBottom w:val="0"/>
      <w:divBdr>
        <w:top w:val="none" w:sz="0" w:space="0" w:color="auto"/>
        <w:left w:val="none" w:sz="0" w:space="0" w:color="auto"/>
        <w:bottom w:val="none" w:sz="0" w:space="0" w:color="auto"/>
        <w:right w:val="none" w:sz="0" w:space="0" w:color="auto"/>
      </w:divBdr>
    </w:div>
    <w:div w:id="1183936560">
      <w:marLeft w:val="480"/>
      <w:marRight w:val="0"/>
      <w:marTop w:val="0"/>
      <w:marBottom w:val="0"/>
      <w:divBdr>
        <w:top w:val="none" w:sz="0" w:space="0" w:color="auto"/>
        <w:left w:val="none" w:sz="0" w:space="0" w:color="auto"/>
        <w:bottom w:val="none" w:sz="0" w:space="0" w:color="auto"/>
        <w:right w:val="none" w:sz="0" w:space="0" w:color="auto"/>
      </w:divBdr>
    </w:div>
    <w:div w:id="1184171788">
      <w:marLeft w:val="480"/>
      <w:marRight w:val="0"/>
      <w:marTop w:val="0"/>
      <w:marBottom w:val="0"/>
      <w:divBdr>
        <w:top w:val="none" w:sz="0" w:space="0" w:color="auto"/>
        <w:left w:val="none" w:sz="0" w:space="0" w:color="auto"/>
        <w:bottom w:val="none" w:sz="0" w:space="0" w:color="auto"/>
        <w:right w:val="none" w:sz="0" w:space="0" w:color="auto"/>
      </w:divBdr>
    </w:div>
    <w:div w:id="1184326240">
      <w:marLeft w:val="480"/>
      <w:marRight w:val="0"/>
      <w:marTop w:val="0"/>
      <w:marBottom w:val="0"/>
      <w:divBdr>
        <w:top w:val="none" w:sz="0" w:space="0" w:color="auto"/>
        <w:left w:val="none" w:sz="0" w:space="0" w:color="auto"/>
        <w:bottom w:val="none" w:sz="0" w:space="0" w:color="auto"/>
        <w:right w:val="none" w:sz="0" w:space="0" w:color="auto"/>
      </w:divBdr>
    </w:div>
    <w:div w:id="1184588934">
      <w:marLeft w:val="480"/>
      <w:marRight w:val="0"/>
      <w:marTop w:val="0"/>
      <w:marBottom w:val="0"/>
      <w:divBdr>
        <w:top w:val="none" w:sz="0" w:space="0" w:color="auto"/>
        <w:left w:val="none" w:sz="0" w:space="0" w:color="auto"/>
        <w:bottom w:val="none" w:sz="0" w:space="0" w:color="auto"/>
        <w:right w:val="none" w:sz="0" w:space="0" w:color="auto"/>
      </w:divBdr>
    </w:div>
    <w:div w:id="1184781926">
      <w:marLeft w:val="480"/>
      <w:marRight w:val="0"/>
      <w:marTop w:val="0"/>
      <w:marBottom w:val="0"/>
      <w:divBdr>
        <w:top w:val="none" w:sz="0" w:space="0" w:color="auto"/>
        <w:left w:val="none" w:sz="0" w:space="0" w:color="auto"/>
        <w:bottom w:val="none" w:sz="0" w:space="0" w:color="auto"/>
        <w:right w:val="none" w:sz="0" w:space="0" w:color="auto"/>
      </w:divBdr>
    </w:div>
    <w:div w:id="1184900178">
      <w:marLeft w:val="480"/>
      <w:marRight w:val="0"/>
      <w:marTop w:val="0"/>
      <w:marBottom w:val="0"/>
      <w:divBdr>
        <w:top w:val="none" w:sz="0" w:space="0" w:color="auto"/>
        <w:left w:val="none" w:sz="0" w:space="0" w:color="auto"/>
        <w:bottom w:val="none" w:sz="0" w:space="0" w:color="auto"/>
        <w:right w:val="none" w:sz="0" w:space="0" w:color="auto"/>
      </w:divBdr>
    </w:div>
    <w:div w:id="1184903962">
      <w:marLeft w:val="480"/>
      <w:marRight w:val="0"/>
      <w:marTop w:val="0"/>
      <w:marBottom w:val="0"/>
      <w:divBdr>
        <w:top w:val="none" w:sz="0" w:space="0" w:color="auto"/>
        <w:left w:val="none" w:sz="0" w:space="0" w:color="auto"/>
        <w:bottom w:val="none" w:sz="0" w:space="0" w:color="auto"/>
        <w:right w:val="none" w:sz="0" w:space="0" w:color="auto"/>
      </w:divBdr>
    </w:div>
    <w:div w:id="1185560046">
      <w:marLeft w:val="480"/>
      <w:marRight w:val="0"/>
      <w:marTop w:val="0"/>
      <w:marBottom w:val="0"/>
      <w:divBdr>
        <w:top w:val="none" w:sz="0" w:space="0" w:color="auto"/>
        <w:left w:val="none" w:sz="0" w:space="0" w:color="auto"/>
        <w:bottom w:val="none" w:sz="0" w:space="0" w:color="auto"/>
        <w:right w:val="none" w:sz="0" w:space="0" w:color="auto"/>
      </w:divBdr>
    </w:div>
    <w:div w:id="1185679946">
      <w:marLeft w:val="480"/>
      <w:marRight w:val="0"/>
      <w:marTop w:val="0"/>
      <w:marBottom w:val="0"/>
      <w:divBdr>
        <w:top w:val="none" w:sz="0" w:space="0" w:color="auto"/>
        <w:left w:val="none" w:sz="0" w:space="0" w:color="auto"/>
        <w:bottom w:val="none" w:sz="0" w:space="0" w:color="auto"/>
        <w:right w:val="none" w:sz="0" w:space="0" w:color="auto"/>
      </w:divBdr>
    </w:div>
    <w:div w:id="1185906023">
      <w:marLeft w:val="480"/>
      <w:marRight w:val="0"/>
      <w:marTop w:val="0"/>
      <w:marBottom w:val="0"/>
      <w:divBdr>
        <w:top w:val="none" w:sz="0" w:space="0" w:color="auto"/>
        <w:left w:val="none" w:sz="0" w:space="0" w:color="auto"/>
        <w:bottom w:val="none" w:sz="0" w:space="0" w:color="auto"/>
        <w:right w:val="none" w:sz="0" w:space="0" w:color="auto"/>
      </w:divBdr>
    </w:div>
    <w:div w:id="1186089886">
      <w:marLeft w:val="480"/>
      <w:marRight w:val="0"/>
      <w:marTop w:val="0"/>
      <w:marBottom w:val="0"/>
      <w:divBdr>
        <w:top w:val="none" w:sz="0" w:space="0" w:color="auto"/>
        <w:left w:val="none" w:sz="0" w:space="0" w:color="auto"/>
        <w:bottom w:val="none" w:sz="0" w:space="0" w:color="auto"/>
        <w:right w:val="none" w:sz="0" w:space="0" w:color="auto"/>
      </w:divBdr>
    </w:div>
    <w:div w:id="1186287390">
      <w:marLeft w:val="480"/>
      <w:marRight w:val="0"/>
      <w:marTop w:val="0"/>
      <w:marBottom w:val="0"/>
      <w:divBdr>
        <w:top w:val="none" w:sz="0" w:space="0" w:color="auto"/>
        <w:left w:val="none" w:sz="0" w:space="0" w:color="auto"/>
        <w:bottom w:val="none" w:sz="0" w:space="0" w:color="auto"/>
        <w:right w:val="none" w:sz="0" w:space="0" w:color="auto"/>
      </w:divBdr>
    </w:div>
    <w:div w:id="1186600618">
      <w:marLeft w:val="480"/>
      <w:marRight w:val="0"/>
      <w:marTop w:val="0"/>
      <w:marBottom w:val="0"/>
      <w:divBdr>
        <w:top w:val="none" w:sz="0" w:space="0" w:color="auto"/>
        <w:left w:val="none" w:sz="0" w:space="0" w:color="auto"/>
        <w:bottom w:val="none" w:sz="0" w:space="0" w:color="auto"/>
        <w:right w:val="none" w:sz="0" w:space="0" w:color="auto"/>
      </w:divBdr>
    </w:div>
    <w:div w:id="1186672648">
      <w:marLeft w:val="480"/>
      <w:marRight w:val="0"/>
      <w:marTop w:val="0"/>
      <w:marBottom w:val="0"/>
      <w:divBdr>
        <w:top w:val="none" w:sz="0" w:space="0" w:color="auto"/>
        <w:left w:val="none" w:sz="0" w:space="0" w:color="auto"/>
        <w:bottom w:val="none" w:sz="0" w:space="0" w:color="auto"/>
        <w:right w:val="none" w:sz="0" w:space="0" w:color="auto"/>
      </w:divBdr>
    </w:div>
    <w:div w:id="1186864862">
      <w:marLeft w:val="480"/>
      <w:marRight w:val="0"/>
      <w:marTop w:val="0"/>
      <w:marBottom w:val="0"/>
      <w:divBdr>
        <w:top w:val="none" w:sz="0" w:space="0" w:color="auto"/>
        <w:left w:val="none" w:sz="0" w:space="0" w:color="auto"/>
        <w:bottom w:val="none" w:sz="0" w:space="0" w:color="auto"/>
        <w:right w:val="none" w:sz="0" w:space="0" w:color="auto"/>
      </w:divBdr>
    </w:div>
    <w:div w:id="1187255445">
      <w:marLeft w:val="480"/>
      <w:marRight w:val="0"/>
      <w:marTop w:val="0"/>
      <w:marBottom w:val="0"/>
      <w:divBdr>
        <w:top w:val="none" w:sz="0" w:space="0" w:color="auto"/>
        <w:left w:val="none" w:sz="0" w:space="0" w:color="auto"/>
        <w:bottom w:val="none" w:sz="0" w:space="0" w:color="auto"/>
        <w:right w:val="none" w:sz="0" w:space="0" w:color="auto"/>
      </w:divBdr>
    </w:div>
    <w:div w:id="1187333102">
      <w:marLeft w:val="480"/>
      <w:marRight w:val="0"/>
      <w:marTop w:val="0"/>
      <w:marBottom w:val="0"/>
      <w:divBdr>
        <w:top w:val="none" w:sz="0" w:space="0" w:color="auto"/>
        <w:left w:val="none" w:sz="0" w:space="0" w:color="auto"/>
        <w:bottom w:val="none" w:sz="0" w:space="0" w:color="auto"/>
        <w:right w:val="none" w:sz="0" w:space="0" w:color="auto"/>
      </w:divBdr>
    </w:div>
    <w:div w:id="1187793628">
      <w:marLeft w:val="480"/>
      <w:marRight w:val="0"/>
      <w:marTop w:val="0"/>
      <w:marBottom w:val="0"/>
      <w:divBdr>
        <w:top w:val="none" w:sz="0" w:space="0" w:color="auto"/>
        <w:left w:val="none" w:sz="0" w:space="0" w:color="auto"/>
        <w:bottom w:val="none" w:sz="0" w:space="0" w:color="auto"/>
        <w:right w:val="none" w:sz="0" w:space="0" w:color="auto"/>
      </w:divBdr>
    </w:div>
    <w:div w:id="1187981189">
      <w:marLeft w:val="480"/>
      <w:marRight w:val="0"/>
      <w:marTop w:val="0"/>
      <w:marBottom w:val="0"/>
      <w:divBdr>
        <w:top w:val="none" w:sz="0" w:space="0" w:color="auto"/>
        <w:left w:val="none" w:sz="0" w:space="0" w:color="auto"/>
        <w:bottom w:val="none" w:sz="0" w:space="0" w:color="auto"/>
        <w:right w:val="none" w:sz="0" w:space="0" w:color="auto"/>
      </w:divBdr>
    </w:div>
    <w:div w:id="1188300850">
      <w:marLeft w:val="480"/>
      <w:marRight w:val="0"/>
      <w:marTop w:val="0"/>
      <w:marBottom w:val="0"/>
      <w:divBdr>
        <w:top w:val="none" w:sz="0" w:space="0" w:color="auto"/>
        <w:left w:val="none" w:sz="0" w:space="0" w:color="auto"/>
        <w:bottom w:val="none" w:sz="0" w:space="0" w:color="auto"/>
        <w:right w:val="none" w:sz="0" w:space="0" w:color="auto"/>
      </w:divBdr>
    </w:div>
    <w:div w:id="1188447568">
      <w:marLeft w:val="480"/>
      <w:marRight w:val="0"/>
      <w:marTop w:val="0"/>
      <w:marBottom w:val="0"/>
      <w:divBdr>
        <w:top w:val="none" w:sz="0" w:space="0" w:color="auto"/>
        <w:left w:val="none" w:sz="0" w:space="0" w:color="auto"/>
        <w:bottom w:val="none" w:sz="0" w:space="0" w:color="auto"/>
        <w:right w:val="none" w:sz="0" w:space="0" w:color="auto"/>
      </w:divBdr>
    </w:div>
    <w:div w:id="1188562336">
      <w:marLeft w:val="480"/>
      <w:marRight w:val="0"/>
      <w:marTop w:val="0"/>
      <w:marBottom w:val="0"/>
      <w:divBdr>
        <w:top w:val="none" w:sz="0" w:space="0" w:color="auto"/>
        <w:left w:val="none" w:sz="0" w:space="0" w:color="auto"/>
        <w:bottom w:val="none" w:sz="0" w:space="0" w:color="auto"/>
        <w:right w:val="none" w:sz="0" w:space="0" w:color="auto"/>
      </w:divBdr>
    </w:div>
    <w:div w:id="1188567976">
      <w:marLeft w:val="480"/>
      <w:marRight w:val="0"/>
      <w:marTop w:val="0"/>
      <w:marBottom w:val="0"/>
      <w:divBdr>
        <w:top w:val="none" w:sz="0" w:space="0" w:color="auto"/>
        <w:left w:val="none" w:sz="0" w:space="0" w:color="auto"/>
        <w:bottom w:val="none" w:sz="0" w:space="0" w:color="auto"/>
        <w:right w:val="none" w:sz="0" w:space="0" w:color="auto"/>
      </w:divBdr>
    </w:div>
    <w:div w:id="1190148343">
      <w:marLeft w:val="480"/>
      <w:marRight w:val="0"/>
      <w:marTop w:val="0"/>
      <w:marBottom w:val="0"/>
      <w:divBdr>
        <w:top w:val="none" w:sz="0" w:space="0" w:color="auto"/>
        <w:left w:val="none" w:sz="0" w:space="0" w:color="auto"/>
        <w:bottom w:val="none" w:sz="0" w:space="0" w:color="auto"/>
        <w:right w:val="none" w:sz="0" w:space="0" w:color="auto"/>
      </w:divBdr>
    </w:div>
    <w:div w:id="1190221815">
      <w:marLeft w:val="480"/>
      <w:marRight w:val="0"/>
      <w:marTop w:val="0"/>
      <w:marBottom w:val="0"/>
      <w:divBdr>
        <w:top w:val="none" w:sz="0" w:space="0" w:color="auto"/>
        <w:left w:val="none" w:sz="0" w:space="0" w:color="auto"/>
        <w:bottom w:val="none" w:sz="0" w:space="0" w:color="auto"/>
        <w:right w:val="none" w:sz="0" w:space="0" w:color="auto"/>
      </w:divBdr>
    </w:div>
    <w:div w:id="1190411251">
      <w:marLeft w:val="480"/>
      <w:marRight w:val="0"/>
      <w:marTop w:val="0"/>
      <w:marBottom w:val="0"/>
      <w:divBdr>
        <w:top w:val="none" w:sz="0" w:space="0" w:color="auto"/>
        <w:left w:val="none" w:sz="0" w:space="0" w:color="auto"/>
        <w:bottom w:val="none" w:sz="0" w:space="0" w:color="auto"/>
        <w:right w:val="none" w:sz="0" w:space="0" w:color="auto"/>
      </w:divBdr>
    </w:div>
    <w:div w:id="1190755662">
      <w:marLeft w:val="480"/>
      <w:marRight w:val="0"/>
      <w:marTop w:val="0"/>
      <w:marBottom w:val="0"/>
      <w:divBdr>
        <w:top w:val="none" w:sz="0" w:space="0" w:color="auto"/>
        <w:left w:val="none" w:sz="0" w:space="0" w:color="auto"/>
        <w:bottom w:val="none" w:sz="0" w:space="0" w:color="auto"/>
        <w:right w:val="none" w:sz="0" w:space="0" w:color="auto"/>
      </w:divBdr>
    </w:div>
    <w:div w:id="1191142558">
      <w:marLeft w:val="480"/>
      <w:marRight w:val="0"/>
      <w:marTop w:val="0"/>
      <w:marBottom w:val="0"/>
      <w:divBdr>
        <w:top w:val="none" w:sz="0" w:space="0" w:color="auto"/>
        <w:left w:val="none" w:sz="0" w:space="0" w:color="auto"/>
        <w:bottom w:val="none" w:sz="0" w:space="0" w:color="auto"/>
        <w:right w:val="none" w:sz="0" w:space="0" w:color="auto"/>
      </w:divBdr>
    </w:div>
    <w:div w:id="1192303793">
      <w:marLeft w:val="480"/>
      <w:marRight w:val="0"/>
      <w:marTop w:val="0"/>
      <w:marBottom w:val="0"/>
      <w:divBdr>
        <w:top w:val="none" w:sz="0" w:space="0" w:color="auto"/>
        <w:left w:val="none" w:sz="0" w:space="0" w:color="auto"/>
        <w:bottom w:val="none" w:sz="0" w:space="0" w:color="auto"/>
        <w:right w:val="none" w:sz="0" w:space="0" w:color="auto"/>
      </w:divBdr>
    </w:div>
    <w:div w:id="1193106084">
      <w:marLeft w:val="480"/>
      <w:marRight w:val="0"/>
      <w:marTop w:val="0"/>
      <w:marBottom w:val="0"/>
      <w:divBdr>
        <w:top w:val="none" w:sz="0" w:space="0" w:color="auto"/>
        <w:left w:val="none" w:sz="0" w:space="0" w:color="auto"/>
        <w:bottom w:val="none" w:sz="0" w:space="0" w:color="auto"/>
        <w:right w:val="none" w:sz="0" w:space="0" w:color="auto"/>
      </w:divBdr>
    </w:div>
    <w:div w:id="1193420644">
      <w:marLeft w:val="480"/>
      <w:marRight w:val="0"/>
      <w:marTop w:val="0"/>
      <w:marBottom w:val="0"/>
      <w:divBdr>
        <w:top w:val="none" w:sz="0" w:space="0" w:color="auto"/>
        <w:left w:val="none" w:sz="0" w:space="0" w:color="auto"/>
        <w:bottom w:val="none" w:sz="0" w:space="0" w:color="auto"/>
        <w:right w:val="none" w:sz="0" w:space="0" w:color="auto"/>
      </w:divBdr>
    </w:div>
    <w:div w:id="1194001882">
      <w:marLeft w:val="480"/>
      <w:marRight w:val="0"/>
      <w:marTop w:val="0"/>
      <w:marBottom w:val="0"/>
      <w:divBdr>
        <w:top w:val="none" w:sz="0" w:space="0" w:color="auto"/>
        <w:left w:val="none" w:sz="0" w:space="0" w:color="auto"/>
        <w:bottom w:val="none" w:sz="0" w:space="0" w:color="auto"/>
        <w:right w:val="none" w:sz="0" w:space="0" w:color="auto"/>
      </w:divBdr>
    </w:div>
    <w:div w:id="1194534245">
      <w:marLeft w:val="480"/>
      <w:marRight w:val="0"/>
      <w:marTop w:val="0"/>
      <w:marBottom w:val="0"/>
      <w:divBdr>
        <w:top w:val="none" w:sz="0" w:space="0" w:color="auto"/>
        <w:left w:val="none" w:sz="0" w:space="0" w:color="auto"/>
        <w:bottom w:val="none" w:sz="0" w:space="0" w:color="auto"/>
        <w:right w:val="none" w:sz="0" w:space="0" w:color="auto"/>
      </w:divBdr>
    </w:div>
    <w:div w:id="1194808618">
      <w:marLeft w:val="480"/>
      <w:marRight w:val="0"/>
      <w:marTop w:val="0"/>
      <w:marBottom w:val="0"/>
      <w:divBdr>
        <w:top w:val="none" w:sz="0" w:space="0" w:color="auto"/>
        <w:left w:val="none" w:sz="0" w:space="0" w:color="auto"/>
        <w:bottom w:val="none" w:sz="0" w:space="0" w:color="auto"/>
        <w:right w:val="none" w:sz="0" w:space="0" w:color="auto"/>
      </w:divBdr>
    </w:div>
    <w:div w:id="1194999378">
      <w:marLeft w:val="480"/>
      <w:marRight w:val="0"/>
      <w:marTop w:val="0"/>
      <w:marBottom w:val="0"/>
      <w:divBdr>
        <w:top w:val="none" w:sz="0" w:space="0" w:color="auto"/>
        <w:left w:val="none" w:sz="0" w:space="0" w:color="auto"/>
        <w:bottom w:val="none" w:sz="0" w:space="0" w:color="auto"/>
        <w:right w:val="none" w:sz="0" w:space="0" w:color="auto"/>
      </w:divBdr>
    </w:div>
    <w:div w:id="1195196188">
      <w:marLeft w:val="480"/>
      <w:marRight w:val="0"/>
      <w:marTop w:val="0"/>
      <w:marBottom w:val="0"/>
      <w:divBdr>
        <w:top w:val="none" w:sz="0" w:space="0" w:color="auto"/>
        <w:left w:val="none" w:sz="0" w:space="0" w:color="auto"/>
        <w:bottom w:val="none" w:sz="0" w:space="0" w:color="auto"/>
        <w:right w:val="none" w:sz="0" w:space="0" w:color="auto"/>
      </w:divBdr>
    </w:div>
    <w:div w:id="1195264406">
      <w:marLeft w:val="480"/>
      <w:marRight w:val="0"/>
      <w:marTop w:val="0"/>
      <w:marBottom w:val="0"/>
      <w:divBdr>
        <w:top w:val="none" w:sz="0" w:space="0" w:color="auto"/>
        <w:left w:val="none" w:sz="0" w:space="0" w:color="auto"/>
        <w:bottom w:val="none" w:sz="0" w:space="0" w:color="auto"/>
        <w:right w:val="none" w:sz="0" w:space="0" w:color="auto"/>
      </w:divBdr>
    </w:div>
    <w:div w:id="1195264884">
      <w:marLeft w:val="480"/>
      <w:marRight w:val="0"/>
      <w:marTop w:val="0"/>
      <w:marBottom w:val="0"/>
      <w:divBdr>
        <w:top w:val="none" w:sz="0" w:space="0" w:color="auto"/>
        <w:left w:val="none" w:sz="0" w:space="0" w:color="auto"/>
        <w:bottom w:val="none" w:sz="0" w:space="0" w:color="auto"/>
        <w:right w:val="none" w:sz="0" w:space="0" w:color="auto"/>
      </w:divBdr>
    </w:div>
    <w:div w:id="1195266597">
      <w:marLeft w:val="480"/>
      <w:marRight w:val="0"/>
      <w:marTop w:val="0"/>
      <w:marBottom w:val="0"/>
      <w:divBdr>
        <w:top w:val="none" w:sz="0" w:space="0" w:color="auto"/>
        <w:left w:val="none" w:sz="0" w:space="0" w:color="auto"/>
        <w:bottom w:val="none" w:sz="0" w:space="0" w:color="auto"/>
        <w:right w:val="none" w:sz="0" w:space="0" w:color="auto"/>
      </w:divBdr>
    </w:div>
    <w:div w:id="1195580064">
      <w:marLeft w:val="480"/>
      <w:marRight w:val="0"/>
      <w:marTop w:val="0"/>
      <w:marBottom w:val="0"/>
      <w:divBdr>
        <w:top w:val="none" w:sz="0" w:space="0" w:color="auto"/>
        <w:left w:val="none" w:sz="0" w:space="0" w:color="auto"/>
        <w:bottom w:val="none" w:sz="0" w:space="0" w:color="auto"/>
        <w:right w:val="none" w:sz="0" w:space="0" w:color="auto"/>
      </w:divBdr>
    </w:div>
    <w:div w:id="1195848631">
      <w:marLeft w:val="480"/>
      <w:marRight w:val="0"/>
      <w:marTop w:val="0"/>
      <w:marBottom w:val="0"/>
      <w:divBdr>
        <w:top w:val="none" w:sz="0" w:space="0" w:color="auto"/>
        <w:left w:val="none" w:sz="0" w:space="0" w:color="auto"/>
        <w:bottom w:val="none" w:sz="0" w:space="0" w:color="auto"/>
        <w:right w:val="none" w:sz="0" w:space="0" w:color="auto"/>
      </w:divBdr>
    </w:div>
    <w:div w:id="1196187645">
      <w:marLeft w:val="480"/>
      <w:marRight w:val="0"/>
      <w:marTop w:val="0"/>
      <w:marBottom w:val="0"/>
      <w:divBdr>
        <w:top w:val="none" w:sz="0" w:space="0" w:color="auto"/>
        <w:left w:val="none" w:sz="0" w:space="0" w:color="auto"/>
        <w:bottom w:val="none" w:sz="0" w:space="0" w:color="auto"/>
        <w:right w:val="none" w:sz="0" w:space="0" w:color="auto"/>
      </w:divBdr>
    </w:div>
    <w:div w:id="1196429158">
      <w:marLeft w:val="480"/>
      <w:marRight w:val="0"/>
      <w:marTop w:val="0"/>
      <w:marBottom w:val="0"/>
      <w:divBdr>
        <w:top w:val="none" w:sz="0" w:space="0" w:color="auto"/>
        <w:left w:val="none" w:sz="0" w:space="0" w:color="auto"/>
        <w:bottom w:val="none" w:sz="0" w:space="0" w:color="auto"/>
        <w:right w:val="none" w:sz="0" w:space="0" w:color="auto"/>
      </w:divBdr>
    </w:div>
    <w:div w:id="1196775210">
      <w:marLeft w:val="480"/>
      <w:marRight w:val="0"/>
      <w:marTop w:val="0"/>
      <w:marBottom w:val="0"/>
      <w:divBdr>
        <w:top w:val="none" w:sz="0" w:space="0" w:color="auto"/>
        <w:left w:val="none" w:sz="0" w:space="0" w:color="auto"/>
        <w:bottom w:val="none" w:sz="0" w:space="0" w:color="auto"/>
        <w:right w:val="none" w:sz="0" w:space="0" w:color="auto"/>
      </w:divBdr>
    </w:div>
    <w:div w:id="1197886837">
      <w:marLeft w:val="480"/>
      <w:marRight w:val="0"/>
      <w:marTop w:val="0"/>
      <w:marBottom w:val="0"/>
      <w:divBdr>
        <w:top w:val="none" w:sz="0" w:space="0" w:color="auto"/>
        <w:left w:val="none" w:sz="0" w:space="0" w:color="auto"/>
        <w:bottom w:val="none" w:sz="0" w:space="0" w:color="auto"/>
        <w:right w:val="none" w:sz="0" w:space="0" w:color="auto"/>
      </w:divBdr>
    </w:div>
    <w:div w:id="1197892601">
      <w:marLeft w:val="480"/>
      <w:marRight w:val="0"/>
      <w:marTop w:val="0"/>
      <w:marBottom w:val="0"/>
      <w:divBdr>
        <w:top w:val="none" w:sz="0" w:space="0" w:color="auto"/>
        <w:left w:val="none" w:sz="0" w:space="0" w:color="auto"/>
        <w:bottom w:val="none" w:sz="0" w:space="0" w:color="auto"/>
        <w:right w:val="none" w:sz="0" w:space="0" w:color="auto"/>
      </w:divBdr>
    </w:div>
    <w:div w:id="1198393329">
      <w:marLeft w:val="480"/>
      <w:marRight w:val="0"/>
      <w:marTop w:val="0"/>
      <w:marBottom w:val="0"/>
      <w:divBdr>
        <w:top w:val="none" w:sz="0" w:space="0" w:color="auto"/>
        <w:left w:val="none" w:sz="0" w:space="0" w:color="auto"/>
        <w:bottom w:val="none" w:sz="0" w:space="0" w:color="auto"/>
        <w:right w:val="none" w:sz="0" w:space="0" w:color="auto"/>
      </w:divBdr>
    </w:div>
    <w:div w:id="1198852458">
      <w:marLeft w:val="480"/>
      <w:marRight w:val="0"/>
      <w:marTop w:val="0"/>
      <w:marBottom w:val="0"/>
      <w:divBdr>
        <w:top w:val="none" w:sz="0" w:space="0" w:color="auto"/>
        <w:left w:val="none" w:sz="0" w:space="0" w:color="auto"/>
        <w:bottom w:val="none" w:sz="0" w:space="0" w:color="auto"/>
        <w:right w:val="none" w:sz="0" w:space="0" w:color="auto"/>
      </w:divBdr>
    </w:div>
    <w:div w:id="1199666568">
      <w:marLeft w:val="480"/>
      <w:marRight w:val="0"/>
      <w:marTop w:val="0"/>
      <w:marBottom w:val="0"/>
      <w:divBdr>
        <w:top w:val="none" w:sz="0" w:space="0" w:color="auto"/>
        <w:left w:val="none" w:sz="0" w:space="0" w:color="auto"/>
        <w:bottom w:val="none" w:sz="0" w:space="0" w:color="auto"/>
        <w:right w:val="none" w:sz="0" w:space="0" w:color="auto"/>
      </w:divBdr>
    </w:div>
    <w:div w:id="1199705691">
      <w:marLeft w:val="480"/>
      <w:marRight w:val="0"/>
      <w:marTop w:val="0"/>
      <w:marBottom w:val="0"/>
      <w:divBdr>
        <w:top w:val="none" w:sz="0" w:space="0" w:color="auto"/>
        <w:left w:val="none" w:sz="0" w:space="0" w:color="auto"/>
        <w:bottom w:val="none" w:sz="0" w:space="0" w:color="auto"/>
        <w:right w:val="none" w:sz="0" w:space="0" w:color="auto"/>
      </w:divBdr>
    </w:div>
    <w:div w:id="1200630761">
      <w:marLeft w:val="480"/>
      <w:marRight w:val="0"/>
      <w:marTop w:val="0"/>
      <w:marBottom w:val="0"/>
      <w:divBdr>
        <w:top w:val="none" w:sz="0" w:space="0" w:color="auto"/>
        <w:left w:val="none" w:sz="0" w:space="0" w:color="auto"/>
        <w:bottom w:val="none" w:sz="0" w:space="0" w:color="auto"/>
        <w:right w:val="none" w:sz="0" w:space="0" w:color="auto"/>
      </w:divBdr>
    </w:div>
    <w:div w:id="1200898585">
      <w:marLeft w:val="480"/>
      <w:marRight w:val="0"/>
      <w:marTop w:val="0"/>
      <w:marBottom w:val="0"/>
      <w:divBdr>
        <w:top w:val="none" w:sz="0" w:space="0" w:color="auto"/>
        <w:left w:val="none" w:sz="0" w:space="0" w:color="auto"/>
        <w:bottom w:val="none" w:sz="0" w:space="0" w:color="auto"/>
        <w:right w:val="none" w:sz="0" w:space="0" w:color="auto"/>
      </w:divBdr>
    </w:div>
    <w:div w:id="1201161546">
      <w:marLeft w:val="480"/>
      <w:marRight w:val="0"/>
      <w:marTop w:val="0"/>
      <w:marBottom w:val="0"/>
      <w:divBdr>
        <w:top w:val="none" w:sz="0" w:space="0" w:color="auto"/>
        <w:left w:val="none" w:sz="0" w:space="0" w:color="auto"/>
        <w:bottom w:val="none" w:sz="0" w:space="0" w:color="auto"/>
        <w:right w:val="none" w:sz="0" w:space="0" w:color="auto"/>
      </w:divBdr>
    </w:div>
    <w:div w:id="1201169729">
      <w:marLeft w:val="480"/>
      <w:marRight w:val="0"/>
      <w:marTop w:val="0"/>
      <w:marBottom w:val="0"/>
      <w:divBdr>
        <w:top w:val="none" w:sz="0" w:space="0" w:color="auto"/>
        <w:left w:val="none" w:sz="0" w:space="0" w:color="auto"/>
        <w:bottom w:val="none" w:sz="0" w:space="0" w:color="auto"/>
        <w:right w:val="none" w:sz="0" w:space="0" w:color="auto"/>
      </w:divBdr>
    </w:div>
    <w:div w:id="1201436706">
      <w:marLeft w:val="480"/>
      <w:marRight w:val="0"/>
      <w:marTop w:val="0"/>
      <w:marBottom w:val="0"/>
      <w:divBdr>
        <w:top w:val="none" w:sz="0" w:space="0" w:color="auto"/>
        <w:left w:val="none" w:sz="0" w:space="0" w:color="auto"/>
        <w:bottom w:val="none" w:sz="0" w:space="0" w:color="auto"/>
        <w:right w:val="none" w:sz="0" w:space="0" w:color="auto"/>
      </w:divBdr>
    </w:div>
    <w:div w:id="1201700645">
      <w:marLeft w:val="480"/>
      <w:marRight w:val="0"/>
      <w:marTop w:val="0"/>
      <w:marBottom w:val="0"/>
      <w:divBdr>
        <w:top w:val="none" w:sz="0" w:space="0" w:color="auto"/>
        <w:left w:val="none" w:sz="0" w:space="0" w:color="auto"/>
        <w:bottom w:val="none" w:sz="0" w:space="0" w:color="auto"/>
        <w:right w:val="none" w:sz="0" w:space="0" w:color="auto"/>
      </w:divBdr>
    </w:div>
    <w:div w:id="1201819368">
      <w:marLeft w:val="480"/>
      <w:marRight w:val="0"/>
      <w:marTop w:val="0"/>
      <w:marBottom w:val="0"/>
      <w:divBdr>
        <w:top w:val="none" w:sz="0" w:space="0" w:color="auto"/>
        <w:left w:val="none" w:sz="0" w:space="0" w:color="auto"/>
        <w:bottom w:val="none" w:sz="0" w:space="0" w:color="auto"/>
        <w:right w:val="none" w:sz="0" w:space="0" w:color="auto"/>
      </w:divBdr>
    </w:div>
    <w:div w:id="1202017589">
      <w:marLeft w:val="480"/>
      <w:marRight w:val="0"/>
      <w:marTop w:val="0"/>
      <w:marBottom w:val="0"/>
      <w:divBdr>
        <w:top w:val="none" w:sz="0" w:space="0" w:color="auto"/>
        <w:left w:val="none" w:sz="0" w:space="0" w:color="auto"/>
        <w:bottom w:val="none" w:sz="0" w:space="0" w:color="auto"/>
        <w:right w:val="none" w:sz="0" w:space="0" w:color="auto"/>
      </w:divBdr>
    </w:div>
    <w:div w:id="1202405208">
      <w:marLeft w:val="480"/>
      <w:marRight w:val="0"/>
      <w:marTop w:val="0"/>
      <w:marBottom w:val="0"/>
      <w:divBdr>
        <w:top w:val="none" w:sz="0" w:space="0" w:color="auto"/>
        <w:left w:val="none" w:sz="0" w:space="0" w:color="auto"/>
        <w:bottom w:val="none" w:sz="0" w:space="0" w:color="auto"/>
        <w:right w:val="none" w:sz="0" w:space="0" w:color="auto"/>
      </w:divBdr>
    </w:div>
    <w:div w:id="1202477961">
      <w:marLeft w:val="480"/>
      <w:marRight w:val="0"/>
      <w:marTop w:val="0"/>
      <w:marBottom w:val="0"/>
      <w:divBdr>
        <w:top w:val="none" w:sz="0" w:space="0" w:color="auto"/>
        <w:left w:val="none" w:sz="0" w:space="0" w:color="auto"/>
        <w:bottom w:val="none" w:sz="0" w:space="0" w:color="auto"/>
        <w:right w:val="none" w:sz="0" w:space="0" w:color="auto"/>
      </w:divBdr>
    </w:div>
    <w:div w:id="1202547869">
      <w:marLeft w:val="480"/>
      <w:marRight w:val="0"/>
      <w:marTop w:val="0"/>
      <w:marBottom w:val="0"/>
      <w:divBdr>
        <w:top w:val="none" w:sz="0" w:space="0" w:color="auto"/>
        <w:left w:val="none" w:sz="0" w:space="0" w:color="auto"/>
        <w:bottom w:val="none" w:sz="0" w:space="0" w:color="auto"/>
        <w:right w:val="none" w:sz="0" w:space="0" w:color="auto"/>
      </w:divBdr>
    </w:div>
    <w:div w:id="1203056716">
      <w:marLeft w:val="480"/>
      <w:marRight w:val="0"/>
      <w:marTop w:val="0"/>
      <w:marBottom w:val="0"/>
      <w:divBdr>
        <w:top w:val="none" w:sz="0" w:space="0" w:color="auto"/>
        <w:left w:val="none" w:sz="0" w:space="0" w:color="auto"/>
        <w:bottom w:val="none" w:sz="0" w:space="0" w:color="auto"/>
        <w:right w:val="none" w:sz="0" w:space="0" w:color="auto"/>
      </w:divBdr>
    </w:div>
    <w:div w:id="1203059296">
      <w:marLeft w:val="480"/>
      <w:marRight w:val="0"/>
      <w:marTop w:val="0"/>
      <w:marBottom w:val="0"/>
      <w:divBdr>
        <w:top w:val="none" w:sz="0" w:space="0" w:color="auto"/>
        <w:left w:val="none" w:sz="0" w:space="0" w:color="auto"/>
        <w:bottom w:val="none" w:sz="0" w:space="0" w:color="auto"/>
        <w:right w:val="none" w:sz="0" w:space="0" w:color="auto"/>
      </w:divBdr>
    </w:div>
    <w:div w:id="1203395985">
      <w:marLeft w:val="480"/>
      <w:marRight w:val="0"/>
      <w:marTop w:val="0"/>
      <w:marBottom w:val="0"/>
      <w:divBdr>
        <w:top w:val="none" w:sz="0" w:space="0" w:color="auto"/>
        <w:left w:val="none" w:sz="0" w:space="0" w:color="auto"/>
        <w:bottom w:val="none" w:sz="0" w:space="0" w:color="auto"/>
        <w:right w:val="none" w:sz="0" w:space="0" w:color="auto"/>
      </w:divBdr>
    </w:div>
    <w:div w:id="1203440411">
      <w:marLeft w:val="480"/>
      <w:marRight w:val="0"/>
      <w:marTop w:val="0"/>
      <w:marBottom w:val="0"/>
      <w:divBdr>
        <w:top w:val="none" w:sz="0" w:space="0" w:color="auto"/>
        <w:left w:val="none" w:sz="0" w:space="0" w:color="auto"/>
        <w:bottom w:val="none" w:sz="0" w:space="0" w:color="auto"/>
        <w:right w:val="none" w:sz="0" w:space="0" w:color="auto"/>
      </w:divBdr>
    </w:div>
    <w:div w:id="1203666742">
      <w:marLeft w:val="480"/>
      <w:marRight w:val="0"/>
      <w:marTop w:val="0"/>
      <w:marBottom w:val="0"/>
      <w:divBdr>
        <w:top w:val="none" w:sz="0" w:space="0" w:color="auto"/>
        <w:left w:val="none" w:sz="0" w:space="0" w:color="auto"/>
        <w:bottom w:val="none" w:sz="0" w:space="0" w:color="auto"/>
        <w:right w:val="none" w:sz="0" w:space="0" w:color="auto"/>
      </w:divBdr>
    </w:div>
    <w:div w:id="1203908703">
      <w:marLeft w:val="480"/>
      <w:marRight w:val="0"/>
      <w:marTop w:val="0"/>
      <w:marBottom w:val="0"/>
      <w:divBdr>
        <w:top w:val="none" w:sz="0" w:space="0" w:color="auto"/>
        <w:left w:val="none" w:sz="0" w:space="0" w:color="auto"/>
        <w:bottom w:val="none" w:sz="0" w:space="0" w:color="auto"/>
        <w:right w:val="none" w:sz="0" w:space="0" w:color="auto"/>
      </w:divBdr>
    </w:div>
    <w:div w:id="1204100229">
      <w:marLeft w:val="480"/>
      <w:marRight w:val="0"/>
      <w:marTop w:val="0"/>
      <w:marBottom w:val="0"/>
      <w:divBdr>
        <w:top w:val="none" w:sz="0" w:space="0" w:color="auto"/>
        <w:left w:val="none" w:sz="0" w:space="0" w:color="auto"/>
        <w:bottom w:val="none" w:sz="0" w:space="0" w:color="auto"/>
        <w:right w:val="none" w:sz="0" w:space="0" w:color="auto"/>
      </w:divBdr>
    </w:div>
    <w:div w:id="1204364773">
      <w:marLeft w:val="480"/>
      <w:marRight w:val="0"/>
      <w:marTop w:val="0"/>
      <w:marBottom w:val="0"/>
      <w:divBdr>
        <w:top w:val="none" w:sz="0" w:space="0" w:color="auto"/>
        <w:left w:val="none" w:sz="0" w:space="0" w:color="auto"/>
        <w:bottom w:val="none" w:sz="0" w:space="0" w:color="auto"/>
        <w:right w:val="none" w:sz="0" w:space="0" w:color="auto"/>
      </w:divBdr>
    </w:div>
    <w:div w:id="1204638064">
      <w:marLeft w:val="480"/>
      <w:marRight w:val="0"/>
      <w:marTop w:val="0"/>
      <w:marBottom w:val="0"/>
      <w:divBdr>
        <w:top w:val="none" w:sz="0" w:space="0" w:color="auto"/>
        <w:left w:val="none" w:sz="0" w:space="0" w:color="auto"/>
        <w:bottom w:val="none" w:sz="0" w:space="0" w:color="auto"/>
        <w:right w:val="none" w:sz="0" w:space="0" w:color="auto"/>
      </w:divBdr>
    </w:div>
    <w:div w:id="1204831970">
      <w:marLeft w:val="480"/>
      <w:marRight w:val="0"/>
      <w:marTop w:val="0"/>
      <w:marBottom w:val="0"/>
      <w:divBdr>
        <w:top w:val="none" w:sz="0" w:space="0" w:color="auto"/>
        <w:left w:val="none" w:sz="0" w:space="0" w:color="auto"/>
        <w:bottom w:val="none" w:sz="0" w:space="0" w:color="auto"/>
        <w:right w:val="none" w:sz="0" w:space="0" w:color="auto"/>
      </w:divBdr>
    </w:div>
    <w:div w:id="1204945620">
      <w:marLeft w:val="480"/>
      <w:marRight w:val="0"/>
      <w:marTop w:val="0"/>
      <w:marBottom w:val="0"/>
      <w:divBdr>
        <w:top w:val="none" w:sz="0" w:space="0" w:color="auto"/>
        <w:left w:val="none" w:sz="0" w:space="0" w:color="auto"/>
        <w:bottom w:val="none" w:sz="0" w:space="0" w:color="auto"/>
        <w:right w:val="none" w:sz="0" w:space="0" w:color="auto"/>
      </w:divBdr>
    </w:div>
    <w:div w:id="1205406060">
      <w:marLeft w:val="480"/>
      <w:marRight w:val="0"/>
      <w:marTop w:val="0"/>
      <w:marBottom w:val="0"/>
      <w:divBdr>
        <w:top w:val="none" w:sz="0" w:space="0" w:color="auto"/>
        <w:left w:val="none" w:sz="0" w:space="0" w:color="auto"/>
        <w:bottom w:val="none" w:sz="0" w:space="0" w:color="auto"/>
        <w:right w:val="none" w:sz="0" w:space="0" w:color="auto"/>
      </w:divBdr>
    </w:div>
    <w:div w:id="1205674800">
      <w:marLeft w:val="480"/>
      <w:marRight w:val="0"/>
      <w:marTop w:val="0"/>
      <w:marBottom w:val="0"/>
      <w:divBdr>
        <w:top w:val="none" w:sz="0" w:space="0" w:color="auto"/>
        <w:left w:val="none" w:sz="0" w:space="0" w:color="auto"/>
        <w:bottom w:val="none" w:sz="0" w:space="0" w:color="auto"/>
        <w:right w:val="none" w:sz="0" w:space="0" w:color="auto"/>
      </w:divBdr>
    </w:div>
    <w:div w:id="1206524272">
      <w:marLeft w:val="480"/>
      <w:marRight w:val="0"/>
      <w:marTop w:val="0"/>
      <w:marBottom w:val="0"/>
      <w:divBdr>
        <w:top w:val="none" w:sz="0" w:space="0" w:color="auto"/>
        <w:left w:val="none" w:sz="0" w:space="0" w:color="auto"/>
        <w:bottom w:val="none" w:sz="0" w:space="0" w:color="auto"/>
        <w:right w:val="none" w:sz="0" w:space="0" w:color="auto"/>
      </w:divBdr>
    </w:div>
    <w:div w:id="1206717283">
      <w:marLeft w:val="480"/>
      <w:marRight w:val="0"/>
      <w:marTop w:val="0"/>
      <w:marBottom w:val="0"/>
      <w:divBdr>
        <w:top w:val="none" w:sz="0" w:space="0" w:color="auto"/>
        <w:left w:val="none" w:sz="0" w:space="0" w:color="auto"/>
        <w:bottom w:val="none" w:sz="0" w:space="0" w:color="auto"/>
        <w:right w:val="none" w:sz="0" w:space="0" w:color="auto"/>
      </w:divBdr>
    </w:div>
    <w:div w:id="1207184442">
      <w:marLeft w:val="480"/>
      <w:marRight w:val="0"/>
      <w:marTop w:val="0"/>
      <w:marBottom w:val="0"/>
      <w:divBdr>
        <w:top w:val="none" w:sz="0" w:space="0" w:color="auto"/>
        <w:left w:val="none" w:sz="0" w:space="0" w:color="auto"/>
        <w:bottom w:val="none" w:sz="0" w:space="0" w:color="auto"/>
        <w:right w:val="none" w:sz="0" w:space="0" w:color="auto"/>
      </w:divBdr>
    </w:div>
    <w:div w:id="1207186071">
      <w:marLeft w:val="480"/>
      <w:marRight w:val="0"/>
      <w:marTop w:val="0"/>
      <w:marBottom w:val="0"/>
      <w:divBdr>
        <w:top w:val="none" w:sz="0" w:space="0" w:color="auto"/>
        <w:left w:val="none" w:sz="0" w:space="0" w:color="auto"/>
        <w:bottom w:val="none" w:sz="0" w:space="0" w:color="auto"/>
        <w:right w:val="none" w:sz="0" w:space="0" w:color="auto"/>
      </w:divBdr>
    </w:div>
    <w:div w:id="1207567693">
      <w:marLeft w:val="480"/>
      <w:marRight w:val="0"/>
      <w:marTop w:val="0"/>
      <w:marBottom w:val="0"/>
      <w:divBdr>
        <w:top w:val="none" w:sz="0" w:space="0" w:color="auto"/>
        <w:left w:val="none" w:sz="0" w:space="0" w:color="auto"/>
        <w:bottom w:val="none" w:sz="0" w:space="0" w:color="auto"/>
        <w:right w:val="none" w:sz="0" w:space="0" w:color="auto"/>
      </w:divBdr>
    </w:div>
    <w:div w:id="1207909481">
      <w:marLeft w:val="480"/>
      <w:marRight w:val="0"/>
      <w:marTop w:val="0"/>
      <w:marBottom w:val="0"/>
      <w:divBdr>
        <w:top w:val="none" w:sz="0" w:space="0" w:color="auto"/>
        <w:left w:val="none" w:sz="0" w:space="0" w:color="auto"/>
        <w:bottom w:val="none" w:sz="0" w:space="0" w:color="auto"/>
        <w:right w:val="none" w:sz="0" w:space="0" w:color="auto"/>
      </w:divBdr>
    </w:div>
    <w:div w:id="1208183546">
      <w:marLeft w:val="480"/>
      <w:marRight w:val="0"/>
      <w:marTop w:val="0"/>
      <w:marBottom w:val="0"/>
      <w:divBdr>
        <w:top w:val="none" w:sz="0" w:space="0" w:color="auto"/>
        <w:left w:val="none" w:sz="0" w:space="0" w:color="auto"/>
        <w:bottom w:val="none" w:sz="0" w:space="0" w:color="auto"/>
        <w:right w:val="none" w:sz="0" w:space="0" w:color="auto"/>
      </w:divBdr>
    </w:div>
    <w:div w:id="1208834586">
      <w:marLeft w:val="480"/>
      <w:marRight w:val="0"/>
      <w:marTop w:val="0"/>
      <w:marBottom w:val="0"/>
      <w:divBdr>
        <w:top w:val="none" w:sz="0" w:space="0" w:color="auto"/>
        <w:left w:val="none" w:sz="0" w:space="0" w:color="auto"/>
        <w:bottom w:val="none" w:sz="0" w:space="0" w:color="auto"/>
        <w:right w:val="none" w:sz="0" w:space="0" w:color="auto"/>
      </w:divBdr>
    </w:div>
    <w:div w:id="1208952710">
      <w:marLeft w:val="480"/>
      <w:marRight w:val="0"/>
      <w:marTop w:val="0"/>
      <w:marBottom w:val="0"/>
      <w:divBdr>
        <w:top w:val="none" w:sz="0" w:space="0" w:color="auto"/>
        <w:left w:val="none" w:sz="0" w:space="0" w:color="auto"/>
        <w:bottom w:val="none" w:sz="0" w:space="0" w:color="auto"/>
        <w:right w:val="none" w:sz="0" w:space="0" w:color="auto"/>
      </w:divBdr>
    </w:div>
    <w:div w:id="1209029664">
      <w:marLeft w:val="480"/>
      <w:marRight w:val="0"/>
      <w:marTop w:val="0"/>
      <w:marBottom w:val="0"/>
      <w:divBdr>
        <w:top w:val="none" w:sz="0" w:space="0" w:color="auto"/>
        <w:left w:val="none" w:sz="0" w:space="0" w:color="auto"/>
        <w:bottom w:val="none" w:sz="0" w:space="0" w:color="auto"/>
        <w:right w:val="none" w:sz="0" w:space="0" w:color="auto"/>
      </w:divBdr>
    </w:div>
    <w:div w:id="1209294112">
      <w:marLeft w:val="480"/>
      <w:marRight w:val="0"/>
      <w:marTop w:val="0"/>
      <w:marBottom w:val="0"/>
      <w:divBdr>
        <w:top w:val="none" w:sz="0" w:space="0" w:color="auto"/>
        <w:left w:val="none" w:sz="0" w:space="0" w:color="auto"/>
        <w:bottom w:val="none" w:sz="0" w:space="0" w:color="auto"/>
        <w:right w:val="none" w:sz="0" w:space="0" w:color="auto"/>
      </w:divBdr>
    </w:div>
    <w:div w:id="1210266758">
      <w:marLeft w:val="480"/>
      <w:marRight w:val="0"/>
      <w:marTop w:val="0"/>
      <w:marBottom w:val="0"/>
      <w:divBdr>
        <w:top w:val="none" w:sz="0" w:space="0" w:color="auto"/>
        <w:left w:val="none" w:sz="0" w:space="0" w:color="auto"/>
        <w:bottom w:val="none" w:sz="0" w:space="0" w:color="auto"/>
        <w:right w:val="none" w:sz="0" w:space="0" w:color="auto"/>
      </w:divBdr>
    </w:div>
    <w:div w:id="1210612535">
      <w:marLeft w:val="480"/>
      <w:marRight w:val="0"/>
      <w:marTop w:val="0"/>
      <w:marBottom w:val="0"/>
      <w:divBdr>
        <w:top w:val="none" w:sz="0" w:space="0" w:color="auto"/>
        <w:left w:val="none" w:sz="0" w:space="0" w:color="auto"/>
        <w:bottom w:val="none" w:sz="0" w:space="0" w:color="auto"/>
        <w:right w:val="none" w:sz="0" w:space="0" w:color="auto"/>
      </w:divBdr>
    </w:div>
    <w:div w:id="1210847068">
      <w:marLeft w:val="480"/>
      <w:marRight w:val="0"/>
      <w:marTop w:val="0"/>
      <w:marBottom w:val="0"/>
      <w:divBdr>
        <w:top w:val="none" w:sz="0" w:space="0" w:color="auto"/>
        <w:left w:val="none" w:sz="0" w:space="0" w:color="auto"/>
        <w:bottom w:val="none" w:sz="0" w:space="0" w:color="auto"/>
        <w:right w:val="none" w:sz="0" w:space="0" w:color="auto"/>
      </w:divBdr>
    </w:div>
    <w:div w:id="1211192318">
      <w:marLeft w:val="480"/>
      <w:marRight w:val="0"/>
      <w:marTop w:val="0"/>
      <w:marBottom w:val="0"/>
      <w:divBdr>
        <w:top w:val="none" w:sz="0" w:space="0" w:color="auto"/>
        <w:left w:val="none" w:sz="0" w:space="0" w:color="auto"/>
        <w:bottom w:val="none" w:sz="0" w:space="0" w:color="auto"/>
        <w:right w:val="none" w:sz="0" w:space="0" w:color="auto"/>
      </w:divBdr>
    </w:div>
    <w:div w:id="1211575470">
      <w:marLeft w:val="480"/>
      <w:marRight w:val="0"/>
      <w:marTop w:val="0"/>
      <w:marBottom w:val="0"/>
      <w:divBdr>
        <w:top w:val="none" w:sz="0" w:space="0" w:color="auto"/>
        <w:left w:val="none" w:sz="0" w:space="0" w:color="auto"/>
        <w:bottom w:val="none" w:sz="0" w:space="0" w:color="auto"/>
        <w:right w:val="none" w:sz="0" w:space="0" w:color="auto"/>
      </w:divBdr>
    </w:div>
    <w:div w:id="1211648812">
      <w:marLeft w:val="480"/>
      <w:marRight w:val="0"/>
      <w:marTop w:val="0"/>
      <w:marBottom w:val="0"/>
      <w:divBdr>
        <w:top w:val="none" w:sz="0" w:space="0" w:color="auto"/>
        <w:left w:val="none" w:sz="0" w:space="0" w:color="auto"/>
        <w:bottom w:val="none" w:sz="0" w:space="0" w:color="auto"/>
        <w:right w:val="none" w:sz="0" w:space="0" w:color="auto"/>
      </w:divBdr>
    </w:div>
    <w:div w:id="1211764072">
      <w:marLeft w:val="480"/>
      <w:marRight w:val="0"/>
      <w:marTop w:val="0"/>
      <w:marBottom w:val="0"/>
      <w:divBdr>
        <w:top w:val="none" w:sz="0" w:space="0" w:color="auto"/>
        <w:left w:val="none" w:sz="0" w:space="0" w:color="auto"/>
        <w:bottom w:val="none" w:sz="0" w:space="0" w:color="auto"/>
        <w:right w:val="none" w:sz="0" w:space="0" w:color="auto"/>
      </w:divBdr>
    </w:div>
    <w:div w:id="1211768014">
      <w:marLeft w:val="480"/>
      <w:marRight w:val="0"/>
      <w:marTop w:val="0"/>
      <w:marBottom w:val="0"/>
      <w:divBdr>
        <w:top w:val="none" w:sz="0" w:space="0" w:color="auto"/>
        <w:left w:val="none" w:sz="0" w:space="0" w:color="auto"/>
        <w:bottom w:val="none" w:sz="0" w:space="0" w:color="auto"/>
        <w:right w:val="none" w:sz="0" w:space="0" w:color="auto"/>
      </w:divBdr>
    </w:div>
    <w:div w:id="1212693556">
      <w:marLeft w:val="480"/>
      <w:marRight w:val="0"/>
      <w:marTop w:val="0"/>
      <w:marBottom w:val="0"/>
      <w:divBdr>
        <w:top w:val="none" w:sz="0" w:space="0" w:color="auto"/>
        <w:left w:val="none" w:sz="0" w:space="0" w:color="auto"/>
        <w:bottom w:val="none" w:sz="0" w:space="0" w:color="auto"/>
        <w:right w:val="none" w:sz="0" w:space="0" w:color="auto"/>
      </w:divBdr>
    </w:div>
    <w:div w:id="1212812287">
      <w:marLeft w:val="480"/>
      <w:marRight w:val="0"/>
      <w:marTop w:val="0"/>
      <w:marBottom w:val="0"/>
      <w:divBdr>
        <w:top w:val="none" w:sz="0" w:space="0" w:color="auto"/>
        <w:left w:val="none" w:sz="0" w:space="0" w:color="auto"/>
        <w:bottom w:val="none" w:sz="0" w:space="0" w:color="auto"/>
        <w:right w:val="none" w:sz="0" w:space="0" w:color="auto"/>
      </w:divBdr>
    </w:div>
    <w:div w:id="1213007184">
      <w:marLeft w:val="480"/>
      <w:marRight w:val="0"/>
      <w:marTop w:val="0"/>
      <w:marBottom w:val="0"/>
      <w:divBdr>
        <w:top w:val="none" w:sz="0" w:space="0" w:color="auto"/>
        <w:left w:val="none" w:sz="0" w:space="0" w:color="auto"/>
        <w:bottom w:val="none" w:sz="0" w:space="0" w:color="auto"/>
        <w:right w:val="none" w:sz="0" w:space="0" w:color="auto"/>
      </w:divBdr>
    </w:div>
    <w:div w:id="1213343328">
      <w:marLeft w:val="480"/>
      <w:marRight w:val="0"/>
      <w:marTop w:val="0"/>
      <w:marBottom w:val="0"/>
      <w:divBdr>
        <w:top w:val="none" w:sz="0" w:space="0" w:color="auto"/>
        <w:left w:val="none" w:sz="0" w:space="0" w:color="auto"/>
        <w:bottom w:val="none" w:sz="0" w:space="0" w:color="auto"/>
        <w:right w:val="none" w:sz="0" w:space="0" w:color="auto"/>
      </w:divBdr>
    </w:div>
    <w:div w:id="1213345236">
      <w:marLeft w:val="480"/>
      <w:marRight w:val="0"/>
      <w:marTop w:val="0"/>
      <w:marBottom w:val="0"/>
      <w:divBdr>
        <w:top w:val="none" w:sz="0" w:space="0" w:color="auto"/>
        <w:left w:val="none" w:sz="0" w:space="0" w:color="auto"/>
        <w:bottom w:val="none" w:sz="0" w:space="0" w:color="auto"/>
        <w:right w:val="none" w:sz="0" w:space="0" w:color="auto"/>
      </w:divBdr>
    </w:div>
    <w:div w:id="1213929219">
      <w:marLeft w:val="480"/>
      <w:marRight w:val="0"/>
      <w:marTop w:val="0"/>
      <w:marBottom w:val="0"/>
      <w:divBdr>
        <w:top w:val="none" w:sz="0" w:space="0" w:color="auto"/>
        <w:left w:val="none" w:sz="0" w:space="0" w:color="auto"/>
        <w:bottom w:val="none" w:sz="0" w:space="0" w:color="auto"/>
        <w:right w:val="none" w:sz="0" w:space="0" w:color="auto"/>
      </w:divBdr>
    </w:div>
    <w:div w:id="1214073402">
      <w:marLeft w:val="480"/>
      <w:marRight w:val="0"/>
      <w:marTop w:val="0"/>
      <w:marBottom w:val="0"/>
      <w:divBdr>
        <w:top w:val="none" w:sz="0" w:space="0" w:color="auto"/>
        <w:left w:val="none" w:sz="0" w:space="0" w:color="auto"/>
        <w:bottom w:val="none" w:sz="0" w:space="0" w:color="auto"/>
        <w:right w:val="none" w:sz="0" w:space="0" w:color="auto"/>
      </w:divBdr>
    </w:div>
    <w:div w:id="1214122739">
      <w:marLeft w:val="480"/>
      <w:marRight w:val="0"/>
      <w:marTop w:val="0"/>
      <w:marBottom w:val="0"/>
      <w:divBdr>
        <w:top w:val="none" w:sz="0" w:space="0" w:color="auto"/>
        <w:left w:val="none" w:sz="0" w:space="0" w:color="auto"/>
        <w:bottom w:val="none" w:sz="0" w:space="0" w:color="auto"/>
        <w:right w:val="none" w:sz="0" w:space="0" w:color="auto"/>
      </w:divBdr>
    </w:div>
    <w:div w:id="1214997124">
      <w:marLeft w:val="480"/>
      <w:marRight w:val="0"/>
      <w:marTop w:val="0"/>
      <w:marBottom w:val="0"/>
      <w:divBdr>
        <w:top w:val="none" w:sz="0" w:space="0" w:color="auto"/>
        <w:left w:val="none" w:sz="0" w:space="0" w:color="auto"/>
        <w:bottom w:val="none" w:sz="0" w:space="0" w:color="auto"/>
        <w:right w:val="none" w:sz="0" w:space="0" w:color="auto"/>
      </w:divBdr>
    </w:div>
    <w:div w:id="1215116153">
      <w:marLeft w:val="480"/>
      <w:marRight w:val="0"/>
      <w:marTop w:val="0"/>
      <w:marBottom w:val="0"/>
      <w:divBdr>
        <w:top w:val="none" w:sz="0" w:space="0" w:color="auto"/>
        <w:left w:val="none" w:sz="0" w:space="0" w:color="auto"/>
        <w:bottom w:val="none" w:sz="0" w:space="0" w:color="auto"/>
        <w:right w:val="none" w:sz="0" w:space="0" w:color="auto"/>
      </w:divBdr>
    </w:div>
    <w:div w:id="1215510802">
      <w:marLeft w:val="480"/>
      <w:marRight w:val="0"/>
      <w:marTop w:val="0"/>
      <w:marBottom w:val="0"/>
      <w:divBdr>
        <w:top w:val="none" w:sz="0" w:space="0" w:color="auto"/>
        <w:left w:val="none" w:sz="0" w:space="0" w:color="auto"/>
        <w:bottom w:val="none" w:sz="0" w:space="0" w:color="auto"/>
        <w:right w:val="none" w:sz="0" w:space="0" w:color="auto"/>
      </w:divBdr>
    </w:div>
    <w:div w:id="1215851546">
      <w:marLeft w:val="480"/>
      <w:marRight w:val="0"/>
      <w:marTop w:val="0"/>
      <w:marBottom w:val="0"/>
      <w:divBdr>
        <w:top w:val="none" w:sz="0" w:space="0" w:color="auto"/>
        <w:left w:val="none" w:sz="0" w:space="0" w:color="auto"/>
        <w:bottom w:val="none" w:sz="0" w:space="0" w:color="auto"/>
        <w:right w:val="none" w:sz="0" w:space="0" w:color="auto"/>
      </w:divBdr>
    </w:div>
    <w:div w:id="1215892101">
      <w:marLeft w:val="480"/>
      <w:marRight w:val="0"/>
      <w:marTop w:val="0"/>
      <w:marBottom w:val="0"/>
      <w:divBdr>
        <w:top w:val="none" w:sz="0" w:space="0" w:color="auto"/>
        <w:left w:val="none" w:sz="0" w:space="0" w:color="auto"/>
        <w:bottom w:val="none" w:sz="0" w:space="0" w:color="auto"/>
        <w:right w:val="none" w:sz="0" w:space="0" w:color="auto"/>
      </w:divBdr>
    </w:div>
    <w:div w:id="1217201828">
      <w:marLeft w:val="480"/>
      <w:marRight w:val="0"/>
      <w:marTop w:val="0"/>
      <w:marBottom w:val="0"/>
      <w:divBdr>
        <w:top w:val="none" w:sz="0" w:space="0" w:color="auto"/>
        <w:left w:val="none" w:sz="0" w:space="0" w:color="auto"/>
        <w:bottom w:val="none" w:sz="0" w:space="0" w:color="auto"/>
        <w:right w:val="none" w:sz="0" w:space="0" w:color="auto"/>
      </w:divBdr>
    </w:div>
    <w:div w:id="1217355341">
      <w:marLeft w:val="480"/>
      <w:marRight w:val="0"/>
      <w:marTop w:val="0"/>
      <w:marBottom w:val="0"/>
      <w:divBdr>
        <w:top w:val="none" w:sz="0" w:space="0" w:color="auto"/>
        <w:left w:val="none" w:sz="0" w:space="0" w:color="auto"/>
        <w:bottom w:val="none" w:sz="0" w:space="0" w:color="auto"/>
        <w:right w:val="none" w:sz="0" w:space="0" w:color="auto"/>
      </w:divBdr>
    </w:div>
    <w:div w:id="1217474570">
      <w:marLeft w:val="480"/>
      <w:marRight w:val="0"/>
      <w:marTop w:val="0"/>
      <w:marBottom w:val="0"/>
      <w:divBdr>
        <w:top w:val="none" w:sz="0" w:space="0" w:color="auto"/>
        <w:left w:val="none" w:sz="0" w:space="0" w:color="auto"/>
        <w:bottom w:val="none" w:sz="0" w:space="0" w:color="auto"/>
        <w:right w:val="none" w:sz="0" w:space="0" w:color="auto"/>
      </w:divBdr>
    </w:div>
    <w:div w:id="1217624887">
      <w:marLeft w:val="480"/>
      <w:marRight w:val="0"/>
      <w:marTop w:val="0"/>
      <w:marBottom w:val="0"/>
      <w:divBdr>
        <w:top w:val="none" w:sz="0" w:space="0" w:color="auto"/>
        <w:left w:val="none" w:sz="0" w:space="0" w:color="auto"/>
        <w:bottom w:val="none" w:sz="0" w:space="0" w:color="auto"/>
        <w:right w:val="none" w:sz="0" w:space="0" w:color="auto"/>
      </w:divBdr>
    </w:div>
    <w:div w:id="1217625369">
      <w:marLeft w:val="480"/>
      <w:marRight w:val="0"/>
      <w:marTop w:val="0"/>
      <w:marBottom w:val="0"/>
      <w:divBdr>
        <w:top w:val="none" w:sz="0" w:space="0" w:color="auto"/>
        <w:left w:val="none" w:sz="0" w:space="0" w:color="auto"/>
        <w:bottom w:val="none" w:sz="0" w:space="0" w:color="auto"/>
        <w:right w:val="none" w:sz="0" w:space="0" w:color="auto"/>
      </w:divBdr>
    </w:div>
    <w:div w:id="1217934852">
      <w:marLeft w:val="480"/>
      <w:marRight w:val="0"/>
      <w:marTop w:val="0"/>
      <w:marBottom w:val="0"/>
      <w:divBdr>
        <w:top w:val="none" w:sz="0" w:space="0" w:color="auto"/>
        <w:left w:val="none" w:sz="0" w:space="0" w:color="auto"/>
        <w:bottom w:val="none" w:sz="0" w:space="0" w:color="auto"/>
        <w:right w:val="none" w:sz="0" w:space="0" w:color="auto"/>
      </w:divBdr>
    </w:div>
    <w:div w:id="1218082391">
      <w:marLeft w:val="480"/>
      <w:marRight w:val="0"/>
      <w:marTop w:val="0"/>
      <w:marBottom w:val="0"/>
      <w:divBdr>
        <w:top w:val="none" w:sz="0" w:space="0" w:color="auto"/>
        <w:left w:val="none" w:sz="0" w:space="0" w:color="auto"/>
        <w:bottom w:val="none" w:sz="0" w:space="0" w:color="auto"/>
        <w:right w:val="none" w:sz="0" w:space="0" w:color="auto"/>
      </w:divBdr>
    </w:div>
    <w:div w:id="1218126290">
      <w:marLeft w:val="480"/>
      <w:marRight w:val="0"/>
      <w:marTop w:val="0"/>
      <w:marBottom w:val="0"/>
      <w:divBdr>
        <w:top w:val="none" w:sz="0" w:space="0" w:color="auto"/>
        <w:left w:val="none" w:sz="0" w:space="0" w:color="auto"/>
        <w:bottom w:val="none" w:sz="0" w:space="0" w:color="auto"/>
        <w:right w:val="none" w:sz="0" w:space="0" w:color="auto"/>
      </w:divBdr>
    </w:div>
    <w:div w:id="1218589322">
      <w:marLeft w:val="480"/>
      <w:marRight w:val="0"/>
      <w:marTop w:val="0"/>
      <w:marBottom w:val="0"/>
      <w:divBdr>
        <w:top w:val="none" w:sz="0" w:space="0" w:color="auto"/>
        <w:left w:val="none" w:sz="0" w:space="0" w:color="auto"/>
        <w:bottom w:val="none" w:sz="0" w:space="0" w:color="auto"/>
        <w:right w:val="none" w:sz="0" w:space="0" w:color="auto"/>
      </w:divBdr>
    </w:div>
    <w:div w:id="1218665894">
      <w:marLeft w:val="480"/>
      <w:marRight w:val="0"/>
      <w:marTop w:val="0"/>
      <w:marBottom w:val="0"/>
      <w:divBdr>
        <w:top w:val="none" w:sz="0" w:space="0" w:color="auto"/>
        <w:left w:val="none" w:sz="0" w:space="0" w:color="auto"/>
        <w:bottom w:val="none" w:sz="0" w:space="0" w:color="auto"/>
        <w:right w:val="none" w:sz="0" w:space="0" w:color="auto"/>
      </w:divBdr>
    </w:div>
    <w:div w:id="1218668452">
      <w:marLeft w:val="480"/>
      <w:marRight w:val="0"/>
      <w:marTop w:val="0"/>
      <w:marBottom w:val="0"/>
      <w:divBdr>
        <w:top w:val="none" w:sz="0" w:space="0" w:color="auto"/>
        <w:left w:val="none" w:sz="0" w:space="0" w:color="auto"/>
        <w:bottom w:val="none" w:sz="0" w:space="0" w:color="auto"/>
        <w:right w:val="none" w:sz="0" w:space="0" w:color="auto"/>
      </w:divBdr>
    </w:div>
    <w:div w:id="1219315819">
      <w:marLeft w:val="480"/>
      <w:marRight w:val="0"/>
      <w:marTop w:val="0"/>
      <w:marBottom w:val="0"/>
      <w:divBdr>
        <w:top w:val="none" w:sz="0" w:space="0" w:color="auto"/>
        <w:left w:val="none" w:sz="0" w:space="0" w:color="auto"/>
        <w:bottom w:val="none" w:sz="0" w:space="0" w:color="auto"/>
        <w:right w:val="none" w:sz="0" w:space="0" w:color="auto"/>
      </w:divBdr>
    </w:div>
    <w:div w:id="1220246028">
      <w:marLeft w:val="480"/>
      <w:marRight w:val="0"/>
      <w:marTop w:val="0"/>
      <w:marBottom w:val="0"/>
      <w:divBdr>
        <w:top w:val="none" w:sz="0" w:space="0" w:color="auto"/>
        <w:left w:val="none" w:sz="0" w:space="0" w:color="auto"/>
        <w:bottom w:val="none" w:sz="0" w:space="0" w:color="auto"/>
        <w:right w:val="none" w:sz="0" w:space="0" w:color="auto"/>
      </w:divBdr>
    </w:div>
    <w:div w:id="1220823152">
      <w:marLeft w:val="480"/>
      <w:marRight w:val="0"/>
      <w:marTop w:val="0"/>
      <w:marBottom w:val="0"/>
      <w:divBdr>
        <w:top w:val="none" w:sz="0" w:space="0" w:color="auto"/>
        <w:left w:val="none" w:sz="0" w:space="0" w:color="auto"/>
        <w:bottom w:val="none" w:sz="0" w:space="0" w:color="auto"/>
        <w:right w:val="none" w:sz="0" w:space="0" w:color="auto"/>
      </w:divBdr>
    </w:div>
    <w:div w:id="1220942791">
      <w:marLeft w:val="480"/>
      <w:marRight w:val="0"/>
      <w:marTop w:val="0"/>
      <w:marBottom w:val="0"/>
      <w:divBdr>
        <w:top w:val="none" w:sz="0" w:space="0" w:color="auto"/>
        <w:left w:val="none" w:sz="0" w:space="0" w:color="auto"/>
        <w:bottom w:val="none" w:sz="0" w:space="0" w:color="auto"/>
        <w:right w:val="none" w:sz="0" w:space="0" w:color="auto"/>
      </w:divBdr>
    </w:div>
    <w:div w:id="1220944695">
      <w:marLeft w:val="480"/>
      <w:marRight w:val="0"/>
      <w:marTop w:val="0"/>
      <w:marBottom w:val="0"/>
      <w:divBdr>
        <w:top w:val="none" w:sz="0" w:space="0" w:color="auto"/>
        <w:left w:val="none" w:sz="0" w:space="0" w:color="auto"/>
        <w:bottom w:val="none" w:sz="0" w:space="0" w:color="auto"/>
        <w:right w:val="none" w:sz="0" w:space="0" w:color="auto"/>
      </w:divBdr>
    </w:div>
    <w:div w:id="1221676971">
      <w:marLeft w:val="480"/>
      <w:marRight w:val="0"/>
      <w:marTop w:val="0"/>
      <w:marBottom w:val="0"/>
      <w:divBdr>
        <w:top w:val="none" w:sz="0" w:space="0" w:color="auto"/>
        <w:left w:val="none" w:sz="0" w:space="0" w:color="auto"/>
        <w:bottom w:val="none" w:sz="0" w:space="0" w:color="auto"/>
        <w:right w:val="none" w:sz="0" w:space="0" w:color="auto"/>
      </w:divBdr>
    </w:div>
    <w:div w:id="1221751645">
      <w:marLeft w:val="480"/>
      <w:marRight w:val="0"/>
      <w:marTop w:val="0"/>
      <w:marBottom w:val="0"/>
      <w:divBdr>
        <w:top w:val="none" w:sz="0" w:space="0" w:color="auto"/>
        <w:left w:val="none" w:sz="0" w:space="0" w:color="auto"/>
        <w:bottom w:val="none" w:sz="0" w:space="0" w:color="auto"/>
        <w:right w:val="none" w:sz="0" w:space="0" w:color="auto"/>
      </w:divBdr>
    </w:div>
    <w:div w:id="1221865937">
      <w:marLeft w:val="480"/>
      <w:marRight w:val="0"/>
      <w:marTop w:val="0"/>
      <w:marBottom w:val="0"/>
      <w:divBdr>
        <w:top w:val="none" w:sz="0" w:space="0" w:color="auto"/>
        <w:left w:val="none" w:sz="0" w:space="0" w:color="auto"/>
        <w:bottom w:val="none" w:sz="0" w:space="0" w:color="auto"/>
        <w:right w:val="none" w:sz="0" w:space="0" w:color="auto"/>
      </w:divBdr>
    </w:div>
    <w:div w:id="1222718540">
      <w:marLeft w:val="480"/>
      <w:marRight w:val="0"/>
      <w:marTop w:val="0"/>
      <w:marBottom w:val="0"/>
      <w:divBdr>
        <w:top w:val="none" w:sz="0" w:space="0" w:color="auto"/>
        <w:left w:val="none" w:sz="0" w:space="0" w:color="auto"/>
        <w:bottom w:val="none" w:sz="0" w:space="0" w:color="auto"/>
        <w:right w:val="none" w:sz="0" w:space="0" w:color="auto"/>
      </w:divBdr>
    </w:div>
    <w:div w:id="1222904578">
      <w:marLeft w:val="480"/>
      <w:marRight w:val="0"/>
      <w:marTop w:val="0"/>
      <w:marBottom w:val="0"/>
      <w:divBdr>
        <w:top w:val="none" w:sz="0" w:space="0" w:color="auto"/>
        <w:left w:val="none" w:sz="0" w:space="0" w:color="auto"/>
        <w:bottom w:val="none" w:sz="0" w:space="0" w:color="auto"/>
        <w:right w:val="none" w:sz="0" w:space="0" w:color="auto"/>
      </w:divBdr>
    </w:div>
    <w:div w:id="1223173958">
      <w:marLeft w:val="480"/>
      <w:marRight w:val="0"/>
      <w:marTop w:val="0"/>
      <w:marBottom w:val="0"/>
      <w:divBdr>
        <w:top w:val="none" w:sz="0" w:space="0" w:color="auto"/>
        <w:left w:val="none" w:sz="0" w:space="0" w:color="auto"/>
        <w:bottom w:val="none" w:sz="0" w:space="0" w:color="auto"/>
        <w:right w:val="none" w:sz="0" w:space="0" w:color="auto"/>
      </w:divBdr>
    </w:div>
    <w:div w:id="1223298699">
      <w:marLeft w:val="480"/>
      <w:marRight w:val="0"/>
      <w:marTop w:val="0"/>
      <w:marBottom w:val="0"/>
      <w:divBdr>
        <w:top w:val="none" w:sz="0" w:space="0" w:color="auto"/>
        <w:left w:val="none" w:sz="0" w:space="0" w:color="auto"/>
        <w:bottom w:val="none" w:sz="0" w:space="0" w:color="auto"/>
        <w:right w:val="none" w:sz="0" w:space="0" w:color="auto"/>
      </w:divBdr>
    </w:div>
    <w:div w:id="1223367013">
      <w:marLeft w:val="480"/>
      <w:marRight w:val="0"/>
      <w:marTop w:val="0"/>
      <w:marBottom w:val="0"/>
      <w:divBdr>
        <w:top w:val="none" w:sz="0" w:space="0" w:color="auto"/>
        <w:left w:val="none" w:sz="0" w:space="0" w:color="auto"/>
        <w:bottom w:val="none" w:sz="0" w:space="0" w:color="auto"/>
        <w:right w:val="none" w:sz="0" w:space="0" w:color="auto"/>
      </w:divBdr>
    </w:div>
    <w:div w:id="1223641580">
      <w:marLeft w:val="480"/>
      <w:marRight w:val="0"/>
      <w:marTop w:val="0"/>
      <w:marBottom w:val="0"/>
      <w:divBdr>
        <w:top w:val="none" w:sz="0" w:space="0" w:color="auto"/>
        <w:left w:val="none" w:sz="0" w:space="0" w:color="auto"/>
        <w:bottom w:val="none" w:sz="0" w:space="0" w:color="auto"/>
        <w:right w:val="none" w:sz="0" w:space="0" w:color="auto"/>
      </w:divBdr>
    </w:div>
    <w:div w:id="1224099768">
      <w:marLeft w:val="480"/>
      <w:marRight w:val="0"/>
      <w:marTop w:val="0"/>
      <w:marBottom w:val="0"/>
      <w:divBdr>
        <w:top w:val="none" w:sz="0" w:space="0" w:color="auto"/>
        <w:left w:val="none" w:sz="0" w:space="0" w:color="auto"/>
        <w:bottom w:val="none" w:sz="0" w:space="0" w:color="auto"/>
        <w:right w:val="none" w:sz="0" w:space="0" w:color="auto"/>
      </w:divBdr>
    </w:div>
    <w:div w:id="1224368199">
      <w:marLeft w:val="480"/>
      <w:marRight w:val="0"/>
      <w:marTop w:val="0"/>
      <w:marBottom w:val="0"/>
      <w:divBdr>
        <w:top w:val="none" w:sz="0" w:space="0" w:color="auto"/>
        <w:left w:val="none" w:sz="0" w:space="0" w:color="auto"/>
        <w:bottom w:val="none" w:sz="0" w:space="0" w:color="auto"/>
        <w:right w:val="none" w:sz="0" w:space="0" w:color="auto"/>
      </w:divBdr>
    </w:div>
    <w:div w:id="1224609066">
      <w:marLeft w:val="480"/>
      <w:marRight w:val="0"/>
      <w:marTop w:val="0"/>
      <w:marBottom w:val="0"/>
      <w:divBdr>
        <w:top w:val="none" w:sz="0" w:space="0" w:color="auto"/>
        <w:left w:val="none" w:sz="0" w:space="0" w:color="auto"/>
        <w:bottom w:val="none" w:sz="0" w:space="0" w:color="auto"/>
        <w:right w:val="none" w:sz="0" w:space="0" w:color="auto"/>
      </w:divBdr>
    </w:div>
    <w:div w:id="1224754581">
      <w:marLeft w:val="480"/>
      <w:marRight w:val="0"/>
      <w:marTop w:val="0"/>
      <w:marBottom w:val="0"/>
      <w:divBdr>
        <w:top w:val="none" w:sz="0" w:space="0" w:color="auto"/>
        <w:left w:val="none" w:sz="0" w:space="0" w:color="auto"/>
        <w:bottom w:val="none" w:sz="0" w:space="0" w:color="auto"/>
        <w:right w:val="none" w:sz="0" w:space="0" w:color="auto"/>
      </w:divBdr>
    </w:div>
    <w:div w:id="1225330503">
      <w:marLeft w:val="480"/>
      <w:marRight w:val="0"/>
      <w:marTop w:val="0"/>
      <w:marBottom w:val="0"/>
      <w:divBdr>
        <w:top w:val="none" w:sz="0" w:space="0" w:color="auto"/>
        <w:left w:val="none" w:sz="0" w:space="0" w:color="auto"/>
        <w:bottom w:val="none" w:sz="0" w:space="0" w:color="auto"/>
        <w:right w:val="none" w:sz="0" w:space="0" w:color="auto"/>
      </w:divBdr>
    </w:div>
    <w:div w:id="1225991024">
      <w:marLeft w:val="480"/>
      <w:marRight w:val="0"/>
      <w:marTop w:val="0"/>
      <w:marBottom w:val="0"/>
      <w:divBdr>
        <w:top w:val="none" w:sz="0" w:space="0" w:color="auto"/>
        <w:left w:val="none" w:sz="0" w:space="0" w:color="auto"/>
        <w:bottom w:val="none" w:sz="0" w:space="0" w:color="auto"/>
        <w:right w:val="none" w:sz="0" w:space="0" w:color="auto"/>
      </w:divBdr>
    </w:div>
    <w:div w:id="1226187673">
      <w:marLeft w:val="480"/>
      <w:marRight w:val="0"/>
      <w:marTop w:val="0"/>
      <w:marBottom w:val="0"/>
      <w:divBdr>
        <w:top w:val="none" w:sz="0" w:space="0" w:color="auto"/>
        <w:left w:val="none" w:sz="0" w:space="0" w:color="auto"/>
        <w:bottom w:val="none" w:sz="0" w:space="0" w:color="auto"/>
        <w:right w:val="none" w:sz="0" w:space="0" w:color="auto"/>
      </w:divBdr>
    </w:div>
    <w:div w:id="1226187762">
      <w:marLeft w:val="480"/>
      <w:marRight w:val="0"/>
      <w:marTop w:val="0"/>
      <w:marBottom w:val="0"/>
      <w:divBdr>
        <w:top w:val="none" w:sz="0" w:space="0" w:color="auto"/>
        <w:left w:val="none" w:sz="0" w:space="0" w:color="auto"/>
        <w:bottom w:val="none" w:sz="0" w:space="0" w:color="auto"/>
        <w:right w:val="none" w:sz="0" w:space="0" w:color="auto"/>
      </w:divBdr>
    </w:div>
    <w:div w:id="1226260249">
      <w:marLeft w:val="480"/>
      <w:marRight w:val="0"/>
      <w:marTop w:val="0"/>
      <w:marBottom w:val="0"/>
      <w:divBdr>
        <w:top w:val="none" w:sz="0" w:space="0" w:color="auto"/>
        <w:left w:val="none" w:sz="0" w:space="0" w:color="auto"/>
        <w:bottom w:val="none" w:sz="0" w:space="0" w:color="auto"/>
        <w:right w:val="none" w:sz="0" w:space="0" w:color="auto"/>
      </w:divBdr>
    </w:div>
    <w:div w:id="1226988614">
      <w:marLeft w:val="480"/>
      <w:marRight w:val="0"/>
      <w:marTop w:val="0"/>
      <w:marBottom w:val="0"/>
      <w:divBdr>
        <w:top w:val="none" w:sz="0" w:space="0" w:color="auto"/>
        <w:left w:val="none" w:sz="0" w:space="0" w:color="auto"/>
        <w:bottom w:val="none" w:sz="0" w:space="0" w:color="auto"/>
        <w:right w:val="none" w:sz="0" w:space="0" w:color="auto"/>
      </w:divBdr>
    </w:div>
    <w:div w:id="1226994362">
      <w:marLeft w:val="480"/>
      <w:marRight w:val="0"/>
      <w:marTop w:val="0"/>
      <w:marBottom w:val="0"/>
      <w:divBdr>
        <w:top w:val="none" w:sz="0" w:space="0" w:color="auto"/>
        <w:left w:val="none" w:sz="0" w:space="0" w:color="auto"/>
        <w:bottom w:val="none" w:sz="0" w:space="0" w:color="auto"/>
        <w:right w:val="none" w:sz="0" w:space="0" w:color="auto"/>
      </w:divBdr>
    </w:div>
    <w:div w:id="1227033428">
      <w:marLeft w:val="480"/>
      <w:marRight w:val="0"/>
      <w:marTop w:val="0"/>
      <w:marBottom w:val="0"/>
      <w:divBdr>
        <w:top w:val="none" w:sz="0" w:space="0" w:color="auto"/>
        <w:left w:val="none" w:sz="0" w:space="0" w:color="auto"/>
        <w:bottom w:val="none" w:sz="0" w:space="0" w:color="auto"/>
        <w:right w:val="none" w:sz="0" w:space="0" w:color="auto"/>
      </w:divBdr>
    </w:div>
    <w:div w:id="1227374464">
      <w:marLeft w:val="480"/>
      <w:marRight w:val="0"/>
      <w:marTop w:val="0"/>
      <w:marBottom w:val="0"/>
      <w:divBdr>
        <w:top w:val="none" w:sz="0" w:space="0" w:color="auto"/>
        <w:left w:val="none" w:sz="0" w:space="0" w:color="auto"/>
        <w:bottom w:val="none" w:sz="0" w:space="0" w:color="auto"/>
        <w:right w:val="none" w:sz="0" w:space="0" w:color="auto"/>
      </w:divBdr>
    </w:div>
    <w:div w:id="1227490157">
      <w:marLeft w:val="480"/>
      <w:marRight w:val="0"/>
      <w:marTop w:val="0"/>
      <w:marBottom w:val="0"/>
      <w:divBdr>
        <w:top w:val="none" w:sz="0" w:space="0" w:color="auto"/>
        <w:left w:val="none" w:sz="0" w:space="0" w:color="auto"/>
        <w:bottom w:val="none" w:sz="0" w:space="0" w:color="auto"/>
        <w:right w:val="none" w:sz="0" w:space="0" w:color="auto"/>
      </w:divBdr>
    </w:div>
    <w:div w:id="1228229818">
      <w:marLeft w:val="480"/>
      <w:marRight w:val="0"/>
      <w:marTop w:val="0"/>
      <w:marBottom w:val="0"/>
      <w:divBdr>
        <w:top w:val="none" w:sz="0" w:space="0" w:color="auto"/>
        <w:left w:val="none" w:sz="0" w:space="0" w:color="auto"/>
        <w:bottom w:val="none" w:sz="0" w:space="0" w:color="auto"/>
        <w:right w:val="none" w:sz="0" w:space="0" w:color="auto"/>
      </w:divBdr>
    </w:div>
    <w:div w:id="1228297152">
      <w:marLeft w:val="480"/>
      <w:marRight w:val="0"/>
      <w:marTop w:val="0"/>
      <w:marBottom w:val="0"/>
      <w:divBdr>
        <w:top w:val="none" w:sz="0" w:space="0" w:color="auto"/>
        <w:left w:val="none" w:sz="0" w:space="0" w:color="auto"/>
        <w:bottom w:val="none" w:sz="0" w:space="0" w:color="auto"/>
        <w:right w:val="none" w:sz="0" w:space="0" w:color="auto"/>
      </w:divBdr>
    </w:div>
    <w:div w:id="1228346076">
      <w:marLeft w:val="480"/>
      <w:marRight w:val="0"/>
      <w:marTop w:val="0"/>
      <w:marBottom w:val="0"/>
      <w:divBdr>
        <w:top w:val="none" w:sz="0" w:space="0" w:color="auto"/>
        <w:left w:val="none" w:sz="0" w:space="0" w:color="auto"/>
        <w:bottom w:val="none" w:sz="0" w:space="0" w:color="auto"/>
        <w:right w:val="none" w:sz="0" w:space="0" w:color="auto"/>
      </w:divBdr>
    </w:div>
    <w:div w:id="1228570503">
      <w:marLeft w:val="480"/>
      <w:marRight w:val="0"/>
      <w:marTop w:val="0"/>
      <w:marBottom w:val="0"/>
      <w:divBdr>
        <w:top w:val="none" w:sz="0" w:space="0" w:color="auto"/>
        <w:left w:val="none" w:sz="0" w:space="0" w:color="auto"/>
        <w:bottom w:val="none" w:sz="0" w:space="0" w:color="auto"/>
        <w:right w:val="none" w:sz="0" w:space="0" w:color="auto"/>
      </w:divBdr>
    </w:div>
    <w:div w:id="1228687050">
      <w:marLeft w:val="480"/>
      <w:marRight w:val="0"/>
      <w:marTop w:val="0"/>
      <w:marBottom w:val="0"/>
      <w:divBdr>
        <w:top w:val="none" w:sz="0" w:space="0" w:color="auto"/>
        <w:left w:val="none" w:sz="0" w:space="0" w:color="auto"/>
        <w:bottom w:val="none" w:sz="0" w:space="0" w:color="auto"/>
        <w:right w:val="none" w:sz="0" w:space="0" w:color="auto"/>
      </w:divBdr>
    </w:div>
    <w:div w:id="1229146393">
      <w:marLeft w:val="480"/>
      <w:marRight w:val="0"/>
      <w:marTop w:val="0"/>
      <w:marBottom w:val="0"/>
      <w:divBdr>
        <w:top w:val="none" w:sz="0" w:space="0" w:color="auto"/>
        <w:left w:val="none" w:sz="0" w:space="0" w:color="auto"/>
        <w:bottom w:val="none" w:sz="0" w:space="0" w:color="auto"/>
        <w:right w:val="none" w:sz="0" w:space="0" w:color="auto"/>
      </w:divBdr>
    </w:div>
    <w:div w:id="1229808666">
      <w:marLeft w:val="480"/>
      <w:marRight w:val="0"/>
      <w:marTop w:val="0"/>
      <w:marBottom w:val="0"/>
      <w:divBdr>
        <w:top w:val="none" w:sz="0" w:space="0" w:color="auto"/>
        <w:left w:val="none" w:sz="0" w:space="0" w:color="auto"/>
        <w:bottom w:val="none" w:sz="0" w:space="0" w:color="auto"/>
        <w:right w:val="none" w:sz="0" w:space="0" w:color="auto"/>
      </w:divBdr>
    </w:div>
    <w:div w:id="1230576783">
      <w:marLeft w:val="480"/>
      <w:marRight w:val="0"/>
      <w:marTop w:val="0"/>
      <w:marBottom w:val="0"/>
      <w:divBdr>
        <w:top w:val="none" w:sz="0" w:space="0" w:color="auto"/>
        <w:left w:val="none" w:sz="0" w:space="0" w:color="auto"/>
        <w:bottom w:val="none" w:sz="0" w:space="0" w:color="auto"/>
        <w:right w:val="none" w:sz="0" w:space="0" w:color="auto"/>
      </w:divBdr>
    </w:div>
    <w:div w:id="1231423256">
      <w:marLeft w:val="480"/>
      <w:marRight w:val="0"/>
      <w:marTop w:val="0"/>
      <w:marBottom w:val="0"/>
      <w:divBdr>
        <w:top w:val="none" w:sz="0" w:space="0" w:color="auto"/>
        <w:left w:val="none" w:sz="0" w:space="0" w:color="auto"/>
        <w:bottom w:val="none" w:sz="0" w:space="0" w:color="auto"/>
        <w:right w:val="none" w:sz="0" w:space="0" w:color="auto"/>
      </w:divBdr>
    </w:div>
    <w:div w:id="1231580390">
      <w:marLeft w:val="480"/>
      <w:marRight w:val="0"/>
      <w:marTop w:val="0"/>
      <w:marBottom w:val="0"/>
      <w:divBdr>
        <w:top w:val="none" w:sz="0" w:space="0" w:color="auto"/>
        <w:left w:val="none" w:sz="0" w:space="0" w:color="auto"/>
        <w:bottom w:val="none" w:sz="0" w:space="0" w:color="auto"/>
        <w:right w:val="none" w:sz="0" w:space="0" w:color="auto"/>
      </w:divBdr>
    </w:div>
    <w:div w:id="1232078415">
      <w:marLeft w:val="480"/>
      <w:marRight w:val="0"/>
      <w:marTop w:val="0"/>
      <w:marBottom w:val="0"/>
      <w:divBdr>
        <w:top w:val="none" w:sz="0" w:space="0" w:color="auto"/>
        <w:left w:val="none" w:sz="0" w:space="0" w:color="auto"/>
        <w:bottom w:val="none" w:sz="0" w:space="0" w:color="auto"/>
        <w:right w:val="none" w:sz="0" w:space="0" w:color="auto"/>
      </w:divBdr>
    </w:div>
    <w:div w:id="1232351684">
      <w:marLeft w:val="480"/>
      <w:marRight w:val="0"/>
      <w:marTop w:val="0"/>
      <w:marBottom w:val="0"/>
      <w:divBdr>
        <w:top w:val="none" w:sz="0" w:space="0" w:color="auto"/>
        <w:left w:val="none" w:sz="0" w:space="0" w:color="auto"/>
        <w:bottom w:val="none" w:sz="0" w:space="0" w:color="auto"/>
        <w:right w:val="none" w:sz="0" w:space="0" w:color="auto"/>
      </w:divBdr>
    </w:div>
    <w:div w:id="1232740735">
      <w:marLeft w:val="480"/>
      <w:marRight w:val="0"/>
      <w:marTop w:val="0"/>
      <w:marBottom w:val="0"/>
      <w:divBdr>
        <w:top w:val="none" w:sz="0" w:space="0" w:color="auto"/>
        <w:left w:val="none" w:sz="0" w:space="0" w:color="auto"/>
        <w:bottom w:val="none" w:sz="0" w:space="0" w:color="auto"/>
        <w:right w:val="none" w:sz="0" w:space="0" w:color="auto"/>
      </w:divBdr>
    </w:div>
    <w:div w:id="1232934415">
      <w:marLeft w:val="480"/>
      <w:marRight w:val="0"/>
      <w:marTop w:val="0"/>
      <w:marBottom w:val="0"/>
      <w:divBdr>
        <w:top w:val="none" w:sz="0" w:space="0" w:color="auto"/>
        <w:left w:val="none" w:sz="0" w:space="0" w:color="auto"/>
        <w:bottom w:val="none" w:sz="0" w:space="0" w:color="auto"/>
        <w:right w:val="none" w:sz="0" w:space="0" w:color="auto"/>
      </w:divBdr>
    </w:div>
    <w:div w:id="1233854346">
      <w:marLeft w:val="480"/>
      <w:marRight w:val="0"/>
      <w:marTop w:val="0"/>
      <w:marBottom w:val="0"/>
      <w:divBdr>
        <w:top w:val="none" w:sz="0" w:space="0" w:color="auto"/>
        <w:left w:val="none" w:sz="0" w:space="0" w:color="auto"/>
        <w:bottom w:val="none" w:sz="0" w:space="0" w:color="auto"/>
        <w:right w:val="none" w:sz="0" w:space="0" w:color="auto"/>
      </w:divBdr>
    </w:div>
    <w:div w:id="1234125595">
      <w:marLeft w:val="480"/>
      <w:marRight w:val="0"/>
      <w:marTop w:val="0"/>
      <w:marBottom w:val="0"/>
      <w:divBdr>
        <w:top w:val="none" w:sz="0" w:space="0" w:color="auto"/>
        <w:left w:val="none" w:sz="0" w:space="0" w:color="auto"/>
        <w:bottom w:val="none" w:sz="0" w:space="0" w:color="auto"/>
        <w:right w:val="none" w:sz="0" w:space="0" w:color="auto"/>
      </w:divBdr>
    </w:div>
    <w:div w:id="1234463244">
      <w:marLeft w:val="480"/>
      <w:marRight w:val="0"/>
      <w:marTop w:val="0"/>
      <w:marBottom w:val="0"/>
      <w:divBdr>
        <w:top w:val="none" w:sz="0" w:space="0" w:color="auto"/>
        <w:left w:val="none" w:sz="0" w:space="0" w:color="auto"/>
        <w:bottom w:val="none" w:sz="0" w:space="0" w:color="auto"/>
        <w:right w:val="none" w:sz="0" w:space="0" w:color="auto"/>
      </w:divBdr>
    </w:div>
    <w:div w:id="1234701698">
      <w:marLeft w:val="480"/>
      <w:marRight w:val="0"/>
      <w:marTop w:val="0"/>
      <w:marBottom w:val="0"/>
      <w:divBdr>
        <w:top w:val="none" w:sz="0" w:space="0" w:color="auto"/>
        <w:left w:val="none" w:sz="0" w:space="0" w:color="auto"/>
        <w:bottom w:val="none" w:sz="0" w:space="0" w:color="auto"/>
        <w:right w:val="none" w:sz="0" w:space="0" w:color="auto"/>
      </w:divBdr>
    </w:div>
    <w:div w:id="1234858016">
      <w:marLeft w:val="480"/>
      <w:marRight w:val="0"/>
      <w:marTop w:val="0"/>
      <w:marBottom w:val="0"/>
      <w:divBdr>
        <w:top w:val="none" w:sz="0" w:space="0" w:color="auto"/>
        <w:left w:val="none" w:sz="0" w:space="0" w:color="auto"/>
        <w:bottom w:val="none" w:sz="0" w:space="0" w:color="auto"/>
        <w:right w:val="none" w:sz="0" w:space="0" w:color="auto"/>
      </w:divBdr>
    </w:div>
    <w:div w:id="1235051147">
      <w:marLeft w:val="480"/>
      <w:marRight w:val="0"/>
      <w:marTop w:val="0"/>
      <w:marBottom w:val="0"/>
      <w:divBdr>
        <w:top w:val="none" w:sz="0" w:space="0" w:color="auto"/>
        <w:left w:val="none" w:sz="0" w:space="0" w:color="auto"/>
        <w:bottom w:val="none" w:sz="0" w:space="0" w:color="auto"/>
        <w:right w:val="none" w:sz="0" w:space="0" w:color="auto"/>
      </w:divBdr>
    </w:div>
    <w:div w:id="1235354799">
      <w:marLeft w:val="480"/>
      <w:marRight w:val="0"/>
      <w:marTop w:val="0"/>
      <w:marBottom w:val="0"/>
      <w:divBdr>
        <w:top w:val="none" w:sz="0" w:space="0" w:color="auto"/>
        <w:left w:val="none" w:sz="0" w:space="0" w:color="auto"/>
        <w:bottom w:val="none" w:sz="0" w:space="0" w:color="auto"/>
        <w:right w:val="none" w:sz="0" w:space="0" w:color="auto"/>
      </w:divBdr>
    </w:div>
    <w:div w:id="1235624172">
      <w:marLeft w:val="480"/>
      <w:marRight w:val="0"/>
      <w:marTop w:val="0"/>
      <w:marBottom w:val="0"/>
      <w:divBdr>
        <w:top w:val="none" w:sz="0" w:space="0" w:color="auto"/>
        <w:left w:val="none" w:sz="0" w:space="0" w:color="auto"/>
        <w:bottom w:val="none" w:sz="0" w:space="0" w:color="auto"/>
        <w:right w:val="none" w:sz="0" w:space="0" w:color="auto"/>
      </w:divBdr>
    </w:div>
    <w:div w:id="1235772739">
      <w:marLeft w:val="480"/>
      <w:marRight w:val="0"/>
      <w:marTop w:val="0"/>
      <w:marBottom w:val="0"/>
      <w:divBdr>
        <w:top w:val="none" w:sz="0" w:space="0" w:color="auto"/>
        <w:left w:val="none" w:sz="0" w:space="0" w:color="auto"/>
        <w:bottom w:val="none" w:sz="0" w:space="0" w:color="auto"/>
        <w:right w:val="none" w:sz="0" w:space="0" w:color="auto"/>
      </w:divBdr>
    </w:div>
    <w:div w:id="1235822940">
      <w:marLeft w:val="480"/>
      <w:marRight w:val="0"/>
      <w:marTop w:val="0"/>
      <w:marBottom w:val="0"/>
      <w:divBdr>
        <w:top w:val="none" w:sz="0" w:space="0" w:color="auto"/>
        <w:left w:val="none" w:sz="0" w:space="0" w:color="auto"/>
        <w:bottom w:val="none" w:sz="0" w:space="0" w:color="auto"/>
        <w:right w:val="none" w:sz="0" w:space="0" w:color="auto"/>
      </w:divBdr>
    </w:div>
    <w:div w:id="1236477451">
      <w:marLeft w:val="480"/>
      <w:marRight w:val="0"/>
      <w:marTop w:val="0"/>
      <w:marBottom w:val="0"/>
      <w:divBdr>
        <w:top w:val="none" w:sz="0" w:space="0" w:color="auto"/>
        <w:left w:val="none" w:sz="0" w:space="0" w:color="auto"/>
        <w:bottom w:val="none" w:sz="0" w:space="0" w:color="auto"/>
        <w:right w:val="none" w:sz="0" w:space="0" w:color="auto"/>
      </w:divBdr>
    </w:div>
    <w:div w:id="1236745721">
      <w:marLeft w:val="480"/>
      <w:marRight w:val="0"/>
      <w:marTop w:val="0"/>
      <w:marBottom w:val="0"/>
      <w:divBdr>
        <w:top w:val="none" w:sz="0" w:space="0" w:color="auto"/>
        <w:left w:val="none" w:sz="0" w:space="0" w:color="auto"/>
        <w:bottom w:val="none" w:sz="0" w:space="0" w:color="auto"/>
        <w:right w:val="none" w:sz="0" w:space="0" w:color="auto"/>
      </w:divBdr>
    </w:div>
    <w:div w:id="1236889705">
      <w:marLeft w:val="480"/>
      <w:marRight w:val="0"/>
      <w:marTop w:val="0"/>
      <w:marBottom w:val="0"/>
      <w:divBdr>
        <w:top w:val="none" w:sz="0" w:space="0" w:color="auto"/>
        <w:left w:val="none" w:sz="0" w:space="0" w:color="auto"/>
        <w:bottom w:val="none" w:sz="0" w:space="0" w:color="auto"/>
        <w:right w:val="none" w:sz="0" w:space="0" w:color="auto"/>
      </w:divBdr>
    </w:div>
    <w:div w:id="1236936829">
      <w:marLeft w:val="480"/>
      <w:marRight w:val="0"/>
      <w:marTop w:val="0"/>
      <w:marBottom w:val="0"/>
      <w:divBdr>
        <w:top w:val="none" w:sz="0" w:space="0" w:color="auto"/>
        <w:left w:val="none" w:sz="0" w:space="0" w:color="auto"/>
        <w:bottom w:val="none" w:sz="0" w:space="0" w:color="auto"/>
        <w:right w:val="none" w:sz="0" w:space="0" w:color="auto"/>
      </w:divBdr>
    </w:div>
    <w:div w:id="1237205597">
      <w:marLeft w:val="480"/>
      <w:marRight w:val="0"/>
      <w:marTop w:val="0"/>
      <w:marBottom w:val="0"/>
      <w:divBdr>
        <w:top w:val="none" w:sz="0" w:space="0" w:color="auto"/>
        <w:left w:val="none" w:sz="0" w:space="0" w:color="auto"/>
        <w:bottom w:val="none" w:sz="0" w:space="0" w:color="auto"/>
        <w:right w:val="none" w:sz="0" w:space="0" w:color="auto"/>
      </w:divBdr>
    </w:div>
    <w:div w:id="1237474142">
      <w:marLeft w:val="480"/>
      <w:marRight w:val="0"/>
      <w:marTop w:val="0"/>
      <w:marBottom w:val="0"/>
      <w:divBdr>
        <w:top w:val="none" w:sz="0" w:space="0" w:color="auto"/>
        <w:left w:val="none" w:sz="0" w:space="0" w:color="auto"/>
        <w:bottom w:val="none" w:sz="0" w:space="0" w:color="auto"/>
        <w:right w:val="none" w:sz="0" w:space="0" w:color="auto"/>
      </w:divBdr>
    </w:div>
    <w:div w:id="1238200686">
      <w:marLeft w:val="480"/>
      <w:marRight w:val="0"/>
      <w:marTop w:val="0"/>
      <w:marBottom w:val="0"/>
      <w:divBdr>
        <w:top w:val="none" w:sz="0" w:space="0" w:color="auto"/>
        <w:left w:val="none" w:sz="0" w:space="0" w:color="auto"/>
        <w:bottom w:val="none" w:sz="0" w:space="0" w:color="auto"/>
        <w:right w:val="none" w:sz="0" w:space="0" w:color="auto"/>
      </w:divBdr>
    </w:div>
    <w:div w:id="1238636871">
      <w:marLeft w:val="480"/>
      <w:marRight w:val="0"/>
      <w:marTop w:val="0"/>
      <w:marBottom w:val="0"/>
      <w:divBdr>
        <w:top w:val="none" w:sz="0" w:space="0" w:color="auto"/>
        <w:left w:val="none" w:sz="0" w:space="0" w:color="auto"/>
        <w:bottom w:val="none" w:sz="0" w:space="0" w:color="auto"/>
        <w:right w:val="none" w:sz="0" w:space="0" w:color="auto"/>
      </w:divBdr>
    </w:div>
    <w:div w:id="1238706035">
      <w:marLeft w:val="480"/>
      <w:marRight w:val="0"/>
      <w:marTop w:val="0"/>
      <w:marBottom w:val="0"/>
      <w:divBdr>
        <w:top w:val="none" w:sz="0" w:space="0" w:color="auto"/>
        <w:left w:val="none" w:sz="0" w:space="0" w:color="auto"/>
        <w:bottom w:val="none" w:sz="0" w:space="0" w:color="auto"/>
        <w:right w:val="none" w:sz="0" w:space="0" w:color="auto"/>
      </w:divBdr>
    </w:div>
    <w:div w:id="1238711231">
      <w:marLeft w:val="480"/>
      <w:marRight w:val="0"/>
      <w:marTop w:val="0"/>
      <w:marBottom w:val="0"/>
      <w:divBdr>
        <w:top w:val="none" w:sz="0" w:space="0" w:color="auto"/>
        <w:left w:val="none" w:sz="0" w:space="0" w:color="auto"/>
        <w:bottom w:val="none" w:sz="0" w:space="0" w:color="auto"/>
        <w:right w:val="none" w:sz="0" w:space="0" w:color="auto"/>
      </w:divBdr>
    </w:div>
    <w:div w:id="1239291121">
      <w:marLeft w:val="480"/>
      <w:marRight w:val="0"/>
      <w:marTop w:val="0"/>
      <w:marBottom w:val="0"/>
      <w:divBdr>
        <w:top w:val="none" w:sz="0" w:space="0" w:color="auto"/>
        <w:left w:val="none" w:sz="0" w:space="0" w:color="auto"/>
        <w:bottom w:val="none" w:sz="0" w:space="0" w:color="auto"/>
        <w:right w:val="none" w:sz="0" w:space="0" w:color="auto"/>
      </w:divBdr>
    </w:div>
    <w:div w:id="1239362665">
      <w:marLeft w:val="480"/>
      <w:marRight w:val="0"/>
      <w:marTop w:val="0"/>
      <w:marBottom w:val="0"/>
      <w:divBdr>
        <w:top w:val="none" w:sz="0" w:space="0" w:color="auto"/>
        <w:left w:val="none" w:sz="0" w:space="0" w:color="auto"/>
        <w:bottom w:val="none" w:sz="0" w:space="0" w:color="auto"/>
        <w:right w:val="none" w:sz="0" w:space="0" w:color="auto"/>
      </w:divBdr>
    </w:div>
    <w:div w:id="1239512127">
      <w:marLeft w:val="480"/>
      <w:marRight w:val="0"/>
      <w:marTop w:val="0"/>
      <w:marBottom w:val="0"/>
      <w:divBdr>
        <w:top w:val="none" w:sz="0" w:space="0" w:color="auto"/>
        <w:left w:val="none" w:sz="0" w:space="0" w:color="auto"/>
        <w:bottom w:val="none" w:sz="0" w:space="0" w:color="auto"/>
        <w:right w:val="none" w:sz="0" w:space="0" w:color="auto"/>
      </w:divBdr>
    </w:div>
    <w:div w:id="1239747484">
      <w:marLeft w:val="480"/>
      <w:marRight w:val="0"/>
      <w:marTop w:val="0"/>
      <w:marBottom w:val="0"/>
      <w:divBdr>
        <w:top w:val="none" w:sz="0" w:space="0" w:color="auto"/>
        <w:left w:val="none" w:sz="0" w:space="0" w:color="auto"/>
        <w:bottom w:val="none" w:sz="0" w:space="0" w:color="auto"/>
        <w:right w:val="none" w:sz="0" w:space="0" w:color="auto"/>
      </w:divBdr>
    </w:div>
    <w:div w:id="1240753903">
      <w:marLeft w:val="480"/>
      <w:marRight w:val="0"/>
      <w:marTop w:val="0"/>
      <w:marBottom w:val="0"/>
      <w:divBdr>
        <w:top w:val="none" w:sz="0" w:space="0" w:color="auto"/>
        <w:left w:val="none" w:sz="0" w:space="0" w:color="auto"/>
        <w:bottom w:val="none" w:sz="0" w:space="0" w:color="auto"/>
        <w:right w:val="none" w:sz="0" w:space="0" w:color="auto"/>
      </w:divBdr>
    </w:div>
    <w:div w:id="1240868633">
      <w:marLeft w:val="480"/>
      <w:marRight w:val="0"/>
      <w:marTop w:val="0"/>
      <w:marBottom w:val="0"/>
      <w:divBdr>
        <w:top w:val="none" w:sz="0" w:space="0" w:color="auto"/>
        <w:left w:val="none" w:sz="0" w:space="0" w:color="auto"/>
        <w:bottom w:val="none" w:sz="0" w:space="0" w:color="auto"/>
        <w:right w:val="none" w:sz="0" w:space="0" w:color="auto"/>
      </w:divBdr>
    </w:div>
    <w:div w:id="1241257013">
      <w:marLeft w:val="480"/>
      <w:marRight w:val="0"/>
      <w:marTop w:val="0"/>
      <w:marBottom w:val="0"/>
      <w:divBdr>
        <w:top w:val="none" w:sz="0" w:space="0" w:color="auto"/>
        <w:left w:val="none" w:sz="0" w:space="0" w:color="auto"/>
        <w:bottom w:val="none" w:sz="0" w:space="0" w:color="auto"/>
        <w:right w:val="none" w:sz="0" w:space="0" w:color="auto"/>
      </w:divBdr>
    </w:div>
    <w:div w:id="1242253877">
      <w:marLeft w:val="480"/>
      <w:marRight w:val="0"/>
      <w:marTop w:val="0"/>
      <w:marBottom w:val="0"/>
      <w:divBdr>
        <w:top w:val="none" w:sz="0" w:space="0" w:color="auto"/>
        <w:left w:val="none" w:sz="0" w:space="0" w:color="auto"/>
        <w:bottom w:val="none" w:sz="0" w:space="0" w:color="auto"/>
        <w:right w:val="none" w:sz="0" w:space="0" w:color="auto"/>
      </w:divBdr>
    </w:div>
    <w:div w:id="1242718001">
      <w:marLeft w:val="480"/>
      <w:marRight w:val="0"/>
      <w:marTop w:val="0"/>
      <w:marBottom w:val="0"/>
      <w:divBdr>
        <w:top w:val="none" w:sz="0" w:space="0" w:color="auto"/>
        <w:left w:val="none" w:sz="0" w:space="0" w:color="auto"/>
        <w:bottom w:val="none" w:sz="0" w:space="0" w:color="auto"/>
        <w:right w:val="none" w:sz="0" w:space="0" w:color="auto"/>
      </w:divBdr>
    </w:div>
    <w:div w:id="1242829975">
      <w:marLeft w:val="480"/>
      <w:marRight w:val="0"/>
      <w:marTop w:val="0"/>
      <w:marBottom w:val="0"/>
      <w:divBdr>
        <w:top w:val="none" w:sz="0" w:space="0" w:color="auto"/>
        <w:left w:val="none" w:sz="0" w:space="0" w:color="auto"/>
        <w:bottom w:val="none" w:sz="0" w:space="0" w:color="auto"/>
        <w:right w:val="none" w:sz="0" w:space="0" w:color="auto"/>
      </w:divBdr>
    </w:div>
    <w:div w:id="1242983963">
      <w:marLeft w:val="480"/>
      <w:marRight w:val="0"/>
      <w:marTop w:val="0"/>
      <w:marBottom w:val="0"/>
      <w:divBdr>
        <w:top w:val="none" w:sz="0" w:space="0" w:color="auto"/>
        <w:left w:val="none" w:sz="0" w:space="0" w:color="auto"/>
        <w:bottom w:val="none" w:sz="0" w:space="0" w:color="auto"/>
        <w:right w:val="none" w:sz="0" w:space="0" w:color="auto"/>
      </w:divBdr>
    </w:div>
    <w:div w:id="1243492940">
      <w:marLeft w:val="480"/>
      <w:marRight w:val="0"/>
      <w:marTop w:val="0"/>
      <w:marBottom w:val="0"/>
      <w:divBdr>
        <w:top w:val="none" w:sz="0" w:space="0" w:color="auto"/>
        <w:left w:val="none" w:sz="0" w:space="0" w:color="auto"/>
        <w:bottom w:val="none" w:sz="0" w:space="0" w:color="auto"/>
        <w:right w:val="none" w:sz="0" w:space="0" w:color="auto"/>
      </w:divBdr>
    </w:div>
    <w:div w:id="1243758171">
      <w:marLeft w:val="480"/>
      <w:marRight w:val="0"/>
      <w:marTop w:val="0"/>
      <w:marBottom w:val="0"/>
      <w:divBdr>
        <w:top w:val="none" w:sz="0" w:space="0" w:color="auto"/>
        <w:left w:val="none" w:sz="0" w:space="0" w:color="auto"/>
        <w:bottom w:val="none" w:sz="0" w:space="0" w:color="auto"/>
        <w:right w:val="none" w:sz="0" w:space="0" w:color="auto"/>
      </w:divBdr>
    </w:div>
    <w:div w:id="1244149089">
      <w:marLeft w:val="480"/>
      <w:marRight w:val="0"/>
      <w:marTop w:val="0"/>
      <w:marBottom w:val="0"/>
      <w:divBdr>
        <w:top w:val="none" w:sz="0" w:space="0" w:color="auto"/>
        <w:left w:val="none" w:sz="0" w:space="0" w:color="auto"/>
        <w:bottom w:val="none" w:sz="0" w:space="0" w:color="auto"/>
        <w:right w:val="none" w:sz="0" w:space="0" w:color="auto"/>
      </w:divBdr>
    </w:div>
    <w:div w:id="1244219039">
      <w:marLeft w:val="480"/>
      <w:marRight w:val="0"/>
      <w:marTop w:val="0"/>
      <w:marBottom w:val="0"/>
      <w:divBdr>
        <w:top w:val="none" w:sz="0" w:space="0" w:color="auto"/>
        <w:left w:val="none" w:sz="0" w:space="0" w:color="auto"/>
        <w:bottom w:val="none" w:sz="0" w:space="0" w:color="auto"/>
        <w:right w:val="none" w:sz="0" w:space="0" w:color="auto"/>
      </w:divBdr>
    </w:div>
    <w:div w:id="1244493495">
      <w:marLeft w:val="480"/>
      <w:marRight w:val="0"/>
      <w:marTop w:val="0"/>
      <w:marBottom w:val="0"/>
      <w:divBdr>
        <w:top w:val="none" w:sz="0" w:space="0" w:color="auto"/>
        <w:left w:val="none" w:sz="0" w:space="0" w:color="auto"/>
        <w:bottom w:val="none" w:sz="0" w:space="0" w:color="auto"/>
        <w:right w:val="none" w:sz="0" w:space="0" w:color="auto"/>
      </w:divBdr>
    </w:div>
    <w:div w:id="1245147585">
      <w:marLeft w:val="480"/>
      <w:marRight w:val="0"/>
      <w:marTop w:val="0"/>
      <w:marBottom w:val="0"/>
      <w:divBdr>
        <w:top w:val="none" w:sz="0" w:space="0" w:color="auto"/>
        <w:left w:val="none" w:sz="0" w:space="0" w:color="auto"/>
        <w:bottom w:val="none" w:sz="0" w:space="0" w:color="auto"/>
        <w:right w:val="none" w:sz="0" w:space="0" w:color="auto"/>
      </w:divBdr>
    </w:div>
    <w:div w:id="1245258070">
      <w:marLeft w:val="480"/>
      <w:marRight w:val="0"/>
      <w:marTop w:val="0"/>
      <w:marBottom w:val="0"/>
      <w:divBdr>
        <w:top w:val="none" w:sz="0" w:space="0" w:color="auto"/>
        <w:left w:val="none" w:sz="0" w:space="0" w:color="auto"/>
        <w:bottom w:val="none" w:sz="0" w:space="0" w:color="auto"/>
        <w:right w:val="none" w:sz="0" w:space="0" w:color="auto"/>
      </w:divBdr>
    </w:div>
    <w:div w:id="1245264891">
      <w:marLeft w:val="480"/>
      <w:marRight w:val="0"/>
      <w:marTop w:val="0"/>
      <w:marBottom w:val="0"/>
      <w:divBdr>
        <w:top w:val="none" w:sz="0" w:space="0" w:color="auto"/>
        <w:left w:val="none" w:sz="0" w:space="0" w:color="auto"/>
        <w:bottom w:val="none" w:sz="0" w:space="0" w:color="auto"/>
        <w:right w:val="none" w:sz="0" w:space="0" w:color="auto"/>
      </w:divBdr>
    </w:div>
    <w:div w:id="1245266154">
      <w:marLeft w:val="480"/>
      <w:marRight w:val="0"/>
      <w:marTop w:val="0"/>
      <w:marBottom w:val="0"/>
      <w:divBdr>
        <w:top w:val="none" w:sz="0" w:space="0" w:color="auto"/>
        <w:left w:val="none" w:sz="0" w:space="0" w:color="auto"/>
        <w:bottom w:val="none" w:sz="0" w:space="0" w:color="auto"/>
        <w:right w:val="none" w:sz="0" w:space="0" w:color="auto"/>
      </w:divBdr>
    </w:div>
    <w:div w:id="1245341444">
      <w:marLeft w:val="480"/>
      <w:marRight w:val="0"/>
      <w:marTop w:val="0"/>
      <w:marBottom w:val="0"/>
      <w:divBdr>
        <w:top w:val="none" w:sz="0" w:space="0" w:color="auto"/>
        <w:left w:val="none" w:sz="0" w:space="0" w:color="auto"/>
        <w:bottom w:val="none" w:sz="0" w:space="0" w:color="auto"/>
        <w:right w:val="none" w:sz="0" w:space="0" w:color="auto"/>
      </w:divBdr>
    </w:div>
    <w:div w:id="1245412070">
      <w:marLeft w:val="480"/>
      <w:marRight w:val="0"/>
      <w:marTop w:val="0"/>
      <w:marBottom w:val="0"/>
      <w:divBdr>
        <w:top w:val="none" w:sz="0" w:space="0" w:color="auto"/>
        <w:left w:val="none" w:sz="0" w:space="0" w:color="auto"/>
        <w:bottom w:val="none" w:sz="0" w:space="0" w:color="auto"/>
        <w:right w:val="none" w:sz="0" w:space="0" w:color="auto"/>
      </w:divBdr>
    </w:div>
    <w:div w:id="1245531736">
      <w:marLeft w:val="480"/>
      <w:marRight w:val="0"/>
      <w:marTop w:val="0"/>
      <w:marBottom w:val="0"/>
      <w:divBdr>
        <w:top w:val="none" w:sz="0" w:space="0" w:color="auto"/>
        <w:left w:val="none" w:sz="0" w:space="0" w:color="auto"/>
        <w:bottom w:val="none" w:sz="0" w:space="0" w:color="auto"/>
        <w:right w:val="none" w:sz="0" w:space="0" w:color="auto"/>
      </w:divBdr>
    </w:div>
    <w:div w:id="1245724039">
      <w:marLeft w:val="480"/>
      <w:marRight w:val="0"/>
      <w:marTop w:val="0"/>
      <w:marBottom w:val="0"/>
      <w:divBdr>
        <w:top w:val="none" w:sz="0" w:space="0" w:color="auto"/>
        <w:left w:val="none" w:sz="0" w:space="0" w:color="auto"/>
        <w:bottom w:val="none" w:sz="0" w:space="0" w:color="auto"/>
        <w:right w:val="none" w:sz="0" w:space="0" w:color="auto"/>
      </w:divBdr>
    </w:div>
    <w:div w:id="1245726846">
      <w:marLeft w:val="480"/>
      <w:marRight w:val="0"/>
      <w:marTop w:val="0"/>
      <w:marBottom w:val="0"/>
      <w:divBdr>
        <w:top w:val="none" w:sz="0" w:space="0" w:color="auto"/>
        <w:left w:val="none" w:sz="0" w:space="0" w:color="auto"/>
        <w:bottom w:val="none" w:sz="0" w:space="0" w:color="auto"/>
        <w:right w:val="none" w:sz="0" w:space="0" w:color="auto"/>
      </w:divBdr>
    </w:div>
    <w:div w:id="1245795234">
      <w:marLeft w:val="480"/>
      <w:marRight w:val="0"/>
      <w:marTop w:val="0"/>
      <w:marBottom w:val="0"/>
      <w:divBdr>
        <w:top w:val="none" w:sz="0" w:space="0" w:color="auto"/>
        <w:left w:val="none" w:sz="0" w:space="0" w:color="auto"/>
        <w:bottom w:val="none" w:sz="0" w:space="0" w:color="auto"/>
        <w:right w:val="none" w:sz="0" w:space="0" w:color="auto"/>
      </w:divBdr>
    </w:div>
    <w:div w:id="1245795893">
      <w:marLeft w:val="480"/>
      <w:marRight w:val="0"/>
      <w:marTop w:val="0"/>
      <w:marBottom w:val="0"/>
      <w:divBdr>
        <w:top w:val="none" w:sz="0" w:space="0" w:color="auto"/>
        <w:left w:val="none" w:sz="0" w:space="0" w:color="auto"/>
        <w:bottom w:val="none" w:sz="0" w:space="0" w:color="auto"/>
        <w:right w:val="none" w:sz="0" w:space="0" w:color="auto"/>
      </w:divBdr>
    </w:div>
    <w:div w:id="1245802612">
      <w:marLeft w:val="480"/>
      <w:marRight w:val="0"/>
      <w:marTop w:val="0"/>
      <w:marBottom w:val="0"/>
      <w:divBdr>
        <w:top w:val="none" w:sz="0" w:space="0" w:color="auto"/>
        <w:left w:val="none" w:sz="0" w:space="0" w:color="auto"/>
        <w:bottom w:val="none" w:sz="0" w:space="0" w:color="auto"/>
        <w:right w:val="none" w:sz="0" w:space="0" w:color="auto"/>
      </w:divBdr>
    </w:div>
    <w:div w:id="1245846814">
      <w:marLeft w:val="480"/>
      <w:marRight w:val="0"/>
      <w:marTop w:val="0"/>
      <w:marBottom w:val="0"/>
      <w:divBdr>
        <w:top w:val="none" w:sz="0" w:space="0" w:color="auto"/>
        <w:left w:val="none" w:sz="0" w:space="0" w:color="auto"/>
        <w:bottom w:val="none" w:sz="0" w:space="0" w:color="auto"/>
        <w:right w:val="none" w:sz="0" w:space="0" w:color="auto"/>
      </w:divBdr>
    </w:div>
    <w:div w:id="1246377114">
      <w:marLeft w:val="480"/>
      <w:marRight w:val="0"/>
      <w:marTop w:val="0"/>
      <w:marBottom w:val="0"/>
      <w:divBdr>
        <w:top w:val="none" w:sz="0" w:space="0" w:color="auto"/>
        <w:left w:val="none" w:sz="0" w:space="0" w:color="auto"/>
        <w:bottom w:val="none" w:sz="0" w:space="0" w:color="auto"/>
        <w:right w:val="none" w:sz="0" w:space="0" w:color="auto"/>
      </w:divBdr>
    </w:div>
    <w:div w:id="1246498400">
      <w:marLeft w:val="480"/>
      <w:marRight w:val="0"/>
      <w:marTop w:val="0"/>
      <w:marBottom w:val="0"/>
      <w:divBdr>
        <w:top w:val="none" w:sz="0" w:space="0" w:color="auto"/>
        <w:left w:val="none" w:sz="0" w:space="0" w:color="auto"/>
        <w:bottom w:val="none" w:sz="0" w:space="0" w:color="auto"/>
        <w:right w:val="none" w:sz="0" w:space="0" w:color="auto"/>
      </w:divBdr>
    </w:div>
    <w:div w:id="1247035779">
      <w:marLeft w:val="480"/>
      <w:marRight w:val="0"/>
      <w:marTop w:val="0"/>
      <w:marBottom w:val="0"/>
      <w:divBdr>
        <w:top w:val="none" w:sz="0" w:space="0" w:color="auto"/>
        <w:left w:val="none" w:sz="0" w:space="0" w:color="auto"/>
        <w:bottom w:val="none" w:sz="0" w:space="0" w:color="auto"/>
        <w:right w:val="none" w:sz="0" w:space="0" w:color="auto"/>
      </w:divBdr>
    </w:div>
    <w:div w:id="1247036125">
      <w:marLeft w:val="480"/>
      <w:marRight w:val="0"/>
      <w:marTop w:val="0"/>
      <w:marBottom w:val="0"/>
      <w:divBdr>
        <w:top w:val="none" w:sz="0" w:space="0" w:color="auto"/>
        <w:left w:val="none" w:sz="0" w:space="0" w:color="auto"/>
        <w:bottom w:val="none" w:sz="0" w:space="0" w:color="auto"/>
        <w:right w:val="none" w:sz="0" w:space="0" w:color="auto"/>
      </w:divBdr>
    </w:div>
    <w:div w:id="1247232195">
      <w:marLeft w:val="480"/>
      <w:marRight w:val="0"/>
      <w:marTop w:val="0"/>
      <w:marBottom w:val="0"/>
      <w:divBdr>
        <w:top w:val="none" w:sz="0" w:space="0" w:color="auto"/>
        <w:left w:val="none" w:sz="0" w:space="0" w:color="auto"/>
        <w:bottom w:val="none" w:sz="0" w:space="0" w:color="auto"/>
        <w:right w:val="none" w:sz="0" w:space="0" w:color="auto"/>
      </w:divBdr>
    </w:div>
    <w:div w:id="1247687416">
      <w:marLeft w:val="480"/>
      <w:marRight w:val="0"/>
      <w:marTop w:val="0"/>
      <w:marBottom w:val="0"/>
      <w:divBdr>
        <w:top w:val="none" w:sz="0" w:space="0" w:color="auto"/>
        <w:left w:val="none" w:sz="0" w:space="0" w:color="auto"/>
        <w:bottom w:val="none" w:sz="0" w:space="0" w:color="auto"/>
        <w:right w:val="none" w:sz="0" w:space="0" w:color="auto"/>
      </w:divBdr>
    </w:div>
    <w:div w:id="1248270621">
      <w:marLeft w:val="480"/>
      <w:marRight w:val="0"/>
      <w:marTop w:val="0"/>
      <w:marBottom w:val="0"/>
      <w:divBdr>
        <w:top w:val="none" w:sz="0" w:space="0" w:color="auto"/>
        <w:left w:val="none" w:sz="0" w:space="0" w:color="auto"/>
        <w:bottom w:val="none" w:sz="0" w:space="0" w:color="auto"/>
        <w:right w:val="none" w:sz="0" w:space="0" w:color="auto"/>
      </w:divBdr>
    </w:div>
    <w:div w:id="1249117366">
      <w:marLeft w:val="480"/>
      <w:marRight w:val="0"/>
      <w:marTop w:val="0"/>
      <w:marBottom w:val="0"/>
      <w:divBdr>
        <w:top w:val="none" w:sz="0" w:space="0" w:color="auto"/>
        <w:left w:val="none" w:sz="0" w:space="0" w:color="auto"/>
        <w:bottom w:val="none" w:sz="0" w:space="0" w:color="auto"/>
        <w:right w:val="none" w:sz="0" w:space="0" w:color="auto"/>
      </w:divBdr>
    </w:div>
    <w:div w:id="1249146333">
      <w:marLeft w:val="480"/>
      <w:marRight w:val="0"/>
      <w:marTop w:val="0"/>
      <w:marBottom w:val="0"/>
      <w:divBdr>
        <w:top w:val="none" w:sz="0" w:space="0" w:color="auto"/>
        <w:left w:val="none" w:sz="0" w:space="0" w:color="auto"/>
        <w:bottom w:val="none" w:sz="0" w:space="0" w:color="auto"/>
        <w:right w:val="none" w:sz="0" w:space="0" w:color="auto"/>
      </w:divBdr>
    </w:div>
    <w:div w:id="1249537577">
      <w:marLeft w:val="480"/>
      <w:marRight w:val="0"/>
      <w:marTop w:val="0"/>
      <w:marBottom w:val="0"/>
      <w:divBdr>
        <w:top w:val="none" w:sz="0" w:space="0" w:color="auto"/>
        <w:left w:val="none" w:sz="0" w:space="0" w:color="auto"/>
        <w:bottom w:val="none" w:sz="0" w:space="0" w:color="auto"/>
        <w:right w:val="none" w:sz="0" w:space="0" w:color="auto"/>
      </w:divBdr>
    </w:div>
    <w:div w:id="1249541192">
      <w:marLeft w:val="480"/>
      <w:marRight w:val="0"/>
      <w:marTop w:val="0"/>
      <w:marBottom w:val="0"/>
      <w:divBdr>
        <w:top w:val="none" w:sz="0" w:space="0" w:color="auto"/>
        <w:left w:val="none" w:sz="0" w:space="0" w:color="auto"/>
        <w:bottom w:val="none" w:sz="0" w:space="0" w:color="auto"/>
        <w:right w:val="none" w:sz="0" w:space="0" w:color="auto"/>
      </w:divBdr>
    </w:div>
    <w:div w:id="1249778280">
      <w:marLeft w:val="480"/>
      <w:marRight w:val="0"/>
      <w:marTop w:val="0"/>
      <w:marBottom w:val="0"/>
      <w:divBdr>
        <w:top w:val="none" w:sz="0" w:space="0" w:color="auto"/>
        <w:left w:val="none" w:sz="0" w:space="0" w:color="auto"/>
        <w:bottom w:val="none" w:sz="0" w:space="0" w:color="auto"/>
        <w:right w:val="none" w:sz="0" w:space="0" w:color="auto"/>
      </w:divBdr>
    </w:div>
    <w:div w:id="1249852575">
      <w:marLeft w:val="480"/>
      <w:marRight w:val="0"/>
      <w:marTop w:val="0"/>
      <w:marBottom w:val="0"/>
      <w:divBdr>
        <w:top w:val="none" w:sz="0" w:space="0" w:color="auto"/>
        <w:left w:val="none" w:sz="0" w:space="0" w:color="auto"/>
        <w:bottom w:val="none" w:sz="0" w:space="0" w:color="auto"/>
        <w:right w:val="none" w:sz="0" w:space="0" w:color="auto"/>
      </w:divBdr>
    </w:div>
    <w:div w:id="1249853537">
      <w:marLeft w:val="480"/>
      <w:marRight w:val="0"/>
      <w:marTop w:val="0"/>
      <w:marBottom w:val="0"/>
      <w:divBdr>
        <w:top w:val="none" w:sz="0" w:space="0" w:color="auto"/>
        <w:left w:val="none" w:sz="0" w:space="0" w:color="auto"/>
        <w:bottom w:val="none" w:sz="0" w:space="0" w:color="auto"/>
        <w:right w:val="none" w:sz="0" w:space="0" w:color="auto"/>
      </w:divBdr>
    </w:div>
    <w:div w:id="1249997227">
      <w:marLeft w:val="480"/>
      <w:marRight w:val="0"/>
      <w:marTop w:val="0"/>
      <w:marBottom w:val="0"/>
      <w:divBdr>
        <w:top w:val="none" w:sz="0" w:space="0" w:color="auto"/>
        <w:left w:val="none" w:sz="0" w:space="0" w:color="auto"/>
        <w:bottom w:val="none" w:sz="0" w:space="0" w:color="auto"/>
        <w:right w:val="none" w:sz="0" w:space="0" w:color="auto"/>
      </w:divBdr>
    </w:div>
    <w:div w:id="1250194182">
      <w:marLeft w:val="480"/>
      <w:marRight w:val="0"/>
      <w:marTop w:val="0"/>
      <w:marBottom w:val="0"/>
      <w:divBdr>
        <w:top w:val="none" w:sz="0" w:space="0" w:color="auto"/>
        <w:left w:val="none" w:sz="0" w:space="0" w:color="auto"/>
        <w:bottom w:val="none" w:sz="0" w:space="0" w:color="auto"/>
        <w:right w:val="none" w:sz="0" w:space="0" w:color="auto"/>
      </w:divBdr>
    </w:div>
    <w:div w:id="1250390845">
      <w:marLeft w:val="480"/>
      <w:marRight w:val="0"/>
      <w:marTop w:val="0"/>
      <w:marBottom w:val="0"/>
      <w:divBdr>
        <w:top w:val="none" w:sz="0" w:space="0" w:color="auto"/>
        <w:left w:val="none" w:sz="0" w:space="0" w:color="auto"/>
        <w:bottom w:val="none" w:sz="0" w:space="0" w:color="auto"/>
        <w:right w:val="none" w:sz="0" w:space="0" w:color="auto"/>
      </w:divBdr>
    </w:div>
    <w:div w:id="1251042481">
      <w:marLeft w:val="480"/>
      <w:marRight w:val="0"/>
      <w:marTop w:val="0"/>
      <w:marBottom w:val="0"/>
      <w:divBdr>
        <w:top w:val="none" w:sz="0" w:space="0" w:color="auto"/>
        <w:left w:val="none" w:sz="0" w:space="0" w:color="auto"/>
        <w:bottom w:val="none" w:sz="0" w:space="0" w:color="auto"/>
        <w:right w:val="none" w:sz="0" w:space="0" w:color="auto"/>
      </w:divBdr>
    </w:div>
    <w:div w:id="1251087727">
      <w:marLeft w:val="480"/>
      <w:marRight w:val="0"/>
      <w:marTop w:val="0"/>
      <w:marBottom w:val="0"/>
      <w:divBdr>
        <w:top w:val="none" w:sz="0" w:space="0" w:color="auto"/>
        <w:left w:val="none" w:sz="0" w:space="0" w:color="auto"/>
        <w:bottom w:val="none" w:sz="0" w:space="0" w:color="auto"/>
        <w:right w:val="none" w:sz="0" w:space="0" w:color="auto"/>
      </w:divBdr>
    </w:div>
    <w:div w:id="1251155385">
      <w:marLeft w:val="480"/>
      <w:marRight w:val="0"/>
      <w:marTop w:val="0"/>
      <w:marBottom w:val="0"/>
      <w:divBdr>
        <w:top w:val="none" w:sz="0" w:space="0" w:color="auto"/>
        <w:left w:val="none" w:sz="0" w:space="0" w:color="auto"/>
        <w:bottom w:val="none" w:sz="0" w:space="0" w:color="auto"/>
        <w:right w:val="none" w:sz="0" w:space="0" w:color="auto"/>
      </w:divBdr>
    </w:div>
    <w:div w:id="1251235048">
      <w:marLeft w:val="480"/>
      <w:marRight w:val="0"/>
      <w:marTop w:val="0"/>
      <w:marBottom w:val="0"/>
      <w:divBdr>
        <w:top w:val="none" w:sz="0" w:space="0" w:color="auto"/>
        <w:left w:val="none" w:sz="0" w:space="0" w:color="auto"/>
        <w:bottom w:val="none" w:sz="0" w:space="0" w:color="auto"/>
        <w:right w:val="none" w:sz="0" w:space="0" w:color="auto"/>
      </w:divBdr>
    </w:div>
    <w:div w:id="1251427742">
      <w:marLeft w:val="480"/>
      <w:marRight w:val="0"/>
      <w:marTop w:val="0"/>
      <w:marBottom w:val="0"/>
      <w:divBdr>
        <w:top w:val="none" w:sz="0" w:space="0" w:color="auto"/>
        <w:left w:val="none" w:sz="0" w:space="0" w:color="auto"/>
        <w:bottom w:val="none" w:sz="0" w:space="0" w:color="auto"/>
        <w:right w:val="none" w:sz="0" w:space="0" w:color="auto"/>
      </w:divBdr>
    </w:div>
    <w:div w:id="1251431998">
      <w:marLeft w:val="480"/>
      <w:marRight w:val="0"/>
      <w:marTop w:val="0"/>
      <w:marBottom w:val="0"/>
      <w:divBdr>
        <w:top w:val="none" w:sz="0" w:space="0" w:color="auto"/>
        <w:left w:val="none" w:sz="0" w:space="0" w:color="auto"/>
        <w:bottom w:val="none" w:sz="0" w:space="0" w:color="auto"/>
        <w:right w:val="none" w:sz="0" w:space="0" w:color="auto"/>
      </w:divBdr>
    </w:div>
    <w:div w:id="1252936691">
      <w:marLeft w:val="480"/>
      <w:marRight w:val="0"/>
      <w:marTop w:val="0"/>
      <w:marBottom w:val="0"/>
      <w:divBdr>
        <w:top w:val="none" w:sz="0" w:space="0" w:color="auto"/>
        <w:left w:val="none" w:sz="0" w:space="0" w:color="auto"/>
        <w:bottom w:val="none" w:sz="0" w:space="0" w:color="auto"/>
        <w:right w:val="none" w:sz="0" w:space="0" w:color="auto"/>
      </w:divBdr>
    </w:div>
    <w:div w:id="1253469236">
      <w:marLeft w:val="480"/>
      <w:marRight w:val="0"/>
      <w:marTop w:val="0"/>
      <w:marBottom w:val="0"/>
      <w:divBdr>
        <w:top w:val="none" w:sz="0" w:space="0" w:color="auto"/>
        <w:left w:val="none" w:sz="0" w:space="0" w:color="auto"/>
        <w:bottom w:val="none" w:sz="0" w:space="0" w:color="auto"/>
        <w:right w:val="none" w:sz="0" w:space="0" w:color="auto"/>
      </w:divBdr>
    </w:div>
    <w:div w:id="1253589066">
      <w:marLeft w:val="480"/>
      <w:marRight w:val="0"/>
      <w:marTop w:val="0"/>
      <w:marBottom w:val="0"/>
      <w:divBdr>
        <w:top w:val="none" w:sz="0" w:space="0" w:color="auto"/>
        <w:left w:val="none" w:sz="0" w:space="0" w:color="auto"/>
        <w:bottom w:val="none" w:sz="0" w:space="0" w:color="auto"/>
        <w:right w:val="none" w:sz="0" w:space="0" w:color="auto"/>
      </w:divBdr>
    </w:div>
    <w:div w:id="1254633460">
      <w:marLeft w:val="480"/>
      <w:marRight w:val="0"/>
      <w:marTop w:val="0"/>
      <w:marBottom w:val="0"/>
      <w:divBdr>
        <w:top w:val="none" w:sz="0" w:space="0" w:color="auto"/>
        <w:left w:val="none" w:sz="0" w:space="0" w:color="auto"/>
        <w:bottom w:val="none" w:sz="0" w:space="0" w:color="auto"/>
        <w:right w:val="none" w:sz="0" w:space="0" w:color="auto"/>
      </w:divBdr>
    </w:div>
    <w:div w:id="1254708414">
      <w:marLeft w:val="480"/>
      <w:marRight w:val="0"/>
      <w:marTop w:val="0"/>
      <w:marBottom w:val="0"/>
      <w:divBdr>
        <w:top w:val="none" w:sz="0" w:space="0" w:color="auto"/>
        <w:left w:val="none" w:sz="0" w:space="0" w:color="auto"/>
        <w:bottom w:val="none" w:sz="0" w:space="0" w:color="auto"/>
        <w:right w:val="none" w:sz="0" w:space="0" w:color="auto"/>
      </w:divBdr>
    </w:div>
    <w:div w:id="1255165093">
      <w:marLeft w:val="480"/>
      <w:marRight w:val="0"/>
      <w:marTop w:val="0"/>
      <w:marBottom w:val="0"/>
      <w:divBdr>
        <w:top w:val="none" w:sz="0" w:space="0" w:color="auto"/>
        <w:left w:val="none" w:sz="0" w:space="0" w:color="auto"/>
        <w:bottom w:val="none" w:sz="0" w:space="0" w:color="auto"/>
        <w:right w:val="none" w:sz="0" w:space="0" w:color="auto"/>
      </w:divBdr>
    </w:div>
    <w:div w:id="1255477022">
      <w:marLeft w:val="480"/>
      <w:marRight w:val="0"/>
      <w:marTop w:val="0"/>
      <w:marBottom w:val="0"/>
      <w:divBdr>
        <w:top w:val="none" w:sz="0" w:space="0" w:color="auto"/>
        <w:left w:val="none" w:sz="0" w:space="0" w:color="auto"/>
        <w:bottom w:val="none" w:sz="0" w:space="0" w:color="auto"/>
        <w:right w:val="none" w:sz="0" w:space="0" w:color="auto"/>
      </w:divBdr>
    </w:div>
    <w:div w:id="1256016814">
      <w:marLeft w:val="480"/>
      <w:marRight w:val="0"/>
      <w:marTop w:val="0"/>
      <w:marBottom w:val="0"/>
      <w:divBdr>
        <w:top w:val="none" w:sz="0" w:space="0" w:color="auto"/>
        <w:left w:val="none" w:sz="0" w:space="0" w:color="auto"/>
        <w:bottom w:val="none" w:sz="0" w:space="0" w:color="auto"/>
        <w:right w:val="none" w:sz="0" w:space="0" w:color="auto"/>
      </w:divBdr>
    </w:div>
    <w:div w:id="1256018770">
      <w:marLeft w:val="480"/>
      <w:marRight w:val="0"/>
      <w:marTop w:val="0"/>
      <w:marBottom w:val="0"/>
      <w:divBdr>
        <w:top w:val="none" w:sz="0" w:space="0" w:color="auto"/>
        <w:left w:val="none" w:sz="0" w:space="0" w:color="auto"/>
        <w:bottom w:val="none" w:sz="0" w:space="0" w:color="auto"/>
        <w:right w:val="none" w:sz="0" w:space="0" w:color="auto"/>
      </w:divBdr>
    </w:div>
    <w:div w:id="1256553304">
      <w:marLeft w:val="480"/>
      <w:marRight w:val="0"/>
      <w:marTop w:val="0"/>
      <w:marBottom w:val="0"/>
      <w:divBdr>
        <w:top w:val="none" w:sz="0" w:space="0" w:color="auto"/>
        <w:left w:val="none" w:sz="0" w:space="0" w:color="auto"/>
        <w:bottom w:val="none" w:sz="0" w:space="0" w:color="auto"/>
        <w:right w:val="none" w:sz="0" w:space="0" w:color="auto"/>
      </w:divBdr>
    </w:div>
    <w:div w:id="1256984947">
      <w:marLeft w:val="480"/>
      <w:marRight w:val="0"/>
      <w:marTop w:val="0"/>
      <w:marBottom w:val="0"/>
      <w:divBdr>
        <w:top w:val="none" w:sz="0" w:space="0" w:color="auto"/>
        <w:left w:val="none" w:sz="0" w:space="0" w:color="auto"/>
        <w:bottom w:val="none" w:sz="0" w:space="0" w:color="auto"/>
        <w:right w:val="none" w:sz="0" w:space="0" w:color="auto"/>
      </w:divBdr>
    </w:div>
    <w:div w:id="1257053861">
      <w:marLeft w:val="480"/>
      <w:marRight w:val="0"/>
      <w:marTop w:val="0"/>
      <w:marBottom w:val="0"/>
      <w:divBdr>
        <w:top w:val="none" w:sz="0" w:space="0" w:color="auto"/>
        <w:left w:val="none" w:sz="0" w:space="0" w:color="auto"/>
        <w:bottom w:val="none" w:sz="0" w:space="0" w:color="auto"/>
        <w:right w:val="none" w:sz="0" w:space="0" w:color="auto"/>
      </w:divBdr>
    </w:div>
    <w:div w:id="1257325362">
      <w:marLeft w:val="480"/>
      <w:marRight w:val="0"/>
      <w:marTop w:val="0"/>
      <w:marBottom w:val="0"/>
      <w:divBdr>
        <w:top w:val="none" w:sz="0" w:space="0" w:color="auto"/>
        <w:left w:val="none" w:sz="0" w:space="0" w:color="auto"/>
        <w:bottom w:val="none" w:sz="0" w:space="0" w:color="auto"/>
        <w:right w:val="none" w:sz="0" w:space="0" w:color="auto"/>
      </w:divBdr>
    </w:div>
    <w:div w:id="1257515549">
      <w:marLeft w:val="480"/>
      <w:marRight w:val="0"/>
      <w:marTop w:val="0"/>
      <w:marBottom w:val="0"/>
      <w:divBdr>
        <w:top w:val="none" w:sz="0" w:space="0" w:color="auto"/>
        <w:left w:val="none" w:sz="0" w:space="0" w:color="auto"/>
        <w:bottom w:val="none" w:sz="0" w:space="0" w:color="auto"/>
        <w:right w:val="none" w:sz="0" w:space="0" w:color="auto"/>
      </w:divBdr>
    </w:div>
    <w:div w:id="1258711048">
      <w:marLeft w:val="480"/>
      <w:marRight w:val="0"/>
      <w:marTop w:val="0"/>
      <w:marBottom w:val="0"/>
      <w:divBdr>
        <w:top w:val="none" w:sz="0" w:space="0" w:color="auto"/>
        <w:left w:val="none" w:sz="0" w:space="0" w:color="auto"/>
        <w:bottom w:val="none" w:sz="0" w:space="0" w:color="auto"/>
        <w:right w:val="none" w:sz="0" w:space="0" w:color="auto"/>
      </w:divBdr>
    </w:div>
    <w:div w:id="1259094947">
      <w:marLeft w:val="480"/>
      <w:marRight w:val="0"/>
      <w:marTop w:val="0"/>
      <w:marBottom w:val="0"/>
      <w:divBdr>
        <w:top w:val="none" w:sz="0" w:space="0" w:color="auto"/>
        <w:left w:val="none" w:sz="0" w:space="0" w:color="auto"/>
        <w:bottom w:val="none" w:sz="0" w:space="0" w:color="auto"/>
        <w:right w:val="none" w:sz="0" w:space="0" w:color="auto"/>
      </w:divBdr>
    </w:div>
    <w:div w:id="1260260515">
      <w:marLeft w:val="480"/>
      <w:marRight w:val="0"/>
      <w:marTop w:val="0"/>
      <w:marBottom w:val="0"/>
      <w:divBdr>
        <w:top w:val="none" w:sz="0" w:space="0" w:color="auto"/>
        <w:left w:val="none" w:sz="0" w:space="0" w:color="auto"/>
        <w:bottom w:val="none" w:sz="0" w:space="0" w:color="auto"/>
        <w:right w:val="none" w:sz="0" w:space="0" w:color="auto"/>
      </w:divBdr>
    </w:div>
    <w:div w:id="1260724041">
      <w:marLeft w:val="480"/>
      <w:marRight w:val="0"/>
      <w:marTop w:val="0"/>
      <w:marBottom w:val="0"/>
      <w:divBdr>
        <w:top w:val="none" w:sz="0" w:space="0" w:color="auto"/>
        <w:left w:val="none" w:sz="0" w:space="0" w:color="auto"/>
        <w:bottom w:val="none" w:sz="0" w:space="0" w:color="auto"/>
        <w:right w:val="none" w:sz="0" w:space="0" w:color="auto"/>
      </w:divBdr>
    </w:div>
    <w:div w:id="1261331068">
      <w:marLeft w:val="480"/>
      <w:marRight w:val="0"/>
      <w:marTop w:val="0"/>
      <w:marBottom w:val="0"/>
      <w:divBdr>
        <w:top w:val="none" w:sz="0" w:space="0" w:color="auto"/>
        <w:left w:val="none" w:sz="0" w:space="0" w:color="auto"/>
        <w:bottom w:val="none" w:sz="0" w:space="0" w:color="auto"/>
        <w:right w:val="none" w:sz="0" w:space="0" w:color="auto"/>
      </w:divBdr>
    </w:div>
    <w:div w:id="1261376281">
      <w:marLeft w:val="480"/>
      <w:marRight w:val="0"/>
      <w:marTop w:val="0"/>
      <w:marBottom w:val="0"/>
      <w:divBdr>
        <w:top w:val="none" w:sz="0" w:space="0" w:color="auto"/>
        <w:left w:val="none" w:sz="0" w:space="0" w:color="auto"/>
        <w:bottom w:val="none" w:sz="0" w:space="0" w:color="auto"/>
        <w:right w:val="none" w:sz="0" w:space="0" w:color="auto"/>
      </w:divBdr>
    </w:div>
    <w:div w:id="1261448096">
      <w:marLeft w:val="480"/>
      <w:marRight w:val="0"/>
      <w:marTop w:val="0"/>
      <w:marBottom w:val="0"/>
      <w:divBdr>
        <w:top w:val="none" w:sz="0" w:space="0" w:color="auto"/>
        <w:left w:val="none" w:sz="0" w:space="0" w:color="auto"/>
        <w:bottom w:val="none" w:sz="0" w:space="0" w:color="auto"/>
        <w:right w:val="none" w:sz="0" w:space="0" w:color="auto"/>
      </w:divBdr>
    </w:div>
    <w:div w:id="1262758975">
      <w:marLeft w:val="480"/>
      <w:marRight w:val="0"/>
      <w:marTop w:val="0"/>
      <w:marBottom w:val="0"/>
      <w:divBdr>
        <w:top w:val="none" w:sz="0" w:space="0" w:color="auto"/>
        <w:left w:val="none" w:sz="0" w:space="0" w:color="auto"/>
        <w:bottom w:val="none" w:sz="0" w:space="0" w:color="auto"/>
        <w:right w:val="none" w:sz="0" w:space="0" w:color="auto"/>
      </w:divBdr>
    </w:div>
    <w:div w:id="1263032004">
      <w:marLeft w:val="480"/>
      <w:marRight w:val="0"/>
      <w:marTop w:val="0"/>
      <w:marBottom w:val="0"/>
      <w:divBdr>
        <w:top w:val="none" w:sz="0" w:space="0" w:color="auto"/>
        <w:left w:val="none" w:sz="0" w:space="0" w:color="auto"/>
        <w:bottom w:val="none" w:sz="0" w:space="0" w:color="auto"/>
        <w:right w:val="none" w:sz="0" w:space="0" w:color="auto"/>
      </w:divBdr>
    </w:div>
    <w:div w:id="1263882990">
      <w:marLeft w:val="480"/>
      <w:marRight w:val="0"/>
      <w:marTop w:val="0"/>
      <w:marBottom w:val="0"/>
      <w:divBdr>
        <w:top w:val="none" w:sz="0" w:space="0" w:color="auto"/>
        <w:left w:val="none" w:sz="0" w:space="0" w:color="auto"/>
        <w:bottom w:val="none" w:sz="0" w:space="0" w:color="auto"/>
        <w:right w:val="none" w:sz="0" w:space="0" w:color="auto"/>
      </w:divBdr>
    </w:div>
    <w:div w:id="1265073070">
      <w:marLeft w:val="480"/>
      <w:marRight w:val="0"/>
      <w:marTop w:val="0"/>
      <w:marBottom w:val="0"/>
      <w:divBdr>
        <w:top w:val="none" w:sz="0" w:space="0" w:color="auto"/>
        <w:left w:val="none" w:sz="0" w:space="0" w:color="auto"/>
        <w:bottom w:val="none" w:sz="0" w:space="0" w:color="auto"/>
        <w:right w:val="none" w:sz="0" w:space="0" w:color="auto"/>
      </w:divBdr>
    </w:div>
    <w:div w:id="1265185050">
      <w:marLeft w:val="480"/>
      <w:marRight w:val="0"/>
      <w:marTop w:val="0"/>
      <w:marBottom w:val="0"/>
      <w:divBdr>
        <w:top w:val="none" w:sz="0" w:space="0" w:color="auto"/>
        <w:left w:val="none" w:sz="0" w:space="0" w:color="auto"/>
        <w:bottom w:val="none" w:sz="0" w:space="0" w:color="auto"/>
        <w:right w:val="none" w:sz="0" w:space="0" w:color="auto"/>
      </w:divBdr>
    </w:div>
    <w:div w:id="1265193628">
      <w:marLeft w:val="480"/>
      <w:marRight w:val="0"/>
      <w:marTop w:val="0"/>
      <w:marBottom w:val="0"/>
      <w:divBdr>
        <w:top w:val="none" w:sz="0" w:space="0" w:color="auto"/>
        <w:left w:val="none" w:sz="0" w:space="0" w:color="auto"/>
        <w:bottom w:val="none" w:sz="0" w:space="0" w:color="auto"/>
        <w:right w:val="none" w:sz="0" w:space="0" w:color="auto"/>
      </w:divBdr>
    </w:div>
    <w:div w:id="1265772557">
      <w:marLeft w:val="480"/>
      <w:marRight w:val="0"/>
      <w:marTop w:val="0"/>
      <w:marBottom w:val="0"/>
      <w:divBdr>
        <w:top w:val="none" w:sz="0" w:space="0" w:color="auto"/>
        <w:left w:val="none" w:sz="0" w:space="0" w:color="auto"/>
        <w:bottom w:val="none" w:sz="0" w:space="0" w:color="auto"/>
        <w:right w:val="none" w:sz="0" w:space="0" w:color="auto"/>
      </w:divBdr>
    </w:div>
    <w:div w:id="1266233316">
      <w:marLeft w:val="480"/>
      <w:marRight w:val="0"/>
      <w:marTop w:val="0"/>
      <w:marBottom w:val="0"/>
      <w:divBdr>
        <w:top w:val="none" w:sz="0" w:space="0" w:color="auto"/>
        <w:left w:val="none" w:sz="0" w:space="0" w:color="auto"/>
        <w:bottom w:val="none" w:sz="0" w:space="0" w:color="auto"/>
        <w:right w:val="none" w:sz="0" w:space="0" w:color="auto"/>
      </w:divBdr>
    </w:div>
    <w:div w:id="1266301317">
      <w:marLeft w:val="480"/>
      <w:marRight w:val="0"/>
      <w:marTop w:val="0"/>
      <w:marBottom w:val="0"/>
      <w:divBdr>
        <w:top w:val="none" w:sz="0" w:space="0" w:color="auto"/>
        <w:left w:val="none" w:sz="0" w:space="0" w:color="auto"/>
        <w:bottom w:val="none" w:sz="0" w:space="0" w:color="auto"/>
        <w:right w:val="none" w:sz="0" w:space="0" w:color="auto"/>
      </w:divBdr>
    </w:div>
    <w:div w:id="1266502142">
      <w:marLeft w:val="480"/>
      <w:marRight w:val="0"/>
      <w:marTop w:val="0"/>
      <w:marBottom w:val="0"/>
      <w:divBdr>
        <w:top w:val="none" w:sz="0" w:space="0" w:color="auto"/>
        <w:left w:val="none" w:sz="0" w:space="0" w:color="auto"/>
        <w:bottom w:val="none" w:sz="0" w:space="0" w:color="auto"/>
        <w:right w:val="none" w:sz="0" w:space="0" w:color="auto"/>
      </w:divBdr>
    </w:div>
    <w:div w:id="1267154939">
      <w:marLeft w:val="480"/>
      <w:marRight w:val="0"/>
      <w:marTop w:val="0"/>
      <w:marBottom w:val="0"/>
      <w:divBdr>
        <w:top w:val="none" w:sz="0" w:space="0" w:color="auto"/>
        <w:left w:val="none" w:sz="0" w:space="0" w:color="auto"/>
        <w:bottom w:val="none" w:sz="0" w:space="0" w:color="auto"/>
        <w:right w:val="none" w:sz="0" w:space="0" w:color="auto"/>
      </w:divBdr>
    </w:div>
    <w:div w:id="1267421862">
      <w:marLeft w:val="480"/>
      <w:marRight w:val="0"/>
      <w:marTop w:val="0"/>
      <w:marBottom w:val="0"/>
      <w:divBdr>
        <w:top w:val="none" w:sz="0" w:space="0" w:color="auto"/>
        <w:left w:val="none" w:sz="0" w:space="0" w:color="auto"/>
        <w:bottom w:val="none" w:sz="0" w:space="0" w:color="auto"/>
        <w:right w:val="none" w:sz="0" w:space="0" w:color="auto"/>
      </w:divBdr>
    </w:div>
    <w:div w:id="1267425290">
      <w:marLeft w:val="480"/>
      <w:marRight w:val="0"/>
      <w:marTop w:val="0"/>
      <w:marBottom w:val="0"/>
      <w:divBdr>
        <w:top w:val="none" w:sz="0" w:space="0" w:color="auto"/>
        <w:left w:val="none" w:sz="0" w:space="0" w:color="auto"/>
        <w:bottom w:val="none" w:sz="0" w:space="0" w:color="auto"/>
        <w:right w:val="none" w:sz="0" w:space="0" w:color="auto"/>
      </w:divBdr>
    </w:div>
    <w:div w:id="1267694187">
      <w:marLeft w:val="480"/>
      <w:marRight w:val="0"/>
      <w:marTop w:val="0"/>
      <w:marBottom w:val="0"/>
      <w:divBdr>
        <w:top w:val="none" w:sz="0" w:space="0" w:color="auto"/>
        <w:left w:val="none" w:sz="0" w:space="0" w:color="auto"/>
        <w:bottom w:val="none" w:sz="0" w:space="0" w:color="auto"/>
        <w:right w:val="none" w:sz="0" w:space="0" w:color="auto"/>
      </w:divBdr>
    </w:div>
    <w:div w:id="1267734950">
      <w:marLeft w:val="480"/>
      <w:marRight w:val="0"/>
      <w:marTop w:val="0"/>
      <w:marBottom w:val="0"/>
      <w:divBdr>
        <w:top w:val="none" w:sz="0" w:space="0" w:color="auto"/>
        <w:left w:val="none" w:sz="0" w:space="0" w:color="auto"/>
        <w:bottom w:val="none" w:sz="0" w:space="0" w:color="auto"/>
        <w:right w:val="none" w:sz="0" w:space="0" w:color="auto"/>
      </w:divBdr>
    </w:div>
    <w:div w:id="1268465089">
      <w:marLeft w:val="480"/>
      <w:marRight w:val="0"/>
      <w:marTop w:val="0"/>
      <w:marBottom w:val="0"/>
      <w:divBdr>
        <w:top w:val="none" w:sz="0" w:space="0" w:color="auto"/>
        <w:left w:val="none" w:sz="0" w:space="0" w:color="auto"/>
        <w:bottom w:val="none" w:sz="0" w:space="0" w:color="auto"/>
        <w:right w:val="none" w:sz="0" w:space="0" w:color="auto"/>
      </w:divBdr>
    </w:div>
    <w:div w:id="1269772816">
      <w:marLeft w:val="480"/>
      <w:marRight w:val="0"/>
      <w:marTop w:val="0"/>
      <w:marBottom w:val="0"/>
      <w:divBdr>
        <w:top w:val="none" w:sz="0" w:space="0" w:color="auto"/>
        <w:left w:val="none" w:sz="0" w:space="0" w:color="auto"/>
        <w:bottom w:val="none" w:sz="0" w:space="0" w:color="auto"/>
        <w:right w:val="none" w:sz="0" w:space="0" w:color="auto"/>
      </w:divBdr>
    </w:div>
    <w:div w:id="1269970122">
      <w:marLeft w:val="480"/>
      <w:marRight w:val="0"/>
      <w:marTop w:val="0"/>
      <w:marBottom w:val="0"/>
      <w:divBdr>
        <w:top w:val="none" w:sz="0" w:space="0" w:color="auto"/>
        <w:left w:val="none" w:sz="0" w:space="0" w:color="auto"/>
        <w:bottom w:val="none" w:sz="0" w:space="0" w:color="auto"/>
        <w:right w:val="none" w:sz="0" w:space="0" w:color="auto"/>
      </w:divBdr>
    </w:div>
    <w:div w:id="1270040779">
      <w:marLeft w:val="480"/>
      <w:marRight w:val="0"/>
      <w:marTop w:val="0"/>
      <w:marBottom w:val="0"/>
      <w:divBdr>
        <w:top w:val="none" w:sz="0" w:space="0" w:color="auto"/>
        <w:left w:val="none" w:sz="0" w:space="0" w:color="auto"/>
        <w:bottom w:val="none" w:sz="0" w:space="0" w:color="auto"/>
        <w:right w:val="none" w:sz="0" w:space="0" w:color="auto"/>
      </w:divBdr>
    </w:div>
    <w:div w:id="1270089156">
      <w:marLeft w:val="480"/>
      <w:marRight w:val="0"/>
      <w:marTop w:val="0"/>
      <w:marBottom w:val="0"/>
      <w:divBdr>
        <w:top w:val="none" w:sz="0" w:space="0" w:color="auto"/>
        <w:left w:val="none" w:sz="0" w:space="0" w:color="auto"/>
        <w:bottom w:val="none" w:sz="0" w:space="0" w:color="auto"/>
        <w:right w:val="none" w:sz="0" w:space="0" w:color="auto"/>
      </w:divBdr>
    </w:div>
    <w:div w:id="1270117452">
      <w:marLeft w:val="480"/>
      <w:marRight w:val="0"/>
      <w:marTop w:val="0"/>
      <w:marBottom w:val="0"/>
      <w:divBdr>
        <w:top w:val="none" w:sz="0" w:space="0" w:color="auto"/>
        <w:left w:val="none" w:sz="0" w:space="0" w:color="auto"/>
        <w:bottom w:val="none" w:sz="0" w:space="0" w:color="auto"/>
        <w:right w:val="none" w:sz="0" w:space="0" w:color="auto"/>
      </w:divBdr>
    </w:div>
    <w:div w:id="1270166632">
      <w:marLeft w:val="480"/>
      <w:marRight w:val="0"/>
      <w:marTop w:val="0"/>
      <w:marBottom w:val="0"/>
      <w:divBdr>
        <w:top w:val="none" w:sz="0" w:space="0" w:color="auto"/>
        <w:left w:val="none" w:sz="0" w:space="0" w:color="auto"/>
        <w:bottom w:val="none" w:sz="0" w:space="0" w:color="auto"/>
        <w:right w:val="none" w:sz="0" w:space="0" w:color="auto"/>
      </w:divBdr>
    </w:div>
    <w:div w:id="1270238470">
      <w:marLeft w:val="480"/>
      <w:marRight w:val="0"/>
      <w:marTop w:val="0"/>
      <w:marBottom w:val="0"/>
      <w:divBdr>
        <w:top w:val="none" w:sz="0" w:space="0" w:color="auto"/>
        <w:left w:val="none" w:sz="0" w:space="0" w:color="auto"/>
        <w:bottom w:val="none" w:sz="0" w:space="0" w:color="auto"/>
        <w:right w:val="none" w:sz="0" w:space="0" w:color="auto"/>
      </w:divBdr>
    </w:div>
    <w:div w:id="1270358192">
      <w:marLeft w:val="480"/>
      <w:marRight w:val="0"/>
      <w:marTop w:val="0"/>
      <w:marBottom w:val="0"/>
      <w:divBdr>
        <w:top w:val="none" w:sz="0" w:space="0" w:color="auto"/>
        <w:left w:val="none" w:sz="0" w:space="0" w:color="auto"/>
        <w:bottom w:val="none" w:sz="0" w:space="0" w:color="auto"/>
        <w:right w:val="none" w:sz="0" w:space="0" w:color="auto"/>
      </w:divBdr>
    </w:div>
    <w:div w:id="1270548628">
      <w:marLeft w:val="480"/>
      <w:marRight w:val="0"/>
      <w:marTop w:val="0"/>
      <w:marBottom w:val="0"/>
      <w:divBdr>
        <w:top w:val="none" w:sz="0" w:space="0" w:color="auto"/>
        <w:left w:val="none" w:sz="0" w:space="0" w:color="auto"/>
        <w:bottom w:val="none" w:sz="0" w:space="0" w:color="auto"/>
        <w:right w:val="none" w:sz="0" w:space="0" w:color="auto"/>
      </w:divBdr>
    </w:div>
    <w:div w:id="1270628963">
      <w:marLeft w:val="480"/>
      <w:marRight w:val="0"/>
      <w:marTop w:val="0"/>
      <w:marBottom w:val="0"/>
      <w:divBdr>
        <w:top w:val="none" w:sz="0" w:space="0" w:color="auto"/>
        <w:left w:val="none" w:sz="0" w:space="0" w:color="auto"/>
        <w:bottom w:val="none" w:sz="0" w:space="0" w:color="auto"/>
        <w:right w:val="none" w:sz="0" w:space="0" w:color="auto"/>
      </w:divBdr>
    </w:div>
    <w:div w:id="1271009987">
      <w:marLeft w:val="480"/>
      <w:marRight w:val="0"/>
      <w:marTop w:val="0"/>
      <w:marBottom w:val="0"/>
      <w:divBdr>
        <w:top w:val="none" w:sz="0" w:space="0" w:color="auto"/>
        <w:left w:val="none" w:sz="0" w:space="0" w:color="auto"/>
        <w:bottom w:val="none" w:sz="0" w:space="0" w:color="auto"/>
        <w:right w:val="none" w:sz="0" w:space="0" w:color="auto"/>
      </w:divBdr>
    </w:div>
    <w:div w:id="1271158279">
      <w:marLeft w:val="480"/>
      <w:marRight w:val="0"/>
      <w:marTop w:val="0"/>
      <w:marBottom w:val="0"/>
      <w:divBdr>
        <w:top w:val="none" w:sz="0" w:space="0" w:color="auto"/>
        <w:left w:val="none" w:sz="0" w:space="0" w:color="auto"/>
        <w:bottom w:val="none" w:sz="0" w:space="0" w:color="auto"/>
        <w:right w:val="none" w:sz="0" w:space="0" w:color="auto"/>
      </w:divBdr>
    </w:div>
    <w:div w:id="1271233702">
      <w:marLeft w:val="480"/>
      <w:marRight w:val="0"/>
      <w:marTop w:val="0"/>
      <w:marBottom w:val="0"/>
      <w:divBdr>
        <w:top w:val="none" w:sz="0" w:space="0" w:color="auto"/>
        <w:left w:val="none" w:sz="0" w:space="0" w:color="auto"/>
        <w:bottom w:val="none" w:sz="0" w:space="0" w:color="auto"/>
        <w:right w:val="none" w:sz="0" w:space="0" w:color="auto"/>
      </w:divBdr>
    </w:div>
    <w:div w:id="1271276886">
      <w:marLeft w:val="480"/>
      <w:marRight w:val="0"/>
      <w:marTop w:val="0"/>
      <w:marBottom w:val="0"/>
      <w:divBdr>
        <w:top w:val="none" w:sz="0" w:space="0" w:color="auto"/>
        <w:left w:val="none" w:sz="0" w:space="0" w:color="auto"/>
        <w:bottom w:val="none" w:sz="0" w:space="0" w:color="auto"/>
        <w:right w:val="none" w:sz="0" w:space="0" w:color="auto"/>
      </w:divBdr>
    </w:div>
    <w:div w:id="1271430077">
      <w:marLeft w:val="480"/>
      <w:marRight w:val="0"/>
      <w:marTop w:val="0"/>
      <w:marBottom w:val="0"/>
      <w:divBdr>
        <w:top w:val="none" w:sz="0" w:space="0" w:color="auto"/>
        <w:left w:val="none" w:sz="0" w:space="0" w:color="auto"/>
        <w:bottom w:val="none" w:sz="0" w:space="0" w:color="auto"/>
        <w:right w:val="none" w:sz="0" w:space="0" w:color="auto"/>
      </w:divBdr>
    </w:div>
    <w:div w:id="1271739164">
      <w:marLeft w:val="480"/>
      <w:marRight w:val="0"/>
      <w:marTop w:val="0"/>
      <w:marBottom w:val="0"/>
      <w:divBdr>
        <w:top w:val="none" w:sz="0" w:space="0" w:color="auto"/>
        <w:left w:val="none" w:sz="0" w:space="0" w:color="auto"/>
        <w:bottom w:val="none" w:sz="0" w:space="0" w:color="auto"/>
        <w:right w:val="none" w:sz="0" w:space="0" w:color="auto"/>
      </w:divBdr>
    </w:div>
    <w:div w:id="1271820314">
      <w:marLeft w:val="480"/>
      <w:marRight w:val="0"/>
      <w:marTop w:val="0"/>
      <w:marBottom w:val="0"/>
      <w:divBdr>
        <w:top w:val="none" w:sz="0" w:space="0" w:color="auto"/>
        <w:left w:val="none" w:sz="0" w:space="0" w:color="auto"/>
        <w:bottom w:val="none" w:sz="0" w:space="0" w:color="auto"/>
        <w:right w:val="none" w:sz="0" w:space="0" w:color="auto"/>
      </w:divBdr>
    </w:div>
    <w:div w:id="1271931376">
      <w:marLeft w:val="480"/>
      <w:marRight w:val="0"/>
      <w:marTop w:val="0"/>
      <w:marBottom w:val="0"/>
      <w:divBdr>
        <w:top w:val="none" w:sz="0" w:space="0" w:color="auto"/>
        <w:left w:val="none" w:sz="0" w:space="0" w:color="auto"/>
        <w:bottom w:val="none" w:sz="0" w:space="0" w:color="auto"/>
        <w:right w:val="none" w:sz="0" w:space="0" w:color="auto"/>
      </w:divBdr>
    </w:div>
    <w:div w:id="1272013050">
      <w:marLeft w:val="480"/>
      <w:marRight w:val="0"/>
      <w:marTop w:val="0"/>
      <w:marBottom w:val="0"/>
      <w:divBdr>
        <w:top w:val="none" w:sz="0" w:space="0" w:color="auto"/>
        <w:left w:val="none" w:sz="0" w:space="0" w:color="auto"/>
        <w:bottom w:val="none" w:sz="0" w:space="0" w:color="auto"/>
        <w:right w:val="none" w:sz="0" w:space="0" w:color="auto"/>
      </w:divBdr>
    </w:div>
    <w:div w:id="1272083484">
      <w:marLeft w:val="480"/>
      <w:marRight w:val="0"/>
      <w:marTop w:val="0"/>
      <w:marBottom w:val="0"/>
      <w:divBdr>
        <w:top w:val="none" w:sz="0" w:space="0" w:color="auto"/>
        <w:left w:val="none" w:sz="0" w:space="0" w:color="auto"/>
        <w:bottom w:val="none" w:sz="0" w:space="0" w:color="auto"/>
        <w:right w:val="none" w:sz="0" w:space="0" w:color="auto"/>
      </w:divBdr>
    </w:div>
    <w:div w:id="1272084882">
      <w:marLeft w:val="480"/>
      <w:marRight w:val="0"/>
      <w:marTop w:val="0"/>
      <w:marBottom w:val="0"/>
      <w:divBdr>
        <w:top w:val="none" w:sz="0" w:space="0" w:color="auto"/>
        <w:left w:val="none" w:sz="0" w:space="0" w:color="auto"/>
        <w:bottom w:val="none" w:sz="0" w:space="0" w:color="auto"/>
        <w:right w:val="none" w:sz="0" w:space="0" w:color="auto"/>
      </w:divBdr>
    </w:div>
    <w:div w:id="1272199157">
      <w:marLeft w:val="480"/>
      <w:marRight w:val="0"/>
      <w:marTop w:val="0"/>
      <w:marBottom w:val="0"/>
      <w:divBdr>
        <w:top w:val="none" w:sz="0" w:space="0" w:color="auto"/>
        <w:left w:val="none" w:sz="0" w:space="0" w:color="auto"/>
        <w:bottom w:val="none" w:sz="0" w:space="0" w:color="auto"/>
        <w:right w:val="none" w:sz="0" w:space="0" w:color="auto"/>
      </w:divBdr>
    </w:div>
    <w:div w:id="1272281570">
      <w:marLeft w:val="480"/>
      <w:marRight w:val="0"/>
      <w:marTop w:val="0"/>
      <w:marBottom w:val="0"/>
      <w:divBdr>
        <w:top w:val="none" w:sz="0" w:space="0" w:color="auto"/>
        <w:left w:val="none" w:sz="0" w:space="0" w:color="auto"/>
        <w:bottom w:val="none" w:sz="0" w:space="0" w:color="auto"/>
        <w:right w:val="none" w:sz="0" w:space="0" w:color="auto"/>
      </w:divBdr>
    </w:div>
    <w:div w:id="1272737437">
      <w:marLeft w:val="480"/>
      <w:marRight w:val="0"/>
      <w:marTop w:val="0"/>
      <w:marBottom w:val="0"/>
      <w:divBdr>
        <w:top w:val="none" w:sz="0" w:space="0" w:color="auto"/>
        <w:left w:val="none" w:sz="0" w:space="0" w:color="auto"/>
        <w:bottom w:val="none" w:sz="0" w:space="0" w:color="auto"/>
        <w:right w:val="none" w:sz="0" w:space="0" w:color="auto"/>
      </w:divBdr>
    </w:div>
    <w:div w:id="1273593049">
      <w:marLeft w:val="480"/>
      <w:marRight w:val="0"/>
      <w:marTop w:val="0"/>
      <w:marBottom w:val="0"/>
      <w:divBdr>
        <w:top w:val="none" w:sz="0" w:space="0" w:color="auto"/>
        <w:left w:val="none" w:sz="0" w:space="0" w:color="auto"/>
        <w:bottom w:val="none" w:sz="0" w:space="0" w:color="auto"/>
        <w:right w:val="none" w:sz="0" w:space="0" w:color="auto"/>
      </w:divBdr>
    </w:div>
    <w:div w:id="1274021823">
      <w:marLeft w:val="480"/>
      <w:marRight w:val="0"/>
      <w:marTop w:val="0"/>
      <w:marBottom w:val="0"/>
      <w:divBdr>
        <w:top w:val="none" w:sz="0" w:space="0" w:color="auto"/>
        <w:left w:val="none" w:sz="0" w:space="0" w:color="auto"/>
        <w:bottom w:val="none" w:sz="0" w:space="0" w:color="auto"/>
        <w:right w:val="none" w:sz="0" w:space="0" w:color="auto"/>
      </w:divBdr>
    </w:div>
    <w:div w:id="1274089797">
      <w:marLeft w:val="480"/>
      <w:marRight w:val="0"/>
      <w:marTop w:val="0"/>
      <w:marBottom w:val="0"/>
      <w:divBdr>
        <w:top w:val="none" w:sz="0" w:space="0" w:color="auto"/>
        <w:left w:val="none" w:sz="0" w:space="0" w:color="auto"/>
        <w:bottom w:val="none" w:sz="0" w:space="0" w:color="auto"/>
        <w:right w:val="none" w:sz="0" w:space="0" w:color="auto"/>
      </w:divBdr>
    </w:div>
    <w:div w:id="1274247167">
      <w:marLeft w:val="480"/>
      <w:marRight w:val="0"/>
      <w:marTop w:val="0"/>
      <w:marBottom w:val="0"/>
      <w:divBdr>
        <w:top w:val="none" w:sz="0" w:space="0" w:color="auto"/>
        <w:left w:val="none" w:sz="0" w:space="0" w:color="auto"/>
        <w:bottom w:val="none" w:sz="0" w:space="0" w:color="auto"/>
        <w:right w:val="none" w:sz="0" w:space="0" w:color="auto"/>
      </w:divBdr>
    </w:div>
    <w:div w:id="1274290807">
      <w:marLeft w:val="480"/>
      <w:marRight w:val="0"/>
      <w:marTop w:val="0"/>
      <w:marBottom w:val="0"/>
      <w:divBdr>
        <w:top w:val="none" w:sz="0" w:space="0" w:color="auto"/>
        <w:left w:val="none" w:sz="0" w:space="0" w:color="auto"/>
        <w:bottom w:val="none" w:sz="0" w:space="0" w:color="auto"/>
        <w:right w:val="none" w:sz="0" w:space="0" w:color="auto"/>
      </w:divBdr>
    </w:div>
    <w:div w:id="1274362816">
      <w:marLeft w:val="480"/>
      <w:marRight w:val="0"/>
      <w:marTop w:val="0"/>
      <w:marBottom w:val="0"/>
      <w:divBdr>
        <w:top w:val="none" w:sz="0" w:space="0" w:color="auto"/>
        <w:left w:val="none" w:sz="0" w:space="0" w:color="auto"/>
        <w:bottom w:val="none" w:sz="0" w:space="0" w:color="auto"/>
        <w:right w:val="none" w:sz="0" w:space="0" w:color="auto"/>
      </w:divBdr>
    </w:div>
    <w:div w:id="1274440844">
      <w:marLeft w:val="480"/>
      <w:marRight w:val="0"/>
      <w:marTop w:val="0"/>
      <w:marBottom w:val="0"/>
      <w:divBdr>
        <w:top w:val="none" w:sz="0" w:space="0" w:color="auto"/>
        <w:left w:val="none" w:sz="0" w:space="0" w:color="auto"/>
        <w:bottom w:val="none" w:sz="0" w:space="0" w:color="auto"/>
        <w:right w:val="none" w:sz="0" w:space="0" w:color="auto"/>
      </w:divBdr>
    </w:div>
    <w:div w:id="1274944469">
      <w:marLeft w:val="480"/>
      <w:marRight w:val="0"/>
      <w:marTop w:val="0"/>
      <w:marBottom w:val="0"/>
      <w:divBdr>
        <w:top w:val="none" w:sz="0" w:space="0" w:color="auto"/>
        <w:left w:val="none" w:sz="0" w:space="0" w:color="auto"/>
        <w:bottom w:val="none" w:sz="0" w:space="0" w:color="auto"/>
        <w:right w:val="none" w:sz="0" w:space="0" w:color="auto"/>
      </w:divBdr>
    </w:div>
    <w:div w:id="1275362168">
      <w:marLeft w:val="480"/>
      <w:marRight w:val="0"/>
      <w:marTop w:val="0"/>
      <w:marBottom w:val="0"/>
      <w:divBdr>
        <w:top w:val="none" w:sz="0" w:space="0" w:color="auto"/>
        <w:left w:val="none" w:sz="0" w:space="0" w:color="auto"/>
        <w:bottom w:val="none" w:sz="0" w:space="0" w:color="auto"/>
        <w:right w:val="none" w:sz="0" w:space="0" w:color="auto"/>
      </w:divBdr>
    </w:div>
    <w:div w:id="1275362673">
      <w:marLeft w:val="480"/>
      <w:marRight w:val="0"/>
      <w:marTop w:val="0"/>
      <w:marBottom w:val="0"/>
      <w:divBdr>
        <w:top w:val="none" w:sz="0" w:space="0" w:color="auto"/>
        <w:left w:val="none" w:sz="0" w:space="0" w:color="auto"/>
        <w:bottom w:val="none" w:sz="0" w:space="0" w:color="auto"/>
        <w:right w:val="none" w:sz="0" w:space="0" w:color="auto"/>
      </w:divBdr>
    </w:div>
    <w:div w:id="1275676505">
      <w:marLeft w:val="480"/>
      <w:marRight w:val="0"/>
      <w:marTop w:val="0"/>
      <w:marBottom w:val="0"/>
      <w:divBdr>
        <w:top w:val="none" w:sz="0" w:space="0" w:color="auto"/>
        <w:left w:val="none" w:sz="0" w:space="0" w:color="auto"/>
        <w:bottom w:val="none" w:sz="0" w:space="0" w:color="auto"/>
        <w:right w:val="none" w:sz="0" w:space="0" w:color="auto"/>
      </w:divBdr>
    </w:div>
    <w:div w:id="1275938606">
      <w:marLeft w:val="480"/>
      <w:marRight w:val="0"/>
      <w:marTop w:val="0"/>
      <w:marBottom w:val="0"/>
      <w:divBdr>
        <w:top w:val="none" w:sz="0" w:space="0" w:color="auto"/>
        <w:left w:val="none" w:sz="0" w:space="0" w:color="auto"/>
        <w:bottom w:val="none" w:sz="0" w:space="0" w:color="auto"/>
        <w:right w:val="none" w:sz="0" w:space="0" w:color="auto"/>
      </w:divBdr>
    </w:div>
    <w:div w:id="1276012336">
      <w:marLeft w:val="480"/>
      <w:marRight w:val="0"/>
      <w:marTop w:val="0"/>
      <w:marBottom w:val="0"/>
      <w:divBdr>
        <w:top w:val="none" w:sz="0" w:space="0" w:color="auto"/>
        <w:left w:val="none" w:sz="0" w:space="0" w:color="auto"/>
        <w:bottom w:val="none" w:sz="0" w:space="0" w:color="auto"/>
        <w:right w:val="none" w:sz="0" w:space="0" w:color="auto"/>
      </w:divBdr>
    </w:div>
    <w:div w:id="1276449793">
      <w:marLeft w:val="480"/>
      <w:marRight w:val="0"/>
      <w:marTop w:val="0"/>
      <w:marBottom w:val="0"/>
      <w:divBdr>
        <w:top w:val="none" w:sz="0" w:space="0" w:color="auto"/>
        <w:left w:val="none" w:sz="0" w:space="0" w:color="auto"/>
        <w:bottom w:val="none" w:sz="0" w:space="0" w:color="auto"/>
        <w:right w:val="none" w:sz="0" w:space="0" w:color="auto"/>
      </w:divBdr>
    </w:div>
    <w:div w:id="1276715822">
      <w:marLeft w:val="480"/>
      <w:marRight w:val="0"/>
      <w:marTop w:val="0"/>
      <w:marBottom w:val="0"/>
      <w:divBdr>
        <w:top w:val="none" w:sz="0" w:space="0" w:color="auto"/>
        <w:left w:val="none" w:sz="0" w:space="0" w:color="auto"/>
        <w:bottom w:val="none" w:sz="0" w:space="0" w:color="auto"/>
        <w:right w:val="none" w:sz="0" w:space="0" w:color="auto"/>
      </w:divBdr>
    </w:div>
    <w:div w:id="1276982129">
      <w:marLeft w:val="480"/>
      <w:marRight w:val="0"/>
      <w:marTop w:val="0"/>
      <w:marBottom w:val="0"/>
      <w:divBdr>
        <w:top w:val="none" w:sz="0" w:space="0" w:color="auto"/>
        <w:left w:val="none" w:sz="0" w:space="0" w:color="auto"/>
        <w:bottom w:val="none" w:sz="0" w:space="0" w:color="auto"/>
        <w:right w:val="none" w:sz="0" w:space="0" w:color="auto"/>
      </w:divBdr>
    </w:div>
    <w:div w:id="1277181386">
      <w:marLeft w:val="480"/>
      <w:marRight w:val="0"/>
      <w:marTop w:val="0"/>
      <w:marBottom w:val="0"/>
      <w:divBdr>
        <w:top w:val="none" w:sz="0" w:space="0" w:color="auto"/>
        <w:left w:val="none" w:sz="0" w:space="0" w:color="auto"/>
        <w:bottom w:val="none" w:sz="0" w:space="0" w:color="auto"/>
        <w:right w:val="none" w:sz="0" w:space="0" w:color="auto"/>
      </w:divBdr>
    </w:div>
    <w:div w:id="1277256796">
      <w:marLeft w:val="480"/>
      <w:marRight w:val="0"/>
      <w:marTop w:val="0"/>
      <w:marBottom w:val="0"/>
      <w:divBdr>
        <w:top w:val="none" w:sz="0" w:space="0" w:color="auto"/>
        <w:left w:val="none" w:sz="0" w:space="0" w:color="auto"/>
        <w:bottom w:val="none" w:sz="0" w:space="0" w:color="auto"/>
        <w:right w:val="none" w:sz="0" w:space="0" w:color="auto"/>
      </w:divBdr>
    </w:div>
    <w:div w:id="1277518114">
      <w:marLeft w:val="480"/>
      <w:marRight w:val="0"/>
      <w:marTop w:val="0"/>
      <w:marBottom w:val="0"/>
      <w:divBdr>
        <w:top w:val="none" w:sz="0" w:space="0" w:color="auto"/>
        <w:left w:val="none" w:sz="0" w:space="0" w:color="auto"/>
        <w:bottom w:val="none" w:sz="0" w:space="0" w:color="auto"/>
        <w:right w:val="none" w:sz="0" w:space="0" w:color="auto"/>
      </w:divBdr>
    </w:div>
    <w:div w:id="1277520173">
      <w:marLeft w:val="480"/>
      <w:marRight w:val="0"/>
      <w:marTop w:val="0"/>
      <w:marBottom w:val="0"/>
      <w:divBdr>
        <w:top w:val="none" w:sz="0" w:space="0" w:color="auto"/>
        <w:left w:val="none" w:sz="0" w:space="0" w:color="auto"/>
        <w:bottom w:val="none" w:sz="0" w:space="0" w:color="auto"/>
        <w:right w:val="none" w:sz="0" w:space="0" w:color="auto"/>
      </w:divBdr>
    </w:div>
    <w:div w:id="1277559810">
      <w:marLeft w:val="480"/>
      <w:marRight w:val="0"/>
      <w:marTop w:val="0"/>
      <w:marBottom w:val="0"/>
      <w:divBdr>
        <w:top w:val="none" w:sz="0" w:space="0" w:color="auto"/>
        <w:left w:val="none" w:sz="0" w:space="0" w:color="auto"/>
        <w:bottom w:val="none" w:sz="0" w:space="0" w:color="auto"/>
        <w:right w:val="none" w:sz="0" w:space="0" w:color="auto"/>
      </w:divBdr>
    </w:div>
    <w:div w:id="1277564895">
      <w:marLeft w:val="480"/>
      <w:marRight w:val="0"/>
      <w:marTop w:val="0"/>
      <w:marBottom w:val="0"/>
      <w:divBdr>
        <w:top w:val="none" w:sz="0" w:space="0" w:color="auto"/>
        <w:left w:val="none" w:sz="0" w:space="0" w:color="auto"/>
        <w:bottom w:val="none" w:sz="0" w:space="0" w:color="auto"/>
        <w:right w:val="none" w:sz="0" w:space="0" w:color="auto"/>
      </w:divBdr>
    </w:div>
    <w:div w:id="1277565469">
      <w:marLeft w:val="480"/>
      <w:marRight w:val="0"/>
      <w:marTop w:val="0"/>
      <w:marBottom w:val="0"/>
      <w:divBdr>
        <w:top w:val="none" w:sz="0" w:space="0" w:color="auto"/>
        <w:left w:val="none" w:sz="0" w:space="0" w:color="auto"/>
        <w:bottom w:val="none" w:sz="0" w:space="0" w:color="auto"/>
        <w:right w:val="none" w:sz="0" w:space="0" w:color="auto"/>
      </w:divBdr>
    </w:div>
    <w:div w:id="1277634986">
      <w:marLeft w:val="480"/>
      <w:marRight w:val="0"/>
      <w:marTop w:val="0"/>
      <w:marBottom w:val="0"/>
      <w:divBdr>
        <w:top w:val="none" w:sz="0" w:space="0" w:color="auto"/>
        <w:left w:val="none" w:sz="0" w:space="0" w:color="auto"/>
        <w:bottom w:val="none" w:sz="0" w:space="0" w:color="auto"/>
        <w:right w:val="none" w:sz="0" w:space="0" w:color="auto"/>
      </w:divBdr>
    </w:div>
    <w:div w:id="1279413802">
      <w:marLeft w:val="480"/>
      <w:marRight w:val="0"/>
      <w:marTop w:val="0"/>
      <w:marBottom w:val="0"/>
      <w:divBdr>
        <w:top w:val="none" w:sz="0" w:space="0" w:color="auto"/>
        <w:left w:val="none" w:sz="0" w:space="0" w:color="auto"/>
        <w:bottom w:val="none" w:sz="0" w:space="0" w:color="auto"/>
        <w:right w:val="none" w:sz="0" w:space="0" w:color="auto"/>
      </w:divBdr>
    </w:div>
    <w:div w:id="1279802142">
      <w:marLeft w:val="480"/>
      <w:marRight w:val="0"/>
      <w:marTop w:val="0"/>
      <w:marBottom w:val="0"/>
      <w:divBdr>
        <w:top w:val="none" w:sz="0" w:space="0" w:color="auto"/>
        <w:left w:val="none" w:sz="0" w:space="0" w:color="auto"/>
        <w:bottom w:val="none" w:sz="0" w:space="0" w:color="auto"/>
        <w:right w:val="none" w:sz="0" w:space="0" w:color="auto"/>
      </w:divBdr>
    </w:div>
    <w:div w:id="1279994735">
      <w:marLeft w:val="480"/>
      <w:marRight w:val="0"/>
      <w:marTop w:val="0"/>
      <w:marBottom w:val="0"/>
      <w:divBdr>
        <w:top w:val="none" w:sz="0" w:space="0" w:color="auto"/>
        <w:left w:val="none" w:sz="0" w:space="0" w:color="auto"/>
        <w:bottom w:val="none" w:sz="0" w:space="0" w:color="auto"/>
        <w:right w:val="none" w:sz="0" w:space="0" w:color="auto"/>
      </w:divBdr>
    </w:div>
    <w:div w:id="1280331500">
      <w:marLeft w:val="480"/>
      <w:marRight w:val="0"/>
      <w:marTop w:val="0"/>
      <w:marBottom w:val="0"/>
      <w:divBdr>
        <w:top w:val="none" w:sz="0" w:space="0" w:color="auto"/>
        <w:left w:val="none" w:sz="0" w:space="0" w:color="auto"/>
        <w:bottom w:val="none" w:sz="0" w:space="0" w:color="auto"/>
        <w:right w:val="none" w:sz="0" w:space="0" w:color="auto"/>
      </w:divBdr>
    </w:div>
    <w:div w:id="1280726027">
      <w:marLeft w:val="480"/>
      <w:marRight w:val="0"/>
      <w:marTop w:val="0"/>
      <w:marBottom w:val="0"/>
      <w:divBdr>
        <w:top w:val="none" w:sz="0" w:space="0" w:color="auto"/>
        <w:left w:val="none" w:sz="0" w:space="0" w:color="auto"/>
        <w:bottom w:val="none" w:sz="0" w:space="0" w:color="auto"/>
        <w:right w:val="none" w:sz="0" w:space="0" w:color="auto"/>
      </w:divBdr>
    </w:div>
    <w:div w:id="1281035042">
      <w:marLeft w:val="480"/>
      <w:marRight w:val="0"/>
      <w:marTop w:val="0"/>
      <w:marBottom w:val="0"/>
      <w:divBdr>
        <w:top w:val="none" w:sz="0" w:space="0" w:color="auto"/>
        <w:left w:val="none" w:sz="0" w:space="0" w:color="auto"/>
        <w:bottom w:val="none" w:sz="0" w:space="0" w:color="auto"/>
        <w:right w:val="none" w:sz="0" w:space="0" w:color="auto"/>
      </w:divBdr>
    </w:div>
    <w:div w:id="1281106805">
      <w:marLeft w:val="480"/>
      <w:marRight w:val="0"/>
      <w:marTop w:val="0"/>
      <w:marBottom w:val="0"/>
      <w:divBdr>
        <w:top w:val="none" w:sz="0" w:space="0" w:color="auto"/>
        <w:left w:val="none" w:sz="0" w:space="0" w:color="auto"/>
        <w:bottom w:val="none" w:sz="0" w:space="0" w:color="auto"/>
        <w:right w:val="none" w:sz="0" w:space="0" w:color="auto"/>
      </w:divBdr>
    </w:div>
    <w:div w:id="1281303153">
      <w:marLeft w:val="480"/>
      <w:marRight w:val="0"/>
      <w:marTop w:val="0"/>
      <w:marBottom w:val="0"/>
      <w:divBdr>
        <w:top w:val="none" w:sz="0" w:space="0" w:color="auto"/>
        <w:left w:val="none" w:sz="0" w:space="0" w:color="auto"/>
        <w:bottom w:val="none" w:sz="0" w:space="0" w:color="auto"/>
        <w:right w:val="none" w:sz="0" w:space="0" w:color="auto"/>
      </w:divBdr>
    </w:div>
    <w:div w:id="1281451893">
      <w:marLeft w:val="480"/>
      <w:marRight w:val="0"/>
      <w:marTop w:val="0"/>
      <w:marBottom w:val="0"/>
      <w:divBdr>
        <w:top w:val="none" w:sz="0" w:space="0" w:color="auto"/>
        <w:left w:val="none" w:sz="0" w:space="0" w:color="auto"/>
        <w:bottom w:val="none" w:sz="0" w:space="0" w:color="auto"/>
        <w:right w:val="none" w:sz="0" w:space="0" w:color="auto"/>
      </w:divBdr>
    </w:div>
    <w:div w:id="1281493950">
      <w:marLeft w:val="480"/>
      <w:marRight w:val="0"/>
      <w:marTop w:val="0"/>
      <w:marBottom w:val="0"/>
      <w:divBdr>
        <w:top w:val="none" w:sz="0" w:space="0" w:color="auto"/>
        <w:left w:val="none" w:sz="0" w:space="0" w:color="auto"/>
        <w:bottom w:val="none" w:sz="0" w:space="0" w:color="auto"/>
        <w:right w:val="none" w:sz="0" w:space="0" w:color="auto"/>
      </w:divBdr>
    </w:div>
    <w:div w:id="1281644684">
      <w:marLeft w:val="480"/>
      <w:marRight w:val="0"/>
      <w:marTop w:val="0"/>
      <w:marBottom w:val="0"/>
      <w:divBdr>
        <w:top w:val="none" w:sz="0" w:space="0" w:color="auto"/>
        <w:left w:val="none" w:sz="0" w:space="0" w:color="auto"/>
        <w:bottom w:val="none" w:sz="0" w:space="0" w:color="auto"/>
        <w:right w:val="none" w:sz="0" w:space="0" w:color="auto"/>
      </w:divBdr>
    </w:div>
    <w:div w:id="1281646603">
      <w:marLeft w:val="480"/>
      <w:marRight w:val="0"/>
      <w:marTop w:val="0"/>
      <w:marBottom w:val="0"/>
      <w:divBdr>
        <w:top w:val="none" w:sz="0" w:space="0" w:color="auto"/>
        <w:left w:val="none" w:sz="0" w:space="0" w:color="auto"/>
        <w:bottom w:val="none" w:sz="0" w:space="0" w:color="auto"/>
        <w:right w:val="none" w:sz="0" w:space="0" w:color="auto"/>
      </w:divBdr>
    </w:div>
    <w:div w:id="1282111122">
      <w:marLeft w:val="480"/>
      <w:marRight w:val="0"/>
      <w:marTop w:val="0"/>
      <w:marBottom w:val="0"/>
      <w:divBdr>
        <w:top w:val="none" w:sz="0" w:space="0" w:color="auto"/>
        <w:left w:val="none" w:sz="0" w:space="0" w:color="auto"/>
        <w:bottom w:val="none" w:sz="0" w:space="0" w:color="auto"/>
        <w:right w:val="none" w:sz="0" w:space="0" w:color="auto"/>
      </w:divBdr>
    </w:div>
    <w:div w:id="1282494433">
      <w:marLeft w:val="480"/>
      <w:marRight w:val="0"/>
      <w:marTop w:val="0"/>
      <w:marBottom w:val="0"/>
      <w:divBdr>
        <w:top w:val="none" w:sz="0" w:space="0" w:color="auto"/>
        <w:left w:val="none" w:sz="0" w:space="0" w:color="auto"/>
        <w:bottom w:val="none" w:sz="0" w:space="0" w:color="auto"/>
        <w:right w:val="none" w:sz="0" w:space="0" w:color="auto"/>
      </w:divBdr>
    </w:div>
    <w:div w:id="1282609226">
      <w:marLeft w:val="480"/>
      <w:marRight w:val="0"/>
      <w:marTop w:val="0"/>
      <w:marBottom w:val="0"/>
      <w:divBdr>
        <w:top w:val="none" w:sz="0" w:space="0" w:color="auto"/>
        <w:left w:val="none" w:sz="0" w:space="0" w:color="auto"/>
        <w:bottom w:val="none" w:sz="0" w:space="0" w:color="auto"/>
        <w:right w:val="none" w:sz="0" w:space="0" w:color="auto"/>
      </w:divBdr>
    </w:div>
    <w:div w:id="1282960015">
      <w:marLeft w:val="480"/>
      <w:marRight w:val="0"/>
      <w:marTop w:val="0"/>
      <w:marBottom w:val="0"/>
      <w:divBdr>
        <w:top w:val="none" w:sz="0" w:space="0" w:color="auto"/>
        <w:left w:val="none" w:sz="0" w:space="0" w:color="auto"/>
        <w:bottom w:val="none" w:sz="0" w:space="0" w:color="auto"/>
        <w:right w:val="none" w:sz="0" w:space="0" w:color="auto"/>
      </w:divBdr>
    </w:div>
    <w:div w:id="1283419392">
      <w:marLeft w:val="480"/>
      <w:marRight w:val="0"/>
      <w:marTop w:val="0"/>
      <w:marBottom w:val="0"/>
      <w:divBdr>
        <w:top w:val="none" w:sz="0" w:space="0" w:color="auto"/>
        <w:left w:val="none" w:sz="0" w:space="0" w:color="auto"/>
        <w:bottom w:val="none" w:sz="0" w:space="0" w:color="auto"/>
        <w:right w:val="none" w:sz="0" w:space="0" w:color="auto"/>
      </w:divBdr>
    </w:div>
    <w:div w:id="1283421005">
      <w:marLeft w:val="480"/>
      <w:marRight w:val="0"/>
      <w:marTop w:val="0"/>
      <w:marBottom w:val="0"/>
      <w:divBdr>
        <w:top w:val="none" w:sz="0" w:space="0" w:color="auto"/>
        <w:left w:val="none" w:sz="0" w:space="0" w:color="auto"/>
        <w:bottom w:val="none" w:sz="0" w:space="0" w:color="auto"/>
        <w:right w:val="none" w:sz="0" w:space="0" w:color="auto"/>
      </w:divBdr>
    </w:div>
    <w:div w:id="1284116512">
      <w:marLeft w:val="480"/>
      <w:marRight w:val="0"/>
      <w:marTop w:val="0"/>
      <w:marBottom w:val="0"/>
      <w:divBdr>
        <w:top w:val="none" w:sz="0" w:space="0" w:color="auto"/>
        <w:left w:val="none" w:sz="0" w:space="0" w:color="auto"/>
        <w:bottom w:val="none" w:sz="0" w:space="0" w:color="auto"/>
        <w:right w:val="none" w:sz="0" w:space="0" w:color="auto"/>
      </w:divBdr>
    </w:div>
    <w:div w:id="1284726627">
      <w:marLeft w:val="480"/>
      <w:marRight w:val="0"/>
      <w:marTop w:val="0"/>
      <w:marBottom w:val="0"/>
      <w:divBdr>
        <w:top w:val="none" w:sz="0" w:space="0" w:color="auto"/>
        <w:left w:val="none" w:sz="0" w:space="0" w:color="auto"/>
        <w:bottom w:val="none" w:sz="0" w:space="0" w:color="auto"/>
        <w:right w:val="none" w:sz="0" w:space="0" w:color="auto"/>
      </w:divBdr>
    </w:div>
    <w:div w:id="1285696045">
      <w:marLeft w:val="480"/>
      <w:marRight w:val="0"/>
      <w:marTop w:val="0"/>
      <w:marBottom w:val="0"/>
      <w:divBdr>
        <w:top w:val="none" w:sz="0" w:space="0" w:color="auto"/>
        <w:left w:val="none" w:sz="0" w:space="0" w:color="auto"/>
        <w:bottom w:val="none" w:sz="0" w:space="0" w:color="auto"/>
        <w:right w:val="none" w:sz="0" w:space="0" w:color="auto"/>
      </w:divBdr>
    </w:div>
    <w:div w:id="1285771562">
      <w:marLeft w:val="480"/>
      <w:marRight w:val="0"/>
      <w:marTop w:val="0"/>
      <w:marBottom w:val="0"/>
      <w:divBdr>
        <w:top w:val="none" w:sz="0" w:space="0" w:color="auto"/>
        <w:left w:val="none" w:sz="0" w:space="0" w:color="auto"/>
        <w:bottom w:val="none" w:sz="0" w:space="0" w:color="auto"/>
        <w:right w:val="none" w:sz="0" w:space="0" w:color="auto"/>
      </w:divBdr>
    </w:div>
    <w:div w:id="1285842592">
      <w:marLeft w:val="480"/>
      <w:marRight w:val="0"/>
      <w:marTop w:val="0"/>
      <w:marBottom w:val="0"/>
      <w:divBdr>
        <w:top w:val="none" w:sz="0" w:space="0" w:color="auto"/>
        <w:left w:val="none" w:sz="0" w:space="0" w:color="auto"/>
        <w:bottom w:val="none" w:sz="0" w:space="0" w:color="auto"/>
        <w:right w:val="none" w:sz="0" w:space="0" w:color="auto"/>
      </w:divBdr>
    </w:div>
    <w:div w:id="1286039447">
      <w:marLeft w:val="480"/>
      <w:marRight w:val="0"/>
      <w:marTop w:val="0"/>
      <w:marBottom w:val="0"/>
      <w:divBdr>
        <w:top w:val="none" w:sz="0" w:space="0" w:color="auto"/>
        <w:left w:val="none" w:sz="0" w:space="0" w:color="auto"/>
        <w:bottom w:val="none" w:sz="0" w:space="0" w:color="auto"/>
        <w:right w:val="none" w:sz="0" w:space="0" w:color="auto"/>
      </w:divBdr>
    </w:div>
    <w:div w:id="1286156604">
      <w:marLeft w:val="480"/>
      <w:marRight w:val="0"/>
      <w:marTop w:val="0"/>
      <w:marBottom w:val="0"/>
      <w:divBdr>
        <w:top w:val="none" w:sz="0" w:space="0" w:color="auto"/>
        <w:left w:val="none" w:sz="0" w:space="0" w:color="auto"/>
        <w:bottom w:val="none" w:sz="0" w:space="0" w:color="auto"/>
        <w:right w:val="none" w:sz="0" w:space="0" w:color="auto"/>
      </w:divBdr>
    </w:div>
    <w:div w:id="1286349720">
      <w:marLeft w:val="480"/>
      <w:marRight w:val="0"/>
      <w:marTop w:val="0"/>
      <w:marBottom w:val="0"/>
      <w:divBdr>
        <w:top w:val="none" w:sz="0" w:space="0" w:color="auto"/>
        <w:left w:val="none" w:sz="0" w:space="0" w:color="auto"/>
        <w:bottom w:val="none" w:sz="0" w:space="0" w:color="auto"/>
        <w:right w:val="none" w:sz="0" w:space="0" w:color="auto"/>
      </w:divBdr>
    </w:div>
    <w:div w:id="1286351658">
      <w:marLeft w:val="480"/>
      <w:marRight w:val="0"/>
      <w:marTop w:val="0"/>
      <w:marBottom w:val="0"/>
      <w:divBdr>
        <w:top w:val="none" w:sz="0" w:space="0" w:color="auto"/>
        <w:left w:val="none" w:sz="0" w:space="0" w:color="auto"/>
        <w:bottom w:val="none" w:sz="0" w:space="0" w:color="auto"/>
        <w:right w:val="none" w:sz="0" w:space="0" w:color="auto"/>
      </w:divBdr>
    </w:div>
    <w:div w:id="1287082893">
      <w:marLeft w:val="480"/>
      <w:marRight w:val="0"/>
      <w:marTop w:val="0"/>
      <w:marBottom w:val="0"/>
      <w:divBdr>
        <w:top w:val="none" w:sz="0" w:space="0" w:color="auto"/>
        <w:left w:val="none" w:sz="0" w:space="0" w:color="auto"/>
        <w:bottom w:val="none" w:sz="0" w:space="0" w:color="auto"/>
        <w:right w:val="none" w:sz="0" w:space="0" w:color="auto"/>
      </w:divBdr>
    </w:div>
    <w:div w:id="1288463513">
      <w:marLeft w:val="480"/>
      <w:marRight w:val="0"/>
      <w:marTop w:val="0"/>
      <w:marBottom w:val="0"/>
      <w:divBdr>
        <w:top w:val="none" w:sz="0" w:space="0" w:color="auto"/>
        <w:left w:val="none" w:sz="0" w:space="0" w:color="auto"/>
        <w:bottom w:val="none" w:sz="0" w:space="0" w:color="auto"/>
        <w:right w:val="none" w:sz="0" w:space="0" w:color="auto"/>
      </w:divBdr>
    </w:div>
    <w:div w:id="1288507268">
      <w:marLeft w:val="480"/>
      <w:marRight w:val="0"/>
      <w:marTop w:val="0"/>
      <w:marBottom w:val="0"/>
      <w:divBdr>
        <w:top w:val="none" w:sz="0" w:space="0" w:color="auto"/>
        <w:left w:val="none" w:sz="0" w:space="0" w:color="auto"/>
        <w:bottom w:val="none" w:sz="0" w:space="0" w:color="auto"/>
        <w:right w:val="none" w:sz="0" w:space="0" w:color="auto"/>
      </w:divBdr>
    </w:div>
    <w:div w:id="1288704419">
      <w:marLeft w:val="480"/>
      <w:marRight w:val="0"/>
      <w:marTop w:val="0"/>
      <w:marBottom w:val="0"/>
      <w:divBdr>
        <w:top w:val="none" w:sz="0" w:space="0" w:color="auto"/>
        <w:left w:val="none" w:sz="0" w:space="0" w:color="auto"/>
        <w:bottom w:val="none" w:sz="0" w:space="0" w:color="auto"/>
        <w:right w:val="none" w:sz="0" w:space="0" w:color="auto"/>
      </w:divBdr>
    </w:div>
    <w:div w:id="1288927640">
      <w:marLeft w:val="480"/>
      <w:marRight w:val="0"/>
      <w:marTop w:val="0"/>
      <w:marBottom w:val="0"/>
      <w:divBdr>
        <w:top w:val="none" w:sz="0" w:space="0" w:color="auto"/>
        <w:left w:val="none" w:sz="0" w:space="0" w:color="auto"/>
        <w:bottom w:val="none" w:sz="0" w:space="0" w:color="auto"/>
        <w:right w:val="none" w:sz="0" w:space="0" w:color="auto"/>
      </w:divBdr>
    </w:div>
    <w:div w:id="1289897325">
      <w:marLeft w:val="480"/>
      <w:marRight w:val="0"/>
      <w:marTop w:val="0"/>
      <w:marBottom w:val="0"/>
      <w:divBdr>
        <w:top w:val="none" w:sz="0" w:space="0" w:color="auto"/>
        <w:left w:val="none" w:sz="0" w:space="0" w:color="auto"/>
        <w:bottom w:val="none" w:sz="0" w:space="0" w:color="auto"/>
        <w:right w:val="none" w:sz="0" w:space="0" w:color="auto"/>
      </w:divBdr>
    </w:div>
    <w:div w:id="1290163132">
      <w:marLeft w:val="480"/>
      <w:marRight w:val="0"/>
      <w:marTop w:val="0"/>
      <w:marBottom w:val="0"/>
      <w:divBdr>
        <w:top w:val="none" w:sz="0" w:space="0" w:color="auto"/>
        <w:left w:val="none" w:sz="0" w:space="0" w:color="auto"/>
        <w:bottom w:val="none" w:sz="0" w:space="0" w:color="auto"/>
        <w:right w:val="none" w:sz="0" w:space="0" w:color="auto"/>
      </w:divBdr>
    </w:div>
    <w:div w:id="1290282785">
      <w:marLeft w:val="480"/>
      <w:marRight w:val="0"/>
      <w:marTop w:val="0"/>
      <w:marBottom w:val="0"/>
      <w:divBdr>
        <w:top w:val="none" w:sz="0" w:space="0" w:color="auto"/>
        <w:left w:val="none" w:sz="0" w:space="0" w:color="auto"/>
        <w:bottom w:val="none" w:sz="0" w:space="0" w:color="auto"/>
        <w:right w:val="none" w:sz="0" w:space="0" w:color="auto"/>
      </w:divBdr>
    </w:div>
    <w:div w:id="1290624051">
      <w:marLeft w:val="480"/>
      <w:marRight w:val="0"/>
      <w:marTop w:val="0"/>
      <w:marBottom w:val="0"/>
      <w:divBdr>
        <w:top w:val="none" w:sz="0" w:space="0" w:color="auto"/>
        <w:left w:val="none" w:sz="0" w:space="0" w:color="auto"/>
        <w:bottom w:val="none" w:sz="0" w:space="0" w:color="auto"/>
        <w:right w:val="none" w:sz="0" w:space="0" w:color="auto"/>
      </w:divBdr>
    </w:div>
    <w:div w:id="1290667863">
      <w:marLeft w:val="480"/>
      <w:marRight w:val="0"/>
      <w:marTop w:val="0"/>
      <w:marBottom w:val="0"/>
      <w:divBdr>
        <w:top w:val="none" w:sz="0" w:space="0" w:color="auto"/>
        <w:left w:val="none" w:sz="0" w:space="0" w:color="auto"/>
        <w:bottom w:val="none" w:sz="0" w:space="0" w:color="auto"/>
        <w:right w:val="none" w:sz="0" w:space="0" w:color="auto"/>
      </w:divBdr>
    </w:div>
    <w:div w:id="1291090577">
      <w:marLeft w:val="480"/>
      <w:marRight w:val="0"/>
      <w:marTop w:val="0"/>
      <w:marBottom w:val="0"/>
      <w:divBdr>
        <w:top w:val="none" w:sz="0" w:space="0" w:color="auto"/>
        <w:left w:val="none" w:sz="0" w:space="0" w:color="auto"/>
        <w:bottom w:val="none" w:sz="0" w:space="0" w:color="auto"/>
        <w:right w:val="none" w:sz="0" w:space="0" w:color="auto"/>
      </w:divBdr>
    </w:div>
    <w:div w:id="1291135394">
      <w:marLeft w:val="480"/>
      <w:marRight w:val="0"/>
      <w:marTop w:val="0"/>
      <w:marBottom w:val="0"/>
      <w:divBdr>
        <w:top w:val="none" w:sz="0" w:space="0" w:color="auto"/>
        <w:left w:val="none" w:sz="0" w:space="0" w:color="auto"/>
        <w:bottom w:val="none" w:sz="0" w:space="0" w:color="auto"/>
        <w:right w:val="none" w:sz="0" w:space="0" w:color="auto"/>
      </w:divBdr>
    </w:div>
    <w:div w:id="1291206466">
      <w:marLeft w:val="480"/>
      <w:marRight w:val="0"/>
      <w:marTop w:val="0"/>
      <w:marBottom w:val="0"/>
      <w:divBdr>
        <w:top w:val="none" w:sz="0" w:space="0" w:color="auto"/>
        <w:left w:val="none" w:sz="0" w:space="0" w:color="auto"/>
        <w:bottom w:val="none" w:sz="0" w:space="0" w:color="auto"/>
        <w:right w:val="none" w:sz="0" w:space="0" w:color="auto"/>
      </w:divBdr>
    </w:div>
    <w:div w:id="1291588909">
      <w:marLeft w:val="480"/>
      <w:marRight w:val="0"/>
      <w:marTop w:val="0"/>
      <w:marBottom w:val="0"/>
      <w:divBdr>
        <w:top w:val="none" w:sz="0" w:space="0" w:color="auto"/>
        <w:left w:val="none" w:sz="0" w:space="0" w:color="auto"/>
        <w:bottom w:val="none" w:sz="0" w:space="0" w:color="auto"/>
        <w:right w:val="none" w:sz="0" w:space="0" w:color="auto"/>
      </w:divBdr>
    </w:div>
    <w:div w:id="1291592858">
      <w:marLeft w:val="480"/>
      <w:marRight w:val="0"/>
      <w:marTop w:val="0"/>
      <w:marBottom w:val="0"/>
      <w:divBdr>
        <w:top w:val="none" w:sz="0" w:space="0" w:color="auto"/>
        <w:left w:val="none" w:sz="0" w:space="0" w:color="auto"/>
        <w:bottom w:val="none" w:sz="0" w:space="0" w:color="auto"/>
        <w:right w:val="none" w:sz="0" w:space="0" w:color="auto"/>
      </w:divBdr>
    </w:div>
    <w:div w:id="1292205025">
      <w:marLeft w:val="480"/>
      <w:marRight w:val="0"/>
      <w:marTop w:val="0"/>
      <w:marBottom w:val="0"/>
      <w:divBdr>
        <w:top w:val="none" w:sz="0" w:space="0" w:color="auto"/>
        <w:left w:val="none" w:sz="0" w:space="0" w:color="auto"/>
        <w:bottom w:val="none" w:sz="0" w:space="0" w:color="auto"/>
        <w:right w:val="none" w:sz="0" w:space="0" w:color="auto"/>
      </w:divBdr>
    </w:div>
    <w:div w:id="1292244313">
      <w:marLeft w:val="480"/>
      <w:marRight w:val="0"/>
      <w:marTop w:val="0"/>
      <w:marBottom w:val="0"/>
      <w:divBdr>
        <w:top w:val="none" w:sz="0" w:space="0" w:color="auto"/>
        <w:left w:val="none" w:sz="0" w:space="0" w:color="auto"/>
        <w:bottom w:val="none" w:sz="0" w:space="0" w:color="auto"/>
        <w:right w:val="none" w:sz="0" w:space="0" w:color="auto"/>
      </w:divBdr>
    </w:div>
    <w:div w:id="1292320777">
      <w:marLeft w:val="480"/>
      <w:marRight w:val="0"/>
      <w:marTop w:val="0"/>
      <w:marBottom w:val="0"/>
      <w:divBdr>
        <w:top w:val="none" w:sz="0" w:space="0" w:color="auto"/>
        <w:left w:val="none" w:sz="0" w:space="0" w:color="auto"/>
        <w:bottom w:val="none" w:sz="0" w:space="0" w:color="auto"/>
        <w:right w:val="none" w:sz="0" w:space="0" w:color="auto"/>
      </w:divBdr>
    </w:div>
    <w:div w:id="1292707299">
      <w:marLeft w:val="480"/>
      <w:marRight w:val="0"/>
      <w:marTop w:val="0"/>
      <w:marBottom w:val="0"/>
      <w:divBdr>
        <w:top w:val="none" w:sz="0" w:space="0" w:color="auto"/>
        <w:left w:val="none" w:sz="0" w:space="0" w:color="auto"/>
        <w:bottom w:val="none" w:sz="0" w:space="0" w:color="auto"/>
        <w:right w:val="none" w:sz="0" w:space="0" w:color="auto"/>
      </w:divBdr>
    </w:div>
    <w:div w:id="1293176780">
      <w:marLeft w:val="480"/>
      <w:marRight w:val="0"/>
      <w:marTop w:val="0"/>
      <w:marBottom w:val="0"/>
      <w:divBdr>
        <w:top w:val="none" w:sz="0" w:space="0" w:color="auto"/>
        <w:left w:val="none" w:sz="0" w:space="0" w:color="auto"/>
        <w:bottom w:val="none" w:sz="0" w:space="0" w:color="auto"/>
        <w:right w:val="none" w:sz="0" w:space="0" w:color="auto"/>
      </w:divBdr>
    </w:div>
    <w:div w:id="1293247074">
      <w:marLeft w:val="480"/>
      <w:marRight w:val="0"/>
      <w:marTop w:val="0"/>
      <w:marBottom w:val="0"/>
      <w:divBdr>
        <w:top w:val="none" w:sz="0" w:space="0" w:color="auto"/>
        <w:left w:val="none" w:sz="0" w:space="0" w:color="auto"/>
        <w:bottom w:val="none" w:sz="0" w:space="0" w:color="auto"/>
        <w:right w:val="none" w:sz="0" w:space="0" w:color="auto"/>
      </w:divBdr>
    </w:div>
    <w:div w:id="1293318245">
      <w:marLeft w:val="480"/>
      <w:marRight w:val="0"/>
      <w:marTop w:val="0"/>
      <w:marBottom w:val="0"/>
      <w:divBdr>
        <w:top w:val="none" w:sz="0" w:space="0" w:color="auto"/>
        <w:left w:val="none" w:sz="0" w:space="0" w:color="auto"/>
        <w:bottom w:val="none" w:sz="0" w:space="0" w:color="auto"/>
        <w:right w:val="none" w:sz="0" w:space="0" w:color="auto"/>
      </w:divBdr>
    </w:div>
    <w:div w:id="1293633456">
      <w:marLeft w:val="480"/>
      <w:marRight w:val="0"/>
      <w:marTop w:val="0"/>
      <w:marBottom w:val="0"/>
      <w:divBdr>
        <w:top w:val="none" w:sz="0" w:space="0" w:color="auto"/>
        <w:left w:val="none" w:sz="0" w:space="0" w:color="auto"/>
        <w:bottom w:val="none" w:sz="0" w:space="0" w:color="auto"/>
        <w:right w:val="none" w:sz="0" w:space="0" w:color="auto"/>
      </w:divBdr>
    </w:div>
    <w:div w:id="1294407671">
      <w:marLeft w:val="480"/>
      <w:marRight w:val="0"/>
      <w:marTop w:val="0"/>
      <w:marBottom w:val="0"/>
      <w:divBdr>
        <w:top w:val="none" w:sz="0" w:space="0" w:color="auto"/>
        <w:left w:val="none" w:sz="0" w:space="0" w:color="auto"/>
        <w:bottom w:val="none" w:sz="0" w:space="0" w:color="auto"/>
        <w:right w:val="none" w:sz="0" w:space="0" w:color="auto"/>
      </w:divBdr>
    </w:div>
    <w:div w:id="1294560056">
      <w:marLeft w:val="480"/>
      <w:marRight w:val="0"/>
      <w:marTop w:val="0"/>
      <w:marBottom w:val="0"/>
      <w:divBdr>
        <w:top w:val="none" w:sz="0" w:space="0" w:color="auto"/>
        <w:left w:val="none" w:sz="0" w:space="0" w:color="auto"/>
        <w:bottom w:val="none" w:sz="0" w:space="0" w:color="auto"/>
        <w:right w:val="none" w:sz="0" w:space="0" w:color="auto"/>
      </w:divBdr>
    </w:div>
    <w:div w:id="1294748384">
      <w:marLeft w:val="480"/>
      <w:marRight w:val="0"/>
      <w:marTop w:val="0"/>
      <w:marBottom w:val="0"/>
      <w:divBdr>
        <w:top w:val="none" w:sz="0" w:space="0" w:color="auto"/>
        <w:left w:val="none" w:sz="0" w:space="0" w:color="auto"/>
        <w:bottom w:val="none" w:sz="0" w:space="0" w:color="auto"/>
        <w:right w:val="none" w:sz="0" w:space="0" w:color="auto"/>
      </w:divBdr>
    </w:div>
    <w:div w:id="1294822938">
      <w:marLeft w:val="480"/>
      <w:marRight w:val="0"/>
      <w:marTop w:val="0"/>
      <w:marBottom w:val="0"/>
      <w:divBdr>
        <w:top w:val="none" w:sz="0" w:space="0" w:color="auto"/>
        <w:left w:val="none" w:sz="0" w:space="0" w:color="auto"/>
        <w:bottom w:val="none" w:sz="0" w:space="0" w:color="auto"/>
        <w:right w:val="none" w:sz="0" w:space="0" w:color="auto"/>
      </w:divBdr>
    </w:div>
    <w:div w:id="1294871463">
      <w:marLeft w:val="480"/>
      <w:marRight w:val="0"/>
      <w:marTop w:val="0"/>
      <w:marBottom w:val="0"/>
      <w:divBdr>
        <w:top w:val="none" w:sz="0" w:space="0" w:color="auto"/>
        <w:left w:val="none" w:sz="0" w:space="0" w:color="auto"/>
        <w:bottom w:val="none" w:sz="0" w:space="0" w:color="auto"/>
        <w:right w:val="none" w:sz="0" w:space="0" w:color="auto"/>
      </w:divBdr>
    </w:div>
    <w:div w:id="1295255095">
      <w:marLeft w:val="480"/>
      <w:marRight w:val="0"/>
      <w:marTop w:val="0"/>
      <w:marBottom w:val="0"/>
      <w:divBdr>
        <w:top w:val="none" w:sz="0" w:space="0" w:color="auto"/>
        <w:left w:val="none" w:sz="0" w:space="0" w:color="auto"/>
        <w:bottom w:val="none" w:sz="0" w:space="0" w:color="auto"/>
        <w:right w:val="none" w:sz="0" w:space="0" w:color="auto"/>
      </w:divBdr>
    </w:div>
    <w:div w:id="1295407730">
      <w:marLeft w:val="480"/>
      <w:marRight w:val="0"/>
      <w:marTop w:val="0"/>
      <w:marBottom w:val="0"/>
      <w:divBdr>
        <w:top w:val="none" w:sz="0" w:space="0" w:color="auto"/>
        <w:left w:val="none" w:sz="0" w:space="0" w:color="auto"/>
        <w:bottom w:val="none" w:sz="0" w:space="0" w:color="auto"/>
        <w:right w:val="none" w:sz="0" w:space="0" w:color="auto"/>
      </w:divBdr>
    </w:div>
    <w:div w:id="1295407929">
      <w:marLeft w:val="480"/>
      <w:marRight w:val="0"/>
      <w:marTop w:val="0"/>
      <w:marBottom w:val="0"/>
      <w:divBdr>
        <w:top w:val="none" w:sz="0" w:space="0" w:color="auto"/>
        <w:left w:val="none" w:sz="0" w:space="0" w:color="auto"/>
        <w:bottom w:val="none" w:sz="0" w:space="0" w:color="auto"/>
        <w:right w:val="none" w:sz="0" w:space="0" w:color="auto"/>
      </w:divBdr>
    </w:div>
    <w:div w:id="1295674410">
      <w:marLeft w:val="480"/>
      <w:marRight w:val="0"/>
      <w:marTop w:val="0"/>
      <w:marBottom w:val="0"/>
      <w:divBdr>
        <w:top w:val="none" w:sz="0" w:space="0" w:color="auto"/>
        <w:left w:val="none" w:sz="0" w:space="0" w:color="auto"/>
        <w:bottom w:val="none" w:sz="0" w:space="0" w:color="auto"/>
        <w:right w:val="none" w:sz="0" w:space="0" w:color="auto"/>
      </w:divBdr>
    </w:div>
    <w:div w:id="1295914932">
      <w:marLeft w:val="480"/>
      <w:marRight w:val="0"/>
      <w:marTop w:val="0"/>
      <w:marBottom w:val="0"/>
      <w:divBdr>
        <w:top w:val="none" w:sz="0" w:space="0" w:color="auto"/>
        <w:left w:val="none" w:sz="0" w:space="0" w:color="auto"/>
        <w:bottom w:val="none" w:sz="0" w:space="0" w:color="auto"/>
        <w:right w:val="none" w:sz="0" w:space="0" w:color="auto"/>
      </w:divBdr>
    </w:div>
    <w:div w:id="1295939001">
      <w:marLeft w:val="480"/>
      <w:marRight w:val="0"/>
      <w:marTop w:val="0"/>
      <w:marBottom w:val="0"/>
      <w:divBdr>
        <w:top w:val="none" w:sz="0" w:space="0" w:color="auto"/>
        <w:left w:val="none" w:sz="0" w:space="0" w:color="auto"/>
        <w:bottom w:val="none" w:sz="0" w:space="0" w:color="auto"/>
        <w:right w:val="none" w:sz="0" w:space="0" w:color="auto"/>
      </w:divBdr>
    </w:div>
    <w:div w:id="1296452348">
      <w:marLeft w:val="480"/>
      <w:marRight w:val="0"/>
      <w:marTop w:val="0"/>
      <w:marBottom w:val="0"/>
      <w:divBdr>
        <w:top w:val="none" w:sz="0" w:space="0" w:color="auto"/>
        <w:left w:val="none" w:sz="0" w:space="0" w:color="auto"/>
        <w:bottom w:val="none" w:sz="0" w:space="0" w:color="auto"/>
        <w:right w:val="none" w:sz="0" w:space="0" w:color="auto"/>
      </w:divBdr>
    </w:div>
    <w:div w:id="1296984830">
      <w:marLeft w:val="480"/>
      <w:marRight w:val="0"/>
      <w:marTop w:val="0"/>
      <w:marBottom w:val="0"/>
      <w:divBdr>
        <w:top w:val="none" w:sz="0" w:space="0" w:color="auto"/>
        <w:left w:val="none" w:sz="0" w:space="0" w:color="auto"/>
        <w:bottom w:val="none" w:sz="0" w:space="0" w:color="auto"/>
        <w:right w:val="none" w:sz="0" w:space="0" w:color="auto"/>
      </w:divBdr>
    </w:div>
    <w:div w:id="1297293713">
      <w:marLeft w:val="480"/>
      <w:marRight w:val="0"/>
      <w:marTop w:val="0"/>
      <w:marBottom w:val="0"/>
      <w:divBdr>
        <w:top w:val="none" w:sz="0" w:space="0" w:color="auto"/>
        <w:left w:val="none" w:sz="0" w:space="0" w:color="auto"/>
        <w:bottom w:val="none" w:sz="0" w:space="0" w:color="auto"/>
        <w:right w:val="none" w:sz="0" w:space="0" w:color="auto"/>
      </w:divBdr>
    </w:div>
    <w:div w:id="1297639203">
      <w:marLeft w:val="480"/>
      <w:marRight w:val="0"/>
      <w:marTop w:val="0"/>
      <w:marBottom w:val="0"/>
      <w:divBdr>
        <w:top w:val="none" w:sz="0" w:space="0" w:color="auto"/>
        <w:left w:val="none" w:sz="0" w:space="0" w:color="auto"/>
        <w:bottom w:val="none" w:sz="0" w:space="0" w:color="auto"/>
        <w:right w:val="none" w:sz="0" w:space="0" w:color="auto"/>
      </w:divBdr>
    </w:div>
    <w:div w:id="1297643704">
      <w:marLeft w:val="480"/>
      <w:marRight w:val="0"/>
      <w:marTop w:val="0"/>
      <w:marBottom w:val="0"/>
      <w:divBdr>
        <w:top w:val="none" w:sz="0" w:space="0" w:color="auto"/>
        <w:left w:val="none" w:sz="0" w:space="0" w:color="auto"/>
        <w:bottom w:val="none" w:sz="0" w:space="0" w:color="auto"/>
        <w:right w:val="none" w:sz="0" w:space="0" w:color="auto"/>
      </w:divBdr>
    </w:div>
    <w:div w:id="1297686098">
      <w:marLeft w:val="480"/>
      <w:marRight w:val="0"/>
      <w:marTop w:val="0"/>
      <w:marBottom w:val="0"/>
      <w:divBdr>
        <w:top w:val="none" w:sz="0" w:space="0" w:color="auto"/>
        <w:left w:val="none" w:sz="0" w:space="0" w:color="auto"/>
        <w:bottom w:val="none" w:sz="0" w:space="0" w:color="auto"/>
        <w:right w:val="none" w:sz="0" w:space="0" w:color="auto"/>
      </w:divBdr>
    </w:div>
    <w:div w:id="1298682172">
      <w:marLeft w:val="480"/>
      <w:marRight w:val="0"/>
      <w:marTop w:val="0"/>
      <w:marBottom w:val="0"/>
      <w:divBdr>
        <w:top w:val="none" w:sz="0" w:space="0" w:color="auto"/>
        <w:left w:val="none" w:sz="0" w:space="0" w:color="auto"/>
        <w:bottom w:val="none" w:sz="0" w:space="0" w:color="auto"/>
        <w:right w:val="none" w:sz="0" w:space="0" w:color="auto"/>
      </w:divBdr>
    </w:div>
    <w:div w:id="1298754137">
      <w:marLeft w:val="480"/>
      <w:marRight w:val="0"/>
      <w:marTop w:val="0"/>
      <w:marBottom w:val="0"/>
      <w:divBdr>
        <w:top w:val="none" w:sz="0" w:space="0" w:color="auto"/>
        <w:left w:val="none" w:sz="0" w:space="0" w:color="auto"/>
        <w:bottom w:val="none" w:sz="0" w:space="0" w:color="auto"/>
        <w:right w:val="none" w:sz="0" w:space="0" w:color="auto"/>
      </w:divBdr>
    </w:div>
    <w:div w:id="1298802391">
      <w:marLeft w:val="480"/>
      <w:marRight w:val="0"/>
      <w:marTop w:val="0"/>
      <w:marBottom w:val="0"/>
      <w:divBdr>
        <w:top w:val="none" w:sz="0" w:space="0" w:color="auto"/>
        <w:left w:val="none" w:sz="0" w:space="0" w:color="auto"/>
        <w:bottom w:val="none" w:sz="0" w:space="0" w:color="auto"/>
        <w:right w:val="none" w:sz="0" w:space="0" w:color="auto"/>
      </w:divBdr>
    </w:div>
    <w:div w:id="1298876240">
      <w:marLeft w:val="480"/>
      <w:marRight w:val="0"/>
      <w:marTop w:val="0"/>
      <w:marBottom w:val="0"/>
      <w:divBdr>
        <w:top w:val="none" w:sz="0" w:space="0" w:color="auto"/>
        <w:left w:val="none" w:sz="0" w:space="0" w:color="auto"/>
        <w:bottom w:val="none" w:sz="0" w:space="0" w:color="auto"/>
        <w:right w:val="none" w:sz="0" w:space="0" w:color="auto"/>
      </w:divBdr>
    </w:div>
    <w:div w:id="1299141195">
      <w:marLeft w:val="480"/>
      <w:marRight w:val="0"/>
      <w:marTop w:val="0"/>
      <w:marBottom w:val="0"/>
      <w:divBdr>
        <w:top w:val="none" w:sz="0" w:space="0" w:color="auto"/>
        <w:left w:val="none" w:sz="0" w:space="0" w:color="auto"/>
        <w:bottom w:val="none" w:sz="0" w:space="0" w:color="auto"/>
        <w:right w:val="none" w:sz="0" w:space="0" w:color="auto"/>
      </w:divBdr>
    </w:div>
    <w:div w:id="1299409874">
      <w:marLeft w:val="480"/>
      <w:marRight w:val="0"/>
      <w:marTop w:val="0"/>
      <w:marBottom w:val="0"/>
      <w:divBdr>
        <w:top w:val="none" w:sz="0" w:space="0" w:color="auto"/>
        <w:left w:val="none" w:sz="0" w:space="0" w:color="auto"/>
        <w:bottom w:val="none" w:sz="0" w:space="0" w:color="auto"/>
        <w:right w:val="none" w:sz="0" w:space="0" w:color="auto"/>
      </w:divBdr>
    </w:div>
    <w:div w:id="1299457740">
      <w:marLeft w:val="480"/>
      <w:marRight w:val="0"/>
      <w:marTop w:val="0"/>
      <w:marBottom w:val="0"/>
      <w:divBdr>
        <w:top w:val="none" w:sz="0" w:space="0" w:color="auto"/>
        <w:left w:val="none" w:sz="0" w:space="0" w:color="auto"/>
        <w:bottom w:val="none" w:sz="0" w:space="0" w:color="auto"/>
        <w:right w:val="none" w:sz="0" w:space="0" w:color="auto"/>
      </w:divBdr>
    </w:div>
    <w:div w:id="1299803471">
      <w:marLeft w:val="480"/>
      <w:marRight w:val="0"/>
      <w:marTop w:val="0"/>
      <w:marBottom w:val="0"/>
      <w:divBdr>
        <w:top w:val="none" w:sz="0" w:space="0" w:color="auto"/>
        <w:left w:val="none" w:sz="0" w:space="0" w:color="auto"/>
        <w:bottom w:val="none" w:sz="0" w:space="0" w:color="auto"/>
        <w:right w:val="none" w:sz="0" w:space="0" w:color="auto"/>
      </w:divBdr>
    </w:div>
    <w:div w:id="1300762312">
      <w:marLeft w:val="480"/>
      <w:marRight w:val="0"/>
      <w:marTop w:val="0"/>
      <w:marBottom w:val="0"/>
      <w:divBdr>
        <w:top w:val="none" w:sz="0" w:space="0" w:color="auto"/>
        <w:left w:val="none" w:sz="0" w:space="0" w:color="auto"/>
        <w:bottom w:val="none" w:sz="0" w:space="0" w:color="auto"/>
        <w:right w:val="none" w:sz="0" w:space="0" w:color="auto"/>
      </w:divBdr>
    </w:div>
    <w:div w:id="1301106810">
      <w:marLeft w:val="480"/>
      <w:marRight w:val="0"/>
      <w:marTop w:val="0"/>
      <w:marBottom w:val="0"/>
      <w:divBdr>
        <w:top w:val="none" w:sz="0" w:space="0" w:color="auto"/>
        <w:left w:val="none" w:sz="0" w:space="0" w:color="auto"/>
        <w:bottom w:val="none" w:sz="0" w:space="0" w:color="auto"/>
        <w:right w:val="none" w:sz="0" w:space="0" w:color="auto"/>
      </w:divBdr>
    </w:div>
    <w:div w:id="1301229721">
      <w:marLeft w:val="480"/>
      <w:marRight w:val="0"/>
      <w:marTop w:val="0"/>
      <w:marBottom w:val="0"/>
      <w:divBdr>
        <w:top w:val="none" w:sz="0" w:space="0" w:color="auto"/>
        <w:left w:val="none" w:sz="0" w:space="0" w:color="auto"/>
        <w:bottom w:val="none" w:sz="0" w:space="0" w:color="auto"/>
        <w:right w:val="none" w:sz="0" w:space="0" w:color="auto"/>
      </w:divBdr>
    </w:div>
    <w:div w:id="1301687789">
      <w:marLeft w:val="480"/>
      <w:marRight w:val="0"/>
      <w:marTop w:val="0"/>
      <w:marBottom w:val="0"/>
      <w:divBdr>
        <w:top w:val="none" w:sz="0" w:space="0" w:color="auto"/>
        <w:left w:val="none" w:sz="0" w:space="0" w:color="auto"/>
        <w:bottom w:val="none" w:sz="0" w:space="0" w:color="auto"/>
        <w:right w:val="none" w:sz="0" w:space="0" w:color="auto"/>
      </w:divBdr>
    </w:div>
    <w:div w:id="1301956032">
      <w:marLeft w:val="480"/>
      <w:marRight w:val="0"/>
      <w:marTop w:val="0"/>
      <w:marBottom w:val="0"/>
      <w:divBdr>
        <w:top w:val="none" w:sz="0" w:space="0" w:color="auto"/>
        <w:left w:val="none" w:sz="0" w:space="0" w:color="auto"/>
        <w:bottom w:val="none" w:sz="0" w:space="0" w:color="auto"/>
        <w:right w:val="none" w:sz="0" w:space="0" w:color="auto"/>
      </w:divBdr>
    </w:div>
    <w:div w:id="1302225395">
      <w:marLeft w:val="480"/>
      <w:marRight w:val="0"/>
      <w:marTop w:val="0"/>
      <w:marBottom w:val="0"/>
      <w:divBdr>
        <w:top w:val="none" w:sz="0" w:space="0" w:color="auto"/>
        <w:left w:val="none" w:sz="0" w:space="0" w:color="auto"/>
        <w:bottom w:val="none" w:sz="0" w:space="0" w:color="auto"/>
        <w:right w:val="none" w:sz="0" w:space="0" w:color="auto"/>
      </w:divBdr>
    </w:div>
    <w:div w:id="1302416966">
      <w:marLeft w:val="480"/>
      <w:marRight w:val="0"/>
      <w:marTop w:val="0"/>
      <w:marBottom w:val="0"/>
      <w:divBdr>
        <w:top w:val="none" w:sz="0" w:space="0" w:color="auto"/>
        <w:left w:val="none" w:sz="0" w:space="0" w:color="auto"/>
        <w:bottom w:val="none" w:sz="0" w:space="0" w:color="auto"/>
        <w:right w:val="none" w:sz="0" w:space="0" w:color="auto"/>
      </w:divBdr>
    </w:div>
    <w:div w:id="1303077802">
      <w:marLeft w:val="480"/>
      <w:marRight w:val="0"/>
      <w:marTop w:val="0"/>
      <w:marBottom w:val="0"/>
      <w:divBdr>
        <w:top w:val="none" w:sz="0" w:space="0" w:color="auto"/>
        <w:left w:val="none" w:sz="0" w:space="0" w:color="auto"/>
        <w:bottom w:val="none" w:sz="0" w:space="0" w:color="auto"/>
        <w:right w:val="none" w:sz="0" w:space="0" w:color="auto"/>
      </w:divBdr>
    </w:div>
    <w:div w:id="1303340663">
      <w:marLeft w:val="480"/>
      <w:marRight w:val="0"/>
      <w:marTop w:val="0"/>
      <w:marBottom w:val="0"/>
      <w:divBdr>
        <w:top w:val="none" w:sz="0" w:space="0" w:color="auto"/>
        <w:left w:val="none" w:sz="0" w:space="0" w:color="auto"/>
        <w:bottom w:val="none" w:sz="0" w:space="0" w:color="auto"/>
        <w:right w:val="none" w:sz="0" w:space="0" w:color="auto"/>
      </w:divBdr>
    </w:div>
    <w:div w:id="1303539690">
      <w:marLeft w:val="480"/>
      <w:marRight w:val="0"/>
      <w:marTop w:val="0"/>
      <w:marBottom w:val="0"/>
      <w:divBdr>
        <w:top w:val="none" w:sz="0" w:space="0" w:color="auto"/>
        <w:left w:val="none" w:sz="0" w:space="0" w:color="auto"/>
        <w:bottom w:val="none" w:sz="0" w:space="0" w:color="auto"/>
        <w:right w:val="none" w:sz="0" w:space="0" w:color="auto"/>
      </w:divBdr>
    </w:div>
    <w:div w:id="1303542265">
      <w:marLeft w:val="480"/>
      <w:marRight w:val="0"/>
      <w:marTop w:val="0"/>
      <w:marBottom w:val="0"/>
      <w:divBdr>
        <w:top w:val="none" w:sz="0" w:space="0" w:color="auto"/>
        <w:left w:val="none" w:sz="0" w:space="0" w:color="auto"/>
        <w:bottom w:val="none" w:sz="0" w:space="0" w:color="auto"/>
        <w:right w:val="none" w:sz="0" w:space="0" w:color="auto"/>
      </w:divBdr>
    </w:div>
    <w:div w:id="1303734945">
      <w:marLeft w:val="480"/>
      <w:marRight w:val="0"/>
      <w:marTop w:val="0"/>
      <w:marBottom w:val="0"/>
      <w:divBdr>
        <w:top w:val="none" w:sz="0" w:space="0" w:color="auto"/>
        <w:left w:val="none" w:sz="0" w:space="0" w:color="auto"/>
        <w:bottom w:val="none" w:sz="0" w:space="0" w:color="auto"/>
        <w:right w:val="none" w:sz="0" w:space="0" w:color="auto"/>
      </w:divBdr>
    </w:div>
    <w:div w:id="1303779062">
      <w:marLeft w:val="480"/>
      <w:marRight w:val="0"/>
      <w:marTop w:val="0"/>
      <w:marBottom w:val="0"/>
      <w:divBdr>
        <w:top w:val="none" w:sz="0" w:space="0" w:color="auto"/>
        <w:left w:val="none" w:sz="0" w:space="0" w:color="auto"/>
        <w:bottom w:val="none" w:sz="0" w:space="0" w:color="auto"/>
        <w:right w:val="none" w:sz="0" w:space="0" w:color="auto"/>
      </w:divBdr>
    </w:div>
    <w:div w:id="1304046081">
      <w:marLeft w:val="480"/>
      <w:marRight w:val="0"/>
      <w:marTop w:val="0"/>
      <w:marBottom w:val="0"/>
      <w:divBdr>
        <w:top w:val="none" w:sz="0" w:space="0" w:color="auto"/>
        <w:left w:val="none" w:sz="0" w:space="0" w:color="auto"/>
        <w:bottom w:val="none" w:sz="0" w:space="0" w:color="auto"/>
        <w:right w:val="none" w:sz="0" w:space="0" w:color="auto"/>
      </w:divBdr>
    </w:div>
    <w:div w:id="1304191259">
      <w:marLeft w:val="480"/>
      <w:marRight w:val="0"/>
      <w:marTop w:val="0"/>
      <w:marBottom w:val="0"/>
      <w:divBdr>
        <w:top w:val="none" w:sz="0" w:space="0" w:color="auto"/>
        <w:left w:val="none" w:sz="0" w:space="0" w:color="auto"/>
        <w:bottom w:val="none" w:sz="0" w:space="0" w:color="auto"/>
        <w:right w:val="none" w:sz="0" w:space="0" w:color="auto"/>
      </w:divBdr>
    </w:div>
    <w:div w:id="1304434289">
      <w:marLeft w:val="480"/>
      <w:marRight w:val="0"/>
      <w:marTop w:val="0"/>
      <w:marBottom w:val="0"/>
      <w:divBdr>
        <w:top w:val="none" w:sz="0" w:space="0" w:color="auto"/>
        <w:left w:val="none" w:sz="0" w:space="0" w:color="auto"/>
        <w:bottom w:val="none" w:sz="0" w:space="0" w:color="auto"/>
        <w:right w:val="none" w:sz="0" w:space="0" w:color="auto"/>
      </w:divBdr>
    </w:div>
    <w:div w:id="1304895356">
      <w:marLeft w:val="480"/>
      <w:marRight w:val="0"/>
      <w:marTop w:val="0"/>
      <w:marBottom w:val="0"/>
      <w:divBdr>
        <w:top w:val="none" w:sz="0" w:space="0" w:color="auto"/>
        <w:left w:val="none" w:sz="0" w:space="0" w:color="auto"/>
        <w:bottom w:val="none" w:sz="0" w:space="0" w:color="auto"/>
        <w:right w:val="none" w:sz="0" w:space="0" w:color="auto"/>
      </w:divBdr>
    </w:div>
    <w:div w:id="1305313219">
      <w:marLeft w:val="480"/>
      <w:marRight w:val="0"/>
      <w:marTop w:val="0"/>
      <w:marBottom w:val="0"/>
      <w:divBdr>
        <w:top w:val="none" w:sz="0" w:space="0" w:color="auto"/>
        <w:left w:val="none" w:sz="0" w:space="0" w:color="auto"/>
        <w:bottom w:val="none" w:sz="0" w:space="0" w:color="auto"/>
        <w:right w:val="none" w:sz="0" w:space="0" w:color="auto"/>
      </w:divBdr>
    </w:div>
    <w:div w:id="1305546553">
      <w:marLeft w:val="480"/>
      <w:marRight w:val="0"/>
      <w:marTop w:val="0"/>
      <w:marBottom w:val="0"/>
      <w:divBdr>
        <w:top w:val="none" w:sz="0" w:space="0" w:color="auto"/>
        <w:left w:val="none" w:sz="0" w:space="0" w:color="auto"/>
        <w:bottom w:val="none" w:sz="0" w:space="0" w:color="auto"/>
        <w:right w:val="none" w:sz="0" w:space="0" w:color="auto"/>
      </w:divBdr>
    </w:div>
    <w:div w:id="1305698574">
      <w:marLeft w:val="480"/>
      <w:marRight w:val="0"/>
      <w:marTop w:val="0"/>
      <w:marBottom w:val="0"/>
      <w:divBdr>
        <w:top w:val="none" w:sz="0" w:space="0" w:color="auto"/>
        <w:left w:val="none" w:sz="0" w:space="0" w:color="auto"/>
        <w:bottom w:val="none" w:sz="0" w:space="0" w:color="auto"/>
        <w:right w:val="none" w:sz="0" w:space="0" w:color="auto"/>
      </w:divBdr>
    </w:div>
    <w:div w:id="1306009719">
      <w:marLeft w:val="480"/>
      <w:marRight w:val="0"/>
      <w:marTop w:val="0"/>
      <w:marBottom w:val="0"/>
      <w:divBdr>
        <w:top w:val="none" w:sz="0" w:space="0" w:color="auto"/>
        <w:left w:val="none" w:sz="0" w:space="0" w:color="auto"/>
        <w:bottom w:val="none" w:sz="0" w:space="0" w:color="auto"/>
        <w:right w:val="none" w:sz="0" w:space="0" w:color="auto"/>
      </w:divBdr>
    </w:div>
    <w:div w:id="1307323063">
      <w:marLeft w:val="480"/>
      <w:marRight w:val="0"/>
      <w:marTop w:val="0"/>
      <w:marBottom w:val="0"/>
      <w:divBdr>
        <w:top w:val="none" w:sz="0" w:space="0" w:color="auto"/>
        <w:left w:val="none" w:sz="0" w:space="0" w:color="auto"/>
        <w:bottom w:val="none" w:sz="0" w:space="0" w:color="auto"/>
        <w:right w:val="none" w:sz="0" w:space="0" w:color="auto"/>
      </w:divBdr>
    </w:div>
    <w:div w:id="1307664438">
      <w:marLeft w:val="480"/>
      <w:marRight w:val="0"/>
      <w:marTop w:val="0"/>
      <w:marBottom w:val="0"/>
      <w:divBdr>
        <w:top w:val="none" w:sz="0" w:space="0" w:color="auto"/>
        <w:left w:val="none" w:sz="0" w:space="0" w:color="auto"/>
        <w:bottom w:val="none" w:sz="0" w:space="0" w:color="auto"/>
        <w:right w:val="none" w:sz="0" w:space="0" w:color="auto"/>
      </w:divBdr>
    </w:div>
    <w:div w:id="1308052795">
      <w:marLeft w:val="480"/>
      <w:marRight w:val="0"/>
      <w:marTop w:val="0"/>
      <w:marBottom w:val="0"/>
      <w:divBdr>
        <w:top w:val="none" w:sz="0" w:space="0" w:color="auto"/>
        <w:left w:val="none" w:sz="0" w:space="0" w:color="auto"/>
        <w:bottom w:val="none" w:sz="0" w:space="0" w:color="auto"/>
        <w:right w:val="none" w:sz="0" w:space="0" w:color="auto"/>
      </w:divBdr>
    </w:div>
    <w:div w:id="1308583738">
      <w:marLeft w:val="480"/>
      <w:marRight w:val="0"/>
      <w:marTop w:val="0"/>
      <w:marBottom w:val="0"/>
      <w:divBdr>
        <w:top w:val="none" w:sz="0" w:space="0" w:color="auto"/>
        <w:left w:val="none" w:sz="0" w:space="0" w:color="auto"/>
        <w:bottom w:val="none" w:sz="0" w:space="0" w:color="auto"/>
        <w:right w:val="none" w:sz="0" w:space="0" w:color="auto"/>
      </w:divBdr>
    </w:div>
    <w:div w:id="1309628626">
      <w:marLeft w:val="480"/>
      <w:marRight w:val="0"/>
      <w:marTop w:val="0"/>
      <w:marBottom w:val="0"/>
      <w:divBdr>
        <w:top w:val="none" w:sz="0" w:space="0" w:color="auto"/>
        <w:left w:val="none" w:sz="0" w:space="0" w:color="auto"/>
        <w:bottom w:val="none" w:sz="0" w:space="0" w:color="auto"/>
        <w:right w:val="none" w:sz="0" w:space="0" w:color="auto"/>
      </w:divBdr>
    </w:div>
    <w:div w:id="1309743869">
      <w:marLeft w:val="480"/>
      <w:marRight w:val="0"/>
      <w:marTop w:val="0"/>
      <w:marBottom w:val="0"/>
      <w:divBdr>
        <w:top w:val="none" w:sz="0" w:space="0" w:color="auto"/>
        <w:left w:val="none" w:sz="0" w:space="0" w:color="auto"/>
        <w:bottom w:val="none" w:sz="0" w:space="0" w:color="auto"/>
        <w:right w:val="none" w:sz="0" w:space="0" w:color="auto"/>
      </w:divBdr>
    </w:div>
    <w:div w:id="1310020007">
      <w:marLeft w:val="480"/>
      <w:marRight w:val="0"/>
      <w:marTop w:val="0"/>
      <w:marBottom w:val="0"/>
      <w:divBdr>
        <w:top w:val="none" w:sz="0" w:space="0" w:color="auto"/>
        <w:left w:val="none" w:sz="0" w:space="0" w:color="auto"/>
        <w:bottom w:val="none" w:sz="0" w:space="0" w:color="auto"/>
        <w:right w:val="none" w:sz="0" w:space="0" w:color="auto"/>
      </w:divBdr>
    </w:div>
    <w:div w:id="1310407053">
      <w:marLeft w:val="480"/>
      <w:marRight w:val="0"/>
      <w:marTop w:val="0"/>
      <w:marBottom w:val="0"/>
      <w:divBdr>
        <w:top w:val="none" w:sz="0" w:space="0" w:color="auto"/>
        <w:left w:val="none" w:sz="0" w:space="0" w:color="auto"/>
        <w:bottom w:val="none" w:sz="0" w:space="0" w:color="auto"/>
        <w:right w:val="none" w:sz="0" w:space="0" w:color="auto"/>
      </w:divBdr>
    </w:div>
    <w:div w:id="1310599591">
      <w:marLeft w:val="480"/>
      <w:marRight w:val="0"/>
      <w:marTop w:val="0"/>
      <w:marBottom w:val="0"/>
      <w:divBdr>
        <w:top w:val="none" w:sz="0" w:space="0" w:color="auto"/>
        <w:left w:val="none" w:sz="0" w:space="0" w:color="auto"/>
        <w:bottom w:val="none" w:sz="0" w:space="0" w:color="auto"/>
        <w:right w:val="none" w:sz="0" w:space="0" w:color="auto"/>
      </w:divBdr>
    </w:div>
    <w:div w:id="1310944238">
      <w:marLeft w:val="480"/>
      <w:marRight w:val="0"/>
      <w:marTop w:val="0"/>
      <w:marBottom w:val="0"/>
      <w:divBdr>
        <w:top w:val="none" w:sz="0" w:space="0" w:color="auto"/>
        <w:left w:val="none" w:sz="0" w:space="0" w:color="auto"/>
        <w:bottom w:val="none" w:sz="0" w:space="0" w:color="auto"/>
        <w:right w:val="none" w:sz="0" w:space="0" w:color="auto"/>
      </w:divBdr>
    </w:div>
    <w:div w:id="1311210874">
      <w:marLeft w:val="480"/>
      <w:marRight w:val="0"/>
      <w:marTop w:val="0"/>
      <w:marBottom w:val="0"/>
      <w:divBdr>
        <w:top w:val="none" w:sz="0" w:space="0" w:color="auto"/>
        <w:left w:val="none" w:sz="0" w:space="0" w:color="auto"/>
        <w:bottom w:val="none" w:sz="0" w:space="0" w:color="auto"/>
        <w:right w:val="none" w:sz="0" w:space="0" w:color="auto"/>
      </w:divBdr>
    </w:div>
    <w:div w:id="1311329873">
      <w:marLeft w:val="480"/>
      <w:marRight w:val="0"/>
      <w:marTop w:val="0"/>
      <w:marBottom w:val="0"/>
      <w:divBdr>
        <w:top w:val="none" w:sz="0" w:space="0" w:color="auto"/>
        <w:left w:val="none" w:sz="0" w:space="0" w:color="auto"/>
        <w:bottom w:val="none" w:sz="0" w:space="0" w:color="auto"/>
        <w:right w:val="none" w:sz="0" w:space="0" w:color="auto"/>
      </w:divBdr>
    </w:div>
    <w:div w:id="1311446250">
      <w:marLeft w:val="480"/>
      <w:marRight w:val="0"/>
      <w:marTop w:val="0"/>
      <w:marBottom w:val="0"/>
      <w:divBdr>
        <w:top w:val="none" w:sz="0" w:space="0" w:color="auto"/>
        <w:left w:val="none" w:sz="0" w:space="0" w:color="auto"/>
        <w:bottom w:val="none" w:sz="0" w:space="0" w:color="auto"/>
        <w:right w:val="none" w:sz="0" w:space="0" w:color="auto"/>
      </w:divBdr>
    </w:div>
    <w:div w:id="1311783452">
      <w:marLeft w:val="480"/>
      <w:marRight w:val="0"/>
      <w:marTop w:val="0"/>
      <w:marBottom w:val="0"/>
      <w:divBdr>
        <w:top w:val="none" w:sz="0" w:space="0" w:color="auto"/>
        <w:left w:val="none" w:sz="0" w:space="0" w:color="auto"/>
        <w:bottom w:val="none" w:sz="0" w:space="0" w:color="auto"/>
        <w:right w:val="none" w:sz="0" w:space="0" w:color="auto"/>
      </w:divBdr>
    </w:div>
    <w:div w:id="1312442283">
      <w:marLeft w:val="480"/>
      <w:marRight w:val="0"/>
      <w:marTop w:val="0"/>
      <w:marBottom w:val="0"/>
      <w:divBdr>
        <w:top w:val="none" w:sz="0" w:space="0" w:color="auto"/>
        <w:left w:val="none" w:sz="0" w:space="0" w:color="auto"/>
        <w:bottom w:val="none" w:sz="0" w:space="0" w:color="auto"/>
        <w:right w:val="none" w:sz="0" w:space="0" w:color="auto"/>
      </w:divBdr>
    </w:div>
    <w:div w:id="1313801418">
      <w:marLeft w:val="480"/>
      <w:marRight w:val="0"/>
      <w:marTop w:val="0"/>
      <w:marBottom w:val="0"/>
      <w:divBdr>
        <w:top w:val="none" w:sz="0" w:space="0" w:color="auto"/>
        <w:left w:val="none" w:sz="0" w:space="0" w:color="auto"/>
        <w:bottom w:val="none" w:sz="0" w:space="0" w:color="auto"/>
        <w:right w:val="none" w:sz="0" w:space="0" w:color="auto"/>
      </w:divBdr>
    </w:div>
    <w:div w:id="1314217237">
      <w:marLeft w:val="480"/>
      <w:marRight w:val="0"/>
      <w:marTop w:val="0"/>
      <w:marBottom w:val="0"/>
      <w:divBdr>
        <w:top w:val="none" w:sz="0" w:space="0" w:color="auto"/>
        <w:left w:val="none" w:sz="0" w:space="0" w:color="auto"/>
        <w:bottom w:val="none" w:sz="0" w:space="0" w:color="auto"/>
        <w:right w:val="none" w:sz="0" w:space="0" w:color="auto"/>
      </w:divBdr>
    </w:div>
    <w:div w:id="1314408920">
      <w:marLeft w:val="480"/>
      <w:marRight w:val="0"/>
      <w:marTop w:val="0"/>
      <w:marBottom w:val="0"/>
      <w:divBdr>
        <w:top w:val="none" w:sz="0" w:space="0" w:color="auto"/>
        <w:left w:val="none" w:sz="0" w:space="0" w:color="auto"/>
        <w:bottom w:val="none" w:sz="0" w:space="0" w:color="auto"/>
        <w:right w:val="none" w:sz="0" w:space="0" w:color="auto"/>
      </w:divBdr>
    </w:div>
    <w:div w:id="1314606335">
      <w:marLeft w:val="480"/>
      <w:marRight w:val="0"/>
      <w:marTop w:val="0"/>
      <w:marBottom w:val="0"/>
      <w:divBdr>
        <w:top w:val="none" w:sz="0" w:space="0" w:color="auto"/>
        <w:left w:val="none" w:sz="0" w:space="0" w:color="auto"/>
        <w:bottom w:val="none" w:sz="0" w:space="0" w:color="auto"/>
        <w:right w:val="none" w:sz="0" w:space="0" w:color="auto"/>
      </w:divBdr>
    </w:div>
    <w:div w:id="1315453735">
      <w:marLeft w:val="480"/>
      <w:marRight w:val="0"/>
      <w:marTop w:val="0"/>
      <w:marBottom w:val="0"/>
      <w:divBdr>
        <w:top w:val="none" w:sz="0" w:space="0" w:color="auto"/>
        <w:left w:val="none" w:sz="0" w:space="0" w:color="auto"/>
        <w:bottom w:val="none" w:sz="0" w:space="0" w:color="auto"/>
        <w:right w:val="none" w:sz="0" w:space="0" w:color="auto"/>
      </w:divBdr>
    </w:div>
    <w:div w:id="1315639952">
      <w:marLeft w:val="480"/>
      <w:marRight w:val="0"/>
      <w:marTop w:val="0"/>
      <w:marBottom w:val="0"/>
      <w:divBdr>
        <w:top w:val="none" w:sz="0" w:space="0" w:color="auto"/>
        <w:left w:val="none" w:sz="0" w:space="0" w:color="auto"/>
        <w:bottom w:val="none" w:sz="0" w:space="0" w:color="auto"/>
        <w:right w:val="none" w:sz="0" w:space="0" w:color="auto"/>
      </w:divBdr>
    </w:div>
    <w:div w:id="1315640709">
      <w:marLeft w:val="480"/>
      <w:marRight w:val="0"/>
      <w:marTop w:val="0"/>
      <w:marBottom w:val="0"/>
      <w:divBdr>
        <w:top w:val="none" w:sz="0" w:space="0" w:color="auto"/>
        <w:left w:val="none" w:sz="0" w:space="0" w:color="auto"/>
        <w:bottom w:val="none" w:sz="0" w:space="0" w:color="auto"/>
        <w:right w:val="none" w:sz="0" w:space="0" w:color="auto"/>
      </w:divBdr>
    </w:div>
    <w:div w:id="1315795819">
      <w:marLeft w:val="480"/>
      <w:marRight w:val="0"/>
      <w:marTop w:val="0"/>
      <w:marBottom w:val="0"/>
      <w:divBdr>
        <w:top w:val="none" w:sz="0" w:space="0" w:color="auto"/>
        <w:left w:val="none" w:sz="0" w:space="0" w:color="auto"/>
        <w:bottom w:val="none" w:sz="0" w:space="0" w:color="auto"/>
        <w:right w:val="none" w:sz="0" w:space="0" w:color="auto"/>
      </w:divBdr>
    </w:div>
    <w:div w:id="1316028515">
      <w:marLeft w:val="480"/>
      <w:marRight w:val="0"/>
      <w:marTop w:val="0"/>
      <w:marBottom w:val="0"/>
      <w:divBdr>
        <w:top w:val="none" w:sz="0" w:space="0" w:color="auto"/>
        <w:left w:val="none" w:sz="0" w:space="0" w:color="auto"/>
        <w:bottom w:val="none" w:sz="0" w:space="0" w:color="auto"/>
        <w:right w:val="none" w:sz="0" w:space="0" w:color="auto"/>
      </w:divBdr>
    </w:div>
    <w:div w:id="1316028796">
      <w:marLeft w:val="480"/>
      <w:marRight w:val="0"/>
      <w:marTop w:val="0"/>
      <w:marBottom w:val="0"/>
      <w:divBdr>
        <w:top w:val="none" w:sz="0" w:space="0" w:color="auto"/>
        <w:left w:val="none" w:sz="0" w:space="0" w:color="auto"/>
        <w:bottom w:val="none" w:sz="0" w:space="0" w:color="auto"/>
        <w:right w:val="none" w:sz="0" w:space="0" w:color="auto"/>
      </w:divBdr>
    </w:div>
    <w:div w:id="1316183682">
      <w:marLeft w:val="480"/>
      <w:marRight w:val="0"/>
      <w:marTop w:val="0"/>
      <w:marBottom w:val="0"/>
      <w:divBdr>
        <w:top w:val="none" w:sz="0" w:space="0" w:color="auto"/>
        <w:left w:val="none" w:sz="0" w:space="0" w:color="auto"/>
        <w:bottom w:val="none" w:sz="0" w:space="0" w:color="auto"/>
        <w:right w:val="none" w:sz="0" w:space="0" w:color="auto"/>
      </w:divBdr>
    </w:div>
    <w:div w:id="1317104884">
      <w:marLeft w:val="480"/>
      <w:marRight w:val="0"/>
      <w:marTop w:val="0"/>
      <w:marBottom w:val="0"/>
      <w:divBdr>
        <w:top w:val="none" w:sz="0" w:space="0" w:color="auto"/>
        <w:left w:val="none" w:sz="0" w:space="0" w:color="auto"/>
        <w:bottom w:val="none" w:sz="0" w:space="0" w:color="auto"/>
        <w:right w:val="none" w:sz="0" w:space="0" w:color="auto"/>
      </w:divBdr>
    </w:div>
    <w:div w:id="1317302525">
      <w:marLeft w:val="480"/>
      <w:marRight w:val="0"/>
      <w:marTop w:val="0"/>
      <w:marBottom w:val="0"/>
      <w:divBdr>
        <w:top w:val="none" w:sz="0" w:space="0" w:color="auto"/>
        <w:left w:val="none" w:sz="0" w:space="0" w:color="auto"/>
        <w:bottom w:val="none" w:sz="0" w:space="0" w:color="auto"/>
        <w:right w:val="none" w:sz="0" w:space="0" w:color="auto"/>
      </w:divBdr>
    </w:div>
    <w:div w:id="1317344501">
      <w:marLeft w:val="480"/>
      <w:marRight w:val="0"/>
      <w:marTop w:val="0"/>
      <w:marBottom w:val="0"/>
      <w:divBdr>
        <w:top w:val="none" w:sz="0" w:space="0" w:color="auto"/>
        <w:left w:val="none" w:sz="0" w:space="0" w:color="auto"/>
        <w:bottom w:val="none" w:sz="0" w:space="0" w:color="auto"/>
        <w:right w:val="none" w:sz="0" w:space="0" w:color="auto"/>
      </w:divBdr>
    </w:div>
    <w:div w:id="1317567280">
      <w:marLeft w:val="480"/>
      <w:marRight w:val="0"/>
      <w:marTop w:val="0"/>
      <w:marBottom w:val="0"/>
      <w:divBdr>
        <w:top w:val="none" w:sz="0" w:space="0" w:color="auto"/>
        <w:left w:val="none" w:sz="0" w:space="0" w:color="auto"/>
        <w:bottom w:val="none" w:sz="0" w:space="0" w:color="auto"/>
        <w:right w:val="none" w:sz="0" w:space="0" w:color="auto"/>
      </w:divBdr>
    </w:div>
    <w:div w:id="1317681039">
      <w:marLeft w:val="480"/>
      <w:marRight w:val="0"/>
      <w:marTop w:val="0"/>
      <w:marBottom w:val="0"/>
      <w:divBdr>
        <w:top w:val="none" w:sz="0" w:space="0" w:color="auto"/>
        <w:left w:val="none" w:sz="0" w:space="0" w:color="auto"/>
        <w:bottom w:val="none" w:sz="0" w:space="0" w:color="auto"/>
        <w:right w:val="none" w:sz="0" w:space="0" w:color="auto"/>
      </w:divBdr>
    </w:div>
    <w:div w:id="1317997139">
      <w:marLeft w:val="480"/>
      <w:marRight w:val="0"/>
      <w:marTop w:val="0"/>
      <w:marBottom w:val="0"/>
      <w:divBdr>
        <w:top w:val="none" w:sz="0" w:space="0" w:color="auto"/>
        <w:left w:val="none" w:sz="0" w:space="0" w:color="auto"/>
        <w:bottom w:val="none" w:sz="0" w:space="0" w:color="auto"/>
        <w:right w:val="none" w:sz="0" w:space="0" w:color="auto"/>
      </w:divBdr>
    </w:div>
    <w:div w:id="1318194749">
      <w:marLeft w:val="480"/>
      <w:marRight w:val="0"/>
      <w:marTop w:val="0"/>
      <w:marBottom w:val="0"/>
      <w:divBdr>
        <w:top w:val="none" w:sz="0" w:space="0" w:color="auto"/>
        <w:left w:val="none" w:sz="0" w:space="0" w:color="auto"/>
        <w:bottom w:val="none" w:sz="0" w:space="0" w:color="auto"/>
        <w:right w:val="none" w:sz="0" w:space="0" w:color="auto"/>
      </w:divBdr>
    </w:div>
    <w:div w:id="1318418978">
      <w:marLeft w:val="480"/>
      <w:marRight w:val="0"/>
      <w:marTop w:val="0"/>
      <w:marBottom w:val="0"/>
      <w:divBdr>
        <w:top w:val="none" w:sz="0" w:space="0" w:color="auto"/>
        <w:left w:val="none" w:sz="0" w:space="0" w:color="auto"/>
        <w:bottom w:val="none" w:sz="0" w:space="0" w:color="auto"/>
        <w:right w:val="none" w:sz="0" w:space="0" w:color="auto"/>
      </w:divBdr>
    </w:div>
    <w:div w:id="1318462943">
      <w:marLeft w:val="480"/>
      <w:marRight w:val="0"/>
      <w:marTop w:val="0"/>
      <w:marBottom w:val="0"/>
      <w:divBdr>
        <w:top w:val="none" w:sz="0" w:space="0" w:color="auto"/>
        <w:left w:val="none" w:sz="0" w:space="0" w:color="auto"/>
        <w:bottom w:val="none" w:sz="0" w:space="0" w:color="auto"/>
        <w:right w:val="none" w:sz="0" w:space="0" w:color="auto"/>
      </w:divBdr>
    </w:div>
    <w:div w:id="1318804235">
      <w:marLeft w:val="480"/>
      <w:marRight w:val="0"/>
      <w:marTop w:val="0"/>
      <w:marBottom w:val="0"/>
      <w:divBdr>
        <w:top w:val="none" w:sz="0" w:space="0" w:color="auto"/>
        <w:left w:val="none" w:sz="0" w:space="0" w:color="auto"/>
        <w:bottom w:val="none" w:sz="0" w:space="0" w:color="auto"/>
        <w:right w:val="none" w:sz="0" w:space="0" w:color="auto"/>
      </w:divBdr>
    </w:div>
    <w:div w:id="1318994715">
      <w:marLeft w:val="480"/>
      <w:marRight w:val="0"/>
      <w:marTop w:val="0"/>
      <w:marBottom w:val="0"/>
      <w:divBdr>
        <w:top w:val="none" w:sz="0" w:space="0" w:color="auto"/>
        <w:left w:val="none" w:sz="0" w:space="0" w:color="auto"/>
        <w:bottom w:val="none" w:sz="0" w:space="0" w:color="auto"/>
        <w:right w:val="none" w:sz="0" w:space="0" w:color="auto"/>
      </w:divBdr>
    </w:div>
    <w:div w:id="1319843362">
      <w:marLeft w:val="480"/>
      <w:marRight w:val="0"/>
      <w:marTop w:val="0"/>
      <w:marBottom w:val="0"/>
      <w:divBdr>
        <w:top w:val="none" w:sz="0" w:space="0" w:color="auto"/>
        <w:left w:val="none" w:sz="0" w:space="0" w:color="auto"/>
        <w:bottom w:val="none" w:sz="0" w:space="0" w:color="auto"/>
        <w:right w:val="none" w:sz="0" w:space="0" w:color="auto"/>
      </w:divBdr>
    </w:div>
    <w:div w:id="1319963784">
      <w:marLeft w:val="480"/>
      <w:marRight w:val="0"/>
      <w:marTop w:val="0"/>
      <w:marBottom w:val="0"/>
      <w:divBdr>
        <w:top w:val="none" w:sz="0" w:space="0" w:color="auto"/>
        <w:left w:val="none" w:sz="0" w:space="0" w:color="auto"/>
        <w:bottom w:val="none" w:sz="0" w:space="0" w:color="auto"/>
        <w:right w:val="none" w:sz="0" w:space="0" w:color="auto"/>
      </w:divBdr>
    </w:div>
    <w:div w:id="1320308262">
      <w:marLeft w:val="480"/>
      <w:marRight w:val="0"/>
      <w:marTop w:val="0"/>
      <w:marBottom w:val="0"/>
      <w:divBdr>
        <w:top w:val="none" w:sz="0" w:space="0" w:color="auto"/>
        <w:left w:val="none" w:sz="0" w:space="0" w:color="auto"/>
        <w:bottom w:val="none" w:sz="0" w:space="0" w:color="auto"/>
        <w:right w:val="none" w:sz="0" w:space="0" w:color="auto"/>
      </w:divBdr>
    </w:div>
    <w:div w:id="1320498610">
      <w:marLeft w:val="480"/>
      <w:marRight w:val="0"/>
      <w:marTop w:val="0"/>
      <w:marBottom w:val="0"/>
      <w:divBdr>
        <w:top w:val="none" w:sz="0" w:space="0" w:color="auto"/>
        <w:left w:val="none" w:sz="0" w:space="0" w:color="auto"/>
        <w:bottom w:val="none" w:sz="0" w:space="0" w:color="auto"/>
        <w:right w:val="none" w:sz="0" w:space="0" w:color="auto"/>
      </w:divBdr>
    </w:div>
    <w:div w:id="1320888766">
      <w:marLeft w:val="480"/>
      <w:marRight w:val="0"/>
      <w:marTop w:val="0"/>
      <w:marBottom w:val="0"/>
      <w:divBdr>
        <w:top w:val="none" w:sz="0" w:space="0" w:color="auto"/>
        <w:left w:val="none" w:sz="0" w:space="0" w:color="auto"/>
        <w:bottom w:val="none" w:sz="0" w:space="0" w:color="auto"/>
        <w:right w:val="none" w:sz="0" w:space="0" w:color="auto"/>
      </w:divBdr>
    </w:div>
    <w:div w:id="1321152051">
      <w:marLeft w:val="480"/>
      <w:marRight w:val="0"/>
      <w:marTop w:val="0"/>
      <w:marBottom w:val="0"/>
      <w:divBdr>
        <w:top w:val="none" w:sz="0" w:space="0" w:color="auto"/>
        <w:left w:val="none" w:sz="0" w:space="0" w:color="auto"/>
        <w:bottom w:val="none" w:sz="0" w:space="0" w:color="auto"/>
        <w:right w:val="none" w:sz="0" w:space="0" w:color="auto"/>
      </w:divBdr>
    </w:div>
    <w:div w:id="1321231837">
      <w:marLeft w:val="480"/>
      <w:marRight w:val="0"/>
      <w:marTop w:val="0"/>
      <w:marBottom w:val="0"/>
      <w:divBdr>
        <w:top w:val="none" w:sz="0" w:space="0" w:color="auto"/>
        <w:left w:val="none" w:sz="0" w:space="0" w:color="auto"/>
        <w:bottom w:val="none" w:sz="0" w:space="0" w:color="auto"/>
        <w:right w:val="none" w:sz="0" w:space="0" w:color="auto"/>
      </w:divBdr>
    </w:div>
    <w:div w:id="1321500171">
      <w:marLeft w:val="480"/>
      <w:marRight w:val="0"/>
      <w:marTop w:val="0"/>
      <w:marBottom w:val="0"/>
      <w:divBdr>
        <w:top w:val="none" w:sz="0" w:space="0" w:color="auto"/>
        <w:left w:val="none" w:sz="0" w:space="0" w:color="auto"/>
        <w:bottom w:val="none" w:sz="0" w:space="0" w:color="auto"/>
        <w:right w:val="none" w:sz="0" w:space="0" w:color="auto"/>
      </w:divBdr>
    </w:div>
    <w:div w:id="1321617316">
      <w:marLeft w:val="480"/>
      <w:marRight w:val="0"/>
      <w:marTop w:val="0"/>
      <w:marBottom w:val="0"/>
      <w:divBdr>
        <w:top w:val="none" w:sz="0" w:space="0" w:color="auto"/>
        <w:left w:val="none" w:sz="0" w:space="0" w:color="auto"/>
        <w:bottom w:val="none" w:sz="0" w:space="0" w:color="auto"/>
        <w:right w:val="none" w:sz="0" w:space="0" w:color="auto"/>
      </w:divBdr>
    </w:div>
    <w:div w:id="1321690866">
      <w:marLeft w:val="480"/>
      <w:marRight w:val="0"/>
      <w:marTop w:val="0"/>
      <w:marBottom w:val="0"/>
      <w:divBdr>
        <w:top w:val="none" w:sz="0" w:space="0" w:color="auto"/>
        <w:left w:val="none" w:sz="0" w:space="0" w:color="auto"/>
        <w:bottom w:val="none" w:sz="0" w:space="0" w:color="auto"/>
        <w:right w:val="none" w:sz="0" w:space="0" w:color="auto"/>
      </w:divBdr>
    </w:div>
    <w:div w:id="1321737900">
      <w:marLeft w:val="480"/>
      <w:marRight w:val="0"/>
      <w:marTop w:val="0"/>
      <w:marBottom w:val="0"/>
      <w:divBdr>
        <w:top w:val="none" w:sz="0" w:space="0" w:color="auto"/>
        <w:left w:val="none" w:sz="0" w:space="0" w:color="auto"/>
        <w:bottom w:val="none" w:sz="0" w:space="0" w:color="auto"/>
        <w:right w:val="none" w:sz="0" w:space="0" w:color="auto"/>
      </w:divBdr>
    </w:div>
    <w:div w:id="1321810407">
      <w:marLeft w:val="480"/>
      <w:marRight w:val="0"/>
      <w:marTop w:val="0"/>
      <w:marBottom w:val="0"/>
      <w:divBdr>
        <w:top w:val="none" w:sz="0" w:space="0" w:color="auto"/>
        <w:left w:val="none" w:sz="0" w:space="0" w:color="auto"/>
        <w:bottom w:val="none" w:sz="0" w:space="0" w:color="auto"/>
        <w:right w:val="none" w:sz="0" w:space="0" w:color="auto"/>
      </w:divBdr>
    </w:div>
    <w:div w:id="1322003836">
      <w:marLeft w:val="480"/>
      <w:marRight w:val="0"/>
      <w:marTop w:val="0"/>
      <w:marBottom w:val="0"/>
      <w:divBdr>
        <w:top w:val="none" w:sz="0" w:space="0" w:color="auto"/>
        <w:left w:val="none" w:sz="0" w:space="0" w:color="auto"/>
        <w:bottom w:val="none" w:sz="0" w:space="0" w:color="auto"/>
        <w:right w:val="none" w:sz="0" w:space="0" w:color="auto"/>
      </w:divBdr>
    </w:div>
    <w:div w:id="1322731159">
      <w:marLeft w:val="480"/>
      <w:marRight w:val="0"/>
      <w:marTop w:val="0"/>
      <w:marBottom w:val="0"/>
      <w:divBdr>
        <w:top w:val="none" w:sz="0" w:space="0" w:color="auto"/>
        <w:left w:val="none" w:sz="0" w:space="0" w:color="auto"/>
        <w:bottom w:val="none" w:sz="0" w:space="0" w:color="auto"/>
        <w:right w:val="none" w:sz="0" w:space="0" w:color="auto"/>
      </w:divBdr>
    </w:div>
    <w:div w:id="1323241126">
      <w:marLeft w:val="480"/>
      <w:marRight w:val="0"/>
      <w:marTop w:val="0"/>
      <w:marBottom w:val="0"/>
      <w:divBdr>
        <w:top w:val="none" w:sz="0" w:space="0" w:color="auto"/>
        <w:left w:val="none" w:sz="0" w:space="0" w:color="auto"/>
        <w:bottom w:val="none" w:sz="0" w:space="0" w:color="auto"/>
        <w:right w:val="none" w:sz="0" w:space="0" w:color="auto"/>
      </w:divBdr>
    </w:div>
    <w:div w:id="1324090888">
      <w:marLeft w:val="480"/>
      <w:marRight w:val="0"/>
      <w:marTop w:val="0"/>
      <w:marBottom w:val="0"/>
      <w:divBdr>
        <w:top w:val="none" w:sz="0" w:space="0" w:color="auto"/>
        <w:left w:val="none" w:sz="0" w:space="0" w:color="auto"/>
        <w:bottom w:val="none" w:sz="0" w:space="0" w:color="auto"/>
        <w:right w:val="none" w:sz="0" w:space="0" w:color="auto"/>
      </w:divBdr>
    </w:div>
    <w:div w:id="1325283116">
      <w:marLeft w:val="480"/>
      <w:marRight w:val="0"/>
      <w:marTop w:val="0"/>
      <w:marBottom w:val="0"/>
      <w:divBdr>
        <w:top w:val="none" w:sz="0" w:space="0" w:color="auto"/>
        <w:left w:val="none" w:sz="0" w:space="0" w:color="auto"/>
        <w:bottom w:val="none" w:sz="0" w:space="0" w:color="auto"/>
        <w:right w:val="none" w:sz="0" w:space="0" w:color="auto"/>
      </w:divBdr>
    </w:div>
    <w:div w:id="1325400269">
      <w:marLeft w:val="480"/>
      <w:marRight w:val="0"/>
      <w:marTop w:val="0"/>
      <w:marBottom w:val="0"/>
      <w:divBdr>
        <w:top w:val="none" w:sz="0" w:space="0" w:color="auto"/>
        <w:left w:val="none" w:sz="0" w:space="0" w:color="auto"/>
        <w:bottom w:val="none" w:sz="0" w:space="0" w:color="auto"/>
        <w:right w:val="none" w:sz="0" w:space="0" w:color="auto"/>
      </w:divBdr>
    </w:div>
    <w:div w:id="1325475883">
      <w:marLeft w:val="480"/>
      <w:marRight w:val="0"/>
      <w:marTop w:val="0"/>
      <w:marBottom w:val="0"/>
      <w:divBdr>
        <w:top w:val="none" w:sz="0" w:space="0" w:color="auto"/>
        <w:left w:val="none" w:sz="0" w:space="0" w:color="auto"/>
        <w:bottom w:val="none" w:sz="0" w:space="0" w:color="auto"/>
        <w:right w:val="none" w:sz="0" w:space="0" w:color="auto"/>
      </w:divBdr>
    </w:div>
    <w:div w:id="1326200511">
      <w:marLeft w:val="480"/>
      <w:marRight w:val="0"/>
      <w:marTop w:val="0"/>
      <w:marBottom w:val="0"/>
      <w:divBdr>
        <w:top w:val="none" w:sz="0" w:space="0" w:color="auto"/>
        <w:left w:val="none" w:sz="0" w:space="0" w:color="auto"/>
        <w:bottom w:val="none" w:sz="0" w:space="0" w:color="auto"/>
        <w:right w:val="none" w:sz="0" w:space="0" w:color="auto"/>
      </w:divBdr>
    </w:div>
    <w:div w:id="1326545269">
      <w:marLeft w:val="480"/>
      <w:marRight w:val="0"/>
      <w:marTop w:val="0"/>
      <w:marBottom w:val="0"/>
      <w:divBdr>
        <w:top w:val="none" w:sz="0" w:space="0" w:color="auto"/>
        <w:left w:val="none" w:sz="0" w:space="0" w:color="auto"/>
        <w:bottom w:val="none" w:sz="0" w:space="0" w:color="auto"/>
        <w:right w:val="none" w:sz="0" w:space="0" w:color="auto"/>
      </w:divBdr>
    </w:div>
    <w:div w:id="1326665324">
      <w:marLeft w:val="480"/>
      <w:marRight w:val="0"/>
      <w:marTop w:val="0"/>
      <w:marBottom w:val="0"/>
      <w:divBdr>
        <w:top w:val="none" w:sz="0" w:space="0" w:color="auto"/>
        <w:left w:val="none" w:sz="0" w:space="0" w:color="auto"/>
        <w:bottom w:val="none" w:sz="0" w:space="0" w:color="auto"/>
        <w:right w:val="none" w:sz="0" w:space="0" w:color="auto"/>
      </w:divBdr>
    </w:div>
    <w:div w:id="1326931117">
      <w:marLeft w:val="480"/>
      <w:marRight w:val="0"/>
      <w:marTop w:val="0"/>
      <w:marBottom w:val="0"/>
      <w:divBdr>
        <w:top w:val="none" w:sz="0" w:space="0" w:color="auto"/>
        <w:left w:val="none" w:sz="0" w:space="0" w:color="auto"/>
        <w:bottom w:val="none" w:sz="0" w:space="0" w:color="auto"/>
        <w:right w:val="none" w:sz="0" w:space="0" w:color="auto"/>
      </w:divBdr>
    </w:div>
    <w:div w:id="1327317454">
      <w:marLeft w:val="480"/>
      <w:marRight w:val="0"/>
      <w:marTop w:val="0"/>
      <w:marBottom w:val="0"/>
      <w:divBdr>
        <w:top w:val="none" w:sz="0" w:space="0" w:color="auto"/>
        <w:left w:val="none" w:sz="0" w:space="0" w:color="auto"/>
        <w:bottom w:val="none" w:sz="0" w:space="0" w:color="auto"/>
        <w:right w:val="none" w:sz="0" w:space="0" w:color="auto"/>
      </w:divBdr>
    </w:div>
    <w:div w:id="1328023182">
      <w:marLeft w:val="480"/>
      <w:marRight w:val="0"/>
      <w:marTop w:val="0"/>
      <w:marBottom w:val="0"/>
      <w:divBdr>
        <w:top w:val="none" w:sz="0" w:space="0" w:color="auto"/>
        <w:left w:val="none" w:sz="0" w:space="0" w:color="auto"/>
        <w:bottom w:val="none" w:sz="0" w:space="0" w:color="auto"/>
        <w:right w:val="none" w:sz="0" w:space="0" w:color="auto"/>
      </w:divBdr>
    </w:div>
    <w:div w:id="1328441050">
      <w:marLeft w:val="480"/>
      <w:marRight w:val="0"/>
      <w:marTop w:val="0"/>
      <w:marBottom w:val="0"/>
      <w:divBdr>
        <w:top w:val="none" w:sz="0" w:space="0" w:color="auto"/>
        <w:left w:val="none" w:sz="0" w:space="0" w:color="auto"/>
        <w:bottom w:val="none" w:sz="0" w:space="0" w:color="auto"/>
        <w:right w:val="none" w:sz="0" w:space="0" w:color="auto"/>
      </w:divBdr>
    </w:div>
    <w:div w:id="1329089179">
      <w:marLeft w:val="480"/>
      <w:marRight w:val="0"/>
      <w:marTop w:val="0"/>
      <w:marBottom w:val="0"/>
      <w:divBdr>
        <w:top w:val="none" w:sz="0" w:space="0" w:color="auto"/>
        <w:left w:val="none" w:sz="0" w:space="0" w:color="auto"/>
        <w:bottom w:val="none" w:sz="0" w:space="0" w:color="auto"/>
        <w:right w:val="none" w:sz="0" w:space="0" w:color="auto"/>
      </w:divBdr>
    </w:div>
    <w:div w:id="1329214096">
      <w:marLeft w:val="480"/>
      <w:marRight w:val="0"/>
      <w:marTop w:val="0"/>
      <w:marBottom w:val="0"/>
      <w:divBdr>
        <w:top w:val="none" w:sz="0" w:space="0" w:color="auto"/>
        <w:left w:val="none" w:sz="0" w:space="0" w:color="auto"/>
        <w:bottom w:val="none" w:sz="0" w:space="0" w:color="auto"/>
        <w:right w:val="none" w:sz="0" w:space="0" w:color="auto"/>
      </w:divBdr>
    </w:div>
    <w:div w:id="1329405862">
      <w:marLeft w:val="480"/>
      <w:marRight w:val="0"/>
      <w:marTop w:val="0"/>
      <w:marBottom w:val="0"/>
      <w:divBdr>
        <w:top w:val="none" w:sz="0" w:space="0" w:color="auto"/>
        <w:left w:val="none" w:sz="0" w:space="0" w:color="auto"/>
        <w:bottom w:val="none" w:sz="0" w:space="0" w:color="auto"/>
        <w:right w:val="none" w:sz="0" w:space="0" w:color="auto"/>
      </w:divBdr>
    </w:div>
    <w:div w:id="1329559023">
      <w:marLeft w:val="480"/>
      <w:marRight w:val="0"/>
      <w:marTop w:val="0"/>
      <w:marBottom w:val="0"/>
      <w:divBdr>
        <w:top w:val="none" w:sz="0" w:space="0" w:color="auto"/>
        <w:left w:val="none" w:sz="0" w:space="0" w:color="auto"/>
        <w:bottom w:val="none" w:sz="0" w:space="0" w:color="auto"/>
        <w:right w:val="none" w:sz="0" w:space="0" w:color="auto"/>
      </w:divBdr>
    </w:div>
    <w:div w:id="1329626690">
      <w:marLeft w:val="480"/>
      <w:marRight w:val="0"/>
      <w:marTop w:val="0"/>
      <w:marBottom w:val="0"/>
      <w:divBdr>
        <w:top w:val="none" w:sz="0" w:space="0" w:color="auto"/>
        <w:left w:val="none" w:sz="0" w:space="0" w:color="auto"/>
        <w:bottom w:val="none" w:sz="0" w:space="0" w:color="auto"/>
        <w:right w:val="none" w:sz="0" w:space="0" w:color="auto"/>
      </w:divBdr>
    </w:div>
    <w:div w:id="1329864151">
      <w:marLeft w:val="480"/>
      <w:marRight w:val="0"/>
      <w:marTop w:val="0"/>
      <w:marBottom w:val="0"/>
      <w:divBdr>
        <w:top w:val="none" w:sz="0" w:space="0" w:color="auto"/>
        <w:left w:val="none" w:sz="0" w:space="0" w:color="auto"/>
        <w:bottom w:val="none" w:sz="0" w:space="0" w:color="auto"/>
        <w:right w:val="none" w:sz="0" w:space="0" w:color="auto"/>
      </w:divBdr>
    </w:div>
    <w:div w:id="1330015898">
      <w:marLeft w:val="480"/>
      <w:marRight w:val="0"/>
      <w:marTop w:val="0"/>
      <w:marBottom w:val="0"/>
      <w:divBdr>
        <w:top w:val="none" w:sz="0" w:space="0" w:color="auto"/>
        <w:left w:val="none" w:sz="0" w:space="0" w:color="auto"/>
        <w:bottom w:val="none" w:sz="0" w:space="0" w:color="auto"/>
        <w:right w:val="none" w:sz="0" w:space="0" w:color="auto"/>
      </w:divBdr>
    </w:div>
    <w:div w:id="1330055696">
      <w:marLeft w:val="480"/>
      <w:marRight w:val="0"/>
      <w:marTop w:val="0"/>
      <w:marBottom w:val="0"/>
      <w:divBdr>
        <w:top w:val="none" w:sz="0" w:space="0" w:color="auto"/>
        <w:left w:val="none" w:sz="0" w:space="0" w:color="auto"/>
        <w:bottom w:val="none" w:sz="0" w:space="0" w:color="auto"/>
        <w:right w:val="none" w:sz="0" w:space="0" w:color="auto"/>
      </w:divBdr>
    </w:div>
    <w:div w:id="1330058563">
      <w:marLeft w:val="480"/>
      <w:marRight w:val="0"/>
      <w:marTop w:val="0"/>
      <w:marBottom w:val="0"/>
      <w:divBdr>
        <w:top w:val="none" w:sz="0" w:space="0" w:color="auto"/>
        <w:left w:val="none" w:sz="0" w:space="0" w:color="auto"/>
        <w:bottom w:val="none" w:sz="0" w:space="0" w:color="auto"/>
        <w:right w:val="none" w:sz="0" w:space="0" w:color="auto"/>
      </w:divBdr>
    </w:div>
    <w:div w:id="1330214213">
      <w:marLeft w:val="480"/>
      <w:marRight w:val="0"/>
      <w:marTop w:val="0"/>
      <w:marBottom w:val="0"/>
      <w:divBdr>
        <w:top w:val="none" w:sz="0" w:space="0" w:color="auto"/>
        <w:left w:val="none" w:sz="0" w:space="0" w:color="auto"/>
        <w:bottom w:val="none" w:sz="0" w:space="0" w:color="auto"/>
        <w:right w:val="none" w:sz="0" w:space="0" w:color="auto"/>
      </w:divBdr>
    </w:div>
    <w:div w:id="1330255108">
      <w:marLeft w:val="480"/>
      <w:marRight w:val="0"/>
      <w:marTop w:val="0"/>
      <w:marBottom w:val="0"/>
      <w:divBdr>
        <w:top w:val="none" w:sz="0" w:space="0" w:color="auto"/>
        <w:left w:val="none" w:sz="0" w:space="0" w:color="auto"/>
        <w:bottom w:val="none" w:sz="0" w:space="0" w:color="auto"/>
        <w:right w:val="none" w:sz="0" w:space="0" w:color="auto"/>
      </w:divBdr>
    </w:div>
    <w:div w:id="1330408120">
      <w:marLeft w:val="480"/>
      <w:marRight w:val="0"/>
      <w:marTop w:val="0"/>
      <w:marBottom w:val="0"/>
      <w:divBdr>
        <w:top w:val="none" w:sz="0" w:space="0" w:color="auto"/>
        <w:left w:val="none" w:sz="0" w:space="0" w:color="auto"/>
        <w:bottom w:val="none" w:sz="0" w:space="0" w:color="auto"/>
        <w:right w:val="none" w:sz="0" w:space="0" w:color="auto"/>
      </w:divBdr>
    </w:div>
    <w:div w:id="1330718470">
      <w:marLeft w:val="480"/>
      <w:marRight w:val="0"/>
      <w:marTop w:val="0"/>
      <w:marBottom w:val="0"/>
      <w:divBdr>
        <w:top w:val="none" w:sz="0" w:space="0" w:color="auto"/>
        <w:left w:val="none" w:sz="0" w:space="0" w:color="auto"/>
        <w:bottom w:val="none" w:sz="0" w:space="0" w:color="auto"/>
        <w:right w:val="none" w:sz="0" w:space="0" w:color="auto"/>
      </w:divBdr>
    </w:div>
    <w:div w:id="1331177196">
      <w:marLeft w:val="480"/>
      <w:marRight w:val="0"/>
      <w:marTop w:val="0"/>
      <w:marBottom w:val="0"/>
      <w:divBdr>
        <w:top w:val="none" w:sz="0" w:space="0" w:color="auto"/>
        <w:left w:val="none" w:sz="0" w:space="0" w:color="auto"/>
        <w:bottom w:val="none" w:sz="0" w:space="0" w:color="auto"/>
        <w:right w:val="none" w:sz="0" w:space="0" w:color="auto"/>
      </w:divBdr>
    </w:div>
    <w:div w:id="1331248848">
      <w:marLeft w:val="480"/>
      <w:marRight w:val="0"/>
      <w:marTop w:val="0"/>
      <w:marBottom w:val="0"/>
      <w:divBdr>
        <w:top w:val="none" w:sz="0" w:space="0" w:color="auto"/>
        <w:left w:val="none" w:sz="0" w:space="0" w:color="auto"/>
        <w:bottom w:val="none" w:sz="0" w:space="0" w:color="auto"/>
        <w:right w:val="none" w:sz="0" w:space="0" w:color="auto"/>
      </w:divBdr>
    </w:div>
    <w:div w:id="1331330082">
      <w:marLeft w:val="480"/>
      <w:marRight w:val="0"/>
      <w:marTop w:val="0"/>
      <w:marBottom w:val="0"/>
      <w:divBdr>
        <w:top w:val="none" w:sz="0" w:space="0" w:color="auto"/>
        <w:left w:val="none" w:sz="0" w:space="0" w:color="auto"/>
        <w:bottom w:val="none" w:sz="0" w:space="0" w:color="auto"/>
        <w:right w:val="none" w:sz="0" w:space="0" w:color="auto"/>
      </w:divBdr>
    </w:div>
    <w:div w:id="1331368593">
      <w:marLeft w:val="480"/>
      <w:marRight w:val="0"/>
      <w:marTop w:val="0"/>
      <w:marBottom w:val="0"/>
      <w:divBdr>
        <w:top w:val="none" w:sz="0" w:space="0" w:color="auto"/>
        <w:left w:val="none" w:sz="0" w:space="0" w:color="auto"/>
        <w:bottom w:val="none" w:sz="0" w:space="0" w:color="auto"/>
        <w:right w:val="none" w:sz="0" w:space="0" w:color="auto"/>
      </w:divBdr>
    </w:div>
    <w:div w:id="1331368773">
      <w:marLeft w:val="480"/>
      <w:marRight w:val="0"/>
      <w:marTop w:val="0"/>
      <w:marBottom w:val="0"/>
      <w:divBdr>
        <w:top w:val="none" w:sz="0" w:space="0" w:color="auto"/>
        <w:left w:val="none" w:sz="0" w:space="0" w:color="auto"/>
        <w:bottom w:val="none" w:sz="0" w:space="0" w:color="auto"/>
        <w:right w:val="none" w:sz="0" w:space="0" w:color="auto"/>
      </w:divBdr>
    </w:div>
    <w:div w:id="1331373127">
      <w:marLeft w:val="480"/>
      <w:marRight w:val="0"/>
      <w:marTop w:val="0"/>
      <w:marBottom w:val="0"/>
      <w:divBdr>
        <w:top w:val="none" w:sz="0" w:space="0" w:color="auto"/>
        <w:left w:val="none" w:sz="0" w:space="0" w:color="auto"/>
        <w:bottom w:val="none" w:sz="0" w:space="0" w:color="auto"/>
        <w:right w:val="none" w:sz="0" w:space="0" w:color="auto"/>
      </w:divBdr>
    </w:div>
    <w:div w:id="1331448885">
      <w:marLeft w:val="480"/>
      <w:marRight w:val="0"/>
      <w:marTop w:val="0"/>
      <w:marBottom w:val="0"/>
      <w:divBdr>
        <w:top w:val="none" w:sz="0" w:space="0" w:color="auto"/>
        <w:left w:val="none" w:sz="0" w:space="0" w:color="auto"/>
        <w:bottom w:val="none" w:sz="0" w:space="0" w:color="auto"/>
        <w:right w:val="none" w:sz="0" w:space="0" w:color="auto"/>
      </w:divBdr>
    </w:div>
    <w:div w:id="1332292878">
      <w:marLeft w:val="480"/>
      <w:marRight w:val="0"/>
      <w:marTop w:val="0"/>
      <w:marBottom w:val="0"/>
      <w:divBdr>
        <w:top w:val="none" w:sz="0" w:space="0" w:color="auto"/>
        <w:left w:val="none" w:sz="0" w:space="0" w:color="auto"/>
        <w:bottom w:val="none" w:sz="0" w:space="0" w:color="auto"/>
        <w:right w:val="none" w:sz="0" w:space="0" w:color="auto"/>
      </w:divBdr>
    </w:div>
    <w:div w:id="1332830096">
      <w:marLeft w:val="480"/>
      <w:marRight w:val="0"/>
      <w:marTop w:val="0"/>
      <w:marBottom w:val="0"/>
      <w:divBdr>
        <w:top w:val="none" w:sz="0" w:space="0" w:color="auto"/>
        <w:left w:val="none" w:sz="0" w:space="0" w:color="auto"/>
        <w:bottom w:val="none" w:sz="0" w:space="0" w:color="auto"/>
        <w:right w:val="none" w:sz="0" w:space="0" w:color="auto"/>
      </w:divBdr>
    </w:div>
    <w:div w:id="1333139229">
      <w:marLeft w:val="480"/>
      <w:marRight w:val="0"/>
      <w:marTop w:val="0"/>
      <w:marBottom w:val="0"/>
      <w:divBdr>
        <w:top w:val="none" w:sz="0" w:space="0" w:color="auto"/>
        <w:left w:val="none" w:sz="0" w:space="0" w:color="auto"/>
        <w:bottom w:val="none" w:sz="0" w:space="0" w:color="auto"/>
        <w:right w:val="none" w:sz="0" w:space="0" w:color="auto"/>
      </w:divBdr>
    </w:div>
    <w:div w:id="1333530325">
      <w:marLeft w:val="480"/>
      <w:marRight w:val="0"/>
      <w:marTop w:val="0"/>
      <w:marBottom w:val="0"/>
      <w:divBdr>
        <w:top w:val="none" w:sz="0" w:space="0" w:color="auto"/>
        <w:left w:val="none" w:sz="0" w:space="0" w:color="auto"/>
        <w:bottom w:val="none" w:sz="0" w:space="0" w:color="auto"/>
        <w:right w:val="none" w:sz="0" w:space="0" w:color="auto"/>
      </w:divBdr>
    </w:div>
    <w:div w:id="1333798091">
      <w:marLeft w:val="480"/>
      <w:marRight w:val="0"/>
      <w:marTop w:val="0"/>
      <w:marBottom w:val="0"/>
      <w:divBdr>
        <w:top w:val="none" w:sz="0" w:space="0" w:color="auto"/>
        <w:left w:val="none" w:sz="0" w:space="0" w:color="auto"/>
        <w:bottom w:val="none" w:sz="0" w:space="0" w:color="auto"/>
        <w:right w:val="none" w:sz="0" w:space="0" w:color="auto"/>
      </w:divBdr>
    </w:div>
    <w:div w:id="1333988711">
      <w:marLeft w:val="480"/>
      <w:marRight w:val="0"/>
      <w:marTop w:val="0"/>
      <w:marBottom w:val="0"/>
      <w:divBdr>
        <w:top w:val="none" w:sz="0" w:space="0" w:color="auto"/>
        <w:left w:val="none" w:sz="0" w:space="0" w:color="auto"/>
        <w:bottom w:val="none" w:sz="0" w:space="0" w:color="auto"/>
        <w:right w:val="none" w:sz="0" w:space="0" w:color="auto"/>
      </w:divBdr>
    </w:div>
    <w:div w:id="1334868975">
      <w:marLeft w:val="480"/>
      <w:marRight w:val="0"/>
      <w:marTop w:val="0"/>
      <w:marBottom w:val="0"/>
      <w:divBdr>
        <w:top w:val="none" w:sz="0" w:space="0" w:color="auto"/>
        <w:left w:val="none" w:sz="0" w:space="0" w:color="auto"/>
        <w:bottom w:val="none" w:sz="0" w:space="0" w:color="auto"/>
        <w:right w:val="none" w:sz="0" w:space="0" w:color="auto"/>
      </w:divBdr>
    </w:div>
    <w:div w:id="1335112893">
      <w:marLeft w:val="480"/>
      <w:marRight w:val="0"/>
      <w:marTop w:val="0"/>
      <w:marBottom w:val="0"/>
      <w:divBdr>
        <w:top w:val="none" w:sz="0" w:space="0" w:color="auto"/>
        <w:left w:val="none" w:sz="0" w:space="0" w:color="auto"/>
        <w:bottom w:val="none" w:sz="0" w:space="0" w:color="auto"/>
        <w:right w:val="none" w:sz="0" w:space="0" w:color="auto"/>
      </w:divBdr>
    </w:div>
    <w:div w:id="1335456569">
      <w:marLeft w:val="480"/>
      <w:marRight w:val="0"/>
      <w:marTop w:val="0"/>
      <w:marBottom w:val="0"/>
      <w:divBdr>
        <w:top w:val="none" w:sz="0" w:space="0" w:color="auto"/>
        <w:left w:val="none" w:sz="0" w:space="0" w:color="auto"/>
        <w:bottom w:val="none" w:sz="0" w:space="0" w:color="auto"/>
        <w:right w:val="none" w:sz="0" w:space="0" w:color="auto"/>
      </w:divBdr>
    </w:div>
    <w:div w:id="1335764618">
      <w:marLeft w:val="480"/>
      <w:marRight w:val="0"/>
      <w:marTop w:val="0"/>
      <w:marBottom w:val="0"/>
      <w:divBdr>
        <w:top w:val="none" w:sz="0" w:space="0" w:color="auto"/>
        <w:left w:val="none" w:sz="0" w:space="0" w:color="auto"/>
        <w:bottom w:val="none" w:sz="0" w:space="0" w:color="auto"/>
        <w:right w:val="none" w:sz="0" w:space="0" w:color="auto"/>
      </w:divBdr>
    </w:div>
    <w:div w:id="1336424058">
      <w:marLeft w:val="480"/>
      <w:marRight w:val="0"/>
      <w:marTop w:val="0"/>
      <w:marBottom w:val="0"/>
      <w:divBdr>
        <w:top w:val="none" w:sz="0" w:space="0" w:color="auto"/>
        <w:left w:val="none" w:sz="0" w:space="0" w:color="auto"/>
        <w:bottom w:val="none" w:sz="0" w:space="0" w:color="auto"/>
        <w:right w:val="none" w:sz="0" w:space="0" w:color="auto"/>
      </w:divBdr>
    </w:div>
    <w:div w:id="1337464354">
      <w:marLeft w:val="480"/>
      <w:marRight w:val="0"/>
      <w:marTop w:val="0"/>
      <w:marBottom w:val="0"/>
      <w:divBdr>
        <w:top w:val="none" w:sz="0" w:space="0" w:color="auto"/>
        <w:left w:val="none" w:sz="0" w:space="0" w:color="auto"/>
        <w:bottom w:val="none" w:sz="0" w:space="0" w:color="auto"/>
        <w:right w:val="none" w:sz="0" w:space="0" w:color="auto"/>
      </w:divBdr>
    </w:div>
    <w:div w:id="1337852493">
      <w:marLeft w:val="480"/>
      <w:marRight w:val="0"/>
      <w:marTop w:val="0"/>
      <w:marBottom w:val="0"/>
      <w:divBdr>
        <w:top w:val="none" w:sz="0" w:space="0" w:color="auto"/>
        <w:left w:val="none" w:sz="0" w:space="0" w:color="auto"/>
        <w:bottom w:val="none" w:sz="0" w:space="0" w:color="auto"/>
        <w:right w:val="none" w:sz="0" w:space="0" w:color="auto"/>
      </w:divBdr>
    </w:div>
    <w:div w:id="1337881707">
      <w:marLeft w:val="480"/>
      <w:marRight w:val="0"/>
      <w:marTop w:val="0"/>
      <w:marBottom w:val="0"/>
      <w:divBdr>
        <w:top w:val="none" w:sz="0" w:space="0" w:color="auto"/>
        <w:left w:val="none" w:sz="0" w:space="0" w:color="auto"/>
        <w:bottom w:val="none" w:sz="0" w:space="0" w:color="auto"/>
        <w:right w:val="none" w:sz="0" w:space="0" w:color="auto"/>
      </w:divBdr>
    </w:div>
    <w:div w:id="1338462814">
      <w:marLeft w:val="480"/>
      <w:marRight w:val="0"/>
      <w:marTop w:val="0"/>
      <w:marBottom w:val="0"/>
      <w:divBdr>
        <w:top w:val="none" w:sz="0" w:space="0" w:color="auto"/>
        <w:left w:val="none" w:sz="0" w:space="0" w:color="auto"/>
        <w:bottom w:val="none" w:sz="0" w:space="0" w:color="auto"/>
        <w:right w:val="none" w:sz="0" w:space="0" w:color="auto"/>
      </w:divBdr>
    </w:div>
    <w:div w:id="1338775162">
      <w:marLeft w:val="480"/>
      <w:marRight w:val="0"/>
      <w:marTop w:val="0"/>
      <w:marBottom w:val="0"/>
      <w:divBdr>
        <w:top w:val="none" w:sz="0" w:space="0" w:color="auto"/>
        <w:left w:val="none" w:sz="0" w:space="0" w:color="auto"/>
        <w:bottom w:val="none" w:sz="0" w:space="0" w:color="auto"/>
        <w:right w:val="none" w:sz="0" w:space="0" w:color="auto"/>
      </w:divBdr>
    </w:div>
    <w:div w:id="1338851174">
      <w:marLeft w:val="480"/>
      <w:marRight w:val="0"/>
      <w:marTop w:val="0"/>
      <w:marBottom w:val="0"/>
      <w:divBdr>
        <w:top w:val="none" w:sz="0" w:space="0" w:color="auto"/>
        <w:left w:val="none" w:sz="0" w:space="0" w:color="auto"/>
        <w:bottom w:val="none" w:sz="0" w:space="0" w:color="auto"/>
        <w:right w:val="none" w:sz="0" w:space="0" w:color="auto"/>
      </w:divBdr>
    </w:div>
    <w:div w:id="1338918441">
      <w:marLeft w:val="480"/>
      <w:marRight w:val="0"/>
      <w:marTop w:val="0"/>
      <w:marBottom w:val="0"/>
      <w:divBdr>
        <w:top w:val="none" w:sz="0" w:space="0" w:color="auto"/>
        <w:left w:val="none" w:sz="0" w:space="0" w:color="auto"/>
        <w:bottom w:val="none" w:sz="0" w:space="0" w:color="auto"/>
        <w:right w:val="none" w:sz="0" w:space="0" w:color="auto"/>
      </w:divBdr>
    </w:div>
    <w:div w:id="1338995416">
      <w:marLeft w:val="480"/>
      <w:marRight w:val="0"/>
      <w:marTop w:val="0"/>
      <w:marBottom w:val="0"/>
      <w:divBdr>
        <w:top w:val="none" w:sz="0" w:space="0" w:color="auto"/>
        <w:left w:val="none" w:sz="0" w:space="0" w:color="auto"/>
        <w:bottom w:val="none" w:sz="0" w:space="0" w:color="auto"/>
        <w:right w:val="none" w:sz="0" w:space="0" w:color="auto"/>
      </w:divBdr>
    </w:div>
    <w:div w:id="1339892213">
      <w:marLeft w:val="480"/>
      <w:marRight w:val="0"/>
      <w:marTop w:val="0"/>
      <w:marBottom w:val="0"/>
      <w:divBdr>
        <w:top w:val="none" w:sz="0" w:space="0" w:color="auto"/>
        <w:left w:val="none" w:sz="0" w:space="0" w:color="auto"/>
        <w:bottom w:val="none" w:sz="0" w:space="0" w:color="auto"/>
        <w:right w:val="none" w:sz="0" w:space="0" w:color="auto"/>
      </w:divBdr>
    </w:div>
    <w:div w:id="1340304864">
      <w:marLeft w:val="480"/>
      <w:marRight w:val="0"/>
      <w:marTop w:val="0"/>
      <w:marBottom w:val="0"/>
      <w:divBdr>
        <w:top w:val="none" w:sz="0" w:space="0" w:color="auto"/>
        <w:left w:val="none" w:sz="0" w:space="0" w:color="auto"/>
        <w:bottom w:val="none" w:sz="0" w:space="0" w:color="auto"/>
        <w:right w:val="none" w:sz="0" w:space="0" w:color="auto"/>
      </w:divBdr>
    </w:div>
    <w:div w:id="1340308593">
      <w:marLeft w:val="480"/>
      <w:marRight w:val="0"/>
      <w:marTop w:val="0"/>
      <w:marBottom w:val="0"/>
      <w:divBdr>
        <w:top w:val="none" w:sz="0" w:space="0" w:color="auto"/>
        <w:left w:val="none" w:sz="0" w:space="0" w:color="auto"/>
        <w:bottom w:val="none" w:sz="0" w:space="0" w:color="auto"/>
        <w:right w:val="none" w:sz="0" w:space="0" w:color="auto"/>
      </w:divBdr>
    </w:div>
    <w:div w:id="1340501748">
      <w:marLeft w:val="480"/>
      <w:marRight w:val="0"/>
      <w:marTop w:val="0"/>
      <w:marBottom w:val="0"/>
      <w:divBdr>
        <w:top w:val="none" w:sz="0" w:space="0" w:color="auto"/>
        <w:left w:val="none" w:sz="0" w:space="0" w:color="auto"/>
        <w:bottom w:val="none" w:sz="0" w:space="0" w:color="auto"/>
        <w:right w:val="none" w:sz="0" w:space="0" w:color="auto"/>
      </w:divBdr>
    </w:div>
    <w:div w:id="1340694726">
      <w:marLeft w:val="480"/>
      <w:marRight w:val="0"/>
      <w:marTop w:val="0"/>
      <w:marBottom w:val="0"/>
      <w:divBdr>
        <w:top w:val="none" w:sz="0" w:space="0" w:color="auto"/>
        <w:left w:val="none" w:sz="0" w:space="0" w:color="auto"/>
        <w:bottom w:val="none" w:sz="0" w:space="0" w:color="auto"/>
        <w:right w:val="none" w:sz="0" w:space="0" w:color="auto"/>
      </w:divBdr>
    </w:div>
    <w:div w:id="1340886678">
      <w:marLeft w:val="480"/>
      <w:marRight w:val="0"/>
      <w:marTop w:val="0"/>
      <w:marBottom w:val="0"/>
      <w:divBdr>
        <w:top w:val="none" w:sz="0" w:space="0" w:color="auto"/>
        <w:left w:val="none" w:sz="0" w:space="0" w:color="auto"/>
        <w:bottom w:val="none" w:sz="0" w:space="0" w:color="auto"/>
        <w:right w:val="none" w:sz="0" w:space="0" w:color="auto"/>
      </w:divBdr>
    </w:div>
    <w:div w:id="1341272636">
      <w:marLeft w:val="480"/>
      <w:marRight w:val="0"/>
      <w:marTop w:val="0"/>
      <w:marBottom w:val="0"/>
      <w:divBdr>
        <w:top w:val="none" w:sz="0" w:space="0" w:color="auto"/>
        <w:left w:val="none" w:sz="0" w:space="0" w:color="auto"/>
        <w:bottom w:val="none" w:sz="0" w:space="0" w:color="auto"/>
        <w:right w:val="none" w:sz="0" w:space="0" w:color="auto"/>
      </w:divBdr>
    </w:div>
    <w:div w:id="1341397971">
      <w:marLeft w:val="480"/>
      <w:marRight w:val="0"/>
      <w:marTop w:val="0"/>
      <w:marBottom w:val="0"/>
      <w:divBdr>
        <w:top w:val="none" w:sz="0" w:space="0" w:color="auto"/>
        <w:left w:val="none" w:sz="0" w:space="0" w:color="auto"/>
        <w:bottom w:val="none" w:sz="0" w:space="0" w:color="auto"/>
        <w:right w:val="none" w:sz="0" w:space="0" w:color="auto"/>
      </w:divBdr>
    </w:div>
    <w:div w:id="1342125249">
      <w:marLeft w:val="480"/>
      <w:marRight w:val="0"/>
      <w:marTop w:val="0"/>
      <w:marBottom w:val="0"/>
      <w:divBdr>
        <w:top w:val="none" w:sz="0" w:space="0" w:color="auto"/>
        <w:left w:val="none" w:sz="0" w:space="0" w:color="auto"/>
        <w:bottom w:val="none" w:sz="0" w:space="0" w:color="auto"/>
        <w:right w:val="none" w:sz="0" w:space="0" w:color="auto"/>
      </w:divBdr>
    </w:div>
    <w:div w:id="1342971698">
      <w:marLeft w:val="480"/>
      <w:marRight w:val="0"/>
      <w:marTop w:val="0"/>
      <w:marBottom w:val="0"/>
      <w:divBdr>
        <w:top w:val="none" w:sz="0" w:space="0" w:color="auto"/>
        <w:left w:val="none" w:sz="0" w:space="0" w:color="auto"/>
        <w:bottom w:val="none" w:sz="0" w:space="0" w:color="auto"/>
        <w:right w:val="none" w:sz="0" w:space="0" w:color="auto"/>
      </w:divBdr>
    </w:div>
    <w:div w:id="1343359093">
      <w:marLeft w:val="480"/>
      <w:marRight w:val="0"/>
      <w:marTop w:val="0"/>
      <w:marBottom w:val="0"/>
      <w:divBdr>
        <w:top w:val="none" w:sz="0" w:space="0" w:color="auto"/>
        <w:left w:val="none" w:sz="0" w:space="0" w:color="auto"/>
        <w:bottom w:val="none" w:sz="0" w:space="0" w:color="auto"/>
        <w:right w:val="none" w:sz="0" w:space="0" w:color="auto"/>
      </w:divBdr>
    </w:div>
    <w:div w:id="1343434831">
      <w:marLeft w:val="480"/>
      <w:marRight w:val="0"/>
      <w:marTop w:val="0"/>
      <w:marBottom w:val="0"/>
      <w:divBdr>
        <w:top w:val="none" w:sz="0" w:space="0" w:color="auto"/>
        <w:left w:val="none" w:sz="0" w:space="0" w:color="auto"/>
        <w:bottom w:val="none" w:sz="0" w:space="0" w:color="auto"/>
        <w:right w:val="none" w:sz="0" w:space="0" w:color="auto"/>
      </w:divBdr>
    </w:div>
    <w:div w:id="1343435324">
      <w:marLeft w:val="480"/>
      <w:marRight w:val="0"/>
      <w:marTop w:val="0"/>
      <w:marBottom w:val="0"/>
      <w:divBdr>
        <w:top w:val="none" w:sz="0" w:space="0" w:color="auto"/>
        <w:left w:val="none" w:sz="0" w:space="0" w:color="auto"/>
        <w:bottom w:val="none" w:sz="0" w:space="0" w:color="auto"/>
        <w:right w:val="none" w:sz="0" w:space="0" w:color="auto"/>
      </w:divBdr>
    </w:div>
    <w:div w:id="1343507897">
      <w:marLeft w:val="480"/>
      <w:marRight w:val="0"/>
      <w:marTop w:val="0"/>
      <w:marBottom w:val="0"/>
      <w:divBdr>
        <w:top w:val="none" w:sz="0" w:space="0" w:color="auto"/>
        <w:left w:val="none" w:sz="0" w:space="0" w:color="auto"/>
        <w:bottom w:val="none" w:sz="0" w:space="0" w:color="auto"/>
        <w:right w:val="none" w:sz="0" w:space="0" w:color="auto"/>
      </w:divBdr>
    </w:div>
    <w:div w:id="1344012675">
      <w:marLeft w:val="480"/>
      <w:marRight w:val="0"/>
      <w:marTop w:val="0"/>
      <w:marBottom w:val="0"/>
      <w:divBdr>
        <w:top w:val="none" w:sz="0" w:space="0" w:color="auto"/>
        <w:left w:val="none" w:sz="0" w:space="0" w:color="auto"/>
        <w:bottom w:val="none" w:sz="0" w:space="0" w:color="auto"/>
        <w:right w:val="none" w:sz="0" w:space="0" w:color="auto"/>
      </w:divBdr>
    </w:div>
    <w:div w:id="1344019007">
      <w:marLeft w:val="480"/>
      <w:marRight w:val="0"/>
      <w:marTop w:val="0"/>
      <w:marBottom w:val="0"/>
      <w:divBdr>
        <w:top w:val="none" w:sz="0" w:space="0" w:color="auto"/>
        <w:left w:val="none" w:sz="0" w:space="0" w:color="auto"/>
        <w:bottom w:val="none" w:sz="0" w:space="0" w:color="auto"/>
        <w:right w:val="none" w:sz="0" w:space="0" w:color="auto"/>
      </w:divBdr>
    </w:div>
    <w:div w:id="1344434353">
      <w:marLeft w:val="480"/>
      <w:marRight w:val="0"/>
      <w:marTop w:val="0"/>
      <w:marBottom w:val="0"/>
      <w:divBdr>
        <w:top w:val="none" w:sz="0" w:space="0" w:color="auto"/>
        <w:left w:val="none" w:sz="0" w:space="0" w:color="auto"/>
        <w:bottom w:val="none" w:sz="0" w:space="0" w:color="auto"/>
        <w:right w:val="none" w:sz="0" w:space="0" w:color="auto"/>
      </w:divBdr>
    </w:div>
    <w:div w:id="1344625018">
      <w:marLeft w:val="480"/>
      <w:marRight w:val="0"/>
      <w:marTop w:val="0"/>
      <w:marBottom w:val="0"/>
      <w:divBdr>
        <w:top w:val="none" w:sz="0" w:space="0" w:color="auto"/>
        <w:left w:val="none" w:sz="0" w:space="0" w:color="auto"/>
        <w:bottom w:val="none" w:sz="0" w:space="0" w:color="auto"/>
        <w:right w:val="none" w:sz="0" w:space="0" w:color="auto"/>
      </w:divBdr>
    </w:div>
    <w:div w:id="1345085770">
      <w:marLeft w:val="480"/>
      <w:marRight w:val="0"/>
      <w:marTop w:val="0"/>
      <w:marBottom w:val="0"/>
      <w:divBdr>
        <w:top w:val="none" w:sz="0" w:space="0" w:color="auto"/>
        <w:left w:val="none" w:sz="0" w:space="0" w:color="auto"/>
        <w:bottom w:val="none" w:sz="0" w:space="0" w:color="auto"/>
        <w:right w:val="none" w:sz="0" w:space="0" w:color="auto"/>
      </w:divBdr>
    </w:div>
    <w:div w:id="1345478176">
      <w:marLeft w:val="480"/>
      <w:marRight w:val="0"/>
      <w:marTop w:val="0"/>
      <w:marBottom w:val="0"/>
      <w:divBdr>
        <w:top w:val="none" w:sz="0" w:space="0" w:color="auto"/>
        <w:left w:val="none" w:sz="0" w:space="0" w:color="auto"/>
        <w:bottom w:val="none" w:sz="0" w:space="0" w:color="auto"/>
        <w:right w:val="none" w:sz="0" w:space="0" w:color="auto"/>
      </w:divBdr>
    </w:div>
    <w:div w:id="1346203343">
      <w:marLeft w:val="480"/>
      <w:marRight w:val="0"/>
      <w:marTop w:val="0"/>
      <w:marBottom w:val="0"/>
      <w:divBdr>
        <w:top w:val="none" w:sz="0" w:space="0" w:color="auto"/>
        <w:left w:val="none" w:sz="0" w:space="0" w:color="auto"/>
        <w:bottom w:val="none" w:sz="0" w:space="0" w:color="auto"/>
        <w:right w:val="none" w:sz="0" w:space="0" w:color="auto"/>
      </w:divBdr>
    </w:div>
    <w:div w:id="1346253402">
      <w:marLeft w:val="480"/>
      <w:marRight w:val="0"/>
      <w:marTop w:val="0"/>
      <w:marBottom w:val="0"/>
      <w:divBdr>
        <w:top w:val="none" w:sz="0" w:space="0" w:color="auto"/>
        <w:left w:val="none" w:sz="0" w:space="0" w:color="auto"/>
        <w:bottom w:val="none" w:sz="0" w:space="0" w:color="auto"/>
        <w:right w:val="none" w:sz="0" w:space="0" w:color="auto"/>
      </w:divBdr>
    </w:div>
    <w:div w:id="1346590507">
      <w:marLeft w:val="480"/>
      <w:marRight w:val="0"/>
      <w:marTop w:val="0"/>
      <w:marBottom w:val="0"/>
      <w:divBdr>
        <w:top w:val="none" w:sz="0" w:space="0" w:color="auto"/>
        <w:left w:val="none" w:sz="0" w:space="0" w:color="auto"/>
        <w:bottom w:val="none" w:sz="0" w:space="0" w:color="auto"/>
        <w:right w:val="none" w:sz="0" w:space="0" w:color="auto"/>
      </w:divBdr>
    </w:div>
    <w:div w:id="1346593927">
      <w:marLeft w:val="480"/>
      <w:marRight w:val="0"/>
      <w:marTop w:val="0"/>
      <w:marBottom w:val="0"/>
      <w:divBdr>
        <w:top w:val="none" w:sz="0" w:space="0" w:color="auto"/>
        <w:left w:val="none" w:sz="0" w:space="0" w:color="auto"/>
        <w:bottom w:val="none" w:sz="0" w:space="0" w:color="auto"/>
        <w:right w:val="none" w:sz="0" w:space="0" w:color="auto"/>
      </w:divBdr>
    </w:div>
    <w:div w:id="1346788658">
      <w:marLeft w:val="480"/>
      <w:marRight w:val="0"/>
      <w:marTop w:val="0"/>
      <w:marBottom w:val="0"/>
      <w:divBdr>
        <w:top w:val="none" w:sz="0" w:space="0" w:color="auto"/>
        <w:left w:val="none" w:sz="0" w:space="0" w:color="auto"/>
        <w:bottom w:val="none" w:sz="0" w:space="0" w:color="auto"/>
        <w:right w:val="none" w:sz="0" w:space="0" w:color="auto"/>
      </w:divBdr>
    </w:div>
    <w:div w:id="1347097000">
      <w:marLeft w:val="480"/>
      <w:marRight w:val="0"/>
      <w:marTop w:val="0"/>
      <w:marBottom w:val="0"/>
      <w:divBdr>
        <w:top w:val="none" w:sz="0" w:space="0" w:color="auto"/>
        <w:left w:val="none" w:sz="0" w:space="0" w:color="auto"/>
        <w:bottom w:val="none" w:sz="0" w:space="0" w:color="auto"/>
        <w:right w:val="none" w:sz="0" w:space="0" w:color="auto"/>
      </w:divBdr>
    </w:div>
    <w:div w:id="1347555027">
      <w:marLeft w:val="480"/>
      <w:marRight w:val="0"/>
      <w:marTop w:val="0"/>
      <w:marBottom w:val="0"/>
      <w:divBdr>
        <w:top w:val="none" w:sz="0" w:space="0" w:color="auto"/>
        <w:left w:val="none" w:sz="0" w:space="0" w:color="auto"/>
        <w:bottom w:val="none" w:sz="0" w:space="0" w:color="auto"/>
        <w:right w:val="none" w:sz="0" w:space="0" w:color="auto"/>
      </w:divBdr>
    </w:div>
    <w:div w:id="1347711903">
      <w:marLeft w:val="480"/>
      <w:marRight w:val="0"/>
      <w:marTop w:val="0"/>
      <w:marBottom w:val="0"/>
      <w:divBdr>
        <w:top w:val="none" w:sz="0" w:space="0" w:color="auto"/>
        <w:left w:val="none" w:sz="0" w:space="0" w:color="auto"/>
        <w:bottom w:val="none" w:sz="0" w:space="0" w:color="auto"/>
        <w:right w:val="none" w:sz="0" w:space="0" w:color="auto"/>
      </w:divBdr>
    </w:div>
    <w:div w:id="1347751381">
      <w:marLeft w:val="480"/>
      <w:marRight w:val="0"/>
      <w:marTop w:val="0"/>
      <w:marBottom w:val="0"/>
      <w:divBdr>
        <w:top w:val="none" w:sz="0" w:space="0" w:color="auto"/>
        <w:left w:val="none" w:sz="0" w:space="0" w:color="auto"/>
        <w:bottom w:val="none" w:sz="0" w:space="0" w:color="auto"/>
        <w:right w:val="none" w:sz="0" w:space="0" w:color="auto"/>
      </w:divBdr>
    </w:div>
    <w:div w:id="1347826784">
      <w:marLeft w:val="480"/>
      <w:marRight w:val="0"/>
      <w:marTop w:val="0"/>
      <w:marBottom w:val="0"/>
      <w:divBdr>
        <w:top w:val="none" w:sz="0" w:space="0" w:color="auto"/>
        <w:left w:val="none" w:sz="0" w:space="0" w:color="auto"/>
        <w:bottom w:val="none" w:sz="0" w:space="0" w:color="auto"/>
        <w:right w:val="none" w:sz="0" w:space="0" w:color="auto"/>
      </w:divBdr>
    </w:div>
    <w:div w:id="1348217898">
      <w:marLeft w:val="480"/>
      <w:marRight w:val="0"/>
      <w:marTop w:val="0"/>
      <w:marBottom w:val="0"/>
      <w:divBdr>
        <w:top w:val="none" w:sz="0" w:space="0" w:color="auto"/>
        <w:left w:val="none" w:sz="0" w:space="0" w:color="auto"/>
        <w:bottom w:val="none" w:sz="0" w:space="0" w:color="auto"/>
        <w:right w:val="none" w:sz="0" w:space="0" w:color="auto"/>
      </w:divBdr>
    </w:div>
    <w:div w:id="1348365697">
      <w:marLeft w:val="480"/>
      <w:marRight w:val="0"/>
      <w:marTop w:val="0"/>
      <w:marBottom w:val="0"/>
      <w:divBdr>
        <w:top w:val="none" w:sz="0" w:space="0" w:color="auto"/>
        <w:left w:val="none" w:sz="0" w:space="0" w:color="auto"/>
        <w:bottom w:val="none" w:sz="0" w:space="0" w:color="auto"/>
        <w:right w:val="none" w:sz="0" w:space="0" w:color="auto"/>
      </w:divBdr>
    </w:div>
    <w:div w:id="1348481598">
      <w:marLeft w:val="480"/>
      <w:marRight w:val="0"/>
      <w:marTop w:val="0"/>
      <w:marBottom w:val="0"/>
      <w:divBdr>
        <w:top w:val="none" w:sz="0" w:space="0" w:color="auto"/>
        <w:left w:val="none" w:sz="0" w:space="0" w:color="auto"/>
        <w:bottom w:val="none" w:sz="0" w:space="0" w:color="auto"/>
        <w:right w:val="none" w:sz="0" w:space="0" w:color="auto"/>
      </w:divBdr>
    </w:div>
    <w:div w:id="1348943258">
      <w:marLeft w:val="480"/>
      <w:marRight w:val="0"/>
      <w:marTop w:val="0"/>
      <w:marBottom w:val="0"/>
      <w:divBdr>
        <w:top w:val="none" w:sz="0" w:space="0" w:color="auto"/>
        <w:left w:val="none" w:sz="0" w:space="0" w:color="auto"/>
        <w:bottom w:val="none" w:sz="0" w:space="0" w:color="auto"/>
        <w:right w:val="none" w:sz="0" w:space="0" w:color="auto"/>
      </w:divBdr>
    </w:div>
    <w:div w:id="1348948508">
      <w:marLeft w:val="480"/>
      <w:marRight w:val="0"/>
      <w:marTop w:val="0"/>
      <w:marBottom w:val="0"/>
      <w:divBdr>
        <w:top w:val="none" w:sz="0" w:space="0" w:color="auto"/>
        <w:left w:val="none" w:sz="0" w:space="0" w:color="auto"/>
        <w:bottom w:val="none" w:sz="0" w:space="0" w:color="auto"/>
        <w:right w:val="none" w:sz="0" w:space="0" w:color="auto"/>
      </w:divBdr>
    </w:div>
    <w:div w:id="1349795067">
      <w:marLeft w:val="480"/>
      <w:marRight w:val="0"/>
      <w:marTop w:val="0"/>
      <w:marBottom w:val="0"/>
      <w:divBdr>
        <w:top w:val="none" w:sz="0" w:space="0" w:color="auto"/>
        <w:left w:val="none" w:sz="0" w:space="0" w:color="auto"/>
        <w:bottom w:val="none" w:sz="0" w:space="0" w:color="auto"/>
        <w:right w:val="none" w:sz="0" w:space="0" w:color="auto"/>
      </w:divBdr>
    </w:div>
    <w:div w:id="1349990229">
      <w:marLeft w:val="480"/>
      <w:marRight w:val="0"/>
      <w:marTop w:val="0"/>
      <w:marBottom w:val="0"/>
      <w:divBdr>
        <w:top w:val="none" w:sz="0" w:space="0" w:color="auto"/>
        <w:left w:val="none" w:sz="0" w:space="0" w:color="auto"/>
        <w:bottom w:val="none" w:sz="0" w:space="0" w:color="auto"/>
        <w:right w:val="none" w:sz="0" w:space="0" w:color="auto"/>
      </w:divBdr>
    </w:div>
    <w:div w:id="1350138849">
      <w:marLeft w:val="480"/>
      <w:marRight w:val="0"/>
      <w:marTop w:val="0"/>
      <w:marBottom w:val="0"/>
      <w:divBdr>
        <w:top w:val="none" w:sz="0" w:space="0" w:color="auto"/>
        <w:left w:val="none" w:sz="0" w:space="0" w:color="auto"/>
        <w:bottom w:val="none" w:sz="0" w:space="0" w:color="auto"/>
        <w:right w:val="none" w:sz="0" w:space="0" w:color="auto"/>
      </w:divBdr>
    </w:div>
    <w:div w:id="1350139458">
      <w:marLeft w:val="480"/>
      <w:marRight w:val="0"/>
      <w:marTop w:val="0"/>
      <w:marBottom w:val="0"/>
      <w:divBdr>
        <w:top w:val="none" w:sz="0" w:space="0" w:color="auto"/>
        <w:left w:val="none" w:sz="0" w:space="0" w:color="auto"/>
        <w:bottom w:val="none" w:sz="0" w:space="0" w:color="auto"/>
        <w:right w:val="none" w:sz="0" w:space="0" w:color="auto"/>
      </w:divBdr>
    </w:div>
    <w:div w:id="1350253820">
      <w:marLeft w:val="480"/>
      <w:marRight w:val="0"/>
      <w:marTop w:val="0"/>
      <w:marBottom w:val="0"/>
      <w:divBdr>
        <w:top w:val="none" w:sz="0" w:space="0" w:color="auto"/>
        <w:left w:val="none" w:sz="0" w:space="0" w:color="auto"/>
        <w:bottom w:val="none" w:sz="0" w:space="0" w:color="auto"/>
        <w:right w:val="none" w:sz="0" w:space="0" w:color="auto"/>
      </w:divBdr>
    </w:div>
    <w:div w:id="1350720285">
      <w:marLeft w:val="480"/>
      <w:marRight w:val="0"/>
      <w:marTop w:val="0"/>
      <w:marBottom w:val="0"/>
      <w:divBdr>
        <w:top w:val="none" w:sz="0" w:space="0" w:color="auto"/>
        <w:left w:val="none" w:sz="0" w:space="0" w:color="auto"/>
        <w:bottom w:val="none" w:sz="0" w:space="0" w:color="auto"/>
        <w:right w:val="none" w:sz="0" w:space="0" w:color="auto"/>
      </w:divBdr>
    </w:div>
    <w:div w:id="1351057384">
      <w:marLeft w:val="480"/>
      <w:marRight w:val="0"/>
      <w:marTop w:val="0"/>
      <w:marBottom w:val="0"/>
      <w:divBdr>
        <w:top w:val="none" w:sz="0" w:space="0" w:color="auto"/>
        <w:left w:val="none" w:sz="0" w:space="0" w:color="auto"/>
        <w:bottom w:val="none" w:sz="0" w:space="0" w:color="auto"/>
        <w:right w:val="none" w:sz="0" w:space="0" w:color="auto"/>
      </w:divBdr>
    </w:div>
    <w:div w:id="1352875128">
      <w:marLeft w:val="480"/>
      <w:marRight w:val="0"/>
      <w:marTop w:val="0"/>
      <w:marBottom w:val="0"/>
      <w:divBdr>
        <w:top w:val="none" w:sz="0" w:space="0" w:color="auto"/>
        <w:left w:val="none" w:sz="0" w:space="0" w:color="auto"/>
        <w:bottom w:val="none" w:sz="0" w:space="0" w:color="auto"/>
        <w:right w:val="none" w:sz="0" w:space="0" w:color="auto"/>
      </w:divBdr>
    </w:div>
    <w:div w:id="1353188605">
      <w:marLeft w:val="480"/>
      <w:marRight w:val="0"/>
      <w:marTop w:val="0"/>
      <w:marBottom w:val="0"/>
      <w:divBdr>
        <w:top w:val="none" w:sz="0" w:space="0" w:color="auto"/>
        <w:left w:val="none" w:sz="0" w:space="0" w:color="auto"/>
        <w:bottom w:val="none" w:sz="0" w:space="0" w:color="auto"/>
        <w:right w:val="none" w:sz="0" w:space="0" w:color="auto"/>
      </w:divBdr>
    </w:div>
    <w:div w:id="1353651361">
      <w:marLeft w:val="480"/>
      <w:marRight w:val="0"/>
      <w:marTop w:val="0"/>
      <w:marBottom w:val="0"/>
      <w:divBdr>
        <w:top w:val="none" w:sz="0" w:space="0" w:color="auto"/>
        <w:left w:val="none" w:sz="0" w:space="0" w:color="auto"/>
        <w:bottom w:val="none" w:sz="0" w:space="0" w:color="auto"/>
        <w:right w:val="none" w:sz="0" w:space="0" w:color="auto"/>
      </w:divBdr>
    </w:div>
    <w:div w:id="1354309074">
      <w:marLeft w:val="480"/>
      <w:marRight w:val="0"/>
      <w:marTop w:val="0"/>
      <w:marBottom w:val="0"/>
      <w:divBdr>
        <w:top w:val="none" w:sz="0" w:space="0" w:color="auto"/>
        <w:left w:val="none" w:sz="0" w:space="0" w:color="auto"/>
        <w:bottom w:val="none" w:sz="0" w:space="0" w:color="auto"/>
        <w:right w:val="none" w:sz="0" w:space="0" w:color="auto"/>
      </w:divBdr>
    </w:div>
    <w:div w:id="1354841691">
      <w:marLeft w:val="480"/>
      <w:marRight w:val="0"/>
      <w:marTop w:val="0"/>
      <w:marBottom w:val="0"/>
      <w:divBdr>
        <w:top w:val="none" w:sz="0" w:space="0" w:color="auto"/>
        <w:left w:val="none" w:sz="0" w:space="0" w:color="auto"/>
        <w:bottom w:val="none" w:sz="0" w:space="0" w:color="auto"/>
        <w:right w:val="none" w:sz="0" w:space="0" w:color="auto"/>
      </w:divBdr>
    </w:div>
    <w:div w:id="1355034723">
      <w:marLeft w:val="480"/>
      <w:marRight w:val="0"/>
      <w:marTop w:val="0"/>
      <w:marBottom w:val="0"/>
      <w:divBdr>
        <w:top w:val="none" w:sz="0" w:space="0" w:color="auto"/>
        <w:left w:val="none" w:sz="0" w:space="0" w:color="auto"/>
        <w:bottom w:val="none" w:sz="0" w:space="0" w:color="auto"/>
        <w:right w:val="none" w:sz="0" w:space="0" w:color="auto"/>
      </w:divBdr>
    </w:div>
    <w:div w:id="1355695636">
      <w:marLeft w:val="480"/>
      <w:marRight w:val="0"/>
      <w:marTop w:val="0"/>
      <w:marBottom w:val="0"/>
      <w:divBdr>
        <w:top w:val="none" w:sz="0" w:space="0" w:color="auto"/>
        <w:left w:val="none" w:sz="0" w:space="0" w:color="auto"/>
        <w:bottom w:val="none" w:sz="0" w:space="0" w:color="auto"/>
        <w:right w:val="none" w:sz="0" w:space="0" w:color="auto"/>
      </w:divBdr>
    </w:div>
    <w:div w:id="1355813583">
      <w:marLeft w:val="480"/>
      <w:marRight w:val="0"/>
      <w:marTop w:val="0"/>
      <w:marBottom w:val="0"/>
      <w:divBdr>
        <w:top w:val="none" w:sz="0" w:space="0" w:color="auto"/>
        <w:left w:val="none" w:sz="0" w:space="0" w:color="auto"/>
        <w:bottom w:val="none" w:sz="0" w:space="0" w:color="auto"/>
        <w:right w:val="none" w:sz="0" w:space="0" w:color="auto"/>
      </w:divBdr>
    </w:div>
    <w:div w:id="1355963718">
      <w:marLeft w:val="480"/>
      <w:marRight w:val="0"/>
      <w:marTop w:val="0"/>
      <w:marBottom w:val="0"/>
      <w:divBdr>
        <w:top w:val="none" w:sz="0" w:space="0" w:color="auto"/>
        <w:left w:val="none" w:sz="0" w:space="0" w:color="auto"/>
        <w:bottom w:val="none" w:sz="0" w:space="0" w:color="auto"/>
        <w:right w:val="none" w:sz="0" w:space="0" w:color="auto"/>
      </w:divBdr>
    </w:div>
    <w:div w:id="1356343872">
      <w:marLeft w:val="480"/>
      <w:marRight w:val="0"/>
      <w:marTop w:val="0"/>
      <w:marBottom w:val="0"/>
      <w:divBdr>
        <w:top w:val="none" w:sz="0" w:space="0" w:color="auto"/>
        <w:left w:val="none" w:sz="0" w:space="0" w:color="auto"/>
        <w:bottom w:val="none" w:sz="0" w:space="0" w:color="auto"/>
        <w:right w:val="none" w:sz="0" w:space="0" w:color="auto"/>
      </w:divBdr>
    </w:div>
    <w:div w:id="1357000885">
      <w:marLeft w:val="480"/>
      <w:marRight w:val="0"/>
      <w:marTop w:val="0"/>
      <w:marBottom w:val="0"/>
      <w:divBdr>
        <w:top w:val="none" w:sz="0" w:space="0" w:color="auto"/>
        <w:left w:val="none" w:sz="0" w:space="0" w:color="auto"/>
        <w:bottom w:val="none" w:sz="0" w:space="0" w:color="auto"/>
        <w:right w:val="none" w:sz="0" w:space="0" w:color="auto"/>
      </w:divBdr>
    </w:div>
    <w:div w:id="1357151946">
      <w:marLeft w:val="480"/>
      <w:marRight w:val="0"/>
      <w:marTop w:val="0"/>
      <w:marBottom w:val="0"/>
      <w:divBdr>
        <w:top w:val="none" w:sz="0" w:space="0" w:color="auto"/>
        <w:left w:val="none" w:sz="0" w:space="0" w:color="auto"/>
        <w:bottom w:val="none" w:sz="0" w:space="0" w:color="auto"/>
        <w:right w:val="none" w:sz="0" w:space="0" w:color="auto"/>
      </w:divBdr>
    </w:div>
    <w:div w:id="1357269356">
      <w:marLeft w:val="480"/>
      <w:marRight w:val="0"/>
      <w:marTop w:val="0"/>
      <w:marBottom w:val="0"/>
      <w:divBdr>
        <w:top w:val="none" w:sz="0" w:space="0" w:color="auto"/>
        <w:left w:val="none" w:sz="0" w:space="0" w:color="auto"/>
        <w:bottom w:val="none" w:sz="0" w:space="0" w:color="auto"/>
        <w:right w:val="none" w:sz="0" w:space="0" w:color="auto"/>
      </w:divBdr>
    </w:div>
    <w:div w:id="1359089860">
      <w:marLeft w:val="480"/>
      <w:marRight w:val="0"/>
      <w:marTop w:val="0"/>
      <w:marBottom w:val="0"/>
      <w:divBdr>
        <w:top w:val="none" w:sz="0" w:space="0" w:color="auto"/>
        <w:left w:val="none" w:sz="0" w:space="0" w:color="auto"/>
        <w:bottom w:val="none" w:sz="0" w:space="0" w:color="auto"/>
        <w:right w:val="none" w:sz="0" w:space="0" w:color="auto"/>
      </w:divBdr>
    </w:div>
    <w:div w:id="1359430449">
      <w:marLeft w:val="480"/>
      <w:marRight w:val="0"/>
      <w:marTop w:val="0"/>
      <w:marBottom w:val="0"/>
      <w:divBdr>
        <w:top w:val="none" w:sz="0" w:space="0" w:color="auto"/>
        <w:left w:val="none" w:sz="0" w:space="0" w:color="auto"/>
        <w:bottom w:val="none" w:sz="0" w:space="0" w:color="auto"/>
        <w:right w:val="none" w:sz="0" w:space="0" w:color="auto"/>
      </w:divBdr>
    </w:div>
    <w:div w:id="1359889811">
      <w:marLeft w:val="480"/>
      <w:marRight w:val="0"/>
      <w:marTop w:val="0"/>
      <w:marBottom w:val="0"/>
      <w:divBdr>
        <w:top w:val="none" w:sz="0" w:space="0" w:color="auto"/>
        <w:left w:val="none" w:sz="0" w:space="0" w:color="auto"/>
        <w:bottom w:val="none" w:sz="0" w:space="0" w:color="auto"/>
        <w:right w:val="none" w:sz="0" w:space="0" w:color="auto"/>
      </w:divBdr>
    </w:div>
    <w:div w:id="1359891901">
      <w:marLeft w:val="480"/>
      <w:marRight w:val="0"/>
      <w:marTop w:val="0"/>
      <w:marBottom w:val="0"/>
      <w:divBdr>
        <w:top w:val="none" w:sz="0" w:space="0" w:color="auto"/>
        <w:left w:val="none" w:sz="0" w:space="0" w:color="auto"/>
        <w:bottom w:val="none" w:sz="0" w:space="0" w:color="auto"/>
        <w:right w:val="none" w:sz="0" w:space="0" w:color="auto"/>
      </w:divBdr>
    </w:div>
    <w:div w:id="1360012676">
      <w:marLeft w:val="480"/>
      <w:marRight w:val="0"/>
      <w:marTop w:val="0"/>
      <w:marBottom w:val="0"/>
      <w:divBdr>
        <w:top w:val="none" w:sz="0" w:space="0" w:color="auto"/>
        <w:left w:val="none" w:sz="0" w:space="0" w:color="auto"/>
        <w:bottom w:val="none" w:sz="0" w:space="0" w:color="auto"/>
        <w:right w:val="none" w:sz="0" w:space="0" w:color="auto"/>
      </w:divBdr>
    </w:div>
    <w:div w:id="1361127660">
      <w:marLeft w:val="480"/>
      <w:marRight w:val="0"/>
      <w:marTop w:val="0"/>
      <w:marBottom w:val="0"/>
      <w:divBdr>
        <w:top w:val="none" w:sz="0" w:space="0" w:color="auto"/>
        <w:left w:val="none" w:sz="0" w:space="0" w:color="auto"/>
        <w:bottom w:val="none" w:sz="0" w:space="0" w:color="auto"/>
        <w:right w:val="none" w:sz="0" w:space="0" w:color="auto"/>
      </w:divBdr>
    </w:div>
    <w:div w:id="1361860752">
      <w:marLeft w:val="480"/>
      <w:marRight w:val="0"/>
      <w:marTop w:val="0"/>
      <w:marBottom w:val="0"/>
      <w:divBdr>
        <w:top w:val="none" w:sz="0" w:space="0" w:color="auto"/>
        <w:left w:val="none" w:sz="0" w:space="0" w:color="auto"/>
        <w:bottom w:val="none" w:sz="0" w:space="0" w:color="auto"/>
        <w:right w:val="none" w:sz="0" w:space="0" w:color="auto"/>
      </w:divBdr>
    </w:div>
    <w:div w:id="1362127772">
      <w:marLeft w:val="480"/>
      <w:marRight w:val="0"/>
      <w:marTop w:val="0"/>
      <w:marBottom w:val="0"/>
      <w:divBdr>
        <w:top w:val="none" w:sz="0" w:space="0" w:color="auto"/>
        <w:left w:val="none" w:sz="0" w:space="0" w:color="auto"/>
        <w:bottom w:val="none" w:sz="0" w:space="0" w:color="auto"/>
        <w:right w:val="none" w:sz="0" w:space="0" w:color="auto"/>
      </w:divBdr>
    </w:div>
    <w:div w:id="1362320326">
      <w:marLeft w:val="480"/>
      <w:marRight w:val="0"/>
      <w:marTop w:val="0"/>
      <w:marBottom w:val="0"/>
      <w:divBdr>
        <w:top w:val="none" w:sz="0" w:space="0" w:color="auto"/>
        <w:left w:val="none" w:sz="0" w:space="0" w:color="auto"/>
        <w:bottom w:val="none" w:sz="0" w:space="0" w:color="auto"/>
        <w:right w:val="none" w:sz="0" w:space="0" w:color="auto"/>
      </w:divBdr>
    </w:div>
    <w:div w:id="1363089396">
      <w:marLeft w:val="480"/>
      <w:marRight w:val="0"/>
      <w:marTop w:val="0"/>
      <w:marBottom w:val="0"/>
      <w:divBdr>
        <w:top w:val="none" w:sz="0" w:space="0" w:color="auto"/>
        <w:left w:val="none" w:sz="0" w:space="0" w:color="auto"/>
        <w:bottom w:val="none" w:sz="0" w:space="0" w:color="auto"/>
        <w:right w:val="none" w:sz="0" w:space="0" w:color="auto"/>
      </w:divBdr>
    </w:div>
    <w:div w:id="1363289312">
      <w:marLeft w:val="480"/>
      <w:marRight w:val="0"/>
      <w:marTop w:val="0"/>
      <w:marBottom w:val="0"/>
      <w:divBdr>
        <w:top w:val="none" w:sz="0" w:space="0" w:color="auto"/>
        <w:left w:val="none" w:sz="0" w:space="0" w:color="auto"/>
        <w:bottom w:val="none" w:sz="0" w:space="0" w:color="auto"/>
        <w:right w:val="none" w:sz="0" w:space="0" w:color="auto"/>
      </w:divBdr>
    </w:div>
    <w:div w:id="1363751613">
      <w:marLeft w:val="480"/>
      <w:marRight w:val="0"/>
      <w:marTop w:val="0"/>
      <w:marBottom w:val="0"/>
      <w:divBdr>
        <w:top w:val="none" w:sz="0" w:space="0" w:color="auto"/>
        <w:left w:val="none" w:sz="0" w:space="0" w:color="auto"/>
        <w:bottom w:val="none" w:sz="0" w:space="0" w:color="auto"/>
        <w:right w:val="none" w:sz="0" w:space="0" w:color="auto"/>
      </w:divBdr>
    </w:div>
    <w:div w:id="1363896353">
      <w:marLeft w:val="480"/>
      <w:marRight w:val="0"/>
      <w:marTop w:val="0"/>
      <w:marBottom w:val="0"/>
      <w:divBdr>
        <w:top w:val="none" w:sz="0" w:space="0" w:color="auto"/>
        <w:left w:val="none" w:sz="0" w:space="0" w:color="auto"/>
        <w:bottom w:val="none" w:sz="0" w:space="0" w:color="auto"/>
        <w:right w:val="none" w:sz="0" w:space="0" w:color="auto"/>
      </w:divBdr>
    </w:div>
    <w:div w:id="1364020299">
      <w:marLeft w:val="480"/>
      <w:marRight w:val="0"/>
      <w:marTop w:val="0"/>
      <w:marBottom w:val="0"/>
      <w:divBdr>
        <w:top w:val="none" w:sz="0" w:space="0" w:color="auto"/>
        <w:left w:val="none" w:sz="0" w:space="0" w:color="auto"/>
        <w:bottom w:val="none" w:sz="0" w:space="0" w:color="auto"/>
        <w:right w:val="none" w:sz="0" w:space="0" w:color="auto"/>
      </w:divBdr>
    </w:div>
    <w:div w:id="1364399133">
      <w:marLeft w:val="480"/>
      <w:marRight w:val="0"/>
      <w:marTop w:val="0"/>
      <w:marBottom w:val="0"/>
      <w:divBdr>
        <w:top w:val="none" w:sz="0" w:space="0" w:color="auto"/>
        <w:left w:val="none" w:sz="0" w:space="0" w:color="auto"/>
        <w:bottom w:val="none" w:sz="0" w:space="0" w:color="auto"/>
        <w:right w:val="none" w:sz="0" w:space="0" w:color="auto"/>
      </w:divBdr>
    </w:div>
    <w:div w:id="1365054834">
      <w:marLeft w:val="480"/>
      <w:marRight w:val="0"/>
      <w:marTop w:val="0"/>
      <w:marBottom w:val="0"/>
      <w:divBdr>
        <w:top w:val="none" w:sz="0" w:space="0" w:color="auto"/>
        <w:left w:val="none" w:sz="0" w:space="0" w:color="auto"/>
        <w:bottom w:val="none" w:sz="0" w:space="0" w:color="auto"/>
        <w:right w:val="none" w:sz="0" w:space="0" w:color="auto"/>
      </w:divBdr>
    </w:div>
    <w:div w:id="1365128955">
      <w:marLeft w:val="480"/>
      <w:marRight w:val="0"/>
      <w:marTop w:val="0"/>
      <w:marBottom w:val="0"/>
      <w:divBdr>
        <w:top w:val="none" w:sz="0" w:space="0" w:color="auto"/>
        <w:left w:val="none" w:sz="0" w:space="0" w:color="auto"/>
        <w:bottom w:val="none" w:sz="0" w:space="0" w:color="auto"/>
        <w:right w:val="none" w:sz="0" w:space="0" w:color="auto"/>
      </w:divBdr>
    </w:div>
    <w:div w:id="1365521349">
      <w:marLeft w:val="480"/>
      <w:marRight w:val="0"/>
      <w:marTop w:val="0"/>
      <w:marBottom w:val="0"/>
      <w:divBdr>
        <w:top w:val="none" w:sz="0" w:space="0" w:color="auto"/>
        <w:left w:val="none" w:sz="0" w:space="0" w:color="auto"/>
        <w:bottom w:val="none" w:sz="0" w:space="0" w:color="auto"/>
        <w:right w:val="none" w:sz="0" w:space="0" w:color="auto"/>
      </w:divBdr>
    </w:div>
    <w:div w:id="1365788581">
      <w:marLeft w:val="480"/>
      <w:marRight w:val="0"/>
      <w:marTop w:val="0"/>
      <w:marBottom w:val="0"/>
      <w:divBdr>
        <w:top w:val="none" w:sz="0" w:space="0" w:color="auto"/>
        <w:left w:val="none" w:sz="0" w:space="0" w:color="auto"/>
        <w:bottom w:val="none" w:sz="0" w:space="0" w:color="auto"/>
        <w:right w:val="none" w:sz="0" w:space="0" w:color="auto"/>
      </w:divBdr>
    </w:div>
    <w:div w:id="1366053493">
      <w:marLeft w:val="480"/>
      <w:marRight w:val="0"/>
      <w:marTop w:val="0"/>
      <w:marBottom w:val="0"/>
      <w:divBdr>
        <w:top w:val="none" w:sz="0" w:space="0" w:color="auto"/>
        <w:left w:val="none" w:sz="0" w:space="0" w:color="auto"/>
        <w:bottom w:val="none" w:sz="0" w:space="0" w:color="auto"/>
        <w:right w:val="none" w:sz="0" w:space="0" w:color="auto"/>
      </w:divBdr>
    </w:div>
    <w:div w:id="1366100073">
      <w:marLeft w:val="480"/>
      <w:marRight w:val="0"/>
      <w:marTop w:val="0"/>
      <w:marBottom w:val="0"/>
      <w:divBdr>
        <w:top w:val="none" w:sz="0" w:space="0" w:color="auto"/>
        <w:left w:val="none" w:sz="0" w:space="0" w:color="auto"/>
        <w:bottom w:val="none" w:sz="0" w:space="0" w:color="auto"/>
        <w:right w:val="none" w:sz="0" w:space="0" w:color="auto"/>
      </w:divBdr>
    </w:div>
    <w:div w:id="1366297091">
      <w:marLeft w:val="480"/>
      <w:marRight w:val="0"/>
      <w:marTop w:val="0"/>
      <w:marBottom w:val="0"/>
      <w:divBdr>
        <w:top w:val="none" w:sz="0" w:space="0" w:color="auto"/>
        <w:left w:val="none" w:sz="0" w:space="0" w:color="auto"/>
        <w:bottom w:val="none" w:sz="0" w:space="0" w:color="auto"/>
        <w:right w:val="none" w:sz="0" w:space="0" w:color="auto"/>
      </w:divBdr>
    </w:div>
    <w:div w:id="1366443047">
      <w:marLeft w:val="480"/>
      <w:marRight w:val="0"/>
      <w:marTop w:val="0"/>
      <w:marBottom w:val="0"/>
      <w:divBdr>
        <w:top w:val="none" w:sz="0" w:space="0" w:color="auto"/>
        <w:left w:val="none" w:sz="0" w:space="0" w:color="auto"/>
        <w:bottom w:val="none" w:sz="0" w:space="0" w:color="auto"/>
        <w:right w:val="none" w:sz="0" w:space="0" w:color="auto"/>
      </w:divBdr>
    </w:div>
    <w:div w:id="1367212883">
      <w:marLeft w:val="480"/>
      <w:marRight w:val="0"/>
      <w:marTop w:val="0"/>
      <w:marBottom w:val="0"/>
      <w:divBdr>
        <w:top w:val="none" w:sz="0" w:space="0" w:color="auto"/>
        <w:left w:val="none" w:sz="0" w:space="0" w:color="auto"/>
        <w:bottom w:val="none" w:sz="0" w:space="0" w:color="auto"/>
        <w:right w:val="none" w:sz="0" w:space="0" w:color="auto"/>
      </w:divBdr>
    </w:div>
    <w:div w:id="1367297619">
      <w:marLeft w:val="480"/>
      <w:marRight w:val="0"/>
      <w:marTop w:val="0"/>
      <w:marBottom w:val="0"/>
      <w:divBdr>
        <w:top w:val="none" w:sz="0" w:space="0" w:color="auto"/>
        <w:left w:val="none" w:sz="0" w:space="0" w:color="auto"/>
        <w:bottom w:val="none" w:sz="0" w:space="0" w:color="auto"/>
        <w:right w:val="none" w:sz="0" w:space="0" w:color="auto"/>
      </w:divBdr>
    </w:div>
    <w:div w:id="1367367429">
      <w:marLeft w:val="480"/>
      <w:marRight w:val="0"/>
      <w:marTop w:val="0"/>
      <w:marBottom w:val="0"/>
      <w:divBdr>
        <w:top w:val="none" w:sz="0" w:space="0" w:color="auto"/>
        <w:left w:val="none" w:sz="0" w:space="0" w:color="auto"/>
        <w:bottom w:val="none" w:sz="0" w:space="0" w:color="auto"/>
        <w:right w:val="none" w:sz="0" w:space="0" w:color="auto"/>
      </w:divBdr>
    </w:div>
    <w:div w:id="1367606627">
      <w:marLeft w:val="480"/>
      <w:marRight w:val="0"/>
      <w:marTop w:val="0"/>
      <w:marBottom w:val="0"/>
      <w:divBdr>
        <w:top w:val="none" w:sz="0" w:space="0" w:color="auto"/>
        <w:left w:val="none" w:sz="0" w:space="0" w:color="auto"/>
        <w:bottom w:val="none" w:sz="0" w:space="0" w:color="auto"/>
        <w:right w:val="none" w:sz="0" w:space="0" w:color="auto"/>
      </w:divBdr>
    </w:div>
    <w:div w:id="1368262019">
      <w:marLeft w:val="480"/>
      <w:marRight w:val="0"/>
      <w:marTop w:val="0"/>
      <w:marBottom w:val="0"/>
      <w:divBdr>
        <w:top w:val="none" w:sz="0" w:space="0" w:color="auto"/>
        <w:left w:val="none" w:sz="0" w:space="0" w:color="auto"/>
        <w:bottom w:val="none" w:sz="0" w:space="0" w:color="auto"/>
        <w:right w:val="none" w:sz="0" w:space="0" w:color="auto"/>
      </w:divBdr>
    </w:div>
    <w:div w:id="1368798164">
      <w:marLeft w:val="480"/>
      <w:marRight w:val="0"/>
      <w:marTop w:val="0"/>
      <w:marBottom w:val="0"/>
      <w:divBdr>
        <w:top w:val="none" w:sz="0" w:space="0" w:color="auto"/>
        <w:left w:val="none" w:sz="0" w:space="0" w:color="auto"/>
        <w:bottom w:val="none" w:sz="0" w:space="0" w:color="auto"/>
        <w:right w:val="none" w:sz="0" w:space="0" w:color="auto"/>
      </w:divBdr>
    </w:div>
    <w:div w:id="1369574294">
      <w:marLeft w:val="480"/>
      <w:marRight w:val="0"/>
      <w:marTop w:val="0"/>
      <w:marBottom w:val="0"/>
      <w:divBdr>
        <w:top w:val="none" w:sz="0" w:space="0" w:color="auto"/>
        <w:left w:val="none" w:sz="0" w:space="0" w:color="auto"/>
        <w:bottom w:val="none" w:sz="0" w:space="0" w:color="auto"/>
        <w:right w:val="none" w:sz="0" w:space="0" w:color="auto"/>
      </w:divBdr>
    </w:div>
    <w:div w:id="1369795671">
      <w:marLeft w:val="480"/>
      <w:marRight w:val="0"/>
      <w:marTop w:val="0"/>
      <w:marBottom w:val="0"/>
      <w:divBdr>
        <w:top w:val="none" w:sz="0" w:space="0" w:color="auto"/>
        <w:left w:val="none" w:sz="0" w:space="0" w:color="auto"/>
        <w:bottom w:val="none" w:sz="0" w:space="0" w:color="auto"/>
        <w:right w:val="none" w:sz="0" w:space="0" w:color="auto"/>
      </w:divBdr>
    </w:div>
    <w:div w:id="1369840823">
      <w:marLeft w:val="480"/>
      <w:marRight w:val="0"/>
      <w:marTop w:val="0"/>
      <w:marBottom w:val="0"/>
      <w:divBdr>
        <w:top w:val="none" w:sz="0" w:space="0" w:color="auto"/>
        <w:left w:val="none" w:sz="0" w:space="0" w:color="auto"/>
        <w:bottom w:val="none" w:sz="0" w:space="0" w:color="auto"/>
        <w:right w:val="none" w:sz="0" w:space="0" w:color="auto"/>
      </w:divBdr>
    </w:div>
    <w:div w:id="1370253436">
      <w:marLeft w:val="480"/>
      <w:marRight w:val="0"/>
      <w:marTop w:val="0"/>
      <w:marBottom w:val="0"/>
      <w:divBdr>
        <w:top w:val="none" w:sz="0" w:space="0" w:color="auto"/>
        <w:left w:val="none" w:sz="0" w:space="0" w:color="auto"/>
        <w:bottom w:val="none" w:sz="0" w:space="0" w:color="auto"/>
        <w:right w:val="none" w:sz="0" w:space="0" w:color="auto"/>
      </w:divBdr>
    </w:div>
    <w:div w:id="1370295970">
      <w:marLeft w:val="480"/>
      <w:marRight w:val="0"/>
      <w:marTop w:val="0"/>
      <w:marBottom w:val="0"/>
      <w:divBdr>
        <w:top w:val="none" w:sz="0" w:space="0" w:color="auto"/>
        <w:left w:val="none" w:sz="0" w:space="0" w:color="auto"/>
        <w:bottom w:val="none" w:sz="0" w:space="0" w:color="auto"/>
        <w:right w:val="none" w:sz="0" w:space="0" w:color="auto"/>
      </w:divBdr>
    </w:div>
    <w:div w:id="1370300440">
      <w:marLeft w:val="480"/>
      <w:marRight w:val="0"/>
      <w:marTop w:val="0"/>
      <w:marBottom w:val="0"/>
      <w:divBdr>
        <w:top w:val="none" w:sz="0" w:space="0" w:color="auto"/>
        <w:left w:val="none" w:sz="0" w:space="0" w:color="auto"/>
        <w:bottom w:val="none" w:sz="0" w:space="0" w:color="auto"/>
        <w:right w:val="none" w:sz="0" w:space="0" w:color="auto"/>
      </w:divBdr>
    </w:div>
    <w:div w:id="1370642842">
      <w:marLeft w:val="480"/>
      <w:marRight w:val="0"/>
      <w:marTop w:val="0"/>
      <w:marBottom w:val="0"/>
      <w:divBdr>
        <w:top w:val="none" w:sz="0" w:space="0" w:color="auto"/>
        <w:left w:val="none" w:sz="0" w:space="0" w:color="auto"/>
        <w:bottom w:val="none" w:sz="0" w:space="0" w:color="auto"/>
        <w:right w:val="none" w:sz="0" w:space="0" w:color="auto"/>
      </w:divBdr>
    </w:div>
    <w:div w:id="1370955351">
      <w:marLeft w:val="480"/>
      <w:marRight w:val="0"/>
      <w:marTop w:val="0"/>
      <w:marBottom w:val="0"/>
      <w:divBdr>
        <w:top w:val="none" w:sz="0" w:space="0" w:color="auto"/>
        <w:left w:val="none" w:sz="0" w:space="0" w:color="auto"/>
        <w:bottom w:val="none" w:sz="0" w:space="0" w:color="auto"/>
        <w:right w:val="none" w:sz="0" w:space="0" w:color="auto"/>
      </w:divBdr>
    </w:div>
    <w:div w:id="1370957468">
      <w:marLeft w:val="480"/>
      <w:marRight w:val="0"/>
      <w:marTop w:val="0"/>
      <w:marBottom w:val="0"/>
      <w:divBdr>
        <w:top w:val="none" w:sz="0" w:space="0" w:color="auto"/>
        <w:left w:val="none" w:sz="0" w:space="0" w:color="auto"/>
        <w:bottom w:val="none" w:sz="0" w:space="0" w:color="auto"/>
        <w:right w:val="none" w:sz="0" w:space="0" w:color="auto"/>
      </w:divBdr>
    </w:div>
    <w:div w:id="1371148063">
      <w:marLeft w:val="480"/>
      <w:marRight w:val="0"/>
      <w:marTop w:val="0"/>
      <w:marBottom w:val="0"/>
      <w:divBdr>
        <w:top w:val="none" w:sz="0" w:space="0" w:color="auto"/>
        <w:left w:val="none" w:sz="0" w:space="0" w:color="auto"/>
        <w:bottom w:val="none" w:sz="0" w:space="0" w:color="auto"/>
        <w:right w:val="none" w:sz="0" w:space="0" w:color="auto"/>
      </w:divBdr>
    </w:div>
    <w:div w:id="1371303459">
      <w:marLeft w:val="480"/>
      <w:marRight w:val="0"/>
      <w:marTop w:val="0"/>
      <w:marBottom w:val="0"/>
      <w:divBdr>
        <w:top w:val="none" w:sz="0" w:space="0" w:color="auto"/>
        <w:left w:val="none" w:sz="0" w:space="0" w:color="auto"/>
        <w:bottom w:val="none" w:sz="0" w:space="0" w:color="auto"/>
        <w:right w:val="none" w:sz="0" w:space="0" w:color="auto"/>
      </w:divBdr>
    </w:div>
    <w:div w:id="1371566798">
      <w:marLeft w:val="480"/>
      <w:marRight w:val="0"/>
      <w:marTop w:val="0"/>
      <w:marBottom w:val="0"/>
      <w:divBdr>
        <w:top w:val="none" w:sz="0" w:space="0" w:color="auto"/>
        <w:left w:val="none" w:sz="0" w:space="0" w:color="auto"/>
        <w:bottom w:val="none" w:sz="0" w:space="0" w:color="auto"/>
        <w:right w:val="none" w:sz="0" w:space="0" w:color="auto"/>
      </w:divBdr>
    </w:div>
    <w:div w:id="1371569578">
      <w:marLeft w:val="480"/>
      <w:marRight w:val="0"/>
      <w:marTop w:val="0"/>
      <w:marBottom w:val="0"/>
      <w:divBdr>
        <w:top w:val="none" w:sz="0" w:space="0" w:color="auto"/>
        <w:left w:val="none" w:sz="0" w:space="0" w:color="auto"/>
        <w:bottom w:val="none" w:sz="0" w:space="0" w:color="auto"/>
        <w:right w:val="none" w:sz="0" w:space="0" w:color="auto"/>
      </w:divBdr>
    </w:div>
    <w:div w:id="1371613231">
      <w:marLeft w:val="480"/>
      <w:marRight w:val="0"/>
      <w:marTop w:val="0"/>
      <w:marBottom w:val="0"/>
      <w:divBdr>
        <w:top w:val="none" w:sz="0" w:space="0" w:color="auto"/>
        <w:left w:val="none" w:sz="0" w:space="0" w:color="auto"/>
        <w:bottom w:val="none" w:sz="0" w:space="0" w:color="auto"/>
        <w:right w:val="none" w:sz="0" w:space="0" w:color="auto"/>
      </w:divBdr>
    </w:div>
    <w:div w:id="1371758417">
      <w:marLeft w:val="480"/>
      <w:marRight w:val="0"/>
      <w:marTop w:val="0"/>
      <w:marBottom w:val="0"/>
      <w:divBdr>
        <w:top w:val="none" w:sz="0" w:space="0" w:color="auto"/>
        <w:left w:val="none" w:sz="0" w:space="0" w:color="auto"/>
        <w:bottom w:val="none" w:sz="0" w:space="0" w:color="auto"/>
        <w:right w:val="none" w:sz="0" w:space="0" w:color="auto"/>
      </w:divBdr>
    </w:div>
    <w:div w:id="1371884467">
      <w:marLeft w:val="480"/>
      <w:marRight w:val="0"/>
      <w:marTop w:val="0"/>
      <w:marBottom w:val="0"/>
      <w:divBdr>
        <w:top w:val="none" w:sz="0" w:space="0" w:color="auto"/>
        <w:left w:val="none" w:sz="0" w:space="0" w:color="auto"/>
        <w:bottom w:val="none" w:sz="0" w:space="0" w:color="auto"/>
        <w:right w:val="none" w:sz="0" w:space="0" w:color="auto"/>
      </w:divBdr>
    </w:div>
    <w:div w:id="1372269211">
      <w:marLeft w:val="480"/>
      <w:marRight w:val="0"/>
      <w:marTop w:val="0"/>
      <w:marBottom w:val="0"/>
      <w:divBdr>
        <w:top w:val="none" w:sz="0" w:space="0" w:color="auto"/>
        <w:left w:val="none" w:sz="0" w:space="0" w:color="auto"/>
        <w:bottom w:val="none" w:sz="0" w:space="0" w:color="auto"/>
        <w:right w:val="none" w:sz="0" w:space="0" w:color="auto"/>
      </w:divBdr>
    </w:div>
    <w:div w:id="1373455081">
      <w:marLeft w:val="480"/>
      <w:marRight w:val="0"/>
      <w:marTop w:val="0"/>
      <w:marBottom w:val="0"/>
      <w:divBdr>
        <w:top w:val="none" w:sz="0" w:space="0" w:color="auto"/>
        <w:left w:val="none" w:sz="0" w:space="0" w:color="auto"/>
        <w:bottom w:val="none" w:sz="0" w:space="0" w:color="auto"/>
        <w:right w:val="none" w:sz="0" w:space="0" w:color="auto"/>
      </w:divBdr>
    </w:div>
    <w:div w:id="1373920092">
      <w:marLeft w:val="480"/>
      <w:marRight w:val="0"/>
      <w:marTop w:val="0"/>
      <w:marBottom w:val="0"/>
      <w:divBdr>
        <w:top w:val="none" w:sz="0" w:space="0" w:color="auto"/>
        <w:left w:val="none" w:sz="0" w:space="0" w:color="auto"/>
        <w:bottom w:val="none" w:sz="0" w:space="0" w:color="auto"/>
        <w:right w:val="none" w:sz="0" w:space="0" w:color="auto"/>
      </w:divBdr>
    </w:div>
    <w:div w:id="1374160669">
      <w:marLeft w:val="480"/>
      <w:marRight w:val="0"/>
      <w:marTop w:val="0"/>
      <w:marBottom w:val="0"/>
      <w:divBdr>
        <w:top w:val="none" w:sz="0" w:space="0" w:color="auto"/>
        <w:left w:val="none" w:sz="0" w:space="0" w:color="auto"/>
        <w:bottom w:val="none" w:sz="0" w:space="0" w:color="auto"/>
        <w:right w:val="none" w:sz="0" w:space="0" w:color="auto"/>
      </w:divBdr>
    </w:div>
    <w:div w:id="1374305380">
      <w:marLeft w:val="480"/>
      <w:marRight w:val="0"/>
      <w:marTop w:val="0"/>
      <w:marBottom w:val="0"/>
      <w:divBdr>
        <w:top w:val="none" w:sz="0" w:space="0" w:color="auto"/>
        <w:left w:val="none" w:sz="0" w:space="0" w:color="auto"/>
        <w:bottom w:val="none" w:sz="0" w:space="0" w:color="auto"/>
        <w:right w:val="none" w:sz="0" w:space="0" w:color="auto"/>
      </w:divBdr>
    </w:div>
    <w:div w:id="1374381054">
      <w:marLeft w:val="480"/>
      <w:marRight w:val="0"/>
      <w:marTop w:val="0"/>
      <w:marBottom w:val="0"/>
      <w:divBdr>
        <w:top w:val="none" w:sz="0" w:space="0" w:color="auto"/>
        <w:left w:val="none" w:sz="0" w:space="0" w:color="auto"/>
        <w:bottom w:val="none" w:sz="0" w:space="0" w:color="auto"/>
        <w:right w:val="none" w:sz="0" w:space="0" w:color="auto"/>
      </w:divBdr>
    </w:div>
    <w:div w:id="1374453378">
      <w:marLeft w:val="480"/>
      <w:marRight w:val="0"/>
      <w:marTop w:val="0"/>
      <w:marBottom w:val="0"/>
      <w:divBdr>
        <w:top w:val="none" w:sz="0" w:space="0" w:color="auto"/>
        <w:left w:val="none" w:sz="0" w:space="0" w:color="auto"/>
        <w:bottom w:val="none" w:sz="0" w:space="0" w:color="auto"/>
        <w:right w:val="none" w:sz="0" w:space="0" w:color="auto"/>
      </w:divBdr>
    </w:div>
    <w:div w:id="1374501414">
      <w:marLeft w:val="480"/>
      <w:marRight w:val="0"/>
      <w:marTop w:val="0"/>
      <w:marBottom w:val="0"/>
      <w:divBdr>
        <w:top w:val="none" w:sz="0" w:space="0" w:color="auto"/>
        <w:left w:val="none" w:sz="0" w:space="0" w:color="auto"/>
        <w:bottom w:val="none" w:sz="0" w:space="0" w:color="auto"/>
        <w:right w:val="none" w:sz="0" w:space="0" w:color="auto"/>
      </w:divBdr>
    </w:div>
    <w:div w:id="1374840600">
      <w:marLeft w:val="480"/>
      <w:marRight w:val="0"/>
      <w:marTop w:val="0"/>
      <w:marBottom w:val="0"/>
      <w:divBdr>
        <w:top w:val="none" w:sz="0" w:space="0" w:color="auto"/>
        <w:left w:val="none" w:sz="0" w:space="0" w:color="auto"/>
        <w:bottom w:val="none" w:sz="0" w:space="0" w:color="auto"/>
        <w:right w:val="none" w:sz="0" w:space="0" w:color="auto"/>
      </w:divBdr>
    </w:div>
    <w:div w:id="1375230319">
      <w:marLeft w:val="480"/>
      <w:marRight w:val="0"/>
      <w:marTop w:val="0"/>
      <w:marBottom w:val="0"/>
      <w:divBdr>
        <w:top w:val="none" w:sz="0" w:space="0" w:color="auto"/>
        <w:left w:val="none" w:sz="0" w:space="0" w:color="auto"/>
        <w:bottom w:val="none" w:sz="0" w:space="0" w:color="auto"/>
        <w:right w:val="none" w:sz="0" w:space="0" w:color="auto"/>
      </w:divBdr>
    </w:div>
    <w:div w:id="1375888298">
      <w:marLeft w:val="480"/>
      <w:marRight w:val="0"/>
      <w:marTop w:val="0"/>
      <w:marBottom w:val="0"/>
      <w:divBdr>
        <w:top w:val="none" w:sz="0" w:space="0" w:color="auto"/>
        <w:left w:val="none" w:sz="0" w:space="0" w:color="auto"/>
        <w:bottom w:val="none" w:sz="0" w:space="0" w:color="auto"/>
        <w:right w:val="none" w:sz="0" w:space="0" w:color="auto"/>
      </w:divBdr>
    </w:div>
    <w:div w:id="1376154195">
      <w:marLeft w:val="480"/>
      <w:marRight w:val="0"/>
      <w:marTop w:val="0"/>
      <w:marBottom w:val="0"/>
      <w:divBdr>
        <w:top w:val="none" w:sz="0" w:space="0" w:color="auto"/>
        <w:left w:val="none" w:sz="0" w:space="0" w:color="auto"/>
        <w:bottom w:val="none" w:sz="0" w:space="0" w:color="auto"/>
        <w:right w:val="none" w:sz="0" w:space="0" w:color="auto"/>
      </w:divBdr>
    </w:div>
    <w:div w:id="1376389706">
      <w:marLeft w:val="480"/>
      <w:marRight w:val="0"/>
      <w:marTop w:val="0"/>
      <w:marBottom w:val="0"/>
      <w:divBdr>
        <w:top w:val="none" w:sz="0" w:space="0" w:color="auto"/>
        <w:left w:val="none" w:sz="0" w:space="0" w:color="auto"/>
        <w:bottom w:val="none" w:sz="0" w:space="0" w:color="auto"/>
        <w:right w:val="none" w:sz="0" w:space="0" w:color="auto"/>
      </w:divBdr>
    </w:div>
    <w:div w:id="1376394207">
      <w:marLeft w:val="480"/>
      <w:marRight w:val="0"/>
      <w:marTop w:val="0"/>
      <w:marBottom w:val="0"/>
      <w:divBdr>
        <w:top w:val="none" w:sz="0" w:space="0" w:color="auto"/>
        <w:left w:val="none" w:sz="0" w:space="0" w:color="auto"/>
        <w:bottom w:val="none" w:sz="0" w:space="0" w:color="auto"/>
        <w:right w:val="none" w:sz="0" w:space="0" w:color="auto"/>
      </w:divBdr>
    </w:div>
    <w:div w:id="1376932853">
      <w:marLeft w:val="480"/>
      <w:marRight w:val="0"/>
      <w:marTop w:val="0"/>
      <w:marBottom w:val="0"/>
      <w:divBdr>
        <w:top w:val="none" w:sz="0" w:space="0" w:color="auto"/>
        <w:left w:val="none" w:sz="0" w:space="0" w:color="auto"/>
        <w:bottom w:val="none" w:sz="0" w:space="0" w:color="auto"/>
        <w:right w:val="none" w:sz="0" w:space="0" w:color="auto"/>
      </w:divBdr>
    </w:div>
    <w:div w:id="1377117239">
      <w:marLeft w:val="480"/>
      <w:marRight w:val="0"/>
      <w:marTop w:val="0"/>
      <w:marBottom w:val="0"/>
      <w:divBdr>
        <w:top w:val="none" w:sz="0" w:space="0" w:color="auto"/>
        <w:left w:val="none" w:sz="0" w:space="0" w:color="auto"/>
        <w:bottom w:val="none" w:sz="0" w:space="0" w:color="auto"/>
        <w:right w:val="none" w:sz="0" w:space="0" w:color="auto"/>
      </w:divBdr>
    </w:div>
    <w:div w:id="1377698328">
      <w:marLeft w:val="480"/>
      <w:marRight w:val="0"/>
      <w:marTop w:val="0"/>
      <w:marBottom w:val="0"/>
      <w:divBdr>
        <w:top w:val="none" w:sz="0" w:space="0" w:color="auto"/>
        <w:left w:val="none" w:sz="0" w:space="0" w:color="auto"/>
        <w:bottom w:val="none" w:sz="0" w:space="0" w:color="auto"/>
        <w:right w:val="none" w:sz="0" w:space="0" w:color="auto"/>
      </w:divBdr>
    </w:div>
    <w:div w:id="1377701023">
      <w:marLeft w:val="480"/>
      <w:marRight w:val="0"/>
      <w:marTop w:val="0"/>
      <w:marBottom w:val="0"/>
      <w:divBdr>
        <w:top w:val="none" w:sz="0" w:space="0" w:color="auto"/>
        <w:left w:val="none" w:sz="0" w:space="0" w:color="auto"/>
        <w:bottom w:val="none" w:sz="0" w:space="0" w:color="auto"/>
        <w:right w:val="none" w:sz="0" w:space="0" w:color="auto"/>
      </w:divBdr>
    </w:div>
    <w:div w:id="1377706510">
      <w:marLeft w:val="480"/>
      <w:marRight w:val="0"/>
      <w:marTop w:val="0"/>
      <w:marBottom w:val="0"/>
      <w:divBdr>
        <w:top w:val="none" w:sz="0" w:space="0" w:color="auto"/>
        <w:left w:val="none" w:sz="0" w:space="0" w:color="auto"/>
        <w:bottom w:val="none" w:sz="0" w:space="0" w:color="auto"/>
        <w:right w:val="none" w:sz="0" w:space="0" w:color="auto"/>
      </w:divBdr>
    </w:div>
    <w:div w:id="1378041379">
      <w:marLeft w:val="480"/>
      <w:marRight w:val="0"/>
      <w:marTop w:val="0"/>
      <w:marBottom w:val="0"/>
      <w:divBdr>
        <w:top w:val="none" w:sz="0" w:space="0" w:color="auto"/>
        <w:left w:val="none" w:sz="0" w:space="0" w:color="auto"/>
        <w:bottom w:val="none" w:sz="0" w:space="0" w:color="auto"/>
        <w:right w:val="none" w:sz="0" w:space="0" w:color="auto"/>
      </w:divBdr>
    </w:div>
    <w:div w:id="1379554059">
      <w:marLeft w:val="480"/>
      <w:marRight w:val="0"/>
      <w:marTop w:val="0"/>
      <w:marBottom w:val="0"/>
      <w:divBdr>
        <w:top w:val="none" w:sz="0" w:space="0" w:color="auto"/>
        <w:left w:val="none" w:sz="0" w:space="0" w:color="auto"/>
        <w:bottom w:val="none" w:sz="0" w:space="0" w:color="auto"/>
        <w:right w:val="none" w:sz="0" w:space="0" w:color="auto"/>
      </w:divBdr>
    </w:div>
    <w:div w:id="1379620754">
      <w:marLeft w:val="480"/>
      <w:marRight w:val="0"/>
      <w:marTop w:val="0"/>
      <w:marBottom w:val="0"/>
      <w:divBdr>
        <w:top w:val="none" w:sz="0" w:space="0" w:color="auto"/>
        <w:left w:val="none" w:sz="0" w:space="0" w:color="auto"/>
        <w:bottom w:val="none" w:sz="0" w:space="0" w:color="auto"/>
        <w:right w:val="none" w:sz="0" w:space="0" w:color="auto"/>
      </w:divBdr>
    </w:div>
    <w:div w:id="1379864848">
      <w:marLeft w:val="480"/>
      <w:marRight w:val="0"/>
      <w:marTop w:val="0"/>
      <w:marBottom w:val="0"/>
      <w:divBdr>
        <w:top w:val="none" w:sz="0" w:space="0" w:color="auto"/>
        <w:left w:val="none" w:sz="0" w:space="0" w:color="auto"/>
        <w:bottom w:val="none" w:sz="0" w:space="0" w:color="auto"/>
        <w:right w:val="none" w:sz="0" w:space="0" w:color="auto"/>
      </w:divBdr>
    </w:div>
    <w:div w:id="1380089339">
      <w:marLeft w:val="480"/>
      <w:marRight w:val="0"/>
      <w:marTop w:val="0"/>
      <w:marBottom w:val="0"/>
      <w:divBdr>
        <w:top w:val="none" w:sz="0" w:space="0" w:color="auto"/>
        <w:left w:val="none" w:sz="0" w:space="0" w:color="auto"/>
        <w:bottom w:val="none" w:sz="0" w:space="0" w:color="auto"/>
        <w:right w:val="none" w:sz="0" w:space="0" w:color="auto"/>
      </w:divBdr>
    </w:div>
    <w:div w:id="1380739727">
      <w:marLeft w:val="480"/>
      <w:marRight w:val="0"/>
      <w:marTop w:val="0"/>
      <w:marBottom w:val="0"/>
      <w:divBdr>
        <w:top w:val="none" w:sz="0" w:space="0" w:color="auto"/>
        <w:left w:val="none" w:sz="0" w:space="0" w:color="auto"/>
        <w:bottom w:val="none" w:sz="0" w:space="0" w:color="auto"/>
        <w:right w:val="none" w:sz="0" w:space="0" w:color="auto"/>
      </w:divBdr>
    </w:div>
    <w:div w:id="1380982603">
      <w:marLeft w:val="480"/>
      <w:marRight w:val="0"/>
      <w:marTop w:val="0"/>
      <w:marBottom w:val="0"/>
      <w:divBdr>
        <w:top w:val="none" w:sz="0" w:space="0" w:color="auto"/>
        <w:left w:val="none" w:sz="0" w:space="0" w:color="auto"/>
        <w:bottom w:val="none" w:sz="0" w:space="0" w:color="auto"/>
        <w:right w:val="none" w:sz="0" w:space="0" w:color="auto"/>
      </w:divBdr>
    </w:div>
    <w:div w:id="1381243206">
      <w:marLeft w:val="480"/>
      <w:marRight w:val="0"/>
      <w:marTop w:val="0"/>
      <w:marBottom w:val="0"/>
      <w:divBdr>
        <w:top w:val="none" w:sz="0" w:space="0" w:color="auto"/>
        <w:left w:val="none" w:sz="0" w:space="0" w:color="auto"/>
        <w:bottom w:val="none" w:sz="0" w:space="0" w:color="auto"/>
        <w:right w:val="none" w:sz="0" w:space="0" w:color="auto"/>
      </w:divBdr>
    </w:div>
    <w:div w:id="1381630216">
      <w:marLeft w:val="480"/>
      <w:marRight w:val="0"/>
      <w:marTop w:val="0"/>
      <w:marBottom w:val="0"/>
      <w:divBdr>
        <w:top w:val="none" w:sz="0" w:space="0" w:color="auto"/>
        <w:left w:val="none" w:sz="0" w:space="0" w:color="auto"/>
        <w:bottom w:val="none" w:sz="0" w:space="0" w:color="auto"/>
        <w:right w:val="none" w:sz="0" w:space="0" w:color="auto"/>
      </w:divBdr>
    </w:div>
    <w:div w:id="1381781266">
      <w:marLeft w:val="480"/>
      <w:marRight w:val="0"/>
      <w:marTop w:val="0"/>
      <w:marBottom w:val="0"/>
      <w:divBdr>
        <w:top w:val="none" w:sz="0" w:space="0" w:color="auto"/>
        <w:left w:val="none" w:sz="0" w:space="0" w:color="auto"/>
        <w:bottom w:val="none" w:sz="0" w:space="0" w:color="auto"/>
        <w:right w:val="none" w:sz="0" w:space="0" w:color="auto"/>
      </w:divBdr>
    </w:div>
    <w:div w:id="1382166155">
      <w:marLeft w:val="480"/>
      <w:marRight w:val="0"/>
      <w:marTop w:val="0"/>
      <w:marBottom w:val="0"/>
      <w:divBdr>
        <w:top w:val="none" w:sz="0" w:space="0" w:color="auto"/>
        <w:left w:val="none" w:sz="0" w:space="0" w:color="auto"/>
        <w:bottom w:val="none" w:sz="0" w:space="0" w:color="auto"/>
        <w:right w:val="none" w:sz="0" w:space="0" w:color="auto"/>
      </w:divBdr>
    </w:div>
    <w:div w:id="1382437229">
      <w:marLeft w:val="480"/>
      <w:marRight w:val="0"/>
      <w:marTop w:val="0"/>
      <w:marBottom w:val="0"/>
      <w:divBdr>
        <w:top w:val="none" w:sz="0" w:space="0" w:color="auto"/>
        <w:left w:val="none" w:sz="0" w:space="0" w:color="auto"/>
        <w:bottom w:val="none" w:sz="0" w:space="0" w:color="auto"/>
        <w:right w:val="none" w:sz="0" w:space="0" w:color="auto"/>
      </w:divBdr>
    </w:div>
    <w:div w:id="1382485122">
      <w:marLeft w:val="480"/>
      <w:marRight w:val="0"/>
      <w:marTop w:val="0"/>
      <w:marBottom w:val="0"/>
      <w:divBdr>
        <w:top w:val="none" w:sz="0" w:space="0" w:color="auto"/>
        <w:left w:val="none" w:sz="0" w:space="0" w:color="auto"/>
        <w:bottom w:val="none" w:sz="0" w:space="0" w:color="auto"/>
        <w:right w:val="none" w:sz="0" w:space="0" w:color="auto"/>
      </w:divBdr>
    </w:div>
    <w:div w:id="1382632272">
      <w:marLeft w:val="480"/>
      <w:marRight w:val="0"/>
      <w:marTop w:val="0"/>
      <w:marBottom w:val="0"/>
      <w:divBdr>
        <w:top w:val="none" w:sz="0" w:space="0" w:color="auto"/>
        <w:left w:val="none" w:sz="0" w:space="0" w:color="auto"/>
        <w:bottom w:val="none" w:sz="0" w:space="0" w:color="auto"/>
        <w:right w:val="none" w:sz="0" w:space="0" w:color="auto"/>
      </w:divBdr>
    </w:div>
    <w:div w:id="1382748062">
      <w:marLeft w:val="480"/>
      <w:marRight w:val="0"/>
      <w:marTop w:val="0"/>
      <w:marBottom w:val="0"/>
      <w:divBdr>
        <w:top w:val="none" w:sz="0" w:space="0" w:color="auto"/>
        <w:left w:val="none" w:sz="0" w:space="0" w:color="auto"/>
        <w:bottom w:val="none" w:sz="0" w:space="0" w:color="auto"/>
        <w:right w:val="none" w:sz="0" w:space="0" w:color="auto"/>
      </w:divBdr>
    </w:div>
    <w:div w:id="1383216262">
      <w:marLeft w:val="480"/>
      <w:marRight w:val="0"/>
      <w:marTop w:val="0"/>
      <w:marBottom w:val="0"/>
      <w:divBdr>
        <w:top w:val="none" w:sz="0" w:space="0" w:color="auto"/>
        <w:left w:val="none" w:sz="0" w:space="0" w:color="auto"/>
        <w:bottom w:val="none" w:sz="0" w:space="0" w:color="auto"/>
        <w:right w:val="none" w:sz="0" w:space="0" w:color="auto"/>
      </w:divBdr>
    </w:div>
    <w:div w:id="1383821584">
      <w:marLeft w:val="480"/>
      <w:marRight w:val="0"/>
      <w:marTop w:val="0"/>
      <w:marBottom w:val="0"/>
      <w:divBdr>
        <w:top w:val="none" w:sz="0" w:space="0" w:color="auto"/>
        <w:left w:val="none" w:sz="0" w:space="0" w:color="auto"/>
        <w:bottom w:val="none" w:sz="0" w:space="0" w:color="auto"/>
        <w:right w:val="none" w:sz="0" w:space="0" w:color="auto"/>
      </w:divBdr>
    </w:div>
    <w:div w:id="1384673499">
      <w:marLeft w:val="480"/>
      <w:marRight w:val="0"/>
      <w:marTop w:val="0"/>
      <w:marBottom w:val="0"/>
      <w:divBdr>
        <w:top w:val="none" w:sz="0" w:space="0" w:color="auto"/>
        <w:left w:val="none" w:sz="0" w:space="0" w:color="auto"/>
        <w:bottom w:val="none" w:sz="0" w:space="0" w:color="auto"/>
        <w:right w:val="none" w:sz="0" w:space="0" w:color="auto"/>
      </w:divBdr>
    </w:div>
    <w:div w:id="1384865231">
      <w:marLeft w:val="480"/>
      <w:marRight w:val="0"/>
      <w:marTop w:val="0"/>
      <w:marBottom w:val="0"/>
      <w:divBdr>
        <w:top w:val="none" w:sz="0" w:space="0" w:color="auto"/>
        <w:left w:val="none" w:sz="0" w:space="0" w:color="auto"/>
        <w:bottom w:val="none" w:sz="0" w:space="0" w:color="auto"/>
        <w:right w:val="none" w:sz="0" w:space="0" w:color="auto"/>
      </w:divBdr>
    </w:div>
    <w:div w:id="1384913537">
      <w:marLeft w:val="480"/>
      <w:marRight w:val="0"/>
      <w:marTop w:val="0"/>
      <w:marBottom w:val="0"/>
      <w:divBdr>
        <w:top w:val="none" w:sz="0" w:space="0" w:color="auto"/>
        <w:left w:val="none" w:sz="0" w:space="0" w:color="auto"/>
        <w:bottom w:val="none" w:sz="0" w:space="0" w:color="auto"/>
        <w:right w:val="none" w:sz="0" w:space="0" w:color="auto"/>
      </w:divBdr>
    </w:div>
    <w:div w:id="1384981185">
      <w:marLeft w:val="480"/>
      <w:marRight w:val="0"/>
      <w:marTop w:val="0"/>
      <w:marBottom w:val="0"/>
      <w:divBdr>
        <w:top w:val="none" w:sz="0" w:space="0" w:color="auto"/>
        <w:left w:val="none" w:sz="0" w:space="0" w:color="auto"/>
        <w:bottom w:val="none" w:sz="0" w:space="0" w:color="auto"/>
        <w:right w:val="none" w:sz="0" w:space="0" w:color="auto"/>
      </w:divBdr>
    </w:div>
    <w:div w:id="1385059944">
      <w:marLeft w:val="480"/>
      <w:marRight w:val="0"/>
      <w:marTop w:val="0"/>
      <w:marBottom w:val="0"/>
      <w:divBdr>
        <w:top w:val="none" w:sz="0" w:space="0" w:color="auto"/>
        <w:left w:val="none" w:sz="0" w:space="0" w:color="auto"/>
        <w:bottom w:val="none" w:sz="0" w:space="0" w:color="auto"/>
        <w:right w:val="none" w:sz="0" w:space="0" w:color="auto"/>
      </w:divBdr>
    </w:div>
    <w:div w:id="1385106141">
      <w:marLeft w:val="480"/>
      <w:marRight w:val="0"/>
      <w:marTop w:val="0"/>
      <w:marBottom w:val="0"/>
      <w:divBdr>
        <w:top w:val="none" w:sz="0" w:space="0" w:color="auto"/>
        <w:left w:val="none" w:sz="0" w:space="0" w:color="auto"/>
        <w:bottom w:val="none" w:sz="0" w:space="0" w:color="auto"/>
        <w:right w:val="none" w:sz="0" w:space="0" w:color="auto"/>
      </w:divBdr>
    </w:div>
    <w:div w:id="1385251172">
      <w:marLeft w:val="480"/>
      <w:marRight w:val="0"/>
      <w:marTop w:val="0"/>
      <w:marBottom w:val="0"/>
      <w:divBdr>
        <w:top w:val="none" w:sz="0" w:space="0" w:color="auto"/>
        <w:left w:val="none" w:sz="0" w:space="0" w:color="auto"/>
        <w:bottom w:val="none" w:sz="0" w:space="0" w:color="auto"/>
        <w:right w:val="none" w:sz="0" w:space="0" w:color="auto"/>
      </w:divBdr>
    </w:div>
    <w:div w:id="1385910098">
      <w:marLeft w:val="480"/>
      <w:marRight w:val="0"/>
      <w:marTop w:val="0"/>
      <w:marBottom w:val="0"/>
      <w:divBdr>
        <w:top w:val="none" w:sz="0" w:space="0" w:color="auto"/>
        <w:left w:val="none" w:sz="0" w:space="0" w:color="auto"/>
        <w:bottom w:val="none" w:sz="0" w:space="0" w:color="auto"/>
        <w:right w:val="none" w:sz="0" w:space="0" w:color="auto"/>
      </w:divBdr>
    </w:div>
    <w:div w:id="1386102519">
      <w:marLeft w:val="480"/>
      <w:marRight w:val="0"/>
      <w:marTop w:val="0"/>
      <w:marBottom w:val="0"/>
      <w:divBdr>
        <w:top w:val="none" w:sz="0" w:space="0" w:color="auto"/>
        <w:left w:val="none" w:sz="0" w:space="0" w:color="auto"/>
        <w:bottom w:val="none" w:sz="0" w:space="0" w:color="auto"/>
        <w:right w:val="none" w:sz="0" w:space="0" w:color="auto"/>
      </w:divBdr>
    </w:div>
    <w:div w:id="1386224501">
      <w:marLeft w:val="480"/>
      <w:marRight w:val="0"/>
      <w:marTop w:val="0"/>
      <w:marBottom w:val="0"/>
      <w:divBdr>
        <w:top w:val="none" w:sz="0" w:space="0" w:color="auto"/>
        <w:left w:val="none" w:sz="0" w:space="0" w:color="auto"/>
        <w:bottom w:val="none" w:sz="0" w:space="0" w:color="auto"/>
        <w:right w:val="none" w:sz="0" w:space="0" w:color="auto"/>
      </w:divBdr>
    </w:div>
    <w:div w:id="1386295988">
      <w:marLeft w:val="480"/>
      <w:marRight w:val="0"/>
      <w:marTop w:val="0"/>
      <w:marBottom w:val="0"/>
      <w:divBdr>
        <w:top w:val="none" w:sz="0" w:space="0" w:color="auto"/>
        <w:left w:val="none" w:sz="0" w:space="0" w:color="auto"/>
        <w:bottom w:val="none" w:sz="0" w:space="0" w:color="auto"/>
        <w:right w:val="none" w:sz="0" w:space="0" w:color="auto"/>
      </w:divBdr>
    </w:div>
    <w:div w:id="1386418353">
      <w:marLeft w:val="480"/>
      <w:marRight w:val="0"/>
      <w:marTop w:val="0"/>
      <w:marBottom w:val="0"/>
      <w:divBdr>
        <w:top w:val="none" w:sz="0" w:space="0" w:color="auto"/>
        <w:left w:val="none" w:sz="0" w:space="0" w:color="auto"/>
        <w:bottom w:val="none" w:sz="0" w:space="0" w:color="auto"/>
        <w:right w:val="none" w:sz="0" w:space="0" w:color="auto"/>
      </w:divBdr>
    </w:div>
    <w:div w:id="1387142242">
      <w:marLeft w:val="480"/>
      <w:marRight w:val="0"/>
      <w:marTop w:val="0"/>
      <w:marBottom w:val="0"/>
      <w:divBdr>
        <w:top w:val="none" w:sz="0" w:space="0" w:color="auto"/>
        <w:left w:val="none" w:sz="0" w:space="0" w:color="auto"/>
        <w:bottom w:val="none" w:sz="0" w:space="0" w:color="auto"/>
        <w:right w:val="none" w:sz="0" w:space="0" w:color="auto"/>
      </w:divBdr>
    </w:div>
    <w:div w:id="1387221465">
      <w:marLeft w:val="480"/>
      <w:marRight w:val="0"/>
      <w:marTop w:val="0"/>
      <w:marBottom w:val="0"/>
      <w:divBdr>
        <w:top w:val="none" w:sz="0" w:space="0" w:color="auto"/>
        <w:left w:val="none" w:sz="0" w:space="0" w:color="auto"/>
        <w:bottom w:val="none" w:sz="0" w:space="0" w:color="auto"/>
        <w:right w:val="none" w:sz="0" w:space="0" w:color="auto"/>
      </w:divBdr>
    </w:div>
    <w:div w:id="1387679701">
      <w:marLeft w:val="480"/>
      <w:marRight w:val="0"/>
      <w:marTop w:val="0"/>
      <w:marBottom w:val="0"/>
      <w:divBdr>
        <w:top w:val="none" w:sz="0" w:space="0" w:color="auto"/>
        <w:left w:val="none" w:sz="0" w:space="0" w:color="auto"/>
        <w:bottom w:val="none" w:sz="0" w:space="0" w:color="auto"/>
        <w:right w:val="none" w:sz="0" w:space="0" w:color="auto"/>
      </w:divBdr>
    </w:div>
    <w:div w:id="1388070149">
      <w:marLeft w:val="480"/>
      <w:marRight w:val="0"/>
      <w:marTop w:val="0"/>
      <w:marBottom w:val="0"/>
      <w:divBdr>
        <w:top w:val="none" w:sz="0" w:space="0" w:color="auto"/>
        <w:left w:val="none" w:sz="0" w:space="0" w:color="auto"/>
        <w:bottom w:val="none" w:sz="0" w:space="0" w:color="auto"/>
        <w:right w:val="none" w:sz="0" w:space="0" w:color="auto"/>
      </w:divBdr>
    </w:div>
    <w:div w:id="1388724845">
      <w:marLeft w:val="480"/>
      <w:marRight w:val="0"/>
      <w:marTop w:val="0"/>
      <w:marBottom w:val="0"/>
      <w:divBdr>
        <w:top w:val="none" w:sz="0" w:space="0" w:color="auto"/>
        <w:left w:val="none" w:sz="0" w:space="0" w:color="auto"/>
        <w:bottom w:val="none" w:sz="0" w:space="0" w:color="auto"/>
        <w:right w:val="none" w:sz="0" w:space="0" w:color="auto"/>
      </w:divBdr>
    </w:div>
    <w:div w:id="1388870668">
      <w:marLeft w:val="480"/>
      <w:marRight w:val="0"/>
      <w:marTop w:val="0"/>
      <w:marBottom w:val="0"/>
      <w:divBdr>
        <w:top w:val="none" w:sz="0" w:space="0" w:color="auto"/>
        <w:left w:val="none" w:sz="0" w:space="0" w:color="auto"/>
        <w:bottom w:val="none" w:sz="0" w:space="0" w:color="auto"/>
        <w:right w:val="none" w:sz="0" w:space="0" w:color="auto"/>
      </w:divBdr>
    </w:div>
    <w:div w:id="1388917685">
      <w:marLeft w:val="480"/>
      <w:marRight w:val="0"/>
      <w:marTop w:val="0"/>
      <w:marBottom w:val="0"/>
      <w:divBdr>
        <w:top w:val="none" w:sz="0" w:space="0" w:color="auto"/>
        <w:left w:val="none" w:sz="0" w:space="0" w:color="auto"/>
        <w:bottom w:val="none" w:sz="0" w:space="0" w:color="auto"/>
        <w:right w:val="none" w:sz="0" w:space="0" w:color="auto"/>
      </w:divBdr>
    </w:div>
    <w:div w:id="1389383162">
      <w:marLeft w:val="480"/>
      <w:marRight w:val="0"/>
      <w:marTop w:val="0"/>
      <w:marBottom w:val="0"/>
      <w:divBdr>
        <w:top w:val="none" w:sz="0" w:space="0" w:color="auto"/>
        <w:left w:val="none" w:sz="0" w:space="0" w:color="auto"/>
        <w:bottom w:val="none" w:sz="0" w:space="0" w:color="auto"/>
        <w:right w:val="none" w:sz="0" w:space="0" w:color="auto"/>
      </w:divBdr>
    </w:div>
    <w:div w:id="1389500446">
      <w:marLeft w:val="480"/>
      <w:marRight w:val="0"/>
      <w:marTop w:val="0"/>
      <w:marBottom w:val="0"/>
      <w:divBdr>
        <w:top w:val="none" w:sz="0" w:space="0" w:color="auto"/>
        <w:left w:val="none" w:sz="0" w:space="0" w:color="auto"/>
        <w:bottom w:val="none" w:sz="0" w:space="0" w:color="auto"/>
        <w:right w:val="none" w:sz="0" w:space="0" w:color="auto"/>
      </w:divBdr>
    </w:div>
    <w:div w:id="1390416083">
      <w:marLeft w:val="480"/>
      <w:marRight w:val="0"/>
      <w:marTop w:val="0"/>
      <w:marBottom w:val="0"/>
      <w:divBdr>
        <w:top w:val="none" w:sz="0" w:space="0" w:color="auto"/>
        <w:left w:val="none" w:sz="0" w:space="0" w:color="auto"/>
        <w:bottom w:val="none" w:sz="0" w:space="0" w:color="auto"/>
        <w:right w:val="none" w:sz="0" w:space="0" w:color="auto"/>
      </w:divBdr>
    </w:div>
    <w:div w:id="1390495886">
      <w:marLeft w:val="480"/>
      <w:marRight w:val="0"/>
      <w:marTop w:val="0"/>
      <w:marBottom w:val="0"/>
      <w:divBdr>
        <w:top w:val="none" w:sz="0" w:space="0" w:color="auto"/>
        <w:left w:val="none" w:sz="0" w:space="0" w:color="auto"/>
        <w:bottom w:val="none" w:sz="0" w:space="0" w:color="auto"/>
        <w:right w:val="none" w:sz="0" w:space="0" w:color="auto"/>
      </w:divBdr>
    </w:div>
    <w:div w:id="1390806226">
      <w:marLeft w:val="480"/>
      <w:marRight w:val="0"/>
      <w:marTop w:val="0"/>
      <w:marBottom w:val="0"/>
      <w:divBdr>
        <w:top w:val="none" w:sz="0" w:space="0" w:color="auto"/>
        <w:left w:val="none" w:sz="0" w:space="0" w:color="auto"/>
        <w:bottom w:val="none" w:sz="0" w:space="0" w:color="auto"/>
        <w:right w:val="none" w:sz="0" w:space="0" w:color="auto"/>
      </w:divBdr>
    </w:div>
    <w:div w:id="1390808630">
      <w:marLeft w:val="480"/>
      <w:marRight w:val="0"/>
      <w:marTop w:val="0"/>
      <w:marBottom w:val="0"/>
      <w:divBdr>
        <w:top w:val="none" w:sz="0" w:space="0" w:color="auto"/>
        <w:left w:val="none" w:sz="0" w:space="0" w:color="auto"/>
        <w:bottom w:val="none" w:sz="0" w:space="0" w:color="auto"/>
        <w:right w:val="none" w:sz="0" w:space="0" w:color="auto"/>
      </w:divBdr>
    </w:div>
    <w:div w:id="1391228518">
      <w:marLeft w:val="480"/>
      <w:marRight w:val="0"/>
      <w:marTop w:val="0"/>
      <w:marBottom w:val="0"/>
      <w:divBdr>
        <w:top w:val="none" w:sz="0" w:space="0" w:color="auto"/>
        <w:left w:val="none" w:sz="0" w:space="0" w:color="auto"/>
        <w:bottom w:val="none" w:sz="0" w:space="0" w:color="auto"/>
        <w:right w:val="none" w:sz="0" w:space="0" w:color="auto"/>
      </w:divBdr>
    </w:div>
    <w:div w:id="1391340241">
      <w:marLeft w:val="480"/>
      <w:marRight w:val="0"/>
      <w:marTop w:val="0"/>
      <w:marBottom w:val="0"/>
      <w:divBdr>
        <w:top w:val="none" w:sz="0" w:space="0" w:color="auto"/>
        <w:left w:val="none" w:sz="0" w:space="0" w:color="auto"/>
        <w:bottom w:val="none" w:sz="0" w:space="0" w:color="auto"/>
        <w:right w:val="none" w:sz="0" w:space="0" w:color="auto"/>
      </w:divBdr>
    </w:div>
    <w:div w:id="1391657917">
      <w:marLeft w:val="480"/>
      <w:marRight w:val="0"/>
      <w:marTop w:val="0"/>
      <w:marBottom w:val="0"/>
      <w:divBdr>
        <w:top w:val="none" w:sz="0" w:space="0" w:color="auto"/>
        <w:left w:val="none" w:sz="0" w:space="0" w:color="auto"/>
        <w:bottom w:val="none" w:sz="0" w:space="0" w:color="auto"/>
        <w:right w:val="none" w:sz="0" w:space="0" w:color="auto"/>
      </w:divBdr>
    </w:div>
    <w:div w:id="1391884924">
      <w:marLeft w:val="480"/>
      <w:marRight w:val="0"/>
      <w:marTop w:val="0"/>
      <w:marBottom w:val="0"/>
      <w:divBdr>
        <w:top w:val="none" w:sz="0" w:space="0" w:color="auto"/>
        <w:left w:val="none" w:sz="0" w:space="0" w:color="auto"/>
        <w:bottom w:val="none" w:sz="0" w:space="0" w:color="auto"/>
        <w:right w:val="none" w:sz="0" w:space="0" w:color="auto"/>
      </w:divBdr>
    </w:div>
    <w:div w:id="1392115730">
      <w:marLeft w:val="480"/>
      <w:marRight w:val="0"/>
      <w:marTop w:val="0"/>
      <w:marBottom w:val="0"/>
      <w:divBdr>
        <w:top w:val="none" w:sz="0" w:space="0" w:color="auto"/>
        <w:left w:val="none" w:sz="0" w:space="0" w:color="auto"/>
        <w:bottom w:val="none" w:sz="0" w:space="0" w:color="auto"/>
        <w:right w:val="none" w:sz="0" w:space="0" w:color="auto"/>
      </w:divBdr>
    </w:div>
    <w:div w:id="1392273195">
      <w:marLeft w:val="480"/>
      <w:marRight w:val="0"/>
      <w:marTop w:val="0"/>
      <w:marBottom w:val="0"/>
      <w:divBdr>
        <w:top w:val="none" w:sz="0" w:space="0" w:color="auto"/>
        <w:left w:val="none" w:sz="0" w:space="0" w:color="auto"/>
        <w:bottom w:val="none" w:sz="0" w:space="0" w:color="auto"/>
        <w:right w:val="none" w:sz="0" w:space="0" w:color="auto"/>
      </w:divBdr>
    </w:div>
    <w:div w:id="1392339060">
      <w:marLeft w:val="480"/>
      <w:marRight w:val="0"/>
      <w:marTop w:val="0"/>
      <w:marBottom w:val="0"/>
      <w:divBdr>
        <w:top w:val="none" w:sz="0" w:space="0" w:color="auto"/>
        <w:left w:val="none" w:sz="0" w:space="0" w:color="auto"/>
        <w:bottom w:val="none" w:sz="0" w:space="0" w:color="auto"/>
        <w:right w:val="none" w:sz="0" w:space="0" w:color="auto"/>
      </w:divBdr>
    </w:div>
    <w:div w:id="1392579078">
      <w:marLeft w:val="480"/>
      <w:marRight w:val="0"/>
      <w:marTop w:val="0"/>
      <w:marBottom w:val="0"/>
      <w:divBdr>
        <w:top w:val="none" w:sz="0" w:space="0" w:color="auto"/>
        <w:left w:val="none" w:sz="0" w:space="0" w:color="auto"/>
        <w:bottom w:val="none" w:sz="0" w:space="0" w:color="auto"/>
        <w:right w:val="none" w:sz="0" w:space="0" w:color="auto"/>
      </w:divBdr>
    </w:div>
    <w:div w:id="1392581812">
      <w:marLeft w:val="480"/>
      <w:marRight w:val="0"/>
      <w:marTop w:val="0"/>
      <w:marBottom w:val="0"/>
      <w:divBdr>
        <w:top w:val="none" w:sz="0" w:space="0" w:color="auto"/>
        <w:left w:val="none" w:sz="0" w:space="0" w:color="auto"/>
        <w:bottom w:val="none" w:sz="0" w:space="0" w:color="auto"/>
        <w:right w:val="none" w:sz="0" w:space="0" w:color="auto"/>
      </w:divBdr>
    </w:div>
    <w:div w:id="1392582417">
      <w:marLeft w:val="480"/>
      <w:marRight w:val="0"/>
      <w:marTop w:val="0"/>
      <w:marBottom w:val="0"/>
      <w:divBdr>
        <w:top w:val="none" w:sz="0" w:space="0" w:color="auto"/>
        <w:left w:val="none" w:sz="0" w:space="0" w:color="auto"/>
        <w:bottom w:val="none" w:sz="0" w:space="0" w:color="auto"/>
        <w:right w:val="none" w:sz="0" w:space="0" w:color="auto"/>
      </w:divBdr>
    </w:div>
    <w:div w:id="1393698722">
      <w:marLeft w:val="480"/>
      <w:marRight w:val="0"/>
      <w:marTop w:val="0"/>
      <w:marBottom w:val="0"/>
      <w:divBdr>
        <w:top w:val="none" w:sz="0" w:space="0" w:color="auto"/>
        <w:left w:val="none" w:sz="0" w:space="0" w:color="auto"/>
        <w:bottom w:val="none" w:sz="0" w:space="0" w:color="auto"/>
        <w:right w:val="none" w:sz="0" w:space="0" w:color="auto"/>
      </w:divBdr>
    </w:div>
    <w:div w:id="1393773391">
      <w:marLeft w:val="480"/>
      <w:marRight w:val="0"/>
      <w:marTop w:val="0"/>
      <w:marBottom w:val="0"/>
      <w:divBdr>
        <w:top w:val="none" w:sz="0" w:space="0" w:color="auto"/>
        <w:left w:val="none" w:sz="0" w:space="0" w:color="auto"/>
        <w:bottom w:val="none" w:sz="0" w:space="0" w:color="auto"/>
        <w:right w:val="none" w:sz="0" w:space="0" w:color="auto"/>
      </w:divBdr>
    </w:div>
    <w:div w:id="1394430151">
      <w:marLeft w:val="480"/>
      <w:marRight w:val="0"/>
      <w:marTop w:val="0"/>
      <w:marBottom w:val="0"/>
      <w:divBdr>
        <w:top w:val="none" w:sz="0" w:space="0" w:color="auto"/>
        <w:left w:val="none" w:sz="0" w:space="0" w:color="auto"/>
        <w:bottom w:val="none" w:sz="0" w:space="0" w:color="auto"/>
        <w:right w:val="none" w:sz="0" w:space="0" w:color="auto"/>
      </w:divBdr>
    </w:div>
    <w:div w:id="1394540900">
      <w:marLeft w:val="480"/>
      <w:marRight w:val="0"/>
      <w:marTop w:val="0"/>
      <w:marBottom w:val="0"/>
      <w:divBdr>
        <w:top w:val="none" w:sz="0" w:space="0" w:color="auto"/>
        <w:left w:val="none" w:sz="0" w:space="0" w:color="auto"/>
        <w:bottom w:val="none" w:sz="0" w:space="0" w:color="auto"/>
        <w:right w:val="none" w:sz="0" w:space="0" w:color="auto"/>
      </w:divBdr>
    </w:div>
    <w:div w:id="1395589549">
      <w:marLeft w:val="480"/>
      <w:marRight w:val="0"/>
      <w:marTop w:val="0"/>
      <w:marBottom w:val="0"/>
      <w:divBdr>
        <w:top w:val="none" w:sz="0" w:space="0" w:color="auto"/>
        <w:left w:val="none" w:sz="0" w:space="0" w:color="auto"/>
        <w:bottom w:val="none" w:sz="0" w:space="0" w:color="auto"/>
        <w:right w:val="none" w:sz="0" w:space="0" w:color="auto"/>
      </w:divBdr>
    </w:div>
    <w:div w:id="1395661945">
      <w:marLeft w:val="480"/>
      <w:marRight w:val="0"/>
      <w:marTop w:val="0"/>
      <w:marBottom w:val="0"/>
      <w:divBdr>
        <w:top w:val="none" w:sz="0" w:space="0" w:color="auto"/>
        <w:left w:val="none" w:sz="0" w:space="0" w:color="auto"/>
        <w:bottom w:val="none" w:sz="0" w:space="0" w:color="auto"/>
        <w:right w:val="none" w:sz="0" w:space="0" w:color="auto"/>
      </w:divBdr>
    </w:div>
    <w:div w:id="1395663578">
      <w:marLeft w:val="480"/>
      <w:marRight w:val="0"/>
      <w:marTop w:val="0"/>
      <w:marBottom w:val="0"/>
      <w:divBdr>
        <w:top w:val="none" w:sz="0" w:space="0" w:color="auto"/>
        <w:left w:val="none" w:sz="0" w:space="0" w:color="auto"/>
        <w:bottom w:val="none" w:sz="0" w:space="0" w:color="auto"/>
        <w:right w:val="none" w:sz="0" w:space="0" w:color="auto"/>
      </w:divBdr>
    </w:div>
    <w:div w:id="1395856140">
      <w:marLeft w:val="480"/>
      <w:marRight w:val="0"/>
      <w:marTop w:val="0"/>
      <w:marBottom w:val="0"/>
      <w:divBdr>
        <w:top w:val="none" w:sz="0" w:space="0" w:color="auto"/>
        <w:left w:val="none" w:sz="0" w:space="0" w:color="auto"/>
        <w:bottom w:val="none" w:sz="0" w:space="0" w:color="auto"/>
        <w:right w:val="none" w:sz="0" w:space="0" w:color="auto"/>
      </w:divBdr>
    </w:div>
    <w:div w:id="1396079013">
      <w:marLeft w:val="480"/>
      <w:marRight w:val="0"/>
      <w:marTop w:val="0"/>
      <w:marBottom w:val="0"/>
      <w:divBdr>
        <w:top w:val="none" w:sz="0" w:space="0" w:color="auto"/>
        <w:left w:val="none" w:sz="0" w:space="0" w:color="auto"/>
        <w:bottom w:val="none" w:sz="0" w:space="0" w:color="auto"/>
        <w:right w:val="none" w:sz="0" w:space="0" w:color="auto"/>
      </w:divBdr>
    </w:div>
    <w:div w:id="1396196649">
      <w:marLeft w:val="480"/>
      <w:marRight w:val="0"/>
      <w:marTop w:val="0"/>
      <w:marBottom w:val="0"/>
      <w:divBdr>
        <w:top w:val="none" w:sz="0" w:space="0" w:color="auto"/>
        <w:left w:val="none" w:sz="0" w:space="0" w:color="auto"/>
        <w:bottom w:val="none" w:sz="0" w:space="0" w:color="auto"/>
        <w:right w:val="none" w:sz="0" w:space="0" w:color="auto"/>
      </w:divBdr>
    </w:div>
    <w:div w:id="1396200506">
      <w:marLeft w:val="480"/>
      <w:marRight w:val="0"/>
      <w:marTop w:val="0"/>
      <w:marBottom w:val="0"/>
      <w:divBdr>
        <w:top w:val="none" w:sz="0" w:space="0" w:color="auto"/>
        <w:left w:val="none" w:sz="0" w:space="0" w:color="auto"/>
        <w:bottom w:val="none" w:sz="0" w:space="0" w:color="auto"/>
        <w:right w:val="none" w:sz="0" w:space="0" w:color="auto"/>
      </w:divBdr>
    </w:div>
    <w:div w:id="1396203343">
      <w:marLeft w:val="480"/>
      <w:marRight w:val="0"/>
      <w:marTop w:val="0"/>
      <w:marBottom w:val="0"/>
      <w:divBdr>
        <w:top w:val="none" w:sz="0" w:space="0" w:color="auto"/>
        <w:left w:val="none" w:sz="0" w:space="0" w:color="auto"/>
        <w:bottom w:val="none" w:sz="0" w:space="0" w:color="auto"/>
        <w:right w:val="none" w:sz="0" w:space="0" w:color="auto"/>
      </w:divBdr>
    </w:div>
    <w:div w:id="1396273261">
      <w:marLeft w:val="480"/>
      <w:marRight w:val="0"/>
      <w:marTop w:val="0"/>
      <w:marBottom w:val="0"/>
      <w:divBdr>
        <w:top w:val="none" w:sz="0" w:space="0" w:color="auto"/>
        <w:left w:val="none" w:sz="0" w:space="0" w:color="auto"/>
        <w:bottom w:val="none" w:sz="0" w:space="0" w:color="auto"/>
        <w:right w:val="none" w:sz="0" w:space="0" w:color="auto"/>
      </w:divBdr>
    </w:div>
    <w:div w:id="1396583119">
      <w:marLeft w:val="480"/>
      <w:marRight w:val="0"/>
      <w:marTop w:val="0"/>
      <w:marBottom w:val="0"/>
      <w:divBdr>
        <w:top w:val="none" w:sz="0" w:space="0" w:color="auto"/>
        <w:left w:val="none" w:sz="0" w:space="0" w:color="auto"/>
        <w:bottom w:val="none" w:sz="0" w:space="0" w:color="auto"/>
        <w:right w:val="none" w:sz="0" w:space="0" w:color="auto"/>
      </w:divBdr>
    </w:div>
    <w:div w:id="1396854070">
      <w:marLeft w:val="480"/>
      <w:marRight w:val="0"/>
      <w:marTop w:val="0"/>
      <w:marBottom w:val="0"/>
      <w:divBdr>
        <w:top w:val="none" w:sz="0" w:space="0" w:color="auto"/>
        <w:left w:val="none" w:sz="0" w:space="0" w:color="auto"/>
        <w:bottom w:val="none" w:sz="0" w:space="0" w:color="auto"/>
        <w:right w:val="none" w:sz="0" w:space="0" w:color="auto"/>
      </w:divBdr>
    </w:div>
    <w:div w:id="1397122660">
      <w:marLeft w:val="480"/>
      <w:marRight w:val="0"/>
      <w:marTop w:val="0"/>
      <w:marBottom w:val="0"/>
      <w:divBdr>
        <w:top w:val="none" w:sz="0" w:space="0" w:color="auto"/>
        <w:left w:val="none" w:sz="0" w:space="0" w:color="auto"/>
        <w:bottom w:val="none" w:sz="0" w:space="0" w:color="auto"/>
        <w:right w:val="none" w:sz="0" w:space="0" w:color="auto"/>
      </w:divBdr>
    </w:div>
    <w:div w:id="1397388649">
      <w:marLeft w:val="480"/>
      <w:marRight w:val="0"/>
      <w:marTop w:val="0"/>
      <w:marBottom w:val="0"/>
      <w:divBdr>
        <w:top w:val="none" w:sz="0" w:space="0" w:color="auto"/>
        <w:left w:val="none" w:sz="0" w:space="0" w:color="auto"/>
        <w:bottom w:val="none" w:sz="0" w:space="0" w:color="auto"/>
        <w:right w:val="none" w:sz="0" w:space="0" w:color="auto"/>
      </w:divBdr>
    </w:div>
    <w:div w:id="1397433573">
      <w:marLeft w:val="480"/>
      <w:marRight w:val="0"/>
      <w:marTop w:val="0"/>
      <w:marBottom w:val="0"/>
      <w:divBdr>
        <w:top w:val="none" w:sz="0" w:space="0" w:color="auto"/>
        <w:left w:val="none" w:sz="0" w:space="0" w:color="auto"/>
        <w:bottom w:val="none" w:sz="0" w:space="0" w:color="auto"/>
        <w:right w:val="none" w:sz="0" w:space="0" w:color="auto"/>
      </w:divBdr>
    </w:div>
    <w:div w:id="1397704258">
      <w:marLeft w:val="480"/>
      <w:marRight w:val="0"/>
      <w:marTop w:val="0"/>
      <w:marBottom w:val="0"/>
      <w:divBdr>
        <w:top w:val="none" w:sz="0" w:space="0" w:color="auto"/>
        <w:left w:val="none" w:sz="0" w:space="0" w:color="auto"/>
        <w:bottom w:val="none" w:sz="0" w:space="0" w:color="auto"/>
        <w:right w:val="none" w:sz="0" w:space="0" w:color="auto"/>
      </w:divBdr>
    </w:div>
    <w:div w:id="1398362602">
      <w:marLeft w:val="480"/>
      <w:marRight w:val="0"/>
      <w:marTop w:val="0"/>
      <w:marBottom w:val="0"/>
      <w:divBdr>
        <w:top w:val="none" w:sz="0" w:space="0" w:color="auto"/>
        <w:left w:val="none" w:sz="0" w:space="0" w:color="auto"/>
        <w:bottom w:val="none" w:sz="0" w:space="0" w:color="auto"/>
        <w:right w:val="none" w:sz="0" w:space="0" w:color="auto"/>
      </w:divBdr>
    </w:div>
    <w:div w:id="1398437418">
      <w:marLeft w:val="480"/>
      <w:marRight w:val="0"/>
      <w:marTop w:val="0"/>
      <w:marBottom w:val="0"/>
      <w:divBdr>
        <w:top w:val="none" w:sz="0" w:space="0" w:color="auto"/>
        <w:left w:val="none" w:sz="0" w:space="0" w:color="auto"/>
        <w:bottom w:val="none" w:sz="0" w:space="0" w:color="auto"/>
        <w:right w:val="none" w:sz="0" w:space="0" w:color="auto"/>
      </w:divBdr>
    </w:div>
    <w:div w:id="1398741747">
      <w:marLeft w:val="480"/>
      <w:marRight w:val="0"/>
      <w:marTop w:val="0"/>
      <w:marBottom w:val="0"/>
      <w:divBdr>
        <w:top w:val="none" w:sz="0" w:space="0" w:color="auto"/>
        <w:left w:val="none" w:sz="0" w:space="0" w:color="auto"/>
        <w:bottom w:val="none" w:sz="0" w:space="0" w:color="auto"/>
        <w:right w:val="none" w:sz="0" w:space="0" w:color="auto"/>
      </w:divBdr>
    </w:div>
    <w:div w:id="1398898681">
      <w:marLeft w:val="480"/>
      <w:marRight w:val="0"/>
      <w:marTop w:val="0"/>
      <w:marBottom w:val="0"/>
      <w:divBdr>
        <w:top w:val="none" w:sz="0" w:space="0" w:color="auto"/>
        <w:left w:val="none" w:sz="0" w:space="0" w:color="auto"/>
        <w:bottom w:val="none" w:sz="0" w:space="0" w:color="auto"/>
        <w:right w:val="none" w:sz="0" w:space="0" w:color="auto"/>
      </w:divBdr>
    </w:div>
    <w:div w:id="1399477444">
      <w:marLeft w:val="480"/>
      <w:marRight w:val="0"/>
      <w:marTop w:val="0"/>
      <w:marBottom w:val="0"/>
      <w:divBdr>
        <w:top w:val="none" w:sz="0" w:space="0" w:color="auto"/>
        <w:left w:val="none" w:sz="0" w:space="0" w:color="auto"/>
        <w:bottom w:val="none" w:sz="0" w:space="0" w:color="auto"/>
        <w:right w:val="none" w:sz="0" w:space="0" w:color="auto"/>
      </w:divBdr>
    </w:div>
    <w:div w:id="1399666228">
      <w:marLeft w:val="480"/>
      <w:marRight w:val="0"/>
      <w:marTop w:val="0"/>
      <w:marBottom w:val="0"/>
      <w:divBdr>
        <w:top w:val="none" w:sz="0" w:space="0" w:color="auto"/>
        <w:left w:val="none" w:sz="0" w:space="0" w:color="auto"/>
        <w:bottom w:val="none" w:sz="0" w:space="0" w:color="auto"/>
        <w:right w:val="none" w:sz="0" w:space="0" w:color="auto"/>
      </w:divBdr>
    </w:div>
    <w:div w:id="1399668761">
      <w:marLeft w:val="480"/>
      <w:marRight w:val="0"/>
      <w:marTop w:val="0"/>
      <w:marBottom w:val="0"/>
      <w:divBdr>
        <w:top w:val="none" w:sz="0" w:space="0" w:color="auto"/>
        <w:left w:val="none" w:sz="0" w:space="0" w:color="auto"/>
        <w:bottom w:val="none" w:sz="0" w:space="0" w:color="auto"/>
        <w:right w:val="none" w:sz="0" w:space="0" w:color="auto"/>
      </w:divBdr>
    </w:div>
    <w:div w:id="1399741834">
      <w:marLeft w:val="480"/>
      <w:marRight w:val="0"/>
      <w:marTop w:val="0"/>
      <w:marBottom w:val="0"/>
      <w:divBdr>
        <w:top w:val="none" w:sz="0" w:space="0" w:color="auto"/>
        <w:left w:val="none" w:sz="0" w:space="0" w:color="auto"/>
        <w:bottom w:val="none" w:sz="0" w:space="0" w:color="auto"/>
        <w:right w:val="none" w:sz="0" w:space="0" w:color="auto"/>
      </w:divBdr>
    </w:div>
    <w:div w:id="1400402266">
      <w:marLeft w:val="480"/>
      <w:marRight w:val="0"/>
      <w:marTop w:val="0"/>
      <w:marBottom w:val="0"/>
      <w:divBdr>
        <w:top w:val="none" w:sz="0" w:space="0" w:color="auto"/>
        <w:left w:val="none" w:sz="0" w:space="0" w:color="auto"/>
        <w:bottom w:val="none" w:sz="0" w:space="0" w:color="auto"/>
        <w:right w:val="none" w:sz="0" w:space="0" w:color="auto"/>
      </w:divBdr>
    </w:div>
    <w:div w:id="1400832187">
      <w:marLeft w:val="480"/>
      <w:marRight w:val="0"/>
      <w:marTop w:val="0"/>
      <w:marBottom w:val="0"/>
      <w:divBdr>
        <w:top w:val="none" w:sz="0" w:space="0" w:color="auto"/>
        <w:left w:val="none" w:sz="0" w:space="0" w:color="auto"/>
        <w:bottom w:val="none" w:sz="0" w:space="0" w:color="auto"/>
        <w:right w:val="none" w:sz="0" w:space="0" w:color="auto"/>
      </w:divBdr>
    </w:div>
    <w:div w:id="1400907963">
      <w:marLeft w:val="480"/>
      <w:marRight w:val="0"/>
      <w:marTop w:val="0"/>
      <w:marBottom w:val="0"/>
      <w:divBdr>
        <w:top w:val="none" w:sz="0" w:space="0" w:color="auto"/>
        <w:left w:val="none" w:sz="0" w:space="0" w:color="auto"/>
        <w:bottom w:val="none" w:sz="0" w:space="0" w:color="auto"/>
        <w:right w:val="none" w:sz="0" w:space="0" w:color="auto"/>
      </w:divBdr>
    </w:div>
    <w:div w:id="1402021104">
      <w:marLeft w:val="480"/>
      <w:marRight w:val="0"/>
      <w:marTop w:val="0"/>
      <w:marBottom w:val="0"/>
      <w:divBdr>
        <w:top w:val="none" w:sz="0" w:space="0" w:color="auto"/>
        <w:left w:val="none" w:sz="0" w:space="0" w:color="auto"/>
        <w:bottom w:val="none" w:sz="0" w:space="0" w:color="auto"/>
        <w:right w:val="none" w:sz="0" w:space="0" w:color="auto"/>
      </w:divBdr>
    </w:div>
    <w:div w:id="1402561543">
      <w:marLeft w:val="480"/>
      <w:marRight w:val="0"/>
      <w:marTop w:val="0"/>
      <w:marBottom w:val="0"/>
      <w:divBdr>
        <w:top w:val="none" w:sz="0" w:space="0" w:color="auto"/>
        <w:left w:val="none" w:sz="0" w:space="0" w:color="auto"/>
        <w:bottom w:val="none" w:sz="0" w:space="0" w:color="auto"/>
        <w:right w:val="none" w:sz="0" w:space="0" w:color="auto"/>
      </w:divBdr>
    </w:div>
    <w:div w:id="1402754015">
      <w:marLeft w:val="480"/>
      <w:marRight w:val="0"/>
      <w:marTop w:val="0"/>
      <w:marBottom w:val="0"/>
      <w:divBdr>
        <w:top w:val="none" w:sz="0" w:space="0" w:color="auto"/>
        <w:left w:val="none" w:sz="0" w:space="0" w:color="auto"/>
        <w:bottom w:val="none" w:sz="0" w:space="0" w:color="auto"/>
        <w:right w:val="none" w:sz="0" w:space="0" w:color="auto"/>
      </w:divBdr>
    </w:div>
    <w:div w:id="1403212476">
      <w:marLeft w:val="480"/>
      <w:marRight w:val="0"/>
      <w:marTop w:val="0"/>
      <w:marBottom w:val="0"/>
      <w:divBdr>
        <w:top w:val="none" w:sz="0" w:space="0" w:color="auto"/>
        <w:left w:val="none" w:sz="0" w:space="0" w:color="auto"/>
        <w:bottom w:val="none" w:sz="0" w:space="0" w:color="auto"/>
        <w:right w:val="none" w:sz="0" w:space="0" w:color="auto"/>
      </w:divBdr>
    </w:div>
    <w:div w:id="1403214600">
      <w:marLeft w:val="480"/>
      <w:marRight w:val="0"/>
      <w:marTop w:val="0"/>
      <w:marBottom w:val="0"/>
      <w:divBdr>
        <w:top w:val="none" w:sz="0" w:space="0" w:color="auto"/>
        <w:left w:val="none" w:sz="0" w:space="0" w:color="auto"/>
        <w:bottom w:val="none" w:sz="0" w:space="0" w:color="auto"/>
        <w:right w:val="none" w:sz="0" w:space="0" w:color="auto"/>
      </w:divBdr>
    </w:div>
    <w:div w:id="1403329279">
      <w:marLeft w:val="480"/>
      <w:marRight w:val="0"/>
      <w:marTop w:val="0"/>
      <w:marBottom w:val="0"/>
      <w:divBdr>
        <w:top w:val="none" w:sz="0" w:space="0" w:color="auto"/>
        <w:left w:val="none" w:sz="0" w:space="0" w:color="auto"/>
        <w:bottom w:val="none" w:sz="0" w:space="0" w:color="auto"/>
        <w:right w:val="none" w:sz="0" w:space="0" w:color="auto"/>
      </w:divBdr>
    </w:div>
    <w:div w:id="1403913036">
      <w:marLeft w:val="480"/>
      <w:marRight w:val="0"/>
      <w:marTop w:val="0"/>
      <w:marBottom w:val="0"/>
      <w:divBdr>
        <w:top w:val="none" w:sz="0" w:space="0" w:color="auto"/>
        <w:left w:val="none" w:sz="0" w:space="0" w:color="auto"/>
        <w:bottom w:val="none" w:sz="0" w:space="0" w:color="auto"/>
        <w:right w:val="none" w:sz="0" w:space="0" w:color="auto"/>
      </w:divBdr>
    </w:div>
    <w:div w:id="1405058576">
      <w:marLeft w:val="480"/>
      <w:marRight w:val="0"/>
      <w:marTop w:val="0"/>
      <w:marBottom w:val="0"/>
      <w:divBdr>
        <w:top w:val="none" w:sz="0" w:space="0" w:color="auto"/>
        <w:left w:val="none" w:sz="0" w:space="0" w:color="auto"/>
        <w:bottom w:val="none" w:sz="0" w:space="0" w:color="auto"/>
        <w:right w:val="none" w:sz="0" w:space="0" w:color="auto"/>
      </w:divBdr>
    </w:div>
    <w:div w:id="1405181290">
      <w:marLeft w:val="480"/>
      <w:marRight w:val="0"/>
      <w:marTop w:val="0"/>
      <w:marBottom w:val="0"/>
      <w:divBdr>
        <w:top w:val="none" w:sz="0" w:space="0" w:color="auto"/>
        <w:left w:val="none" w:sz="0" w:space="0" w:color="auto"/>
        <w:bottom w:val="none" w:sz="0" w:space="0" w:color="auto"/>
        <w:right w:val="none" w:sz="0" w:space="0" w:color="auto"/>
      </w:divBdr>
    </w:div>
    <w:div w:id="1405183468">
      <w:marLeft w:val="480"/>
      <w:marRight w:val="0"/>
      <w:marTop w:val="0"/>
      <w:marBottom w:val="0"/>
      <w:divBdr>
        <w:top w:val="none" w:sz="0" w:space="0" w:color="auto"/>
        <w:left w:val="none" w:sz="0" w:space="0" w:color="auto"/>
        <w:bottom w:val="none" w:sz="0" w:space="0" w:color="auto"/>
        <w:right w:val="none" w:sz="0" w:space="0" w:color="auto"/>
      </w:divBdr>
    </w:div>
    <w:div w:id="1405449876">
      <w:marLeft w:val="480"/>
      <w:marRight w:val="0"/>
      <w:marTop w:val="0"/>
      <w:marBottom w:val="0"/>
      <w:divBdr>
        <w:top w:val="none" w:sz="0" w:space="0" w:color="auto"/>
        <w:left w:val="none" w:sz="0" w:space="0" w:color="auto"/>
        <w:bottom w:val="none" w:sz="0" w:space="0" w:color="auto"/>
        <w:right w:val="none" w:sz="0" w:space="0" w:color="auto"/>
      </w:divBdr>
    </w:div>
    <w:div w:id="1405563337">
      <w:marLeft w:val="480"/>
      <w:marRight w:val="0"/>
      <w:marTop w:val="0"/>
      <w:marBottom w:val="0"/>
      <w:divBdr>
        <w:top w:val="none" w:sz="0" w:space="0" w:color="auto"/>
        <w:left w:val="none" w:sz="0" w:space="0" w:color="auto"/>
        <w:bottom w:val="none" w:sz="0" w:space="0" w:color="auto"/>
        <w:right w:val="none" w:sz="0" w:space="0" w:color="auto"/>
      </w:divBdr>
    </w:div>
    <w:div w:id="1405683743">
      <w:marLeft w:val="480"/>
      <w:marRight w:val="0"/>
      <w:marTop w:val="0"/>
      <w:marBottom w:val="0"/>
      <w:divBdr>
        <w:top w:val="none" w:sz="0" w:space="0" w:color="auto"/>
        <w:left w:val="none" w:sz="0" w:space="0" w:color="auto"/>
        <w:bottom w:val="none" w:sz="0" w:space="0" w:color="auto"/>
        <w:right w:val="none" w:sz="0" w:space="0" w:color="auto"/>
      </w:divBdr>
    </w:div>
    <w:div w:id="1405761825">
      <w:marLeft w:val="480"/>
      <w:marRight w:val="0"/>
      <w:marTop w:val="0"/>
      <w:marBottom w:val="0"/>
      <w:divBdr>
        <w:top w:val="none" w:sz="0" w:space="0" w:color="auto"/>
        <w:left w:val="none" w:sz="0" w:space="0" w:color="auto"/>
        <w:bottom w:val="none" w:sz="0" w:space="0" w:color="auto"/>
        <w:right w:val="none" w:sz="0" w:space="0" w:color="auto"/>
      </w:divBdr>
    </w:div>
    <w:div w:id="1406145772">
      <w:marLeft w:val="480"/>
      <w:marRight w:val="0"/>
      <w:marTop w:val="0"/>
      <w:marBottom w:val="0"/>
      <w:divBdr>
        <w:top w:val="none" w:sz="0" w:space="0" w:color="auto"/>
        <w:left w:val="none" w:sz="0" w:space="0" w:color="auto"/>
        <w:bottom w:val="none" w:sz="0" w:space="0" w:color="auto"/>
        <w:right w:val="none" w:sz="0" w:space="0" w:color="auto"/>
      </w:divBdr>
    </w:div>
    <w:div w:id="1406338213">
      <w:marLeft w:val="480"/>
      <w:marRight w:val="0"/>
      <w:marTop w:val="0"/>
      <w:marBottom w:val="0"/>
      <w:divBdr>
        <w:top w:val="none" w:sz="0" w:space="0" w:color="auto"/>
        <w:left w:val="none" w:sz="0" w:space="0" w:color="auto"/>
        <w:bottom w:val="none" w:sz="0" w:space="0" w:color="auto"/>
        <w:right w:val="none" w:sz="0" w:space="0" w:color="auto"/>
      </w:divBdr>
    </w:div>
    <w:div w:id="1406730613">
      <w:marLeft w:val="480"/>
      <w:marRight w:val="0"/>
      <w:marTop w:val="0"/>
      <w:marBottom w:val="0"/>
      <w:divBdr>
        <w:top w:val="none" w:sz="0" w:space="0" w:color="auto"/>
        <w:left w:val="none" w:sz="0" w:space="0" w:color="auto"/>
        <w:bottom w:val="none" w:sz="0" w:space="0" w:color="auto"/>
        <w:right w:val="none" w:sz="0" w:space="0" w:color="auto"/>
      </w:divBdr>
    </w:div>
    <w:div w:id="1406874226">
      <w:marLeft w:val="480"/>
      <w:marRight w:val="0"/>
      <w:marTop w:val="0"/>
      <w:marBottom w:val="0"/>
      <w:divBdr>
        <w:top w:val="none" w:sz="0" w:space="0" w:color="auto"/>
        <w:left w:val="none" w:sz="0" w:space="0" w:color="auto"/>
        <w:bottom w:val="none" w:sz="0" w:space="0" w:color="auto"/>
        <w:right w:val="none" w:sz="0" w:space="0" w:color="auto"/>
      </w:divBdr>
    </w:div>
    <w:div w:id="1406996659">
      <w:marLeft w:val="480"/>
      <w:marRight w:val="0"/>
      <w:marTop w:val="0"/>
      <w:marBottom w:val="0"/>
      <w:divBdr>
        <w:top w:val="none" w:sz="0" w:space="0" w:color="auto"/>
        <w:left w:val="none" w:sz="0" w:space="0" w:color="auto"/>
        <w:bottom w:val="none" w:sz="0" w:space="0" w:color="auto"/>
        <w:right w:val="none" w:sz="0" w:space="0" w:color="auto"/>
      </w:divBdr>
    </w:div>
    <w:div w:id="1407654747">
      <w:marLeft w:val="480"/>
      <w:marRight w:val="0"/>
      <w:marTop w:val="0"/>
      <w:marBottom w:val="0"/>
      <w:divBdr>
        <w:top w:val="none" w:sz="0" w:space="0" w:color="auto"/>
        <w:left w:val="none" w:sz="0" w:space="0" w:color="auto"/>
        <w:bottom w:val="none" w:sz="0" w:space="0" w:color="auto"/>
        <w:right w:val="none" w:sz="0" w:space="0" w:color="auto"/>
      </w:divBdr>
    </w:div>
    <w:div w:id="1408461389">
      <w:marLeft w:val="480"/>
      <w:marRight w:val="0"/>
      <w:marTop w:val="0"/>
      <w:marBottom w:val="0"/>
      <w:divBdr>
        <w:top w:val="none" w:sz="0" w:space="0" w:color="auto"/>
        <w:left w:val="none" w:sz="0" w:space="0" w:color="auto"/>
        <w:bottom w:val="none" w:sz="0" w:space="0" w:color="auto"/>
        <w:right w:val="none" w:sz="0" w:space="0" w:color="auto"/>
      </w:divBdr>
    </w:div>
    <w:div w:id="1408648486">
      <w:marLeft w:val="480"/>
      <w:marRight w:val="0"/>
      <w:marTop w:val="0"/>
      <w:marBottom w:val="0"/>
      <w:divBdr>
        <w:top w:val="none" w:sz="0" w:space="0" w:color="auto"/>
        <w:left w:val="none" w:sz="0" w:space="0" w:color="auto"/>
        <w:bottom w:val="none" w:sz="0" w:space="0" w:color="auto"/>
        <w:right w:val="none" w:sz="0" w:space="0" w:color="auto"/>
      </w:divBdr>
    </w:div>
    <w:div w:id="1408917200">
      <w:marLeft w:val="480"/>
      <w:marRight w:val="0"/>
      <w:marTop w:val="0"/>
      <w:marBottom w:val="0"/>
      <w:divBdr>
        <w:top w:val="none" w:sz="0" w:space="0" w:color="auto"/>
        <w:left w:val="none" w:sz="0" w:space="0" w:color="auto"/>
        <w:bottom w:val="none" w:sz="0" w:space="0" w:color="auto"/>
        <w:right w:val="none" w:sz="0" w:space="0" w:color="auto"/>
      </w:divBdr>
    </w:div>
    <w:div w:id="1409770725">
      <w:marLeft w:val="480"/>
      <w:marRight w:val="0"/>
      <w:marTop w:val="0"/>
      <w:marBottom w:val="0"/>
      <w:divBdr>
        <w:top w:val="none" w:sz="0" w:space="0" w:color="auto"/>
        <w:left w:val="none" w:sz="0" w:space="0" w:color="auto"/>
        <w:bottom w:val="none" w:sz="0" w:space="0" w:color="auto"/>
        <w:right w:val="none" w:sz="0" w:space="0" w:color="auto"/>
      </w:divBdr>
    </w:div>
    <w:div w:id="1409956754">
      <w:marLeft w:val="480"/>
      <w:marRight w:val="0"/>
      <w:marTop w:val="0"/>
      <w:marBottom w:val="0"/>
      <w:divBdr>
        <w:top w:val="none" w:sz="0" w:space="0" w:color="auto"/>
        <w:left w:val="none" w:sz="0" w:space="0" w:color="auto"/>
        <w:bottom w:val="none" w:sz="0" w:space="0" w:color="auto"/>
        <w:right w:val="none" w:sz="0" w:space="0" w:color="auto"/>
      </w:divBdr>
    </w:div>
    <w:div w:id="1410426193">
      <w:marLeft w:val="480"/>
      <w:marRight w:val="0"/>
      <w:marTop w:val="0"/>
      <w:marBottom w:val="0"/>
      <w:divBdr>
        <w:top w:val="none" w:sz="0" w:space="0" w:color="auto"/>
        <w:left w:val="none" w:sz="0" w:space="0" w:color="auto"/>
        <w:bottom w:val="none" w:sz="0" w:space="0" w:color="auto"/>
        <w:right w:val="none" w:sz="0" w:space="0" w:color="auto"/>
      </w:divBdr>
    </w:div>
    <w:div w:id="1410497828">
      <w:marLeft w:val="480"/>
      <w:marRight w:val="0"/>
      <w:marTop w:val="0"/>
      <w:marBottom w:val="0"/>
      <w:divBdr>
        <w:top w:val="none" w:sz="0" w:space="0" w:color="auto"/>
        <w:left w:val="none" w:sz="0" w:space="0" w:color="auto"/>
        <w:bottom w:val="none" w:sz="0" w:space="0" w:color="auto"/>
        <w:right w:val="none" w:sz="0" w:space="0" w:color="auto"/>
      </w:divBdr>
    </w:div>
    <w:div w:id="1411149521">
      <w:marLeft w:val="480"/>
      <w:marRight w:val="0"/>
      <w:marTop w:val="0"/>
      <w:marBottom w:val="0"/>
      <w:divBdr>
        <w:top w:val="none" w:sz="0" w:space="0" w:color="auto"/>
        <w:left w:val="none" w:sz="0" w:space="0" w:color="auto"/>
        <w:bottom w:val="none" w:sz="0" w:space="0" w:color="auto"/>
        <w:right w:val="none" w:sz="0" w:space="0" w:color="auto"/>
      </w:divBdr>
    </w:div>
    <w:div w:id="1411200156">
      <w:marLeft w:val="480"/>
      <w:marRight w:val="0"/>
      <w:marTop w:val="0"/>
      <w:marBottom w:val="0"/>
      <w:divBdr>
        <w:top w:val="none" w:sz="0" w:space="0" w:color="auto"/>
        <w:left w:val="none" w:sz="0" w:space="0" w:color="auto"/>
        <w:bottom w:val="none" w:sz="0" w:space="0" w:color="auto"/>
        <w:right w:val="none" w:sz="0" w:space="0" w:color="auto"/>
      </w:divBdr>
    </w:div>
    <w:div w:id="1411464447">
      <w:marLeft w:val="480"/>
      <w:marRight w:val="0"/>
      <w:marTop w:val="0"/>
      <w:marBottom w:val="0"/>
      <w:divBdr>
        <w:top w:val="none" w:sz="0" w:space="0" w:color="auto"/>
        <w:left w:val="none" w:sz="0" w:space="0" w:color="auto"/>
        <w:bottom w:val="none" w:sz="0" w:space="0" w:color="auto"/>
        <w:right w:val="none" w:sz="0" w:space="0" w:color="auto"/>
      </w:divBdr>
    </w:div>
    <w:div w:id="1411733517">
      <w:marLeft w:val="480"/>
      <w:marRight w:val="0"/>
      <w:marTop w:val="0"/>
      <w:marBottom w:val="0"/>
      <w:divBdr>
        <w:top w:val="none" w:sz="0" w:space="0" w:color="auto"/>
        <w:left w:val="none" w:sz="0" w:space="0" w:color="auto"/>
        <w:bottom w:val="none" w:sz="0" w:space="0" w:color="auto"/>
        <w:right w:val="none" w:sz="0" w:space="0" w:color="auto"/>
      </w:divBdr>
    </w:div>
    <w:div w:id="1411808025">
      <w:marLeft w:val="480"/>
      <w:marRight w:val="0"/>
      <w:marTop w:val="0"/>
      <w:marBottom w:val="0"/>
      <w:divBdr>
        <w:top w:val="none" w:sz="0" w:space="0" w:color="auto"/>
        <w:left w:val="none" w:sz="0" w:space="0" w:color="auto"/>
        <w:bottom w:val="none" w:sz="0" w:space="0" w:color="auto"/>
        <w:right w:val="none" w:sz="0" w:space="0" w:color="auto"/>
      </w:divBdr>
    </w:div>
    <w:div w:id="1412387288">
      <w:marLeft w:val="480"/>
      <w:marRight w:val="0"/>
      <w:marTop w:val="0"/>
      <w:marBottom w:val="0"/>
      <w:divBdr>
        <w:top w:val="none" w:sz="0" w:space="0" w:color="auto"/>
        <w:left w:val="none" w:sz="0" w:space="0" w:color="auto"/>
        <w:bottom w:val="none" w:sz="0" w:space="0" w:color="auto"/>
        <w:right w:val="none" w:sz="0" w:space="0" w:color="auto"/>
      </w:divBdr>
    </w:div>
    <w:div w:id="1412435755">
      <w:marLeft w:val="480"/>
      <w:marRight w:val="0"/>
      <w:marTop w:val="0"/>
      <w:marBottom w:val="0"/>
      <w:divBdr>
        <w:top w:val="none" w:sz="0" w:space="0" w:color="auto"/>
        <w:left w:val="none" w:sz="0" w:space="0" w:color="auto"/>
        <w:bottom w:val="none" w:sz="0" w:space="0" w:color="auto"/>
        <w:right w:val="none" w:sz="0" w:space="0" w:color="auto"/>
      </w:divBdr>
    </w:div>
    <w:div w:id="1412896296">
      <w:marLeft w:val="480"/>
      <w:marRight w:val="0"/>
      <w:marTop w:val="0"/>
      <w:marBottom w:val="0"/>
      <w:divBdr>
        <w:top w:val="none" w:sz="0" w:space="0" w:color="auto"/>
        <w:left w:val="none" w:sz="0" w:space="0" w:color="auto"/>
        <w:bottom w:val="none" w:sz="0" w:space="0" w:color="auto"/>
        <w:right w:val="none" w:sz="0" w:space="0" w:color="auto"/>
      </w:divBdr>
    </w:div>
    <w:div w:id="1413622211">
      <w:marLeft w:val="480"/>
      <w:marRight w:val="0"/>
      <w:marTop w:val="0"/>
      <w:marBottom w:val="0"/>
      <w:divBdr>
        <w:top w:val="none" w:sz="0" w:space="0" w:color="auto"/>
        <w:left w:val="none" w:sz="0" w:space="0" w:color="auto"/>
        <w:bottom w:val="none" w:sz="0" w:space="0" w:color="auto"/>
        <w:right w:val="none" w:sz="0" w:space="0" w:color="auto"/>
      </w:divBdr>
    </w:div>
    <w:div w:id="1414353322">
      <w:marLeft w:val="480"/>
      <w:marRight w:val="0"/>
      <w:marTop w:val="0"/>
      <w:marBottom w:val="0"/>
      <w:divBdr>
        <w:top w:val="none" w:sz="0" w:space="0" w:color="auto"/>
        <w:left w:val="none" w:sz="0" w:space="0" w:color="auto"/>
        <w:bottom w:val="none" w:sz="0" w:space="0" w:color="auto"/>
        <w:right w:val="none" w:sz="0" w:space="0" w:color="auto"/>
      </w:divBdr>
    </w:div>
    <w:div w:id="1414818993">
      <w:marLeft w:val="480"/>
      <w:marRight w:val="0"/>
      <w:marTop w:val="0"/>
      <w:marBottom w:val="0"/>
      <w:divBdr>
        <w:top w:val="none" w:sz="0" w:space="0" w:color="auto"/>
        <w:left w:val="none" w:sz="0" w:space="0" w:color="auto"/>
        <w:bottom w:val="none" w:sz="0" w:space="0" w:color="auto"/>
        <w:right w:val="none" w:sz="0" w:space="0" w:color="auto"/>
      </w:divBdr>
    </w:div>
    <w:div w:id="1415125227">
      <w:marLeft w:val="480"/>
      <w:marRight w:val="0"/>
      <w:marTop w:val="0"/>
      <w:marBottom w:val="0"/>
      <w:divBdr>
        <w:top w:val="none" w:sz="0" w:space="0" w:color="auto"/>
        <w:left w:val="none" w:sz="0" w:space="0" w:color="auto"/>
        <w:bottom w:val="none" w:sz="0" w:space="0" w:color="auto"/>
        <w:right w:val="none" w:sz="0" w:space="0" w:color="auto"/>
      </w:divBdr>
    </w:div>
    <w:div w:id="1415128035">
      <w:marLeft w:val="480"/>
      <w:marRight w:val="0"/>
      <w:marTop w:val="0"/>
      <w:marBottom w:val="0"/>
      <w:divBdr>
        <w:top w:val="none" w:sz="0" w:space="0" w:color="auto"/>
        <w:left w:val="none" w:sz="0" w:space="0" w:color="auto"/>
        <w:bottom w:val="none" w:sz="0" w:space="0" w:color="auto"/>
        <w:right w:val="none" w:sz="0" w:space="0" w:color="auto"/>
      </w:divBdr>
    </w:div>
    <w:div w:id="1415205000">
      <w:marLeft w:val="480"/>
      <w:marRight w:val="0"/>
      <w:marTop w:val="0"/>
      <w:marBottom w:val="0"/>
      <w:divBdr>
        <w:top w:val="none" w:sz="0" w:space="0" w:color="auto"/>
        <w:left w:val="none" w:sz="0" w:space="0" w:color="auto"/>
        <w:bottom w:val="none" w:sz="0" w:space="0" w:color="auto"/>
        <w:right w:val="none" w:sz="0" w:space="0" w:color="auto"/>
      </w:divBdr>
    </w:div>
    <w:div w:id="1415740524">
      <w:marLeft w:val="480"/>
      <w:marRight w:val="0"/>
      <w:marTop w:val="0"/>
      <w:marBottom w:val="0"/>
      <w:divBdr>
        <w:top w:val="none" w:sz="0" w:space="0" w:color="auto"/>
        <w:left w:val="none" w:sz="0" w:space="0" w:color="auto"/>
        <w:bottom w:val="none" w:sz="0" w:space="0" w:color="auto"/>
        <w:right w:val="none" w:sz="0" w:space="0" w:color="auto"/>
      </w:divBdr>
    </w:div>
    <w:div w:id="1415781744">
      <w:marLeft w:val="480"/>
      <w:marRight w:val="0"/>
      <w:marTop w:val="0"/>
      <w:marBottom w:val="0"/>
      <w:divBdr>
        <w:top w:val="none" w:sz="0" w:space="0" w:color="auto"/>
        <w:left w:val="none" w:sz="0" w:space="0" w:color="auto"/>
        <w:bottom w:val="none" w:sz="0" w:space="0" w:color="auto"/>
        <w:right w:val="none" w:sz="0" w:space="0" w:color="auto"/>
      </w:divBdr>
    </w:div>
    <w:div w:id="1416047646">
      <w:marLeft w:val="480"/>
      <w:marRight w:val="0"/>
      <w:marTop w:val="0"/>
      <w:marBottom w:val="0"/>
      <w:divBdr>
        <w:top w:val="none" w:sz="0" w:space="0" w:color="auto"/>
        <w:left w:val="none" w:sz="0" w:space="0" w:color="auto"/>
        <w:bottom w:val="none" w:sz="0" w:space="0" w:color="auto"/>
        <w:right w:val="none" w:sz="0" w:space="0" w:color="auto"/>
      </w:divBdr>
    </w:div>
    <w:div w:id="1416123527">
      <w:marLeft w:val="480"/>
      <w:marRight w:val="0"/>
      <w:marTop w:val="0"/>
      <w:marBottom w:val="0"/>
      <w:divBdr>
        <w:top w:val="none" w:sz="0" w:space="0" w:color="auto"/>
        <w:left w:val="none" w:sz="0" w:space="0" w:color="auto"/>
        <w:bottom w:val="none" w:sz="0" w:space="0" w:color="auto"/>
        <w:right w:val="none" w:sz="0" w:space="0" w:color="auto"/>
      </w:divBdr>
    </w:div>
    <w:div w:id="1416128814">
      <w:marLeft w:val="480"/>
      <w:marRight w:val="0"/>
      <w:marTop w:val="0"/>
      <w:marBottom w:val="0"/>
      <w:divBdr>
        <w:top w:val="none" w:sz="0" w:space="0" w:color="auto"/>
        <w:left w:val="none" w:sz="0" w:space="0" w:color="auto"/>
        <w:bottom w:val="none" w:sz="0" w:space="0" w:color="auto"/>
        <w:right w:val="none" w:sz="0" w:space="0" w:color="auto"/>
      </w:divBdr>
    </w:div>
    <w:div w:id="1416174169">
      <w:marLeft w:val="480"/>
      <w:marRight w:val="0"/>
      <w:marTop w:val="0"/>
      <w:marBottom w:val="0"/>
      <w:divBdr>
        <w:top w:val="none" w:sz="0" w:space="0" w:color="auto"/>
        <w:left w:val="none" w:sz="0" w:space="0" w:color="auto"/>
        <w:bottom w:val="none" w:sz="0" w:space="0" w:color="auto"/>
        <w:right w:val="none" w:sz="0" w:space="0" w:color="auto"/>
      </w:divBdr>
    </w:div>
    <w:div w:id="1416323028">
      <w:marLeft w:val="480"/>
      <w:marRight w:val="0"/>
      <w:marTop w:val="0"/>
      <w:marBottom w:val="0"/>
      <w:divBdr>
        <w:top w:val="none" w:sz="0" w:space="0" w:color="auto"/>
        <w:left w:val="none" w:sz="0" w:space="0" w:color="auto"/>
        <w:bottom w:val="none" w:sz="0" w:space="0" w:color="auto"/>
        <w:right w:val="none" w:sz="0" w:space="0" w:color="auto"/>
      </w:divBdr>
    </w:div>
    <w:div w:id="1416852569">
      <w:marLeft w:val="480"/>
      <w:marRight w:val="0"/>
      <w:marTop w:val="0"/>
      <w:marBottom w:val="0"/>
      <w:divBdr>
        <w:top w:val="none" w:sz="0" w:space="0" w:color="auto"/>
        <w:left w:val="none" w:sz="0" w:space="0" w:color="auto"/>
        <w:bottom w:val="none" w:sz="0" w:space="0" w:color="auto"/>
        <w:right w:val="none" w:sz="0" w:space="0" w:color="auto"/>
      </w:divBdr>
    </w:div>
    <w:div w:id="1418211413">
      <w:marLeft w:val="480"/>
      <w:marRight w:val="0"/>
      <w:marTop w:val="0"/>
      <w:marBottom w:val="0"/>
      <w:divBdr>
        <w:top w:val="none" w:sz="0" w:space="0" w:color="auto"/>
        <w:left w:val="none" w:sz="0" w:space="0" w:color="auto"/>
        <w:bottom w:val="none" w:sz="0" w:space="0" w:color="auto"/>
        <w:right w:val="none" w:sz="0" w:space="0" w:color="auto"/>
      </w:divBdr>
    </w:div>
    <w:div w:id="1418358037">
      <w:marLeft w:val="480"/>
      <w:marRight w:val="0"/>
      <w:marTop w:val="0"/>
      <w:marBottom w:val="0"/>
      <w:divBdr>
        <w:top w:val="none" w:sz="0" w:space="0" w:color="auto"/>
        <w:left w:val="none" w:sz="0" w:space="0" w:color="auto"/>
        <w:bottom w:val="none" w:sz="0" w:space="0" w:color="auto"/>
        <w:right w:val="none" w:sz="0" w:space="0" w:color="auto"/>
      </w:divBdr>
    </w:div>
    <w:div w:id="1418477311">
      <w:marLeft w:val="480"/>
      <w:marRight w:val="0"/>
      <w:marTop w:val="0"/>
      <w:marBottom w:val="0"/>
      <w:divBdr>
        <w:top w:val="none" w:sz="0" w:space="0" w:color="auto"/>
        <w:left w:val="none" w:sz="0" w:space="0" w:color="auto"/>
        <w:bottom w:val="none" w:sz="0" w:space="0" w:color="auto"/>
        <w:right w:val="none" w:sz="0" w:space="0" w:color="auto"/>
      </w:divBdr>
    </w:div>
    <w:div w:id="1418867816">
      <w:marLeft w:val="480"/>
      <w:marRight w:val="0"/>
      <w:marTop w:val="0"/>
      <w:marBottom w:val="0"/>
      <w:divBdr>
        <w:top w:val="none" w:sz="0" w:space="0" w:color="auto"/>
        <w:left w:val="none" w:sz="0" w:space="0" w:color="auto"/>
        <w:bottom w:val="none" w:sz="0" w:space="0" w:color="auto"/>
        <w:right w:val="none" w:sz="0" w:space="0" w:color="auto"/>
      </w:divBdr>
    </w:div>
    <w:div w:id="1419787063">
      <w:marLeft w:val="480"/>
      <w:marRight w:val="0"/>
      <w:marTop w:val="0"/>
      <w:marBottom w:val="0"/>
      <w:divBdr>
        <w:top w:val="none" w:sz="0" w:space="0" w:color="auto"/>
        <w:left w:val="none" w:sz="0" w:space="0" w:color="auto"/>
        <w:bottom w:val="none" w:sz="0" w:space="0" w:color="auto"/>
        <w:right w:val="none" w:sz="0" w:space="0" w:color="auto"/>
      </w:divBdr>
    </w:div>
    <w:div w:id="1419789030">
      <w:marLeft w:val="480"/>
      <w:marRight w:val="0"/>
      <w:marTop w:val="0"/>
      <w:marBottom w:val="0"/>
      <w:divBdr>
        <w:top w:val="none" w:sz="0" w:space="0" w:color="auto"/>
        <w:left w:val="none" w:sz="0" w:space="0" w:color="auto"/>
        <w:bottom w:val="none" w:sz="0" w:space="0" w:color="auto"/>
        <w:right w:val="none" w:sz="0" w:space="0" w:color="auto"/>
      </w:divBdr>
    </w:div>
    <w:div w:id="1419910450">
      <w:marLeft w:val="480"/>
      <w:marRight w:val="0"/>
      <w:marTop w:val="0"/>
      <w:marBottom w:val="0"/>
      <w:divBdr>
        <w:top w:val="none" w:sz="0" w:space="0" w:color="auto"/>
        <w:left w:val="none" w:sz="0" w:space="0" w:color="auto"/>
        <w:bottom w:val="none" w:sz="0" w:space="0" w:color="auto"/>
        <w:right w:val="none" w:sz="0" w:space="0" w:color="auto"/>
      </w:divBdr>
    </w:div>
    <w:div w:id="1420712470">
      <w:marLeft w:val="480"/>
      <w:marRight w:val="0"/>
      <w:marTop w:val="0"/>
      <w:marBottom w:val="0"/>
      <w:divBdr>
        <w:top w:val="none" w:sz="0" w:space="0" w:color="auto"/>
        <w:left w:val="none" w:sz="0" w:space="0" w:color="auto"/>
        <w:bottom w:val="none" w:sz="0" w:space="0" w:color="auto"/>
        <w:right w:val="none" w:sz="0" w:space="0" w:color="auto"/>
      </w:divBdr>
    </w:div>
    <w:div w:id="1420756115">
      <w:marLeft w:val="480"/>
      <w:marRight w:val="0"/>
      <w:marTop w:val="0"/>
      <w:marBottom w:val="0"/>
      <w:divBdr>
        <w:top w:val="none" w:sz="0" w:space="0" w:color="auto"/>
        <w:left w:val="none" w:sz="0" w:space="0" w:color="auto"/>
        <w:bottom w:val="none" w:sz="0" w:space="0" w:color="auto"/>
        <w:right w:val="none" w:sz="0" w:space="0" w:color="auto"/>
      </w:divBdr>
    </w:div>
    <w:div w:id="1420909629">
      <w:marLeft w:val="480"/>
      <w:marRight w:val="0"/>
      <w:marTop w:val="0"/>
      <w:marBottom w:val="0"/>
      <w:divBdr>
        <w:top w:val="none" w:sz="0" w:space="0" w:color="auto"/>
        <w:left w:val="none" w:sz="0" w:space="0" w:color="auto"/>
        <w:bottom w:val="none" w:sz="0" w:space="0" w:color="auto"/>
        <w:right w:val="none" w:sz="0" w:space="0" w:color="auto"/>
      </w:divBdr>
    </w:div>
    <w:div w:id="1421413552">
      <w:marLeft w:val="480"/>
      <w:marRight w:val="0"/>
      <w:marTop w:val="0"/>
      <w:marBottom w:val="0"/>
      <w:divBdr>
        <w:top w:val="none" w:sz="0" w:space="0" w:color="auto"/>
        <w:left w:val="none" w:sz="0" w:space="0" w:color="auto"/>
        <w:bottom w:val="none" w:sz="0" w:space="0" w:color="auto"/>
        <w:right w:val="none" w:sz="0" w:space="0" w:color="auto"/>
      </w:divBdr>
    </w:div>
    <w:div w:id="1422065830">
      <w:marLeft w:val="480"/>
      <w:marRight w:val="0"/>
      <w:marTop w:val="0"/>
      <w:marBottom w:val="0"/>
      <w:divBdr>
        <w:top w:val="none" w:sz="0" w:space="0" w:color="auto"/>
        <w:left w:val="none" w:sz="0" w:space="0" w:color="auto"/>
        <w:bottom w:val="none" w:sz="0" w:space="0" w:color="auto"/>
        <w:right w:val="none" w:sz="0" w:space="0" w:color="auto"/>
      </w:divBdr>
    </w:div>
    <w:div w:id="1422213996">
      <w:marLeft w:val="480"/>
      <w:marRight w:val="0"/>
      <w:marTop w:val="0"/>
      <w:marBottom w:val="0"/>
      <w:divBdr>
        <w:top w:val="none" w:sz="0" w:space="0" w:color="auto"/>
        <w:left w:val="none" w:sz="0" w:space="0" w:color="auto"/>
        <w:bottom w:val="none" w:sz="0" w:space="0" w:color="auto"/>
        <w:right w:val="none" w:sz="0" w:space="0" w:color="auto"/>
      </w:divBdr>
    </w:div>
    <w:div w:id="1422677793">
      <w:marLeft w:val="480"/>
      <w:marRight w:val="0"/>
      <w:marTop w:val="0"/>
      <w:marBottom w:val="0"/>
      <w:divBdr>
        <w:top w:val="none" w:sz="0" w:space="0" w:color="auto"/>
        <w:left w:val="none" w:sz="0" w:space="0" w:color="auto"/>
        <w:bottom w:val="none" w:sz="0" w:space="0" w:color="auto"/>
        <w:right w:val="none" w:sz="0" w:space="0" w:color="auto"/>
      </w:divBdr>
    </w:div>
    <w:div w:id="1422877367">
      <w:marLeft w:val="480"/>
      <w:marRight w:val="0"/>
      <w:marTop w:val="0"/>
      <w:marBottom w:val="0"/>
      <w:divBdr>
        <w:top w:val="none" w:sz="0" w:space="0" w:color="auto"/>
        <w:left w:val="none" w:sz="0" w:space="0" w:color="auto"/>
        <w:bottom w:val="none" w:sz="0" w:space="0" w:color="auto"/>
        <w:right w:val="none" w:sz="0" w:space="0" w:color="auto"/>
      </w:divBdr>
    </w:div>
    <w:div w:id="1423601870">
      <w:marLeft w:val="480"/>
      <w:marRight w:val="0"/>
      <w:marTop w:val="0"/>
      <w:marBottom w:val="0"/>
      <w:divBdr>
        <w:top w:val="none" w:sz="0" w:space="0" w:color="auto"/>
        <w:left w:val="none" w:sz="0" w:space="0" w:color="auto"/>
        <w:bottom w:val="none" w:sz="0" w:space="0" w:color="auto"/>
        <w:right w:val="none" w:sz="0" w:space="0" w:color="auto"/>
      </w:divBdr>
    </w:div>
    <w:div w:id="1424228447">
      <w:marLeft w:val="480"/>
      <w:marRight w:val="0"/>
      <w:marTop w:val="0"/>
      <w:marBottom w:val="0"/>
      <w:divBdr>
        <w:top w:val="none" w:sz="0" w:space="0" w:color="auto"/>
        <w:left w:val="none" w:sz="0" w:space="0" w:color="auto"/>
        <w:bottom w:val="none" w:sz="0" w:space="0" w:color="auto"/>
        <w:right w:val="none" w:sz="0" w:space="0" w:color="auto"/>
      </w:divBdr>
    </w:div>
    <w:div w:id="1424258319">
      <w:marLeft w:val="480"/>
      <w:marRight w:val="0"/>
      <w:marTop w:val="0"/>
      <w:marBottom w:val="0"/>
      <w:divBdr>
        <w:top w:val="none" w:sz="0" w:space="0" w:color="auto"/>
        <w:left w:val="none" w:sz="0" w:space="0" w:color="auto"/>
        <w:bottom w:val="none" w:sz="0" w:space="0" w:color="auto"/>
        <w:right w:val="none" w:sz="0" w:space="0" w:color="auto"/>
      </w:divBdr>
    </w:div>
    <w:div w:id="1424764852">
      <w:marLeft w:val="480"/>
      <w:marRight w:val="0"/>
      <w:marTop w:val="0"/>
      <w:marBottom w:val="0"/>
      <w:divBdr>
        <w:top w:val="none" w:sz="0" w:space="0" w:color="auto"/>
        <w:left w:val="none" w:sz="0" w:space="0" w:color="auto"/>
        <w:bottom w:val="none" w:sz="0" w:space="0" w:color="auto"/>
        <w:right w:val="none" w:sz="0" w:space="0" w:color="auto"/>
      </w:divBdr>
    </w:div>
    <w:div w:id="1425147067">
      <w:marLeft w:val="480"/>
      <w:marRight w:val="0"/>
      <w:marTop w:val="0"/>
      <w:marBottom w:val="0"/>
      <w:divBdr>
        <w:top w:val="none" w:sz="0" w:space="0" w:color="auto"/>
        <w:left w:val="none" w:sz="0" w:space="0" w:color="auto"/>
        <w:bottom w:val="none" w:sz="0" w:space="0" w:color="auto"/>
        <w:right w:val="none" w:sz="0" w:space="0" w:color="auto"/>
      </w:divBdr>
    </w:div>
    <w:div w:id="1425497693">
      <w:marLeft w:val="480"/>
      <w:marRight w:val="0"/>
      <w:marTop w:val="0"/>
      <w:marBottom w:val="0"/>
      <w:divBdr>
        <w:top w:val="none" w:sz="0" w:space="0" w:color="auto"/>
        <w:left w:val="none" w:sz="0" w:space="0" w:color="auto"/>
        <w:bottom w:val="none" w:sz="0" w:space="0" w:color="auto"/>
        <w:right w:val="none" w:sz="0" w:space="0" w:color="auto"/>
      </w:divBdr>
    </w:div>
    <w:div w:id="1425689242">
      <w:marLeft w:val="480"/>
      <w:marRight w:val="0"/>
      <w:marTop w:val="0"/>
      <w:marBottom w:val="0"/>
      <w:divBdr>
        <w:top w:val="none" w:sz="0" w:space="0" w:color="auto"/>
        <w:left w:val="none" w:sz="0" w:space="0" w:color="auto"/>
        <w:bottom w:val="none" w:sz="0" w:space="0" w:color="auto"/>
        <w:right w:val="none" w:sz="0" w:space="0" w:color="auto"/>
      </w:divBdr>
    </w:div>
    <w:div w:id="1425758159">
      <w:marLeft w:val="480"/>
      <w:marRight w:val="0"/>
      <w:marTop w:val="0"/>
      <w:marBottom w:val="0"/>
      <w:divBdr>
        <w:top w:val="none" w:sz="0" w:space="0" w:color="auto"/>
        <w:left w:val="none" w:sz="0" w:space="0" w:color="auto"/>
        <w:bottom w:val="none" w:sz="0" w:space="0" w:color="auto"/>
        <w:right w:val="none" w:sz="0" w:space="0" w:color="auto"/>
      </w:divBdr>
    </w:div>
    <w:div w:id="1425833900">
      <w:marLeft w:val="480"/>
      <w:marRight w:val="0"/>
      <w:marTop w:val="0"/>
      <w:marBottom w:val="0"/>
      <w:divBdr>
        <w:top w:val="none" w:sz="0" w:space="0" w:color="auto"/>
        <w:left w:val="none" w:sz="0" w:space="0" w:color="auto"/>
        <w:bottom w:val="none" w:sz="0" w:space="0" w:color="auto"/>
        <w:right w:val="none" w:sz="0" w:space="0" w:color="auto"/>
      </w:divBdr>
    </w:div>
    <w:div w:id="1426150215">
      <w:marLeft w:val="480"/>
      <w:marRight w:val="0"/>
      <w:marTop w:val="0"/>
      <w:marBottom w:val="0"/>
      <w:divBdr>
        <w:top w:val="none" w:sz="0" w:space="0" w:color="auto"/>
        <w:left w:val="none" w:sz="0" w:space="0" w:color="auto"/>
        <w:bottom w:val="none" w:sz="0" w:space="0" w:color="auto"/>
        <w:right w:val="none" w:sz="0" w:space="0" w:color="auto"/>
      </w:divBdr>
    </w:div>
    <w:div w:id="1426683889">
      <w:marLeft w:val="480"/>
      <w:marRight w:val="0"/>
      <w:marTop w:val="0"/>
      <w:marBottom w:val="0"/>
      <w:divBdr>
        <w:top w:val="none" w:sz="0" w:space="0" w:color="auto"/>
        <w:left w:val="none" w:sz="0" w:space="0" w:color="auto"/>
        <w:bottom w:val="none" w:sz="0" w:space="0" w:color="auto"/>
        <w:right w:val="none" w:sz="0" w:space="0" w:color="auto"/>
      </w:divBdr>
    </w:div>
    <w:div w:id="1427068393">
      <w:marLeft w:val="480"/>
      <w:marRight w:val="0"/>
      <w:marTop w:val="0"/>
      <w:marBottom w:val="0"/>
      <w:divBdr>
        <w:top w:val="none" w:sz="0" w:space="0" w:color="auto"/>
        <w:left w:val="none" w:sz="0" w:space="0" w:color="auto"/>
        <w:bottom w:val="none" w:sz="0" w:space="0" w:color="auto"/>
        <w:right w:val="none" w:sz="0" w:space="0" w:color="auto"/>
      </w:divBdr>
    </w:div>
    <w:div w:id="1427461192">
      <w:marLeft w:val="480"/>
      <w:marRight w:val="0"/>
      <w:marTop w:val="0"/>
      <w:marBottom w:val="0"/>
      <w:divBdr>
        <w:top w:val="none" w:sz="0" w:space="0" w:color="auto"/>
        <w:left w:val="none" w:sz="0" w:space="0" w:color="auto"/>
        <w:bottom w:val="none" w:sz="0" w:space="0" w:color="auto"/>
        <w:right w:val="none" w:sz="0" w:space="0" w:color="auto"/>
      </w:divBdr>
    </w:div>
    <w:div w:id="1427657243">
      <w:marLeft w:val="480"/>
      <w:marRight w:val="0"/>
      <w:marTop w:val="0"/>
      <w:marBottom w:val="0"/>
      <w:divBdr>
        <w:top w:val="none" w:sz="0" w:space="0" w:color="auto"/>
        <w:left w:val="none" w:sz="0" w:space="0" w:color="auto"/>
        <w:bottom w:val="none" w:sz="0" w:space="0" w:color="auto"/>
        <w:right w:val="none" w:sz="0" w:space="0" w:color="auto"/>
      </w:divBdr>
    </w:div>
    <w:div w:id="1427842854">
      <w:marLeft w:val="480"/>
      <w:marRight w:val="0"/>
      <w:marTop w:val="0"/>
      <w:marBottom w:val="0"/>
      <w:divBdr>
        <w:top w:val="none" w:sz="0" w:space="0" w:color="auto"/>
        <w:left w:val="none" w:sz="0" w:space="0" w:color="auto"/>
        <w:bottom w:val="none" w:sz="0" w:space="0" w:color="auto"/>
        <w:right w:val="none" w:sz="0" w:space="0" w:color="auto"/>
      </w:divBdr>
    </w:div>
    <w:div w:id="1428309803">
      <w:marLeft w:val="480"/>
      <w:marRight w:val="0"/>
      <w:marTop w:val="0"/>
      <w:marBottom w:val="0"/>
      <w:divBdr>
        <w:top w:val="none" w:sz="0" w:space="0" w:color="auto"/>
        <w:left w:val="none" w:sz="0" w:space="0" w:color="auto"/>
        <w:bottom w:val="none" w:sz="0" w:space="0" w:color="auto"/>
        <w:right w:val="none" w:sz="0" w:space="0" w:color="auto"/>
      </w:divBdr>
    </w:div>
    <w:div w:id="1428386534">
      <w:marLeft w:val="480"/>
      <w:marRight w:val="0"/>
      <w:marTop w:val="0"/>
      <w:marBottom w:val="0"/>
      <w:divBdr>
        <w:top w:val="none" w:sz="0" w:space="0" w:color="auto"/>
        <w:left w:val="none" w:sz="0" w:space="0" w:color="auto"/>
        <w:bottom w:val="none" w:sz="0" w:space="0" w:color="auto"/>
        <w:right w:val="none" w:sz="0" w:space="0" w:color="auto"/>
      </w:divBdr>
    </w:div>
    <w:div w:id="1428578160">
      <w:marLeft w:val="480"/>
      <w:marRight w:val="0"/>
      <w:marTop w:val="0"/>
      <w:marBottom w:val="0"/>
      <w:divBdr>
        <w:top w:val="none" w:sz="0" w:space="0" w:color="auto"/>
        <w:left w:val="none" w:sz="0" w:space="0" w:color="auto"/>
        <w:bottom w:val="none" w:sz="0" w:space="0" w:color="auto"/>
        <w:right w:val="none" w:sz="0" w:space="0" w:color="auto"/>
      </w:divBdr>
    </w:div>
    <w:div w:id="1429038310">
      <w:marLeft w:val="480"/>
      <w:marRight w:val="0"/>
      <w:marTop w:val="0"/>
      <w:marBottom w:val="0"/>
      <w:divBdr>
        <w:top w:val="none" w:sz="0" w:space="0" w:color="auto"/>
        <w:left w:val="none" w:sz="0" w:space="0" w:color="auto"/>
        <w:bottom w:val="none" w:sz="0" w:space="0" w:color="auto"/>
        <w:right w:val="none" w:sz="0" w:space="0" w:color="auto"/>
      </w:divBdr>
    </w:div>
    <w:div w:id="1429078844">
      <w:marLeft w:val="480"/>
      <w:marRight w:val="0"/>
      <w:marTop w:val="0"/>
      <w:marBottom w:val="0"/>
      <w:divBdr>
        <w:top w:val="none" w:sz="0" w:space="0" w:color="auto"/>
        <w:left w:val="none" w:sz="0" w:space="0" w:color="auto"/>
        <w:bottom w:val="none" w:sz="0" w:space="0" w:color="auto"/>
        <w:right w:val="none" w:sz="0" w:space="0" w:color="auto"/>
      </w:divBdr>
    </w:div>
    <w:div w:id="1429303098">
      <w:marLeft w:val="480"/>
      <w:marRight w:val="0"/>
      <w:marTop w:val="0"/>
      <w:marBottom w:val="0"/>
      <w:divBdr>
        <w:top w:val="none" w:sz="0" w:space="0" w:color="auto"/>
        <w:left w:val="none" w:sz="0" w:space="0" w:color="auto"/>
        <w:bottom w:val="none" w:sz="0" w:space="0" w:color="auto"/>
        <w:right w:val="none" w:sz="0" w:space="0" w:color="auto"/>
      </w:divBdr>
    </w:div>
    <w:div w:id="1429427043">
      <w:marLeft w:val="480"/>
      <w:marRight w:val="0"/>
      <w:marTop w:val="0"/>
      <w:marBottom w:val="0"/>
      <w:divBdr>
        <w:top w:val="none" w:sz="0" w:space="0" w:color="auto"/>
        <w:left w:val="none" w:sz="0" w:space="0" w:color="auto"/>
        <w:bottom w:val="none" w:sz="0" w:space="0" w:color="auto"/>
        <w:right w:val="none" w:sz="0" w:space="0" w:color="auto"/>
      </w:divBdr>
    </w:div>
    <w:div w:id="1429503908">
      <w:marLeft w:val="480"/>
      <w:marRight w:val="0"/>
      <w:marTop w:val="0"/>
      <w:marBottom w:val="0"/>
      <w:divBdr>
        <w:top w:val="none" w:sz="0" w:space="0" w:color="auto"/>
        <w:left w:val="none" w:sz="0" w:space="0" w:color="auto"/>
        <w:bottom w:val="none" w:sz="0" w:space="0" w:color="auto"/>
        <w:right w:val="none" w:sz="0" w:space="0" w:color="auto"/>
      </w:divBdr>
    </w:div>
    <w:div w:id="1430587108">
      <w:marLeft w:val="480"/>
      <w:marRight w:val="0"/>
      <w:marTop w:val="0"/>
      <w:marBottom w:val="0"/>
      <w:divBdr>
        <w:top w:val="none" w:sz="0" w:space="0" w:color="auto"/>
        <w:left w:val="none" w:sz="0" w:space="0" w:color="auto"/>
        <w:bottom w:val="none" w:sz="0" w:space="0" w:color="auto"/>
        <w:right w:val="none" w:sz="0" w:space="0" w:color="auto"/>
      </w:divBdr>
    </w:div>
    <w:div w:id="1430588295">
      <w:marLeft w:val="480"/>
      <w:marRight w:val="0"/>
      <w:marTop w:val="0"/>
      <w:marBottom w:val="0"/>
      <w:divBdr>
        <w:top w:val="none" w:sz="0" w:space="0" w:color="auto"/>
        <w:left w:val="none" w:sz="0" w:space="0" w:color="auto"/>
        <w:bottom w:val="none" w:sz="0" w:space="0" w:color="auto"/>
        <w:right w:val="none" w:sz="0" w:space="0" w:color="auto"/>
      </w:divBdr>
    </w:div>
    <w:div w:id="1430739063">
      <w:marLeft w:val="480"/>
      <w:marRight w:val="0"/>
      <w:marTop w:val="0"/>
      <w:marBottom w:val="0"/>
      <w:divBdr>
        <w:top w:val="none" w:sz="0" w:space="0" w:color="auto"/>
        <w:left w:val="none" w:sz="0" w:space="0" w:color="auto"/>
        <w:bottom w:val="none" w:sz="0" w:space="0" w:color="auto"/>
        <w:right w:val="none" w:sz="0" w:space="0" w:color="auto"/>
      </w:divBdr>
    </w:div>
    <w:div w:id="1430851737">
      <w:marLeft w:val="480"/>
      <w:marRight w:val="0"/>
      <w:marTop w:val="0"/>
      <w:marBottom w:val="0"/>
      <w:divBdr>
        <w:top w:val="none" w:sz="0" w:space="0" w:color="auto"/>
        <w:left w:val="none" w:sz="0" w:space="0" w:color="auto"/>
        <w:bottom w:val="none" w:sz="0" w:space="0" w:color="auto"/>
        <w:right w:val="none" w:sz="0" w:space="0" w:color="auto"/>
      </w:divBdr>
    </w:div>
    <w:div w:id="1431126129">
      <w:marLeft w:val="480"/>
      <w:marRight w:val="0"/>
      <w:marTop w:val="0"/>
      <w:marBottom w:val="0"/>
      <w:divBdr>
        <w:top w:val="none" w:sz="0" w:space="0" w:color="auto"/>
        <w:left w:val="none" w:sz="0" w:space="0" w:color="auto"/>
        <w:bottom w:val="none" w:sz="0" w:space="0" w:color="auto"/>
        <w:right w:val="none" w:sz="0" w:space="0" w:color="auto"/>
      </w:divBdr>
    </w:div>
    <w:div w:id="1431663400">
      <w:marLeft w:val="480"/>
      <w:marRight w:val="0"/>
      <w:marTop w:val="0"/>
      <w:marBottom w:val="0"/>
      <w:divBdr>
        <w:top w:val="none" w:sz="0" w:space="0" w:color="auto"/>
        <w:left w:val="none" w:sz="0" w:space="0" w:color="auto"/>
        <w:bottom w:val="none" w:sz="0" w:space="0" w:color="auto"/>
        <w:right w:val="none" w:sz="0" w:space="0" w:color="auto"/>
      </w:divBdr>
    </w:div>
    <w:div w:id="1431925034">
      <w:marLeft w:val="480"/>
      <w:marRight w:val="0"/>
      <w:marTop w:val="0"/>
      <w:marBottom w:val="0"/>
      <w:divBdr>
        <w:top w:val="none" w:sz="0" w:space="0" w:color="auto"/>
        <w:left w:val="none" w:sz="0" w:space="0" w:color="auto"/>
        <w:bottom w:val="none" w:sz="0" w:space="0" w:color="auto"/>
        <w:right w:val="none" w:sz="0" w:space="0" w:color="auto"/>
      </w:divBdr>
    </w:div>
    <w:div w:id="1432050728">
      <w:marLeft w:val="480"/>
      <w:marRight w:val="0"/>
      <w:marTop w:val="0"/>
      <w:marBottom w:val="0"/>
      <w:divBdr>
        <w:top w:val="none" w:sz="0" w:space="0" w:color="auto"/>
        <w:left w:val="none" w:sz="0" w:space="0" w:color="auto"/>
        <w:bottom w:val="none" w:sz="0" w:space="0" w:color="auto"/>
        <w:right w:val="none" w:sz="0" w:space="0" w:color="auto"/>
      </w:divBdr>
    </w:div>
    <w:div w:id="1432121855">
      <w:marLeft w:val="480"/>
      <w:marRight w:val="0"/>
      <w:marTop w:val="0"/>
      <w:marBottom w:val="0"/>
      <w:divBdr>
        <w:top w:val="none" w:sz="0" w:space="0" w:color="auto"/>
        <w:left w:val="none" w:sz="0" w:space="0" w:color="auto"/>
        <w:bottom w:val="none" w:sz="0" w:space="0" w:color="auto"/>
        <w:right w:val="none" w:sz="0" w:space="0" w:color="auto"/>
      </w:divBdr>
    </w:div>
    <w:div w:id="1432510325">
      <w:marLeft w:val="480"/>
      <w:marRight w:val="0"/>
      <w:marTop w:val="0"/>
      <w:marBottom w:val="0"/>
      <w:divBdr>
        <w:top w:val="none" w:sz="0" w:space="0" w:color="auto"/>
        <w:left w:val="none" w:sz="0" w:space="0" w:color="auto"/>
        <w:bottom w:val="none" w:sz="0" w:space="0" w:color="auto"/>
        <w:right w:val="none" w:sz="0" w:space="0" w:color="auto"/>
      </w:divBdr>
    </w:div>
    <w:div w:id="1432823751">
      <w:marLeft w:val="480"/>
      <w:marRight w:val="0"/>
      <w:marTop w:val="0"/>
      <w:marBottom w:val="0"/>
      <w:divBdr>
        <w:top w:val="none" w:sz="0" w:space="0" w:color="auto"/>
        <w:left w:val="none" w:sz="0" w:space="0" w:color="auto"/>
        <w:bottom w:val="none" w:sz="0" w:space="0" w:color="auto"/>
        <w:right w:val="none" w:sz="0" w:space="0" w:color="auto"/>
      </w:divBdr>
    </w:div>
    <w:div w:id="1432970901">
      <w:marLeft w:val="480"/>
      <w:marRight w:val="0"/>
      <w:marTop w:val="0"/>
      <w:marBottom w:val="0"/>
      <w:divBdr>
        <w:top w:val="none" w:sz="0" w:space="0" w:color="auto"/>
        <w:left w:val="none" w:sz="0" w:space="0" w:color="auto"/>
        <w:bottom w:val="none" w:sz="0" w:space="0" w:color="auto"/>
        <w:right w:val="none" w:sz="0" w:space="0" w:color="auto"/>
      </w:divBdr>
    </w:div>
    <w:div w:id="1433435780">
      <w:marLeft w:val="480"/>
      <w:marRight w:val="0"/>
      <w:marTop w:val="0"/>
      <w:marBottom w:val="0"/>
      <w:divBdr>
        <w:top w:val="none" w:sz="0" w:space="0" w:color="auto"/>
        <w:left w:val="none" w:sz="0" w:space="0" w:color="auto"/>
        <w:bottom w:val="none" w:sz="0" w:space="0" w:color="auto"/>
        <w:right w:val="none" w:sz="0" w:space="0" w:color="auto"/>
      </w:divBdr>
    </w:div>
    <w:div w:id="1433625759">
      <w:marLeft w:val="480"/>
      <w:marRight w:val="0"/>
      <w:marTop w:val="0"/>
      <w:marBottom w:val="0"/>
      <w:divBdr>
        <w:top w:val="none" w:sz="0" w:space="0" w:color="auto"/>
        <w:left w:val="none" w:sz="0" w:space="0" w:color="auto"/>
        <w:bottom w:val="none" w:sz="0" w:space="0" w:color="auto"/>
        <w:right w:val="none" w:sz="0" w:space="0" w:color="auto"/>
      </w:divBdr>
    </w:div>
    <w:div w:id="1433668705">
      <w:marLeft w:val="480"/>
      <w:marRight w:val="0"/>
      <w:marTop w:val="0"/>
      <w:marBottom w:val="0"/>
      <w:divBdr>
        <w:top w:val="none" w:sz="0" w:space="0" w:color="auto"/>
        <w:left w:val="none" w:sz="0" w:space="0" w:color="auto"/>
        <w:bottom w:val="none" w:sz="0" w:space="0" w:color="auto"/>
        <w:right w:val="none" w:sz="0" w:space="0" w:color="auto"/>
      </w:divBdr>
    </w:div>
    <w:div w:id="1433822218">
      <w:marLeft w:val="480"/>
      <w:marRight w:val="0"/>
      <w:marTop w:val="0"/>
      <w:marBottom w:val="0"/>
      <w:divBdr>
        <w:top w:val="none" w:sz="0" w:space="0" w:color="auto"/>
        <w:left w:val="none" w:sz="0" w:space="0" w:color="auto"/>
        <w:bottom w:val="none" w:sz="0" w:space="0" w:color="auto"/>
        <w:right w:val="none" w:sz="0" w:space="0" w:color="auto"/>
      </w:divBdr>
    </w:div>
    <w:div w:id="1434396951">
      <w:marLeft w:val="480"/>
      <w:marRight w:val="0"/>
      <w:marTop w:val="0"/>
      <w:marBottom w:val="0"/>
      <w:divBdr>
        <w:top w:val="none" w:sz="0" w:space="0" w:color="auto"/>
        <w:left w:val="none" w:sz="0" w:space="0" w:color="auto"/>
        <w:bottom w:val="none" w:sz="0" w:space="0" w:color="auto"/>
        <w:right w:val="none" w:sz="0" w:space="0" w:color="auto"/>
      </w:divBdr>
    </w:div>
    <w:div w:id="1434469931">
      <w:marLeft w:val="480"/>
      <w:marRight w:val="0"/>
      <w:marTop w:val="0"/>
      <w:marBottom w:val="0"/>
      <w:divBdr>
        <w:top w:val="none" w:sz="0" w:space="0" w:color="auto"/>
        <w:left w:val="none" w:sz="0" w:space="0" w:color="auto"/>
        <w:bottom w:val="none" w:sz="0" w:space="0" w:color="auto"/>
        <w:right w:val="none" w:sz="0" w:space="0" w:color="auto"/>
      </w:divBdr>
    </w:div>
    <w:div w:id="1434740214">
      <w:marLeft w:val="480"/>
      <w:marRight w:val="0"/>
      <w:marTop w:val="0"/>
      <w:marBottom w:val="0"/>
      <w:divBdr>
        <w:top w:val="none" w:sz="0" w:space="0" w:color="auto"/>
        <w:left w:val="none" w:sz="0" w:space="0" w:color="auto"/>
        <w:bottom w:val="none" w:sz="0" w:space="0" w:color="auto"/>
        <w:right w:val="none" w:sz="0" w:space="0" w:color="auto"/>
      </w:divBdr>
    </w:div>
    <w:div w:id="1435128877">
      <w:marLeft w:val="480"/>
      <w:marRight w:val="0"/>
      <w:marTop w:val="0"/>
      <w:marBottom w:val="0"/>
      <w:divBdr>
        <w:top w:val="none" w:sz="0" w:space="0" w:color="auto"/>
        <w:left w:val="none" w:sz="0" w:space="0" w:color="auto"/>
        <w:bottom w:val="none" w:sz="0" w:space="0" w:color="auto"/>
        <w:right w:val="none" w:sz="0" w:space="0" w:color="auto"/>
      </w:divBdr>
    </w:div>
    <w:div w:id="1435130133">
      <w:marLeft w:val="480"/>
      <w:marRight w:val="0"/>
      <w:marTop w:val="0"/>
      <w:marBottom w:val="0"/>
      <w:divBdr>
        <w:top w:val="none" w:sz="0" w:space="0" w:color="auto"/>
        <w:left w:val="none" w:sz="0" w:space="0" w:color="auto"/>
        <w:bottom w:val="none" w:sz="0" w:space="0" w:color="auto"/>
        <w:right w:val="none" w:sz="0" w:space="0" w:color="auto"/>
      </w:divBdr>
    </w:div>
    <w:div w:id="1435440538">
      <w:marLeft w:val="480"/>
      <w:marRight w:val="0"/>
      <w:marTop w:val="0"/>
      <w:marBottom w:val="0"/>
      <w:divBdr>
        <w:top w:val="none" w:sz="0" w:space="0" w:color="auto"/>
        <w:left w:val="none" w:sz="0" w:space="0" w:color="auto"/>
        <w:bottom w:val="none" w:sz="0" w:space="0" w:color="auto"/>
        <w:right w:val="none" w:sz="0" w:space="0" w:color="auto"/>
      </w:divBdr>
    </w:div>
    <w:div w:id="1435590392">
      <w:marLeft w:val="480"/>
      <w:marRight w:val="0"/>
      <w:marTop w:val="0"/>
      <w:marBottom w:val="0"/>
      <w:divBdr>
        <w:top w:val="none" w:sz="0" w:space="0" w:color="auto"/>
        <w:left w:val="none" w:sz="0" w:space="0" w:color="auto"/>
        <w:bottom w:val="none" w:sz="0" w:space="0" w:color="auto"/>
        <w:right w:val="none" w:sz="0" w:space="0" w:color="auto"/>
      </w:divBdr>
    </w:div>
    <w:div w:id="1435979526">
      <w:marLeft w:val="480"/>
      <w:marRight w:val="0"/>
      <w:marTop w:val="0"/>
      <w:marBottom w:val="0"/>
      <w:divBdr>
        <w:top w:val="none" w:sz="0" w:space="0" w:color="auto"/>
        <w:left w:val="none" w:sz="0" w:space="0" w:color="auto"/>
        <w:bottom w:val="none" w:sz="0" w:space="0" w:color="auto"/>
        <w:right w:val="none" w:sz="0" w:space="0" w:color="auto"/>
      </w:divBdr>
    </w:div>
    <w:div w:id="1436051647">
      <w:marLeft w:val="480"/>
      <w:marRight w:val="0"/>
      <w:marTop w:val="0"/>
      <w:marBottom w:val="0"/>
      <w:divBdr>
        <w:top w:val="none" w:sz="0" w:space="0" w:color="auto"/>
        <w:left w:val="none" w:sz="0" w:space="0" w:color="auto"/>
        <w:bottom w:val="none" w:sz="0" w:space="0" w:color="auto"/>
        <w:right w:val="none" w:sz="0" w:space="0" w:color="auto"/>
      </w:divBdr>
    </w:div>
    <w:div w:id="1436100444">
      <w:marLeft w:val="480"/>
      <w:marRight w:val="0"/>
      <w:marTop w:val="0"/>
      <w:marBottom w:val="0"/>
      <w:divBdr>
        <w:top w:val="none" w:sz="0" w:space="0" w:color="auto"/>
        <w:left w:val="none" w:sz="0" w:space="0" w:color="auto"/>
        <w:bottom w:val="none" w:sz="0" w:space="0" w:color="auto"/>
        <w:right w:val="none" w:sz="0" w:space="0" w:color="auto"/>
      </w:divBdr>
    </w:div>
    <w:div w:id="1436174328">
      <w:marLeft w:val="480"/>
      <w:marRight w:val="0"/>
      <w:marTop w:val="0"/>
      <w:marBottom w:val="0"/>
      <w:divBdr>
        <w:top w:val="none" w:sz="0" w:space="0" w:color="auto"/>
        <w:left w:val="none" w:sz="0" w:space="0" w:color="auto"/>
        <w:bottom w:val="none" w:sz="0" w:space="0" w:color="auto"/>
        <w:right w:val="none" w:sz="0" w:space="0" w:color="auto"/>
      </w:divBdr>
    </w:div>
    <w:div w:id="1436827291">
      <w:marLeft w:val="480"/>
      <w:marRight w:val="0"/>
      <w:marTop w:val="0"/>
      <w:marBottom w:val="0"/>
      <w:divBdr>
        <w:top w:val="none" w:sz="0" w:space="0" w:color="auto"/>
        <w:left w:val="none" w:sz="0" w:space="0" w:color="auto"/>
        <w:bottom w:val="none" w:sz="0" w:space="0" w:color="auto"/>
        <w:right w:val="none" w:sz="0" w:space="0" w:color="auto"/>
      </w:divBdr>
    </w:div>
    <w:div w:id="1437213685">
      <w:marLeft w:val="480"/>
      <w:marRight w:val="0"/>
      <w:marTop w:val="0"/>
      <w:marBottom w:val="0"/>
      <w:divBdr>
        <w:top w:val="none" w:sz="0" w:space="0" w:color="auto"/>
        <w:left w:val="none" w:sz="0" w:space="0" w:color="auto"/>
        <w:bottom w:val="none" w:sz="0" w:space="0" w:color="auto"/>
        <w:right w:val="none" w:sz="0" w:space="0" w:color="auto"/>
      </w:divBdr>
    </w:div>
    <w:div w:id="1437480018">
      <w:marLeft w:val="480"/>
      <w:marRight w:val="0"/>
      <w:marTop w:val="0"/>
      <w:marBottom w:val="0"/>
      <w:divBdr>
        <w:top w:val="none" w:sz="0" w:space="0" w:color="auto"/>
        <w:left w:val="none" w:sz="0" w:space="0" w:color="auto"/>
        <w:bottom w:val="none" w:sz="0" w:space="0" w:color="auto"/>
        <w:right w:val="none" w:sz="0" w:space="0" w:color="auto"/>
      </w:divBdr>
    </w:div>
    <w:div w:id="1437822356">
      <w:marLeft w:val="480"/>
      <w:marRight w:val="0"/>
      <w:marTop w:val="0"/>
      <w:marBottom w:val="0"/>
      <w:divBdr>
        <w:top w:val="none" w:sz="0" w:space="0" w:color="auto"/>
        <w:left w:val="none" w:sz="0" w:space="0" w:color="auto"/>
        <w:bottom w:val="none" w:sz="0" w:space="0" w:color="auto"/>
        <w:right w:val="none" w:sz="0" w:space="0" w:color="auto"/>
      </w:divBdr>
    </w:div>
    <w:div w:id="1437947753">
      <w:marLeft w:val="480"/>
      <w:marRight w:val="0"/>
      <w:marTop w:val="0"/>
      <w:marBottom w:val="0"/>
      <w:divBdr>
        <w:top w:val="none" w:sz="0" w:space="0" w:color="auto"/>
        <w:left w:val="none" w:sz="0" w:space="0" w:color="auto"/>
        <w:bottom w:val="none" w:sz="0" w:space="0" w:color="auto"/>
        <w:right w:val="none" w:sz="0" w:space="0" w:color="auto"/>
      </w:divBdr>
    </w:div>
    <w:div w:id="1438064956">
      <w:marLeft w:val="480"/>
      <w:marRight w:val="0"/>
      <w:marTop w:val="0"/>
      <w:marBottom w:val="0"/>
      <w:divBdr>
        <w:top w:val="none" w:sz="0" w:space="0" w:color="auto"/>
        <w:left w:val="none" w:sz="0" w:space="0" w:color="auto"/>
        <w:bottom w:val="none" w:sz="0" w:space="0" w:color="auto"/>
        <w:right w:val="none" w:sz="0" w:space="0" w:color="auto"/>
      </w:divBdr>
    </w:div>
    <w:div w:id="1438599638">
      <w:marLeft w:val="480"/>
      <w:marRight w:val="0"/>
      <w:marTop w:val="0"/>
      <w:marBottom w:val="0"/>
      <w:divBdr>
        <w:top w:val="none" w:sz="0" w:space="0" w:color="auto"/>
        <w:left w:val="none" w:sz="0" w:space="0" w:color="auto"/>
        <w:bottom w:val="none" w:sz="0" w:space="0" w:color="auto"/>
        <w:right w:val="none" w:sz="0" w:space="0" w:color="auto"/>
      </w:divBdr>
    </w:div>
    <w:div w:id="1438863078">
      <w:marLeft w:val="480"/>
      <w:marRight w:val="0"/>
      <w:marTop w:val="0"/>
      <w:marBottom w:val="0"/>
      <w:divBdr>
        <w:top w:val="none" w:sz="0" w:space="0" w:color="auto"/>
        <w:left w:val="none" w:sz="0" w:space="0" w:color="auto"/>
        <w:bottom w:val="none" w:sz="0" w:space="0" w:color="auto"/>
        <w:right w:val="none" w:sz="0" w:space="0" w:color="auto"/>
      </w:divBdr>
    </w:div>
    <w:div w:id="1439178788">
      <w:marLeft w:val="480"/>
      <w:marRight w:val="0"/>
      <w:marTop w:val="0"/>
      <w:marBottom w:val="0"/>
      <w:divBdr>
        <w:top w:val="none" w:sz="0" w:space="0" w:color="auto"/>
        <w:left w:val="none" w:sz="0" w:space="0" w:color="auto"/>
        <w:bottom w:val="none" w:sz="0" w:space="0" w:color="auto"/>
        <w:right w:val="none" w:sz="0" w:space="0" w:color="auto"/>
      </w:divBdr>
    </w:div>
    <w:div w:id="1439760846">
      <w:marLeft w:val="480"/>
      <w:marRight w:val="0"/>
      <w:marTop w:val="0"/>
      <w:marBottom w:val="0"/>
      <w:divBdr>
        <w:top w:val="none" w:sz="0" w:space="0" w:color="auto"/>
        <w:left w:val="none" w:sz="0" w:space="0" w:color="auto"/>
        <w:bottom w:val="none" w:sz="0" w:space="0" w:color="auto"/>
        <w:right w:val="none" w:sz="0" w:space="0" w:color="auto"/>
      </w:divBdr>
    </w:div>
    <w:div w:id="1439914365">
      <w:marLeft w:val="480"/>
      <w:marRight w:val="0"/>
      <w:marTop w:val="0"/>
      <w:marBottom w:val="0"/>
      <w:divBdr>
        <w:top w:val="none" w:sz="0" w:space="0" w:color="auto"/>
        <w:left w:val="none" w:sz="0" w:space="0" w:color="auto"/>
        <w:bottom w:val="none" w:sz="0" w:space="0" w:color="auto"/>
        <w:right w:val="none" w:sz="0" w:space="0" w:color="auto"/>
      </w:divBdr>
    </w:div>
    <w:div w:id="1440569795">
      <w:marLeft w:val="480"/>
      <w:marRight w:val="0"/>
      <w:marTop w:val="0"/>
      <w:marBottom w:val="0"/>
      <w:divBdr>
        <w:top w:val="none" w:sz="0" w:space="0" w:color="auto"/>
        <w:left w:val="none" w:sz="0" w:space="0" w:color="auto"/>
        <w:bottom w:val="none" w:sz="0" w:space="0" w:color="auto"/>
        <w:right w:val="none" w:sz="0" w:space="0" w:color="auto"/>
      </w:divBdr>
    </w:div>
    <w:div w:id="1440955007">
      <w:marLeft w:val="480"/>
      <w:marRight w:val="0"/>
      <w:marTop w:val="0"/>
      <w:marBottom w:val="0"/>
      <w:divBdr>
        <w:top w:val="none" w:sz="0" w:space="0" w:color="auto"/>
        <w:left w:val="none" w:sz="0" w:space="0" w:color="auto"/>
        <w:bottom w:val="none" w:sz="0" w:space="0" w:color="auto"/>
        <w:right w:val="none" w:sz="0" w:space="0" w:color="auto"/>
      </w:divBdr>
    </w:div>
    <w:div w:id="1441339357">
      <w:marLeft w:val="480"/>
      <w:marRight w:val="0"/>
      <w:marTop w:val="0"/>
      <w:marBottom w:val="0"/>
      <w:divBdr>
        <w:top w:val="none" w:sz="0" w:space="0" w:color="auto"/>
        <w:left w:val="none" w:sz="0" w:space="0" w:color="auto"/>
        <w:bottom w:val="none" w:sz="0" w:space="0" w:color="auto"/>
        <w:right w:val="none" w:sz="0" w:space="0" w:color="auto"/>
      </w:divBdr>
    </w:div>
    <w:div w:id="1442914269">
      <w:marLeft w:val="480"/>
      <w:marRight w:val="0"/>
      <w:marTop w:val="0"/>
      <w:marBottom w:val="0"/>
      <w:divBdr>
        <w:top w:val="none" w:sz="0" w:space="0" w:color="auto"/>
        <w:left w:val="none" w:sz="0" w:space="0" w:color="auto"/>
        <w:bottom w:val="none" w:sz="0" w:space="0" w:color="auto"/>
        <w:right w:val="none" w:sz="0" w:space="0" w:color="auto"/>
      </w:divBdr>
    </w:div>
    <w:div w:id="1442992407">
      <w:marLeft w:val="480"/>
      <w:marRight w:val="0"/>
      <w:marTop w:val="0"/>
      <w:marBottom w:val="0"/>
      <w:divBdr>
        <w:top w:val="none" w:sz="0" w:space="0" w:color="auto"/>
        <w:left w:val="none" w:sz="0" w:space="0" w:color="auto"/>
        <w:bottom w:val="none" w:sz="0" w:space="0" w:color="auto"/>
        <w:right w:val="none" w:sz="0" w:space="0" w:color="auto"/>
      </w:divBdr>
    </w:div>
    <w:div w:id="1443260075">
      <w:marLeft w:val="480"/>
      <w:marRight w:val="0"/>
      <w:marTop w:val="0"/>
      <w:marBottom w:val="0"/>
      <w:divBdr>
        <w:top w:val="none" w:sz="0" w:space="0" w:color="auto"/>
        <w:left w:val="none" w:sz="0" w:space="0" w:color="auto"/>
        <w:bottom w:val="none" w:sz="0" w:space="0" w:color="auto"/>
        <w:right w:val="none" w:sz="0" w:space="0" w:color="auto"/>
      </w:divBdr>
    </w:div>
    <w:div w:id="1443375986">
      <w:marLeft w:val="480"/>
      <w:marRight w:val="0"/>
      <w:marTop w:val="0"/>
      <w:marBottom w:val="0"/>
      <w:divBdr>
        <w:top w:val="none" w:sz="0" w:space="0" w:color="auto"/>
        <w:left w:val="none" w:sz="0" w:space="0" w:color="auto"/>
        <w:bottom w:val="none" w:sz="0" w:space="0" w:color="auto"/>
        <w:right w:val="none" w:sz="0" w:space="0" w:color="auto"/>
      </w:divBdr>
    </w:div>
    <w:div w:id="1443453021">
      <w:marLeft w:val="480"/>
      <w:marRight w:val="0"/>
      <w:marTop w:val="0"/>
      <w:marBottom w:val="0"/>
      <w:divBdr>
        <w:top w:val="none" w:sz="0" w:space="0" w:color="auto"/>
        <w:left w:val="none" w:sz="0" w:space="0" w:color="auto"/>
        <w:bottom w:val="none" w:sz="0" w:space="0" w:color="auto"/>
        <w:right w:val="none" w:sz="0" w:space="0" w:color="auto"/>
      </w:divBdr>
    </w:div>
    <w:div w:id="1444106581">
      <w:marLeft w:val="480"/>
      <w:marRight w:val="0"/>
      <w:marTop w:val="0"/>
      <w:marBottom w:val="0"/>
      <w:divBdr>
        <w:top w:val="none" w:sz="0" w:space="0" w:color="auto"/>
        <w:left w:val="none" w:sz="0" w:space="0" w:color="auto"/>
        <w:bottom w:val="none" w:sz="0" w:space="0" w:color="auto"/>
        <w:right w:val="none" w:sz="0" w:space="0" w:color="auto"/>
      </w:divBdr>
    </w:div>
    <w:div w:id="1444767159">
      <w:marLeft w:val="480"/>
      <w:marRight w:val="0"/>
      <w:marTop w:val="0"/>
      <w:marBottom w:val="0"/>
      <w:divBdr>
        <w:top w:val="none" w:sz="0" w:space="0" w:color="auto"/>
        <w:left w:val="none" w:sz="0" w:space="0" w:color="auto"/>
        <w:bottom w:val="none" w:sz="0" w:space="0" w:color="auto"/>
        <w:right w:val="none" w:sz="0" w:space="0" w:color="auto"/>
      </w:divBdr>
    </w:div>
    <w:div w:id="1444885084">
      <w:marLeft w:val="480"/>
      <w:marRight w:val="0"/>
      <w:marTop w:val="0"/>
      <w:marBottom w:val="0"/>
      <w:divBdr>
        <w:top w:val="none" w:sz="0" w:space="0" w:color="auto"/>
        <w:left w:val="none" w:sz="0" w:space="0" w:color="auto"/>
        <w:bottom w:val="none" w:sz="0" w:space="0" w:color="auto"/>
        <w:right w:val="none" w:sz="0" w:space="0" w:color="auto"/>
      </w:divBdr>
    </w:div>
    <w:div w:id="1445151803">
      <w:marLeft w:val="480"/>
      <w:marRight w:val="0"/>
      <w:marTop w:val="0"/>
      <w:marBottom w:val="0"/>
      <w:divBdr>
        <w:top w:val="none" w:sz="0" w:space="0" w:color="auto"/>
        <w:left w:val="none" w:sz="0" w:space="0" w:color="auto"/>
        <w:bottom w:val="none" w:sz="0" w:space="0" w:color="auto"/>
        <w:right w:val="none" w:sz="0" w:space="0" w:color="auto"/>
      </w:divBdr>
    </w:div>
    <w:div w:id="1445491143">
      <w:marLeft w:val="480"/>
      <w:marRight w:val="0"/>
      <w:marTop w:val="0"/>
      <w:marBottom w:val="0"/>
      <w:divBdr>
        <w:top w:val="none" w:sz="0" w:space="0" w:color="auto"/>
        <w:left w:val="none" w:sz="0" w:space="0" w:color="auto"/>
        <w:bottom w:val="none" w:sz="0" w:space="0" w:color="auto"/>
        <w:right w:val="none" w:sz="0" w:space="0" w:color="auto"/>
      </w:divBdr>
    </w:div>
    <w:div w:id="1445535975">
      <w:marLeft w:val="480"/>
      <w:marRight w:val="0"/>
      <w:marTop w:val="0"/>
      <w:marBottom w:val="0"/>
      <w:divBdr>
        <w:top w:val="none" w:sz="0" w:space="0" w:color="auto"/>
        <w:left w:val="none" w:sz="0" w:space="0" w:color="auto"/>
        <w:bottom w:val="none" w:sz="0" w:space="0" w:color="auto"/>
        <w:right w:val="none" w:sz="0" w:space="0" w:color="auto"/>
      </w:divBdr>
    </w:div>
    <w:div w:id="1445537116">
      <w:marLeft w:val="480"/>
      <w:marRight w:val="0"/>
      <w:marTop w:val="0"/>
      <w:marBottom w:val="0"/>
      <w:divBdr>
        <w:top w:val="none" w:sz="0" w:space="0" w:color="auto"/>
        <w:left w:val="none" w:sz="0" w:space="0" w:color="auto"/>
        <w:bottom w:val="none" w:sz="0" w:space="0" w:color="auto"/>
        <w:right w:val="none" w:sz="0" w:space="0" w:color="auto"/>
      </w:divBdr>
    </w:div>
    <w:div w:id="1445539570">
      <w:marLeft w:val="480"/>
      <w:marRight w:val="0"/>
      <w:marTop w:val="0"/>
      <w:marBottom w:val="0"/>
      <w:divBdr>
        <w:top w:val="none" w:sz="0" w:space="0" w:color="auto"/>
        <w:left w:val="none" w:sz="0" w:space="0" w:color="auto"/>
        <w:bottom w:val="none" w:sz="0" w:space="0" w:color="auto"/>
        <w:right w:val="none" w:sz="0" w:space="0" w:color="auto"/>
      </w:divBdr>
    </w:div>
    <w:div w:id="1446343839">
      <w:marLeft w:val="480"/>
      <w:marRight w:val="0"/>
      <w:marTop w:val="0"/>
      <w:marBottom w:val="0"/>
      <w:divBdr>
        <w:top w:val="none" w:sz="0" w:space="0" w:color="auto"/>
        <w:left w:val="none" w:sz="0" w:space="0" w:color="auto"/>
        <w:bottom w:val="none" w:sz="0" w:space="0" w:color="auto"/>
        <w:right w:val="none" w:sz="0" w:space="0" w:color="auto"/>
      </w:divBdr>
    </w:div>
    <w:div w:id="1447121414">
      <w:marLeft w:val="480"/>
      <w:marRight w:val="0"/>
      <w:marTop w:val="0"/>
      <w:marBottom w:val="0"/>
      <w:divBdr>
        <w:top w:val="none" w:sz="0" w:space="0" w:color="auto"/>
        <w:left w:val="none" w:sz="0" w:space="0" w:color="auto"/>
        <w:bottom w:val="none" w:sz="0" w:space="0" w:color="auto"/>
        <w:right w:val="none" w:sz="0" w:space="0" w:color="auto"/>
      </w:divBdr>
    </w:div>
    <w:div w:id="1447458698">
      <w:marLeft w:val="480"/>
      <w:marRight w:val="0"/>
      <w:marTop w:val="0"/>
      <w:marBottom w:val="0"/>
      <w:divBdr>
        <w:top w:val="none" w:sz="0" w:space="0" w:color="auto"/>
        <w:left w:val="none" w:sz="0" w:space="0" w:color="auto"/>
        <w:bottom w:val="none" w:sz="0" w:space="0" w:color="auto"/>
        <w:right w:val="none" w:sz="0" w:space="0" w:color="auto"/>
      </w:divBdr>
    </w:div>
    <w:div w:id="1448350707">
      <w:marLeft w:val="480"/>
      <w:marRight w:val="0"/>
      <w:marTop w:val="0"/>
      <w:marBottom w:val="0"/>
      <w:divBdr>
        <w:top w:val="none" w:sz="0" w:space="0" w:color="auto"/>
        <w:left w:val="none" w:sz="0" w:space="0" w:color="auto"/>
        <w:bottom w:val="none" w:sz="0" w:space="0" w:color="auto"/>
        <w:right w:val="none" w:sz="0" w:space="0" w:color="auto"/>
      </w:divBdr>
    </w:div>
    <w:div w:id="1448700312">
      <w:marLeft w:val="480"/>
      <w:marRight w:val="0"/>
      <w:marTop w:val="0"/>
      <w:marBottom w:val="0"/>
      <w:divBdr>
        <w:top w:val="none" w:sz="0" w:space="0" w:color="auto"/>
        <w:left w:val="none" w:sz="0" w:space="0" w:color="auto"/>
        <w:bottom w:val="none" w:sz="0" w:space="0" w:color="auto"/>
        <w:right w:val="none" w:sz="0" w:space="0" w:color="auto"/>
      </w:divBdr>
    </w:div>
    <w:div w:id="1448936694">
      <w:marLeft w:val="480"/>
      <w:marRight w:val="0"/>
      <w:marTop w:val="0"/>
      <w:marBottom w:val="0"/>
      <w:divBdr>
        <w:top w:val="none" w:sz="0" w:space="0" w:color="auto"/>
        <w:left w:val="none" w:sz="0" w:space="0" w:color="auto"/>
        <w:bottom w:val="none" w:sz="0" w:space="0" w:color="auto"/>
        <w:right w:val="none" w:sz="0" w:space="0" w:color="auto"/>
      </w:divBdr>
    </w:div>
    <w:div w:id="1449397882">
      <w:marLeft w:val="480"/>
      <w:marRight w:val="0"/>
      <w:marTop w:val="0"/>
      <w:marBottom w:val="0"/>
      <w:divBdr>
        <w:top w:val="none" w:sz="0" w:space="0" w:color="auto"/>
        <w:left w:val="none" w:sz="0" w:space="0" w:color="auto"/>
        <w:bottom w:val="none" w:sz="0" w:space="0" w:color="auto"/>
        <w:right w:val="none" w:sz="0" w:space="0" w:color="auto"/>
      </w:divBdr>
    </w:div>
    <w:div w:id="1449465901">
      <w:marLeft w:val="480"/>
      <w:marRight w:val="0"/>
      <w:marTop w:val="0"/>
      <w:marBottom w:val="0"/>
      <w:divBdr>
        <w:top w:val="none" w:sz="0" w:space="0" w:color="auto"/>
        <w:left w:val="none" w:sz="0" w:space="0" w:color="auto"/>
        <w:bottom w:val="none" w:sz="0" w:space="0" w:color="auto"/>
        <w:right w:val="none" w:sz="0" w:space="0" w:color="auto"/>
      </w:divBdr>
    </w:div>
    <w:div w:id="1449812984">
      <w:marLeft w:val="480"/>
      <w:marRight w:val="0"/>
      <w:marTop w:val="0"/>
      <w:marBottom w:val="0"/>
      <w:divBdr>
        <w:top w:val="none" w:sz="0" w:space="0" w:color="auto"/>
        <w:left w:val="none" w:sz="0" w:space="0" w:color="auto"/>
        <w:bottom w:val="none" w:sz="0" w:space="0" w:color="auto"/>
        <w:right w:val="none" w:sz="0" w:space="0" w:color="auto"/>
      </w:divBdr>
    </w:div>
    <w:div w:id="1449930371">
      <w:marLeft w:val="480"/>
      <w:marRight w:val="0"/>
      <w:marTop w:val="0"/>
      <w:marBottom w:val="0"/>
      <w:divBdr>
        <w:top w:val="none" w:sz="0" w:space="0" w:color="auto"/>
        <w:left w:val="none" w:sz="0" w:space="0" w:color="auto"/>
        <w:bottom w:val="none" w:sz="0" w:space="0" w:color="auto"/>
        <w:right w:val="none" w:sz="0" w:space="0" w:color="auto"/>
      </w:divBdr>
    </w:div>
    <w:div w:id="1450318684">
      <w:marLeft w:val="480"/>
      <w:marRight w:val="0"/>
      <w:marTop w:val="0"/>
      <w:marBottom w:val="0"/>
      <w:divBdr>
        <w:top w:val="none" w:sz="0" w:space="0" w:color="auto"/>
        <w:left w:val="none" w:sz="0" w:space="0" w:color="auto"/>
        <w:bottom w:val="none" w:sz="0" w:space="0" w:color="auto"/>
        <w:right w:val="none" w:sz="0" w:space="0" w:color="auto"/>
      </w:divBdr>
    </w:div>
    <w:div w:id="1450540132">
      <w:marLeft w:val="480"/>
      <w:marRight w:val="0"/>
      <w:marTop w:val="0"/>
      <w:marBottom w:val="0"/>
      <w:divBdr>
        <w:top w:val="none" w:sz="0" w:space="0" w:color="auto"/>
        <w:left w:val="none" w:sz="0" w:space="0" w:color="auto"/>
        <w:bottom w:val="none" w:sz="0" w:space="0" w:color="auto"/>
        <w:right w:val="none" w:sz="0" w:space="0" w:color="auto"/>
      </w:divBdr>
    </w:div>
    <w:div w:id="1451898758">
      <w:marLeft w:val="480"/>
      <w:marRight w:val="0"/>
      <w:marTop w:val="0"/>
      <w:marBottom w:val="0"/>
      <w:divBdr>
        <w:top w:val="none" w:sz="0" w:space="0" w:color="auto"/>
        <w:left w:val="none" w:sz="0" w:space="0" w:color="auto"/>
        <w:bottom w:val="none" w:sz="0" w:space="0" w:color="auto"/>
        <w:right w:val="none" w:sz="0" w:space="0" w:color="auto"/>
      </w:divBdr>
    </w:div>
    <w:div w:id="1451972622">
      <w:marLeft w:val="480"/>
      <w:marRight w:val="0"/>
      <w:marTop w:val="0"/>
      <w:marBottom w:val="0"/>
      <w:divBdr>
        <w:top w:val="none" w:sz="0" w:space="0" w:color="auto"/>
        <w:left w:val="none" w:sz="0" w:space="0" w:color="auto"/>
        <w:bottom w:val="none" w:sz="0" w:space="0" w:color="auto"/>
        <w:right w:val="none" w:sz="0" w:space="0" w:color="auto"/>
      </w:divBdr>
    </w:div>
    <w:div w:id="1451973156">
      <w:marLeft w:val="480"/>
      <w:marRight w:val="0"/>
      <w:marTop w:val="0"/>
      <w:marBottom w:val="0"/>
      <w:divBdr>
        <w:top w:val="none" w:sz="0" w:space="0" w:color="auto"/>
        <w:left w:val="none" w:sz="0" w:space="0" w:color="auto"/>
        <w:bottom w:val="none" w:sz="0" w:space="0" w:color="auto"/>
        <w:right w:val="none" w:sz="0" w:space="0" w:color="auto"/>
      </w:divBdr>
    </w:div>
    <w:div w:id="1452044134">
      <w:marLeft w:val="480"/>
      <w:marRight w:val="0"/>
      <w:marTop w:val="0"/>
      <w:marBottom w:val="0"/>
      <w:divBdr>
        <w:top w:val="none" w:sz="0" w:space="0" w:color="auto"/>
        <w:left w:val="none" w:sz="0" w:space="0" w:color="auto"/>
        <w:bottom w:val="none" w:sz="0" w:space="0" w:color="auto"/>
        <w:right w:val="none" w:sz="0" w:space="0" w:color="auto"/>
      </w:divBdr>
    </w:div>
    <w:div w:id="1452165790">
      <w:marLeft w:val="480"/>
      <w:marRight w:val="0"/>
      <w:marTop w:val="0"/>
      <w:marBottom w:val="0"/>
      <w:divBdr>
        <w:top w:val="none" w:sz="0" w:space="0" w:color="auto"/>
        <w:left w:val="none" w:sz="0" w:space="0" w:color="auto"/>
        <w:bottom w:val="none" w:sz="0" w:space="0" w:color="auto"/>
        <w:right w:val="none" w:sz="0" w:space="0" w:color="auto"/>
      </w:divBdr>
    </w:div>
    <w:div w:id="1452281071">
      <w:marLeft w:val="480"/>
      <w:marRight w:val="0"/>
      <w:marTop w:val="0"/>
      <w:marBottom w:val="0"/>
      <w:divBdr>
        <w:top w:val="none" w:sz="0" w:space="0" w:color="auto"/>
        <w:left w:val="none" w:sz="0" w:space="0" w:color="auto"/>
        <w:bottom w:val="none" w:sz="0" w:space="0" w:color="auto"/>
        <w:right w:val="none" w:sz="0" w:space="0" w:color="auto"/>
      </w:divBdr>
    </w:div>
    <w:div w:id="1452434922">
      <w:marLeft w:val="480"/>
      <w:marRight w:val="0"/>
      <w:marTop w:val="0"/>
      <w:marBottom w:val="0"/>
      <w:divBdr>
        <w:top w:val="none" w:sz="0" w:space="0" w:color="auto"/>
        <w:left w:val="none" w:sz="0" w:space="0" w:color="auto"/>
        <w:bottom w:val="none" w:sz="0" w:space="0" w:color="auto"/>
        <w:right w:val="none" w:sz="0" w:space="0" w:color="auto"/>
      </w:divBdr>
    </w:div>
    <w:div w:id="1452551624">
      <w:marLeft w:val="480"/>
      <w:marRight w:val="0"/>
      <w:marTop w:val="0"/>
      <w:marBottom w:val="0"/>
      <w:divBdr>
        <w:top w:val="none" w:sz="0" w:space="0" w:color="auto"/>
        <w:left w:val="none" w:sz="0" w:space="0" w:color="auto"/>
        <w:bottom w:val="none" w:sz="0" w:space="0" w:color="auto"/>
        <w:right w:val="none" w:sz="0" w:space="0" w:color="auto"/>
      </w:divBdr>
    </w:div>
    <w:div w:id="1452935282">
      <w:marLeft w:val="480"/>
      <w:marRight w:val="0"/>
      <w:marTop w:val="0"/>
      <w:marBottom w:val="0"/>
      <w:divBdr>
        <w:top w:val="none" w:sz="0" w:space="0" w:color="auto"/>
        <w:left w:val="none" w:sz="0" w:space="0" w:color="auto"/>
        <w:bottom w:val="none" w:sz="0" w:space="0" w:color="auto"/>
        <w:right w:val="none" w:sz="0" w:space="0" w:color="auto"/>
      </w:divBdr>
    </w:div>
    <w:div w:id="1453523182">
      <w:marLeft w:val="480"/>
      <w:marRight w:val="0"/>
      <w:marTop w:val="0"/>
      <w:marBottom w:val="0"/>
      <w:divBdr>
        <w:top w:val="none" w:sz="0" w:space="0" w:color="auto"/>
        <w:left w:val="none" w:sz="0" w:space="0" w:color="auto"/>
        <w:bottom w:val="none" w:sz="0" w:space="0" w:color="auto"/>
        <w:right w:val="none" w:sz="0" w:space="0" w:color="auto"/>
      </w:divBdr>
    </w:div>
    <w:div w:id="1453984893">
      <w:marLeft w:val="480"/>
      <w:marRight w:val="0"/>
      <w:marTop w:val="0"/>
      <w:marBottom w:val="0"/>
      <w:divBdr>
        <w:top w:val="none" w:sz="0" w:space="0" w:color="auto"/>
        <w:left w:val="none" w:sz="0" w:space="0" w:color="auto"/>
        <w:bottom w:val="none" w:sz="0" w:space="0" w:color="auto"/>
        <w:right w:val="none" w:sz="0" w:space="0" w:color="auto"/>
      </w:divBdr>
    </w:div>
    <w:div w:id="1454976532">
      <w:marLeft w:val="480"/>
      <w:marRight w:val="0"/>
      <w:marTop w:val="0"/>
      <w:marBottom w:val="0"/>
      <w:divBdr>
        <w:top w:val="none" w:sz="0" w:space="0" w:color="auto"/>
        <w:left w:val="none" w:sz="0" w:space="0" w:color="auto"/>
        <w:bottom w:val="none" w:sz="0" w:space="0" w:color="auto"/>
        <w:right w:val="none" w:sz="0" w:space="0" w:color="auto"/>
      </w:divBdr>
    </w:div>
    <w:div w:id="1454978170">
      <w:marLeft w:val="480"/>
      <w:marRight w:val="0"/>
      <w:marTop w:val="0"/>
      <w:marBottom w:val="0"/>
      <w:divBdr>
        <w:top w:val="none" w:sz="0" w:space="0" w:color="auto"/>
        <w:left w:val="none" w:sz="0" w:space="0" w:color="auto"/>
        <w:bottom w:val="none" w:sz="0" w:space="0" w:color="auto"/>
        <w:right w:val="none" w:sz="0" w:space="0" w:color="auto"/>
      </w:divBdr>
    </w:div>
    <w:div w:id="1454984520">
      <w:marLeft w:val="480"/>
      <w:marRight w:val="0"/>
      <w:marTop w:val="0"/>
      <w:marBottom w:val="0"/>
      <w:divBdr>
        <w:top w:val="none" w:sz="0" w:space="0" w:color="auto"/>
        <w:left w:val="none" w:sz="0" w:space="0" w:color="auto"/>
        <w:bottom w:val="none" w:sz="0" w:space="0" w:color="auto"/>
        <w:right w:val="none" w:sz="0" w:space="0" w:color="auto"/>
      </w:divBdr>
    </w:div>
    <w:div w:id="1455054320">
      <w:marLeft w:val="480"/>
      <w:marRight w:val="0"/>
      <w:marTop w:val="0"/>
      <w:marBottom w:val="0"/>
      <w:divBdr>
        <w:top w:val="none" w:sz="0" w:space="0" w:color="auto"/>
        <w:left w:val="none" w:sz="0" w:space="0" w:color="auto"/>
        <w:bottom w:val="none" w:sz="0" w:space="0" w:color="auto"/>
        <w:right w:val="none" w:sz="0" w:space="0" w:color="auto"/>
      </w:divBdr>
    </w:div>
    <w:div w:id="1455101892">
      <w:marLeft w:val="480"/>
      <w:marRight w:val="0"/>
      <w:marTop w:val="0"/>
      <w:marBottom w:val="0"/>
      <w:divBdr>
        <w:top w:val="none" w:sz="0" w:space="0" w:color="auto"/>
        <w:left w:val="none" w:sz="0" w:space="0" w:color="auto"/>
        <w:bottom w:val="none" w:sz="0" w:space="0" w:color="auto"/>
        <w:right w:val="none" w:sz="0" w:space="0" w:color="auto"/>
      </w:divBdr>
    </w:div>
    <w:div w:id="1456630924">
      <w:marLeft w:val="480"/>
      <w:marRight w:val="0"/>
      <w:marTop w:val="0"/>
      <w:marBottom w:val="0"/>
      <w:divBdr>
        <w:top w:val="none" w:sz="0" w:space="0" w:color="auto"/>
        <w:left w:val="none" w:sz="0" w:space="0" w:color="auto"/>
        <w:bottom w:val="none" w:sz="0" w:space="0" w:color="auto"/>
        <w:right w:val="none" w:sz="0" w:space="0" w:color="auto"/>
      </w:divBdr>
    </w:div>
    <w:div w:id="1456635409">
      <w:marLeft w:val="480"/>
      <w:marRight w:val="0"/>
      <w:marTop w:val="0"/>
      <w:marBottom w:val="0"/>
      <w:divBdr>
        <w:top w:val="none" w:sz="0" w:space="0" w:color="auto"/>
        <w:left w:val="none" w:sz="0" w:space="0" w:color="auto"/>
        <w:bottom w:val="none" w:sz="0" w:space="0" w:color="auto"/>
        <w:right w:val="none" w:sz="0" w:space="0" w:color="auto"/>
      </w:divBdr>
    </w:div>
    <w:div w:id="1457334739">
      <w:marLeft w:val="480"/>
      <w:marRight w:val="0"/>
      <w:marTop w:val="0"/>
      <w:marBottom w:val="0"/>
      <w:divBdr>
        <w:top w:val="none" w:sz="0" w:space="0" w:color="auto"/>
        <w:left w:val="none" w:sz="0" w:space="0" w:color="auto"/>
        <w:bottom w:val="none" w:sz="0" w:space="0" w:color="auto"/>
        <w:right w:val="none" w:sz="0" w:space="0" w:color="auto"/>
      </w:divBdr>
    </w:div>
    <w:div w:id="1457988011">
      <w:marLeft w:val="480"/>
      <w:marRight w:val="0"/>
      <w:marTop w:val="0"/>
      <w:marBottom w:val="0"/>
      <w:divBdr>
        <w:top w:val="none" w:sz="0" w:space="0" w:color="auto"/>
        <w:left w:val="none" w:sz="0" w:space="0" w:color="auto"/>
        <w:bottom w:val="none" w:sz="0" w:space="0" w:color="auto"/>
        <w:right w:val="none" w:sz="0" w:space="0" w:color="auto"/>
      </w:divBdr>
    </w:div>
    <w:div w:id="1458179692">
      <w:marLeft w:val="480"/>
      <w:marRight w:val="0"/>
      <w:marTop w:val="0"/>
      <w:marBottom w:val="0"/>
      <w:divBdr>
        <w:top w:val="none" w:sz="0" w:space="0" w:color="auto"/>
        <w:left w:val="none" w:sz="0" w:space="0" w:color="auto"/>
        <w:bottom w:val="none" w:sz="0" w:space="0" w:color="auto"/>
        <w:right w:val="none" w:sz="0" w:space="0" w:color="auto"/>
      </w:divBdr>
    </w:div>
    <w:div w:id="1458452854">
      <w:marLeft w:val="480"/>
      <w:marRight w:val="0"/>
      <w:marTop w:val="0"/>
      <w:marBottom w:val="0"/>
      <w:divBdr>
        <w:top w:val="none" w:sz="0" w:space="0" w:color="auto"/>
        <w:left w:val="none" w:sz="0" w:space="0" w:color="auto"/>
        <w:bottom w:val="none" w:sz="0" w:space="0" w:color="auto"/>
        <w:right w:val="none" w:sz="0" w:space="0" w:color="auto"/>
      </w:divBdr>
    </w:div>
    <w:div w:id="1458529314">
      <w:marLeft w:val="480"/>
      <w:marRight w:val="0"/>
      <w:marTop w:val="0"/>
      <w:marBottom w:val="0"/>
      <w:divBdr>
        <w:top w:val="none" w:sz="0" w:space="0" w:color="auto"/>
        <w:left w:val="none" w:sz="0" w:space="0" w:color="auto"/>
        <w:bottom w:val="none" w:sz="0" w:space="0" w:color="auto"/>
        <w:right w:val="none" w:sz="0" w:space="0" w:color="auto"/>
      </w:divBdr>
    </w:div>
    <w:div w:id="1458600752">
      <w:marLeft w:val="480"/>
      <w:marRight w:val="0"/>
      <w:marTop w:val="0"/>
      <w:marBottom w:val="0"/>
      <w:divBdr>
        <w:top w:val="none" w:sz="0" w:space="0" w:color="auto"/>
        <w:left w:val="none" w:sz="0" w:space="0" w:color="auto"/>
        <w:bottom w:val="none" w:sz="0" w:space="0" w:color="auto"/>
        <w:right w:val="none" w:sz="0" w:space="0" w:color="auto"/>
      </w:divBdr>
    </w:div>
    <w:div w:id="1458836144">
      <w:marLeft w:val="480"/>
      <w:marRight w:val="0"/>
      <w:marTop w:val="0"/>
      <w:marBottom w:val="0"/>
      <w:divBdr>
        <w:top w:val="none" w:sz="0" w:space="0" w:color="auto"/>
        <w:left w:val="none" w:sz="0" w:space="0" w:color="auto"/>
        <w:bottom w:val="none" w:sz="0" w:space="0" w:color="auto"/>
        <w:right w:val="none" w:sz="0" w:space="0" w:color="auto"/>
      </w:divBdr>
    </w:div>
    <w:div w:id="1459182259">
      <w:marLeft w:val="480"/>
      <w:marRight w:val="0"/>
      <w:marTop w:val="0"/>
      <w:marBottom w:val="0"/>
      <w:divBdr>
        <w:top w:val="none" w:sz="0" w:space="0" w:color="auto"/>
        <w:left w:val="none" w:sz="0" w:space="0" w:color="auto"/>
        <w:bottom w:val="none" w:sz="0" w:space="0" w:color="auto"/>
        <w:right w:val="none" w:sz="0" w:space="0" w:color="auto"/>
      </w:divBdr>
    </w:div>
    <w:div w:id="1459445465">
      <w:marLeft w:val="480"/>
      <w:marRight w:val="0"/>
      <w:marTop w:val="0"/>
      <w:marBottom w:val="0"/>
      <w:divBdr>
        <w:top w:val="none" w:sz="0" w:space="0" w:color="auto"/>
        <w:left w:val="none" w:sz="0" w:space="0" w:color="auto"/>
        <w:bottom w:val="none" w:sz="0" w:space="0" w:color="auto"/>
        <w:right w:val="none" w:sz="0" w:space="0" w:color="auto"/>
      </w:divBdr>
    </w:div>
    <w:div w:id="1460152063">
      <w:marLeft w:val="480"/>
      <w:marRight w:val="0"/>
      <w:marTop w:val="0"/>
      <w:marBottom w:val="0"/>
      <w:divBdr>
        <w:top w:val="none" w:sz="0" w:space="0" w:color="auto"/>
        <w:left w:val="none" w:sz="0" w:space="0" w:color="auto"/>
        <w:bottom w:val="none" w:sz="0" w:space="0" w:color="auto"/>
        <w:right w:val="none" w:sz="0" w:space="0" w:color="auto"/>
      </w:divBdr>
    </w:div>
    <w:div w:id="1460952999">
      <w:marLeft w:val="480"/>
      <w:marRight w:val="0"/>
      <w:marTop w:val="0"/>
      <w:marBottom w:val="0"/>
      <w:divBdr>
        <w:top w:val="none" w:sz="0" w:space="0" w:color="auto"/>
        <w:left w:val="none" w:sz="0" w:space="0" w:color="auto"/>
        <w:bottom w:val="none" w:sz="0" w:space="0" w:color="auto"/>
        <w:right w:val="none" w:sz="0" w:space="0" w:color="auto"/>
      </w:divBdr>
    </w:div>
    <w:div w:id="1460954764">
      <w:marLeft w:val="480"/>
      <w:marRight w:val="0"/>
      <w:marTop w:val="0"/>
      <w:marBottom w:val="0"/>
      <w:divBdr>
        <w:top w:val="none" w:sz="0" w:space="0" w:color="auto"/>
        <w:left w:val="none" w:sz="0" w:space="0" w:color="auto"/>
        <w:bottom w:val="none" w:sz="0" w:space="0" w:color="auto"/>
        <w:right w:val="none" w:sz="0" w:space="0" w:color="auto"/>
      </w:divBdr>
    </w:div>
    <w:div w:id="1461067732">
      <w:marLeft w:val="480"/>
      <w:marRight w:val="0"/>
      <w:marTop w:val="0"/>
      <w:marBottom w:val="0"/>
      <w:divBdr>
        <w:top w:val="none" w:sz="0" w:space="0" w:color="auto"/>
        <w:left w:val="none" w:sz="0" w:space="0" w:color="auto"/>
        <w:bottom w:val="none" w:sz="0" w:space="0" w:color="auto"/>
        <w:right w:val="none" w:sz="0" w:space="0" w:color="auto"/>
      </w:divBdr>
    </w:div>
    <w:div w:id="1461073153">
      <w:marLeft w:val="480"/>
      <w:marRight w:val="0"/>
      <w:marTop w:val="0"/>
      <w:marBottom w:val="0"/>
      <w:divBdr>
        <w:top w:val="none" w:sz="0" w:space="0" w:color="auto"/>
        <w:left w:val="none" w:sz="0" w:space="0" w:color="auto"/>
        <w:bottom w:val="none" w:sz="0" w:space="0" w:color="auto"/>
        <w:right w:val="none" w:sz="0" w:space="0" w:color="auto"/>
      </w:divBdr>
    </w:div>
    <w:div w:id="1461722918">
      <w:marLeft w:val="480"/>
      <w:marRight w:val="0"/>
      <w:marTop w:val="0"/>
      <w:marBottom w:val="0"/>
      <w:divBdr>
        <w:top w:val="none" w:sz="0" w:space="0" w:color="auto"/>
        <w:left w:val="none" w:sz="0" w:space="0" w:color="auto"/>
        <w:bottom w:val="none" w:sz="0" w:space="0" w:color="auto"/>
        <w:right w:val="none" w:sz="0" w:space="0" w:color="auto"/>
      </w:divBdr>
    </w:div>
    <w:div w:id="1461804221">
      <w:marLeft w:val="480"/>
      <w:marRight w:val="0"/>
      <w:marTop w:val="0"/>
      <w:marBottom w:val="0"/>
      <w:divBdr>
        <w:top w:val="none" w:sz="0" w:space="0" w:color="auto"/>
        <w:left w:val="none" w:sz="0" w:space="0" w:color="auto"/>
        <w:bottom w:val="none" w:sz="0" w:space="0" w:color="auto"/>
        <w:right w:val="none" w:sz="0" w:space="0" w:color="auto"/>
      </w:divBdr>
    </w:div>
    <w:div w:id="1462259443">
      <w:marLeft w:val="480"/>
      <w:marRight w:val="0"/>
      <w:marTop w:val="0"/>
      <w:marBottom w:val="0"/>
      <w:divBdr>
        <w:top w:val="none" w:sz="0" w:space="0" w:color="auto"/>
        <w:left w:val="none" w:sz="0" w:space="0" w:color="auto"/>
        <w:bottom w:val="none" w:sz="0" w:space="0" w:color="auto"/>
        <w:right w:val="none" w:sz="0" w:space="0" w:color="auto"/>
      </w:divBdr>
    </w:div>
    <w:div w:id="1462308811">
      <w:marLeft w:val="480"/>
      <w:marRight w:val="0"/>
      <w:marTop w:val="0"/>
      <w:marBottom w:val="0"/>
      <w:divBdr>
        <w:top w:val="none" w:sz="0" w:space="0" w:color="auto"/>
        <w:left w:val="none" w:sz="0" w:space="0" w:color="auto"/>
        <w:bottom w:val="none" w:sz="0" w:space="0" w:color="auto"/>
        <w:right w:val="none" w:sz="0" w:space="0" w:color="auto"/>
      </w:divBdr>
    </w:div>
    <w:div w:id="1462651487">
      <w:marLeft w:val="480"/>
      <w:marRight w:val="0"/>
      <w:marTop w:val="0"/>
      <w:marBottom w:val="0"/>
      <w:divBdr>
        <w:top w:val="none" w:sz="0" w:space="0" w:color="auto"/>
        <w:left w:val="none" w:sz="0" w:space="0" w:color="auto"/>
        <w:bottom w:val="none" w:sz="0" w:space="0" w:color="auto"/>
        <w:right w:val="none" w:sz="0" w:space="0" w:color="auto"/>
      </w:divBdr>
    </w:div>
    <w:div w:id="1462730398">
      <w:marLeft w:val="480"/>
      <w:marRight w:val="0"/>
      <w:marTop w:val="0"/>
      <w:marBottom w:val="0"/>
      <w:divBdr>
        <w:top w:val="none" w:sz="0" w:space="0" w:color="auto"/>
        <w:left w:val="none" w:sz="0" w:space="0" w:color="auto"/>
        <w:bottom w:val="none" w:sz="0" w:space="0" w:color="auto"/>
        <w:right w:val="none" w:sz="0" w:space="0" w:color="auto"/>
      </w:divBdr>
    </w:div>
    <w:div w:id="1462730542">
      <w:marLeft w:val="480"/>
      <w:marRight w:val="0"/>
      <w:marTop w:val="0"/>
      <w:marBottom w:val="0"/>
      <w:divBdr>
        <w:top w:val="none" w:sz="0" w:space="0" w:color="auto"/>
        <w:left w:val="none" w:sz="0" w:space="0" w:color="auto"/>
        <w:bottom w:val="none" w:sz="0" w:space="0" w:color="auto"/>
        <w:right w:val="none" w:sz="0" w:space="0" w:color="auto"/>
      </w:divBdr>
    </w:div>
    <w:div w:id="1462914889">
      <w:marLeft w:val="480"/>
      <w:marRight w:val="0"/>
      <w:marTop w:val="0"/>
      <w:marBottom w:val="0"/>
      <w:divBdr>
        <w:top w:val="none" w:sz="0" w:space="0" w:color="auto"/>
        <w:left w:val="none" w:sz="0" w:space="0" w:color="auto"/>
        <w:bottom w:val="none" w:sz="0" w:space="0" w:color="auto"/>
        <w:right w:val="none" w:sz="0" w:space="0" w:color="auto"/>
      </w:divBdr>
    </w:div>
    <w:div w:id="1463695598">
      <w:marLeft w:val="480"/>
      <w:marRight w:val="0"/>
      <w:marTop w:val="0"/>
      <w:marBottom w:val="0"/>
      <w:divBdr>
        <w:top w:val="none" w:sz="0" w:space="0" w:color="auto"/>
        <w:left w:val="none" w:sz="0" w:space="0" w:color="auto"/>
        <w:bottom w:val="none" w:sz="0" w:space="0" w:color="auto"/>
        <w:right w:val="none" w:sz="0" w:space="0" w:color="auto"/>
      </w:divBdr>
    </w:div>
    <w:div w:id="1463767556">
      <w:marLeft w:val="480"/>
      <w:marRight w:val="0"/>
      <w:marTop w:val="0"/>
      <w:marBottom w:val="0"/>
      <w:divBdr>
        <w:top w:val="none" w:sz="0" w:space="0" w:color="auto"/>
        <w:left w:val="none" w:sz="0" w:space="0" w:color="auto"/>
        <w:bottom w:val="none" w:sz="0" w:space="0" w:color="auto"/>
        <w:right w:val="none" w:sz="0" w:space="0" w:color="auto"/>
      </w:divBdr>
    </w:div>
    <w:div w:id="1463959521">
      <w:marLeft w:val="480"/>
      <w:marRight w:val="0"/>
      <w:marTop w:val="0"/>
      <w:marBottom w:val="0"/>
      <w:divBdr>
        <w:top w:val="none" w:sz="0" w:space="0" w:color="auto"/>
        <w:left w:val="none" w:sz="0" w:space="0" w:color="auto"/>
        <w:bottom w:val="none" w:sz="0" w:space="0" w:color="auto"/>
        <w:right w:val="none" w:sz="0" w:space="0" w:color="auto"/>
      </w:divBdr>
    </w:div>
    <w:div w:id="1464230882">
      <w:marLeft w:val="480"/>
      <w:marRight w:val="0"/>
      <w:marTop w:val="0"/>
      <w:marBottom w:val="0"/>
      <w:divBdr>
        <w:top w:val="none" w:sz="0" w:space="0" w:color="auto"/>
        <w:left w:val="none" w:sz="0" w:space="0" w:color="auto"/>
        <w:bottom w:val="none" w:sz="0" w:space="0" w:color="auto"/>
        <w:right w:val="none" w:sz="0" w:space="0" w:color="auto"/>
      </w:divBdr>
    </w:div>
    <w:div w:id="1464351964">
      <w:marLeft w:val="480"/>
      <w:marRight w:val="0"/>
      <w:marTop w:val="0"/>
      <w:marBottom w:val="0"/>
      <w:divBdr>
        <w:top w:val="none" w:sz="0" w:space="0" w:color="auto"/>
        <w:left w:val="none" w:sz="0" w:space="0" w:color="auto"/>
        <w:bottom w:val="none" w:sz="0" w:space="0" w:color="auto"/>
        <w:right w:val="none" w:sz="0" w:space="0" w:color="auto"/>
      </w:divBdr>
    </w:div>
    <w:div w:id="1464468948">
      <w:marLeft w:val="480"/>
      <w:marRight w:val="0"/>
      <w:marTop w:val="0"/>
      <w:marBottom w:val="0"/>
      <w:divBdr>
        <w:top w:val="none" w:sz="0" w:space="0" w:color="auto"/>
        <w:left w:val="none" w:sz="0" w:space="0" w:color="auto"/>
        <w:bottom w:val="none" w:sz="0" w:space="0" w:color="auto"/>
        <w:right w:val="none" w:sz="0" w:space="0" w:color="auto"/>
      </w:divBdr>
    </w:div>
    <w:div w:id="1464810032">
      <w:marLeft w:val="480"/>
      <w:marRight w:val="0"/>
      <w:marTop w:val="0"/>
      <w:marBottom w:val="0"/>
      <w:divBdr>
        <w:top w:val="none" w:sz="0" w:space="0" w:color="auto"/>
        <w:left w:val="none" w:sz="0" w:space="0" w:color="auto"/>
        <w:bottom w:val="none" w:sz="0" w:space="0" w:color="auto"/>
        <w:right w:val="none" w:sz="0" w:space="0" w:color="auto"/>
      </w:divBdr>
    </w:div>
    <w:div w:id="1465848463">
      <w:marLeft w:val="480"/>
      <w:marRight w:val="0"/>
      <w:marTop w:val="0"/>
      <w:marBottom w:val="0"/>
      <w:divBdr>
        <w:top w:val="none" w:sz="0" w:space="0" w:color="auto"/>
        <w:left w:val="none" w:sz="0" w:space="0" w:color="auto"/>
        <w:bottom w:val="none" w:sz="0" w:space="0" w:color="auto"/>
        <w:right w:val="none" w:sz="0" w:space="0" w:color="auto"/>
      </w:divBdr>
    </w:div>
    <w:div w:id="1465926562">
      <w:marLeft w:val="480"/>
      <w:marRight w:val="0"/>
      <w:marTop w:val="0"/>
      <w:marBottom w:val="0"/>
      <w:divBdr>
        <w:top w:val="none" w:sz="0" w:space="0" w:color="auto"/>
        <w:left w:val="none" w:sz="0" w:space="0" w:color="auto"/>
        <w:bottom w:val="none" w:sz="0" w:space="0" w:color="auto"/>
        <w:right w:val="none" w:sz="0" w:space="0" w:color="auto"/>
      </w:divBdr>
    </w:div>
    <w:div w:id="1466006639">
      <w:marLeft w:val="480"/>
      <w:marRight w:val="0"/>
      <w:marTop w:val="0"/>
      <w:marBottom w:val="0"/>
      <w:divBdr>
        <w:top w:val="none" w:sz="0" w:space="0" w:color="auto"/>
        <w:left w:val="none" w:sz="0" w:space="0" w:color="auto"/>
        <w:bottom w:val="none" w:sz="0" w:space="0" w:color="auto"/>
        <w:right w:val="none" w:sz="0" w:space="0" w:color="auto"/>
      </w:divBdr>
    </w:div>
    <w:div w:id="1466119032">
      <w:marLeft w:val="480"/>
      <w:marRight w:val="0"/>
      <w:marTop w:val="0"/>
      <w:marBottom w:val="0"/>
      <w:divBdr>
        <w:top w:val="none" w:sz="0" w:space="0" w:color="auto"/>
        <w:left w:val="none" w:sz="0" w:space="0" w:color="auto"/>
        <w:bottom w:val="none" w:sz="0" w:space="0" w:color="auto"/>
        <w:right w:val="none" w:sz="0" w:space="0" w:color="auto"/>
      </w:divBdr>
    </w:div>
    <w:div w:id="1466196316">
      <w:marLeft w:val="480"/>
      <w:marRight w:val="0"/>
      <w:marTop w:val="0"/>
      <w:marBottom w:val="0"/>
      <w:divBdr>
        <w:top w:val="none" w:sz="0" w:space="0" w:color="auto"/>
        <w:left w:val="none" w:sz="0" w:space="0" w:color="auto"/>
        <w:bottom w:val="none" w:sz="0" w:space="0" w:color="auto"/>
        <w:right w:val="none" w:sz="0" w:space="0" w:color="auto"/>
      </w:divBdr>
    </w:div>
    <w:div w:id="1466510146">
      <w:marLeft w:val="480"/>
      <w:marRight w:val="0"/>
      <w:marTop w:val="0"/>
      <w:marBottom w:val="0"/>
      <w:divBdr>
        <w:top w:val="none" w:sz="0" w:space="0" w:color="auto"/>
        <w:left w:val="none" w:sz="0" w:space="0" w:color="auto"/>
        <w:bottom w:val="none" w:sz="0" w:space="0" w:color="auto"/>
        <w:right w:val="none" w:sz="0" w:space="0" w:color="auto"/>
      </w:divBdr>
    </w:div>
    <w:div w:id="1466584726">
      <w:marLeft w:val="480"/>
      <w:marRight w:val="0"/>
      <w:marTop w:val="0"/>
      <w:marBottom w:val="0"/>
      <w:divBdr>
        <w:top w:val="none" w:sz="0" w:space="0" w:color="auto"/>
        <w:left w:val="none" w:sz="0" w:space="0" w:color="auto"/>
        <w:bottom w:val="none" w:sz="0" w:space="0" w:color="auto"/>
        <w:right w:val="none" w:sz="0" w:space="0" w:color="auto"/>
      </w:divBdr>
    </w:div>
    <w:div w:id="1466775771">
      <w:marLeft w:val="480"/>
      <w:marRight w:val="0"/>
      <w:marTop w:val="0"/>
      <w:marBottom w:val="0"/>
      <w:divBdr>
        <w:top w:val="none" w:sz="0" w:space="0" w:color="auto"/>
        <w:left w:val="none" w:sz="0" w:space="0" w:color="auto"/>
        <w:bottom w:val="none" w:sz="0" w:space="0" w:color="auto"/>
        <w:right w:val="none" w:sz="0" w:space="0" w:color="auto"/>
      </w:divBdr>
    </w:div>
    <w:div w:id="1466851461">
      <w:marLeft w:val="480"/>
      <w:marRight w:val="0"/>
      <w:marTop w:val="0"/>
      <w:marBottom w:val="0"/>
      <w:divBdr>
        <w:top w:val="none" w:sz="0" w:space="0" w:color="auto"/>
        <w:left w:val="none" w:sz="0" w:space="0" w:color="auto"/>
        <w:bottom w:val="none" w:sz="0" w:space="0" w:color="auto"/>
        <w:right w:val="none" w:sz="0" w:space="0" w:color="auto"/>
      </w:divBdr>
    </w:div>
    <w:div w:id="1467160802">
      <w:marLeft w:val="480"/>
      <w:marRight w:val="0"/>
      <w:marTop w:val="0"/>
      <w:marBottom w:val="0"/>
      <w:divBdr>
        <w:top w:val="none" w:sz="0" w:space="0" w:color="auto"/>
        <w:left w:val="none" w:sz="0" w:space="0" w:color="auto"/>
        <w:bottom w:val="none" w:sz="0" w:space="0" w:color="auto"/>
        <w:right w:val="none" w:sz="0" w:space="0" w:color="auto"/>
      </w:divBdr>
    </w:div>
    <w:div w:id="1467165504">
      <w:marLeft w:val="480"/>
      <w:marRight w:val="0"/>
      <w:marTop w:val="0"/>
      <w:marBottom w:val="0"/>
      <w:divBdr>
        <w:top w:val="none" w:sz="0" w:space="0" w:color="auto"/>
        <w:left w:val="none" w:sz="0" w:space="0" w:color="auto"/>
        <w:bottom w:val="none" w:sz="0" w:space="0" w:color="auto"/>
        <w:right w:val="none" w:sz="0" w:space="0" w:color="auto"/>
      </w:divBdr>
    </w:div>
    <w:div w:id="1468010734">
      <w:marLeft w:val="480"/>
      <w:marRight w:val="0"/>
      <w:marTop w:val="0"/>
      <w:marBottom w:val="0"/>
      <w:divBdr>
        <w:top w:val="none" w:sz="0" w:space="0" w:color="auto"/>
        <w:left w:val="none" w:sz="0" w:space="0" w:color="auto"/>
        <w:bottom w:val="none" w:sz="0" w:space="0" w:color="auto"/>
        <w:right w:val="none" w:sz="0" w:space="0" w:color="auto"/>
      </w:divBdr>
    </w:div>
    <w:div w:id="1468426842">
      <w:marLeft w:val="480"/>
      <w:marRight w:val="0"/>
      <w:marTop w:val="0"/>
      <w:marBottom w:val="0"/>
      <w:divBdr>
        <w:top w:val="none" w:sz="0" w:space="0" w:color="auto"/>
        <w:left w:val="none" w:sz="0" w:space="0" w:color="auto"/>
        <w:bottom w:val="none" w:sz="0" w:space="0" w:color="auto"/>
        <w:right w:val="none" w:sz="0" w:space="0" w:color="auto"/>
      </w:divBdr>
    </w:div>
    <w:div w:id="1468620575">
      <w:marLeft w:val="480"/>
      <w:marRight w:val="0"/>
      <w:marTop w:val="0"/>
      <w:marBottom w:val="0"/>
      <w:divBdr>
        <w:top w:val="none" w:sz="0" w:space="0" w:color="auto"/>
        <w:left w:val="none" w:sz="0" w:space="0" w:color="auto"/>
        <w:bottom w:val="none" w:sz="0" w:space="0" w:color="auto"/>
        <w:right w:val="none" w:sz="0" w:space="0" w:color="auto"/>
      </w:divBdr>
    </w:div>
    <w:div w:id="1468812084">
      <w:marLeft w:val="480"/>
      <w:marRight w:val="0"/>
      <w:marTop w:val="0"/>
      <w:marBottom w:val="0"/>
      <w:divBdr>
        <w:top w:val="none" w:sz="0" w:space="0" w:color="auto"/>
        <w:left w:val="none" w:sz="0" w:space="0" w:color="auto"/>
        <w:bottom w:val="none" w:sz="0" w:space="0" w:color="auto"/>
        <w:right w:val="none" w:sz="0" w:space="0" w:color="auto"/>
      </w:divBdr>
    </w:div>
    <w:div w:id="1469057004">
      <w:marLeft w:val="480"/>
      <w:marRight w:val="0"/>
      <w:marTop w:val="0"/>
      <w:marBottom w:val="0"/>
      <w:divBdr>
        <w:top w:val="none" w:sz="0" w:space="0" w:color="auto"/>
        <w:left w:val="none" w:sz="0" w:space="0" w:color="auto"/>
        <w:bottom w:val="none" w:sz="0" w:space="0" w:color="auto"/>
        <w:right w:val="none" w:sz="0" w:space="0" w:color="auto"/>
      </w:divBdr>
    </w:div>
    <w:div w:id="1469281485">
      <w:marLeft w:val="480"/>
      <w:marRight w:val="0"/>
      <w:marTop w:val="0"/>
      <w:marBottom w:val="0"/>
      <w:divBdr>
        <w:top w:val="none" w:sz="0" w:space="0" w:color="auto"/>
        <w:left w:val="none" w:sz="0" w:space="0" w:color="auto"/>
        <w:bottom w:val="none" w:sz="0" w:space="0" w:color="auto"/>
        <w:right w:val="none" w:sz="0" w:space="0" w:color="auto"/>
      </w:divBdr>
    </w:div>
    <w:div w:id="1469283288">
      <w:marLeft w:val="480"/>
      <w:marRight w:val="0"/>
      <w:marTop w:val="0"/>
      <w:marBottom w:val="0"/>
      <w:divBdr>
        <w:top w:val="none" w:sz="0" w:space="0" w:color="auto"/>
        <w:left w:val="none" w:sz="0" w:space="0" w:color="auto"/>
        <w:bottom w:val="none" w:sz="0" w:space="0" w:color="auto"/>
        <w:right w:val="none" w:sz="0" w:space="0" w:color="auto"/>
      </w:divBdr>
    </w:div>
    <w:div w:id="1469473395">
      <w:marLeft w:val="480"/>
      <w:marRight w:val="0"/>
      <w:marTop w:val="0"/>
      <w:marBottom w:val="0"/>
      <w:divBdr>
        <w:top w:val="none" w:sz="0" w:space="0" w:color="auto"/>
        <w:left w:val="none" w:sz="0" w:space="0" w:color="auto"/>
        <w:bottom w:val="none" w:sz="0" w:space="0" w:color="auto"/>
        <w:right w:val="none" w:sz="0" w:space="0" w:color="auto"/>
      </w:divBdr>
    </w:div>
    <w:div w:id="1469514212">
      <w:marLeft w:val="480"/>
      <w:marRight w:val="0"/>
      <w:marTop w:val="0"/>
      <w:marBottom w:val="0"/>
      <w:divBdr>
        <w:top w:val="none" w:sz="0" w:space="0" w:color="auto"/>
        <w:left w:val="none" w:sz="0" w:space="0" w:color="auto"/>
        <w:bottom w:val="none" w:sz="0" w:space="0" w:color="auto"/>
        <w:right w:val="none" w:sz="0" w:space="0" w:color="auto"/>
      </w:divBdr>
    </w:div>
    <w:div w:id="1469542862">
      <w:marLeft w:val="480"/>
      <w:marRight w:val="0"/>
      <w:marTop w:val="0"/>
      <w:marBottom w:val="0"/>
      <w:divBdr>
        <w:top w:val="none" w:sz="0" w:space="0" w:color="auto"/>
        <w:left w:val="none" w:sz="0" w:space="0" w:color="auto"/>
        <w:bottom w:val="none" w:sz="0" w:space="0" w:color="auto"/>
        <w:right w:val="none" w:sz="0" w:space="0" w:color="auto"/>
      </w:divBdr>
    </w:div>
    <w:div w:id="1469932011">
      <w:marLeft w:val="480"/>
      <w:marRight w:val="0"/>
      <w:marTop w:val="0"/>
      <w:marBottom w:val="0"/>
      <w:divBdr>
        <w:top w:val="none" w:sz="0" w:space="0" w:color="auto"/>
        <w:left w:val="none" w:sz="0" w:space="0" w:color="auto"/>
        <w:bottom w:val="none" w:sz="0" w:space="0" w:color="auto"/>
        <w:right w:val="none" w:sz="0" w:space="0" w:color="auto"/>
      </w:divBdr>
    </w:div>
    <w:div w:id="1469936884">
      <w:marLeft w:val="480"/>
      <w:marRight w:val="0"/>
      <w:marTop w:val="0"/>
      <w:marBottom w:val="0"/>
      <w:divBdr>
        <w:top w:val="none" w:sz="0" w:space="0" w:color="auto"/>
        <w:left w:val="none" w:sz="0" w:space="0" w:color="auto"/>
        <w:bottom w:val="none" w:sz="0" w:space="0" w:color="auto"/>
        <w:right w:val="none" w:sz="0" w:space="0" w:color="auto"/>
      </w:divBdr>
    </w:div>
    <w:div w:id="1470243840">
      <w:marLeft w:val="480"/>
      <w:marRight w:val="0"/>
      <w:marTop w:val="0"/>
      <w:marBottom w:val="0"/>
      <w:divBdr>
        <w:top w:val="none" w:sz="0" w:space="0" w:color="auto"/>
        <w:left w:val="none" w:sz="0" w:space="0" w:color="auto"/>
        <w:bottom w:val="none" w:sz="0" w:space="0" w:color="auto"/>
        <w:right w:val="none" w:sz="0" w:space="0" w:color="auto"/>
      </w:divBdr>
    </w:div>
    <w:div w:id="1470513073">
      <w:marLeft w:val="480"/>
      <w:marRight w:val="0"/>
      <w:marTop w:val="0"/>
      <w:marBottom w:val="0"/>
      <w:divBdr>
        <w:top w:val="none" w:sz="0" w:space="0" w:color="auto"/>
        <w:left w:val="none" w:sz="0" w:space="0" w:color="auto"/>
        <w:bottom w:val="none" w:sz="0" w:space="0" w:color="auto"/>
        <w:right w:val="none" w:sz="0" w:space="0" w:color="auto"/>
      </w:divBdr>
    </w:div>
    <w:div w:id="1471702757">
      <w:marLeft w:val="480"/>
      <w:marRight w:val="0"/>
      <w:marTop w:val="0"/>
      <w:marBottom w:val="0"/>
      <w:divBdr>
        <w:top w:val="none" w:sz="0" w:space="0" w:color="auto"/>
        <w:left w:val="none" w:sz="0" w:space="0" w:color="auto"/>
        <w:bottom w:val="none" w:sz="0" w:space="0" w:color="auto"/>
        <w:right w:val="none" w:sz="0" w:space="0" w:color="auto"/>
      </w:divBdr>
    </w:div>
    <w:div w:id="1472550573">
      <w:marLeft w:val="480"/>
      <w:marRight w:val="0"/>
      <w:marTop w:val="0"/>
      <w:marBottom w:val="0"/>
      <w:divBdr>
        <w:top w:val="none" w:sz="0" w:space="0" w:color="auto"/>
        <w:left w:val="none" w:sz="0" w:space="0" w:color="auto"/>
        <w:bottom w:val="none" w:sz="0" w:space="0" w:color="auto"/>
        <w:right w:val="none" w:sz="0" w:space="0" w:color="auto"/>
      </w:divBdr>
    </w:div>
    <w:div w:id="1472595512">
      <w:marLeft w:val="480"/>
      <w:marRight w:val="0"/>
      <w:marTop w:val="0"/>
      <w:marBottom w:val="0"/>
      <w:divBdr>
        <w:top w:val="none" w:sz="0" w:space="0" w:color="auto"/>
        <w:left w:val="none" w:sz="0" w:space="0" w:color="auto"/>
        <w:bottom w:val="none" w:sz="0" w:space="0" w:color="auto"/>
        <w:right w:val="none" w:sz="0" w:space="0" w:color="auto"/>
      </w:divBdr>
    </w:div>
    <w:div w:id="1472944327">
      <w:marLeft w:val="480"/>
      <w:marRight w:val="0"/>
      <w:marTop w:val="0"/>
      <w:marBottom w:val="0"/>
      <w:divBdr>
        <w:top w:val="none" w:sz="0" w:space="0" w:color="auto"/>
        <w:left w:val="none" w:sz="0" w:space="0" w:color="auto"/>
        <w:bottom w:val="none" w:sz="0" w:space="0" w:color="auto"/>
        <w:right w:val="none" w:sz="0" w:space="0" w:color="auto"/>
      </w:divBdr>
    </w:div>
    <w:div w:id="1473254921">
      <w:marLeft w:val="480"/>
      <w:marRight w:val="0"/>
      <w:marTop w:val="0"/>
      <w:marBottom w:val="0"/>
      <w:divBdr>
        <w:top w:val="none" w:sz="0" w:space="0" w:color="auto"/>
        <w:left w:val="none" w:sz="0" w:space="0" w:color="auto"/>
        <w:bottom w:val="none" w:sz="0" w:space="0" w:color="auto"/>
        <w:right w:val="none" w:sz="0" w:space="0" w:color="auto"/>
      </w:divBdr>
    </w:div>
    <w:div w:id="1473403536">
      <w:marLeft w:val="480"/>
      <w:marRight w:val="0"/>
      <w:marTop w:val="0"/>
      <w:marBottom w:val="0"/>
      <w:divBdr>
        <w:top w:val="none" w:sz="0" w:space="0" w:color="auto"/>
        <w:left w:val="none" w:sz="0" w:space="0" w:color="auto"/>
        <w:bottom w:val="none" w:sz="0" w:space="0" w:color="auto"/>
        <w:right w:val="none" w:sz="0" w:space="0" w:color="auto"/>
      </w:divBdr>
    </w:div>
    <w:div w:id="1473600252">
      <w:marLeft w:val="480"/>
      <w:marRight w:val="0"/>
      <w:marTop w:val="0"/>
      <w:marBottom w:val="0"/>
      <w:divBdr>
        <w:top w:val="none" w:sz="0" w:space="0" w:color="auto"/>
        <w:left w:val="none" w:sz="0" w:space="0" w:color="auto"/>
        <w:bottom w:val="none" w:sz="0" w:space="0" w:color="auto"/>
        <w:right w:val="none" w:sz="0" w:space="0" w:color="auto"/>
      </w:divBdr>
    </w:div>
    <w:div w:id="1474175327">
      <w:marLeft w:val="480"/>
      <w:marRight w:val="0"/>
      <w:marTop w:val="0"/>
      <w:marBottom w:val="0"/>
      <w:divBdr>
        <w:top w:val="none" w:sz="0" w:space="0" w:color="auto"/>
        <w:left w:val="none" w:sz="0" w:space="0" w:color="auto"/>
        <w:bottom w:val="none" w:sz="0" w:space="0" w:color="auto"/>
        <w:right w:val="none" w:sz="0" w:space="0" w:color="auto"/>
      </w:divBdr>
    </w:div>
    <w:div w:id="1474711249">
      <w:marLeft w:val="480"/>
      <w:marRight w:val="0"/>
      <w:marTop w:val="0"/>
      <w:marBottom w:val="0"/>
      <w:divBdr>
        <w:top w:val="none" w:sz="0" w:space="0" w:color="auto"/>
        <w:left w:val="none" w:sz="0" w:space="0" w:color="auto"/>
        <w:bottom w:val="none" w:sz="0" w:space="0" w:color="auto"/>
        <w:right w:val="none" w:sz="0" w:space="0" w:color="auto"/>
      </w:divBdr>
    </w:div>
    <w:div w:id="1475023055">
      <w:marLeft w:val="480"/>
      <w:marRight w:val="0"/>
      <w:marTop w:val="0"/>
      <w:marBottom w:val="0"/>
      <w:divBdr>
        <w:top w:val="none" w:sz="0" w:space="0" w:color="auto"/>
        <w:left w:val="none" w:sz="0" w:space="0" w:color="auto"/>
        <w:bottom w:val="none" w:sz="0" w:space="0" w:color="auto"/>
        <w:right w:val="none" w:sz="0" w:space="0" w:color="auto"/>
      </w:divBdr>
    </w:div>
    <w:div w:id="1475172899">
      <w:marLeft w:val="480"/>
      <w:marRight w:val="0"/>
      <w:marTop w:val="0"/>
      <w:marBottom w:val="0"/>
      <w:divBdr>
        <w:top w:val="none" w:sz="0" w:space="0" w:color="auto"/>
        <w:left w:val="none" w:sz="0" w:space="0" w:color="auto"/>
        <w:bottom w:val="none" w:sz="0" w:space="0" w:color="auto"/>
        <w:right w:val="none" w:sz="0" w:space="0" w:color="auto"/>
      </w:divBdr>
    </w:div>
    <w:div w:id="1475567169">
      <w:marLeft w:val="480"/>
      <w:marRight w:val="0"/>
      <w:marTop w:val="0"/>
      <w:marBottom w:val="0"/>
      <w:divBdr>
        <w:top w:val="none" w:sz="0" w:space="0" w:color="auto"/>
        <w:left w:val="none" w:sz="0" w:space="0" w:color="auto"/>
        <w:bottom w:val="none" w:sz="0" w:space="0" w:color="auto"/>
        <w:right w:val="none" w:sz="0" w:space="0" w:color="auto"/>
      </w:divBdr>
    </w:div>
    <w:div w:id="1475635368">
      <w:marLeft w:val="480"/>
      <w:marRight w:val="0"/>
      <w:marTop w:val="0"/>
      <w:marBottom w:val="0"/>
      <w:divBdr>
        <w:top w:val="none" w:sz="0" w:space="0" w:color="auto"/>
        <w:left w:val="none" w:sz="0" w:space="0" w:color="auto"/>
        <w:bottom w:val="none" w:sz="0" w:space="0" w:color="auto"/>
        <w:right w:val="none" w:sz="0" w:space="0" w:color="auto"/>
      </w:divBdr>
    </w:div>
    <w:div w:id="1475834257">
      <w:marLeft w:val="480"/>
      <w:marRight w:val="0"/>
      <w:marTop w:val="0"/>
      <w:marBottom w:val="0"/>
      <w:divBdr>
        <w:top w:val="none" w:sz="0" w:space="0" w:color="auto"/>
        <w:left w:val="none" w:sz="0" w:space="0" w:color="auto"/>
        <w:bottom w:val="none" w:sz="0" w:space="0" w:color="auto"/>
        <w:right w:val="none" w:sz="0" w:space="0" w:color="auto"/>
      </w:divBdr>
    </w:div>
    <w:div w:id="1476339045">
      <w:marLeft w:val="480"/>
      <w:marRight w:val="0"/>
      <w:marTop w:val="0"/>
      <w:marBottom w:val="0"/>
      <w:divBdr>
        <w:top w:val="none" w:sz="0" w:space="0" w:color="auto"/>
        <w:left w:val="none" w:sz="0" w:space="0" w:color="auto"/>
        <w:bottom w:val="none" w:sz="0" w:space="0" w:color="auto"/>
        <w:right w:val="none" w:sz="0" w:space="0" w:color="auto"/>
      </w:divBdr>
    </w:div>
    <w:div w:id="1477336751">
      <w:marLeft w:val="480"/>
      <w:marRight w:val="0"/>
      <w:marTop w:val="0"/>
      <w:marBottom w:val="0"/>
      <w:divBdr>
        <w:top w:val="none" w:sz="0" w:space="0" w:color="auto"/>
        <w:left w:val="none" w:sz="0" w:space="0" w:color="auto"/>
        <w:bottom w:val="none" w:sz="0" w:space="0" w:color="auto"/>
        <w:right w:val="none" w:sz="0" w:space="0" w:color="auto"/>
      </w:divBdr>
    </w:div>
    <w:div w:id="1477525833">
      <w:marLeft w:val="480"/>
      <w:marRight w:val="0"/>
      <w:marTop w:val="0"/>
      <w:marBottom w:val="0"/>
      <w:divBdr>
        <w:top w:val="none" w:sz="0" w:space="0" w:color="auto"/>
        <w:left w:val="none" w:sz="0" w:space="0" w:color="auto"/>
        <w:bottom w:val="none" w:sz="0" w:space="0" w:color="auto"/>
        <w:right w:val="none" w:sz="0" w:space="0" w:color="auto"/>
      </w:divBdr>
    </w:div>
    <w:div w:id="1478302773">
      <w:marLeft w:val="480"/>
      <w:marRight w:val="0"/>
      <w:marTop w:val="0"/>
      <w:marBottom w:val="0"/>
      <w:divBdr>
        <w:top w:val="none" w:sz="0" w:space="0" w:color="auto"/>
        <w:left w:val="none" w:sz="0" w:space="0" w:color="auto"/>
        <w:bottom w:val="none" w:sz="0" w:space="0" w:color="auto"/>
        <w:right w:val="none" w:sz="0" w:space="0" w:color="auto"/>
      </w:divBdr>
    </w:div>
    <w:div w:id="1479106214">
      <w:marLeft w:val="480"/>
      <w:marRight w:val="0"/>
      <w:marTop w:val="0"/>
      <w:marBottom w:val="0"/>
      <w:divBdr>
        <w:top w:val="none" w:sz="0" w:space="0" w:color="auto"/>
        <w:left w:val="none" w:sz="0" w:space="0" w:color="auto"/>
        <w:bottom w:val="none" w:sz="0" w:space="0" w:color="auto"/>
        <w:right w:val="none" w:sz="0" w:space="0" w:color="auto"/>
      </w:divBdr>
    </w:div>
    <w:div w:id="1479691030">
      <w:marLeft w:val="480"/>
      <w:marRight w:val="0"/>
      <w:marTop w:val="0"/>
      <w:marBottom w:val="0"/>
      <w:divBdr>
        <w:top w:val="none" w:sz="0" w:space="0" w:color="auto"/>
        <w:left w:val="none" w:sz="0" w:space="0" w:color="auto"/>
        <w:bottom w:val="none" w:sz="0" w:space="0" w:color="auto"/>
        <w:right w:val="none" w:sz="0" w:space="0" w:color="auto"/>
      </w:divBdr>
    </w:div>
    <w:div w:id="1480001067">
      <w:marLeft w:val="480"/>
      <w:marRight w:val="0"/>
      <w:marTop w:val="0"/>
      <w:marBottom w:val="0"/>
      <w:divBdr>
        <w:top w:val="none" w:sz="0" w:space="0" w:color="auto"/>
        <w:left w:val="none" w:sz="0" w:space="0" w:color="auto"/>
        <w:bottom w:val="none" w:sz="0" w:space="0" w:color="auto"/>
        <w:right w:val="none" w:sz="0" w:space="0" w:color="auto"/>
      </w:divBdr>
    </w:div>
    <w:div w:id="1480078260">
      <w:marLeft w:val="480"/>
      <w:marRight w:val="0"/>
      <w:marTop w:val="0"/>
      <w:marBottom w:val="0"/>
      <w:divBdr>
        <w:top w:val="none" w:sz="0" w:space="0" w:color="auto"/>
        <w:left w:val="none" w:sz="0" w:space="0" w:color="auto"/>
        <w:bottom w:val="none" w:sz="0" w:space="0" w:color="auto"/>
        <w:right w:val="none" w:sz="0" w:space="0" w:color="auto"/>
      </w:divBdr>
    </w:div>
    <w:div w:id="1480224561">
      <w:marLeft w:val="480"/>
      <w:marRight w:val="0"/>
      <w:marTop w:val="0"/>
      <w:marBottom w:val="0"/>
      <w:divBdr>
        <w:top w:val="none" w:sz="0" w:space="0" w:color="auto"/>
        <w:left w:val="none" w:sz="0" w:space="0" w:color="auto"/>
        <w:bottom w:val="none" w:sz="0" w:space="0" w:color="auto"/>
        <w:right w:val="none" w:sz="0" w:space="0" w:color="auto"/>
      </w:divBdr>
    </w:div>
    <w:div w:id="1480489630">
      <w:marLeft w:val="480"/>
      <w:marRight w:val="0"/>
      <w:marTop w:val="0"/>
      <w:marBottom w:val="0"/>
      <w:divBdr>
        <w:top w:val="none" w:sz="0" w:space="0" w:color="auto"/>
        <w:left w:val="none" w:sz="0" w:space="0" w:color="auto"/>
        <w:bottom w:val="none" w:sz="0" w:space="0" w:color="auto"/>
        <w:right w:val="none" w:sz="0" w:space="0" w:color="auto"/>
      </w:divBdr>
    </w:div>
    <w:div w:id="1480489693">
      <w:marLeft w:val="480"/>
      <w:marRight w:val="0"/>
      <w:marTop w:val="0"/>
      <w:marBottom w:val="0"/>
      <w:divBdr>
        <w:top w:val="none" w:sz="0" w:space="0" w:color="auto"/>
        <w:left w:val="none" w:sz="0" w:space="0" w:color="auto"/>
        <w:bottom w:val="none" w:sz="0" w:space="0" w:color="auto"/>
        <w:right w:val="none" w:sz="0" w:space="0" w:color="auto"/>
      </w:divBdr>
    </w:div>
    <w:div w:id="1480539475">
      <w:marLeft w:val="480"/>
      <w:marRight w:val="0"/>
      <w:marTop w:val="0"/>
      <w:marBottom w:val="0"/>
      <w:divBdr>
        <w:top w:val="none" w:sz="0" w:space="0" w:color="auto"/>
        <w:left w:val="none" w:sz="0" w:space="0" w:color="auto"/>
        <w:bottom w:val="none" w:sz="0" w:space="0" w:color="auto"/>
        <w:right w:val="none" w:sz="0" w:space="0" w:color="auto"/>
      </w:divBdr>
    </w:div>
    <w:div w:id="1480615701">
      <w:marLeft w:val="480"/>
      <w:marRight w:val="0"/>
      <w:marTop w:val="0"/>
      <w:marBottom w:val="0"/>
      <w:divBdr>
        <w:top w:val="none" w:sz="0" w:space="0" w:color="auto"/>
        <w:left w:val="none" w:sz="0" w:space="0" w:color="auto"/>
        <w:bottom w:val="none" w:sz="0" w:space="0" w:color="auto"/>
        <w:right w:val="none" w:sz="0" w:space="0" w:color="auto"/>
      </w:divBdr>
    </w:div>
    <w:div w:id="1480918920">
      <w:marLeft w:val="480"/>
      <w:marRight w:val="0"/>
      <w:marTop w:val="0"/>
      <w:marBottom w:val="0"/>
      <w:divBdr>
        <w:top w:val="none" w:sz="0" w:space="0" w:color="auto"/>
        <w:left w:val="none" w:sz="0" w:space="0" w:color="auto"/>
        <w:bottom w:val="none" w:sz="0" w:space="0" w:color="auto"/>
        <w:right w:val="none" w:sz="0" w:space="0" w:color="auto"/>
      </w:divBdr>
    </w:div>
    <w:div w:id="1481581505">
      <w:marLeft w:val="480"/>
      <w:marRight w:val="0"/>
      <w:marTop w:val="0"/>
      <w:marBottom w:val="0"/>
      <w:divBdr>
        <w:top w:val="none" w:sz="0" w:space="0" w:color="auto"/>
        <w:left w:val="none" w:sz="0" w:space="0" w:color="auto"/>
        <w:bottom w:val="none" w:sz="0" w:space="0" w:color="auto"/>
        <w:right w:val="none" w:sz="0" w:space="0" w:color="auto"/>
      </w:divBdr>
    </w:div>
    <w:div w:id="1482622399">
      <w:marLeft w:val="480"/>
      <w:marRight w:val="0"/>
      <w:marTop w:val="0"/>
      <w:marBottom w:val="0"/>
      <w:divBdr>
        <w:top w:val="none" w:sz="0" w:space="0" w:color="auto"/>
        <w:left w:val="none" w:sz="0" w:space="0" w:color="auto"/>
        <w:bottom w:val="none" w:sz="0" w:space="0" w:color="auto"/>
        <w:right w:val="none" w:sz="0" w:space="0" w:color="auto"/>
      </w:divBdr>
    </w:div>
    <w:div w:id="1482964696">
      <w:marLeft w:val="480"/>
      <w:marRight w:val="0"/>
      <w:marTop w:val="0"/>
      <w:marBottom w:val="0"/>
      <w:divBdr>
        <w:top w:val="none" w:sz="0" w:space="0" w:color="auto"/>
        <w:left w:val="none" w:sz="0" w:space="0" w:color="auto"/>
        <w:bottom w:val="none" w:sz="0" w:space="0" w:color="auto"/>
        <w:right w:val="none" w:sz="0" w:space="0" w:color="auto"/>
      </w:divBdr>
    </w:div>
    <w:div w:id="1483230072">
      <w:marLeft w:val="480"/>
      <w:marRight w:val="0"/>
      <w:marTop w:val="0"/>
      <w:marBottom w:val="0"/>
      <w:divBdr>
        <w:top w:val="none" w:sz="0" w:space="0" w:color="auto"/>
        <w:left w:val="none" w:sz="0" w:space="0" w:color="auto"/>
        <w:bottom w:val="none" w:sz="0" w:space="0" w:color="auto"/>
        <w:right w:val="none" w:sz="0" w:space="0" w:color="auto"/>
      </w:divBdr>
    </w:div>
    <w:div w:id="1483698397">
      <w:marLeft w:val="480"/>
      <w:marRight w:val="0"/>
      <w:marTop w:val="0"/>
      <w:marBottom w:val="0"/>
      <w:divBdr>
        <w:top w:val="none" w:sz="0" w:space="0" w:color="auto"/>
        <w:left w:val="none" w:sz="0" w:space="0" w:color="auto"/>
        <w:bottom w:val="none" w:sz="0" w:space="0" w:color="auto"/>
        <w:right w:val="none" w:sz="0" w:space="0" w:color="auto"/>
      </w:divBdr>
    </w:div>
    <w:div w:id="1484276531">
      <w:marLeft w:val="480"/>
      <w:marRight w:val="0"/>
      <w:marTop w:val="0"/>
      <w:marBottom w:val="0"/>
      <w:divBdr>
        <w:top w:val="none" w:sz="0" w:space="0" w:color="auto"/>
        <w:left w:val="none" w:sz="0" w:space="0" w:color="auto"/>
        <w:bottom w:val="none" w:sz="0" w:space="0" w:color="auto"/>
        <w:right w:val="none" w:sz="0" w:space="0" w:color="auto"/>
      </w:divBdr>
    </w:div>
    <w:div w:id="1484395979">
      <w:marLeft w:val="480"/>
      <w:marRight w:val="0"/>
      <w:marTop w:val="0"/>
      <w:marBottom w:val="0"/>
      <w:divBdr>
        <w:top w:val="none" w:sz="0" w:space="0" w:color="auto"/>
        <w:left w:val="none" w:sz="0" w:space="0" w:color="auto"/>
        <w:bottom w:val="none" w:sz="0" w:space="0" w:color="auto"/>
        <w:right w:val="none" w:sz="0" w:space="0" w:color="auto"/>
      </w:divBdr>
    </w:div>
    <w:div w:id="1484464046">
      <w:marLeft w:val="480"/>
      <w:marRight w:val="0"/>
      <w:marTop w:val="0"/>
      <w:marBottom w:val="0"/>
      <w:divBdr>
        <w:top w:val="none" w:sz="0" w:space="0" w:color="auto"/>
        <w:left w:val="none" w:sz="0" w:space="0" w:color="auto"/>
        <w:bottom w:val="none" w:sz="0" w:space="0" w:color="auto"/>
        <w:right w:val="none" w:sz="0" w:space="0" w:color="auto"/>
      </w:divBdr>
    </w:div>
    <w:div w:id="1484814599">
      <w:marLeft w:val="480"/>
      <w:marRight w:val="0"/>
      <w:marTop w:val="0"/>
      <w:marBottom w:val="0"/>
      <w:divBdr>
        <w:top w:val="none" w:sz="0" w:space="0" w:color="auto"/>
        <w:left w:val="none" w:sz="0" w:space="0" w:color="auto"/>
        <w:bottom w:val="none" w:sz="0" w:space="0" w:color="auto"/>
        <w:right w:val="none" w:sz="0" w:space="0" w:color="auto"/>
      </w:divBdr>
    </w:div>
    <w:div w:id="1485312940">
      <w:marLeft w:val="480"/>
      <w:marRight w:val="0"/>
      <w:marTop w:val="0"/>
      <w:marBottom w:val="0"/>
      <w:divBdr>
        <w:top w:val="none" w:sz="0" w:space="0" w:color="auto"/>
        <w:left w:val="none" w:sz="0" w:space="0" w:color="auto"/>
        <w:bottom w:val="none" w:sz="0" w:space="0" w:color="auto"/>
        <w:right w:val="none" w:sz="0" w:space="0" w:color="auto"/>
      </w:divBdr>
    </w:div>
    <w:div w:id="1485505873">
      <w:marLeft w:val="480"/>
      <w:marRight w:val="0"/>
      <w:marTop w:val="0"/>
      <w:marBottom w:val="0"/>
      <w:divBdr>
        <w:top w:val="none" w:sz="0" w:space="0" w:color="auto"/>
        <w:left w:val="none" w:sz="0" w:space="0" w:color="auto"/>
        <w:bottom w:val="none" w:sz="0" w:space="0" w:color="auto"/>
        <w:right w:val="none" w:sz="0" w:space="0" w:color="auto"/>
      </w:divBdr>
    </w:div>
    <w:div w:id="1485707306">
      <w:marLeft w:val="480"/>
      <w:marRight w:val="0"/>
      <w:marTop w:val="0"/>
      <w:marBottom w:val="0"/>
      <w:divBdr>
        <w:top w:val="none" w:sz="0" w:space="0" w:color="auto"/>
        <w:left w:val="none" w:sz="0" w:space="0" w:color="auto"/>
        <w:bottom w:val="none" w:sz="0" w:space="0" w:color="auto"/>
        <w:right w:val="none" w:sz="0" w:space="0" w:color="auto"/>
      </w:divBdr>
    </w:div>
    <w:div w:id="1486120821">
      <w:marLeft w:val="480"/>
      <w:marRight w:val="0"/>
      <w:marTop w:val="0"/>
      <w:marBottom w:val="0"/>
      <w:divBdr>
        <w:top w:val="none" w:sz="0" w:space="0" w:color="auto"/>
        <w:left w:val="none" w:sz="0" w:space="0" w:color="auto"/>
        <w:bottom w:val="none" w:sz="0" w:space="0" w:color="auto"/>
        <w:right w:val="none" w:sz="0" w:space="0" w:color="auto"/>
      </w:divBdr>
    </w:div>
    <w:div w:id="1486510288">
      <w:marLeft w:val="480"/>
      <w:marRight w:val="0"/>
      <w:marTop w:val="0"/>
      <w:marBottom w:val="0"/>
      <w:divBdr>
        <w:top w:val="none" w:sz="0" w:space="0" w:color="auto"/>
        <w:left w:val="none" w:sz="0" w:space="0" w:color="auto"/>
        <w:bottom w:val="none" w:sz="0" w:space="0" w:color="auto"/>
        <w:right w:val="none" w:sz="0" w:space="0" w:color="auto"/>
      </w:divBdr>
    </w:div>
    <w:div w:id="1486625248">
      <w:marLeft w:val="480"/>
      <w:marRight w:val="0"/>
      <w:marTop w:val="0"/>
      <w:marBottom w:val="0"/>
      <w:divBdr>
        <w:top w:val="none" w:sz="0" w:space="0" w:color="auto"/>
        <w:left w:val="none" w:sz="0" w:space="0" w:color="auto"/>
        <w:bottom w:val="none" w:sz="0" w:space="0" w:color="auto"/>
        <w:right w:val="none" w:sz="0" w:space="0" w:color="auto"/>
      </w:divBdr>
    </w:div>
    <w:div w:id="1487013388">
      <w:marLeft w:val="480"/>
      <w:marRight w:val="0"/>
      <w:marTop w:val="0"/>
      <w:marBottom w:val="0"/>
      <w:divBdr>
        <w:top w:val="none" w:sz="0" w:space="0" w:color="auto"/>
        <w:left w:val="none" w:sz="0" w:space="0" w:color="auto"/>
        <w:bottom w:val="none" w:sz="0" w:space="0" w:color="auto"/>
        <w:right w:val="none" w:sz="0" w:space="0" w:color="auto"/>
      </w:divBdr>
    </w:div>
    <w:div w:id="1487164261">
      <w:marLeft w:val="480"/>
      <w:marRight w:val="0"/>
      <w:marTop w:val="0"/>
      <w:marBottom w:val="0"/>
      <w:divBdr>
        <w:top w:val="none" w:sz="0" w:space="0" w:color="auto"/>
        <w:left w:val="none" w:sz="0" w:space="0" w:color="auto"/>
        <w:bottom w:val="none" w:sz="0" w:space="0" w:color="auto"/>
        <w:right w:val="none" w:sz="0" w:space="0" w:color="auto"/>
      </w:divBdr>
    </w:div>
    <w:div w:id="1487354825">
      <w:marLeft w:val="480"/>
      <w:marRight w:val="0"/>
      <w:marTop w:val="0"/>
      <w:marBottom w:val="0"/>
      <w:divBdr>
        <w:top w:val="none" w:sz="0" w:space="0" w:color="auto"/>
        <w:left w:val="none" w:sz="0" w:space="0" w:color="auto"/>
        <w:bottom w:val="none" w:sz="0" w:space="0" w:color="auto"/>
        <w:right w:val="none" w:sz="0" w:space="0" w:color="auto"/>
      </w:divBdr>
    </w:div>
    <w:div w:id="1487478398">
      <w:marLeft w:val="480"/>
      <w:marRight w:val="0"/>
      <w:marTop w:val="0"/>
      <w:marBottom w:val="0"/>
      <w:divBdr>
        <w:top w:val="none" w:sz="0" w:space="0" w:color="auto"/>
        <w:left w:val="none" w:sz="0" w:space="0" w:color="auto"/>
        <w:bottom w:val="none" w:sz="0" w:space="0" w:color="auto"/>
        <w:right w:val="none" w:sz="0" w:space="0" w:color="auto"/>
      </w:divBdr>
    </w:div>
    <w:div w:id="1487623128">
      <w:marLeft w:val="480"/>
      <w:marRight w:val="0"/>
      <w:marTop w:val="0"/>
      <w:marBottom w:val="0"/>
      <w:divBdr>
        <w:top w:val="none" w:sz="0" w:space="0" w:color="auto"/>
        <w:left w:val="none" w:sz="0" w:space="0" w:color="auto"/>
        <w:bottom w:val="none" w:sz="0" w:space="0" w:color="auto"/>
        <w:right w:val="none" w:sz="0" w:space="0" w:color="auto"/>
      </w:divBdr>
    </w:div>
    <w:div w:id="1487672238">
      <w:marLeft w:val="480"/>
      <w:marRight w:val="0"/>
      <w:marTop w:val="0"/>
      <w:marBottom w:val="0"/>
      <w:divBdr>
        <w:top w:val="none" w:sz="0" w:space="0" w:color="auto"/>
        <w:left w:val="none" w:sz="0" w:space="0" w:color="auto"/>
        <w:bottom w:val="none" w:sz="0" w:space="0" w:color="auto"/>
        <w:right w:val="none" w:sz="0" w:space="0" w:color="auto"/>
      </w:divBdr>
    </w:div>
    <w:div w:id="1487698386">
      <w:marLeft w:val="480"/>
      <w:marRight w:val="0"/>
      <w:marTop w:val="0"/>
      <w:marBottom w:val="0"/>
      <w:divBdr>
        <w:top w:val="none" w:sz="0" w:space="0" w:color="auto"/>
        <w:left w:val="none" w:sz="0" w:space="0" w:color="auto"/>
        <w:bottom w:val="none" w:sz="0" w:space="0" w:color="auto"/>
        <w:right w:val="none" w:sz="0" w:space="0" w:color="auto"/>
      </w:divBdr>
    </w:div>
    <w:div w:id="1488091640">
      <w:marLeft w:val="480"/>
      <w:marRight w:val="0"/>
      <w:marTop w:val="0"/>
      <w:marBottom w:val="0"/>
      <w:divBdr>
        <w:top w:val="none" w:sz="0" w:space="0" w:color="auto"/>
        <w:left w:val="none" w:sz="0" w:space="0" w:color="auto"/>
        <w:bottom w:val="none" w:sz="0" w:space="0" w:color="auto"/>
        <w:right w:val="none" w:sz="0" w:space="0" w:color="auto"/>
      </w:divBdr>
    </w:div>
    <w:div w:id="1488207112">
      <w:marLeft w:val="480"/>
      <w:marRight w:val="0"/>
      <w:marTop w:val="0"/>
      <w:marBottom w:val="0"/>
      <w:divBdr>
        <w:top w:val="none" w:sz="0" w:space="0" w:color="auto"/>
        <w:left w:val="none" w:sz="0" w:space="0" w:color="auto"/>
        <w:bottom w:val="none" w:sz="0" w:space="0" w:color="auto"/>
        <w:right w:val="none" w:sz="0" w:space="0" w:color="auto"/>
      </w:divBdr>
    </w:div>
    <w:div w:id="1488325774">
      <w:marLeft w:val="480"/>
      <w:marRight w:val="0"/>
      <w:marTop w:val="0"/>
      <w:marBottom w:val="0"/>
      <w:divBdr>
        <w:top w:val="none" w:sz="0" w:space="0" w:color="auto"/>
        <w:left w:val="none" w:sz="0" w:space="0" w:color="auto"/>
        <w:bottom w:val="none" w:sz="0" w:space="0" w:color="auto"/>
        <w:right w:val="none" w:sz="0" w:space="0" w:color="auto"/>
      </w:divBdr>
    </w:div>
    <w:div w:id="1488941060">
      <w:marLeft w:val="480"/>
      <w:marRight w:val="0"/>
      <w:marTop w:val="0"/>
      <w:marBottom w:val="0"/>
      <w:divBdr>
        <w:top w:val="none" w:sz="0" w:space="0" w:color="auto"/>
        <w:left w:val="none" w:sz="0" w:space="0" w:color="auto"/>
        <w:bottom w:val="none" w:sz="0" w:space="0" w:color="auto"/>
        <w:right w:val="none" w:sz="0" w:space="0" w:color="auto"/>
      </w:divBdr>
    </w:div>
    <w:div w:id="1489319144">
      <w:marLeft w:val="480"/>
      <w:marRight w:val="0"/>
      <w:marTop w:val="0"/>
      <w:marBottom w:val="0"/>
      <w:divBdr>
        <w:top w:val="none" w:sz="0" w:space="0" w:color="auto"/>
        <w:left w:val="none" w:sz="0" w:space="0" w:color="auto"/>
        <w:bottom w:val="none" w:sz="0" w:space="0" w:color="auto"/>
        <w:right w:val="none" w:sz="0" w:space="0" w:color="auto"/>
      </w:divBdr>
    </w:div>
    <w:div w:id="1489788501">
      <w:marLeft w:val="480"/>
      <w:marRight w:val="0"/>
      <w:marTop w:val="0"/>
      <w:marBottom w:val="0"/>
      <w:divBdr>
        <w:top w:val="none" w:sz="0" w:space="0" w:color="auto"/>
        <w:left w:val="none" w:sz="0" w:space="0" w:color="auto"/>
        <w:bottom w:val="none" w:sz="0" w:space="0" w:color="auto"/>
        <w:right w:val="none" w:sz="0" w:space="0" w:color="auto"/>
      </w:divBdr>
    </w:div>
    <w:div w:id="1490557786">
      <w:marLeft w:val="480"/>
      <w:marRight w:val="0"/>
      <w:marTop w:val="0"/>
      <w:marBottom w:val="0"/>
      <w:divBdr>
        <w:top w:val="none" w:sz="0" w:space="0" w:color="auto"/>
        <w:left w:val="none" w:sz="0" w:space="0" w:color="auto"/>
        <w:bottom w:val="none" w:sz="0" w:space="0" w:color="auto"/>
        <w:right w:val="none" w:sz="0" w:space="0" w:color="auto"/>
      </w:divBdr>
    </w:div>
    <w:div w:id="1490751563">
      <w:marLeft w:val="480"/>
      <w:marRight w:val="0"/>
      <w:marTop w:val="0"/>
      <w:marBottom w:val="0"/>
      <w:divBdr>
        <w:top w:val="none" w:sz="0" w:space="0" w:color="auto"/>
        <w:left w:val="none" w:sz="0" w:space="0" w:color="auto"/>
        <w:bottom w:val="none" w:sz="0" w:space="0" w:color="auto"/>
        <w:right w:val="none" w:sz="0" w:space="0" w:color="auto"/>
      </w:divBdr>
    </w:div>
    <w:div w:id="1491092838">
      <w:marLeft w:val="480"/>
      <w:marRight w:val="0"/>
      <w:marTop w:val="0"/>
      <w:marBottom w:val="0"/>
      <w:divBdr>
        <w:top w:val="none" w:sz="0" w:space="0" w:color="auto"/>
        <w:left w:val="none" w:sz="0" w:space="0" w:color="auto"/>
        <w:bottom w:val="none" w:sz="0" w:space="0" w:color="auto"/>
        <w:right w:val="none" w:sz="0" w:space="0" w:color="auto"/>
      </w:divBdr>
    </w:div>
    <w:div w:id="1491287447">
      <w:marLeft w:val="480"/>
      <w:marRight w:val="0"/>
      <w:marTop w:val="0"/>
      <w:marBottom w:val="0"/>
      <w:divBdr>
        <w:top w:val="none" w:sz="0" w:space="0" w:color="auto"/>
        <w:left w:val="none" w:sz="0" w:space="0" w:color="auto"/>
        <w:bottom w:val="none" w:sz="0" w:space="0" w:color="auto"/>
        <w:right w:val="none" w:sz="0" w:space="0" w:color="auto"/>
      </w:divBdr>
    </w:div>
    <w:div w:id="1491287578">
      <w:marLeft w:val="480"/>
      <w:marRight w:val="0"/>
      <w:marTop w:val="0"/>
      <w:marBottom w:val="0"/>
      <w:divBdr>
        <w:top w:val="none" w:sz="0" w:space="0" w:color="auto"/>
        <w:left w:val="none" w:sz="0" w:space="0" w:color="auto"/>
        <w:bottom w:val="none" w:sz="0" w:space="0" w:color="auto"/>
        <w:right w:val="none" w:sz="0" w:space="0" w:color="auto"/>
      </w:divBdr>
    </w:div>
    <w:div w:id="1492020601">
      <w:marLeft w:val="480"/>
      <w:marRight w:val="0"/>
      <w:marTop w:val="0"/>
      <w:marBottom w:val="0"/>
      <w:divBdr>
        <w:top w:val="none" w:sz="0" w:space="0" w:color="auto"/>
        <w:left w:val="none" w:sz="0" w:space="0" w:color="auto"/>
        <w:bottom w:val="none" w:sz="0" w:space="0" w:color="auto"/>
        <w:right w:val="none" w:sz="0" w:space="0" w:color="auto"/>
      </w:divBdr>
    </w:div>
    <w:div w:id="1492524900">
      <w:marLeft w:val="480"/>
      <w:marRight w:val="0"/>
      <w:marTop w:val="0"/>
      <w:marBottom w:val="0"/>
      <w:divBdr>
        <w:top w:val="none" w:sz="0" w:space="0" w:color="auto"/>
        <w:left w:val="none" w:sz="0" w:space="0" w:color="auto"/>
        <w:bottom w:val="none" w:sz="0" w:space="0" w:color="auto"/>
        <w:right w:val="none" w:sz="0" w:space="0" w:color="auto"/>
      </w:divBdr>
    </w:div>
    <w:div w:id="1492679437">
      <w:marLeft w:val="480"/>
      <w:marRight w:val="0"/>
      <w:marTop w:val="0"/>
      <w:marBottom w:val="0"/>
      <w:divBdr>
        <w:top w:val="none" w:sz="0" w:space="0" w:color="auto"/>
        <w:left w:val="none" w:sz="0" w:space="0" w:color="auto"/>
        <w:bottom w:val="none" w:sz="0" w:space="0" w:color="auto"/>
        <w:right w:val="none" w:sz="0" w:space="0" w:color="auto"/>
      </w:divBdr>
    </w:div>
    <w:div w:id="1492870082">
      <w:marLeft w:val="480"/>
      <w:marRight w:val="0"/>
      <w:marTop w:val="0"/>
      <w:marBottom w:val="0"/>
      <w:divBdr>
        <w:top w:val="none" w:sz="0" w:space="0" w:color="auto"/>
        <w:left w:val="none" w:sz="0" w:space="0" w:color="auto"/>
        <w:bottom w:val="none" w:sz="0" w:space="0" w:color="auto"/>
        <w:right w:val="none" w:sz="0" w:space="0" w:color="auto"/>
      </w:divBdr>
    </w:div>
    <w:div w:id="1492982440">
      <w:marLeft w:val="480"/>
      <w:marRight w:val="0"/>
      <w:marTop w:val="0"/>
      <w:marBottom w:val="0"/>
      <w:divBdr>
        <w:top w:val="none" w:sz="0" w:space="0" w:color="auto"/>
        <w:left w:val="none" w:sz="0" w:space="0" w:color="auto"/>
        <w:bottom w:val="none" w:sz="0" w:space="0" w:color="auto"/>
        <w:right w:val="none" w:sz="0" w:space="0" w:color="auto"/>
      </w:divBdr>
    </w:div>
    <w:div w:id="1493252958">
      <w:marLeft w:val="480"/>
      <w:marRight w:val="0"/>
      <w:marTop w:val="0"/>
      <w:marBottom w:val="0"/>
      <w:divBdr>
        <w:top w:val="none" w:sz="0" w:space="0" w:color="auto"/>
        <w:left w:val="none" w:sz="0" w:space="0" w:color="auto"/>
        <w:bottom w:val="none" w:sz="0" w:space="0" w:color="auto"/>
        <w:right w:val="none" w:sz="0" w:space="0" w:color="auto"/>
      </w:divBdr>
    </w:div>
    <w:div w:id="1493640815">
      <w:marLeft w:val="480"/>
      <w:marRight w:val="0"/>
      <w:marTop w:val="0"/>
      <w:marBottom w:val="0"/>
      <w:divBdr>
        <w:top w:val="none" w:sz="0" w:space="0" w:color="auto"/>
        <w:left w:val="none" w:sz="0" w:space="0" w:color="auto"/>
        <w:bottom w:val="none" w:sz="0" w:space="0" w:color="auto"/>
        <w:right w:val="none" w:sz="0" w:space="0" w:color="auto"/>
      </w:divBdr>
    </w:div>
    <w:div w:id="1493981809">
      <w:marLeft w:val="480"/>
      <w:marRight w:val="0"/>
      <w:marTop w:val="0"/>
      <w:marBottom w:val="0"/>
      <w:divBdr>
        <w:top w:val="none" w:sz="0" w:space="0" w:color="auto"/>
        <w:left w:val="none" w:sz="0" w:space="0" w:color="auto"/>
        <w:bottom w:val="none" w:sz="0" w:space="0" w:color="auto"/>
        <w:right w:val="none" w:sz="0" w:space="0" w:color="auto"/>
      </w:divBdr>
    </w:div>
    <w:div w:id="1494174764">
      <w:marLeft w:val="480"/>
      <w:marRight w:val="0"/>
      <w:marTop w:val="0"/>
      <w:marBottom w:val="0"/>
      <w:divBdr>
        <w:top w:val="none" w:sz="0" w:space="0" w:color="auto"/>
        <w:left w:val="none" w:sz="0" w:space="0" w:color="auto"/>
        <w:bottom w:val="none" w:sz="0" w:space="0" w:color="auto"/>
        <w:right w:val="none" w:sz="0" w:space="0" w:color="auto"/>
      </w:divBdr>
    </w:div>
    <w:div w:id="1494950501">
      <w:marLeft w:val="480"/>
      <w:marRight w:val="0"/>
      <w:marTop w:val="0"/>
      <w:marBottom w:val="0"/>
      <w:divBdr>
        <w:top w:val="none" w:sz="0" w:space="0" w:color="auto"/>
        <w:left w:val="none" w:sz="0" w:space="0" w:color="auto"/>
        <w:bottom w:val="none" w:sz="0" w:space="0" w:color="auto"/>
        <w:right w:val="none" w:sz="0" w:space="0" w:color="auto"/>
      </w:divBdr>
    </w:div>
    <w:div w:id="1495148743">
      <w:marLeft w:val="480"/>
      <w:marRight w:val="0"/>
      <w:marTop w:val="0"/>
      <w:marBottom w:val="0"/>
      <w:divBdr>
        <w:top w:val="none" w:sz="0" w:space="0" w:color="auto"/>
        <w:left w:val="none" w:sz="0" w:space="0" w:color="auto"/>
        <w:bottom w:val="none" w:sz="0" w:space="0" w:color="auto"/>
        <w:right w:val="none" w:sz="0" w:space="0" w:color="auto"/>
      </w:divBdr>
    </w:div>
    <w:div w:id="1495149484">
      <w:marLeft w:val="480"/>
      <w:marRight w:val="0"/>
      <w:marTop w:val="0"/>
      <w:marBottom w:val="0"/>
      <w:divBdr>
        <w:top w:val="none" w:sz="0" w:space="0" w:color="auto"/>
        <w:left w:val="none" w:sz="0" w:space="0" w:color="auto"/>
        <w:bottom w:val="none" w:sz="0" w:space="0" w:color="auto"/>
        <w:right w:val="none" w:sz="0" w:space="0" w:color="auto"/>
      </w:divBdr>
    </w:div>
    <w:div w:id="1495991374">
      <w:marLeft w:val="480"/>
      <w:marRight w:val="0"/>
      <w:marTop w:val="0"/>
      <w:marBottom w:val="0"/>
      <w:divBdr>
        <w:top w:val="none" w:sz="0" w:space="0" w:color="auto"/>
        <w:left w:val="none" w:sz="0" w:space="0" w:color="auto"/>
        <w:bottom w:val="none" w:sz="0" w:space="0" w:color="auto"/>
        <w:right w:val="none" w:sz="0" w:space="0" w:color="auto"/>
      </w:divBdr>
    </w:div>
    <w:div w:id="1496459885">
      <w:marLeft w:val="480"/>
      <w:marRight w:val="0"/>
      <w:marTop w:val="0"/>
      <w:marBottom w:val="0"/>
      <w:divBdr>
        <w:top w:val="none" w:sz="0" w:space="0" w:color="auto"/>
        <w:left w:val="none" w:sz="0" w:space="0" w:color="auto"/>
        <w:bottom w:val="none" w:sz="0" w:space="0" w:color="auto"/>
        <w:right w:val="none" w:sz="0" w:space="0" w:color="auto"/>
      </w:divBdr>
    </w:div>
    <w:div w:id="1497040181">
      <w:marLeft w:val="480"/>
      <w:marRight w:val="0"/>
      <w:marTop w:val="0"/>
      <w:marBottom w:val="0"/>
      <w:divBdr>
        <w:top w:val="none" w:sz="0" w:space="0" w:color="auto"/>
        <w:left w:val="none" w:sz="0" w:space="0" w:color="auto"/>
        <w:bottom w:val="none" w:sz="0" w:space="0" w:color="auto"/>
        <w:right w:val="none" w:sz="0" w:space="0" w:color="auto"/>
      </w:divBdr>
    </w:div>
    <w:div w:id="1497573689">
      <w:marLeft w:val="480"/>
      <w:marRight w:val="0"/>
      <w:marTop w:val="0"/>
      <w:marBottom w:val="0"/>
      <w:divBdr>
        <w:top w:val="none" w:sz="0" w:space="0" w:color="auto"/>
        <w:left w:val="none" w:sz="0" w:space="0" w:color="auto"/>
        <w:bottom w:val="none" w:sz="0" w:space="0" w:color="auto"/>
        <w:right w:val="none" w:sz="0" w:space="0" w:color="auto"/>
      </w:divBdr>
    </w:div>
    <w:div w:id="1498155821">
      <w:marLeft w:val="480"/>
      <w:marRight w:val="0"/>
      <w:marTop w:val="0"/>
      <w:marBottom w:val="0"/>
      <w:divBdr>
        <w:top w:val="none" w:sz="0" w:space="0" w:color="auto"/>
        <w:left w:val="none" w:sz="0" w:space="0" w:color="auto"/>
        <w:bottom w:val="none" w:sz="0" w:space="0" w:color="auto"/>
        <w:right w:val="none" w:sz="0" w:space="0" w:color="auto"/>
      </w:divBdr>
    </w:div>
    <w:div w:id="1498156694">
      <w:marLeft w:val="480"/>
      <w:marRight w:val="0"/>
      <w:marTop w:val="0"/>
      <w:marBottom w:val="0"/>
      <w:divBdr>
        <w:top w:val="none" w:sz="0" w:space="0" w:color="auto"/>
        <w:left w:val="none" w:sz="0" w:space="0" w:color="auto"/>
        <w:bottom w:val="none" w:sz="0" w:space="0" w:color="auto"/>
        <w:right w:val="none" w:sz="0" w:space="0" w:color="auto"/>
      </w:divBdr>
    </w:div>
    <w:div w:id="1498306094">
      <w:marLeft w:val="480"/>
      <w:marRight w:val="0"/>
      <w:marTop w:val="0"/>
      <w:marBottom w:val="0"/>
      <w:divBdr>
        <w:top w:val="none" w:sz="0" w:space="0" w:color="auto"/>
        <w:left w:val="none" w:sz="0" w:space="0" w:color="auto"/>
        <w:bottom w:val="none" w:sz="0" w:space="0" w:color="auto"/>
        <w:right w:val="none" w:sz="0" w:space="0" w:color="auto"/>
      </w:divBdr>
    </w:div>
    <w:div w:id="1498425317">
      <w:marLeft w:val="480"/>
      <w:marRight w:val="0"/>
      <w:marTop w:val="0"/>
      <w:marBottom w:val="0"/>
      <w:divBdr>
        <w:top w:val="none" w:sz="0" w:space="0" w:color="auto"/>
        <w:left w:val="none" w:sz="0" w:space="0" w:color="auto"/>
        <w:bottom w:val="none" w:sz="0" w:space="0" w:color="auto"/>
        <w:right w:val="none" w:sz="0" w:space="0" w:color="auto"/>
      </w:divBdr>
    </w:div>
    <w:div w:id="1498499906">
      <w:marLeft w:val="480"/>
      <w:marRight w:val="0"/>
      <w:marTop w:val="0"/>
      <w:marBottom w:val="0"/>
      <w:divBdr>
        <w:top w:val="none" w:sz="0" w:space="0" w:color="auto"/>
        <w:left w:val="none" w:sz="0" w:space="0" w:color="auto"/>
        <w:bottom w:val="none" w:sz="0" w:space="0" w:color="auto"/>
        <w:right w:val="none" w:sz="0" w:space="0" w:color="auto"/>
      </w:divBdr>
    </w:div>
    <w:div w:id="1498570776">
      <w:marLeft w:val="480"/>
      <w:marRight w:val="0"/>
      <w:marTop w:val="0"/>
      <w:marBottom w:val="0"/>
      <w:divBdr>
        <w:top w:val="none" w:sz="0" w:space="0" w:color="auto"/>
        <w:left w:val="none" w:sz="0" w:space="0" w:color="auto"/>
        <w:bottom w:val="none" w:sz="0" w:space="0" w:color="auto"/>
        <w:right w:val="none" w:sz="0" w:space="0" w:color="auto"/>
      </w:divBdr>
    </w:div>
    <w:div w:id="1498884753">
      <w:marLeft w:val="480"/>
      <w:marRight w:val="0"/>
      <w:marTop w:val="0"/>
      <w:marBottom w:val="0"/>
      <w:divBdr>
        <w:top w:val="none" w:sz="0" w:space="0" w:color="auto"/>
        <w:left w:val="none" w:sz="0" w:space="0" w:color="auto"/>
        <w:bottom w:val="none" w:sz="0" w:space="0" w:color="auto"/>
        <w:right w:val="none" w:sz="0" w:space="0" w:color="auto"/>
      </w:divBdr>
    </w:div>
    <w:div w:id="1499810889">
      <w:marLeft w:val="480"/>
      <w:marRight w:val="0"/>
      <w:marTop w:val="0"/>
      <w:marBottom w:val="0"/>
      <w:divBdr>
        <w:top w:val="none" w:sz="0" w:space="0" w:color="auto"/>
        <w:left w:val="none" w:sz="0" w:space="0" w:color="auto"/>
        <w:bottom w:val="none" w:sz="0" w:space="0" w:color="auto"/>
        <w:right w:val="none" w:sz="0" w:space="0" w:color="auto"/>
      </w:divBdr>
    </w:div>
    <w:div w:id="1499811292">
      <w:marLeft w:val="480"/>
      <w:marRight w:val="0"/>
      <w:marTop w:val="0"/>
      <w:marBottom w:val="0"/>
      <w:divBdr>
        <w:top w:val="none" w:sz="0" w:space="0" w:color="auto"/>
        <w:left w:val="none" w:sz="0" w:space="0" w:color="auto"/>
        <w:bottom w:val="none" w:sz="0" w:space="0" w:color="auto"/>
        <w:right w:val="none" w:sz="0" w:space="0" w:color="auto"/>
      </w:divBdr>
    </w:div>
    <w:div w:id="1500463477">
      <w:marLeft w:val="480"/>
      <w:marRight w:val="0"/>
      <w:marTop w:val="0"/>
      <w:marBottom w:val="0"/>
      <w:divBdr>
        <w:top w:val="none" w:sz="0" w:space="0" w:color="auto"/>
        <w:left w:val="none" w:sz="0" w:space="0" w:color="auto"/>
        <w:bottom w:val="none" w:sz="0" w:space="0" w:color="auto"/>
        <w:right w:val="none" w:sz="0" w:space="0" w:color="auto"/>
      </w:divBdr>
    </w:div>
    <w:div w:id="1500465059">
      <w:marLeft w:val="480"/>
      <w:marRight w:val="0"/>
      <w:marTop w:val="0"/>
      <w:marBottom w:val="0"/>
      <w:divBdr>
        <w:top w:val="none" w:sz="0" w:space="0" w:color="auto"/>
        <w:left w:val="none" w:sz="0" w:space="0" w:color="auto"/>
        <w:bottom w:val="none" w:sz="0" w:space="0" w:color="auto"/>
        <w:right w:val="none" w:sz="0" w:space="0" w:color="auto"/>
      </w:divBdr>
    </w:div>
    <w:div w:id="1500653331">
      <w:marLeft w:val="480"/>
      <w:marRight w:val="0"/>
      <w:marTop w:val="0"/>
      <w:marBottom w:val="0"/>
      <w:divBdr>
        <w:top w:val="none" w:sz="0" w:space="0" w:color="auto"/>
        <w:left w:val="none" w:sz="0" w:space="0" w:color="auto"/>
        <w:bottom w:val="none" w:sz="0" w:space="0" w:color="auto"/>
        <w:right w:val="none" w:sz="0" w:space="0" w:color="auto"/>
      </w:divBdr>
    </w:div>
    <w:div w:id="1500776667">
      <w:marLeft w:val="480"/>
      <w:marRight w:val="0"/>
      <w:marTop w:val="0"/>
      <w:marBottom w:val="0"/>
      <w:divBdr>
        <w:top w:val="none" w:sz="0" w:space="0" w:color="auto"/>
        <w:left w:val="none" w:sz="0" w:space="0" w:color="auto"/>
        <w:bottom w:val="none" w:sz="0" w:space="0" w:color="auto"/>
        <w:right w:val="none" w:sz="0" w:space="0" w:color="auto"/>
      </w:divBdr>
    </w:div>
    <w:div w:id="1500921770">
      <w:marLeft w:val="480"/>
      <w:marRight w:val="0"/>
      <w:marTop w:val="0"/>
      <w:marBottom w:val="0"/>
      <w:divBdr>
        <w:top w:val="none" w:sz="0" w:space="0" w:color="auto"/>
        <w:left w:val="none" w:sz="0" w:space="0" w:color="auto"/>
        <w:bottom w:val="none" w:sz="0" w:space="0" w:color="auto"/>
        <w:right w:val="none" w:sz="0" w:space="0" w:color="auto"/>
      </w:divBdr>
    </w:div>
    <w:div w:id="1501315356">
      <w:marLeft w:val="480"/>
      <w:marRight w:val="0"/>
      <w:marTop w:val="0"/>
      <w:marBottom w:val="0"/>
      <w:divBdr>
        <w:top w:val="none" w:sz="0" w:space="0" w:color="auto"/>
        <w:left w:val="none" w:sz="0" w:space="0" w:color="auto"/>
        <w:bottom w:val="none" w:sz="0" w:space="0" w:color="auto"/>
        <w:right w:val="none" w:sz="0" w:space="0" w:color="auto"/>
      </w:divBdr>
    </w:div>
    <w:div w:id="1501390045">
      <w:marLeft w:val="480"/>
      <w:marRight w:val="0"/>
      <w:marTop w:val="0"/>
      <w:marBottom w:val="0"/>
      <w:divBdr>
        <w:top w:val="none" w:sz="0" w:space="0" w:color="auto"/>
        <w:left w:val="none" w:sz="0" w:space="0" w:color="auto"/>
        <w:bottom w:val="none" w:sz="0" w:space="0" w:color="auto"/>
        <w:right w:val="none" w:sz="0" w:space="0" w:color="auto"/>
      </w:divBdr>
    </w:div>
    <w:div w:id="1501502363">
      <w:marLeft w:val="480"/>
      <w:marRight w:val="0"/>
      <w:marTop w:val="0"/>
      <w:marBottom w:val="0"/>
      <w:divBdr>
        <w:top w:val="none" w:sz="0" w:space="0" w:color="auto"/>
        <w:left w:val="none" w:sz="0" w:space="0" w:color="auto"/>
        <w:bottom w:val="none" w:sz="0" w:space="0" w:color="auto"/>
        <w:right w:val="none" w:sz="0" w:space="0" w:color="auto"/>
      </w:divBdr>
    </w:div>
    <w:div w:id="1501581021">
      <w:marLeft w:val="480"/>
      <w:marRight w:val="0"/>
      <w:marTop w:val="0"/>
      <w:marBottom w:val="0"/>
      <w:divBdr>
        <w:top w:val="none" w:sz="0" w:space="0" w:color="auto"/>
        <w:left w:val="none" w:sz="0" w:space="0" w:color="auto"/>
        <w:bottom w:val="none" w:sz="0" w:space="0" w:color="auto"/>
        <w:right w:val="none" w:sz="0" w:space="0" w:color="auto"/>
      </w:divBdr>
    </w:div>
    <w:div w:id="1501699602">
      <w:marLeft w:val="480"/>
      <w:marRight w:val="0"/>
      <w:marTop w:val="0"/>
      <w:marBottom w:val="0"/>
      <w:divBdr>
        <w:top w:val="none" w:sz="0" w:space="0" w:color="auto"/>
        <w:left w:val="none" w:sz="0" w:space="0" w:color="auto"/>
        <w:bottom w:val="none" w:sz="0" w:space="0" w:color="auto"/>
        <w:right w:val="none" w:sz="0" w:space="0" w:color="auto"/>
      </w:divBdr>
    </w:div>
    <w:div w:id="1501774585">
      <w:marLeft w:val="480"/>
      <w:marRight w:val="0"/>
      <w:marTop w:val="0"/>
      <w:marBottom w:val="0"/>
      <w:divBdr>
        <w:top w:val="none" w:sz="0" w:space="0" w:color="auto"/>
        <w:left w:val="none" w:sz="0" w:space="0" w:color="auto"/>
        <w:bottom w:val="none" w:sz="0" w:space="0" w:color="auto"/>
        <w:right w:val="none" w:sz="0" w:space="0" w:color="auto"/>
      </w:divBdr>
    </w:div>
    <w:div w:id="1501894854">
      <w:marLeft w:val="480"/>
      <w:marRight w:val="0"/>
      <w:marTop w:val="0"/>
      <w:marBottom w:val="0"/>
      <w:divBdr>
        <w:top w:val="none" w:sz="0" w:space="0" w:color="auto"/>
        <w:left w:val="none" w:sz="0" w:space="0" w:color="auto"/>
        <w:bottom w:val="none" w:sz="0" w:space="0" w:color="auto"/>
        <w:right w:val="none" w:sz="0" w:space="0" w:color="auto"/>
      </w:divBdr>
    </w:div>
    <w:div w:id="1501968957">
      <w:marLeft w:val="480"/>
      <w:marRight w:val="0"/>
      <w:marTop w:val="0"/>
      <w:marBottom w:val="0"/>
      <w:divBdr>
        <w:top w:val="none" w:sz="0" w:space="0" w:color="auto"/>
        <w:left w:val="none" w:sz="0" w:space="0" w:color="auto"/>
        <w:bottom w:val="none" w:sz="0" w:space="0" w:color="auto"/>
        <w:right w:val="none" w:sz="0" w:space="0" w:color="auto"/>
      </w:divBdr>
    </w:div>
    <w:div w:id="1502239766">
      <w:marLeft w:val="480"/>
      <w:marRight w:val="0"/>
      <w:marTop w:val="0"/>
      <w:marBottom w:val="0"/>
      <w:divBdr>
        <w:top w:val="none" w:sz="0" w:space="0" w:color="auto"/>
        <w:left w:val="none" w:sz="0" w:space="0" w:color="auto"/>
        <w:bottom w:val="none" w:sz="0" w:space="0" w:color="auto"/>
        <w:right w:val="none" w:sz="0" w:space="0" w:color="auto"/>
      </w:divBdr>
    </w:div>
    <w:div w:id="1502772063">
      <w:marLeft w:val="480"/>
      <w:marRight w:val="0"/>
      <w:marTop w:val="0"/>
      <w:marBottom w:val="0"/>
      <w:divBdr>
        <w:top w:val="none" w:sz="0" w:space="0" w:color="auto"/>
        <w:left w:val="none" w:sz="0" w:space="0" w:color="auto"/>
        <w:bottom w:val="none" w:sz="0" w:space="0" w:color="auto"/>
        <w:right w:val="none" w:sz="0" w:space="0" w:color="auto"/>
      </w:divBdr>
    </w:div>
    <w:div w:id="1502812224">
      <w:marLeft w:val="480"/>
      <w:marRight w:val="0"/>
      <w:marTop w:val="0"/>
      <w:marBottom w:val="0"/>
      <w:divBdr>
        <w:top w:val="none" w:sz="0" w:space="0" w:color="auto"/>
        <w:left w:val="none" w:sz="0" w:space="0" w:color="auto"/>
        <w:bottom w:val="none" w:sz="0" w:space="0" w:color="auto"/>
        <w:right w:val="none" w:sz="0" w:space="0" w:color="auto"/>
      </w:divBdr>
    </w:div>
    <w:div w:id="1502967310">
      <w:marLeft w:val="480"/>
      <w:marRight w:val="0"/>
      <w:marTop w:val="0"/>
      <w:marBottom w:val="0"/>
      <w:divBdr>
        <w:top w:val="none" w:sz="0" w:space="0" w:color="auto"/>
        <w:left w:val="none" w:sz="0" w:space="0" w:color="auto"/>
        <w:bottom w:val="none" w:sz="0" w:space="0" w:color="auto"/>
        <w:right w:val="none" w:sz="0" w:space="0" w:color="auto"/>
      </w:divBdr>
    </w:div>
    <w:div w:id="1503277660">
      <w:marLeft w:val="480"/>
      <w:marRight w:val="0"/>
      <w:marTop w:val="0"/>
      <w:marBottom w:val="0"/>
      <w:divBdr>
        <w:top w:val="none" w:sz="0" w:space="0" w:color="auto"/>
        <w:left w:val="none" w:sz="0" w:space="0" w:color="auto"/>
        <w:bottom w:val="none" w:sz="0" w:space="0" w:color="auto"/>
        <w:right w:val="none" w:sz="0" w:space="0" w:color="auto"/>
      </w:divBdr>
    </w:div>
    <w:div w:id="1503398957">
      <w:marLeft w:val="480"/>
      <w:marRight w:val="0"/>
      <w:marTop w:val="0"/>
      <w:marBottom w:val="0"/>
      <w:divBdr>
        <w:top w:val="none" w:sz="0" w:space="0" w:color="auto"/>
        <w:left w:val="none" w:sz="0" w:space="0" w:color="auto"/>
        <w:bottom w:val="none" w:sz="0" w:space="0" w:color="auto"/>
        <w:right w:val="none" w:sz="0" w:space="0" w:color="auto"/>
      </w:divBdr>
    </w:div>
    <w:div w:id="1503547587">
      <w:marLeft w:val="480"/>
      <w:marRight w:val="0"/>
      <w:marTop w:val="0"/>
      <w:marBottom w:val="0"/>
      <w:divBdr>
        <w:top w:val="none" w:sz="0" w:space="0" w:color="auto"/>
        <w:left w:val="none" w:sz="0" w:space="0" w:color="auto"/>
        <w:bottom w:val="none" w:sz="0" w:space="0" w:color="auto"/>
        <w:right w:val="none" w:sz="0" w:space="0" w:color="auto"/>
      </w:divBdr>
    </w:div>
    <w:div w:id="1503622975">
      <w:marLeft w:val="480"/>
      <w:marRight w:val="0"/>
      <w:marTop w:val="0"/>
      <w:marBottom w:val="0"/>
      <w:divBdr>
        <w:top w:val="none" w:sz="0" w:space="0" w:color="auto"/>
        <w:left w:val="none" w:sz="0" w:space="0" w:color="auto"/>
        <w:bottom w:val="none" w:sz="0" w:space="0" w:color="auto"/>
        <w:right w:val="none" w:sz="0" w:space="0" w:color="auto"/>
      </w:divBdr>
    </w:div>
    <w:div w:id="1503815337">
      <w:marLeft w:val="480"/>
      <w:marRight w:val="0"/>
      <w:marTop w:val="0"/>
      <w:marBottom w:val="0"/>
      <w:divBdr>
        <w:top w:val="none" w:sz="0" w:space="0" w:color="auto"/>
        <w:left w:val="none" w:sz="0" w:space="0" w:color="auto"/>
        <w:bottom w:val="none" w:sz="0" w:space="0" w:color="auto"/>
        <w:right w:val="none" w:sz="0" w:space="0" w:color="auto"/>
      </w:divBdr>
    </w:div>
    <w:div w:id="1503857149">
      <w:marLeft w:val="480"/>
      <w:marRight w:val="0"/>
      <w:marTop w:val="0"/>
      <w:marBottom w:val="0"/>
      <w:divBdr>
        <w:top w:val="none" w:sz="0" w:space="0" w:color="auto"/>
        <w:left w:val="none" w:sz="0" w:space="0" w:color="auto"/>
        <w:bottom w:val="none" w:sz="0" w:space="0" w:color="auto"/>
        <w:right w:val="none" w:sz="0" w:space="0" w:color="auto"/>
      </w:divBdr>
    </w:div>
    <w:div w:id="1504735732">
      <w:marLeft w:val="480"/>
      <w:marRight w:val="0"/>
      <w:marTop w:val="0"/>
      <w:marBottom w:val="0"/>
      <w:divBdr>
        <w:top w:val="none" w:sz="0" w:space="0" w:color="auto"/>
        <w:left w:val="none" w:sz="0" w:space="0" w:color="auto"/>
        <w:bottom w:val="none" w:sz="0" w:space="0" w:color="auto"/>
        <w:right w:val="none" w:sz="0" w:space="0" w:color="auto"/>
      </w:divBdr>
    </w:div>
    <w:div w:id="1505172805">
      <w:marLeft w:val="480"/>
      <w:marRight w:val="0"/>
      <w:marTop w:val="0"/>
      <w:marBottom w:val="0"/>
      <w:divBdr>
        <w:top w:val="none" w:sz="0" w:space="0" w:color="auto"/>
        <w:left w:val="none" w:sz="0" w:space="0" w:color="auto"/>
        <w:bottom w:val="none" w:sz="0" w:space="0" w:color="auto"/>
        <w:right w:val="none" w:sz="0" w:space="0" w:color="auto"/>
      </w:divBdr>
    </w:div>
    <w:div w:id="1505439627">
      <w:marLeft w:val="480"/>
      <w:marRight w:val="0"/>
      <w:marTop w:val="0"/>
      <w:marBottom w:val="0"/>
      <w:divBdr>
        <w:top w:val="none" w:sz="0" w:space="0" w:color="auto"/>
        <w:left w:val="none" w:sz="0" w:space="0" w:color="auto"/>
        <w:bottom w:val="none" w:sz="0" w:space="0" w:color="auto"/>
        <w:right w:val="none" w:sz="0" w:space="0" w:color="auto"/>
      </w:divBdr>
    </w:div>
    <w:div w:id="1505706944">
      <w:marLeft w:val="480"/>
      <w:marRight w:val="0"/>
      <w:marTop w:val="0"/>
      <w:marBottom w:val="0"/>
      <w:divBdr>
        <w:top w:val="none" w:sz="0" w:space="0" w:color="auto"/>
        <w:left w:val="none" w:sz="0" w:space="0" w:color="auto"/>
        <w:bottom w:val="none" w:sz="0" w:space="0" w:color="auto"/>
        <w:right w:val="none" w:sz="0" w:space="0" w:color="auto"/>
      </w:divBdr>
    </w:div>
    <w:div w:id="1506437417">
      <w:marLeft w:val="480"/>
      <w:marRight w:val="0"/>
      <w:marTop w:val="0"/>
      <w:marBottom w:val="0"/>
      <w:divBdr>
        <w:top w:val="none" w:sz="0" w:space="0" w:color="auto"/>
        <w:left w:val="none" w:sz="0" w:space="0" w:color="auto"/>
        <w:bottom w:val="none" w:sz="0" w:space="0" w:color="auto"/>
        <w:right w:val="none" w:sz="0" w:space="0" w:color="auto"/>
      </w:divBdr>
    </w:div>
    <w:div w:id="1506748154">
      <w:marLeft w:val="480"/>
      <w:marRight w:val="0"/>
      <w:marTop w:val="0"/>
      <w:marBottom w:val="0"/>
      <w:divBdr>
        <w:top w:val="none" w:sz="0" w:space="0" w:color="auto"/>
        <w:left w:val="none" w:sz="0" w:space="0" w:color="auto"/>
        <w:bottom w:val="none" w:sz="0" w:space="0" w:color="auto"/>
        <w:right w:val="none" w:sz="0" w:space="0" w:color="auto"/>
      </w:divBdr>
    </w:div>
    <w:div w:id="1506869427">
      <w:marLeft w:val="480"/>
      <w:marRight w:val="0"/>
      <w:marTop w:val="0"/>
      <w:marBottom w:val="0"/>
      <w:divBdr>
        <w:top w:val="none" w:sz="0" w:space="0" w:color="auto"/>
        <w:left w:val="none" w:sz="0" w:space="0" w:color="auto"/>
        <w:bottom w:val="none" w:sz="0" w:space="0" w:color="auto"/>
        <w:right w:val="none" w:sz="0" w:space="0" w:color="auto"/>
      </w:divBdr>
    </w:div>
    <w:div w:id="1507204976">
      <w:marLeft w:val="480"/>
      <w:marRight w:val="0"/>
      <w:marTop w:val="0"/>
      <w:marBottom w:val="0"/>
      <w:divBdr>
        <w:top w:val="none" w:sz="0" w:space="0" w:color="auto"/>
        <w:left w:val="none" w:sz="0" w:space="0" w:color="auto"/>
        <w:bottom w:val="none" w:sz="0" w:space="0" w:color="auto"/>
        <w:right w:val="none" w:sz="0" w:space="0" w:color="auto"/>
      </w:divBdr>
    </w:div>
    <w:div w:id="1508015976">
      <w:marLeft w:val="480"/>
      <w:marRight w:val="0"/>
      <w:marTop w:val="0"/>
      <w:marBottom w:val="0"/>
      <w:divBdr>
        <w:top w:val="none" w:sz="0" w:space="0" w:color="auto"/>
        <w:left w:val="none" w:sz="0" w:space="0" w:color="auto"/>
        <w:bottom w:val="none" w:sz="0" w:space="0" w:color="auto"/>
        <w:right w:val="none" w:sz="0" w:space="0" w:color="auto"/>
      </w:divBdr>
    </w:div>
    <w:div w:id="1508402210">
      <w:marLeft w:val="480"/>
      <w:marRight w:val="0"/>
      <w:marTop w:val="0"/>
      <w:marBottom w:val="0"/>
      <w:divBdr>
        <w:top w:val="none" w:sz="0" w:space="0" w:color="auto"/>
        <w:left w:val="none" w:sz="0" w:space="0" w:color="auto"/>
        <w:bottom w:val="none" w:sz="0" w:space="0" w:color="auto"/>
        <w:right w:val="none" w:sz="0" w:space="0" w:color="auto"/>
      </w:divBdr>
    </w:div>
    <w:div w:id="1509753708">
      <w:marLeft w:val="480"/>
      <w:marRight w:val="0"/>
      <w:marTop w:val="0"/>
      <w:marBottom w:val="0"/>
      <w:divBdr>
        <w:top w:val="none" w:sz="0" w:space="0" w:color="auto"/>
        <w:left w:val="none" w:sz="0" w:space="0" w:color="auto"/>
        <w:bottom w:val="none" w:sz="0" w:space="0" w:color="auto"/>
        <w:right w:val="none" w:sz="0" w:space="0" w:color="auto"/>
      </w:divBdr>
    </w:div>
    <w:div w:id="1510103250">
      <w:marLeft w:val="480"/>
      <w:marRight w:val="0"/>
      <w:marTop w:val="0"/>
      <w:marBottom w:val="0"/>
      <w:divBdr>
        <w:top w:val="none" w:sz="0" w:space="0" w:color="auto"/>
        <w:left w:val="none" w:sz="0" w:space="0" w:color="auto"/>
        <w:bottom w:val="none" w:sz="0" w:space="0" w:color="auto"/>
        <w:right w:val="none" w:sz="0" w:space="0" w:color="auto"/>
      </w:divBdr>
    </w:div>
    <w:div w:id="1510486941">
      <w:marLeft w:val="480"/>
      <w:marRight w:val="0"/>
      <w:marTop w:val="0"/>
      <w:marBottom w:val="0"/>
      <w:divBdr>
        <w:top w:val="none" w:sz="0" w:space="0" w:color="auto"/>
        <w:left w:val="none" w:sz="0" w:space="0" w:color="auto"/>
        <w:bottom w:val="none" w:sz="0" w:space="0" w:color="auto"/>
        <w:right w:val="none" w:sz="0" w:space="0" w:color="auto"/>
      </w:divBdr>
    </w:div>
    <w:div w:id="1510556727">
      <w:marLeft w:val="480"/>
      <w:marRight w:val="0"/>
      <w:marTop w:val="0"/>
      <w:marBottom w:val="0"/>
      <w:divBdr>
        <w:top w:val="none" w:sz="0" w:space="0" w:color="auto"/>
        <w:left w:val="none" w:sz="0" w:space="0" w:color="auto"/>
        <w:bottom w:val="none" w:sz="0" w:space="0" w:color="auto"/>
        <w:right w:val="none" w:sz="0" w:space="0" w:color="auto"/>
      </w:divBdr>
    </w:div>
    <w:div w:id="1510634002">
      <w:marLeft w:val="480"/>
      <w:marRight w:val="0"/>
      <w:marTop w:val="0"/>
      <w:marBottom w:val="0"/>
      <w:divBdr>
        <w:top w:val="none" w:sz="0" w:space="0" w:color="auto"/>
        <w:left w:val="none" w:sz="0" w:space="0" w:color="auto"/>
        <w:bottom w:val="none" w:sz="0" w:space="0" w:color="auto"/>
        <w:right w:val="none" w:sz="0" w:space="0" w:color="auto"/>
      </w:divBdr>
    </w:div>
    <w:div w:id="1511065365">
      <w:marLeft w:val="480"/>
      <w:marRight w:val="0"/>
      <w:marTop w:val="0"/>
      <w:marBottom w:val="0"/>
      <w:divBdr>
        <w:top w:val="none" w:sz="0" w:space="0" w:color="auto"/>
        <w:left w:val="none" w:sz="0" w:space="0" w:color="auto"/>
        <w:bottom w:val="none" w:sz="0" w:space="0" w:color="auto"/>
        <w:right w:val="none" w:sz="0" w:space="0" w:color="auto"/>
      </w:divBdr>
    </w:div>
    <w:div w:id="1511216775">
      <w:marLeft w:val="480"/>
      <w:marRight w:val="0"/>
      <w:marTop w:val="0"/>
      <w:marBottom w:val="0"/>
      <w:divBdr>
        <w:top w:val="none" w:sz="0" w:space="0" w:color="auto"/>
        <w:left w:val="none" w:sz="0" w:space="0" w:color="auto"/>
        <w:bottom w:val="none" w:sz="0" w:space="0" w:color="auto"/>
        <w:right w:val="none" w:sz="0" w:space="0" w:color="auto"/>
      </w:divBdr>
    </w:div>
    <w:div w:id="1511408259">
      <w:marLeft w:val="480"/>
      <w:marRight w:val="0"/>
      <w:marTop w:val="0"/>
      <w:marBottom w:val="0"/>
      <w:divBdr>
        <w:top w:val="none" w:sz="0" w:space="0" w:color="auto"/>
        <w:left w:val="none" w:sz="0" w:space="0" w:color="auto"/>
        <w:bottom w:val="none" w:sz="0" w:space="0" w:color="auto"/>
        <w:right w:val="none" w:sz="0" w:space="0" w:color="auto"/>
      </w:divBdr>
    </w:div>
    <w:div w:id="1511526271">
      <w:marLeft w:val="480"/>
      <w:marRight w:val="0"/>
      <w:marTop w:val="0"/>
      <w:marBottom w:val="0"/>
      <w:divBdr>
        <w:top w:val="none" w:sz="0" w:space="0" w:color="auto"/>
        <w:left w:val="none" w:sz="0" w:space="0" w:color="auto"/>
        <w:bottom w:val="none" w:sz="0" w:space="0" w:color="auto"/>
        <w:right w:val="none" w:sz="0" w:space="0" w:color="auto"/>
      </w:divBdr>
    </w:div>
    <w:div w:id="1511989953">
      <w:marLeft w:val="480"/>
      <w:marRight w:val="0"/>
      <w:marTop w:val="0"/>
      <w:marBottom w:val="0"/>
      <w:divBdr>
        <w:top w:val="none" w:sz="0" w:space="0" w:color="auto"/>
        <w:left w:val="none" w:sz="0" w:space="0" w:color="auto"/>
        <w:bottom w:val="none" w:sz="0" w:space="0" w:color="auto"/>
        <w:right w:val="none" w:sz="0" w:space="0" w:color="auto"/>
      </w:divBdr>
    </w:div>
    <w:div w:id="1512379954">
      <w:marLeft w:val="480"/>
      <w:marRight w:val="0"/>
      <w:marTop w:val="0"/>
      <w:marBottom w:val="0"/>
      <w:divBdr>
        <w:top w:val="none" w:sz="0" w:space="0" w:color="auto"/>
        <w:left w:val="none" w:sz="0" w:space="0" w:color="auto"/>
        <w:bottom w:val="none" w:sz="0" w:space="0" w:color="auto"/>
        <w:right w:val="none" w:sz="0" w:space="0" w:color="auto"/>
      </w:divBdr>
    </w:div>
    <w:div w:id="1512640778">
      <w:marLeft w:val="480"/>
      <w:marRight w:val="0"/>
      <w:marTop w:val="0"/>
      <w:marBottom w:val="0"/>
      <w:divBdr>
        <w:top w:val="none" w:sz="0" w:space="0" w:color="auto"/>
        <w:left w:val="none" w:sz="0" w:space="0" w:color="auto"/>
        <w:bottom w:val="none" w:sz="0" w:space="0" w:color="auto"/>
        <w:right w:val="none" w:sz="0" w:space="0" w:color="auto"/>
      </w:divBdr>
    </w:div>
    <w:div w:id="1513372355">
      <w:marLeft w:val="480"/>
      <w:marRight w:val="0"/>
      <w:marTop w:val="0"/>
      <w:marBottom w:val="0"/>
      <w:divBdr>
        <w:top w:val="none" w:sz="0" w:space="0" w:color="auto"/>
        <w:left w:val="none" w:sz="0" w:space="0" w:color="auto"/>
        <w:bottom w:val="none" w:sz="0" w:space="0" w:color="auto"/>
        <w:right w:val="none" w:sz="0" w:space="0" w:color="auto"/>
      </w:divBdr>
    </w:div>
    <w:div w:id="1513573421">
      <w:marLeft w:val="480"/>
      <w:marRight w:val="0"/>
      <w:marTop w:val="0"/>
      <w:marBottom w:val="0"/>
      <w:divBdr>
        <w:top w:val="none" w:sz="0" w:space="0" w:color="auto"/>
        <w:left w:val="none" w:sz="0" w:space="0" w:color="auto"/>
        <w:bottom w:val="none" w:sz="0" w:space="0" w:color="auto"/>
        <w:right w:val="none" w:sz="0" w:space="0" w:color="auto"/>
      </w:divBdr>
    </w:div>
    <w:div w:id="1513834237">
      <w:marLeft w:val="480"/>
      <w:marRight w:val="0"/>
      <w:marTop w:val="0"/>
      <w:marBottom w:val="0"/>
      <w:divBdr>
        <w:top w:val="none" w:sz="0" w:space="0" w:color="auto"/>
        <w:left w:val="none" w:sz="0" w:space="0" w:color="auto"/>
        <w:bottom w:val="none" w:sz="0" w:space="0" w:color="auto"/>
        <w:right w:val="none" w:sz="0" w:space="0" w:color="auto"/>
      </w:divBdr>
    </w:div>
    <w:div w:id="1513957567">
      <w:marLeft w:val="480"/>
      <w:marRight w:val="0"/>
      <w:marTop w:val="0"/>
      <w:marBottom w:val="0"/>
      <w:divBdr>
        <w:top w:val="none" w:sz="0" w:space="0" w:color="auto"/>
        <w:left w:val="none" w:sz="0" w:space="0" w:color="auto"/>
        <w:bottom w:val="none" w:sz="0" w:space="0" w:color="auto"/>
        <w:right w:val="none" w:sz="0" w:space="0" w:color="auto"/>
      </w:divBdr>
    </w:div>
    <w:div w:id="1514615353">
      <w:marLeft w:val="480"/>
      <w:marRight w:val="0"/>
      <w:marTop w:val="0"/>
      <w:marBottom w:val="0"/>
      <w:divBdr>
        <w:top w:val="none" w:sz="0" w:space="0" w:color="auto"/>
        <w:left w:val="none" w:sz="0" w:space="0" w:color="auto"/>
        <w:bottom w:val="none" w:sz="0" w:space="0" w:color="auto"/>
        <w:right w:val="none" w:sz="0" w:space="0" w:color="auto"/>
      </w:divBdr>
    </w:div>
    <w:div w:id="1515223020">
      <w:marLeft w:val="480"/>
      <w:marRight w:val="0"/>
      <w:marTop w:val="0"/>
      <w:marBottom w:val="0"/>
      <w:divBdr>
        <w:top w:val="none" w:sz="0" w:space="0" w:color="auto"/>
        <w:left w:val="none" w:sz="0" w:space="0" w:color="auto"/>
        <w:bottom w:val="none" w:sz="0" w:space="0" w:color="auto"/>
        <w:right w:val="none" w:sz="0" w:space="0" w:color="auto"/>
      </w:divBdr>
    </w:div>
    <w:div w:id="1515609734">
      <w:marLeft w:val="480"/>
      <w:marRight w:val="0"/>
      <w:marTop w:val="0"/>
      <w:marBottom w:val="0"/>
      <w:divBdr>
        <w:top w:val="none" w:sz="0" w:space="0" w:color="auto"/>
        <w:left w:val="none" w:sz="0" w:space="0" w:color="auto"/>
        <w:bottom w:val="none" w:sz="0" w:space="0" w:color="auto"/>
        <w:right w:val="none" w:sz="0" w:space="0" w:color="auto"/>
      </w:divBdr>
    </w:div>
    <w:div w:id="1516262521">
      <w:marLeft w:val="480"/>
      <w:marRight w:val="0"/>
      <w:marTop w:val="0"/>
      <w:marBottom w:val="0"/>
      <w:divBdr>
        <w:top w:val="none" w:sz="0" w:space="0" w:color="auto"/>
        <w:left w:val="none" w:sz="0" w:space="0" w:color="auto"/>
        <w:bottom w:val="none" w:sz="0" w:space="0" w:color="auto"/>
        <w:right w:val="none" w:sz="0" w:space="0" w:color="auto"/>
      </w:divBdr>
    </w:div>
    <w:div w:id="1516534399">
      <w:marLeft w:val="480"/>
      <w:marRight w:val="0"/>
      <w:marTop w:val="0"/>
      <w:marBottom w:val="0"/>
      <w:divBdr>
        <w:top w:val="none" w:sz="0" w:space="0" w:color="auto"/>
        <w:left w:val="none" w:sz="0" w:space="0" w:color="auto"/>
        <w:bottom w:val="none" w:sz="0" w:space="0" w:color="auto"/>
        <w:right w:val="none" w:sz="0" w:space="0" w:color="auto"/>
      </w:divBdr>
    </w:div>
    <w:div w:id="1516728693">
      <w:marLeft w:val="480"/>
      <w:marRight w:val="0"/>
      <w:marTop w:val="0"/>
      <w:marBottom w:val="0"/>
      <w:divBdr>
        <w:top w:val="none" w:sz="0" w:space="0" w:color="auto"/>
        <w:left w:val="none" w:sz="0" w:space="0" w:color="auto"/>
        <w:bottom w:val="none" w:sz="0" w:space="0" w:color="auto"/>
        <w:right w:val="none" w:sz="0" w:space="0" w:color="auto"/>
      </w:divBdr>
    </w:div>
    <w:div w:id="1516766181">
      <w:marLeft w:val="480"/>
      <w:marRight w:val="0"/>
      <w:marTop w:val="0"/>
      <w:marBottom w:val="0"/>
      <w:divBdr>
        <w:top w:val="none" w:sz="0" w:space="0" w:color="auto"/>
        <w:left w:val="none" w:sz="0" w:space="0" w:color="auto"/>
        <w:bottom w:val="none" w:sz="0" w:space="0" w:color="auto"/>
        <w:right w:val="none" w:sz="0" w:space="0" w:color="auto"/>
      </w:divBdr>
    </w:div>
    <w:div w:id="1517229204">
      <w:marLeft w:val="480"/>
      <w:marRight w:val="0"/>
      <w:marTop w:val="0"/>
      <w:marBottom w:val="0"/>
      <w:divBdr>
        <w:top w:val="none" w:sz="0" w:space="0" w:color="auto"/>
        <w:left w:val="none" w:sz="0" w:space="0" w:color="auto"/>
        <w:bottom w:val="none" w:sz="0" w:space="0" w:color="auto"/>
        <w:right w:val="none" w:sz="0" w:space="0" w:color="auto"/>
      </w:divBdr>
    </w:div>
    <w:div w:id="1518079527">
      <w:marLeft w:val="480"/>
      <w:marRight w:val="0"/>
      <w:marTop w:val="0"/>
      <w:marBottom w:val="0"/>
      <w:divBdr>
        <w:top w:val="none" w:sz="0" w:space="0" w:color="auto"/>
        <w:left w:val="none" w:sz="0" w:space="0" w:color="auto"/>
        <w:bottom w:val="none" w:sz="0" w:space="0" w:color="auto"/>
        <w:right w:val="none" w:sz="0" w:space="0" w:color="auto"/>
      </w:divBdr>
    </w:div>
    <w:div w:id="1518080129">
      <w:marLeft w:val="480"/>
      <w:marRight w:val="0"/>
      <w:marTop w:val="0"/>
      <w:marBottom w:val="0"/>
      <w:divBdr>
        <w:top w:val="none" w:sz="0" w:space="0" w:color="auto"/>
        <w:left w:val="none" w:sz="0" w:space="0" w:color="auto"/>
        <w:bottom w:val="none" w:sz="0" w:space="0" w:color="auto"/>
        <w:right w:val="none" w:sz="0" w:space="0" w:color="auto"/>
      </w:divBdr>
    </w:div>
    <w:div w:id="1518692767">
      <w:marLeft w:val="480"/>
      <w:marRight w:val="0"/>
      <w:marTop w:val="0"/>
      <w:marBottom w:val="0"/>
      <w:divBdr>
        <w:top w:val="none" w:sz="0" w:space="0" w:color="auto"/>
        <w:left w:val="none" w:sz="0" w:space="0" w:color="auto"/>
        <w:bottom w:val="none" w:sz="0" w:space="0" w:color="auto"/>
        <w:right w:val="none" w:sz="0" w:space="0" w:color="auto"/>
      </w:divBdr>
    </w:div>
    <w:div w:id="1518694703">
      <w:marLeft w:val="480"/>
      <w:marRight w:val="0"/>
      <w:marTop w:val="0"/>
      <w:marBottom w:val="0"/>
      <w:divBdr>
        <w:top w:val="none" w:sz="0" w:space="0" w:color="auto"/>
        <w:left w:val="none" w:sz="0" w:space="0" w:color="auto"/>
        <w:bottom w:val="none" w:sz="0" w:space="0" w:color="auto"/>
        <w:right w:val="none" w:sz="0" w:space="0" w:color="auto"/>
      </w:divBdr>
    </w:div>
    <w:div w:id="1518882433">
      <w:marLeft w:val="480"/>
      <w:marRight w:val="0"/>
      <w:marTop w:val="0"/>
      <w:marBottom w:val="0"/>
      <w:divBdr>
        <w:top w:val="none" w:sz="0" w:space="0" w:color="auto"/>
        <w:left w:val="none" w:sz="0" w:space="0" w:color="auto"/>
        <w:bottom w:val="none" w:sz="0" w:space="0" w:color="auto"/>
        <w:right w:val="none" w:sz="0" w:space="0" w:color="auto"/>
      </w:divBdr>
    </w:div>
    <w:div w:id="1518887898">
      <w:marLeft w:val="480"/>
      <w:marRight w:val="0"/>
      <w:marTop w:val="0"/>
      <w:marBottom w:val="0"/>
      <w:divBdr>
        <w:top w:val="none" w:sz="0" w:space="0" w:color="auto"/>
        <w:left w:val="none" w:sz="0" w:space="0" w:color="auto"/>
        <w:bottom w:val="none" w:sz="0" w:space="0" w:color="auto"/>
        <w:right w:val="none" w:sz="0" w:space="0" w:color="auto"/>
      </w:divBdr>
    </w:div>
    <w:div w:id="1519155830">
      <w:marLeft w:val="480"/>
      <w:marRight w:val="0"/>
      <w:marTop w:val="0"/>
      <w:marBottom w:val="0"/>
      <w:divBdr>
        <w:top w:val="none" w:sz="0" w:space="0" w:color="auto"/>
        <w:left w:val="none" w:sz="0" w:space="0" w:color="auto"/>
        <w:bottom w:val="none" w:sz="0" w:space="0" w:color="auto"/>
        <w:right w:val="none" w:sz="0" w:space="0" w:color="auto"/>
      </w:divBdr>
    </w:div>
    <w:div w:id="1519346297">
      <w:marLeft w:val="480"/>
      <w:marRight w:val="0"/>
      <w:marTop w:val="0"/>
      <w:marBottom w:val="0"/>
      <w:divBdr>
        <w:top w:val="none" w:sz="0" w:space="0" w:color="auto"/>
        <w:left w:val="none" w:sz="0" w:space="0" w:color="auto"/>
        <w:bottom w:val="none" w:sz="0" w:space="0" w:color="auto"/>
        <w:right w:val="none" w:sz="0" w:space="0" w:color="auto"/>
      </w:divBdr>
    </w:div>
    <w:div w:id="1519931387">
      <w:marLeft w:val="480"/>
      <w:marRight w:val="0"/>
      <w:marTop w:val="0"/>
      <w:marBottom w:val="0"/>
      <w:divBdr>
        <w:top w:val="none" w:sz="0" w:space="0" w:color="auto"/>
        <w:left w:val="none" w:sz="0" w:space="0" w:color="auto"/>
        <w:bottom w:val="none" w:sz="0" w:space="0" w:color="auto"/>
        <w:right w:val="none" w:sz="0" w:space="0" w:color="auto"/>
      </w:divBdr>
    </w:div>
    <w:div w:id="1521233865">
      <w:marLeft w:val="480"/>
      <w:marRight w:val="0"/>
      <w:marTop w:val="0"/>
      <w:marBottom w:val="0"/>
      <w:divBdr>
        <w:top w:val="none" w:sz="0" w:space="0" w:color="auto"/>
        <w:left w:val="none" w:sz="0" w:space="0" w:color="auto"/>
        <w:bottom w:val="none" w:sz="0" w:space="0" w:color="auto"/>
        <w:right w:val="none" w:sz="0" w:space="0" w:color="auto"/>
      </w:divBdr>
    </w:div>
    <w:div w:id="1521504905">
      <w:marLeft w:val="480"/>
      <w:marRight w:val="0"/>
      <w:marTop w:val="0"/>
      <w:marBottom w:val="0"/>
      <w:divBdr>
        <w:top w:val="none" w:sz="0" w:space="0" w:color="auto"/>
        <w:left w:val="none" w:sz="0" w:space="0" w:color="auto"/>
        <w:bottom w:val="none" w:sz="0" w:space="0" w:color="auto"/>
        <w:right w:val="none" w:sz="0" w:space="0" w:color="auto"/>
      </w:divBdr>
    </w:div>
    <w:div w:id="1521508430">
      <w:marLeft w:val="480"/>
      <w:marRight w:val="0"/>
      <w:marTop w:val="0"/>
      <w:marBottom w:val="0"/>
      <w:divBdr>
        <w:top w:val="none" w:sz="0" w:space="0" w:color="auto"/>
        <w:left w:val="none" w:sz="0" w:space="0" w:color="auto"/>
        <w:bottom w:val="none" w:sz="0" w:space="0" w:color="auto"/>
        <w:right w:val="none" w:sz="0" w:space="0" w:color="auto"/>
      </w:divBdr>
    </w:div>
    <w:div w:id="1521624910">
      <w:marLeft w:val="480"/>
      <w:marRight w:val="0"/>
      <w:marTop w:val="0"/>
      <w:marBottom w:val="0"/>
      <w:divBdr>
        <w:top w:val="none" w:sz="0" w:space="0" w:color="auto"/>
        <w:left w:val="none" w:sz="0" w:space="0" w:color="auto"/>
        <w:bottom w:val="none" w:sz="0" w:space="0" w:color="auto"/>
        <w:right w:val="none" w:sz="0" w:space="0" w:color="auto"/>
      </w:divBdr>
    </w:div>
    <w:div w:id="1521898042">
      <w:marLeft w:val="480"/>
      <w:marRight w:val="0"/>
      <w:marTop w:val="0"/>
      <w:marBottom w:val="0"/>
      <w:divBdr>
        <w:top w:val="none" w:sz="0" w:space="0" w:color="auto"/>
        <w:left w:val="none" w:sz="0" w:space="0" w:color="auto"/>
        <w:bottom w:val="none" w:sz="0" w:space="0" w:color="auto"/>
        <w:right w:val="none" w:sz="0" w:space="0" w:color="auto"/>
      </w:divBdr>
    </w:div>
    <w:div w:id="1522282846">
      <w:marLeft w:val="480"/>
      <w:marRight w:val="0"/>
      <w:marTop w:val="0"/>
      <w:marBottom w:val="0"/>
      <w:divBdr>
        <w:top w:val="none" w:sz="0" w:space="0" w:color="auto"/>
        <w:left w:val="none" w:sz="0" w:space="0" w:color="auto"/>
        <w:bottom w:val="none" w:sz="0" w:space="0" w:color="auto"/>
        <w:right w:val="none" w:sz="0" w:space="0" w:color="auto"/>
      </w:divBdr>
    </w:div>
    <w:div w:id="1522353353">
      <w:marLeft w:val="480"/>
      <w:marRight w:val="0"/>
      <w:marTop w:val="0"/>
      <w:marBottom w:val="0"/>
      <w:divBdr>
        <w:top w:val="none" w:sz="0" w:space="0" w:color="auto"/>
        <w:left w:val="none" w:sz="0" w:space="0" w:color="auto"/>
        <w:bottom w:val="none" w:sz="0" w:space="0" w:color="auto"/>
        <w:right w:val="none" w:sz="0" w:space="0" w:color="auto"/>
      </w:divBdr>
    </w:div>
    <w:div w:id="1522741772">
      <w:marLeft w:val="480"/>
      <w:marRight w:val="0"/>
      <w:marTop w:val="0"/>
      <w:marBottom w:val="0"/>
      <w:divBdr>
        <w:top w:val="none" w:sz="0" w:space="0" w:color="auto"/>
        <w:left w:val="none" w:sz="0" w:space="0" w:color="auto"/>
        <w:bottom w:val="none" w:sz="0" w:space="0" w:color="auto"/>
        <w:right w:val="none" w:sz="0" w:space="0" w:color="auto"/>
      </w:divBdr>
    </w:div>
    <w:div w:id="1523209014">
      <w:marLeft w:val="480"/>
      <w:marRight w:val="0"/>
      <w:marTop w:val="0"/>
      <w:marBottom w:val="0"/>
      <w:divBdr>
        <w:top w:val="none" w:sz="0" w:space="0" w:color="auto"/>
        <w:left w:val="none" w:sz="0" w:space="0" w:color="auto"/>
        <w:bottom w:val="none" w:sz="0" w:space="0" w:color="auto"/>
        <w:right w:val="none" w:sz="0" w:space="0" w:color="auto"/>
      </w:divBdr>
    </w:div>
    <w:div w:id="1523350872">
      <w:marLeft w:val="480"/>
      <w:marRight w:val="0"/>
      <w:marTop w:val="0"/>
      <w:marBottom w:val="0"/>
      <w:divBdr>
        <w:top w:val="none" w:sz="0" w:space="0" w:color="auto"/>
        <w:left w:val="none" w:sz="0" w:space="0" w:color="auto"/>
        <w:bottom w:val="none" w:sz="0" w:space="0" w:color="auto"/>
        <w:right w:val="none" w:sz="0" w:space="0" w:color="auto"/>
      </w:divBdr>
    </w:div>
    <w:div w:id="1523855152">
      <w:marLeft w:val="480"/>
      <w:marRight w:val="0"/>
      <w:marTop w:val="0"/>
      <w:marBottom w:val="0"/>
      <w:divBdr>
        <w:top w:val="none" w:sz="0" w:space="0" w:color="auto"/>
        <w:left w:val="none" w:sz="0" w:space="0" w:color="auto"/>
        <w:bottom w:val="none" w:sz="0" w:space="0" w:color="auto"/>
        <w:right w:val="none" w:sz="0" w:space="0" w:color="auto"/>
      </w:divBdr>
    </w:div>
    <w:div w:id="1525052417">
      <w:marLeft w:val="480"/>
      <w:marRight w:val="0"/>
      <w:marTop w:val="0"/>
      <w:marBottom w:val="0"/>
      <w:divBdr>
        <w:top w:val="none" w:sz="0" w:space="0" w:color="auto"/>
        <w:left w:val="none" w:sz="0" w:space="0" w:color="auto"/>
        <w:bottom w:val="none" w:sz="0" w:space="0" w:color="auto"/>
        <w:right w:val="none" w:sz="0" w:space="0" w:color="auto"/>
      </w:divBdr>
    </w:div>
    <w:div w:id="1525443339">
      <w:marLeft w:val="480"/>
      <w:marRight w:val="0"/>
      <w:marTop w:val="0"/>
      <w:marBottom w:val="0"/>
      <w:divBdr>
        <w:top w:val="none" w:sz="0" w:space="0" w:color="auto"/>
        <w:left w:val="none" w:sz="0" w:space="0" w:color="auto"/>
        <w:bottom w:val="none" w:sz="0" w:space="0" w:color="auto"/>
        <w:right w:val="none" w:sz="0" w:space="0" w:color="auto"/>
      </w:divBdr>
    </w:div>
    <w:div w:id="1526406249">
      <w:marLeft w:val="480"/>
      <w:marRight w:val="0"/>
      <w:marTop w:val="0"/>
      <w:marBottom w:val="0"/>
      <w:divBdr>
        <w:top w:val="none" w:sz="0" w:space="0" w:color="auto"/>
        <w:left w:val="none" w:sz="0" w:space="0" w:color="auto"/>
        <w:bottom w:val="none" w:sz="0" w:space="0" w:color="auto"/>
        <w:right w:val="none" w:sz="0" w:space="0" w:color="auto"/>
      </w:divBdr>
    </w:div>
    <w:div w:id="1527014783">
      <w:marLeft w:val="480"/>
      <w:marRight w:val="0"/>
      <w:marTop w:val="0"/>
      <w:marBottom w:val="0"/>
      <w:divBdr>
        <w:top w:val="none" w:sz="0" w:space="0" w:color="auto"/>
        <w:left w:val="none" w:sz="0" w:space="0" w:color="auto"/>
        <w:bottom w:val="none" w:sz="0" w:space="0" w:color="auto"/>
        <w:right w:val="none" w:sz="0" w:space="0" w:color="auto"/>
      </w:divBdr>
    </w:div>
    <w:div w:id="1528912486">
      <w:marLeft w:val="480"/>
      <w:marRight w:val="0"/>
      <w:marTop w:val="0"/>
      <w:marBottom w:val="0"/>
      <w:divBdr>
        <w:top w:val="none" w:sz="0" w:space="0" w:color="auto"/>
        <w:left w:val="none" w:sz="0" w:space="0" w:color="auto"/>
        <w:bottom w:val="none" w:sz="0" w:space="0" w:color="auto"/>
        <w:right w:val="none" w:sz="0" w:space="0" w:color="auto"/>
      </w:divBdr>
    </w:div>
    <w:div w:id="1528984779">
      <w:marLeft w:val="480"/>
      <w:marRight w:val="0"/>
      <w:marTop w:val="0"/>
      <w:marBottom w:val="0"/>
      <w:divBdr>
        <w:top w:val="none" w:sz="0" w:space="0" w:color="auto"/>
        <w:left w:val="none" w:sz="0" w:space="0" w:color="auto"/>
        <w:bottom w:val="none" w:sz="0" w:space="0" w:color="auto"/>
        <w:right w:val="none" w:sz="0" w:space="0" w:color="auto"/>
      </w:divBdr>
    </w:div>
    <w:div w:id="1528984886">
      <w:marLeft w:val="480"/>
      <w:marRight w:val="0"/>
      <w:marTop w:val="0"/>
      <w:marBottom w:val="0"/>
      <w:divBdr>
        <w:top w:val="none" w:sz="0" w:space="0" w:color="auto"/>
        <w:left w:val="none" w:sz="0" w:space="0" w:color="auto"/>
        <w:bottom w:val="none" w:sz="0" w:space="0" w:color="auto"/>
        <w:right w:val="none" w:sz="0" w:space="0" w:color="auto"/>
      </w:divBdr>
    </w:div>
    <w:div w:id="1529492431">
      <w:marLeft w:val="480"/>
      <w:marRight w:val="0"/>
      <w:marTop w:val="0"/>
      <w:marBottom w:val="0"/>
      <w:divBdr>
        <w:top w:val="none" w:sz="0" w:space="0" w:color="auto"/>
        <w:left w:val="none" w:sz="0" w:space="0" w:color="auto"/>
        <w:bottom w:val="none" w:sz="0" w:space="0" w:color="auto"/>
        <w:right w:val="none" w:sz="0" w:space="0" w:color="auto"/>
      </w:divBdr>
    </w:div>
    <w:div w:id="1529679281">
      <w:marLeft w:val="480"/>
      <w:marRight w:val="0"/>
      <w:marTop w:val="0"/>
      <w:marBottom w:val="0"/>
      <w:divBdr>
        <w:top w:val="none" w:sz="0" w:space="0" w:color="auto"/>
        <w:left w:val="none" w:sz="0" w:space="0" w:color="auto"/>
        <w:bottom w:val="none" w:sz="0" w:space="0" w:color="auto"/>
        <w:right w:val="none" w:sz="0" w:space="0" w:color="auto"/>
      </w:divBdr>
    </w:div>
    <w:div w:id="1530752300">
      <w:marLeft w:val="480"/>
      <w:marRight w:val="0"/>
      <w:marTop w:val="0"/>
      <w:marBottom w:val="0"/>
      <w:divBdr>
        <w:top w:val="none" w:sz="0" w:space="0" w:color="auto"/>
        <w:left w:val="none" w:sz="0" w:space="0" w:color="auto"/>
        <w:bottom w:val="none" w:sz="0" w:space="0" w:color="auto"/>
        <w:right w:val="none" w:sz="0" w:space="0" w:color="auto"/>
      </w:divBdr>
    </w:div>
    <w:div w:id="1530795863">
      <w:marLeft w:val="480"/>
      <w:marRight w:val="0"/>
      <w:marTop w:val="0"/>
      <w:marBottom w:val="0"/>
      <w:divBdr>
        <w:top w:val="none" w:sz="0" w:space="0" w:color="auto"/>
        <w:left w:val="none" w:sz="0" w:space="0" w:color="auto"/>
        <w:bottom w:val="none" w:sz="0" w:space="0" w:color="auto"/>
        <w:right w:val="none" w:sz="0" w:space="0" w:color="auto"/>
      </w:divBdr>
    </w:div>
    <w:div w:id="1530800374">
      <w:marLeft w:val="480"/>
      <w:marRight w:val="0"/>
      <w:marTop w:val="0"/>
      <w:marBottom w:val="0"/>
      <w:divBdr>
        <w:top w:val="none" w:sz="0" w:space="0" w:color="auto"/>
        <w:left w:val="none" w:sz="0" w:space="0" w:color="auto"/>
        <w:bottom w:val="none" w:sz="0" w:space="0" w:color="auto"/>
        <w:right w:val="none" w:sz="0" w:space="0" w:color="auto"/>
      </w:divBdr>
    </w:div>
    <w:div w:id="1530803521">
      <w:marLeft w:val="480"/>
      <w:marRight w:val="0"/>
      <w:marTop w:val="0"/>
      <w:marBottom w:val="0"/>
      <w:divBdr>
        <w:top w:val="none" w:sz="0" w:space="0" w:color="auto"/>
        <w:left w:val="none" w:sz="0" w:space="0" w:color="auto"/>
        <w:bottom w:val="none" w:sz="0" w:space="0" w:color="auto"/>
        <w:right w:val="none" w:sz="0" w:space="0" w:color="auto"/>
      </w:divBdr>
    </w:div>
    <w:div w:id="1531651554">
      <w:marLeft w:val="480"/>
      <w:marRight w:val="0"/>
      <w:marTop w:val="0"/>
      <w:marBottom w:val="0"/>
      <w:divBdr>
        <w:top w:val="none" w:sz="0" w:space="0" w:color="auto"/>
        <w:left w:val="none" w:sz="0" w:space="0" w:color="auto"/>
        <w:bottom w:val="none" w:sz="0" w:space="0" w:color="auto"/>
        <w:right w:val="none" w:sz="0" w:space="0" w:color="auto"/>
      </w:divBdr>
    </w:div>
    <w:div w:id="1531987046">
      <w:marLeft w:val="480"/>
      <w:marRight w:val="0"/>
      <w:marTop w:val="0"/>
      <w:marBottom w:val="0"/>
      <w:divBdr>
        <w:top w:val="none" w:sz="0" w:space="0" w:color="auto"/>
        <w:left w:val="none" w:sz="0" w:space="0" w:color="auto"/>
        <w:bottom w:val="none" w:sz="0" w:space="0" w:color="auto"/>
        <w:right w:val="none" w:sz="0" w:space="0" w:color="auto"/>
      </w:divBdr>
    </w:div>
    <w:div w:id="1532298887">
      <w:marLeft w:val="480"/>
      <w:marRight w:val="0"/>
      <w:marTop w:val="0"/>
      <w:marBottom w:val="0"/>
      <w:divBdr>
        <w:top w:val="none" w:sz="0" w:space="0" w:color="auto"/>
        <w:left w:val="none" w:sz="0" w:space="0" w:color="auto"/>
        <w:bottom w:val="none" w:sz="0" w:space="0" w:color="auto"/>
        <w:right w:val="none" w:sz="0" w:space="0" w:color="auto"/>
      </w:divBdr>
    </w:div>
    <w:div w:id="1532379059">
      <w:marLeft w:val="480"/>
      <w:marRight w:val="0"/>
      <w:marTop w:val="0"/>
      <w:marBottom w:val="0"/>
      <w:divBdr>
        <w:top w:val="none" w:sz="0" w:space="0" w:color="auto"/>
        <w:left w:val="none" w:sz="0" w:space="0" w:color="auto"/>
        <w:bottom w:val="none" w:sz="0" w:space="0" w:color="auto"/>
        <w:right w:val="none" w:sz="0" w:space="0" w:color="auto"/>
      </w:divBdr>
    </w:div>
    <w:div w:id="1532649868">
      <w:marLeft w:val="480"/>
      <w:marRight w:val="0"/>
      <w:marTop w:val="0"/>
      <w:marBottom w:val="0"/>
      <w:divBdr>
        <w:top w:val="none" w:sz="0" w:space="0" w:color="auto"/>
        <w:left w:val="none" w:sz="0" w:space="0" w:color="auto"/>
        <w:bottom w:val="none" w:sz="0" w:space="0" w:color="auto"/>
        <w:right w:val="none" w:sz="0" w:space="0" w:color="auto"/>
      </w:divBdr>
    </w:div>
    <w:div w:id="1532766073">
      <w:marLeft w:val="480"/>
      <w:marRight w:val="0"/>
      <w:marTop w:val="0"/>
      <w:marBottom w:val="0"/>
      <w:divBdr>
        <w:top w:val="none" w:sz="0" w:space="0" w:color="auto"/>
        <w:left w:val="none" w:sz="0" w:space="0" w:color="auto"/>
        <w:bottom w:val="none" w:sz="0" w:space="0" w:color="auto"/>
        <w:right w:val="none" w:sz="0" w:space="0" w:color="auto"/>
      </w:divBdr>
    </w:div>
    <w:div w:id="1532958838">
      <w:marLeft w:val="480"/>
      <w:marRight w:val="0"/>
      <w:marTop w:val="0"/>
      <w:marBottom w:val="0"/>
      <w:divBdr>
        <w:top w:val="none" w:sz="0" w:space="0" w:color="auto"/>
        <w:left w:val="none" w:sz="0" w:space="0" w:color="auto"/>
        <w:bottom w:val="none" w:sz="0" w:space="0" w:color="auto"/>
        <w:right w:val="none" w:sz="0" w:space="0" w:color="auto"/>
      </w:divBdr>
    </w:div>
    <w:div w:id="1533497320">
      <w:marLeft w:val="480"/>
      <w:marRight w:val="0"/>
      <w:marTop w:val="0"/>
      <w:marBottom w:val="0"/>
      <w:divBdr>
        <w:top w:val="none" w:sz="0" w:space="0" w:color="auto"/>
        <w:left w:val="none" w:sz="0" w:space="0" w:color="auto"/>
        <w:bottom w:val="none" w:sz="0" w:space="0" w:color="auto"/>
        <w:right w:val="none" w:sz="0" w:space="0" w:color="auto"/>
      </w:divBdr>
    </w:div>
    <w:div w:id="1533566053">
      <w:marLeft w:val="480"/>
      <w:marRight w:val="0"/>
      <w:marTop w:val="0"/>
      <w:marBottom w:val="0"/>
      <w:divBdr>
        <w:top w:val="none" w:sz="0" w:space="0" w:color="auto"/>
        <w:left w:val="none" w:sz="0" w:space="0" w:color="auto"/>
        <w:bottom w:val="none" w:sz="0" w:space="0" w:color="auto"/>
        <w:right w:val="none" w:sz="0" w:space="0" w:color="auto"/>
      </w:divBdr>
    </w:div>
    <w:div w:id="1534418988">
      <w:marLeft w:val="480"/>
      <w:marRight w:val="0"/>
      <w:marTop w:val="0"/>
      <w:marBottom w:val="0"/>
      <w:divBdr>
        <w:top w:val="none" w:sz="0" w:space="0" w:color="auto"/>
        <w:left w:val="none" w:sz="0" w:space="0" w:color="auto"/>
        <w:bottom w:val="none" w:sz="0" w:space="0" w:color="auto"/>
        <w:right w:val="none" w:sz="0" w:space="0" w:color="auto"/>
      </w:divBdr>
    </w:div>
    <w:div w:id="1535465989">
      <w:marLeft w:val="480"/>
      <w:marRight w:val="0"/>
      <w:marTop w:val="0"/>
      <w:marBottom w:val="0"/>
      <w:divBdr>
        <w:top w:val="none" w:sz="0" w:space="0" w:color="auto"/>
        <w:left w:val="none" w:sz="0" w:space="0" w:color="auto"/>
        <w:bottom w:val="none" w:sz="0" w:space="0" w:color="auto"/>
        <w:right w:val="none" w:sz="0" w:space="0" w:color="auto"/>
      </w:divBdr>
    </w:div>
    <w:div w:id="1535575924">
      <w:marLeft w:val="480"/>
      <w:marRight w:val="0"/>
      <w:marTop w:val="0"/>
      <w:marBottom w:val="0"/>
      <w:divBdr>
        <w:top w:val="none" w:sz="0" w:space="0" w:color="auto"/>
        <w:left w:val="none" w:sz="0" w:space="0" w:color="auto"/>
        <w:bottom w:val="none" w:sz="0" w:space="0" w:color="auto"/>
        <w:right w:val="none" w:sz="0" w:space="0" w:color="auto"/>
      </w:divBdr>
    </w:div>
    <w:div w:id="1535726003">
      <w:marLeft w:val="480"/>
      <w:marRight w:val="0"/>
      <w:marTop w:val="0"/>
      <w:marBottom w:val="0"/>
      <w:divBdr>
        <w:top w:val="none" w:sz="0" w:space="0" w:color="auto"/>
        <w:left w:val="none" w:sz="0" w:space="0" w:color="auto"/>
        <w:bottom w:val="none" w:sz="0" w:space="0" w:color="auto"/>
        <w:right w:val="none" w:sz="0" w:space="0" w:color="auto"/>
      </w:divBdr>
    </w:div>
    <w:div w:id="1535771825">
      <w:marLeft w:val="480"/>
      <w:marRight w:val="0"/>
      <w:marTop w:val="0"/>
      <w:marBottom w:val="0"/>
      <w:divBdr>
        <w:top w:val="none" w:sz="0" w:space="0" w:color="auto"/>
        <w:left w:val="none" w:sz="0" w:space="0" w:color="auto"/>
        <w:bottom w:val="none" w:sz="0" w:space="0" w:color="auto"/>
        <w:right w:val="none" w:sz="0" w:space="0" w:color="auto"/>
      </w:divBdr>
    </w:div>
    <w:div w:id="1535847842">
      <w:marLeft w:val="480"/>
      <w:marRight w:val="0"/>
      <w:marTop w:val="0"/>
      <w:marBottom w:val="0"/>
      <w:divBdr>
        <w:top w:val="none" w:sz="0" w:space="0" w:color="auto"/>
        <w:left w:val="none" w:sz="0" w:space="0" w:color="auto"/>
        <w:bottom w:val="none" w:sz="0" w:space="0" w:color="auto"/>
        <w:right w:val="none" w:sz="0" w:space="0" w:color="auto"/>
      </w:divBdr>
    </w:div>
    <w:div w:id="1536234718">
      <w:marLeft w:val="480"/>
      <w:marRight w:val="0"/>
      <w:marTop w:val="0"/>
      <w:marBottom w:val="0"/>
      <w:divBdr>
        <w:top w:val="none" w:sz="0" w:space="0" w:color="auto"/>
        <w:left w:val="none" w:sz="0" w:space="0" w:color="auto"/>
        <w:bottom w:val="none" w:sz="0" w:space="0" w:color="auto"/>
        <w:right w:val="none" w:sz="0" w:space="0" w:color="auto"/>
      </w:divBdr>
    </w:div>
    <w:div w:id="1536235308">
      <w:marLeft w:val="480"/>
      <w:marRight w:val="0"/>
      <w:marTop w:val="0"/>
      <w:marBottom w:val="0"/>
      <w:divBdr>
        <w:top w:val="none" w:sz="0" w:space="0" w:color="auto"/>
        <w:left w:val="none" w:sz="0" w:space="0" w:color="auto"/>
        <w:bottom w:val="none" w:sz="0" w:space="0" w:color="auto"/>
        <w:right w:val="none" w:sz="0" w:space="0" w:color="auto"/>
      </w:divBdr>
    </w:div>
    <w:div w:id="1536700548">
      <w:marLeft w:val="480"/>
      <w:marRight w:val="0"/>
      <w:marTop w:val="0"/>
      <w:marBottom w:val="0"/>
      <w:divBdr>
        <w:top w:val="none" w:sz="0" w:space="0" w:color="auto"/>
        <w:left w:val="none" w:sz="0" w:space="0" w:color="auto"/>
        <w:bottom w:val="none" w:sz="0" w:space="0" w:color="auto"/>
        <w:right w:val="none" w:sz="0" w:space="0" w:color="auto"/>
      </w:divBdr>
    </w:div>
    <w:div w:id="1536961418">
      <w:marLeft w:val="480"/>
      <w:marRight w:val="0"/>
      <w:marTop w:val="0"/>
      <w:marBottom w:val="0"/>
      <w:divBdr>
        <w:top w:val="none" w:sz="0" w:space="0" w:color="auto"/>
        <w:left w:val="none" w:sz="0" w:space="0" w:color="auto"/>
        <w:bottom w:val="none" w:sz="0" w:space="0" w:color="auto"/>
        <w:right w:val="none" w:sz="0" w:space="0" w:color="auto"/>
      </w:divBdr>
    </w:div>
    <w:div w:id="1537278065">
      <w:marLeft w:val="480"/>
      <w:marRight w:val="0"/>
      <w:marTop w:val="0"/>
      <w:marBottom w:val="0"/>
      <w:divBdr>
        <w:top w:val="none" w:sz="0" w:space="0" w:color="auto"/>
        <w:left w:val="none" w:sz="0" w:space="0" w:color="auto"/>
        <w:bottom w:val="none" w:sz="0" w:space="0" w:color="auto"/>
        <w:right w:val="none" w:sz="0" w:space="0" w:color="auto"/>
      </w:divBdr>
    </w:div>
    <w:div w:id="1537308305">
      <w:marLeft w:val="480"/>
      <w:marRight w:val="0"/>
      <w:marTop w:val="0"/>
      <w:marBottom w:val="0"/>
      <w:divBdr>
        <w:top w:val="none" w:sz="0" w:space="0" w:color="auto"/>
        <w:left w:val="none" w:sz="0" w:space="0" w:color="auto"/>
        <w:bottom w:val="none" w:sz="0" w:space="0" w:color="auto"/>
        <w:right w:val="none" w:sz="0" w:space="0" w:color="auto"/>
      </w:divBdr>
    </w:div>
    <w:div w:id="1537500401">
      <w:marLeft w:val="480"/>
      <w:marRight w:val="0"/>
      <w:marTop w:val="0"/>
      <w:marBottom w:val="0"/>
      <w:divBdr>
        <w:top w:val="none" w:sz="0" w:space="0" w:color="auto"/>
        <w:left w:val="none" w:sz="0" w:space="0" w:color="auto"/>
        <w:bottom w:val="none" w:sz="0" w:space="0" w:color="auto"/>
        <w:right w:val="none" w:sz="0" w:space="0" w:color="auto"/>
      </w:divBdr>
    </w:div>
    <w:div w:id="1537817300">
      <w:marLeft w:val="480"/>
      <w:marRight w:val="0"/>
      <w:marTop w:val="0"/>
      <w:marBottom w:val="0"/>
      <w:divBdr>
        <w:top w:val="none" w:sz="0" w:space="0" w:color="auto"/>
        <w:left w:val="none" w:sz="0" w:space="0" w:color="auto"/>
        <w:bottom w:val="none" w:sz="0" w:space="0" w:color="auto"/>
        <w:right w:val="none" w:sz="0" w:space="0" w:color="auto"/>
      </w:divBdr>
    </w:div>
    <w:div w:id="1537887272">
      <w:marLeft w:val="480"/>
      <w:marRight w:val="0"/>
      <w:marTop w:val="0"/>
      <w:marBottom w:val="0"/>
      <w:divBdr>
        <w:top w:val="none" w:sz="0" w:space="0" w:color="auto"/>
        <w:left w:val="none" w:sz="0" w:space="0" w:color="auto"/>
        <w:bottom w:val="none" w:sz="0" w:space="0" w:color="auto"/>
        <w:right w:val="none" w:sz="0" w:space="0" w:color="auto"/>
      </w:divBdr>
    </w:div>
    <w:div w:id="1538079233">
      <w:marLeft w:val="480"/>
      <w:marRight w:val="0"/>
      <w:marTop w:val="0"/>
      <w:marBottom w:val="0"/>
      <w:divBdr>
        <w:top w:val="none" w:sz="0" w:space="0" w:color="auto"/>
        <w:left w:val="none" w:sz="0" w:space="0" w:color="auto"/>
        <w:bottom w:val="none" w:sz="0" w:space="0" w:color="auto"/>
        <w:right w:val="none" w:sz="0" w:space="0" w:color="auto"/>
      </w:divBdr>
    </w:div>
    <w:div w:id="1539005710">
      <w:marLeft w:val="480"/>
      <w:marRight w:val="0"/>
      <w:marTop w:val="0"/>
      <w:marBottom w:val="0"/>
      <w:divBdr>
        <w:top w:val="none" w:sz="0" w:space="0" w:color="auto"/>
        <w:left w:val="none" w:sz="0" w:space="0" w:color="auto"/>
        <w:bottom w:val="none" w:sz="0" w:space="0" w:color="auto"/>
        <w:right w:val="none" w:sz="0" w:space="0" w:color="auto"/>
      </w:divBdr>
    </w:div>
    <w:div w:id="1539589444">
      <w:marLeft w:val="480"/>
      <w:marRight w:val="0"/>
      <w:marTop w:val="0"/>
      <w:marBottom w:val="0"/>
      <w:divBdr>
        <w:top w:val="none" w:sz="0" w:space="0" w:color="auto"/>
        <w:left w:val="none" w:sz="0" w:space="0" w:color="auto"/>
        <w:bottom w:val="none" w:sz="0" w:space="0" w:color="auto"/>
        <w:right w:val="none" w:sz="0" w:space="0" w:color="auto"/>
      </w:divBdr>
    </w:div>
    <w:div w:id="1539776253">
      <w:marLeft w:val="480"/>
      <w:marRight w:val="0"/>
      <w:marTop w:val="0"/>
      <w:marBottom w:val="0"/>
      <w:divBdr>
        <w:top w:val="none" w:sz="0" w:space="0" w:color="auto"/>
        <w:left w:val="none" w:sz="0" w:space="0" w:color="auto"/>
        <w:bottom w:val="none" w:sz="0" w:space="0" w:color="auto"/>
        <w:right w:val="none" w:sz="0" w:space="0" w:color="auto"/>
      </w:divBdr>
    </w:div>
    <w:div w:id="1540052594">
      <w:marLeft w:val="480"/>
      <w:marRight w:val="0"/>
      <w:marTop w:val="0"/>
      <w:marBottom w:val="0"/>
      <w:divBdr>
        <w:top w:val="none" w:sz="0" w:space="0" w:color="auto"/>
        <w:left w:val="none" w:sz="0" w:space="0" w:color="auto"/>
        <w:bottom w:val="none" w:sz="0" w:space="0" w:color="auto"/>
        <w:right w:val="none" w:sz="0" w:space="0" w:color="auto"/>
      </w:divBdr>
    </w:div>
    <w:div w:id="1540123621">
      <w:marLeft w:val="480"/>
      <w:marRight w:val="0"/>
      <w:marTop w:val="0"/>
      <w:marBottom w:val="0"/>
      <w:divBdr>
        <w:top w:val="none" w:sz="0" w:space="0" w:color="auto"/>
        <w:left w:val="none" w:sz="0" w:space="0" w:color="auto"/>
        <w:bottom w:val="none" w:sz="0" w:space="0" w:color="auto"/>
        <w:right w:val="none" w:sz="0" w:space="0" w:color="auto"/>
      </w:divBdr>
    </w:div>
    <w:div w:id="1540360561">
      <w:marLeft w:val="480"/>
      <w:marRight w:val="0"/>
      <w:marTop w:val="0"/>
      <w:marBottom w:val="0"/>
      <w:divBdr>
        <w:top w:val="none" w:sz="0" w:space="0" w:color="auto"/>
        <w:left w:val="none" w:sz="0" w:space="0" w:color="auto"/>
        <w:bottom w:val="none" w:sz="0" w:space="0" w:color="auto"/>
        <w:right w:val="none" w:sz="0" w:space="0" w:color="auto"/>
      </w:divBdr>
    </w:div>
    <w:div w:id="1541162418">
      <w:marLeft w:val="480"/>
      <w:marRight w:val="0"/>
      <w:marTop w:val="0"/>
      <w:marBottom w:val="0"/>
      <w:divBdr>
        <w:top w:val="none" w:sz="0" w:space="0" w:color="auto"/>
        <w:left w:val="none" w:sz="0" w:space="0" w:color="auto"/>
        <w:bottom w:val="none" w:sz="0" w:space="0" w:color="auto"/>
        <w:right w:val="none" w:sz="0" w:space="0" w:color="auto"/>
      </w:divBdr>
    </w:div>
    <w:div w:id="1541361783">
      <w:marLeft w:val="480"/>
      <w:marRight w:val="0"/>
      <w:marTop w:val="0"/>
      <w:marBottom w:val="0"/>
      <w:divBdr>
        <w:top w:val="none" w:sz="0" w:space="0" w:color="auto"/>
        <w:left w:val="none" w:sz="0" w:space="0" w:color="auto"/>
        <w:bottom w:val="none" w:sz="0" w:space="0" w:color="auto"/>
        <w:right w:val="none" w:sz="0" w:space="0" w:color="auto"/>
      </w:divBdr>
    </w:div>
    <w:div w:id="1541937836">
      <w:marLeft w:val="480"/>
      <w:marRight w:val="0"/>
      <w:marTop w:val="0"/>
      <w:marBottom w:val="0"/>
      <w:divBdr>
        <w:top w:val="none" w:sz="0" w:space="0" w:color="auto"/>
        <w:left w:val="none" w:sz="0" w:space="0" w:color="auto"/>
        <w:bottom w:val="none" w:sz="0" w:space="0" w:color="auto"/>
        <w:right w:val="none" w:sz="0" w:space="0" w:color="auto"/>
      </w:divBdr>
    </w:div>
    <w:div w:id="1542092911">
      <w:marLeft w:val="480"/>
      <w:marRight w:val="0"/>
      <w:marTop w:val="0"/>
      <w:marBottom w:val="0"/>
      <w:divBdr>
        <w:top w:val="none" w:sz="0" w:space="0" w:color="auto"/>
        <w:left w:val="none" w:sz="0" w:space="0" w:color="auto"/>
        <w:bottom w:val="none" w:sz="0" w:space="0" w:color="auto"/>
        <w:right w:val="none" w:sz="0" w:space="0" w:color="auto"/>
      </w:divBdr>
    </w:div>
    <w:div w:id="1543596561">
      <w:marLeft w:val="480"/>
      <w:marRight w:val="0"/>
      <w:marTop w:val="0"/>
      <w:marBottom w:val="0"/>
      <w:divBdr>
        <w:top w:val="none" w:sz="0" w:space="0" w:color="auto"/>
        <w:left w:val="none" w:sz="0" w:space="0" w:color="auto"/>
        <w:bottom w:val="none" w:sz="0" w:space="0" w:color="auto"/>
        <w:right w:val="none" w:sz="0" w:space="0" w:color="auto"/>
      </w:divBdr>
    </w:div>
    <w:div w:id="1544245375">
      <w:marLeft w:val="480"/>
      <w:marRight w:val="0"/>
      <w:marTop w:val="0"/>
      <w:marBottom w:val="0"/>
      <w:divBdr>
        <w:top w:val="none" w:sz="0" w:space="0" w:color="auto"/>
        <w:left w:val="none" w:sz="0" w:space="0" w:color="auto"/>
        <w:bottom w:val="none" w:sz="0" w:space="0" w:color="auto"/>
        <w:right w:val="none" w:sz="0" w:space="0" w:color="auto"/>
      </w:divBdr>
    </w:div>
    <w:div w:id="1544369101">
      <w:marLeft w:val="480"/>
      <w:marRight w:val="0"/>
      <w:marTop w:val="0"/>
      <w:marBottom w:val="0"/>
      <w:divBdr>
        <w:top w:val="none" w:sz="0" w:space="0" w:color="auto"/>
        <w:left w:val="none" w:sz="0" w:space="0" w:color="auto"/>
        <w:bottom w:val="none" w:sz="0" w:space="0" w:color="auto"/>
        <w:right w:val="none" w:sz="0" w:space="0" w:color="auto"/>
      </w:divBdr>
    </w:div>
    <w:div w:id="1544832529">
      <w:marLeft w:val="480"/>
      <w:marRight w:val="0"/>
      <w:marTop w:val="0"/>
      <w:marBottom w:val="0"/>
      <w:divBdr>
        <w:top w:val="none" w:sz="0" w:space="0" w:color="auto"/>
        <w:left w:val="none" w:sz="0" w:space="0" w:color="auto"/>
        <w:bottom w:val="none" w:sz="0" w:space="0" w:color="auto"/>
        <w:right w:val="none" w:sz="0" w:space="0" w:color="auto"/>
      </w:divBdr>
    </w:div>
    <w:div w:id="1545097397">
      <w:marLeft w:val="480"/>
      <w:marRight w:val="0"/>
      <w:marTop w:val="0"/>
      <w:marBottom w:val="0"/>
      <w:divBdr>
        <w:top w:val="none" w:sz="0" w:space="0" w:color="auto"/>
        <w:left w:val="none" w:sz="0" w:space="0" w:color="auto"/>
        <w:bottom w:val="none" w:sz="0" w:space="0" w:color="auto"/>
        <w:right w:val="none" w:sz="0" w:space="0" w:color="auto"/>
      </w:divBdr>
    </w:div>
    <w:div w:id="1545368891">
      <w:marLeft w:val="480"/>
      <w:marRight w:val="0"/>
      <w:marTop w:val="0"/>
      <w:marBottom w:val="0"/>
      <w:divBdr>
        <w:top w:val="none" w:sz="0" w:space="0" w:color="auto"/>
        <w:left w:val="none" w:sz="0" w:space="0" w:color="auto"/>
        <w:bottom w:val="none" w:sz="0" w:space="0" w:color="auto"/>
        <w:right w:val="none" w:sz="0" w:space="0" w:color="auto"/>
      </w:divBdr>
    </w:div>
    <w:div w:id="1545563360">
      <w:marLeft w:val="480"/>
      <w:marRight w:val="0"/>
      <w:marTop w:val="0"/>
      <w:marBottom w:val="0"/>
      <w:divBdr>
        <w:top w:val="none" w:sz="0" w:space="0" w:color="auto"/>
        <w:left w:val="none" w:sz="0" w:space="0" w:color="auto"/>
        <w:bottom w:val="none" w:sz="0" w:space="0" w:color="auto"/>
        <w:right w:val="none" w:sz="0" w:space="0" w:color="auto"/>
      </w:divBdr>
    </w:div>
    <w:div w:id="1545829723">
      <w:marLeft w:val="480"/>
      <w:marRight w:val="0"/>
      <w:marTop w:val="0"/>
      <w:marBottom w:val="0"/>
      <w:divBdr>
        <w:top w:val="none" w:sz="0" w:space="0" w:color="auto"/>
        <w:left w:val="none" w:sz="0" w:space="0" w:color="auto"/>
        <w:bottom w:val="none" w:sz="0" w:space="0" w:color="auto"/>
        <w:right w:val="none" w:sz="0" w:space="0" w:color="auto"/>
      </w:divBdr>
    </w:div>
    <w:div w:id="1546067677">
      <w:marLeft w:val="480"/>
      <w:marRight w:val="0"/>
      <w:marTop w:val="0"/>
      <w:marBottom w:val="0"/>
      <w:divBdr>
        <w:top w:val="none" w:sz="0" w:space="0" w:color="auto"/>
        <w:left w:val="none" w:sz="0" w:space="0" w:color="auto"/>
        <w:bottom w:val="none" w:sz="0" w:space="0" w:color="auto"/>
        <w:right w:val="none" w:sz="0" w:space="0" w:color="auto"/>
      </w:divBdr>
    </w:div>
    <w:div w:id="1546671261">
      <w:marLeft w:val="480"/>
      <w:marRight w:val="0"/>
      <w:marTop w:val="0"/>
      <w:marBottom w:val="0"/>
      <w:divBdr>
        <w:top w:val="none" w:sz="0" w:space="0" w:color="auto"/>
        <w:left w:val="none" w:sz="0" w:space="0" w:color="auto"/>
        <w:bottom w:val="none" w:sz="0" w:space="0" w:color="auto"/>
        <w:right w:val="none" w:sz="0" w:space="0" w:color="auto"/>
      </w:divBdr>
    </w:div>
    <w:div w:id="1546674928">
      <w:marLeft w:val="480"/>
      <w:marRight w:val="0"/>
      <w:marTop w:val="0"/>
      <w:marBottom w:val="0"/>
      <w:divBdr>
        <w:top w:val="none" w:sz="0" w:space="0" w:color="auto"/>
        <w:left w:val="none" w:sz="0" w:space="0" w:color="auto"/>
        <w:bottom w:val="none" w:sz="0" w:space="0" w:color="auto"/>
        <w:right w:val="none" w:sz="0" w:space="0" w:color="auto"/>
      </w:divBdr>
    </w:div>
    <w:div w:id="1546943031">
      <w:marLeft w:val="480"/>
      <w:marRight w:val="0"/>
      <w:marTop w:val="0"/>
      <w:marBottom w:val="0"/>
      <w:divBdr>
        <w:top w:val="none" w:sz="0" w:space="0" w:color="auto"/>
        <w:left w:val="none" w:sz="0" w:space="0" w:color="auto"/>
        <w:bottom w:val="none" w:sz="0" w:space="0" w:color="auto"/>
        <w:right w:val="none" w:sz="0" w:space="0" w:color="auto"/>
      </w:divBdr>
    </w:div>
    <w:div w:id="1547453290">
      <w:marLeft w:val="480"/>
      <w:marRight w:val="0"/>
      <w:marTop w:val="0"/>
      <w:marBottom w:val="0"/>
      <w:divBdr>
        <w:top w:val="none" w:sz="0" w:space="0" w:color="auto"/>
        <w:left w:val="none" w:sz="0" w:space="0" w:color="auto"/>
        <w:bottom w:val="none" w:sz="0" w:space="0" w:color="auto"/>
        <w:right w:val="none" w:sz="0" w:space="0" w:color="auto"/>
      </w:divBdr>
    </w:div>
    <w:div w:id="1548564792">
      <w:marLeft w:val="480"/>
      <w:marRight w:val="0"/>
      <w:marTop w:val="0"/>
      <w:marBottom w:val="0"/>
      <w:divBdr>
        <w:top w:val="none" w:sz="0" w:space="0" w:color="auto"/>
        <w:left w:val="none" w:sz="0" w:space="0" w:color="auto"/>
        <w:bottom w:val="none" w:sz="0" w:space="0" w:color="auto"/>
        <w:right w:val="none" w:sz="0" w:space="0" w:color="auto"/>
      </w:divBdr>
    </w:div>
    <w:div w:id="1549533311">
      <w:marLeft w:val="480"/>
      <w:marRight w:val="0"/>
      <w:marTop w:val="0"/>
      <w:marBottom w:val="0"/>
      <w:divBdr>
        <w:top w:val="none" w:sz="0" w:space="0" w:color="auto"/>
        <w:left w:val="none" w:sz="0" w:space="0" w:color="auto"/>
        <w:bottom w:val="none" w:sz="0" w:space="0" w:color="auto"/>
        <w:right w:val="none" w:sz="0" w:space="0" w:color="auto"/>
      </w:divBdr>
    </w:div>
    <w:div w:id="1550530721">
      <w:marLeft w:val="480"/>
      <w:marRight w:val="0"/>
      <w:marTop w:val="0"/>
      <w:marBottom w:val="0"/>
      <w:divBdr>
        <w:top w:val="none" w:sz="0" w:space="0" w:color="auto"/>
        <w:left w:val="none" w:sz="0" w:space="0" w:color="auto"/>
        <w:bottom w:val="none" w:sz="0" w:space="0" w:color="auto"/>
        <w:right w:val="none" w:sz="0" w:space="0" w:color="auto"/>
      </w:divBdr>
    </w:div>
    <w:div w:id="1550874236">
      <w:marLeft w:val="480"/>
      <w:marRight w:val="0"/>
      <w:marTop w:val="0"/>
      <w:marBottom w:val="0"/>
      <w:divBdr>
        <w:top w:val="none" w:sz="0" w:space="0" w:color="auto"/>
        <w:left w:val="none" w:sz="0" w:space="0" w:color="auto"/>
        <w:bottom w:val="none" w:sz="0" w:space="0" w:color="auto"/>
        <w:right w:val="none" w:sz="0" w:space="0" w:color="auto"/>
      </w:divBdr>
    </w:div>
    <w:div w:id="1551109046">
      <w:marLeft w:val="480"/>
      <w:marRight w:val="0"/>
      <w:marTop w:val="0"/>
      <w:marBottom w:val="0"/>
      <w:divBdr>
        <w:top w:val="none" w:sz="0" w:space="0" w:color="auto"/>
        <w:left w:val="none" w:sz="0" w:space="0" w:color="auto"/>
        <w:bottom w:val="none" w:sz="0" w:space="0" w:color="auto"/>
        <w:right w:val="none" w:sz="0" w:space="0" w:color="auto"/>
      </w:divBdr>
    </w:div>
    <w:div w:id="1551451449">
      <w:marLeft w:val="480"/>
      <w:marRight w:val="0"/>
      <w:marTop w:val="0"/>
      <w:marBottom w:val="0"/>
      <w:divBdr>
        <w:top w:val="none" w:sz="0" w:space="0" w:color="auto"/>
        <w:left w:val="none" w:sz="0" w:space="0" w:color="auto"/>
        <w:bottom w:val="none" w:sz="0" w:space="0" w:color="auto"/>
        <w:right w:val="none" w:sz="0" w:space="0" w:color="auto"/>
      </w:divBdr>
    </w:div>
    <w:div w:id="1551528038">
      <w:marLeft w:val="480"/>
      <w:marRight w:val="0"/>
      <w:marTop w:val="0"/>
      <w:marBottom w:val="0"/>
      <w:divBdr>
        <w:top w:val="none" w:sz="0" w:space="0" w:color="auto"/>
        <w:left w:val="none" w:sz="0" w:space="0" w:color="auto"/>
        <w:bottom w:val="none" w:sz="0" w:space="0" w:color="auto"/>
        <w:right w:val="none" w:sz="0" w:space="0" w:color="auto"/>
      </w:divBdr>
    </w:div>
    <w:div w:id="1552107344">
      <w:marLeft w:val="480"/>
      <w:marRight w:val="0"/>
      <w:marTop w:val="0"/>
      <w:marBottom w:val="0"/>
      <w:divBdr>
        <w:top w:val="none" w:sz="0" w:space="0" w:color="auto"/>
        <w:left w:val="none" w:sz="0" w:space="0" w:color="auto"/>
        <w:bottom w:val="none" w:sz="0" w:space="0" w:color="auto"/>
        <w:right w:val="none" w:sz="0" w:space="0" w:color="auto"/>
      </w:divBdr>
    </w:div>
    <w:div w:id="1552497096">
      <w:marLeft w:val="480"/>
      <w:marRight w:val="0"/>
      <w:marTop w:val="0"/>
      <w:marBottom w:val="0"/>
      <w:divBdr>
        <w:top w:val="none" w:sz="0" w:space="0" w:color="auto"/>
        <w:left w:val="none" w:sz="0" w:space="0" w:color="auto"/>
        <w:bottom w:val="none" w:sz="0" w:space="0" w:color="auto"/>
        <w:right w:val="none" w:sz="0" w:space="0" w:color="auto"/>
      </w:divBdr>
    </w:div>
    <w:div w:id="1552692459">
      <w:marLeft w:val="480"/>
      <w:marRight w:val="0"/>
      <w:marTop w:val="0"/>
      <w:marBottom w:val="0"/>
      <w:divBdr>
        <w:top w:val="none" w:sz="0" w:space="0" w:color="auto"/>
        <w:left w:val="none" w:sz="0" w:space="0" w:color="auto"/>
        <w:bottom w:val="none" w:sz="0" w:space="0" w:color="auto"/>
        <w:right w:val="none" w:sz="0" w:space="0" w:color="auto"/>
      </w:divBdr>
    </w:div>
    <w:div w:id="1552770466">
      <w:marLeft w:val="480"/>
      <w:marRight w:val="0"/>
      <w:marTop w:val="0"/>
      <w:marBottom w:val="0"/>
      <w:divBdr>
        <w:top w:val="none" w:sz="0" w:space="0" w:color="auto"/>
        <w:left w:val="none" w:sz="0" w:space="0" w:color="auto"/>
        <w:bottom w:val="none" w:sz="0" w:space="0" w:color="auto"/>
        <w:right w:val="none" w:sz="0" w:space="0" w:color="auto"/>
      </w:divBdr>
    </w:div>
    <w:div w:id="1552955510">
      <w:marLeft w:val="480"/>
      <w:marRight w:val="0"/>
      <w:marTop w:val="0"/>
      <w:marBottom w:val="0"/>
      <w:divBdr>
        <w:top w:val="none" w:sz="0" w:space="0" w:color="auto"/>
        <w:left w:val="none" w:sz="0" w:space="0" w:color="auto"/>
        <w:bottom w:val="none" w:sz="0" w:space="0" w:color="auto"/>
        <w:right w:val="none" w:sz="0" w:space="0" w:color="auto"/>
      </w:divBdr>
    </w:div>
    <w:div w:id="1553230788">
      <w:marLeft w:val="480"/>
      <w:marRight w:val="0"/>
      <w:marTop w:val="0"/>
      <w:marBottom w:val="0"/>
      <w:divBdr>
        <w:top w:val="none" w:sz="0" w:space="0" w:color="auto"/>
        <w:left w:val="none" w:sz="0" w:space="0" w:color="auto"/>
        <w:bottom w:val="none" w:sz="0" w:space="0" w:color="auto"/>
        <w:right w:val="none" w:sz="0" w:space="0" w:color="auto"/>
      </w:divBdr>
    </w:div>
    <w:div w:id="1553539114">
      <w:marLeft w:val="480"/>
      <w:marRight w:val="0"/>
      <w:marTop w:val="0"/>
      <w:marBottom w:val="0"/>
      <w:divBdr>
        <w:top w:val="none" w:sz="0" w:space="0" w:color="auto"/>
        <w:left w:val="none" w:sz="0" w:space="0" w:color="auto"/>
        <w:bottom w:val="none" w:sz="0" w:space="0" w:color="auto"/>
        <w:right w:val="none" w:sz="0" w:space="0" w:color="auto"/>
      </w:divBdr>
    </w:div>
    <w:div w:id="1553880796">
      <w:marLeft w:val="480"/>
      <w:marRight w:val="0"/>
      <w:marTop w:val="0"/>
      <w:marBottom w:val="0"/>
      <w:divBdr>
        <w:top w:val="none" w:sz="0" w:space="0" w:color="auto"/>
        <w:left w:val="none" w:sz="0" w:space="0" w:color="auto"/>
        <w:bottom w:val="none" w:sz="0" w:space="0" w:color="auto"/>
        <w:right w:val="none" w:sz="0" w:space="0" w:color="auto"/>
      </w:divBdr>
    </w:div>
    <w:div w:id="1553956280">
      <w:marLeft w:val="480"/>
      <w:marRight w:val="0"/>
      <w:marTop w:val="0"/>
      <w:marBottom w:val="0"/>
      <w:divBdr>
        <w:top w:val="none" w:sz="0" w:space="0" w:color="auto"/>
        <w:left w:val="none" w:sz="0" w:space="0" w:color="auto"/>
        <w:bottom w:val="none" w:sz="0" w:space="0" w:color="auto"/>
        <w:right w:val="none" w:sz="0" w:space="0" w:color="auto"/>
      </w:divBdr>
    </w:div>
    <w:div w:id="1554150551">
      <w:marLeft w:val="480"/>
      <w:marRight w:val="0"/>
      <w:marTop w:val="0"/>
      <w:marBottom w:val="0"/>
      <w:divBdr>
        <w:top w:val="none" w:sz="0" w:space="0" w:color="auto"/>
        <w:left w:val="none" w:sz="0" w:space="0" w:color="auto"/>
        <w:bottom w:val="none" w:sz="0" w:space="0" w:color="auto"/>
        <w:right w:val="none" w:sz="0" w:space="0" w:color="auto"/>
      </w:divBdr>
    </w:div>
    <w:div w:id="1554197851">
      <w:marLeft w:val="480"/>
      <w:marRight w:val="0"/>
      <w:marTop w:val="0"/>
      <w:marBottom w:val="0"/>
      <w:divBdr>
        <w:top w:val="none" w:sz="0" w:space="0" w:color="auto"/>
        <w:left w:val="none" w:sz="0" w:space="0" w:color="auto"/>
        <w:bottom w:val="none" w:sz="0" w:space="0" w:color="auto"/>
        <w:right w:val="none" w:sz="0" w:space="0" w:color="auto"/>
      </w:divBdr>
    </w:div>
    <w:div w:id="1554349631">
      <w:marLeft w:val="480"/>
      <w:marRight w:val="0"/>
      <w:marTop w:val="0"/>
      <w:marBottom w:val="0"/>
      <w:divBdr>
        <w:top w:val="none" w:sz="0" w:space="0" w:color="auto"/>
        <w:left w:val="none" w:sz="0" w:space="0" w:color="auto"/>
        <w:bottom w:val="none" w:sz="0" w:space="0" w:color="auto"/>
        <w:right w:val="none" w:sz="0" w:space="0" w:color="auto"/>
      </w:divBdr>
    </w:div>
    <w:div w:id="1555000995">
      <w:marLeft w:val="480"/>
      <w:marRight w:val="0"/>
      <w:marTop w:val="0"/>
      <w:marBottom w:val="0"/>
      <w:divBdr>
        <w:top w:val="none" w:sz="0" w:space="0" w:color="auto"/>
        <w:left w:val="none" w:sz="0" w:space="0" w:color="auto"/>
        <w:bottom w:val="none" w:sz="0" w:space="0" w:color="auto"/>
        <w:right w:val="none" w:sz="0" w:space="0" w:color="auto"/>
      </w:divBdr>
    </w:div>
    <w:div w:id="1555581001">
      <w:marLeft w:val="480"/>
      <w:marRight w:val="0"/>
      <w:marTop w:val="0"/>
      <w:marBottom w:val="0"/>
      <w:divBdr>
        <w:top w:val="none" w:sz="0" w:space="0" w:color="auto"/>
        <w:left w:val="none" w:sz="0" w:space="0" w:color="auto"/>
        <w:bottom w:val="none" w:sz="0" w:space="0" w:color="auto"/>
        <w:right w:val="none" w:sz="0" w:space="0" w:color="auto"/>
      </w:divBdr>
    </w:div>
    <w:div w:id="1555585473">
      <w:marLeft w:val="480"/>
      <w:marRight w:val="0"/>
      <w:marTop w:val="0"/>
      <w:marBottom w:val="0"/>
      <w:divBdr>
        <w:top w:val="none" w:sz="0" w:space="0" w:color="auto"/>
        <w:left w:val="none" w:sz="0" w:space="0" w:color="auto"/>
        <w:bottom w:val="none" w:sz="0" w:space="0" w:color="auto"/>
        <w:right w:val="none" w:sz="0" w:space="0" w:color="auto"/>
      </w:divBdr>
    </w:div>
    <w:div w:id="1555656222">
      <w:marLeft w:val="480"/>
      <w:marRight w:val="0"/>
      <w:marTop w:val="0"/>
      <w:marBottom w:val="0"/>
      <w:divBdr>
        <w:top w:val="none" w:sz="0" w:space="0" w:color="auto"/>
        <w:left w:val="none" w:sz="0" w:space="0" w:color="auto"/>
        <w:bottom w:val="none" w:sz="0" w:space="0" w:color="auto"/>
        <w:right w:val="none" w:sz="0" w:space="0" w:color="auto"/>
      </w:divBdr>
    </w:div>
    <w:div w:id="1556116507">
      <w:marLeft w:val="480"/>
      <w:marRight w:val="0"/>
      <w:marTop w:val="0"/>
      <w:marBottom w:val="0"/>
      <w:divBdr>
        <w:top w:val="none" w:sz="0" w:space="0" w:color="auto"/>
        <w:left w:val="none" w:sz="0" w:space="0" w:color="auto"/>
        <w:bottom w:val="none" w:sz="0" w:space="0" w:color="auto"/>
        <w:right w:val="none" w:sz="0" w:space="0" w:color="auto"/>
      </w:divBdr>
    </w:div>
    <w:div w:id="1556548385">
      <w:marLeft w:val="480"/>
      <w:marRight w:val="0"/>
      <w:marTop w:val="0"/>
      <w:marBottom w:val="0"/>
      <w:divBdr>
        <w:top w:val="none" w:sz="0" w:space="0" w:color="auto"/>
        <w:left w:val="none" w:sz="0" w:space="0" w:color="auto"/>
        <w:bottom w:val="none" w:sz="0" w:space="0" w:color="auto"/>
        <w:right w:val="none" w:sz="0" w:space="0" w:color="auto"/>
      </w:divBdr>
    </w:div>
    <w:div w:id="1556576726">
      <w:marLeft w:val="480"/>
      <w:marRight w:val="0"/>
      <w:marTop w:val="0"/>
      <w:marBottom w:val="0"/>
      <w:divBdr>
        <w:top w:val="none" w:sz="0" w:space="0" w:color="auto"/>
        <w:left w:val="none" w:sz="0" w:space="0" w:color="auto"/>
        <w:bottom w:val="none" w:sz="0" w:space="0" w:color="auto"/>
        <w:right w:val="none" w:sz="0" w:space="0" w:color="auto"/>
      </w:divBdr>
    </w:div>
    <w:div w:id="1556966579">
      <w:marLeft w:val="480"/>
      <w:marRight w:val="0"/>
      <w:marTop w:val="0"/>
      <w:marBottom w:val="0"/>
      <w:divBdr>
        <w:top w:val="none" w:sz="0" w:space="0" w:color="auto"/>
        <w:left w:val="none" w:sz="0" w:space="0" w:color="auto"/>
        <w:bottom w:val="none" w:sz="0" w:space="0" w:color="auto"/>
        <w:right w:val="none" w:sz="0" w:space="0" w:color="auto"/>
      </w:divBdr>
    </w:div>
    <w:div w:id="1557740244">
      <w:marLeft w:val="480"/>
      <w:marRight w:val="0"/>
      <w:marTop w:val="0"/>
      <w:marBottom w:val="0"/>
      <w:divBdr>
        <w:top w:val="none" w:sz="0" w:space="0" w:color="auto"/>
        <w:left w:val="none" w:sz="0" w:space="0" w:color="auto"/>
        <w:bottom w:val="none" w:sz="0" w:space="0" w:color="auto"/>
        <w:right w:val="none" w:sz="0" w:space="0" w:color="auto"/>
      </w:divBdr>
    </w:div>
    <w:div w:id="1558056233">
      <w:marLeft w:val="480"/>
      <w:marRight w:val="0"/>
      <w:marTop w:val="0"/>
      <w:marBottom w:val="0"/>
      <w:divBdr>
        <w:top w:val="none" w:sz="0" w:space="0" w:color="auto"/>
        <w:left w:val="none" w:sz="0" w:space="0" w:color="auto"/>
        <w:bottom w:val="none" w:sz="0" w:space="0" w:color="auto"/>
        <w:right w:val="none" w:sz="0" w:space="0" w:color="auto"/>
      </w:divBdr>
    </w:div>
    <w:div w:id="1558123333">
      <w:marLeft w:val="480"/>
      <w:marRight w:val="0"/>
      <w:marTop w:val="0"/>
      <w:marBottom w:val="0"/>
      <w:divBdr>
        <w:top w:val="none" w:sz="0" w:space="0" w:color="auto"/>
        <w:left w:val="none" w:sz="0" w:space="0" w:color="auto"/>
        <w:bottom w:val="none" w:sz="0" w:space="0" w:color="auto"/>
        <w:right w:val="none" w:sz="0" w:space="0" w:color="auto"/>
      </w:divBdr>
    </w:div>
    <w:div w:id="1558711280">
      <w:marLeft w:val="480"/>
      <w:marRight w:val="0"/>
      <w:marTop w:val="0"/>
      <w:marBottom w:val="0"/>
      <w:divBdr>
        <w:top w:val="none" w:sz="0" w:space="0" w:color="auto"/>
        <w:left w:val="none" w:sz="0" w:space="0" w:color="auto"/>
        <w:bottom w:val="none" w:sz="0" w:space="0" w:color="auto"/>
        <w:right w:val="none" w:sz="0" w:space="0" w:color="auto"/>
      </w:divBdr>
    </w:div>
    <w:div w:id="1558861349">
      <w:marLeft w:val="480"/>
      <w:marRight w:val="0"/>
      <w:marTop w:val="0"/>
      <w:marBottom w:val="0"/>
      <w:divBdr>
        <w:top w:val="none" w:sz="0" w:space="0" w:color="auto"/>
        <w:left w:val="none" w:sz="0" w:space="0" w:color="auto"/>
        <w:bottom w:val="none" w:sz="0" w:space="0" w:color="auto"/>
        <w:right w:val="none" w:sz="0" w:space="0" w:color="auto"/>
      </w:divBdr>
    </w:div>
    <w:div w:id="1559395372">
      <w:marLeft w:val="480"/>
      <w:marRight w:val="0"/>
      <w:marTop w:val="0"/>
      <w:marBottom w:val="0"/>
      <w:divBdr>
        <w:top w:val="none" w:sz="0" w:space="0" w:color="auto"/>
        <w:left w:val="none" w:sz="0" w:space="0" w:color="auto"/>
        <w:bottom w:val="none" w:sz="0" w:space="0" w:color="auto"/>
        <w:right w:val="none" w:sz="0" w:space="0" w:color="auto"/>
      </w:divBdr>
    </w:div>
    <w:div w:id="1559441488">
      <w:marLeft w:val="480"/>
      <w:marRight w:val="0"/>
      <w:marTop w:val="0"/>
      <w:marBottom w:val="0"/>
      <w:divBdr>
        <w:top w:val="none" w:sz="0" w:space="0" w:color="auto"/>
        <w:left w:val="none" w:sz="0" w:space="0" w:color="auto"/>
        <w:bottom w:val="none" w:sz="0" w:space="0" w:color="auto"/>
        <w:right w:val="none" w:sz="0" w:space="0" w:color="auto"/>
      </w:divBdr>
    </w:div>
    <w:div w:id="1559708494">
      <w:marLeft w:val="480"/>
      <w:marRight w:val="0"/>
      <w:marTop w:val="0"/>
      <w:marBottom w:val="0"/>
      <w:divBdr>
        <w:top w:val="none" w:sz="0" w:space="0" w:color="auto"/>
        <w:left w:val="none" w:sz="0" w:space="0" w:color="auto"/>
        <w:bottom w:val="none" w:sz="0" w:space="0" w:color="auto"/>
        <w:right w:val="none" w:sz="0" w:space="0" w:color="auto"/>
      </w:divBdr>
    </w:div>
    <w:div w:id="1559895102">
      <w:marLeft w:val="480"/>
      <w:marRight w:val="0"/>
      <w:marTop w:val="0"/>
      <w:marBottom w:val="0"/>
      <w:divBdr>
        <w:top w:val="none" w:sz="0" w:space="0" w:color="auto"/>
        <w:left w:val="none" w:sz="0" w:space="0" w:color="auto"/>
        <w:bottom w:val="none" w:sz="0" w:space="0" w:color="auto"/>
        <w:right w:val="none" w:sz="0" w:space="0" w:color="auto"/>
      </w:divBdr>
    </w:div>
    <w:div w:id="1561020156">
      <w:marLeft w:val="480"/>
      <w:marRight w:val="0"/>
      <w:marTop w:val="0"/>
      <w:marBottom w:val="0"/>
      <w:divBdr>
        <w:top w:val="none" w:sz="0" w:space="0" w:color="auto"/>
        <w:left w:val="none" w:sz="0" w:space="0" w:color="auto"/>
        <w:bottom w:val="none" w:sz="0" w:space="0" w:color="auto"/>
        <w:right w:val="none" w:sz="0" w:space="0" w:color="auto"/>
      </w:divBdr>
    </w:div>
    <w:div w:id="1561360400">
      <w:marLeft w:val="480"/>
      <w:marRight w:val="0"/>
      <w:marTop w:val="0"/>
      <w:marBottom w:val="0"/>
      <w:divBdr>
        <w:top w:val="none" w:sz="0" w:space="0" w:color="auto"/>
        <w:left w:val="none" w:sz="0" w:space="0" w:color="auto"/>
        <w:bottom w:val="none" w:sz="0" w:space="0" w:color="auto"/>
        <w:right w:val="none" w:sz="0" w:space="0" w:color="auto"/>
      </w:divBdr>
    </w:div>
    <w:div w:id="1561937295">
      <w:marLeft w:val="480"/>
      <w:marRight w:val="0"/>
      <w:marTop w:val="0"/>
      <w:marBottom w:val="0"/>
      <w:divBdr>
        <w:top w:val="none" w:sz="0" w:space="0" w:color="auto"/>
        <w:left w:val="none" w:sz="0" w:space="0" w:color="auto"/>
        <w:bottom w:val="none" w:sz="0" w:space="0" w:color="auto"/>
        <w:right w:val="none" w:sz="0" w:space="0" w:color="auto"/>
      </w:divBdr>
    </w:div>
    <w:div w:id="1562136017">
      <w:marLeft w:val="480"/>
      <w:marRight w:val="0"/>
      <w:marTop w:val="0"/>
      <w:marBottom w:val="0"/>
      <w:divBdr>
        <w:top w:val="none" w:sz="0" w:space="0" w:color="auto"/>
        <w:left w:val="none" w:sz="0" w:space="0" w:color="auto"/>
        <w:bottom w:val="none" w:sz="0" w:space="0" w:color="auto"/>
        <w:right w:val="none" w:sz="0" w:space="0" w:color="auto"/>
      </w:divBdr>
    </w:div>
    <w:div w:id="1562330884">
      <w:marLeft w:val="480"/>
      <w:marRight w:val="0"/>
      <w:marTop w:val="0"/>
      <w:marBottom w:val="0"/>
      <w:divBdr>
        <w:top w:val="none" w:sz="0" w:space="0" w:color="auto"/>
        <w:left w:val="none" w:sz="0" w:space="0" w:color="auto"/>
        <w:bottom w:val="none" w:sz="0" w:space="0" w:color="auto"/>
        <w:right w:val="none" w:sz="0" w:space="0" w:color="auto"/>
      </w:divBdr>
    </w:div>
    <w:div w:id="1562406487">
      <w:marLeft w:val="480"/>
      <w:marRight w:val="0"/>
      <w:marTop w:val="0"/>
      <w:marBottom w:val="0"/>
      <w:divBdr>
        <w:top w:val="none" w:sz="0" w:space="0" w:color="auto"/>
        <w:left w:val="none" w:sz="0" w:space="0" w:color="auto"/>
        <w:bottom w:val="none" w:sz="0" w:space="0" w:color="auto"/>
        <w:right w:val="none" w:sz="0" w:space="0" w:color="auto"/>
      </w:divBdr>
    </w:div>
    <w:div w:id="1562522633">
      <w:marLeft w:val="480"/>
      <w:marRight w:val="0"/>
      <w:marTop w:val="0"/>
      <w:marBottom w:val="0"/>
      <w:divBdr>
        <w:top w:val="none" w:sz="0" w:space="0" w:color="auto"/>
        <w:left w:val="none" w:sz="0" w:space="0" w:color="auto"/>
        <w:bottom w:val="none" w:sz="0" w:space="0" w:color="auto"/>
        <w:right w:val="none" w:sz="0" w:space="0" w:color="auto"/>
      </w:divBdr>
    </w:div>
    <w:div w:id="1562666538">
      <w:marLeft w:val="480"/>
      <w:marRight w:val="0"/>
      <w:marTop w:val="0"/>
      <w:marBottom w:val="0"/>
      <w:divBdr>
        <w:top w:val="none" w:sz="0" w:space="0" w:color="auto"/>
        <w:left w:val="none" w:sz="0" w:space="0" w:color="auto"/>
        <w:bottom w:val="none" w:sz="0" w:space="0" w:color="auto"/>
        <w:right w:val="none" w:sz="0" w:space="0" w:color="auto"/>
      </w:divBdr>
    </w:div>
    <w:div w:id="1563102730">
      <w:marLeft w:val="480"/>
      <w:marRight w:val="0"/>
      <w:marTop w:val="0"/>
      <w:marBottom w:val="0"/>
      <w:divBdr>
        <w:top w:val="none" w:sz="0" w:space="0" w:color="auto"/>
        <w:left w:val="none" w:sz="0" w:space="0" w:color="auto"/>
        <w:bottom w:val="none" w:sz="0" w:space="0" w:color="auto"/>
        <w:right w:val="none" w:sz="0" w:space="0" w:color="auto"/>
      </w:divBdr>
    </w:div>
    <w:div w:id="1563176168">
      <w:marLeft w:val="480"/>
      <w:marRight w:val="0"/>
      <w:marTop w:val="0"/>
      <w:marBottom w:val="0"/>
      <w:divBdr>
        <w:top w:val="none" w:sz="0" w:space="0" w:color="auto"/>
        <w:left w:val="none" w:sz="0" w:space="0" w:color="auto"/>
        <w:bottom w:val="none" w:sz="0" w:space="0" w:color="auto"/>
        <w:right w:val="none" w:sz="0" w:space="0" w:color="auto"/>
      </w:divBdr>
    </w:div>
    <w:div w:id="1563322769">
      <w:marLeft w:val="480"/>
      <w:marRight w:val="0"/>
      <w:marTop w:val="0"/>
      <w:marBottom w:val="0"/>
      <w:divBdr>
        <w:top w:val="none" w:sz="0" w:space="0" w:color="auto"/>
        <w:left w:val="none" w:sz="0" w:space="0" w:color="auto"/>
        <w:bottom w:val="none" w:sz="0" w:space="0" w:color="auto"/>
        <w:right w:val="none" w:sz="0" w:space="0" w:color="auto"/>
      </w:divBdr>
    </w:div>
    <w:div w:id="1563326277">
      <w:marLeft w:val="480"/>
      <w:marRight w:val="0"/>
      <w:marTop w:val="0"/>
      <w:marBottom w:val="0"/>
      <w:divBdr>
        <w:top w:val="none" w:sz="0" w:space="0" w:color="auto"/>
        <w:left w:val="none" w:sz="0" w:space="0" w:color="auto"/>
        <w:bottom w:val="none" w:sz="0" w:space="0" w:color="auto"/>
        <w:right w:val="none" w:sz="0" w:space="0" w:color="auto"/>
      </w:divBdr>
    </w:div>
    <w:div w:id="1563372682">
      <w:marLeft w:val="480"/>
      <w:marRight w:val="0"/>
      <w:marTop w:val="0"/>
      <w:marBottom w:val="0"/>
      <w:divBdr>
        <w:top w:val="none" w:sz="0" w:space="0" w:color="auto"/>
        <w:left w:val="none" w:sz="0" w:space="0" w:color="auto"/>
        <w:bottom w:val="none" w:sz="0" w:space="0" w:color="auto"/>
        <w:right w:val="none" w:sz="0" w:space="0" w:color="auto"/>
      </w:divBdr>
    </w:div>
    <w:div w:id="1563565777">
      <w:marLeft w:val="480"/>
      <w:marRight w:val="0"/>
      <w:marTop w:val="0"/>
      <w:marBottom w:val="0"/>
      <w:divBdr>
        <w:top w:val="none" w:sz="0" w:space="0" w:color="auto"/>
        <w:left w:val="none" w:sz="0" w:space="0" w:color="auto"/>
        <w:bottom w:val="none" w:sz="0" w:space="0" w:color="auto"/>
        <w:right w:val="none" w:sz="0" w:space="0" w:color="auto"/>
      </w:divBdr>
    </w:div>
    <w:div w:id="1564027372">
      <w:marLeft w:val="480"/>
      <w:marRight w:val="0"/>
      <w:marTop w:val="0"/>
      <w:marBottom w:val="0"/>
      <w:divBdr>
        <w:top w:val="none" w:sz="0" w:space="0" w:color="auto"/>
        <w:left w:val="none" w:sz="0" w:space="0" w:color="auto"/>
        <w:bottom w:val="none" w:sz="0" w:space="0" w:color="auto"/>
        <w:right w:val="none" w:sz="0" w:space="0" w:color="auto"/>
      </w:divBdr>
    </w:div>
    <w:div w:id="1564489329">
      <w:marLeft w:val="480"/>
      <w:marRight w:val="0"/>
      <w:marTop w:val="0"/>
      <w:marBottom w:val="0"/>
      <w:divBdr>
        <w:top w:val="none" w:sz="0" w:space="0" w:color="auto"/>
        <w:left w:val="none" w:sz="0" w:space="0" w:color="auto"/>
        <w:bottom w:val="none" w:sz="0" w:space="0" w:color="auto"/>
        <w:right w:val="none" w:sz="0" w:space="0" w:color="auto"/>
      </w:divBdr>
    </w:div>
    <w:div w:id="1564681866">
      <w:marLeft w:val="480"/>
      <w:marRight w:val="0"/>
      <w:marTop w:val="0"/>
      <w:marBottom w:val="0"/>
      <w:divBdr>
        <w:top w:val="none" w:sz="0" w:space="0" w:color="auto"/>
        <w:left w:val="none" w:sz="0" w:space="0" w:color="auto"/>
        <w:bottom w:val="none" w:sz="0" w:space="0" w:color="auto"/>
        <w:right w:val="none" w:sz="0" w:space="0" w:color="auto"/>
      </w:divBdr>
    </w:div>
    <w:div w:id="1564950527">
      <w:marLeft w:val="480"/>
      <w:marRight w:val="0"/>
      <w:marTop w:val="0"/>
      <w:marBottom w:val="0"/>
      <w:divBdr>
        <w:top w:val="none" w:sz="0" w:space="0" w:color="auto"/>
        <w:left w:val="none" w:sz="0" w:space="0" w:color="auto"/>
        <w:bottom w:val="none" w:sz="0" w:space="0" w:color="auto"/>
        <w:right w:val="none" w:sz="0" w:space="0" w:color="auto"/>
      </w:divBdr>
    </w:div>
    <w:div w:id="1565215877">
      <w:marLeft w:val="480"/>
      <w:marRight w:val="0"/>
      <w:marTop w:val="0"/>
      <w:marBottom w:val="0"/>
      <w:divBdr>
        <w:top w:val="none" w:sz="0" w:space="0" w:color="auto"/>
        <w:left w:val="none" w:sz="0" w:space="0" w:color="auto"/>
        <w:bottom w:val="none" w:sz="0" w:space="0" w:color="auto"/>
        <w:right w:val="none" w:sz="0" w:space="0" w:color="auto"/>
      </w:divBdr>
    </w:div>
    <w:div w:id="1565215995">
      <w:marLeft w:val="480"/>
      <w:marRight w:val="0"/>
      <w:marTop w:val="0"/>
      <w:marBottom w:val="0"/>
      <w:divBdr>
        <w:top w:val="none" w:sz="0" w:space="0" w:color="auto"/>
        <w:left w:val="none" w:sz="0" w:space="0" w:color="auto"/>
        <w:bottom w:val="none" w:sz="0" w:space="0" w:color="auto"/>
        <w:right w:val="none" w:sz="0" w:space="0" w:color="auto"/>
      </w:divBdr>
    </w:div>
    <w:div w:id="1565335354">
      <w:marLeft w:val="480"/>
      <w:marRight w:val="0"/>
      <w:marTop w:val="0"/>
      <w:marBottom w:val="0"/>
      <w:divBdr>
        <w:top w:val="none" w:sz="0" w:space="0" w:color="auto"/>
        <w:left w:val="none" w:sz="0" w:space="0" w:color="auto"/>
        <w:bottom w:val="none" w:sz="0" w:space="0" w:color="auto"/>
        <w:right w:val="none" w:sz="0" w:space="0" w:color="auto"/>
      </w:divBdr>
    </w:div>
    <w:div w:id="1565599208">
      <w:marLeft w:val="480"/>
      <w:marRight w:val="0"/>
      <w:marTop w:val="0"/>
      <w:marBottom w:val="0"/>
      <w:divBdr>
        <w:top w:val="none" w:sz="0" w:space="0" w:color="auto"/>
        <w:left w:val="none" w:sz="0" w:space="0" w:color="auto"/>
        <w:bottom w:val="none" w:sz="0" w:space="0" w:color="auto"/>
        <w:right w:val="none" w:sz="0" w:space="0" w:color="auto"/>
      </w:divBdr>
    </w:div>
    <w:div w:id="1565605108">
      <w:marLeft w:val="480"/>
      <w:marRight w:val="0"/>
      <w:marTop w:val="0"/>
      <w:marBottom w:val="0"/>
      <w:divBdr>
        <w:top w:val="none" w:sz="0" w:space="0" w:color="auto"/>
        <w:left w:val="none" w:sz="0" w:space="0" w:color="auto"/>
        <w:bottom w:val="none" w:sz="0" w:space="0" w:color="auto"/>
        <w:right w:val="none" w:sz="0" w:space="0" w:color="auto"/>
      </w:divBdr>
    </w:div>
    <w:div w:id="1565681147">
      <w:marLeft w:val="480"/>
      <w:marRight w:val="0"/>
      <w:marTop w:val="0"/>
      <w:marBottom w:val="0"/>
      <w:divBdr>
        <w:top w:val="none" w:sz="0" w:space="0" w:color="auto"/>
        <w:left w:val="none" w:sz="0" w:space="0" w:color="auto"/>
        <w:bottom w:val="none" w:sz="0" w:space="0" w:color="auto"/>
        <w:right w:val="none" w:sz="0" w:space="0" w:color="auto"/>
      </w:divBdr>
    </w:div>
    <w:div w:id="1566525650">
      <w:marLeft w:val="480"/>
      <w:marRight w:val="0"/>
      <w:marTop w:val="0"/>
      <w:marBottom w:val="0"/>
      <w:divBdr>
        <w:top w:val="none" w:sz="0" w:space="0" w:color="auto"/>
        <w:left w:val="none" w:sz="0" w:space="0" w:color="auto"/>
        <w:bottom w:val="none" w:sz="0" w:space="0" w:color="auto"/>
        <w:right w:val="none" w:sz="0" w:space="0" w:color="auto"/>
      </w:divBdr>
    </w:div>
    <w:div w:id="1567180585">
      <w:marLeft w:val="480"/>
      <w:marRight w:val="0"/>
      <w:marTop w:val="0"/>
      <w:marBottom w:val="0"/>
      <w:divBdr>
        <w:top w:val="none" w:sz="0" w:space="0" w:color="auto"/>
        <w:left w:val="none" w:sz="0" w:space="0" w:color="auto"/>
        <w:bottom w:val="none" w:sz="0" w:space="0" w:color="auto"/>
        <w:right w:val="none" w:sz="0" w:space="0" w:color="auto"/>
      </w:divBdr>
    </w:div>
    <w:div w:id="1567258512">
      <w:marLeft w:val="480"/>
      <w:marRight w:val="0"/>
      <w:marTop w:val="0"/>
      <w:marBottom w:val="0"/>
      <w:divBdr>
        <w:top w:val="none" w:sz="0" w:space="0" w:color="auto"/>
        <w:left w:val="none" w:sz="0" w:space="0" w:color="auto"/>
        <w:bottom w:val="none" w:sz="0" w:space="0" w:color="auto"/>
        <w:right w:val="none" w:sz="0" w:space="0" w:color="auto"/>
      </w:divBdr>
    </w:div>
    <w:div w:id="1567641951">
      <w:marLeft w:val="480"/>
      <w:marRight w:val="0"/>
      <w:marTop w:val="0"/>
      <w:marBottom w:val="0"/>
      <w:divBdr>
        <w:top w:val="none" w:sz="0" w:space="0" w:color="auto"/>
        <w:left w:val="none" w:sz="0" w:space="0" w:color="auto"/>
        <w:bottom w:val="none" w:sz="0" w:space="0" w:color="auto"/>
        <w:right w:val="none" w:sz="0" w:space="0" w:color="auto"/>
      </w:divBdr>
    </w:div>
    <w:div w:id="1567840833">
      <w:marLeft w:val="480"/>
      <w:marRight w:val="0"/>
      <w:marTop w:val="0"/>
      <w:marBottom w:val="0"/>
      <w:divBdr>
        <w:top w:val="none" w:sz="0" w:space="0" w:color="auto"/>
        <w:left w:val="none" w:sz="0" w:space="0" w:color="auto"/>
        <w:bottom w:val="none" w:sz="0" w:space="0" w:color="auto"/>
        <w:right w:val="none" w:sz="0" w:space="0" w:color="auto"/>
      </w:divBdr>
    </w:div>
    <w:div w:id="1568030061">
      <w:marLeft w:val="480"/>
      <w:marRight w:val="0"/>
      <w:marTop w:val="0"/>
      <w:marBottom w:val="0"/>
      <w:divBdr>
        <w:top w:val="none" w:sz="0" w:space="0" w:color="auto"/>
        <w:left w:val="none" w:sz="0" w:space="0" w:color="auto"/>
        <w:bottom w:val="none" w:sz="0" w:space="0" w:color="auto"/>
        <w:right w:val="none" w:sz="0" w:space="0" w:color="auto"/>
      </w:divBdr>
    </w:div>
    <w:div w:id="1568538671">
      <w:marLeft w:val="480"/>
      <w:marRight w:val="0"/>
      <w:marTop w:val="0"/>
      <w:marBottom w:val="0"/>
      <w:divBdr>
        <w:top w:val="none" w:sz="0" w:space="0" w:color="auto"/>
        <w:left w:val="none" w:sz="0" w:space="0" w:color="auto"/>
        <w:bottom w:val="none" w:sz="0" w:space="0" w:color="auto"/>
        <w:right w:val="none" w:sz="0" w:space="0" w:color="auto"/>
      </w:divBdr>
    </w:div>
    <w:div w:id="1569266804">
      <w:marLeft w:val="480"/>
      <w:marRight w:val="0"/>
      <w:marTop w:val="0"/>
      <w:marBottom w:val="0"/>
      <w:divBdr>
        <w:top w:val="none" w:sz="0" w:space="0" w:color="auto"/>
        <w:left w:val="none" w:sz="0" w:space="0" w:color="auto"/>
        <w:bottom w:val="none" w:sz="0" w:space="0" w:color="auto"/>
        <w:right w:val="none" w:sz="0" w:space="0" w:color="auto"/>
      </w:divBdr>
    </w:div>
    <w:div w:id="1570116688">
      <w:marLeft w:val="480"/>
      <w:marRight w:val="0"/>
      <w:marTop w:val="0"/>
      <w:marBottom w:val="0"/>
      <w:divBdr>
        <w:top w:val="none" w:sz="0" w:space="0" w:color="auto"/>
        <w:left w:val="none" w:sz="0" w:space="0" w:color="auto"/>
        <w:bottom w:val="none" w:sz="0" w:space="0" w:color="auto"/>
        <w:right w:val="none" w:sz="0" w:space="0" w:color="auto"/>
      </w:divBdr>
    </w:div>
    <w:div w:id="1570457890">
      <w:marLeft w:val="480"/>
      <w:marRight w:val="0"/>
      <w:marTop w:val="0"/>
      <w:marBottom w:val="0"/>
      <w:divBdr>
        <w:top w:val="none" w:sz="0" w:space="0" w:color="auto"/>
        <w:left w:val="none" w:sz="0" w:space="0" w:color="auto"/>
        <w:bottom w:val="none" w:sz="0" w:space="0" w:color="auto"/>
        <w:right w:val="none" w:sz="0" w:space="0" w:color="auto"/>
      </w:divBdr>
    </w:div>
    <w:div w:id="1570841162">
      <w:marLeft w:val="480"/>
      <w:marRight w:val="0"/>
      <w:marTop w:val="0"/>
      <w:marBottom w:val="0"/>
      <w:divBdr>
        <w:top w:val="none" w:sz="0" w:space="0" w:color="auto"/>
        <w:left w:val="none" w:sz="0" w:space="0" w:color="auto"/>
        <w:bottom w:val="none" w:sz="0" w:space="0" w:color="auto"/>
        <w:right w:val="none" w:sz="0" w:space="0" w:color="auto"/>
      </w:divBdr>
    </w:div>
    <w:div w:id="1570845983">
      <w:marLeft w:val="480"/>
      <w:marRight w:val="0"/>
      <w:marTop w:val="0"/>
      <w:marBottom w:val="0"/>
      <w:divBdr>
        <w:top w:val="none" w:sz="0" w:space="0" w:color="auto"/>
        <w:left w:val="none" w:sz="0" w:space="0" w:color="auto"/>
        <w:bottom w:val="none" w:sz="0" w:space="0" w:color="auto"/>
        <w:right w:val="none" w:sz="0" w:space="0" w:color="auto"/>
      </w:divBdr>
    </w:div>
    <w:div w:id="1572042350">
      <w:marLeft w:val="480"/>
      <w:marRight w:val="0"/>
      <w:marTop w:val="0"/>
      <w:marBottom w:val="0"/>
      <w:divBdr>
        <w:top w:val="none" w:sz="0" w:space="0" w:color="auto"/>
        <w:left w:val="none" w:sz="0" w:space="0" w:color="auto"/>
        <w:bottom w:val="none" w:sz="0" w:space="0" w:color="auto"/>
        <w:right w:val="none" w:sz="0" w:space="0" w:color="auto"/>
      </w:divBdr>
    </w:div>
    <w:div w:id="1573007616">
      <w:marLeft w:val="480"/>
      <w:marRight w:val="0"/>
      <w:marTop w:val="0"/>
      <w:marBottom w:val="0"/>
      <w:divBdr>
        <w:top w:val="none" w:sz="0" w:space="0" w:color="auto"/>
        <w:left w:val="none" w:sz="0" w:space="0" w:color="auto"/>
        <w:bottom w:val="none" w:sz="0" w:space="0" w:color="auto"/>
        <w:right w:val="none" w:sz="0" w:space="0" w:color="auto"/>
      </w:divBdr>
    </w:div>
    <w:div w:id="1573082836">
      <w:marLeft w:val="480"/>
      <w:marRight w:val="0"/>
      <w:marTop w:val="0"/>
      <w:marBottom w:val="0"/>
      <w:divBdr>
        <w:top w:val="none" w:sz="0" w:space="0" w:color="auto"/>
        <w:left w:val="none" w:sz="0" w:space="0" w:color="auto"/>
        <w:bottom w:val="none" w:sz="0" w:space="0" w:color="auto"/>
        <w:right w:val="none" w:sz="0" w:space="0" w:color="auto"/>
      </w:divBdr>
    </w:div>
    <w:div w:id="1573394173">
      <w:marLeft w:val="480"/>
      <w:marRight w:val="0"/>
      <w:marTop w:val="0"/>
      <w:marBottom w:val="0"/>
      <w:divBdr>
        <w:top w:val="none" w:sz="0" w:space="0" w:color="auto"/>
        <w:left w:val="none" w:sz="0" w:space="0" w:color="auto"/>
        <w:bottom w:val="none" w:sz="0" w:space="0" w:color="auto"/>
        <w:right w:val="none" w:sz="0" w:space="0" w:color="auto"/>
      </w:divBdr>
    </w:div>
    <w:div w:id="1573806464">
      <w:marLeft w:val="480"/>
      <w:marRight w:val="0"/>
      <w:marTop w:val="0"/>
      <w:marBottom w:val="0"/>
      <w:divBdr>
        <w:top w:val="none" w:sz="0" w:space="0" w:color="auto"/>
        <w:left w:val="none" w:sz="0" w:space="0" w:color="auto"/>
        <w:bottom w:val="none" w:sz="0" w:space="0" w:color="auto"/>
        <w:right w:val="none" w:sz="0" w:space="0" w:color="auto"/>
      </w:divBdr>
    </w:div>
    <w:div w:id="1574193652">
      <w:marLeft w:val="480"/>
      <w:marRight w:val="0"/>
      <w:marTop w:val="0"/>
      <w:marBottom w:val="0"/>
      <w:divBdr>
        <w:top w:val="none" w:sz="0" w:space="0" w:color="auto"/>
        <w:left w:val="none" w:sz="0" w:space="0" w:color="auto"/>
        <w:bottom w:val="none" w:sz="0" w:space="0" w:color="auto"/>
        <w:right w:val="none" w:sz="0" w:space="0" w:color="auto"/>
      </w:divBdr>
    </w:div>
    <w:div w:id="1574510686">
      <w:marLeft w:val="480"/>
      <w:marRight w:val="0"/>
      <w:marTop w:val="0"/>
      <w:marBottom w:val="0"/>
      <w:divBdr>
        <w:top w:val="none" w:sz="0" w:space="0" w:color="auto"/>
        <w:left w:val="none" w:sz="0" w:space="0" w:color="auto"/>
        <w:bottom w:val="none" w:sz="0" w:space="0" w:color="auto"/>
        <w:right w:val="none" w:sz="0" w:space="0" w:color="auto"/>
      </w:divBdr>
    </w:div>
    <w:div w:id="1574585926">
      <w:marLeft w:val="480"/>
      <w:marRight w:val="0"/>
      <w:marTop w:val="0"/>
      <w:marBottom w:val="0"/>
      <w:divBdr>
        <w:top w:val="none" w:sz="0" w:space="0" w:color="auto"/>
        <w:left w:val="none" w:sz="0" w:space="0" w:color="auto"/>
        <w:bottom w:val="none" w:sz="0" w:space="0" w:color="auto"/>
        <w:right w:val="none" w:sz="0" w:space="0" w:color="auto"/>
      </w:divBdr>
    </w:div>
    <w:div w:id="1574851609">
      <w:marLeft w:val="480"/>
      <w:marRight w:val="0"/>
      <w:marTop w:val="0"/>
      <w:marBottom w:val="0"/>
      <w:divBdr>
        <w:top w:val="none" w:sz="0" w:space="0" w:color="auto"/>
        <w:left w:val="none" w:sz="0" w:space="0" w:color="auto"/>
        <w:bottom w:val="none" w:sz="0" w:space="0" w:color="auto"/>
        <w:right w:val="none" w:sz="0" w:space="0" w:color="auto"/>
      </w:divBdr>
    </w:div>
    <w:div w:id="1575237504">
      <w:marLeft w:val="480"/>
      <w:marRight w:val="0"/>
      <w:marTop w:val="0"/>
      <w:marBottom w:val="0"/>
      <w:divBdr>
        <w:top w:val="none" w:sz="0" w:space="0" w:color="auto"/>
        <w:left w:val="none" w:sz="0" w:space="0" w:color="auto"/>
        <w:bottom w:val="none" w:sz="0" w:space="0" w:color="auto"/>
        <w:right w:val="none" w:sz="0" w:space="0" w:color="auto"/>
      </w:divBdr>
    </w:div>
    <w:div w:id="1575428595">
      <w:marLeft w:val="480"/>
      <w:marRight w:val="0"/>
      <w:marTop w:val="0"/>
      <w:marBottom w:val="0"/>
      <w:divBdr>
        <w:top w:val="none" w:sz="0" w:space="0" w:color="auto"/>
        <w:left w:val="none" w:sz="0" w:space="0" w:color="auto"/>
        <w:bottom w:val="none" w:sz="0" w:space="0" w:color="auto"/>
        <w:right w:val="none" w:sz="0" w:space="0" w:color="auto"/>
      </w:divBdr>
    </w:div>
    <w:div w:id="1576431690">
      <w:marLeft w:val="480"/>
      <w:marRight w:val="0"/>
      <w:marTop w:val="0"/>
      <w:marBottom w:val="0"/>
      <w:divBdr>
        <w:top w:val="none" w:sz="0" w:space="0" w:color="auto"/>
        <w:left w:val="none" w:sz="0" w:space="0" w:color="auto"/>
        <w:bottom w:val="none" w:sz="0" w:space="0" w:color="auto"/>
        <w:right w:val="none" w:sz="0" w:space="0" w:color="auto"/>
      </w:divBdr>
    </w:div>
    <w:div w:id="1576473869">
      <w:marLeft w:val="480"/>
      <w:marRight w:val="0"/>
      <w:marTop w:val="0"/>
      <w:marBottom w:val="0"/>
      <w:divBdr>
        <w:top w:val="none" w:sz="0" w:space="0" w:color="auto"/>
        <w:left w:val="none" w:sz="0" w:space="0" w:color="auto"/>
        <w:bottom w:val="none" w:sz="0" w:space="0" w:color="auto"/>
        <w:right w:val="none" w:sz="0" w:space="0" w:color="auto"/>
      </w:divBdr>
    </w:div>
    <w:div w:id="1577007605">
      <w:marLeft w:val="480"/>
      <w:marRight w:val="0"/>
      <w:marTop w:val="0"/>
      <w:marBottom w:val="0"/>
      <w:divBdr>
        <w:top w:val="none" w:sz="0" w:space="0" w:color="auto"/>
        <w:left w:val="none" w:sz="0" w:space="0" w:color="auto"/>
        <w:bottom w:val="none" w:sz="0" w:space="0" w:color="auto"/>
        <w:right w:val="none" w:sz="0" w:space="0" w:color="auto"/>
      </w:divBdr>
    </w:div>
    <w:div w:id="1577400063">
      <w:marLeft w:val="480"/>
      <w:marRight w:val="0"/>
      <w:marTop w:val="0"/>
      <w:marBottom w:val="0"/>
      <w:divBdr>
        <w:top w:val="none" w:sz="0" w:space="0" w:color="auto"/>
        <w:left w:val="none" w:sz="0" w:space="0" w:color="auto"/>
        <w:bottom w:val="none" w:sz="0" w:space="0" w:color="auto"/>
        <w:right w:val="none" w:sz="0" w:space="0" w:color="auto"/>
      </w:divBdr>
    </w:div>
    <w:div w:id="1577591128">
      <w:marLeft w:val="480"/>
      <w:marRight w:val="0"/>
      <w:marTop w:val="0"/>
      <w:marBottom w:val="0"/>
      <w:divBdr>
        <w:top w:val="none" w:sz="0" w:space="0" w:color="auto"/>
        <w:left w:val="none" w:sz="0" w:space="0" w:color="auto"/>
        <w:bottom w:val="none" w:sz="0" w:space="0" w:color="auto"/>
        <w:right w:val="none" w:sz="0" w:space="0" w:color="auto"/>
      </w:divBdr>
    </w:div>
    <w:div w:id="1577937734">
      <w:marLeft w:val="480"/>
      <w:marRight w:val="0"/>
      <w:marTop w:val="0"/>
      <w:marBottom w:val="0"/>
      <w:divBdr>
        <w:top w:val="none" w:sz="0" w:space="0" w:color="auto"/>
        <w:left w:val="none" w:sz="0" w:space="0" w:color="auto"/>
        <w:bottom w:val="none" w:sz="0" w:space="0" w:color="auto"/>
        <w:right w:val="none" w:sz="0" w:space="0" w:color="auto"/>
      </w:divBdr>
    </w:div>
    <w:div w:id="1578054905">
      <w:marLeft w:val="480"/>
      <w:marRight w:val="0"/>
      <w:marTop w:val="0"/>
      <w:marBottom w:val="0"/>
      <w:divBdr>
        <w:top w:val="none" w:sz="0" w:space="0" w:color="auto"/>
        <w:left w:val="none" w:sz="0" w:space="0" w:color="auto"/>
        <w:bottom w:val="none" w:sz="0" w:space="0" w:color="auto"/>
        <w:right w:val="none" w:sz="0" w:space="0" w:color="auto"/>
      </w:divBdr>
    </w:div>
    <w:div w:id="1578129020">
      <w:marLeft w:val="480"/>
      <w:marRight w:val="0"/>
      <w:marTop w:val="0"/>
      <w:marBottom w:val="0"/>
      <w:divBdr>
        <w:top w:val="none" w:sz="0" w:space="0" w:color="auto"/>
        <w:left w:val="none" w:sz="0" w:space="0" w:color="auto"/>
        <w:bottom w:val="none" w:sz="0" w:space="0" w:color="auto"/>
        <w:right w:val="none" w:sz="0" w:space="0" w:color="auto"/>
      </w:divBdr>
    </w:div>
    <w:div w:id="1578588901">
      <w:marLeft w:val="480"/>
      <w:marRight w:val="0"/>
      <w:marTop w:val="0"/>
      <w:marBottom w:val="0"/>
      <w:divBdr>
        <w:top w:val="none" w:sz="0" w:space="0" w:color="auto"/>
        <w:left w:val="none" w:sz="0" w:space="0" w:color="auto"/>
        <w:bottom w:val="none" w:sz="0" w:space="0" w:color="auto"/>
        <w:right w:val="none" w:sz="0" w:space="0" w:color="auto"/>
      </w:divBdr>
    </w:div>
    <w:div w:id="1578709610">
      <w:marLeft w:val="480"/>
      <w:marRight w:val="0"/>
      <w:marTop w:val="0"/>
      <w:marBottom w:val="0"/>
      <w:divBdr>
        <w:top w:val="none" w:sz="0" w:space="0" w:color="auto"/>
        <w:left w:val="none" w:sz="0" w:space="0" w:color="auto"/>
        <w:bottom w:val="none" w:sz="0" w:space="0" w:color="auto"/>
        <w:right w:val="none" w:sz="0" w:space="0" w:color="auto"/>
      </w:divBdr>
    </w:div>
    <w:div w:id="1578787225">
      <w:marLeft w:val="480"/>
      <w:marRight w:val="0"/>
      <w:marTop w:val="0"/>
      <w:marBottom w:val="0"/>
      <w:divBdr>
        <w:top w:val="none" w:sz="0" w:space="0" w:color="auto"/>
        <w:left w:val="none" w:sz="0" w:space="0" w:color="auto"/>
        <w:bottom w:val="none" w:sz="0" w:space="0" w:color="auto"/>
        <w:right w:val="none" w:sz="0" w:space="0" w:color="auto"/>
      </w:divBdr>
    </w:div>
    <w:div w:id="1578856180">
      <w:marLeft w:val="480"/>
      <w:marRight w:val="0"/>
      <w:marTop w:val="0"/>
      <w:marBottom w:val="0"/>
      <w:divBdr>
        <w:top w:val="none" w:sz="0" w:space="0" w:color="auto"/>
        <w:left w:val="none" w:sz="0" w:space="0" w:color="auto"/>
        <w:bottom w:val="none" w:sz="0" w:space="0" w:color="auto"/>
        <w:right w:val="none" w:sz="0" w:space="0" w:color="auto"/>
      </w:divBdr>
    </w:div>
    <w:div w:id="1578981515">
      <w:marLeft w:val="480"/>
      <w:marRight w:val="0"/>
      <w:marTop w:val="0"/>
      <w:marBottom w:val="0"/>
      <w:divBdr>
        <w:top w:val="none" w:sz="0" w:space="0" w:color="auto"/>
        <w:left w:val="none" w:sz="0" w:space="0" w:color="auto"/>
        <w:bottom w:val="none" w:sz="0" w:space="0" w:color="auto"/>
        <w:right w:val="none" w:sz="0" w:space="0" w:color="auto"/>
      </w:divBdr>
    </w:div>
    <w:div w:id="1581021634">
      <w:marLeft w:val="480"/>
      <w:marRight w:val="0"/>
      <w:marTop w:val="0"/>
      <w:marBottom w:val="0"/>
      <w:divBdr>
        <w:top w:val="none" w:sz="0" w:space="0" w:color="auto"/>
        <w:left w:val="none" w:sz="0" w:space="0" w:color="auto"/>
        <w:bottom w:val="none" w:sz="0" w:space="0" w:color="auto"/>
        <w:right w:val="none" w:sz="0" w:space="0" w:color="auto"/>
      </w:divBdr>
    </w:div>
    <w:div w:id="1581254990">
      <w:marLeft w:val="480"/>
      <w:marRight w:val="0"/>
      <w:marTop w:val="0"/>
      <w:marBottom w:val="0"/>
      <w:divBdr>
        <w:top w:val="none" w:sz="0" w:space="0" w:color="auto"/>
        <w:left w:val="none" w:sz="0" w:space="0" w:color="auto"/>
        <w:bottom w:val="none" w:sz="0" w:space="0" w:color="auto"/>
        <w:right w:val="none" w:sz="0" w:space="0" w:color="auto"/>
      </w:divBdr>
    </w:div>
    <w:div w:id="1582369210">
      <w:marLeft w:val="480"/>
      <w:marRight w:val="0"/>
      <w:marTop w:val="0"/>
      <w:marBottom w:val="0"/>
      <w:divBdr>
        <w:top w:val="none" w:sz="0" w:space="0" w:color="auto"/>
        <w:left w:val="none" w:sz="0" w:space="0" w:color="auto"/>
        <w:bottom w:val="none" w:sz="0" w:space="0" w:color="auto"/>
        <w:right w:val="none" w:sz="0" w:space="0" w:color="auto"/>
      </w:divBdr>
    </w:div>
    <w:div w:id="1582638318">
      <w:marLeft w:val="480"/>
      <w:marRight w:val="0"/>
      <w:marTop w:val="0"/>
      <w:marBottom w:val="0"/>
      <w:divBdr>
        <w:top w:val="none" w:sz="0" w:space="0" w:color="auto"/>
        <w:left w:val="none" w:sz="0" w:space="0" w:color="auto"/>
        <w:bottom w:val="none" w:sz="0" w:space="0" w:color="auto"/>
        <w:right w:val="none" w:sz="0" w:space="0" w:color="auto"/>
      </w:divBdr>
    </w:div>
    <w:div w:id="1583416286">
      <w:marLeft w:val="480"/>
      <w:marRight w:val="0"/>
      <w:marTop w:val="0"/>
      <w:marBottom w:val="0"/>
      <w:divBdr>
        <w:top w:val="none" w:sz="0" w:space="0" w:color="auto"/>
        <w:left w:val="none" w:sz="0" w:space="0" w:color="auto"/>
        <w:bottom w:val="none" w:sz="0" w:space="0" w:color="auto"/>
        <w:right w:val="none" w:sz="0" w:space="0" w:color="auto"/>
      </w:divBdr>
    </w:div>
    <w:div w:id="1583905644">
      <w:marLeft w:val="480"/>
      <w:marRight w:val="0"/>
      <w:marTop w:val="0"/>
      <w:marBottom w:val="0"/>
      <w:divBdr>
        <w:top w:val="none" w:sz="0" w:space="0" w:color="auto"/>
        <w:left w:val="none" w:sz="0" w:space="0" w:color="auto"/>
        <w:bottom w:val="none" w:sz="0" w:space="0" w:color="auto"/>
        <w:right w:val="none" w:sz="0" w:space="0" w:color="auto"/>
      </w:divBdr>
    </w:div>
    <w:div w:id="1583954120">
      <w:marLeft w:val="480"/>
      <w:marRight w:val="0"/>
      <w:marTop w:val="0"/>
      <w:marBottom w:val="0"/>
      <w:divBdr>
        <w:top w:val="none" w:sz="0" w:space="0" w:color="auto"/>
        <w:left w:val="none" w:sz="0" w:space="0" w:color="auto"/>
        <w:bottom w:val="none" w:sz="0" w:space="0" w:color="auto"/>
        <w:right w:val="none" w:sz="0" w:space="0" w:color="auto"/>
      </w:divBdr>
    </w:div>
    <w:div w:id="1584024338">
      <w:marLeft w:val="480"/>
      <w:marRight w:val="0"/>
      <w:marTop w:val="0"/>
      <w:marBottom w:val="0"/>
      <w:divBdr>
        <w:top w:val="none" w:sz="0" w:space="0" w:color="auto"/>
        <w:left w:val="none" w:sz="0" w:space="0" w:color="auto"/>
        <w:bottom w:val="none" w:sz="0" w:space="0" w:color="auto"/>
        <w:right w:val="none" w:sz="0" w:space="0" w:color="auto"/>
      </w:divBdr>
    </w:div>
    <w:div w:id="1584102600">
      <w:marLeft w:val="480"/>
      <w:marRight w:val="0"/>
      <w:marTop w:val="0"/>
      <w:marBottom w:val="0"/>
      <w:divBdr>
        <w:top w:val="none" w:sz="0" w:space="0" w:color="auto"/>
        <w:left w:val="none" w:sz="0" w:space="0" w:color="auto"/>
        <w:bottom w:val="none" w:sz="0" w:space="0" w:color="auto"/>
        <w:right w:val="none" w:sz="0" w:space="0" w:color="auto"/>
      </w:divBdr>
    </w:div>
    <w:div w:id="1584216790">
      <w:marLeft w:val="480"/>
      <w:marRight w:val="0"/>
      <w:marTop w:val="0"/>
      <w:marBottom w:val="0"/>
      <w:divBdr>
        <w:top w:val="none" w:sz="0" w:space="0" w:color="auto"/>
        <w:left w:val="none" w:sz="0" w:space="0" w:color="auto"/>
        <w:bottom w:val="none" w:sz="0" w:space="0" w:color="auto"/>
        <w:right w:val="none" w:sz="0" w:space="0" w:color="auto"/>
      </w:divBdr>
    </w:div>
    <w:div w:id="1584292260">
      <w:marLeft w:val="480"/>
      <w:marRight w:val="0"/>
      <w:marTop w:val="0"/>
      <w:marBottom w:val="0"/>
      <w:divBdr>
        <w:top w:val="none" w:sz="0" w:space="0" w:color="auto"/>
        <w:left w:val="none" w:sz="0" w:space="0" w:color="auto"/>
        <w:bottom w:val="none" w:sz="0" w:space="0" w:color="auto"/>
        <w:right w:val="none" w:sz="0" w:space="0" w:color="auto"/>
      </w:divBdr>
    </w:div>
    <w:div w:id="1584415297">
      <w:marLeft w:val="480"/>
      <w:marRight w:val="0"/>
      <w:marTop w:val="0"/>
      <w:marBottom w:val="0"/>
      <w:divBdr>
        <w:top w:val="none" w:sz="0" w:space="0" w:color="auto"/>
        <w:left w:val="none" w:sz="0" w:space="0" w:color="auto"/>
        <w:bottom w:val="none" w:sz="0" w:space="0" w:color="auto"/>
        <w:right w:val="none" w:sz="0" w:space="0" w:color="auto"/>
      </w:divBdr>
    </w:div>
    <w:div w:id="1584803262">
      <w:marLeft w:val="480"/>
      <w:marRight w:val="0"/>
      <w:marTop w:val="0"/>
      <w:marBottom w:val="0"/>
      <w:divBdr>
        <w:top w:val="none" w:sz="0" w:space="0" w:color="auto"/>
        <w:left w:val="none" w:sz="0" w:space="0" w:color="auto"/>
        <w:bottom w:val="none" w:sz="0" w:space="0" w:color="auto"/>
        <w:right w:val="none" w:sz="0" w:space="0" w:color="auto"/>
      </w:divBdr>
    </w:div>
    <w:div w:id="1585263419">
      <w:marLeft w:val="480"/>
      <w:marRight w:val="0"/>
      <w:marTop w:val="0"/>
      <w:marBottom w:val="0"/>
      <w:divBdr>
        <w:top w:val="none" w:sz="0" w:space="0" w:color="auto"/>
        <w:left w:val="none" w:sz="0" w:space="0" w:color="auto"/>
        <w:bottom w:val="none" w:sz="0" w:space="0" w:color="auto"/>
        <w:right w:val="none" w:sz="0" w:space="0" w:color="auto"/>
      </w:divBdr>
    </w:div>
    <w:div w:id="1585451585">
      <w:marLeft w:val="480"/>
      <w:marRight w:val="0"/>
      <w:marTop w:val="0"/>
      <w:marBottom w:val="0"/>
      <w:divBdr>
        <w:top w:val="none" w:sz="0" w:space="0" w:color="auto"/>
        <w:left w:val="none" w:sz="0" w:space="0" w:color="auto"/>
        <w:bottom w:val="none" w:sz="0" w:space="0" w:color="auto"/>
        <w:right w:val="none" w:sz="0" w:space="0" w:color="auto"/>
      </w:divBdr>
    </w:div>
    <w:div w:id="1585719041">
      <w:marLeft w:val="480"/>
      <w:marRight w:val="0"/>
      <w:marTop w:val="0"/>
      <w:marBottom w:val="0"/>
      <w:divBdr>
        <w:top w:val="none" w:sz="0" w:space="0" w:color="auto"/>
        <w:left w:val="none" w:sz="0" w:space="0" w:color="auto"/>
        <w:bottom w:val="none" w:sz="0" w:space="0" w:color="auto"/>
        <w:right w:val="none" w:sz="0" w:space="0" w:color="auto"/>
      </w:divBdr>
    </w:div>
    <w:div w:id="1585915337">
      <w:marLeft w:val="480"/>
      <w:marRight w:val="0"/>
      <w:marTop w:val="0"/>
      <w:marBottom w:val="0"/>
      <w:divBdr>
        <w:top w:val="none" w:sz="0" w:space="0" w:color="auto"/>
        <w:left w:val="none" w:sz="0" w:space="0" w:color="auto"/>
        <w:bottom w:val="none" w:sz="0" w:space="0" w:color="auto"/>
        <w:right w:val="none" w:sz="0" w:space="0" w:color="auto"/>
      </w:divBdr>
    </w:div>
    <w:div w:id="1586181383">
      <w:marLeft w:val="480"/>
      <w:marRight w:val="0"/>
      <w:marTop w:val="0"/>
      <w:marBottom w:val="0"/>
      <w:divBdr>
        <w:top w:val="none" w:sz="0" w:space="0" w:color="auto"/>
        <w:left w:val="none" w:sz="0" w:space="0" w:color="auto"/>
        <w:bottom w:val="none" w:sz="0" w:space="0" w:color="auto"/>
        <w:right w:val="none" w:sz="0" w:space="0" w:color="auto"/>
      </w:divBdr>
    </w:div>
    <w:div w:id="1586374564">
      <w:marLeft w:val="480"/>
      <w:marRight w:val="0"/>
      <w:marTop w:val="0"/>
      <w:marBottom w:val="0"/>
      <w:divBdr>
        <w:top w:val="none" w:sz="0" w:space="0" w:color="auto"/>
        <w:left w:val="none" w:sz="0" w:space="0" w:color="auto"/>
        <w:bottom w:val="none" w:sz="0" w:space="0" w:color="auto"/>
        <w:right w:val="none" w:sz="0" w:space="0" w:color="auto"/>
      </w:divBdr>
    </w:div>
    <w:div w:id="1586767075">
      <w:marLeft w:val="480"/>
      <w:marRight w:val="0"/>
      <w:marTop w:val="0"/>
      <w:marBottom w:val="0"/>
      <w:divBdr>
        <w:top w:val="none" w:sz="0" w:space="0" w:color="auto"/>
        <w:left w:val="none" w:sz="0" w:space="0" w:color="auto"/>
        <w:bottom w:val="none" w:sz="0" w:space="0" w:color="auto"/>
        <w:right w:val="none" w:sz="0" w:space="0" w:color="auto"/>
      </w:divBdr>
    </w:div>
    <w:div w:id="1586768661">
      <w:marLeft w:val="480"/>
      <w:marRight w:val="0"/>
      <w:marTop w:val="0"/>
      <w:marBottom w:val="0"/>
      <w:divBdr>
        <w:top w:val="none" w:sz="0" w:space="0" w:color="auto"/>
        <w:left w:val="none" w:sz="0" w:space="0" w:color="auto"/>
        <w:bottom w:val="none" w:sz="0" w:space="0" w:color="auto"/>
        <w:right w:val="none" w:sz="0" w:space="0" w:color="auto"/>
      </w:divBdr>
    </w:div>
    <w:div w:id="1586844284">
      <w:marLeft w:val="480"/>
      <w:marRight w:val="0"/>
      <w:marTop w:val="0"/>
      <w:marBottom w:val="0"/>
      <w:divBdr>
        <w:top w:val="none" w:sz="0" w:space="0" w:color="auto"/>
        <w:left w:val="none" w:sz="0" w:space="0" w:color="auto"/>
        <w:bottom w:val="none" w:sz="0" w:space="0" w:color="auto"/>
        <w:right w:val="none" w:sz="0" w:space="0" w:color="auto"/>
      </w:divBdr>
    </w:div>
    <w:div w:id="1587571226">
      <w:marLeft w:val="480"/>
      <w:marRight w:val="0"/>
      <w:marTop w:val="0"/>
      <w:marBottom w:val="0"/>
      <w:divBdr>
        <w:top w:val="none" w:sz="0" w:space="0" w:color="auto"/>
        <w:left w:val="none" w:sz="0" w:space="0" w:color="auto"/>
        <w:bottom w:val="none" w:sz="0" w:space="0" w:color="auto"/>
        <w:right w:val="none" w:sz="0" w:space="0" w:color="auto"/>
      </w:divBdr>
    </w:div>
    <w:div w:id="1587692896">
      <w:marLeft w:val="480"/>
      <w:marRight w:val="0"/>
      <w:marTop w:val="0"/>
      <w:marBottom w:val="0"/>
      <w:divBdr>
        <w:top w:val="none" w:sz="0" w:space="0" w:color="auto"/>
        <w:left w:val="none" w:sz="0" w:space="0" w:color="auto"/>
        <w:bottom w:val="none" w:sz="0" w:space="0" w:color="auto"/>
        <w:right w:val="none" w:sz="0" w:space="0" w:color="auto"/>
      </w:divBdr>
    </w:div>
    <w:div w:id="1587762139">
      <w:marLeft w:val="480"/>
      <w:marRight w:val="0"/>
      <w:marTop w:val="0"/>
      <w:marBottom w:val="0"/>
      <w:divBdr>
        <w:top w:val="none" w:sz="0" w:space="0" w:color="auto"/>
        <w:left w:val="none" w:sz="0" w:space="0" w:color="auto"/>
        <w:bottom w:val="none" w:sz="0" w:space="0" w:color="auto"/>
        <w:right w:val="none" w:sz="0" w:space="0" w:color="auto"/>
      </w:divBdr>
    </w:div>
    <w:div w:id="1587812135">
      <w:marLeft w:val="480"/>
      <w:marRight w:val="0"/>
      <w:marTop w:val="0"/>
      <w:marBottom w:val="0"/>
      <w:divBdr>
        <w:top w:val="none" w:sz="0" w:space="0" w:color="auto"/>
        <w:left w:val="none" w:sz="0" w:space="0" w:color="auto"/>
        <w:bottom w:val="none" w:sz="0" w:space="0" w:color="auto"/>
        <w:right w:val="none" w:sz="0" w:space="0" w:color="auto"/>
      </w:divBdr>
    </w:div>
    <w:div w:id="1587880735">
      <w:marLeft w:val="480"/>
      <w:marRight w:val="0"/>
      <w:marTop w:val="0"/>
      <w:marBottom w:val="0"/>
      <w:divBdr>
        <w:top w:val="none" w:sz="0" w:space="0" w:color="auto"/>
        <w:left w:val="none" w:sz="0" w:space="0" w:color="auto"/>
        <w:bottom w:val="none" w:sz="0" w:space="0" w:color="auto"/>
        <w:right w:val="none" w:sz="0" w:space="0" w:color="auto"/>
      </w:divBdr>
    </w:div>
    <w:div w:id="1588074055">
      <w:marLeft w:val="480"/>
      <w:marRight w:val="0"/>
      <w:marTop w:val="0"/>
      <w:marBottom w:val="0"/>
      <w:divBdr>
        <w:top w:val="none" w:sz="0" w:space="0" w:color="auto"/>
        <w:left w:val="none" w:sz="0" w:space="0" w:color="auto"/>
        <w:bottom w:val="none" w:sz="0" w:space="0" w:color="auto"/>
        <w:right w:val="none" w:sz="0" w:space="0" w:color="auto"/>
      </w:divBdr>
    </w:div>
    <w:div w:id="1588147227">
      <w:marLeft w:val="480"/>
      <w:marRight w:val="0"/>
      <w:marTop w:val="0"/>
      <w:marBottom w:val="0"/>
      <w:divBdr>
        <w:top w:val="none" w:sz="0" w:space="0" w:color="auto"/>
        <w:left w:val="none" w:sz="0" w:space="0" w:color="auto"/>
        <w:bottom w:val="none" w:sz="0" w:space="0" w:color="auto"/>
        <w:right w:val="none" w:sz="0" w:space="0" w:color="auto"/>
      </w:divBdr>
    </w:div>
    <w:div w:id="1588345599">
      <w:marLeft w:val="480"/>
      <w:marRight w:val="0"/>
      <w:marTop w:val="0"/>
      <w:marBottom w:val="0"/>
      <w:divBdr>
        <w:top w:val="none" w:sz="0" w:space="0" w:color="auto"/>
        <w:left w:val="none" w:sz="0" w:space="0" w:color="auto"/>
        <w:bottom w:val="none" w:sz="0" w:space="0" w:color="auto"/>
        <w:right w:val="none" w:sz="0" w:space="0" w:color="auto"/>
      </w:divBdr>
    </w:div>
    <w:div w:id="1590387258">
      <w:marLeft w:val="480"/>
      <w:marRight w:val="0"/>
      <w:marTop w:val="0"/>
      <w:marBottom w:val="0"/>
      <w:divBdr>
        <w:top w:val="none" w:sz="0" w:space="0" w:color="auto"/>
        <w:left w:val="none" w:sz="0" w:space="0" w:color="auto"/>
        <w:bottom w:val="none" w:sz="0" w:space="0" w:color="auto"/>
        <w:right w:val="none" w:sz="0" w:space="0" w:color="auto"/>
      </w:divBdr>
    </w:div>
    <w:div w:id="1590844485">
      <w:marLeft w:val="480"/>
      <w:marRight w:val="0"/>
      <w:marTop w:val="0"/>
      <w:marBottom w:val="0"/>
      <w:divBdr>
        <w:top w:val="none" w:sz="0" w:space="0" w:color="auto"/>
        <w:left w:val="none" w:sz="0" w:space="0" w:color="auto"/>
        <w:bottom w:val="none" w:sz="0" w:space="0" w:color="auto"/>
        <w:right w:val="none" w:sz="0" w:space="0" w:color="auto"/>
      </w:divBdr>
    </w:div>
    <w:div w:id="1591114423">
      <w:marLeft w:val="480"/>
      <w:marRight w:val="0"/>
      <w:marTop w:val="0"/>
      <w:marBottom w:val="0"/>
      <w:divBdr>
        <w:top w:val="none" w:sz="0" w:space="0" w:color="auto"/>
        <w:left w:val="none" w:sz="0" w:space="0" w:color="auto"/>
        <w:bottom w:val="none" w:sz="0" w:space="0" w:color="auto"/>
        <w:right w:val="none" w:sz="0" w:space="0" w:color="auto"/>
      </w:divBdr>
    </w:div>
    <w:div w:id="1591307601">
      <w:marLeft w:val="480"/>
      <w:marRight w:val="0"/>
      <w:marTop w:val="0"/>
      <w:marBottom w:val="0"/>
      <w:divBdr>
        <w:top w:val="none" w:sz="0" w:space="0" w:color="auto"/>
        <w:left w:val="none" w:sz="0" w:space="0" w:color="auto"/>
        <w:bottom w:val="none" w:sz="0" w:space="0" w:color="auto"/>
        <w:right w:val="none" w:sz="0" w:space="0" w:color="auto"/>
      </w:divBdr>
    </w:div>
    <w:div w:id="1591548340">
      <w:marLeft w:val="480"/>
      <w:marRight w:val="0"/>
      <w:marTop w:val="0"/>
      <w:marBottom w:val="0"/>
      <w:divBdr>
        <w:top w:val="none" w:sz="0" w:space="0" w:color="auto"/>
        <w:left w:val="none" w:sz="0" w:space="0" w:color="auto"/>
        <w:bottom w:val="none" w:sz="0" w:space="0" w:color="auto"/>
        <w:right w:val="none" w:sz="0" w:space="0" w:color="auto"/>
      </w:divBdr>
    </w:div>
    <w:div w:id="1591548733">
      <w:marLeft w:val="480"/>
      <w:marRight w:val="0"/>
      <w:marTop w:val="0"/>
      <w:marBottom w:val="0"/>
      <w:divBdr>
        <w:top w:val="none" w:sz="0" w:space="0" w:color="auto"/>
        <w:left w:val="none" w:sz="0" w:space="0" w:color="auto"/>
        <w:bottom w:val="none" w:sz="0" w:space="0" w:color="auto"/>
        <w:right w:val="none" w:sz="0" w:space="0" w:color="auto"/>
      </w:divBdr>
    </w:div>
    <w:div w:id="1591621937">
      <w:marLeft w:val="480"/>
      <w:marRight w:val="0"/>
      <w:marTop w:val="0"/>
      <w:marBottom w:val="0"/>
      <w:divBdr>
        <w:top w:val="none" w:sz="0" w:space="0" w:color="auto"/>
        <w:left w:val="none" w:sz="0" w:space="0" w:color="auto"/>
        <w:bottom w:val="none" w:sz="0" w:space="0" w:color="auto"/>
        <w:right w:val="none" w:sz="0" w:space="0" w:color="auto"/>
      </w:divBdr>
    </w:div>
    <w:div w:id="1591891067">
      <w:marLeft w:val="480"/>
      <w:marRight w:val="0"/>
      <w:marTop w:val="0"/>
      <w:marBottom w:val="0"/>
      <w:divBdr>
        <w:top w:val="none" w:sz="0" w:space="0" w:color="auto"/>
        <w:left w:val="none" w:sz="0" w:space="0" w:color="auto"/>
        <w:bottom w:val="none" w:sz="0" w:space="0" w:color="auto"/>
        <w:right w:val="none" w:sz="0" w:space="0" w:color="auto"/>
      </w:divBdr>
    </w:div>
    <w:div w:id="1592662922">
      <w:marLeft w:val="480"/>
      <w:marRight w:val="0"/>
      <w:marTop w:val="0"/>
      <w:marBottom w:val="0"/>
      <w:divBdr>
        <w:top w:val="none" w:sz="0" w:space="0" w:color="auto"/>
        <w:left w:val="none" w:sz="0" w:space="0" w:color="auto"/>
        <w:bottom w:val="none" w:sz="0" w:space="0" w:color="auto"/>
        <w:right w:val="none" w:sz="0" w:space="0" w:color="auto"/>
      </w:divBdr>
    </w:div>
    <w:div w:id="1592738747">
      <w:marLeft w:val="480"/>
      <w:marRight w:val="0"/>
      <w:marTop w:val="0"/>
      <w:marBottom w:val="0"/>
      <w:divBdr>
        <w:top w:val="none" w:sz="0" w:space="0" w:color="auto"/>
        <w:left w:val="none" w:sz="0" w:space="0" w:color="auto"/>
        <w:bottom w:val="none" w:sz="0" w:space="0" w:color="auto"/>
        <w:right w:val="none" w:sz="0" w:space="0" w:color="auto"/>
      </w:divBdr>
    </w:div>
    <w:div w:id="1593776990">
      <w:marLeft w:val="480"/>
      <w:marRight w:val="0"/>
      <w:marTop w:val="0"/>
      <w:marBottom w:val="0"/>
      <w:divBdr>
        <w:top w:val="none" w:sz="0" w:space="0" w:color="auto"/>
        <w:left w:val="none" w:sz="0" w:space="0" w:color="auto"/>
        <w:bottom w:val="none" w:sz="0" w:space="0" w:color="auto"/>
        <w:right w:val="none" w:sz="0" w:space="0" w:color="auto"/>
      </w:divBdr>
    </w:div>
    <w:div w:id="1593933419">
      <w:marLeft w:val="480"/>
      <w:marRight w:val="0"/>
      <w:marTop w:val="0"/>
      <w:marBottom w:val="0"/>
      <w:divBdr>
        <w:top w:val="none" w:sz="0" w:space="0" w:color="auto"/>
        <w:left w:val="none" w:sz="0" w:space="0" w:color="auto"/>
        <w:bottom w:val="none" w:sz="0" w:space="0" w:color="auto"/>
        <w:right w:val="none" w:sz="0" w:space="0" w:color="auto"/>
      </w:divBdr>
    </w:div>
    <w:div w:id="1594163420">
      <w:marLeft w:val="480"/>
      <w:marRight w:val="0"/>
      <w:marTop w:val="0"/>
      <w:marBottom w:val="0"/>
      <w:divBdr>
        <w:top w:val="none" w:sz="0" w:space="0" w:color="auto"/>
        <w:left w:val="none" w:sz="0" w:space="0" w:color="auto"/>
        <w:bottom w:val="none" w:sz="0" w:space="0" w:color="auto"/>
        <w:right w:val="none" w:sz="0" w:space="0" w:color="auto"/>
      </w:divBdr>
    </w:div>
    <w:div w:id="1594507052">
      <w:marLeft w:val="480"/>
      <w:marRight w:val="0"/>
      <w:marTop w:val="0"/>
      <w:marBottom w:val="0"/>
      <w:divBdr>
        <w:top w:val="none" w:sz="0" w:space="0" w:color="auto"/>
        <w:left w:val="none" w:sz="0" w:space="0" w:color="auto"/>
        <w:bottom w:val="none" w:sz="0" w:space="0" w:color="auto"/>
        <w:right w:val="none" w:sz="0" w:space="0" w:color="auto"/>
      </w:divBdr>
    </w:div>
    <w:div w:id="1594514782">
      <w:marLeft w:val="480"/>
      <w:marRight w:val="0"/>
      <w:marTop w:val="0"/>
      <w:marBottom w:val="0"/>
      <w:divBdr>
        <w:top w:val="none" w:sz="0" w:space="0" w:color="auto"/>
        <w:left w:val="none" w:sz="0" w:space="0" w:color="auto"/>
        <w:bottom w:val="none" w:sz="0" w:space="0" w:color="auto"/>
        <w:right w:val="none" w:sz="0" w:space="0" w:color="auto"/>
      </w:divBdr>
    </w:div>
    <w:div w:id="1595241632">
      <w:marLeft w:val="480"/>
      <w:marRight w:val="0"/>
      <w:marTop w:val="0"/>
      <w:marBottom w:val="0"/>
      <w:divBdr>
        <w:top w:val="none" w:sz="0" w:space="0" w:color="auto"/>
        <w:left w:val="none" w:sz="0" w:space="0" w:color="auto"/>
        <w:bottom w:val="none" w:sz="0" w:space="0" w:color="auto"/>
        <w:right w:val="none" w:sz="0" w:space="0" w:color="auto"/>
      </w:divBdr>
    </w:div>
    <w:div w:id="1595943989">
      <w:marLeft w:val="480"/>
      <w:marRight w:val="0"/>
      <w:marTop w:val="0"/>
      <w:marBottom w:val="0"/>
      <w:divBdr>
        <w:top w:val="none" w:sz="0" w:space="0" w:color="auto"/>
        <w:left w:val="none" w:sz="0" w:space="0" w:color="auto"/>
        <w:bottom w:val="none" w:sz="0" w:space="0" w:color="auto"/>
        <w:right w:val="none" w:sz="0" w:space="0" w:color="auto"/>
      </w:divBdr>
    </w:div>
    <w:div w:id="1596478182">
      <w:marLeft w:val="480"/>
      <w:marRight w:val="0"/>
      <w:marTop w:val="0"/>
      <w:marBottom w:val="0"/>
      <w:divBdr>
        <w:top w:val="none" w:sz="0" w:space="0" w:color="auto"/>
        <w:left w:val="none" w:sz="0" w:space="0" w:color="auto"/>
        <w:bottom w:val="none" w:sz="0" w:space="0" w:color="auto"/>
        <w:right w:val="none" w:sz="0" w:space="0" w:color="auto"/>
      </w:divBdr>
    </w:div>
    <w:div w:id="1596787009">
      <w:marLeft w:val="480"/>
      <w:marRight w:val="0"/>
      <w:marTop w:val="0"/>
      <w:marBottom w:val="0"/>
      <w:divBdr>
        <w:top w:val="none" w:sz="0" w:space="0" w:color="auto"/>
        <w:left w:val="none" w:sz="0" w:space="0" w:color="auto"/>
        <w:bottom w:val="none" w:sz="0" w:space="0" w:color="auto"/>
        <w:right w:val="none" w:sz="0" w:space="0" w:color="auto"/>
      </w:divBdr>
    </w:div>
    <w:div w:id="1597589262">
      <w:marLeft w:val="480"/>
      <w:marRight w:val="0"/>
      <w:marTop w:val="0"/>
      <w:marBottom w:val="0"/>
      <w:divBdr>
        <w:top w:val="none" w:sz="0" w:space="0" w:color="auto"/>
        <w:left w:val="none" w:sz="0" w:space="0" w:color="auto"/>
        <w:bottom w:val="none" w:sz="0" w:space="0" w:color="auto"/>
        <w:right w:val="none" w:sz="0" w:space="0" w:color="auto"/>
      </w:divBdr>
    </w:div>
    <w:div w:id="1597667070">
      <w:marLeft w:val="480"/>
      <w:marRight w:val="0"/>
      <w:marTop w:val="0"/>
      <w:marBottom w:val="0"/>
      <w:divBdr>
        <w:top w:val="none" w:sz="0" w:space="0" w:color="auto"/>
        <w:left w:val="none" w:sz="0" w:space="0" w:color="auto"/>
        <w:bottom w:val="none" w:sz="0" w:space="0" w:color="auto"/>
        <w:right w:val="none" w:sz="0" w:space="0" w:color="auto"/>
      </w:divBdr>
    </w:div>
    <w:div w:id="1598829277">
      <w:marLeft w:val="480"/>
      <w:marRight w:val="0"/>
      <w:marTop w:val="0"/>
      <w:marBottom w:val="0"/>
      <w:divBdr>
        <w:top w:val="none" w:sz="0" w:space="0" w:color="auto"/>
        <w:left w:val="none" w:sz="0" w:space="0" w:color="auto"/>
        <w:bottom w:val="none" w:sz="0" w:space="0" w:color="auto"/>
        <w:right w:val="none" w:sz="0" w:space="0" w:color="auto"/>
      </w:divBdr>
    </w:div>
    <w:div w:id="1598899958">
      <w:marLeft w:val="480"/>
      <w:marRight w:val="0"/>
      <w:marTop w:val="0"/>
      <w:marBottom w:val="0"/>
      <w:divBdr>
        <w:top w:val="none" w:sz="0" w:space="0" w:color="auto"/>
        <w:left w:val="none" w:sz="0" w:space="0" w:color="auto"/>
        <w:bottom w:val="none" w:sz="0" w:space="0" w:color="auto"/>
        <w:right w:val="none" w:sz="0" w:space="0" w:color="auto"/>
      </w:divBdr>
    </w:div>
    <w:div w:id="1599093024">
      <w:marLeft w:val="480"/>
      <w:marRight w:val="0"/>
      <w:marTop w:val="0"/>
      <w:marBottom w:val="0"/>
      <w:divBdr>
        <w:top w:val="none" w:sz="0" w:space="0" w:color="auto"/>
        <w:left w:val="none" w:sz="0" w:space="0" w:color="auto"/>
        <w:bottom w:val="none" w:sz="0" w:space="0" w:color="auto"/>
        <w:right w:val="none" w:sz="0" w:space="0" w:color="auto"/>
      </w:divBdr>
    </w:div>
    <w:div w:id="1599286840">
      <w:marLeft w:val="480"/>
      <w:marRight w:val="0"/>
      <w:marTop w:val="0"/>
      <w:marBottom w:val="0"/>
      <w:divBdr>
        <w:top w:val="none" w:sz="0" w:space="0" w:color="auto"/>
        <w:left w:val="none" w:sz="0" w:space="0" w:color="auto"/>
        <w:bottom w:val="none" w:sz="0" w:space="0" w:color="auto"/>
        <w:right w:val="none" w:sz="0" w:space="0" w:color="auto"/>
      </w:divBdr>
    </w:div>
    <w:div w:id="1599554887">
      <w:marLeft w:val="480"/>
      <w:marRight w:val="0"/>
      <w:marTop w:val="0"/>
      <w:marBottom w:val="0"/>
      <w:divBdr>
        <w:top w:val="none" w:sz="0" w:space="0" w:color="auto"/>
        <w:left w:val="none" w:sz="0" w:space="0" w:color="auto"/>
        <w:bottom w:val="none" w:sz="0" w:space="0" w:color="auto"/>
        <w:right w:val="none" w:sz="0" w:space="0" w:color="auto"/>
      </w:divBdr>
    </w:div>
    <w:div w:id="1599752929">
      <w:marLeft w:val="480"/>
      <w:marRight w:val="0"/>
      <w:marTop w:val="0"/>
      <w:marBottom w:val="0"/>
      <w:divBdr>
        <w:top w:val="none" w:sz="0" w:space="0" w:color="auto"/>
        <w:left w:val="none" w:sz="0" w:space="0" w:color="auto"/>
        <w:bottom w:val="none" w:sz="0" w:space="0" w:color="auto"/>
        <w:right w:val="none" w:sz="0" w:space="0" w:color="auto"/>
      </w:divBdr>
    </w:div>
    <w:div w:id="1599868117">
      <w:marLeft w:val="480"/>
      <w:marRight w:val="0"/>
      <w:marTop w:val="0"/>
      <w:marBottom w:val="0"/>
      <w:divBdr>
        <w:top w:val="none" w:sz="0" w:space="0" w:color="auto"/>
        <w:left w:val="none" w:sz="0" w:space="0" w:color="auto"/>
        <w:bottom w:val="none" w:sz="0" w:space="0" w:color="auto"/>
        <w:right w:val="none" w:sz="0" w:space="0" w:color="auto"/>
      </w:divBdr>
    </w:div>
    <w:div w:id="1599875685">
      <w:marLeft w:val="480"/>
      <w:marRight w:val="0"/>
      <w:marTop w:val="0"/>
      <w:marBottom w:val="0"/>
      <w:divBdr>
        <w:top w:val="none" w:sz="0" w:space="0" w:color="auto"/>
        <w:left w:val="none" w:sz="0" w:space="0" w:color="auto"/>
        <w:bottom w:val="none" w:sz="0" w:space="0" w:color="auto"/>
        <w:right w:val="none" w:sz="0" w:space="0" w:color="auto"/>
      </w:divBdr>
    </w:div>
    <w:div w:id="1600017836">
      <w:marLeft w:val="480"/>
      <w:marRight w:val="0"/>
      <w:marTop w:val="0"/>
      <w:marBottom w:val="0"/>
      <w:divBdr>
        <w:top w:val="none" w:sz="0" w:space="0" w:color="auto"/>
        <w:left w:val="none" w:sz="0" w:space="0" w:color="auto"/>
        <w:bottom w:val="none" w:sz="0" w:space="0" w:color="auto"/>
        <w:right w:val="none" w:sz="0" w:space="0" w:color="auto"/>
      </w:divBdr>
    </w:div>
    <w:div w:id="1600142651">
      <w:marLeft w:val="480"/>
      <w:marRight w:val="0"/>
      <w:marTop w:val="0"/>
      <w:marBottom w:val="0"/>
      <w:divBdr>
        <w:top w:val="none" w:sz="0" w:space="0" w:color="auto"/>
        <w:left w:val="none" w:sz="0" w:space="0" w:color="auto"/>
        <w:bottom w:val="none" w:sz="0" w:space="0" w:color="auto"/>
        <w:right w:val="none" w:sz="0" w:space="0" w:color="auto"/>
      </w:divBdr>
    </w:div>
    <w:div w:id="1600211707">
      <w:marLeft w:val="480"/>
      <w:marRight w:val="0"/>
      <w:marTop w:val="0"/>
      <w:marBottom w:val="0"/>
      <w:divBdr>
        <w:top w:val="none" w:sz="0" w:space="0" w:color="auto"/>
        <w:left w:val="none" w:sz="0" w:space="0" w:color="auto"/>
        <w:bottom w:val="none" w:sz="0" w:space="0" w:color="auto"/>
        <w:right w:val="none" w:sz="0" w:space="0" w:color="auto"/>
      </w:divBdr>
    </w:div>
    <w:div w:id="1600914586">
      <w:marLeft w:val="480"/>
      <w:marRight w:val="0"/>
      <w:marTop w:val="0"/>
      <w:marBottom w:val="0"/>
      <w:divBdr>
        <w:top w:val="none" w:sz="0" w:space="0" w:color="auto"/>
        <w:left w:val="none" w:sz="0" w:space="0" w:color="auto"/>
        <w:bottom w:val="none" w:sz="0" w:space="0" w:color="auto"/>
        <w:right w:val="none" w:sz="0" w:space="0" w:color="auto"/>
      </w:divBdr>
    </w:div>
    <w:div w:id="1601522742">
      <w:marLeft w:val="480"/>
      <w:marRight w:val="0"/>
      <w:marTop w:val="0"/>
      <w:marBottom w:val="0"/>
      <w:divBdr>
        <w:top w:val="none" w:sz="0" w:space="0" w:color="auto"/>
        <w:left w:val="none" w:sz="0" w:space="0" w:color="auto"/>
        <w:bottom w:val="none" w:sz="0" w:space="0" w:color="auto"/>
        <w:right w:val="none" w:sz="0" w:space="0" w:color="auto"/>
      </w:divBdr>
    </w:div>
    <w:div w:id="1601837672">
      <w:marLeft w:val="480"/>
      <w:marRight w:val="0"/>
      <w:marTop w:val="0"/>
      <w:marBottom w:val="0"/>
      <w:divBdr>
        <w:top w:val="none" w:sz="0" w:space="0" w:color="auto"/>
        <w:left w:val="none" w:sz="0" w:space="0" w:color="auto"/>
        <w:bottom w:val="none" w:sz="0" w:space="0" w:color="auto"/>
        <w:right w:val="none" w:sz="0" w:space="0" w:color="auto"/>
      </w:divBdr>
    </w:div>
    <w:div w:id="1601914584">
      <w:marLeft w:val="480"/>
      <w:marRight w:val="0"/>
      <w:marTop w:val="0"/>
      <w:marBottom w:val="0"/>
      <w:divBdr>
        <w:top w:val="none" w:sz="0" w:space="0" w:color="auto"/>
        <w:left w:val="none" w:sz="0" w:space="0" w:color="auto"/>
        <w:bottom w:val="none" w:sz="0" w:space="0" w:color="auto"/>
        <w:right w:val="none" w:sz="0" w:space="0" w:color="auto"/>
      </w:divBdr>
    </w:div>
    <w:div w:id="1602033494">
      <w:marLeft w:val="480"/>
      <w:marRight w:val="0"/>
      <w:marTop w:val="0"/>
      <w:marBottom w:val="0"/>
      <w:divBdr>
        <w:top w:val="none" w:sz="0" w:space="0" w:color="auto"/>
        <w:left w:val="none" w:sz="0" w:space="0" w:color="auto"/>
        <w:bottom w:val="none" w:sz="0" w:space="0" w:color="auto"/>
        <w:right w:val="none" w:sz="0" w:space="0" w:color="auto"/>
      </w:divBdr>
    </w:div>
    <w:div w:id="1602369471">
      <w:marLeft w:val="480"/>
      <w:marRight w:val="0"/>
      <w:marTop w:val="0"/>
      <w:marBottom w:val="0"/>
      <w:divBdr>
        <w:top w:val="none" w:sz="0" w:space="0" w:color="auto"/>
        <w:left w:val="none" w:sz="0" w:space="0" w:color="auto"/>
        <w:bottom w:val="none" w:sz="0" w:space="0" w:color="auto"/>
        <w:right w:val="none" w:sz="0" w:space="0" w:color="auto"/>
      </w:divBdr>
    </w:div>
    <w:div w:id="1602954509">
      <w:marLeft w:val="480"/>
      <w:marRight w:val="0"/>
      <w:marTop w:val="0"/>
      <w:marBottom w:val="0"/>
      <w:divBdr>
        <w:top w:val="none" w:sz="0" w:space="0" w:color="auto"/>
        <w:left w:val="none" w:sz="0" w:space="0" w:color="auto"/>
        <w:bottom w:val="none" w:sz="0" w:space="0" w:color="auto"/>
        <w:right w:val="none" w:sz="0" w:space="0" w:color="auto"/>
      </w:divBdr>
    </w:div>
    <w:div w:id="1603146026">
      <w:marLeft w:val="480"/>
      <w:marRight w:val="0"/>
      <w:marTop w:val="0"/>
      <w:marBottom w:val="0"/>
      <w:divBdr>
        <w:top w:val="none" w:sz="0" w:space="0" w:color="auto"/>
        <w:left w:val="none" w:sz="0" w:space="0" w:color="auto"/>
        <w:bottom w:val="none" w:sz="0" w:space="0" w:color="auto"/>
        <w:right w:val="none" w:sz="0" w:space="0" w:color="auto"/>
      </w:divBdr>
    </w:div>
    <w:div w:id="1603148351">
      <w:marLeft w:val="480"/>
      <w:marRight w:val="0"/>
      <w:marTop w:val="0"/>
      <w:marBottom w:val="0"/>
      <w:divBdr>
        <w:top w:val="none" w:sz="0" w:space="0" w:color="auto"/>
        <w:left w:val="none" w:sz="0" w:space="0" w:color="auto"/>
        <w:bottom w:val="none" w:sz="0" w:space="0" w:color="auto"/>
        <w:right w:val="none" w:sz="0" w:space="0" w:color="auto"/>
      </w:divBdr>
    </w:div>
    <w:div w:id="1603221613">
      <w:marLeft w:val="480"/>
      <w:marRight w:val="0"/>
      <w:marTop w:val="0"/>
      <w:marBottom w:val="0"/>
      <w:divBdr>
        <w:top w:val="none" w:sz="0" w:space="0" w:color="auto"/>
        <w:left w:val="none" w:sz="0" w:space="0" w:color="auto"/>
        <w:bottom w:val="none" w:sz="0" w:space="0" w:color="auto"/>
        <w:right w:val="none" w:sz="0" w:space="0" w:color="auto"/>
      </w:divBdr>
    </w:div>
    <w:div w:id="1603604484">
      <w:marLeft w:val="480"/>
      <w:marRight w:val="0"/>
      <w:marTop w:val="0"/>
      <w:marBottom w:val="0"/>
      <w:divBdr>
        <w:top w:val="none" w:sz="0" w:space="0" w:color="auto"/>
        <w:left w:val="none" w:sz="0" w:space="0" w:color="auto"/>
        <w:bottom w:val="none" w:sz="0" w:space="0" w:color="auto"/>
        <w:right w:val="none" w:sz="0" w:space="0" w:color="auto"/>
      </w:divBdr>
    </w:div>
    <w:div w:id="1603805759">
      <w:marLeft w:val="480"/>
      <w:marRight w:val="0"/>
      <w:marTop w:val="0"/>
      <w:marBottom w:val="0"/>
      <w:divBdr>
        <w:top w:val="none" w:sz="0" w:space="0" w:color="auto"/>
        <w:left w:val="none" w:sz="0" w:space="0" w:color="auto"/>
        <w:bottom w:val="none" w:sz="0" w:space="0" w:color="auto"/>
        <w:right w:val="none" w:sz="0" w:space="0" w:color="auto"/>
      </w:divBdr>
    </w:div>
    <w:div w:id="1603993848">
      <w:marLeft w:val="480"/>
      <w:marRight w:val="0"/>
      <w:marTop w:val="0"/>
      <w:marBottom w:val="0"/>
      <w:divBdr>
        <w:top w:val="none" w:sz="0" w:space="0" w:color="auto"/>
        <w:left w:val="none" w:sz="0" w:space="0" w:color="auto"/>
        <w:bottom w:val="none" w:sz="0" w:space="0" w:color="auto"/>
        <w:right w:val="none" w:sz="0" w:space="0" w:color="auto"/>
      </w:divBdr>
    </w:div>
    <w:div w:id="1604192392">
      <w:marLeft w:val="480"/>
      <w:marRight w:val="0"/>
      <w:marTop w:val="0"/>
      <w:marBottom w:val="0"/>
      <w:divBdr>
        <w:top w:val="none" w:sz="0" w:space="0" w:color="auto"/>
        <w:left w:val="none" w:sz="0" w:space="0" w:color="auto"/>
        <w:bottom w:val="none" w:sz="0" w:space="0" w:color="auto"/>
        <w:right w:val="none" w:sz="0" w:space="0" w:color="auto"/>
      </w:divBdr>
    </w:div>
    <w:div w:id="1604338637">
      <w:marLeft w:val="480"/>
      <w:marRight w:val="0"/>
      <w:marTop w:val="0"/>
      <w:marBottom w:val="0"/>
      <w:divBdr>
        <w:top w:val="none" w:sz="0" w:space="0" w:color="auto"/>
        <w:left w:val="none" w:sz="0" w:space="0" w:color="auto"/>
        <w:bottom w:val="none" w:sz="0" w:space="0" w:color="auto"/>
        <w:right w:val="none" w:sz="0" w:space="0" w:color="auto"/>
      </w:divBdr>
    </w:div>
    <w:div w:id="1604341262">
      <w:marLeft w:val="480"/>
      <w:marRight w:val="0"/>
      <w:marTop w:val="0"/>
      <w:marBottom w:val="0"/>
      <w:divBdr>
        <w:top w:val="none" w:sz="0" w:space="0" w:color="auto"/>
        <w:left w:val="none" w:sz="0" w:space="0" w:color="auto"/>
        <w:bottom w:val="none" w:sz="0" w:space="0" w:color="auto"/>
        <w:right w:val="none" w:sz="0" w:space="0" w:color="auto"/>
      </w:divBdr>
    </w:div>
    <w:div w:id="1604415940">
      <w:marLeft w:val="480"/>
      <w:marRight w:val="0"/>
      <w:marTop w:val="0"/>
      <w:marBottom w:val="0"/>
      <w:divBdr>
        <w:top w:val="none" w:sz="0" w:space="0" w:color="auto"/>
        <w:left w:val="none" w:sz="0" w:space="0" w:color="auto"/>
        <w:bottom w:val="none" w:sz="0" w:space="0" w:color="auto"/>
        <w:right w:val="none" w:sz="0" w:space="0" w:color="auto"/>
      </w:divBdr>
    </w:div>
    <w:div w:id="1604999853">
      <w:marLeft w:val="480"/>
      <w:marRight w:val="0"/>
      <w:marTop w:val="0"/>
      <w:marBottom w:val="0"/>
      <w:divBdr>
        <w:top w:val="none" w:sz="0" w:space="0" w:color="auto"/>
        <w:left w:val="none" w:sz="0" w:space="0" w:color="auto"/>
        <w:bottom w:val="none" w:sz="0" w:space="0" w:color="auto"/>
        <w:right w:val="none" w:sz="0" w:space="0" w:color="auto"/>
      </w:divBdr>
    </w:div>
    <w:div w:id="1605307725">
      <w:marLeft w:val="480"/>
      <w:marRight w:val="0"/>
      <w:marTop w:val="0"/>
      <w:marBottom w:val="0"/>
      <w:divBdr>
        <w:top w:val="none" w:sz="0" w:space="0" w:color="auto"/>
        <w:left w:val="none" w:sz="0" w:space="0" w:color="auto"/>
        <w:bottom w:val="none" w:sz="0" w:space="0" w:color="auto"/>
        <w:right w:val="none" w:sz="0" w:space="0" w:color="auto"/>
      </w:divBdr>
    </w:div>
    <w:div w:id="1605727712">
      <w:marLeft w:val="480"/>
      <w:marRight w:val="0"/>
      <w:marTop w:val="0"/>
      <w:marBottom w:val="0"/>
      <w:divBdr>
        <w:top w:val="none" w:sz="0" w:space="0" w:color="auto"/>
        <w:left w:val="none" w:sz="0" w:space="0" w:color="auto"/>
        <w:bottom w:val="none" w:sz="0" w:space="0" w:color="auto"/>
        <w:right w:val="none" w:sz="0" w:space="0" w:color="auto"/>
      </w:divBdr>
    </w:div>
    <w:div w:id="1605772682">
      <w:marLeft w:val="480"/>
      <w:marRight w:val="0"/>
      <w:marTop w:val="0"/>
      <w:marBottom w:val="0"/>
      <w:divBdr>
        <w:top w:val="none" w:sz="0" w:space="0" w:color="auto"/>
        <w:left w:val="none" w:sz="0" w:space="0" w:color="auto"/>
        <w:bottom w:val="none" w:sz="0" w:space="0" w:color="auto"/>
        <w:right w:val="none" w:sz="0" w:space="0" w:color="auto"/>
      </w:divBdr>
    </w:div>
    <w:div w:id="1607271075">
      <w:marLeft w:val="480"/>
      <w:marRight w:val="0"/>
      <w:marTop w:val="0"/>
      <w:marBottom w:val="0"/>
      <w:divBdr>
        <w:top w:val="none" w:sz="0" w:space="0" w:color="auto"/>
        <w:left w:val="none" w:sz="0" w:space="0" w:color="auto"/>
        <w:bottom w:val="none" w:sz="0" w:space="0" w:color="auto"/>
        <w:right w:val="none" w:sz="0" w:space="0" w:color="auto"/>
      </w:divBdr>
    </w:div>
    <w:div w:id="1607809130">
      <w:marLeft w:val="480"/>
      <w:marRight w:val="0"/>
      <w:marTop w:val="0"/>
      <w:marBottom w:val="0"/>
      <w:divBdr>
        <w:top w:val="none" w:sz="0" w:space="0" w:color="auto"/>
        <w:left w:val="none" w:sz="0" w:space="0" w:color="auto"/>
        <w:bottom w:val="none" w:sz="0" w:space="0" w:color="auto"/>
        <w:right w:val="none" w:sz="0" w:space="0" w:color="auto"/>
      </w:divBdr>
    </w:div>
    <w:div w:id="1608729147">
      <w:marLeft w:val="480"/>
      <w:marRight w:val="0"/>
      <w:marTop w:val="0"/>
      <w:marBottom w:val="0"/>
      <w:divBdr>
        <w:top w:val="none" w:sz="0" w:space="0" w:color="auto"/>
        <w:left w:val="none" w:sz="0" w:space="0" w:color="auto"/>
        <w:bottom w:val="none" w:sz="0" w:space="0" w:color="auto"/>
        <w:right w:val="none" w:sz="0" w:space="0" w:color="auto"/>
      </w:divBdr>
    </w:div>
    <w:div w:id="1609501639">
      <w:marLeft w:val="480"/>
      <w:marRight w:val="0"/>
      <w:marTop w:val="0"/>
      <w:marBottom w:val="0"/>
      <w:divBdr>
        <w:top w:val="none" w:sz="0" w:space="0" w:color="auto"/>
        <w:left w:val="none" w:sz="0" w:space="0" w:color="auto"/>
        <w:bottom w:val="none" w:sz="0" w:space="0" w:color="auto"/>
        <w:right w:val="none" w:sz="0" w:space="0" w:color="auto"/>
      </w:divBdr>
    </w:div>
    <w:div w:id="1609659278">
      <w:marLeft w:val="480"/>
      <w:marRight w:val="0"/>
      <w:marTop w:val="0"/>
      <w:marBottom w:val="0"/>
      <w:divBdr>
        <w:top w:val="none" w:sz="0" w:space="0" w:color="auto"/>
        <w:left w:val="none" w:sz="0" w:space="0" w:color="auto"/>
        <w:bottom w:val="none" w:sz="0" w:space="0" w:color="auto"/>
        <w:right w:val="none" w:sz="0" w:space="0" w:color="auto"/>
      </w:divBdr>
    </w:div>
    <w:div w:id="1609698594">
      <w:marLeft w:val="480"/>
      <w:marRight w:val="0"/>
      <w:marTop w:val="0"/>
      <w:marBottom w:val="0"/>
      <w:divBdr>
        <w:top w:val="none" w:sz="0" w:space="0" w:color="auto"/>
        <w:left w:val="none" w:sz="0" w:space="0" w:color="auto"/>
        <w:bottom w:val="none" w:sz="0" w:space="0" w:color="auto"/>
        <w:right w:val="none" w:sz="0" w:space="0" w:color="auto"/>
      </w:divBdr>
    </w:div>
    <w:div w:id="1609774317">
      <w:marLeft w:val="480"/>
      <w:marRight w:val="0"/>
      <w:marTop w:val="0"/>
      <w:marBottom w:val="0"/>
      <w:divBdr>
        <w:top w:val="none" w:sz="0" w:space="0" w:color="auto"/>
        <w:left w:val="none" w:sz="0" w:space="0" w:color="auto"/>
        <w:bottom w:val="none" w:sz="0" w:space="0" w:color="auto"/>
        <w:right w:val="none" w:sz="0" w:space="0" w:color="auto"/>
      </w:divBdr>
    </w:div>
    <w:div w:id="1610505558">
      <w:marLeft w:val="480"/>
      <w:marRight w:val="0"/>
      <w:marTop w:val="0"/>
      <w:marBottom w:val="0"/>
      <w:divBdr>
        <w:top w:val="none" w:sz="0" w:space="0" w:color="auto"/>
        <w:left w:val="none" w:sz="0" w:space="0" w:color="auto"/>
        <w:bottom w:val="none" w:sz="0" w:space="0" w:color="auto"/>
        <w:right w:val="none" w:sz="0" w:space="0" w:color="auto"/>
      </w:divBdr>
    </w:div>
    <w:div w:id="1610697200">
      <w:marLeft w:val="480"/>
      <w:marRight w:val="0"/>
      <w:marTop w:val="0"/>
      <w:marBottom w:val="0"/>
      <w:divBdr>
        <w:top w:val="none" w:sz="0" w:space="0" w:color="auto"/>
        <w:left w:val="none" w:sz="0" w:space="0" w:color="auto"/>
        <w:bottom w:val="none" w:sz="0" w:space="0" w:color="auto"/>
        <w:right w:val="none" w:sz="0" w:space="0" w:color="auto"/>
      </w:divBdr>
    </w:div>
    <w:div w:id="1612009341">
      <w:marLeft w:val="480"/>
      <w:marRight w:val="0"/>
      <w:marTop w:val="0"/>
      <w:marBottom w:val="0"/>
      <w:divBdr>
        <w:top w:val="none" w:sz="0" w:space="0" w:color="auto"/>
        <w:left w:val="none" w:sz="0" w:space="0" w:color="auto"/>
        <w:bottom w:val="none" w:sz="0" w:space="0" w:color="auto"/>
        <w:right w:val="none" w:sz="0" w:space="0" w:color="auto"/>
      </w:divBdr>
    </w:div>
    <w:div w:id="1612085359">
      <w:marLeft w:val="480"/>
      <w:marRight w:val="0"/>
      <w:marTop w:val="0"/>
      <w:marBottom w:val="0"/>
      <w:divBdr>
        <w:top w:val="none" w:sz="0" w:space="0" w:color="auto"/>
        <w:left w:val="none" w:sz="0" w:space="0" w:color="auto"/>
        <w:bottom w:val="none" w:sz="0" w:space="0" w:color="auto"/>
        <w:right w:val="none" w:sz="0" w:space="0" w:color="auto"/>
      </w:divBdr>
    </w:div>
    <w:div w:id="1612591470">
      <w:marLeft w:val="480"/>
      <w:marRight w:val="0"/>
      <w:marTop w:val="0"/>
      <w:marBottom w:val="0"/>
      <w:divBdr>
        <w:top w:val="none" w:sz="0" w:space="0" w:color="auto"/>
        <w:left w:val="none" w:sz="0" w:space="0" w:color="auto"/>
        <w:bottom w:val="none" w:sz="0" w:space="0" w:color="auto"/>
        <w:right w:val="none" w:sz="0" w:space="0" w:color="auto"/>
      </w:divBdr>
    </w:div>
    <w:div w:id="1612930433">
      <w:marLeft w:val="480"/>
      <w:marRight w:val="0"/>
      <w:marTop w:val="0"/>
      <w:marBottom w:val="0"/>
      <w:divBdr>
        <w:top w:val="none" w:sz="0" w:space="0" w:color="auto"/>
        <w:left w:val="none" w:sz="0" w:space="0" w:color="auto"/>
        <w:bottom w:val="none" w:sz="0" w:space="0" w:color="auto"/>
        <w:right w:val="none" w:sz="0" w:space="0" w:color="auto"/>
      </w:divBdr>
    </w:div>
    <w:div w:id="1613587549">
      <w:marLeft w:val="480"/>
      <w:marRight w:val="0"/>
      <w:marTop w:val="0"/>
      <w:marBottom w:val="0"/>
      <w:divBdr>
        <w:top w:val="none" w:sz="0" w:space="0" w:color="auto"/>
        <w:left w:val="none" w:sz="0" w:space="0" w:color="auto"/>
        <w:bottom w:val="none" w:sz="0" w:space="0" w:color="auto"/>
        <w:right w:val="none" w:sz="0" w:space="0" w:color="auto"/>
      </w:divBdr>
    </w:div>
    <w:div w:id="1613784972">
      <w:marLeft w:val="480"/>
      <w:marRight w:val="0"/>
      <w:marTop w:val="0"/>
      <w:marBottom w:val="0"/>
      <w:divBdr>
        <w:top w:val="none" w:sz="0" w:space="0" w:color="auto"/>
        <w:left w:val="none" w:sz="0" w:space="0" w:color="auto"/>
        <w:bottom w:val="none" w:sz="0" w:space="0" w:color="auto"/>
        <w:right w:val="none" w:sz="0" w:space="0" w:color="auto"/>
      </w:divBdr>
    </w:div>
    <w:div w:id="1614241227">
      <w:marLeft w:val="480"/>
      <w:marRight w:val="0"/>
      <w:marTop w:val="0"/>
      <w:marBottom w:val="0"/>
      <w:divBdr>
        <w:top w:val="none" w:sz="0" w:space="0" w:color="auto"/>
        <w:left w:val="none" w:sz="0" w:space="0" w:color="auto"/>
        <w:bottom w:val="none" w:sz="0" w:space="0" w:color="auto"/>
        <w:right w:val="none" w:sz="0" w:space="0" w:color="auto"/>
      </w:divBdr>
    </w:div>
    <w:div w:id="1614551627">
      <w:marLeft w:val="480"/>
      <w:marRight w:val="0"/>
      <w:marTop w:val="0"/>
      <w:marBottom w:val="0"/>
      <w:divBdr>
        <w:top w:val="none" w:sz="0" w:space="0" w:color="auto"/>
        <w:left w:val="none" w:sz="0" w:space="0" w:color="auto"/>
        <w:bottom w:val="none" w:sz="0" w:space="0" w:color="auto"/>
        <w:right w:val="none" w:sz="0" w:space="0" w:color="auto"/>
      </w:divBdr>
    </w:div>
    <w:div w:id="1614703528">
      <w:marLeft w:val="480"/>
      <w:marRight w:val="0"/>
      <w:marTop w:val="0"/>
      <w:marBottom w:val="0"/>
      <w:divBdr>
        <w:top w:val="none" w:sz="0" w:space="0" w:color="auto"/>
        <w:left w:val="none" w:sz="0" w:space="0" w:color="auto"/>
        <w:bottom w:val="none" w:sz="0" w:space="0" w:color="auto"/>
        <w:right w:val="none" w:sz="0" w:space="0" w:color="auto"/>
      </w:divBdr>
    </w:div>
    <w:div w:id="1614820869">
      <w:marLeft w:val="480"/>
      <w:marRight w:val="0"/>
      <w:marTop w:val="0"/>
      <w:marBottom w:val="0"/>
      <w:divBdr>
        <w:top w:val="none" w:sz="0" w:space="0" w:color="auto"/>
        <w:left w:val="none" w:sz="0" w:space="0" w:color="auto"/>
        <w:bottom w:val="none" w:sz="0" w:space="0" w:color="auto"/>
        <w:right w:val="none" w:sz="0" w:space="0" w:color="auto"/>
      </w:divBdr>
    </w:div>
    <w:div w:id="1615136938">
      <w:marLeft w:val="480"/>
      <w:marRight w:val="0"/>
      <w:marTop w:val="0"/>
      <w:marBottom w:val="0"/>
      <w:divBdr>
        <w:top w:val="none" w:sz="0" w:space="0" w:color="auto"/>
        <w:left w:val="none" w:sz="0" w:space="0" w:color="auto"/>
        <w:bottom w:val="none" w:sz="0" w:space="0" w:color="auto"/>
        <w:right w:val="none" w:sz="0" w:space="0" w:color="auto"/>
      </w:divBdr>
    </w:div>
    <w:div w:id="1615402453">
      <w:marLeft w:val="480"/>
      <w:marRight w:val="0"/>
      <w:marTop w:val="0"/>
      <w:marBottom w:val="0"/>
      <w:divBdr>
        <w:top w:val="none" w:sz="0" w:space="0" w:color="auto"/>
        <w:left w:val="none" w:sz="0" w:space="0" w:color="auto"/>
        <w:bottom w:val="none" w:sz="0" w:space="0" w:color="auto"/>
        <w:right w:val="none" w:sz="0" w:space="0" w:color="auto"/>
      </w:divBdr>
    </w:div>
    <w:div w:id="1615674495">
      <w:marLeft w:val="480"/>
      <w:marRight w:val="0"/>
      <w:marTop w:val="0"/>
      <w:marBottom w:val="0"/>
      <w:divBdr>
        <w:top w:val="none" w:sz="0" w:space="0" w:color="auto"/>
        <w:left w:val="none" w:sz="0" w:space="0" w:color="auto"/>
        <w:bottom w:val="none" w:sz="0" w:space="0" w:color="auto"/>
        <w:right w:val="none" w:sz="0" w:space="0" w:color="auto"/>
      </w:divBdr>
    </w:div>
    <w:div w:id="1616214590">
      <w:marLeft w:val="480"/>
      <w:marRight w:val="0"/>
      <w:marTop w:val="0"/>
      <w:marBottom w:val="0"/>
      <w:divBdr>
        <w:top w:val="none" w:sz="0" w:space="0" w:color="auto"/>
        <w:left w:val="none" w:sz="0" w:space="0" w:color="auto"/>
        <w:bottom w:val="none" w:sz="0" w:space="0" w:color="auto"/>
        <w:right w:val="none" w:sz="0" w:space="0" w:color="auto"/>
      </w:divBdr>
    </w:div>
    <w:div w:id="1616252086">
      <w:marLeft w:val="480"/>
      <w:marRight w:val="0"/>
      <w:marTop w:val="0"/>
      <w:marBottom w:val="0"/>
      <w:divBdr>
        <w:top w:val="none" w:sz="0" w:space="0" w:color="auto"/>
        <w:left w:val="none" w:sz="0" w:space="0" w:color="auto"/>
        <w:bottom w:val="none" w:sz="0" w:space="0" w:color="auto"/>
        <w:right w:val="none" w:sz="0" w:space="0" w:color="auto"/>
      </w:divBdr>
    </w:div>
    <w:div w:id="1616519254">
      <w:marLeft w:val="480"/>
      <w:marRight w:val="0"/>
      <w:marTop w:val="0"/>
      <w:marBottom w:val="0"/>
      <w:divBdr>
        <w:top w:val="none" w:sz="0" w:space="0" w:color="auto"/>
        <w:left w:val="none" w:sz="0" w:space="0" w:color="auto"/>
        <w:bottom w:val="none" w:sz="0" w:space="0" w:color="auto"/>
        <w:right w:val="none" w:sz="0" w:space="0" w:color="auto"/>
      </w:divBdr>
    </w:div>
    <w:div w:id="1616718517">
      <w:marLeft w:val="480"/>
      <w:marRight w:val="0"/>
      <w:marTop w:val="0"/>
      <w:marBottom w:val="0"/>
      <w:divBdr>
        <w:top w:val="none" w:sz="0" w:space="0" w:color="auto"/>
        <w:left w:val="none" w:sz="0" w:space="0" w:color="auto"/>
        <w:bottom w:val="none" w:sz="0" w:space="0" w:color="auto"/>
        <w:right w:val="none" w:sz="0" w:space="0" w:color="auto"/>
      </w:divBdr>
    </w:div>
    <w:div w:id="1617057523">
      <w:marLeft w:val="480"/>
      <w:marRight w:val="0"/>
      <w:marTop w:val="0"/>
      <w:marBottom w:val="0"/>
      <w:divBdr>
        <w:top w:val="none" w:sz="0" w:space="0" w:color="auto"/>
        <w:left w:val="none" w:sz="0" w:space="0" w:color="auto"/>
        <w:bottom w:val="none" w:sz="0" w:space="0" w:color="auto"/>
        <w:right w:val="none" w:sz="0" w:space="0" w:color="auto"/>
      </w:divBdr>
    </w:div>
    <w:div w:id="1617716127">
      <w:marLeft w:val="480"/>
      <w:marRight w:val="0"/>
      <w:marTop w:val="0"/>
      <w:marBottom w:val="0"/>
      <w:divBdr>
        <w:top w:val="none" w:sz="0" w:space="0" w:color="auto"/>
        <w:left w:val="none" w:sz="0" w:space="0" w:color="auto"/>
        <w:bottom w:val="none" w:sz="0" w:space="0" w:color="auto"/>
        <w:right w:val="none" w:sz="0" w:space="0" w:color="auto"/>
      </w:divBdr>
    </w:div>
    <w:div w:id="1617908105">
      <w:marLeft w:val="480"/>
      <w:marRight w:val="0"/>
      <w:marTop w:val="0"/>
      <w:marBottom w:val="0"/>
      <w:divBdr>
        <w:top w:val="none" w:sz="0" w:space="0" w:color="auto"/>
        <w:left w:val="none" w:sz="0" w:space="0" w:color="auto"/>
        <w:bottom w:val="none" w:sz="0" w:space="0" w:color="auto"/>
        <w:right w:val="none" w:sz="0" w:space="0" w:color="auto"/>
      </w:divBdr>
    </w:div>
    <w:div w:id="1618102567">
      <w:marLeft w:val="480"/>
      <w:marRight w:val="0"/>
      <w:marTop w:val="0"/>
      <w:marBottom w:val="0"/>
      <w:divBdr>
        <w:top w:val="none" w:sz="0" w:space="0" w:color="auto"/>
        <w:left w:val="none" w:sz="0" w:space="0" w:color="auto"/>
        <w:bottom w:val="none" w:sz="0" w:space="0" w:color="auto"/>
        <w:right w:val="none" w:sz="0" w:space="0" w:color="auto"/>
      </w:divBdr>
    </w:div>
    <w:div w:id="1618103391">
      <w:marLeft w:val="480"/>
      <w:marRight w:val="0"/>
      <w:marTop w:val="0"/>
      <w:marBottom w:val="0"/>
      <w:divBdr>
        <w:top w:val="none" w:sz="0" w:space="0" w:color="auto"/>
        <w:left w:val="none" w:sz="0" w:space="0" w:color="auto"/>
        <w:bottom w:val="none" w:sz="0" w:space="0" w:color="auto"/>
        <w:right w:val="none" w:sz="0" w:space="0" w:color="auto"/>
      </w:divBdr>
    </w:div>
    <w:div w:id="1618415928">
      <w:marLeft w:val="480"/>
      <w:marRight w:val="0"/>
      <w:marTop w:val="0"/>
      <w:marBottom w:val="0"/>
      <w:divBdr>
        <w:top w:val="none" w:sz="0" w:space="0" w:color="auto"/>
        <w:left w:val="none" w:sz="0" w:space="0" w:color="auto"/>
        <w:bottom w:val="none" w:sz="0" w:space="0" w:color="auto"/>
        <w:right w:val="none" w:sz="0" w:space="0" w:color="auto"/>
      </w:divBdr>
    </w:div>
    <w:div w:id="1618484909">
      <w:marLeft w:val="480"/>
      <w:marRight w:val="0"/>
      <w:marTop w:val="0"/>
      <w:marBottom w:val="0"/>
      <w:divBdr>
        <w:top w:val="none" w:sz="0" w:space="0" w:color="auto"/>
        <w:left w:val="none" w:sz="0" w:space="0" w:color="auto"/>
        <w:bottom w:val="none" w:sz="0" w:space="0" w:color="auto"/>
        <w:right w:val="none" w:sz="0" w:space="0" w:color="auto"/>
      </w:divBdr>
    </w:div>
    <w:div w:id="1618756851">
      <w:marLeft w:val="480"/>
      <w:marRight w:val="0"/>
      <w:marTop w:val="0"/>
      <w:marBottom w:val="0"/>
      <w:divBdr>
        <w:top w:val="none" w:sz="0" w:space="0" w:color="auto"/>
        <w:left w:val="none" w:sz="0" w:space="0" w:color="auto"/>
        <w:bottom w:val="none" w:sz="0" w:space="0" w:color="auto"/>
        <w:right w:val="none" w:sz="0" w:space="0" w:color="auto"/>
      </w:divBdr>
    </w:div>
    <w:div w:id="1619025052">
      <w:marLeft w:val="480"/>
      <w:marRight w:val="0"/>
      <w:marTop w:val="0"/>
      <w:marBottom w:val="0"/>
      <w:divBdr>
        <w:top w:val="none" w:sz="0" w:space="0" w:color="auto"/>
        <w:left w:val="none" w:sz="0" w:space="0" w:color="auto"/>
        <w:bottom w:val="none" w:sz="0" w:space="0" w:color="auto"/>
        <w:right w:val="none" w:sz="0" w:space="0" w:color="auto"/>
      </w:divBdr>
    </w:div>
    <w:div w:id="1620334441">
      <w:marLeft w:val="480"/>
      <w:marRight w:val="0"/>
      <w:marTop w:val="0"/>
      <w:marBottom w:val="0"/>
      <w:divBdr>
        <w:top w:val="none" w:sz="0" w:space="0" w:color="auto"/>
        <w:left w:val="none" w:sz="0" w:space="0" w:color="auto"/>
        <w:bottom w:val="none" w:sz="0" w:space="0" w:color="auto"/>
        <w:right w:val="none" w:sz="0" w:space="0" w:color="auto"/>
      </w:divBdr>
    </w:div>
    <w:div w:id="1620453398">
      <w:marLeft w:val="480"/>
      <w:marRight w:val="0"/>
      <w:marTop w:val="0"/>
      <w:marBottom w:val="0"/>
      <w:divBdr>
        <w:top w:val="none" w:sz="0" w:space="0" w:color="auto"/>
        <w:left w:val="none" w:sz="0" w:space="0" w:color="auto"/>
        <w:bottom w:val="none" w:sz="0" w:space="0" w:color="auto"/>
        <w:right w:val="none" w:sz="0" w:space="0" w:color="auto"/>
      </w:divBdr>
    </w:div>
    <w:div w:id="1620532573">
      <w:marLeft w:val="480"/>
      <w:marRight w:val="0"/>
      <w:marTop w:val="0"/>
      <w:marBottom w:val="0"/>
      <w:divBdr>
        <w:top w:val="none" w:sz="0" w:space="0" w:color="auto"/>
        <w:left w:val="none" w:sz="0" w:space="0" w:color="auto"/>
        <w:bottom w:val="none" w:sz="0" w:space="0" w:color="auto"/>
        <w:right w:val="none" w:sz="0" w:space="0" w:color="auto"/>
      </w:divBdr>
    </w:div>
    <w:div w:id="1620910697">
      <w:marLeft w:val="480"/>
      <w:marRight w:val="0"/>
      <w:marTop w:val="0"/>
      <w:marBottom w:val="0"/>
      <w:divBdr>
        <w:top w:val="none" w:sz="0" w:space="0" w:color="auto"/>
        <w:left w:val="none" w:sz="0" w:space="0" w:color="auto"/>
        <w:bottom w:val="none" w:sz="0" w:space="0" w:color="auto"/>
        <w:right w:val="none" w:sz="0" w:space="0" w:color="auto"/>
      </w:divBdr>
    </w:div>
    <w:div w:id="1621690337">
      <w:marLeft w:val="480"/>
      <w:marRight w:val="0"/>
      <w:marTop w:val="0"/>
      <w:marBottom w:val="0"/>
      <w:divBdr>
        <w:top w:val="none" w:sz="0" w:space="0" w:color="auto"/>
        <w:left w:val="none" w:sz="0" w:space="0" w:color="auto"/>
        <w:bottom w:val="none" w:sz="0" w:space="0" w:color="auto"/>
        <w:right w:val="none" w:sz="0" w:space="0" w:color="auto"/>
      </w:divBdr>
    </w:div>
    <w:div w:id="1621765748">
      <w:marLeft w:val="480"/>
      <w:marRight w:val="0"/>
      <w:marTop w:val="0"/>
      <w:marBottom w:val="0"/>
      <w:divBdr>
        <w:top w:val="none" w:sz="0" w:space="0" w:color="auto"/>
        <w:left w:val="none" w:sz="0" w:space="0" w:color="auto"/>
        <w:bottom w:val="none" w:sz="0" w:space="0" w:color="auto"/>
        <w:right w:val="none" w:sz="0" w:space="0" w:color="auto"/>
      </w:divBdr>
    </w:div>
    <w:div w:id="1621842269">
      <w:marLeft w:val="480"/>
      <w:marRight w:val="0"/>
      <w:marTop w:val="0"/>
      <w:marBottom w:val="0"/>
      <w:divBdr>
        <w:top w:val="none" w:sz="0" w:space="0" w:color="auto"/>
        <w:left w:val="none" w:sz="0" w:space="0" w:color="auto"/>
        <w:bottom w:val="none" w:sz="0" w:space="0" w:color="auto"/>
        <w:right w:val="none" w:sz="0" w:space="0" w:color="auto"/>
      </w:divBdr>
    </w:div>
    <w:div w:id="1621914408">
      <w:marLeft w:val="480"/>
      <w:marRight w:val="0"/>
      <w:marTop w:val="0"/>
      <w:marBottom w:val="0"/>
      <w:divBdr>
        <w:top w:val="none" w:sz="0" w:space="0" w:color="auto"/>
        <w:left w:val="none" w:sz="0" w:space="0" w:color="auto"/>
        <w:bottom w:val="none" w:sz="0" w:space="0" w:color="auto"/>
        <w:right w:val="none" w:sz="0" w:space="0" w:color="auto"/>
      </w:divBdr>
    </w:div>
    <w:div w:id="1622179332">
      <w:marLeft w:val="480"/>
      <w:marRight w:val="0"/>
      <w:marTop w:val="0"/>
      <w:marBottom w:val="0"/>
      <w:divBdr>
        <w:top w:val="none" w:sz="0" w:space="0" w:color="auto"/>
        <w:left w:val="none" w:sz="0" w:space="0" w:color="auto"/>
        <w:bottom w:val="none" w:sz="0" w:space="0" w:color="auto"/>
        <w:right w:val="none" w:sz="0" w:space="0" w:color="auto"/>
      </w:divBdr>
    </w:div>
    <w:div w:id="1622496958">
      <w:marLeft w:val="480"/>
      <w:marRight w:val="0"/>
      <w:marTop w:val="0"/>
      <w:marBottom w:val="0"/>
      <w:divBdr>
        <w:top w:val="none" w:sz="0" w:space="0" w:color="auto"/>
        <w:left w:val="none" w:sz="0" w:space="0" w:color="auto"/>
        <w:bottom w:val="none" w:sz="0" w:space="0" w:color="auto"/>
        <w:right w:val="none" w:sz="0" w:space="0" w:color="auto"/>
      </w:divBdr>
    </w:div>
    <w:div w:id="1622566591">
      <w:marLeft w:val="480"/>
      <w:marRight w:val="0"/>
      <w:marTop w:val="0"/>
      <w:marBottom w:val="0"/>
      <w:divBdr>
        <w:top w:val="none" w:sz="0" w:space="0" w:color="auto"/>
        <w:left w:val="none" w:sz="0" w:space="0" w:color="auto"/>
        <w:bottom w:val="none" w:sz="0" w:space="0" w:color="auto"/>
        <w:right w:val="none" w:sz="0" w:space="0" w:color="auto"/>
      </w:divBdr>
    </w:div>
    <w:div w:id="1622767012">
      <w:marLeft w:val="480"/>
      <w:marRight w:val="0"/>
      <w:marTop w:val="0"/>
      <w:marBottom w:val="0"/>
      <w:divBdr>
        <w:top w:val="none" w:sz="0" w:space="0" w:color="auto"/>
        <w:left w:val="none" w:sz="0" w:space="0" w:color="auto"/>
        <w:bottom w:val="none" w:sz="0" w:space="0" w:color="auto"/>
        <w:right w:val="none" w:sz="0" w:space="0" w:color="auto"/>
      </w:divBdr>
    </w:div>
    <w:div w:id="1622878717">
      <w:marLeft w:val="480"/>
      <w:marRight w:val="0"/>
      <w:marTop w:val="0"/>
      <w:marBottom w:val="0"/>
      <w:divBdr>
        <w:top w:val="none" w:sz="0" w:space="0" w:color="auto"/>
        <w:left w:val="none" w:sz="0" w:space="0" w:color="auto"/>
        <w:bottom w:val="none" w:sz="0" w:space="0" w:color="auto"/>
        <w:right w:val="none" w:sz="0" w:space="0" w:color="auto"/>
      </w:divBdr>
    </w:div>
    <w:div w:id="1622953144">
      <w:marLeft w:val="480"/>
      <w:marRight w:val="0"/>
      <w:marTop w:val="0"/>
      <w:marBottom w:val="0"/>
      <w:divBdr>
        <w:top w:val="none" w:sz="0" w:space="0" w:color="auto"/>
        <w:left w:val="none" w:sz="0" w:space="0" w:color="auto"/>
        <w:bottom w:val="none" w:sz="0" w:space="0" w:color="auto"/>
        <w:right w:val="none" w:sz="0" w:space="0" w:color="auto"/>
      </w:divBdr>
    </w:div>
    <w:div w:id="1623339144">
      <w:marLeft w:val="480"/>
      <w:marRight w:val="0"/>
      <w:marTop w:val="0"/>
      <w:marBottom w:val="0"/>
      <w:divBdr>
        <w:top w:val="none" w:sz="0" w:space="0" w:color="auto"/>
        <w:left w:val="none" w:sz="0" w:space="0" w:color="auto"/>
        <w:bottom w:val="none" w:sz="0" w:space="0" w:color="auto"/>
        <w:right w:val="none" w:sz="0" w:space="0" w:color="auto"/>
      </w:divBdr>
    </w:div>
    <w:div w:id="1623657865">
      <w:marLeft w:val="480"/>
      <w:marRight w:val="0"/>
      <w:marTop w:val="0"/>
      <w:marBottom w:val="0"/>
      <w:divBdr>
        <w:top w:val="none" w:sz="0" w:space="0" w:color="auto"/>
        <w:left w:val="none" w:sz="0" w:space="0" w:color="auto"/>
        <w:bottom w:val="none" w:sz="0" w:space="0" w:color="auto"/>
        <w:right w:val="none" w:sz="0" w:space="0" w:color="auto"/>
      </w:divBdr>
    </w:div>
    <w:div w:id="1623992997">
      <w:marLeft w:val="480"/>
      <w:marRight w:val="0"/>
      <w:marTop w:val="0"/>
      <w:marBottom w:val="0"/>
      <w:divBdr>
        <w:top w:val="none" w:sz="0" w:space="0" w:color="auto"/>
        <w:left w:val="none" w:sz="0" w:space="0" w:color="auto"/>
        <w:bottom w:val="none" w:sz="0" w:space="0" w:color="auto"/>
        <w:right w:val="none" w:sz="0" w:space="0" w:color="auto"/>
      </w:divBdr>
    </w:div>
    <w:div w:id="1624263334">
      <w:marLeft w:val="480"/>
      <w:marRight w:val="0"/>
      <w:marTop w:val="0"/>
      <w:marBottom w:val="0"/>
      <w:divBdr>
        <w:top w:val="none" w:sz="0" w:space="0" w:color="auto"/>
        <w:left w:val="none" w:sz="0" w:space="0" w:color="auto"/>
        <w:bottom w:val="none" w:sz="0" w:space="0" w:color="auto"/>
        <w:right w:val="none" w:sz="0" w:space="0" w:color="auto"/>
      </w:divBdr>
    </w:div>
    <w:div w:id="1624341844">
      <w:marLeft w:val="480"/>
      <w:marRight w:val="0"/>
      <w:marTop w:val="0"/>
      <w:marBottom w:val="0"/>
      <w:divBdr>
        <w:top w:val="none" w:sz="0" w:space="0" w:color="auto"/>
        <w:left w:val="none" w:sz="0" w:space="0" w:color="auto"/>
        <w:bottom w:val="none" w:sz="0" w:space="0" w:color="auto"/>
        <w:right w:val="none" w:sz="0" w:space="0" w:color="auto"/>
      </w:divBdr>
    </w:div>
    <w:div w:id="1624729026">
      <w:marLeft w:val="480"/>
      <w:marRight w:val="0"/>
      <w:marTop w:val="0"/>
      <w:marBottom w:val="0"/>
      <w:divBdr>
        <w:top w:val="none" w:sz="0" w:space="0" w:color="auto"/>
        <w:left w:val="none" w:sz="0" w:space="0" w:color="auto"/>
        <w:bottom w:val="none" w:sz="0" w:space="0" w:color="auto"/>
        <w:right w:val="none" w:sz="0" w:space="0" w:color="auto"/>
      </w:divBdr>
    </w:div>
    <w:div w:id="1625187177">
      <w:marLeft w:val="480"/>
      <w:marRight w:val="0"/>
      <w:marTop w:val="0"/>
      <w:marBottom w:val="0"/>
      <w:divBdr>
        <w:top w:val="none" w:sz="0" w:space="0" w:color="auto"/>
        <w:left w:val="none" w:sz="0" w:space="0" w:color="auto"/>
        <w:bottom w:val="none" w:sz="0" w:space="0" w:color="auto"/>
        <w:right w:val="none" w:sz="0" w:space="0" w:color="auto"/>
      </w:divBdr>
    </w:div>
    <w:div w:id="1625233208">
      <w:marLeft w:val="480"/>
      <w:marRight w:val="0"/>
      <w:marTop w:val="0"/>
      <w:marBottom w:val="0"/>
      <w:divBdr>
        <w:top w:val="none" w:sz="0" w:space="0" w:color="auto"/>
        <w:left w:val="none" w:sz="0" w:space="0" w:color="auto"/>
        <w:bottom w:val="none" w:sz="0" w:space="0" w:color="auto"/>
        <w:right w:val="none" w:sz="0" w:space="0" w:color="auto"/>
      </w:divBdr>
    </w:div>
    <w:div w:id="1625305983">
      <w:marLeft w:val="480"/>
      <w:marRight w:val="0"/>
      <w:marTop w:val="0"/>
      <w:marBottom w:val="0"/>
      <w:divBdr>
        <w:top w:val="none" w:sz="0" w:space="0" w:color="auto"/>
        <w:left w:val="none" w:sz="0" w:space="0" w:color="auto"/>
        <w:bottom w:val="none" w:sz="0" w:space="0" w:color="auto"/>
        <w:right w:val="none" w:sz="0" w:space="0" w:color="auto"/>
      </w:divBdr>
    </w:div>
    <w:div w:id="1626810731">
      <w:marLeft w:val="480"/>
      <w:marRight w:val="0"/>
      <w:marTop w:val="0"/>
      <w:marBottom w:val="0"/>
      <w:divBdr>
        <w:top w:val="none" w:sz="0" w:space="0" w:color="auto"/>
        <w:left w:val="none" w:sz="0" w:space="0" w:color="auto"/>
        <w:bottom w:val="none" w:sz="0" w:space="0" w:color="auto"/>
        <w:right w:val="none" w:sz="0" w:space="0" w:color="auto"/>
      </w:divBdr>
    </w:div>
    <w:div w:id="1626815140">
      <w:marLeft w:val="480"/>
      <w:marRight w:val="0"/>
      <w:marTop w:val="0"/>
      <w:marBottom w:val="0"/>
      <w:divBdr>
        <w:top w:val="none" w:sz="0" w:space="0" w:color="auto"/>
        <w:left w:val="none" w:sz="0" w:space="0" w:color="auto"/>
        <w:bottom w:val="none" w:sz="0" w:space="0" w:color="auto"/>
        <w:right w:val="none" w:sz="0" w:space="0" w:color="auto"/>
      </w:divBdr>
    </w:div>
    <w:div w:id="1627736175">
      <w:marLeft w:val="480"/>
      <w:marRight w:val="0"/>
      <w:marTop w:val="0"/>
      <w:marBottom w:val="0"/>
      <w:divBdr>
        <w:top w:val="none" w:sz="0" w:space="0" w:color="auto"/>
        <w:left w:val="none" w:sz="0" w:space="0" w:color="auto"/>
        <w:bottom w:val="none" w:sz="0" w:space="0" w:color="auto"/>
        <w:right w:val="none" w:sz="0" w:space="0" w:color="auto"/>
      </w:divBdr>
    </w:div>
    <w:div w:id="1627925445">
      <w:marLeft w:val="480"/>
      <w:marRight w:val="0"/>
      <w:marTop w:val="0"/>
      <w:marBottom w:val="0"/>
      <w:divBdr>
        <w:top w:val="none" w:sz="0" w:space="0" w:color="auto"/>
        <w:left w:val="none" w:sz="0" w:space="0" w:color="auto"/>
        <w:bottom w:val="none" w:sz="0" w:space="0" w:color="auto"/>
        <w:right w:val="none" w:sz="0" w:space="0" w:color="auto"/>
      </w:divBdr>
    </w:div>
    <w:div w:id="1628051509">
      <w:marLeft w:val="480"/>
      <w:marRight w:val="0"/>
      <w:marTop w:val="0"/>
      <w:marBottom w:val="0"/>
      <w:divBdr>
        <w:top w:val="none" w:sz="0" w:space="0" w:color="auto"/>
        <w:left w:val="none" w:sz="0" w:space="0" w:color="auto"/>
        <w:bottom w:val="none" w:sz="0" w:space="0" w:color="auto"/>
        <w:right w:val="none" w:sz="0" w:space="0" w:color="auto"/>
      </w:divBdr>
    </w:div>
    <w:div w:id="1628118629">
      <w:marLeft w:val="480"/>
      <w:marRight w:val="0"/>
      <w:marTop w:val="0"/>
      <w:marBottom w:val="0"/>
      <w:divBdr>
        <w:top w:val="none" w:sz="0" w:space="0" w:color="auto"/>
        <w:left w:val="none" w:sz="0" w:space="0" w:color="auto"/>
        <w:bottom w:val="none" w:sz="0" w:space="0" w:color="auto"/>
        <w:right w:val="none" w:sz="0" w:space="0" w:color="auto"/>
      </w:divBdr>
    </w:div>
    <w:div w:id="1628774418">
      <w:marLeft w:val="480"/>
      <w:marRight w:val="0"/>
      <w:marTop w:val="0"/>
      <w:marBottom w:val="0"/>
      <w:divBdr>
        <w:top w:val="none" w:sz="0" w:space="0" w:color="auto"/>
        <w:left w:val="none" w:sz="0" w:space="0" w:color="auto"/>
        <w:bottom w:val="none" w:sz="0" w:space="0" w:color="auto"/>
        <w:right w:val="none" w:sz="0" w:space="0" w:color="auto"/>
      </w:divBdr>
    </w:div>
    <w:div w:id="1629388784">
      <w:marLeft w:val="480"/>
      <w:marRight w:val="0"/>
      <w:marTop w:val="0"/>
      <w:marBottom w:val="0"/>
      <w:divBdr>
        <w:top w:val="none" w:sz="0" w:space="0" w:color="auto"/>
        <w:left w:val="none" w:sz="0" w:space="0" w:color="auto"/>
        <w:bottom w:val="none" w:sz="0" w:space="0" w:color="auto"/>
        <w:right w:val="none" w:sz="0" w:space="0" w:color="auto"/>
      </w:divBdr>
    </w:div>
    <w:div w:id="1629434776">
      <w:marLeft w:val="480"/>
      <w:marRight w:val="0"/>
      <w:marTop w:val="0"/>
      <w:marBottom w:val="0"/>
      <w:divBdr>
        <w:top w:val="none" w:sz="0" w:space="0" w:color="auto"/>
        <w:left w:val="none" w:sz="0" w:space="0" w:color="auto"/>
        <w:bottom w:val="none" w:sz="0" w:space="0" w:color="auto"/>
        <w:right w:val="none" w:sz="0" w:space="0" w:color="auto"/>
      </w:divBdr>
    </w:div>
    <w:div w:id="1630014357">
      <w:marLeft w:val="480"/>
      <w:marRight w:val="0"/>
      <w:marTop w:val="0"/>
      <w:marBottom w:val="0"/>
      <w:divBdr>
        <w:top w:val="none" w:sz="0" w:space="0" w:color="auto"/>
        <w:left w:val="none" w:sz="0" w:space="0" w:color="auto"/>
        <w:bottom w:val="none" w:sz="0" w:space="0" w:color="auto"/>
        <w:right w:val="none" w:sz="0" w:space="0" w:color="auto"/>
      </w:divBdr>
    </w:div>
    <w:div w:id="1630623039">
      <w:marLeft w:val="480"/>
      <w:marRight w:val="0"/>
      <w:marTop w:val="0"/>
      <w:marBottom w:val="0"/>
      <w:divBdr>
        <w:top w:val="none" w:sz="0" w:space="0" w:color="auto"/>
        <w:left w:val="none" w:sz="0" w:space="0" w:color="auto"/>
        <w:bottom w:val="none" w:sz="0" w:space="0" w:color="auto"/>
        <w:right w:val="none" w:sz="0" w:space="0" w:color="auto"/>
      </w:divBdr>
    </w:div>
    <w:div w:id="1630891684">
      <w:marLeft w:val="480"/>
      <w:marRight w:val="0"/>
      <w:marTop w:val="0"/>
      <w:marBottom w:val="0"/>
      <w:divBdr>
        <w:top w:val="none" w:sz="0" w:space="0" w:color="auto"/>
        <w:left w:val="none" w:sz="0" w:space="0" w:color="auto"/>
        <w:bottom w:val="none" w:sz="0" w:space="0" w:color="auto"/>
        <w:right w:val="none" w:sz="0" w:space="0" w:color="auto"/>
      </w:divBdr>
    </w:div>
    <w:div w:id="1631130573">
      <w:marLeft w:val="480"/>
      <w:marRight w:val="0"/>
      <w:marTop w:val="0"/>
      <w:marBottom w:val="0"/>
      <w:divBdr>
        <w:top w:val="none" w:sz="0" w:space="0" w:color="auto"/>
        <w:left w:val="none" w:sz="0" w:space="0" w:color="auto"/>
        <w:bottom w:val="none" w:sz="0" w:space="0" w:color="auto"/>
        <w:right w:val="none" w:sz="0" w:space="0" w:color="auto"/>
      </w:divBdr>
    </w:div>
    <w:div w:id="1631203649">
      <w:marLeft w:val="480"/>
      <w:marRight w:val="0"/>
      <w:marTop w:val="0"/>
      <w:marBottom w:val="0"/>
      <w:divBdr>
        <w:top w:val="none" w:sz="0" w:space="0" w:color="auto"/>
        <w:left w:val="none" w:sz="0" w:space="0" w:color="auto"/>
        <w:bottom w:val="none" w:sz="0" w:space="0" w:color="auto"/>
        <w:right w:val="none" w:sz="0" w:space="0" w:color="auto"/>
      </w:divBdr>
    </w:div>
    <w:div w:id="1631282192">
      <w:marLeft w:val="480"/>
      <w:marRight w:val="0"/>
      <w:marTop w:val="0"/>
      <w:marBottom w:val="0"/>
      <w:divBdr>
        <w:top w:val="none" w:sz="0" w:space="0" w:color="auto"/>
        <w:left w:val="none" w:sz="0" w:space="0" w:color="auto"/>
        <w:bottom w:val="none" w:sz="0" w:space="0" w:color="auto"/>
        <w:right w:val="none" w:sz="0" w:space="0" w:color="auto"/>
      </w:divBdr>
    </w:div>
    <w:div w:id="1631666039">
      <w:marLeft w:val="480"/>
      <w:marRight w:val="0"/>
      <w:marTop w:val="0"/>
      <w:marBottom w:val="0"/>
      <w:divBdr>
        <w:top w:val="none" w:sz="0" w:space="0" w:color="auto"/>
        <w:left w:val="none" w:sz="0" w:space="0" w:color="auto"/>
        <w:bottom w:val="none" w:sz="0" w:space="0" w:color="auto"/>
        <w:right w:val="none" w:sz="0" w:space="0" w:color="auto"/>
      </w:divBdr>
    </w:div>
    <w:div w:id="1631740180">
      <w:marLeft w:val="480"/>
      <w:marRight w:val="0"/>
      <w:marTop w:val="0"/>
      <w:marBottom w:val="0"/>
      <w:divBdr>
        <w:top w:val="none" w:sz="0" w:space="0" w:color="auto"/>
        <w:left w:val="none" w:sz="0" w:space="0" w:color="auto"/>
        <w:bottom w:val="none" w:sz="0" w:space="0" w:color="auto"/>
        <w:right w:val="none" w:sz="0" w:space="0" w:color="auto"/>
      </w:divBdr>
    </w:div>
    <w:div w:id="1632638790">
      <w:marLeft w:val="480"/>
      <w:marRight w:val="0"/>
      <w:marTop w:val="0"/>
      <w:marBottom w:val="0"/>
      <w:divBdr>
        <w:top w:val="none" w:sz="0" w:space="0" w:color="auto"/>
        <w:left w:val="none" w:sz="0" w:space="0" w:color="auto"/>
        <w:bottom w:val="none" w:sz="0" w:space="0" w:color="auto"/>
        <w:right w:val="none" w:sz="0" w:space="0" w:color="auto"/>
      </w:divBdr>
    </w:div>
    <w:div w:id="1632978026">
      <w:marLeft w:val="480"/>
      <w:marRight w:val="0"/>
      <w:marTop w:val="0"/>
      <w:marBottom w:val="0"/>
      <w:divBdr>
        <w:top w:val="none" w:sz="0" w:space="0" w:color="auto"/>
        <w:left w:val="none" w:sz="0" w:space="0" w:color="auto"/>
        <w:bottom w:val="none" w:sz="0" w:space="0" w:color="auto"/>
        <w:right w:val="none" w:sz="0" w:space="0" w:color="auto"/>
      </w:divBdr>
    </w:div>
    <w:div w:id="1633243397">
      <w:marLeft w:val="480"/>
      <w:marRight w:val="0"/>
      <w:marTop w:val="0"/>
      <w:marBottom w:val="0"/>
      <w:divBdr>
        <w:top w:val="none" w:sz="0" w:space="0" w:color="auto"/>
        <w:left w:val="none" w:sz="0" w:space="0" w:color="auto"/>
        <w:bottom w:val="none" w:sz="0" w:space="0" w:color="auto"/>
        <w:right w:val="none" w:sz="0" w:space="0" w:color="auto"/>
      </w:divBdr>
    </w:div>
    <w:div w:id="1634675626">
      <w:marLeft w:val="480"/>
      <w:marRight w:val="0"/>
      <w:marTop w:val="0"/>
      <w:marBottom w:val="0"/>
      <w:divBdr>
        <w:top w:val="none" w:sz="0" w:space="0" w:color="auto"/>
        <w:left w:val="none" w:sz="0" w:space="0" w:color="auto"/>
        <w:bottom w:val="none" w:sz="0" w:space="0" w:color="auto"/>
        <w:right w:val="none" w:sz="0" w:space="0" w:color="auto"/>
      </w:divBdr>
    </w:div>
    <w:div w:id="1635089971">
      <w:marLeft w:val="480"/>
      <w:marRight w:val="0"/>
      <w:marTop w:val="0"/>
      <w:marBottom w:val="0"/>
      <w:divBdr>
        <w:top w:val="none" w:sz="0" w:space="0" w:color="auto"/>
        <w:left w:val="none" w:sz="0" w:space="0" w:color="auto"/>
        <w:bottom w:val="none" w:sz="0" w:space="0" w:color="auto"/>
        <w:right w:val="none" w:sz="0" w:space="0" w:color="auto"/>
      </w:divBdr>
    </w:div>
    <w:div w:id="1635523330">
      <w:marLeft w:val="480"/>
      <w:marRight w:val="0"/>
      <w:marTop w:val="0"/>
      <w:marBottom w:val="0"/>
      <w:divBdr>
        <w:top w:val="none" w:sz="0" w:space="0" w:color="auto"/>
        <w:left w:val="none" w:sz="0" w:space="0" w:color="auto"/>
        <w:bottom w:val="none" w:sz="0" w:space="0" w:color="auto"/>
        <w:right w:val="none" w:sz="0" w:space="0" w:color="auto"/>
      </w:divBdr>
    </w:div>
    <w:div w:id="1635673722">
      <w:marLeft w:val="480"/>
      <w:marRight w:val="0"/>
      <w:marTop w:val="0"/>
      <w:marBottom w:val="0"/>
      <w:divBdr>
        <w:top w:val="none" w:sz="0" w:space="0" w:color="auto"/>
        <w:left w:val="none" w:sz="0" w:space="0" w:color="auto"/>
        <w:bottom w:val="none" w:sz="0" w:space="0" w:color="auto"/>
        <w:right w:val="none" w:sz="0" w:space="0" w:color="auto"/>
      </w:divBdr>
    </w:div>
    <w:div w:id="1637490609">
      <w:marLeft w:val="480"/>
      <w:marRight w:val="0"/>
      <w:marTop w:val="0"/>
      <w:marBottom w:val="0"/>
      <w:divBdr>
        <w:top w:val="none" w:sz="0" w:space="0" w:color="auto"/>
        <w:left w:val="none" w:sz="0" w:space="0" w:color="auto"/>
        <w:bottom w:val="none" w:sz="0" w:space="0" w:color="auto"/>
        <w:right w:val="none" w:sz="0" w:space="0" w:color="auto"/>
      </w:divBdr>
    </w:div>
    <w:div w:id="1637838305">
      <w:marLeft w:val="480"/>
      <w:marRight w:val="0"/>
      <w:marTop w:val="0"/>
      <w:marBottom w:val="0"/>
      <w:divBdr>
        <w:top w:val="none" w:sz="0" w:space="0" w:color="auto"/>
        <w:left w:val="none" w:sz="0" w:space="0" w:color="auto"/>
        <w:bottom w:val="none" w:sz="0" w:space="0" w:color="auto"/>
        <w:right w:val="none" w:sz="0" w:space="0" w:color="auto"/>
      </w:divBdr>
    </w:div>
    <w:div w:id="1637877898">
      <w:marLeft w:val="480"/>
      <w:marRight w:val="0"/>
      <w:marTop w:val="0"/>
      <w:marBottom w:val="0"/>
      <w:divBdr>
        <w:top w:val="none" w:sz="0" w:space="0" w:color="auto"/>
        <w:left w:val="none" w:sz="0" w:space="0" w:color="auto"/>
        <w:bottom w:val="none" w:sz="0" w:space="0" w:color="auto"/>
        <w:right w:val="none" w:sz="0" w:space="0" w:color="auto"/>
      </w:divBdr>
    </w:div>
    <w:div w:id="1638535719">
      <w:marLeft w:val="480"/>
      <w:marRight w:val="0"/>
      <w:marTop w:val="0"/>
      <w:marBottom w:val="0"/>
      <w:divBdr>
        <w:top w:val="none" w:sz="0" w:space="0" w:color="auto"/>
        <w:left w:val="none" w:sz="0" w:space="0" w:color="auto"/>
        <w:bottom w:val="none" w:sz="0" w:space="0" w:color="auto"/>
        <w:right w:val="none" w:sz="0" w:space="0" w:color="auto"/>
      </w:divBdr>
    </w:div>
    <w:div w:id="1638727739">
      <w:marLeft w:val="480"/>
      <w:marRight w:val="0"/>
      <w:marTop w:val="0"/>
      <w:marBottom w:val="0"/>
      <w:divBdr>
        <w:top w:val="none" w:sz="0" w:space="0" w:color="auto"/>
        <w:left w:val="none" w:sz="0" w:space="0" w:color="auto"/>
        <w:bottom w:val="none" w:sz="0" w:space="0" w:color="auto"/>
        <w:right w:val="none" w:sz="0" w:space="0" w:color="auto"/>
      </w:divBdr>
    </w:div>
    <w:div w:id="1638991812">
      <w:marLeft w:val="480"/>
      <w:marRight w:val="0"/>
      <w:marTop w:val="0"/>
      <w:marBottom w:val="0"/>
      <w:divBdr>
        <w:top w:val="none" w:sz="0" w:space="0" w:color="auto"/>
        <w:left w:val="none" w:sz="0" w:space="0" w:color="auto"/>
        <w:bottom w:val="none" w:sz="0" w:space="0" w:color="auto"/>
        <w:right w:val="none" w:sz="0" w:space="0" w:color="auto"/>
      </w:divBdr>
    </w:div>
    <w:div w:id="1639216831">
      <w:marLeft w:val="480"/>
      <w:marRight w:val="0"/>
      <w:marTop w:val="0"/>
      <w:marBottom w:val="0"/>
      <w:divBdr>
        <w:top w:val="none" w:sz="0" w:space="0" w:color="auto"/>
        <w:left w:val="none" w:sz="0" w:space="0" w:color="auto"/>
        <w:bottom w:val="none" w:sz="0" w:space="0" w:color="auto"/>
        <w:right w:val="none" w:sz="0" w:space="0" w:color="auto"/>
      </w:divBdr>
    </w:div>
    <w:div w:id="1639802290">
      <w:marLeft w:val="480"/>
      <w:marRight w:val="0"/>
      <w:marTop w:val="0"/>
      <w:marBottom w:val="0"/>
      <w:divBdr>
        <w:top w:val="none" w:sz="0" w:space="0" w:color="auto"/>
        <w:left w:val="none" w:sz="0" w:space="0" w:color="auto"/>
        <w:bottom w:val="none" w:sz="0" w:space="0" w:color="auto"/>
        <w:right w:val="none" w:sz="0" w:space="0" w:color="auto"/>
      </w:divBdr>
    </w:div>
    <w:div w:id="1639844118">
      <w:marLeft w:val="480"/>
      <w:marRight w:val="0"/>
      <w:marTop w:val="0"/>
      <w:marBottom w:val="0"/>
      <w:divBdr>
        <w:top w:val="none" w:sz="0" w:space="0" w:color="auto"/>
        <w:left w:val="none" w:sz="0" w:space="0" w:color="auto"/>
        <w:bottom w:val="none" w:sz="0" w:space="0" w:color="auto"/>
        <w:right w:val="none" w:sz="0" w:space="0" w:color="auto"/>
      </w:divBdr>
    </w:div>
    <w:div w:id="1639916936">
      <w:marLeft w:val="480"/>
      <w:marRight w:val="0"/>
      <w:marTop w:val="0"/>
      <w:marBottom w:val="0"/>
      <w:divBdr>
        <w:top w:val="none" w:sz="0" w:space="0" w:color="auto"/>
        <w:left w:val="none" w:sz="0" w:space="0" w:color="auto"/>
        <w:bottom w:val="none" w:sz="0" w:space="0" w:color="auto"/>
        <w:right w:val="none" w:sz="0" w:space="0" w:color="auto"/>
      </w:divBdr>
    </w:div>
    <w:div w:id="1640106276">
      <w:marLeft w:val="480"/>
      <w:marRight w:val="0"/>
      <w:marTop w:val="0"/>
      <w:marBottom w:val="0"/>
      <w:divBdr>
        <w:top w:val="none" w:sz="0" w:space="0" w:color="auto"/>
        <w:left w:val="none" w:sz="0" w:space="0" w:color="auto"/>
        <w:bottom w:val="none" w:sz="0" w:space="0" w:color="auto"/>
        <w:right w:val="none" w:sz="0" w:space="0" w:color="auto"/>
      </w:divBdr>
    </w:div>
    <w:div w:id="1640304795">
      <w:marLeft w:val="480"/>
      <w:marRight w:val="0"/>
      <w:marTop w:val="0"/>
      <w:marBottom w:val="0"/>
      <w:divBdr>
        <w:top w:val="none" w:sz="0" w:space="0" w:color="auto"/>
        <w:left w:val="none" w:sz="0" w:space="0" w:color="auto"/>
        <w:bottom w:val="none" w:sz="0" w:space="0" w:color="auto"/>
        <w:right w:val="none" w:sz="0" w:space="0" w:color="auto"/>
      </w:divBdr>
    </w:div>
    <w:div w:id="1640450617">
      <w:marLeft w:val="480"/>
      <w:marRight w:val="0"/>
      <w:marTop w:val="0"/>
      <w:marBottom w:val="0"/>
      <w:divBdr>
        <w:top w:val="none" w:sz="0" w:space="0" w:color="auto"/>
        <w:left w:val="none" w:sz="0" w:space="0" w:color="auto"/>
        <w:bottom w:val="none" w:sz="0" w:space="0" w:color="auto"/>
        <w:right w:val="none" w:sz="0" w:space="0" w:color="auto"/>
      </w:divBdr>
    </w:div>
    <w:div w:id="1641349644">
      <w:marLeft w:val="480"/>
      <w:marRight w:val="0"/>
      <w:marTop w:val="0"/>
      <w:marBottom w:val="0"/>
      <w:divBdr>
        <w:top w:val="none" w:sz="0" w:space="0" w:color="auto"/>
        <w:left w:val="none" w:sz="0" w:space="0" w:color="auto"/>
        <w:bottom w:val="none" w:sz="0" w:space="0" w:color="auto"/>
        <w:right w:val="none" w:sz="0" w:space="0" w:color="auto"/>
      </w:divBdr>
    </w:div>
    <w:div w:id="1641763378">
      <w:marLeft w:val="480"/>
      <w:marRight w:val="0"/>
      <w:marTop w:val="0"/>
      <w:marBottom w:val="0"/>
      <w:divBdr>
        <w:top w:val="none" w:sz="0" w:space="0" w:color="auto"/>
        <w:left w:val="none" w:sz="0" w:space="0" w:color="auto"/>
        <w:bottom w:val="none" w:sz="0" w:space="0" w:color="auto"/>
        <w:right w:val="none" w:sz="0" w:space="0" w:color="auto"/>
      </w:divBdr>
    </w:div>
    <w:div w:id="1641837896">
      <w:marLeft w:val="480"/>
      <w:marRight w:val="0"/>
      <w:marTop w:val="0"/>
      <w:marBottom w:val="0"/>
      <w:divBdr>
        <w:top w:val="none" w:sz="0" w:space="0" w:color="auto"/>
        <w:left w:val="none" w:sz="0" w:space="0" w:color="auto"/>
        <w:bottom w:val="none" w:sz="0" w:space="0" w:color="auto"/>
        <w:right w:val="none" w:sz="0" w:space="0" w:color="auto"/>
      </w:divBdr>
    </w:div>
    <w:div w:id="1641883949">
      <w:marLeft w:val="480"/>
      <w:marRight w:val="0"/>
      <w:marTop w:val="0"/>
      <w:marBottom w:val="0"/>
      <w:divBdr>
        <w:top w:val="none" w:sz="0" w:space="0" w:color="auto"/>
        <w:left w:val="none" w:sz="0" w:space="0" w:color="auto"/>
        <w:bottom w:val="none" w:sz="0" w:space="0" w:color="auto"/>
        <w:right w:val="none" w:sz="0" w:space="0" w:color="auto"/>
      </w:divBdr>
    </w:div>
    <w:div w:id="1641962495">
      <w:marLeft w:val="480"/>
      <w:marRight w:val="0"/>
      <w:marTop w:val="0"/>
      <w:marBottom w:val="0"/>
      <w:divBdr>
        <w:top w:val="none" w:sz="0" w:space="0" w:color="auto"/>
        <w:left w:val="none" w:sz="0" w:space="0" w:color="auto"/>
        <w:bottom w:val="none" w:sz="0" w:space="0" w:color="auto"/>
        <w:right w:val="none" w:sz="0" w:space="0" w:color="auto"/>
      </w:divBdr>
    </w:div>
    <w:div w:id="1642152302">
      <w:marLeft w:val="480"/>
      <w:marRight w:val="0"/>
      <w:marTop w:val="0"/>
      <w:marBottom w:val="0"/>
      <w:divBdr>
        <w:top w:val="none" w:sz="0" w:space="0" w:color="auto"/>
        <w:left w:val="none" w:sz="0" w:space="0" w:color="auto"/>
        <w:bottom w:val="none" w:sz="0" w:space="0" w:color="auto"/>
        <w:right w:val="none" w:sz="0" w:space="0" w:color="auto"/>
      </w:divBdr>
    </w:div>
    <w:div w:id="1643075407">
      <w:marLeft w:val="480"/>
      <w:marRight w:val="0"/>
      <w:marTop w:val="0"/>
      <w:marBottom w:val="0"/>
      <w:divBdr>
        <w:top w:val="none" w:sz="0" w:space="0" w:color="auto"/>
        <w:left w:val="none" w:sz="0" w:space="0" w:color="auto"/>
        <w:bottom w:val="none" w:sz="0" w:space="0" w:color="auto"/>
        <w:right w:val="none" w:sz="0" w:space="0" w:color="auto"/>
      </w:divBdr>
    </w:div>
    <w:div w:id="1643147592">
      <w:marLeft w:val="480"/>
      <w:marRight w:val="0"/>
      <w:marTop w:val="0"/>
      <w:marBottom w:val="0"/>
      <w:divBdr>
        <w:top w:val="none" w:sz="0" w:space="0" w:color="auto"/>
        <w:left w:val="none" w:sz="0" w:space="0" w:color="auto"/>
        <w:bottom w:val="none" w:sz="0" w:space="0" w:color="auto"/>
        <w:right w:val="none" w:sz="0" w:space="0" w:color="auto"/>
      </w:divBdr>
    </w:div>
    <w:div w:id="1643578324">
      <w:marLeft w:val="480"/>
      <w:marRight w:val="0"/>
      <w:marTop w:val="0"/>
      <w:marBottom w:val="0"/>
      <w:divBdr>
        <w:top w:val="none" w:sz="0" w:space="0" w:color="auto"/>
        <w:left w:val="none" w:sz="0" w:space="0" w:color="auto"/>
        <w:bottom w:val="none" w:sz="0" w:space="0" w:color="auto"/>
        <w:right w:val="none" w:sz="0" w:space="0" w:color="auto"/>
      </w:divBdr>
    </w:div>
    <w:div w:id="1644310189">
      <w:marLeft w:val="480"/>
      <w:marRight w:val="0"/>
      <w:marTop w:val="0"/>
      <w:marBottom w:val="0"/>
      <w:divBdr>
        <w:top w:val="none" w:sz="0" w:space="0" w:color="auto"/>
        <w:left w:val="none" w:sz="0" w:space="0" w:color="auto"/>
        <w:bottom w:val="none" w:sz="0" w:space="0" w:color="auto"/>
        <w:right w:val="none" w:sz="0" w:space="0" w:color="auto"/>
      </w:divBdr>
    </w:div>
    <w:div w:id="1644579956">
      <w:marLeft w:val="480"/>
      <w:marRight w:val="0"/>
      <w:marTop w:val="0"/>
      <w:marBottom w:val="0"/>
      <w:divBdr>
        <w:top w:val="none" w:sz="0" w:space="0" w:color="auto"/>
        <w:left w:val="none" w:sz="0" w:space="0" w:color="auto"/>
        <w:bottom w:val="none" w:sz="0" w:space="0" w:color="auto"/>
        <w:right w:val="none" w:sz="0" w:space="0" w:color="auto"/>
      </w:divBdr>
    </w:div>
    <w:div w:id="1644964333">
      <w:marLeft w:val="480"/>
      <w:marRight w:val="0"/>
      <w:marTop w:val="0"/>
      <w:marBottom w:val="0"/>
      <w:divBdr>
        <w:top w:val="none" w:sz="0" w:space="0" w:color="auto"/>
        <w:left w:val="none" w:sz="0" w:space="0" w:color="auto"/>
        <w:bottom w:val="none" w:sz="0" w:space="0" w:color="auto"/>
        <w:right w:val="none" w:sz="0" w:space="0" w:color="auto"/>
      </w:divBdr>
    </w:div>
    <w:div w:id="1645038952">
      <w:marLeft w:val="480"/>
      <w:marRight w:val="0"/>
      <w:marTop w:val="0"/>
      <w:marBottom w:val="0"/>
      <w:divBdr>
        <w:top w:val="none" w:sz="0" w:space="0" w:color="auto"/>
        <w:left w:val="none" w:sz="0" w:space="0" w:color="auto"/>
        <w:bottom w:val="none" w:sz="0" w:space="0" w:color="auto"/>
        <w:right w:val="none" w:sz="0" w:space="0" w:color="auto"/>
      </w:divBdr>
    </w:div>
    <w:div w:id="1645696321">
      <w:marLeft w:val="480"/>
      <w:marRight w:val="0"/>
      <w:marTop w:val="0"/>
      <w:marBottom w:val="0"/>
      <w:divBdr>
        <w:top w:val="none" w:sz="0" w:space="0" w:color="auto"/>
        <w:left w:val="none" w:sz="0" w:space="0" w:color="auto"/>
        <w:bottom w:val="none" w:sz="0" w:space="0" w:color="auto"/>
        <w:right w:val="none" w:sz="0" w:space="0" w:color="auto"/>
      </w:divBdr>
    </w:div>
    <w:div w:id="1645700769">
      <w:marLeft w:val="480"/>
      <w:marRight w:val="0"/>
      <w:marTop w:val="0"/>
      <w:marBottom w:val="0"/>
      <w:divBdr>
        <w:top w:val="none" w:sz="0" w:space="0" w:color="auto"/>
        <w:left w:val="none" w:sz="0" w:space="0" w:color="auto"/>
        <w:bottom w:val="none" w:sz="0" w:space="0" w:color="auto"/>
        <w:right w:val="none" w:sz="0" w:space="0" w:color="auto"/>
      </w:divBdr>
    </w:div>
    <w:div w:id="1646159175">
      <w:marLeft w:val="480"/>
      <w:marRight w:val="0"/>
      <w:marTop w:val="0"/>
      <w:marBottom w:val="0"/>
      <w:divBdr>
        <w:top w:val="none" w:sz="0" w:space="0" w:color="auto"/>
        <w:left w:val="none" w:sz="0" w:space="0" w:color="auto"/>
        <w:bottom w:val="none" w:sz="0" w:space="0" w:color="auto"/>
        <w:right w:val="none" w:sz="0" w:space="0" w:color="auto"/>
      </w:divBdr>
    </w:div>
    <w:div w:id="1646621022">
      <w:marLeft w:val="480"/>
      <w:marRight w:val="0"/>
      <w:marTop w:val="0"/>
      <w:marBottom w:val="0"/>
      <w:divBdr>
        <w:top w:val="none" w:sz="0" w:space="0" w:color="auto"/>
        <w:left w:val="none" w:sz="0" w:space="0" w:color="auto"/>
        <w:bottom w:val="none" w:sz="0" w:space="0" w:color="auto"/>
        <w:right w:val="none" w:sz="0" w:space="0" w:color="auto"/>
      </w:divBdr>
    </w:div>
    <w:div w:id="1646815739">
      <w:marLeft w:val="480"/>
      <w:marRight w:val="0"/>
      <w:marTop w:val="0"/>
      <w:marBottom w:val="0"/>
      <w:divBdr>
        <w:top w:val="none" w:sz="0" w:space="0" w:color="auto"/>
        <w:left w:val="none" w:sz="0" w:space="0" w:color="auto"/>
        <w:bottom w:val="none" w:sz="0" w:space="0" w:color="auto"/>
        <w:right w:val="none" w:sz="0" w:space="0" w:color="auto"/>
      </w:divBdr>
    </w:div>
    <w:div w:id="1647081659">
      <w:marLeft w:val="480"/>
      <w:marRight w:val="0"/>
      <w:marTop w:val="0"/>
      <w:marBottom w:val="0"/>
      <w:divBdr>
        <w:top w:val="none" w:sz="0" w:space="0" w:color="auto"/>
        <w:left w:val="none" w:sz="0" w:space="0" w:color="auto"/>
        <w:bottom w:val="none" w:sz="0" w:space="0" w:color="auto"/>
        <w:right w:val="none" w:sz="0" w:space="0" w:color="auto"/>
      </w:divBdr>
    </w:div>
    <w:div w:id="1647127527">
      <w:marLeft w:val="480"/>
      <w:marRight w:val="0"/>
      <w:marTop w:val="0"/>
      <w:marBottom w:val="0"/>
      <w:divBdr>
        <w:top w:val="none" w:sz="0" w:space="0" w:color="auto"/>
        <w:left w:val="none" w:sz="0" w:space="0" w:color="auto"/>
        <w:bottom w:val="none" w:sz="0" w:space="0" w:color="auto"/>
        <w:right w:val="none" w:sz="0" w:space="0" w:color="auto"/>
      </w:divBdr>
    </w:div>
    <w:div w:id="1647279010">
      <w:marLeft w:val="480"/>
      <w:marRight w:val="0"/>
      <w:marTop w:val="0"/>
      <w:marBottom w:val="0"/>
      <w:divBdr>
        <w:top w:val="none" w:sz="0" w:space="0" w:color="auto"/>
        <w:left w:val="none" w:sz="0" w:space="0" w:color="auto"/>
        <w:bottom w:val="none" w:sz="0" w:space="0" w:color="auto"/>
        <w:right w:val="none" w:sz="0" w:space="0" w:color="auto"/>
      </w:divBdr>
    </w:div>
    <w:div w:id="1648171182">
      <w:marLeft w:val="480"/>
      <w:marRight w:val="0"/>
      <w:marTop w:val="0"/>
      <w:marBottom w:val="0"/>
      <w:divBdr>
        <w:top w:val="none" w:sz="0" w:space="0" w:color="auto"/>
        <w:left w:val="none" w:sz="0" w:space="0" w:color="auto"/>
        <w:bottom w:val="none" w:sz="0" w:space="0" w:color="auto"/>
        <w:right w:val="none" w:sz="0" w:space="0" w:color="auto"/>
      </w:divBdr>
    </w:div>
    <w:div w:id="1648319037">
      <w:marLeft w:val="480"/>
      <w:marRight w:val="0"/>
      <w:marTop w:val="0"/>
      <w:marBottom w:val="0"/>
      <w:divBdr>
        <w:top w:val="none" w:sz="0" w:space="0" w:color="auto"/>
        <w:left w:val="none" w:sz="0" w:space="0" w:color="auto"/>
        <w:bottom w:val="none" w:sz="0" w:space="0" w:color="auto"/>
        <w:right w:val="none" w:sz="0" w:space="0" w:color="auto"/>
      </w:divBdr>
    </w:div>
    <w:div w:id="1648321879">
      <w:marLeft w:val="480"/>
      <w:marRight w:val="0"/>
      <w:marTop w:val="0"/>
      <w:marBottom w:val="0"/>
      <w:divBdr>
        <w:top w:val="none" w:sz="0" w:space="0" w:color="auto"/>
        <w:left w:val="none" w:sz="0" w:space="0" w:color="auto"/>
        <w:bottom w:val="none" w:sz="0" w:space="0" w:color="auto"/>
        <w:right w:val="none" w:sz="0" w:space="0" w:color="auto"/>
      </w:divBdr>
    </w:div>
    <w:div w:id="1648434106">
      <w:marLeft w:val="480"/>
      <w:marRight w:val="0"/>
      <w:marTop w:val="0"/>
      <w:marBottom w:val="0"/>
      <w:divBdr>
        <w:top w:val="none" w:sz="0" w:space="0" w:color="auto"/>
        <w:left w:val="none" w:sz="0" w:space="0" w:color="auto"/>
        <w:bottom w:val="none" w:sz="0" w:space="0" w:color="auto"/>
        <w:right w:val="none" w:sz="0" w:space="0" w:color="auto"/>
      </w:divBdr>
    </w:div>
    <w:div w:id="1648437236">
      <w:marLeft w:val="480"/>
      <w:marRight w:val="0"/>
      <w:marTop w:val="0"/>
      <w:marBottom w:val="0"/>
      <w:divBdr>
        <w:top w:val="none" w:sz="0" w:space="0" w:color="auto"/>
        <w:left w:val="none" w:sz="0" w:space="0" w:color="auto"/>
        <w:bottom w:val="none" w:sz="0" w:space="0" w:color="auto"/>
        <w:right w:val="none" w:sz="0" w:space="0" w:color="auto"/>
      </w:divBdr>
    </w:div>
    <w:div w:id="1648513658">
      <w:marLeft w:val="480"/>
      <w:marRight w:val="0"/>
      <w:marTop w:val="0"/>
      <w:marBottom w:val="0"/>
      <w:divBdr>
        <w:top w:val="none" w:sz="0" w:space="0" w:color="auto"/>
        <w:left w:val="none" w:sz="0" w:space="0" w:color="auto"/>
        <w:bottom w:val="none" w:sz="0" w:space="0" w:color="auto"/>
        <w:right w:val="none" w:sz="0" w:space="0" w:color="auto"/>
      </w:divBdr>
    </w:div>
    <w:div w:id="1649358018">
      <w:marLeft w:val="480"/>
      <w:marRight w:val="0"/>
      <w:marTop w:val="0"/>
      <w:marBottom w:val="0"/>
      <w:divBdr>
        <w:top w:val="none" w:sz="0" w:space="0" w:color="auto"/>
        <w:left w:val="none" w:sz="0" w:space="0" w:color="auto"/>
        <w:bottom w:val="none" w:sz="0" w:space="0" w:color="auto"/>
        <w:right w:val="none" w:sz="0" w:space="0" w:color="auto"/>
      </w:divBdr>
    </w:div>
    <w:div w:id="1649895379">
      <w:marLeft w:val="480"/>
      <w:marRight w:val="0"/>
      <w:marTop w:val="0"/>
      <w:marBottom w:val="0"/>
      <w:divBdr>
        <w:top w:val="none" w:sz="0" w:space="0" w:color="auto"/>
        <w:left w:val="none" w:sz="0" w:space="0" w:color="auto"/>
        <w:bottom w:val="none" w:sz="0" w:space="0" w:color="auto"/>
        <w:right w:val="none" w:sz="0" w:space="0" w:color="auto"/>
      </w:divBdr>
    </w:div>
    <w:div w:id="1650400313">
      <w:marLeft w:val="480"/>
      <w:marRight w:val="0"/>
      <w:marTop w:val="0"/>
      <w:marBottom w:val="0"/>
      <w:divBdr>
        <w:top w:val="none" w:sz="0" w:space="0" w:color="auto"/>
        <w:left w:val="none" w:sz="0" w:space="0" w:color="auto"/>
        <w:bottom w:val="none" w:sz="0" w:space="0" w:color="auto"/>
        <w:right w:val="none" w:sz="0" w:space="0" w:color="auto"/>
      </w:divBdr>
    </w:div>
    <w:div w:id="1650867969">
      <w:marLeft w:val="480"/>
      <w:marRight w:val="0"/>
      <w:marTop w:val="0"/>
      <w:marBottom w:val="0"/>
      <w:divBdr>
        <w:top w:val="none" w:sz="0" w:space="0" w:color="auto"/>
        <w:left w:val="none" w:sz="0" w:space="0" w:color="auto"/>
        <w:bottom w:val="none" w:sz="0" w:space="0" w:color="auto"/>
        <w:right w:val="none" w:sz="0" w:space="0" w:color="auto"/>
      </w:divBdr>
    </w:div>
    <w:div w:id="1651135763">
      <w:marLeft w:val="480"/>
      <w:marRight w:val="0"/>
      <w:marTop w:val="0"/>
      <w:marBottom w:val="0"/>
      <w:divBdr>
        <w:top w:val="none" w:sz="0" w:space="0" w:color="auto"/>
        <w:left w:val="none" w:sz="0" w:space="0" w:color="auto"/>
        <w:bottom w:val="none" w:sz="0" w:space="0" w:color="auto"/>
        <w:right w:val="none" w:sz="0" w:space="0" w:color="auto"/>
      </w:divBdr>
    </w:div>
    <w:div w:id="1651445140">
      <w:marLeft w:val="480"/>
      <w:marRight w:val="0"/>
      <w:marTop w:val="0"/>
      <w:marBottom w:val="0"/>
      <w:divBdr>
        <w:top w:val="none" w:sz="0" w:space="0" w:color="auto"/>
        <w:left w:val="none" w:sz="0" w:space="0" w:color="auto"/>
        <w:bottom w:val="none" w:sz="0" w:space="0" w:color="auto"/>
        <w:right w:val="none" w:sz="0" w:space="0" w:color="auto"/>
      </w:divBdr>
    </w:div>
    <w:div w:id="1651446749">
      <w:marLeft w:val="480"/>
      <w:marRight w:val="0"/>
      <w:marTop w:val="0"/>
      <w:marBottom w:val="0"/>
      <w:divBdr>
        <w:top w:val="none" w:sz="0" w:space="0" w:color="auto"/>
        <w:left w:val="none" w:sz="0" w:space="0" w:color="auto"/>
        <w:bottom w:val="none" w:sz="0" w:space="0" w:color="auto"/>
        <w:right w:val="none" w:sz="0" w:space="0" w:color="auto"/>
      </w:divBdr>
    </w:div>
    <w:div w:id="1651710579">
      <w:marLeft w:val="480"/>
      <w:marRight w:val="0"/>
      <w:marTop w:val="0"/>
      <w:marBottom w:val="0"/>
      <w:divBdr>
        <w:top w:val="none" w:sz="0" w:space="0" w:color="auto"/>
        <w:left w:val="none" w:sz="0" w:space="0" w:color="auto"/>
        <w:bottom w:val="none" w:sz="0" w:space="0" w:color="auto"/>
        <w:right w:val="none" w:sz="0" w:space="0" w:color="auto"/>
      </w:divBdr>
    </w:div>
    <w:div w:id="1652103060">
      <w:marLeft w:val="480"/>
      <w:marRight w:val="0"/>
      <w:marTop w:val="0"/>
      <w:marBottom w:val="0"/>
      <w:divBdr>
        <w:top w:val="none" w:sz="0" w:space="0" w:color="auto"/>
        <w:left w:val="none" w:sz="0" w:space="0" w:color="auto"/>
        <w:bottom w:val="none" w:sz="0" w:space="0" w:color="auto"/>
        <w:right w:val="none" w:sz="0" w:space="0" w:color="auto"/>
      </w:divBdr>
    </w:div>
    <w:div w:id="1652517750">
      <w:marLeft w:val="480"/>
      <w:marRight w:val="0"/>
      <w:marTop w:val="0"/>
      <w:marBottom w:val="0"/>
      <w:divBdr>
        <w:top w:val="none" w:sz="0" w:space="0" w:color="auto"/>
        <w:left w:val="none" w:sz="0" w:space="0" w:color="auto"/>
        <w:bottom w:val="none" w:sz="0" w:space="0" w:color="auto"/>
        <w:right w:val="none" w:sz="0" w:space="0" w:color="auto"/>
      </w:divBdr>
    </w:div>
    <w:div w:id="1652633220">
      <w:marLeft w:val="480"/>
      <w:marRight w:val="0"/>
      <w:marTop w:val="0"/>
      <w:marBottom w:val="0"/>
      <w:divBdr>
        <w:top w:val="none" w:sz="0" w:space="0" w:color="auto"/>
        <w:left w:val="none" w:sz="0" w:space="0" w:color="auto"/>
        <w:bottom w:val="none" w:sz="0" w:space="0" w:color="auto"/>
        <w:right w:val="none" w:sz="0" w:space="0" w:color="auto"/>
      </w:divBdr>
    </w:div>
    <w:div w:id="1653368604">
      <w:marLeft w:val="480"/>
      <w:marRight w:val="0"/>
      <w:marTop w:val="0"/>
      <w:marBottom w:val="0"/>
      <w:divBdr>
        <w:top w:val="none" w:sz="0" w:space="0" w:color="auto"/>
        <w:left w:val="none" w:sz="0" w:space="0" w:color="auto"/>
        <w:bottom w:val="none" w:sz="0" w:space="0" w:color="auto"/>
        <w:right w:val="none" w:sz="0" w:space="0" w:color="auto"/>
      </w:divBdr>
    </w:div>
    <w:div w:id="1653409896">
      <w:marLeft w:val="480"/>
      <w:marRight w:val="0"/>
      <w:marTop w:val="0"/>
      <w:marBottom w:val="0"/>
      <w:divBdr>
        <w:top w:val="none" w:sz="0" w:space="0" w:color="auto"/>
        <w:left w:val="none" w:sz="0" w:space="0" w:color="auto"/>
        <w:bottom w:val="none" w:sz="0" w:space="0" w:color="auto"/>
        <w:right w:val="none" w:sz="0" w:space="0" w:color="auto"/>
      </w:divBdr>
    </w:div>
    <w:div w:id="1653825092">
      <w:marLeft w:val="480"/>
      <w:marRight w:val="0"/>
      <w:marTop w:val="0"/>
      <w:marBottom w:val="0"/>
      <w:divBdr>
        <w:top w:val="none" w:sz="0" w:space="0" w:color="auto"/>
        <w:left w:val="none" w:sz="0" w:space="0" w:color="auto"/>
        <w:bottom w:val="none" w:sz="0" w:space="0" w:color="auto"/>
        <w:right w:val="none" w:sz="0" w:space="0" w:color="auto"/>
      </w:divBdr>
    </w:div>
    <w:div w:id="1654290337">
      <w:marLeft w:val="480"/>
      <w:marRight w:val="0"/>
      <w:marTop w:val="0"/>
      <w:marBottom w:val="0"/>
      <w:divBdr>
        <w:top w:val="none" w:sz="0" w:space="0" w:color="auto"/>
        <w:left w:val="none" w:sz="0" w:space="0" w:color="auto"/>
        <w:bottom w:val="none" w:sz="0" w:space="0" w:color="auto"/>
        <w:right w:val="none" w:sz="0" w:space="0" w:color="auto"/>
      </w:divBdr>
    </w:div>
    <w:div w:id="1656029359">
      <w:marLeft w:val="480"/>
      <w:marRight w:val="0"/>
      <w:marTop w:val="0"/>
      <w:marBottom w:val="0"/>
      <w:divBdr>
        <w:top w:val="none" w:sz="0" w:space="0" w:color="auto"/>
        <w:left w:val="none" w:sz="0" w:space="0" w:color="auto"/>
        <w:bottom w:val="none" w:sz="0" w:space="0" w:color="auto"/>
        <w:right w:val="none" w:sz="0" w:space="0" w:color="auto"/>
      </w:divBdr>
    </w:div>
    <w:div w:id="1656497036">
      <w:marLeft w:val="480"/>
      <w:marRight w:val="0"/>
      <w:marTop w:val="0"/>
      <w:marBottom w:val="0"/>
      <w:divBdr>
        <w:top w:val="none" w:sz="0" w:space="0" w:color="auto"/>
        <w:left w:val="none" w:sz="0" w:space="0" w:color="auto"/>
        <w:bottom w:val="none" w:sz="0" w:space="0" w:color="auto"/>
        <w:right w:val="none" w:sz="0" w:space="0" w:color="auto"/>
      </w:divBdr>
    </w:div>
    <w:div w:id="1656763051">
      <w:marLeft w:val="480"/>
      <w:marRight w:val="0"/>
      <w:marTop w:val="0"/>
      <w:marBottom w:val="0"/>
      <w:divBdr>
        <w:top w:val="none" w:sz="0" w:space="0" w:color="auto"/>
        <w:left w:val="none" w:sz="0" w:space="0" w:color="auto"/>
        <w:bottom w:val="none" w:sz="0" w:space="0" w:color="auto"/>
        <w:right w:val="none" w:sz="0" w:space="0" w:color="auto"/>
      </w:divBdr>
    </w:div>
    <w:div w:id="1657148408">
      <w:marLeft w:val="480"/>
      <w:marRight w:val="0"/>
      <w:marTop w:val="0"/>
      <w:marBottom w:val="0"/>
      <w:divBdr>
        <w:top w:val="none" w:sz="0" w:space="0" w:color="auto"/>
        <w:left w:val="none" w:sz="0" w:space="0" w:color="auto"/>
        <w:bottom w:val="none" w:sz="0" w:space="0" w:color="auto"/>
        <w:right w:val="none" w:sz="0" w:space="0" w:color="auto"/>
      </w:divBdr>
    </w:div>
    <w:div w:id="1658025723">
      <w:marLeft w:val="480"/>
      <w:marRight w:val="0"/>
      <w:marTop w:val="0"/>
      <w:marBottom w:val="0"/>
      <w:divBdr>
        <w:top w:val="none" w:sz="0" w:space="0" w:color="auto"/>
        <w:left w:val="none" w:sz="0" w:space="0" w:color="auto"/>
        <w:bottom w:val="none" w:sz="0" w:space="0" w:color="auto"/>
        <w:right w:val="none" w:sz="0" w:space="0" w:color="auto"/>
      </w:divBdr>
    </w:div>
    <w:div w:id="1658147817">
      <w:marLeft w:val="480"/>
      <w:marRight w:val="0"/>
      <w:marTop w:val="0"/>
      <w:marBottom w:val="0"/>
      <w:divBdr>
        <w:top w:val="none" w:sz="0" w:space="0" w:color="auto"/>
        <w:left w:val="none" w:sz="0" w:space="0" w:color="auto"/>
        <w:bottom w:val="none" w:sz="0" w:space="0" w:color="auto"/>
        <w:right w:val="none" w:sz="0" w:space="0" w:color="auto"/>
      </w:divBdr>
    </w:div>
    <w:div w:id="1658261995">
      <w:marLeft w:val="480"/>
      <w:marRight w:val="0"/>
      <w:marTop w:val="0"/>
      <w:marBottom w:val="0"/>
      <w:divBdr>
        <w:top w:val="none" w:sz="0" w:space="0" w:color="auto"/>
        <w:left w:val="none" w:sz="0" w:space="0" w:color="auto"/>
        <w:bottom w:val="none" w:sz="0" w:space="0" w:color="auto"/>
        <w:right w:val="none" w:sz="0" w:space="0" w:color="auto"/>
      </w:divBdr>
    </w:div>
    <w:div w:id="1658682740">
      <w:marLeft w:val="480"/>
      <w:marRight w:val="0"/>
      <w:marTop w:val="0"/>
      <w:marBottom w:val="0"/>
      <w:divBdr>
        <w:top w:val="none" w:sz="0" w:space="0" w:color="auto"/>
        <w:left w:val="none" w:sz="0" w:space="0" w:color="auto"/>
        <w:bottom w:val="none" w:sz="0" w:space="0" w:color="auto"/>
        <w:right w:val="none" w:sz="0" w:space="0" w:color="auto"/>
      </w:divBdr>
    </w:div>
    <w:div w:id="1659072884">
      <w:marLeft w:val="480"/>
      <w:marRight w:val="0"/>
      <w:marTop w:val="0"/>
      <w:marBottom w:val="0"/>
      <w:divBdr>
        <w:top w:val="none" w:sz="0" w:space="0" w:color="auto"/>
        <w:left w:val="none" w:sz="0" w:space="0" w:color="auto"/>
        <w:bottom w:val="none" w:sz="0" w:space="0" w:color="auto"/>
        <w:right w:val="none" w:sz="0" w:space="0" w:color="auto"/>
      </w:divBdr>
    </w:div>
    <w:div w:id="1659117898">
      <w:marLeft w:val="480"/>
      <w:marRight w:val="0"/>
      <w:marTop w:val="0"/>
      <w:marBottom w:val="0"/>
      <w:divBdr>
        <w:top w:val="none" w:sz="0" w:space="0" w:color="auto"/>
        <w:left w:val="none" w:sz="0" w:space="0" w:color="auto"/>
        <w:bottom w:val="none" w:sz="0" w:space="0" w:color="auto"/>
        <w:right w:val="none" w:sz="0" w:space="0" w:color="auto"/>
      </w:divBdr>
    </w:div>
    <w:div w:id="1659263262">
      <w:marLeft w:val="480"/>
      <w:marRight w:val="0"/>
      <w:marTop w:val="0"/>
      <w:marBottom w:val="0"/>
      <w:divBdr>
        <w:top w:val="none" w:sz="0" w:space="0" w:color="auto"/>
        <w:left w:val="none" w:sz="0" w:space="0" w:color="auto"/>
        <w:bottom w:val="none" w:sz="0" w:space="0" w:color="auto"/>
        <w:right w:val="none" w:sz="0" w:space="0" w:color="auto"/>
      </w:divBdr>
    </w:div>
    <w:div w:id="1659765078">
      <w:marLeft w:val="480"/>
      <w:marRight w:val="0"/>
      <w:marTop w:val="0"/>
      <w:marBottom w:val="0"/>
      <w:divBdr>
        <w:top w:val="none" w:sz="0" w:space="0" w:color="auto"/>
        <w:left w:val="none" w:sz="0" w:space="0" w:color="auto"/>
        <w:bottom w:val="none" w:sz="0" w:space="0" w:color="auto"/>
        <w:right w:val="none" w:sz="0" w:space="0" w:color="auto"/>
      </w:divBdr>
    </w:div>
    <w:div w:id="1659962737">
      <w:marLeft w:val="480"/>
      <w:marRight w:val="0"/>
      <w:marTop w:val="0"/>
      <w:marBottom w:val="0"/>
      <w:divBdr>
        <w:top w:val="none" w:sz="0" w:space="0" w:color="auto"/>
        <w:left w:val="none" w:sz="0" w:space="0" w:color="auto"/>
        <w:bottom w:val="none" w:sz="0" w:space="0" w:color="auto"/>
        <w:right w:val="none" w:sz="0" w:space="0" w:color="auto"/>
      </w:divBdr>
    </w:div>
    <w:div w:id="1660190370">
      <w:marLeft w:val="480"/>
      <w:marRight w:val="0"/>
      <w:marTop w:val="0"/>
      <w:marBottom w:val="0"/>
      <w:divBdr>
        <w:top w:val="none" w:sz="0" w:space="0" w:color="auto"/>
        <w:left w:val="none" w:sz="0" w:space="0" w:color="auto"/>
        <w:bottom w:val="none" w:sz="0" w:space="0" w:color="auto"/>
        <w:right w:val="none" w:sz="0" w:space="0" w:color="auto"/>
      </w:divBdr>
    </w:div>
    <w:div w:id="1660382479">
      <w:marLeft w:val="480"/>
      <w:marRight w:val="0"/>
      <w:marTop w:val="0"/>
      <w:marBottom w:val="0"/>
      <w:divBdr>
        <w:top w:val="none" w:sz="0" w:space="0" w:color="auto"/>
        <w:left w:val="none" w:sz="0" w:space="0" w:color="auto"/>
        <w:bottom w:val="none" w:sz="0" w:space="0" w:color="auto"/>
        <w:right w:val="none" w:sz="0" w:space="0" w:color="auto"/>
      </w:divBdr>
    </w:div>
    <w:div w:id="1662000495">
      <w:marLeft w:val="480"/>
      <w:marRight w:val="0"/>
      <w:marTop w:val="0"/>
      <w:marBottom w:val="0"/>
      <w:divBdr>
        <w:top w:val="none" w:sz="0" w:space="0" w:color="auto"/>
        <w:left w:val="none" w:sz="0" w:space="0" w:color="auto"/>
        <w:bottom w:val="none" w:sz="0" w:space="0" w:color="auto"/>
        <w:right w:val="none" w:sz="0" w:space="0" w:color="auto"/>
      </w:divBdr>
    </w:div>
    <w:div w:id="1662342522">
      <w:marLeft w:val="480"/>
      <w:marRight w:val="0"/>
      <w:marTop w:val="0"/>
      <w:marBottom w:val="0"/>
      <w:divBdr>
        <w:top w:val="none" w:sz="0" w:space="0" w:color="auto"/>
        <w:left w:val="none" w:sz="0" w:space="0" w:color="auto"/>
        <w:bottom w:val="none" w:sz="0" w:space="0" w:color="auto"/>
        <w:right w:val="none" w:sz="0" w:space="0" w:color="auto"/>
      </w:divBdr>
    </w:div>
    <w:div w:id="1662461163">
      <w:marLeft w:val="480"/>
      <w:marRight w:val="0"/>
      <w:marTop w:val="0"/>
      <w:marBottom w:val="0"/>
      <w:divBdr>
        <w:top w:val="none" w:sz="0" w:space="0" w:color="auto"/>
        <w:left w:val="none" w:sz="0" w:space="0" w:color="auto"/>
        <w:bottom w:val="none" w:sz="0" w:space="0" w:color="auto"/>
        <w:right w:val="none" w:sz="0" w:space="0" w:color="auto"/>
      </w:divBdr>
    </w:div>
    <w:div w:id="1662585906">
      <w:marLeft w:val="480"/>
      <w:marRight w:val="0"/>
      <w:marTop w:val="0"/>
      <w:marBottom w:val="0"/>
      <w:divBdr>
        <w:top w:val="none" w:sz="0" w:space="0" w:color="auto"/>
        <w:left w:val="none" w:sz="0" w:space="0" w:color="auto"/>
        <w:bottom w:val="none" w:sz="0" w:space="0" w:color="auto"/>
        <w:right w:val="none" w:sz="0" w:space="0" w:color="auto"/>
      </w:divBdr>
    </w:div>
    <w:div w:id="1662849717">
      <w:marLeft w:val="480"/>
      <w:marRight w:val="0"/>
      <w:marTop w:val="0"/>
      <w:marBottom w:val="0"/>
      <w:divBdr>
        <w:top w:val="none" w:sz="0" w:space="0" w:color="auto"/>
        <w:left w:val="none" w:sz="0" w:space="0" w:color="auto"/>
        <w:bottom w:val="none" w:sz="0" w:space="0" w:color="auto"/>
        <w:right w:val="none" w:sz="0" w:space="0" w:color="auto"/>
      </w:divBdr>
    </w:div>
    <w:div w:id="1662851988">
      <w:marLeft w:val="480"/>
      <w:marRight w:val="0"/>
      <w:marTop w:val="0"/>
      <w:marBottom w:val="0"/>
      <w:divBdr>
        <w:top w:val="none" w:sz="0" w:space="0" w:color="auto"/>
        <w:left w:val="none" w:sz="0" w:space="0" w:color="auto"/>
        <w:bottom w:val="none" w:sz="0" w:space="0" w:color="auto"/>
        <w:right w:val="none" w:sz="0" w:space="0" w:color="auto"/>
      </w:divBdr>
    </w:div>
    <w:div w:id="1663000205">
      <w:marLeft w:val="480"/>
      <w:marRight w:val="0"/>
      <w:marTop w:val="0"/>
      <w:marBottom w:val="0"/>
      <w:divBdr>
        <w:top w:val="none" w:sz="0" w:space="0" w:color="auto"/>
        <w:left w:val="none" w:sz="0" w:space="0" w:color="auto"/>
        <w:bottom w:val="none" w:sz="0" w:space="0" w:color="auto"/>
        <w:right w:val="none" w:sz="0" w:space="0" w:color="auto"/>
      </w:divBdr>
    </w:div>
    <w:div w:id="1663049736">
      <w:marLeft w:val="480"/>
      <w:marRight w:val="0"/>
      <w:marTop w:val="0"/>
      <w:marBottom w:val="0"/>
      <w:divBdr>
        <w:top w:val="none" w:sz="0" w:space="0" w:color="auto"/>
        <w:left w:val="none" w:sz="0" w:space="0" w:color="auto"/>
        <w:bottom w:val="none" w:sz="0" w:space="0" w:color="auto"/>
        <w:right w:val="none" w:sz="0" w:space="0" w:color="auto"/>
      </w:divBdr>
    </w:div>
    <w:div w:id="1663118926">
      <w:marLeft w:val="480"/>
      <w:marRight w:val="0"/>
      <w:marTop w:val="0"/>
      <w:marBottom w:val="0"/>
      <w:divBdr>
        <w:top w:val="none" w:sz="0" w:space="0" w:color="auto"/>
        <w:left w:val="none" w:sz="0" w:space="0" w:color="auto"/>
        <w:bottom w:val="none" w:sz="0" w:space="0" w:color="auto"/>
        <w:right w:val="none" w:sz="0" w:space="0" w:color="auto"/>
      </w:divBdr>
    </w:div>
    <w:div w:id="1663200194">
      <w:marLeft w:val="480"/>
      <w:marRight w:val="0"/>
      <w:marTop w:val="0"/>
      <w:marBottom w:val="0"/>
      <w:divBdr>
        <w:top w:val="none" w:sz="0" w:space="0" w:color="auto"/>
        <w:left w:val="none" w:sz="0" w:space="0" w:color="auto"/>
        <w:bottom w:val="none" w:sz="0" w:space="0" w:color="auto"/>
        <w:right w:val="none" w:sz="0" w:space="0" w:color="auto"/>
      </w:divBdr>
    </w:div>
    <w:div w:id="1663269734">
      <w:marLeft w:val="480"/>
      <w:marRight w:val="0"/>
      <w:marTop w:val="0"/>
      <w:marBottom w:val="0"/>
      <w:divBdr>
        <w:top w:val="none" w:sz="0" w:space="0" w:color="auto"/>
        <w:left w:val="none" w:sz="0" w:space="0" w:color="auto"/>
        <w:bottom w:val="none" w:sz="0" w:space="0" w:color="auto"/>
        <w:right w:val="none" w:sz="0" w:space="0" w:color="auto"/>
      </w:divBdr>
    </w:div>
    <w:div w:id="1663387022">
      <w:marLeft w:val="480"/>
      <w:marRight w:val="0"/>
      <w:marTop w:val="0"/>
      <w:marBottom w:val="0"/>
      <w:divBdr>
        <w:top w:val="none" w:sz="0" w:space="0" w:color="auto"/>
        <w:left w:val="none" w:sz="0" w:space="0" w:color="auto"/>
        <w:bottom w:val="none" w:sz="0" w:space="0" w:color="auto"/>
        <w:right w:val="none" w:sz="0" w:space="0" w:color="auto"/>
      </w:divBdr>
    </w:div>
    <w:div w:id="1663461864">
      <w:marLeft w:val="480"/>
      <w:marRight w:val="0"/>
      <w:marTop w:val="0"/>
      <w:marBottom w:val="0"/>
      <w:divBdr>
        <w:top w:val="none" w:sz="0" w:space="0" w:color="auto"/>
        <w:left w:val="none" w:sz="0" w:space="0" w:color="auto"/>
        <w:bottom w:val="none" w:sz="0" w:space="0" w:color="auto"/>
        <w:right w:val="none" w:sz="0" w:space="0" w:color="auto"/>
      </w:divBdr>
    </w:div>
    <w:div w:id="1664315698">
      <w:marLeft w:val="480"/>
      <w:marRight w:val="0"/>
      <w:marTop w:val="0"/>
      <w:marBottom w:val="0"/>
      <w:divBdr>
        <w:top w:val="none" w:sz="0" w:space="0" w:color="auto"/>
        <w:left w:val="none" w:sz="0" w:space="0" w:color="auto"/>
        <w:bottom w:val="none" w:sz="0" w:space="0" w:color="auto"/>
        <w:right w:val="none" w:sz="0" w:space="0" w:color="auto"/>
      </w:divBdr>
    </w:div>
    <w:div w:id="1665015283">
      <w:marLeft w:val="480"/>
      <w:marRight w:val="0"/>
      <w:marTop w:val="0"/>
      <w:marBottom w:val="0"/>
      <w:divBdr>
        <w:top w:val="none" w:sz="0" w:space="0" w:color="auto"/>
        <w:left w:val="none" w:sz="0" w:space="0" w:color="auto"/>
        <w:bottom w:val="none" w:sz="0" w:space="0" w:color="auto"/>
        <w:right w:val="none" w:sz="0" w:space="0" w:color="auto"/>
      </w:divBdr>
    </w:div>
    <w:div w:id="1665235389">
      <w:marLeft w:val="480"/>
      <w:marRight w:val="0"/>
      <w:marTop w:val="0"/>
      <w:marBottom w:val="0"/>
      <w:divBdr>
        <w:top w:val="none" w:sz="0" w:space="0" w:color="auto"/>
        <w:left w:val="none" w:sz="0" w:space="0" w:color="auto"/>
        <w:bottom w:val="none" w:sz="0" w:space="0" w:color="auto"/>
        <w:right w:val="none" w:sz="0" w:space="0" w:color="auto"/>
      </w:divBdr>
    </w:div>
    <w:div w:id="1665819749">
      <w:marLeft w:val="480"/>
      <w:marRight w:val="0"/>
      <w:marTop w:val="0"/>
      <w:marBottom w:val="0"/>
      <w:divBdr>
        <w:top w:val="none" w:sz="0" w:space="0" w:color="auto"/>
        <w:left w:val="none" w:sz="0" w:space="0" w:color="auto"/>
        <w:bottom w:val="none" w:sz="0" w:space="0" w:color="auto"/>
        <w:right w:val="none" w:sz="0" w:space="0" w:color="auto"/>
      </w:divBdr>
    </w:div>
    <w:div w:id="1666663412">
      <w:marLeft w:val="480"/>
      <w:marRight w:val="0"/>
      <w:marTop w:val="0"/>
      <w:marBottom w:val="0"/>
      <w:divBdr>
        <w:top w:val="none" w:sz="0" w:space="0" w:color="auto"/>
        <w:left w:val="none" w:sz="0" w:space="0" w:color="auto"/>
        <w:bottom w:val="none" w:sz="0" w:space="0" w:color="auto"/>
        <w:right w:val="none" w:sz="0" w:space="0" w:color="auto"/>
      </w:divBdr>
    </w:div>
    <w:div w:id="1667517960">
      <w:marLeft w:val="480"/>
      <w:marRight w:val="0"/>
      <w:marTop w:val="0"/>
      <w:marBottom w:val="0"/>
      <w:divBdr>
        <w:top w:val="none" w:sz="0" w:space="0" w:color="auto"/>
        <w:left w:val="none" w:sz="0" w:space="0" w:color="auto"/>
        <w:bottom w:val="none" w:sz="0" w:space="0" w:color="auto"/>
        <w:right w:val="none" w:sz="0" w:space="0" w:color="auto"/>
      </w:divBdr>
    </w:div>
    <w:div w:id="1668054483">
      <w:marLeft w:val="480"/>
      <w:marRight w:val="0"/>
      <w:marTop w:val="0"/>
      <w:marBottom w:val="0"/>
      <w:divBdr>
        <w:top w:val="none" w:sz="0" w:space="0" w:color="auto"/>
        <w:left w:val="none" w:sz="0" w:space="0" w:color="auto"/>
        <w:bottom w:val="none" w:sz="0" w:space="0" w:color="auto"/>
        <w:right w:val="none" w:sz="0" w:space="0" w:color="auto"/>
      </w:divBdr>
    </w:div>
    <w:div w:id="1668315822">
      <w:marLeft w:val="480"/>
      <w:marRight w:val="0"/>
      <w:marTop w:val="0"/>
      <w:marBottom w:val="0"/>
      <w:divBdr>
        <w:top w:val="none" w:sz="0" w:space="0" w:color="auto"/>
        <w:left w:val="none" w:sz="0" w:space="0" w:color="auto"/>
        <w:bottom w:val="none" w:sz="0" w:space="0" w:color="auto"/>
        <w:right w:val="none" w:sz="0" w:space="0" w:color="auto"/>
      </w:divBdr>
    </w:div>
    <w:div w:id="1668437265">
      <w:marLeft w:val="480"/>
      <w:marRight w:val="0"/>
      <w:marTop w:val="0"/>
      <w:marBottom w:val="0"/>
      <w:divBdr>
        <w:top w:val="none" w:sz="0" w:space="0" w:color="auto"/>
        <w:left w:val="none" w:sz="0" w:space="0" w:color="auto"/>
        <w:bottom w:val="none" w:sz="0" w:space="0" w:color="auto"/>
        <w:right w:val="none" w:sz="0" w:space="0" w:color="auto"/>
      </w:divBdr>
    </w:div>
    <w:div w:id="1668557853">
      <w:marLeft w:val="480"/>
      <w:marRight w:val="0"/>
      <w:marTop w:val="0"/>
      <w:marBottom w:val="0"/>
      <w:divBdr>
        <w:top w:val="none" w:sz="0" w:space="0" w:color="auto"/>
        <w:left w:val="none" w:sz="0" w:space="0" w:color="auto"/>
        <w:bottom w:val="none" w:sz="0" w:space="0" w:color="auto"/>
        <w:right w:val="none" w:sz="0" w:space="0" w:color="auto"/>
      </w:divBdr>
    </w:div>
    <w:div w:id="1668627071">
      <w:marLeft w:val="480"/>
      <w:marRight w:val="0"/>
      <w:marTop w:val="0"/>
      <w:marBottom w:val="0"/>
      <w:divBdr>
        <w:top w:val="none" w:sz="0" w:space="0" w:color="auto"/>
        <w:left w:val="none" w:sz="0" w:space="0" w:color="auto"/>
        <w:bottom w:val="none" w:sz="0" w:space="0" w:color="auto"/>
        <w:right w:val="none" w:sz="0" w:space="0" w:color="auto"/>
      </w:divBdr>
    </w:div>
    <w:div w:id="1668703444">
      <w:marLeft w:val="480"/>
      <w:marRight w:val="0"/>
      <w:marTop w:val="0"/>
      <w:marBottom w:val="0"/>
      <w:divBdr>
        <w:top w:val="none" w:sz="0" w:space="0" w:color="auto"/>
        <w:left w:val="none" w:sz="0" w:space="0" w:color="auto"/>
        <w:bottom w:val="none" w:sz="0" w:space="0" w:color="auto"/>
        <w:right w:val="none" w:sz="0" w:space="0" w:color="auto"/>
      </w:divBdr>
    </w:div>
    <w:div w:id="1668821374">
      <w:marLeft w:val="480"/>
      <w:marRight w:val="0"/>
      <w:marTop w:val="0"/>
      <w:marBottom w:val="0"/>
      <w:divBdr>
        <w:top w:val="none" w:sz="0" w:space="0" w:color="auto"/>
        <w:left w:val="none" w:sz="0" w:space="0" w:color="auto"/>
        <w:bottom w:val="none" w:sz="0" w:space="0" w:color="auto"/>
        <w:right w:val="none" w:sz="0" w:space="0" w:color="auto"/>
      </w:divBdr>
    </w:div>
    <w:div w:id="1668900916">
      <w:marLeft w:val="480"/>
      <w:marRight w:val="0"/>
      <w:marTop w:val="0"/>
      <w:marBottom w:val="0"/>
      <w:divBdr>
        <w:top w:val="none" w:sz="0" w:space="0" w:color="auto"/>
        <w:left w:val="none" w:sz="0" w:space="0" w:color="auto"/>
        <w:bottom w:val="none" w:sz="0" w:space="0" w:color="auto"/>
        <w:right w:val="none" w:sz="0" w:space="0" w:color="auto"/>
      </w:divBdr>
    </w:div>
    <w:div w:id="1669476189">
      <w:marLeft w:val="480"/>
      <w:marRight w:val="0"/>
      <w:marTop w:val="0"/>
      <w:marBottom w:val="0"/>
      <w:divBdr>
        <w:top w:val="none" w:sz="0" w:space="0" w:color="auto"/>
        <w:left w:val="none" w:sz="0" w:space="0" w:color="auto"/>
        <w:bottom w:val="none" w:sz="0" w:space="0" w:color="auto"/>
        <w:right w:val="none" w:sz="0" w:space="0" w:color="auto"/>
      </w:divBdr>
    </w:div>
    <w:div w:id="1669745120">
      <w:marLeft w:val="480"/>
      <w:marRight w:val="0"/>
      <w:marTop w:val="0"/>
      <w:marBottom w:val="0"/>
      <w:divBdr>
        <w:top w:val="none" w:sz="0" w:space="0" w:color="auto"/>
        <w:left w:val="none" w:sz="0" w:space="0" w:color="auto"/>
        <w:bottom w:val="none" w:sz="0" w:space="0" w:color="auto"/>
        <w:right w:val="none" w:sz="0" w:space="0" w:color="auto"/>
      </w:divBdr>
    </w:div>
    <w:div w:id="1669869373">
      <w:marLeft w:val="480"/>
      <w:marRight w:val="0"/>
      <w:marTop w:val="0"/>
      <w:marBottom w:val="0"/>
      <w:divBdr>
        <w:top w:val="none" w:sz="0" w:space="0" w:color="auto"/>
        <w:left w:val="none" w:sz="0" w:space="0" w:color="auto"/>
        <w:bottom w:val="none" w:sz="0" w:space="0" w:color="auto"/>
        <w:right w:val="none" w:sz="0" w:space="0" w:color="auto"/>
      </w:divBdr>
    </w:div>
    <w:div w:id="1669939512">
      <w:marLeft w:val="480"/>
      <w:marRight w:val="0"/>
      <w:marTop w:val="0"/>
      <w:marBottom w:val="0"/>
      <w:divBdr>
        <w:top w:val="none" w:sz="0" w:space="0" w:color="auto"/>
        <w:left w:val="none" w:sz="0" w:space="0" w:color="auto"/>
        <w:bottom w:val="none" w:sz="0" w:space="0" w:color="auto"/>
        <w:right w:val="none" w:sz="0" w:space="0" w:color="auto"/>
      </w:divBdr>
    </w:div>
    <w:div w:id="1670064707">
      <w:marLeft w:val="480"/>
      <w:marRight w:val="0"/>
      <w:marTop w:val="0"/>
      <w:marBottom w:val="0"/>
      <w:divBdr>
        <w:top w:val="none" w:sz="0" w:space="0" w:color="auto"/>
        <w:left w:val="none" w:sz="0" w:space="0" w:color="auto"/>
        <w:bottom w:val="none" w:sz="0" w:space="0" w:color="auto"/>
        <w:right w:val="none" w:sz="0" w:space="0" w:color="auto"/>
      </w:divBdr>
    </w:div>
    <w:div w:id="1670516976">
      <w:marLeft w:val="480"/>
      <w:marRight w:val="0"/>
      <w:marTop w:val="0"/>
      <w:marBottom w:val="0"/>
      <w:divBdr>
        <w:top w:val="none" w:sz="0" w:space="0" w:color="auto"/>
        <w:left w:val="none" w:sz="0" w:space="0" w:color="auto"/>
        <w:bottom w:val="none" w:sz="0" w:space="0" w:color="auto"/>
        <w:right w:val="none" w:sz="0" w:space="0" w:color="auto"/>
      </w:divBdr>
    </w:div>
    <w:div w:id="1670593071">
      <w:marLeft w:val="480"/>
      <w:marRight w:val="0"/>
      <w:marTop w:val="0"/>
      <w:marBottom w:val="0"/>
      <w:divBdr>
        <w:top w:val="none" w:sz="0" w:space="0" w:color="auto"/>
        <w:left w:val="none" w:sz="0" w:space="0" w:color="auto"/>
        <w:bottom w:val="none" w:sz="0" w:space="0" w:color="auto"/>
        <w:right w:val="none" w:sz="0" w:space="0" w:color="auto"/>
      </w:divBdr>
    </w:div>
    <w:div w:id="1671444776">
      <w:marLeft w:val="480"/>
      <w:marRight w:val="0"/>
      <w:marTop w:val="0"/>
      <w:marBottom w:val="0"/>
      <w:divBdr>
        <w:top w:val="none" w:sz="0" w:space="0" w:color="auto"/>
        <w:left w:val="none" w:sz="0" w:space="0" w:color="auto"/>
        <w:bottom w:val="none" w:sz="0" w:space="0" w:color="auto"/>
        <w:right w:val="none" w:sz="0" w:space="0" w:color="auto"/>
      </w:divBdr>
    </w:div>
    <w:div w:id="1671637275">
      <w:marLeft w:val="480"/>
      <w:marRight w:val="0"/>
      <w:marTop w:val="0"/>
      <w:marBottom w:val="0"/>
      <w:divBdr>
        <w:top w:val="none" w:sz="0" w:space="0" w:color="auto"/>
        <w:left w:val="none" w:sz="0" w:space="0" w:color="auto"/>
        <w:bottom w:val="none" w:sz="0" w:space="0" w:color="auto"/>
        <w:right w:val="none" w:sz="0" w:space="0" w:color="auto"/>
      </w:divBdr>
    </w:div>
    <w:div w:id="1671760187">
      <w:marLeft w:val="480"/>
      <w:marRight w:val="0"/>
      <w:marTop w:val="0"/>
      <w:marBottom w:val="0"/>
      <w:divBdr>
        <w:top w:val="none" w:sz="0" w:space="0" w:color="auto"/>
        <w:left w:val="none" w:sz="0" w:space="0" w:color="auto"/>
        <w:bottom w:val="none" w:sz="0" w:space="0" w:color="auto"/>
        <w:right w:val="none" w:sz="0" w:space="0" w:color="auto"/>
      </w:divBdr>
    </w:div>
    <w:div w:id="1672366696">
      <w:marLeft w:val="480"/>
      <w:marRight w:val="0"/>
      <w:marTop w:val="0"/>
      <w:marBottom w:val="0"/>
      <w:divBdr>
        <w:top w:val="none" w:sz="0" w:space="0" w:color="auto"/>
        <w:left w:val="none" w:sz="0" w:space="0" w:color="auto"/>
        <w:bottom w:val="none" w:sz="0" w:space="0" w:color="auto"/>
        <w:right w:val="none" w:sz="0" w:space="0" w:color="auto"/>
      </w:divBdr>
    </w:div>
    <w:div w:id="1672676329">
      <w:marLeft w:val="480"/>
      <w:marRight w:val="0"/>
      <w:marTop w:val="0"/>
      <w:marBottom w:val="0"/>
      <w:divBdr>
        <w:top w:val="none" w:sz="0" w:space="0" w:color="auto"/>
        <w:left w:val="none" w:sz="0" w:space="0" w:color="auto"/>
        <w:bottom w:val="none" w:sz="0" w:space="0" w:color="auto"/>
        <w:right w:val="none" w:sz="0" w:space="0" w:color="auto"/>
      </w:divBdr>
    </w:div>
    <w:div w:id="1673070643">
      <w:marLeft w:val="480"/>
      <w:marRight w:val="0"/>
      <w:marTop w:val="0"/>
      <w:marBottom w:val="0"/>
      <w:divBdr>
        <w:top w:val="none" w:sz="0" w:space="0" w:color="auto"/>
        <w:left w:val="none" w:sz="0" w:space="0" w:color="auto"/>
        <w:bottom w:val="none" w:sz="0" w:space="0" w:color="auto"/>
        <w:right w:val="none" w:sz="0" w:space="0" w:color="auto"/>
      </w:divBdr>
    </w:div>
    <w:div w:id="1673218478">
      <w:marLeft w:val="480"/>
      <w:marRight w:val="0"/>
      <w:marTop w:val="0"/>
      <w:marBottom w:val="0"/>
      <w:divBdr>
        <w:top w:val="none" w:sz="0" w:space="0" w:color="auto"/>
        <w:left w:val="none" w:sz="0" w:space="0" w:color="auto"/>
        <w:bottom w:val="none" w:sz="0" w:space="0" w:color="auto"/>
        <w:right w:val="none" w:sz="0" w:space="0" w:color="auto"/>
      </w:divBdr>
    </w:div>
    <w:div w:id="1673684122">
      <w:marLeft w:val="480"/>
      <w:marRight w:val="0"/>
      <w:marTop w:val="0"/>
      <w:marBottom w:val="0"/>
      <w:divBdr>
        <w:top w:val="none" w:sz="0" w:space="0" w:color="auto"/>
        <w:left w:val="none" w:sz="0" w:space="0" w:color="auto"/>
        <w:bottom w:val="none" w:sz="0" w:space="0" w:color="auto"/>
        <w:right w:val="none" w:sz="0" w:space="0" w:color="auto"/>
      </w:divBdr>
    </w:div>
    <w:div w:id="1673872561">
      <w:marLeft w:val="480"/>
      <w:marRight w:val="0"/>
      <w:marTop w:val="0"/>
      <w:marBottom w:val="0"/>
      <w:divBdr>
        <w:top w:val="none" w:sz="0" w:space="0" w:color="auto"/>
        <w:left w:val="none" w:sz="0" w:space="0" w:color="auto"/>
        <w:bottom w:val="none" w:sz="0" w:space="0" w:color="auto"/>
        <w:right w:val="none" w:sz="0" w:space="0" w:color="auto"/>
      </w:divBdr>
    </w:div>
    <w:div w:id="1673950089">
      <w:marLeft w:val="480"/>
      <w:marRight w:val="0"/>
      <w:marTop w:val="0"/>
      <w:marBottom w:val="0"/>
      <w:divBdr>
        <w:top w:val="none" w:sz="0" w:space="0" w:color="auto"/>
        <w:left w:val="none" w:sz="0" w:space="0" w:color="auto"/>
        <w:bottom w:val="none" w:sz="0" w:space="0" w:color="auto"/>
        <w:right w:val="none" w:sz="0" w:space="0" w:color="auto"/>
      </w:divBdr>
    </w:div>
    <w:div w:id="1674143125">
      <w:marLeft w:val="480"/>
      <w:marRight w:val="0"/>
      <w:marTop w:val="0"/>
      <w:marBottom w:val="0"/>
      <w:divBdr>
        <w:top w:val="none" w:sz="0" w:space="0" w:color="auto"/>
        <w:left w:val="none" w:sz="0" w:space="0" w:color="auto"/>
        <w:bottom w:val="none" w:sz="0" w:space="0" w:color="auto"/>
        <w:right w:val="none" w:sz="0" w:space="0" w:color="auto"/>
      </w:divBdr>
    </w:div>
    <w:div w:id="1674380014">
      <w:marLeft w:val="480"/>
      <w:marRight w:val="0"/>
      <w:marTop w:val="0"/>
      <w:marBottom w:val="0"/>
      <w:divBdr>
        <w:top w:val="none" w:sz="0" w:space="0" w:color="auto"/>
        <w:left w:val="none" w:sz="0" w:space="0" w:color="auto"/>
        <w:bottom w:val="none" w:sz="0" w:space="0" w:color="auto"/>
        <w:right w:val="none" w:sz="0" w:space="0" w:color="auto"/>
      </w:divBdr>
    </w:div>
    <w:div w:id="1674456764">
      <w:marLeft w:val="480"/>
      <w:marRight w:val="0"/>
      <w:marTop w:val="0"/>
      <w:marBottom w:val="0"/>
      <w:divBdr>
        <w:top w:val="none" w:sz="0" w:space="0" w:color="auto"/>
        <w:left w:val="none" w:sz="0" w:space="0" w:color="auto"/>
        <w:bottom w:val="none" w:sz="0" w:space="0" w:color="auto"/>
        <w:right w:val="none" w:sz="0" w:space="0" w:color="auto"/>
      </w:divBdr>
    </w:div>
    <w:div w:id="1674608430">
      <w:marLeft w:val="480"/>
      <w:marRight w:val="0"/>
      <w:marTop w:val="0"/>
      <w:marBottom w:val="0"/>
      <w:divBdr>
        <w:top w:val="none" w:sz="0" w:space="0" w:color="auto"/>
        <w:left w:val="none" w:sz="0" w:space="0" w:color="auto"/>
        <w:bottom w:val="none" w:sz="0" w:space="0" w:color="auto"/>
        <w:right w:val="none" w:sz="0" w:space="0" w:color="auto"/>
      </w:divBdr>
    </w:div>
    <w:div w:id="1674719069">
      <w:marLeft w:val="480"/>
      <w:marRight w:val="0"/>
      <w:marTop w:val="0"/>
      <w:marBottom w:val="0"/>
      <w:divBdr>
        <w:top w:val="none" w:sz="0" w:space="0" w:color="auto"/>
        <w:left w:val="none" w:sz="0" w:space="0" w:color="auto"/>
        <w:bottom w:val="none" w:sz="0" w:space="0" w:color="auto"/>
        <w:right w:val="none" w:sz="0" w:space="0" w:color="auto"/>
      </w:divBdr>
    </w:div>
    <w:div w:id="1674844072">
      <w:marLeft w:val="480"/>
      <w:marRight w:val="0"/>
      <w:marTop w:val="0"/>
      <w:marBottom w:val="0"/>
      <w:divBdr>
        <w:top w:val="none" w:sz="0" w:space="0" w:color="auto"/>
        <w:left w:val="none" w:sz="0" w:space="0" w:color="auto"/>
        <w:bottom w:val="none" w:sz="0" w:space="0" w:color="auto"/>
        <w:right w:val="none" w:sz="0" w:space="0" w:color="auto"/>
      </w:divBdr>
    </w:div>
    <w:div w:id="1676228694">
      <w:marLeft w:val="480"/>
      <w:marRight w:val="0"/>
      <w:marTop w:val="0"/>
      <w:marBottom w:val="0"/>
      <w:divBdr>
        <w:top w:val="none" w:sz="0" w:space="0" w:color="auto"/>
        <w:left w:val="none" w:sz="0" w:space="0" w:color="auto"/>
        <w:bottom w:val="none" w:sz="0" w:space="0" w:color="auto"/>
        <w:right w:val="none" w:sz="0" w:space="0" w:color="auto"/>
      </w:divBdr>
    </w:div>
    <w:div w:id="1676572576">
      <w:marLeft w:val="480"/>
      <w:marRight w:val="0"/>
      <w:marTop w:val="0"/>
      <w:marBottom w:val="0"/>
      <w:divBdr>
        <w:top w:val="none" w:sz="0" w:space="0" w:color="auto"/>
        <w:left w:val="none" w:sz="0" w:space="0" w:color="auto"/>
        <w:bottom w:val="none" w:sz="0" w:space="0" w:color="auto"/>
        <w:right w:val="none" w:sz="0" w:space="0" w:color="auto"/>
      </w:divBdr>
    </w:div>
    <w:div w:id="1676805224">
      <w:marLeft w:val="480"/>
      <w:marRight w:val="0"/>
      <w:marTop w:val="0"/>
      <w:marBottom w:val="0"/>
      <w:divBdr>
        <w:top w:val="none" w:sz="0" w:space="0" w:color="auto"/>
        <w:left w:val="none" w:sz="0" w:space="0" w:color="auto"/>
        <w:bottom w:val="none" w:sz="0" w:space="0" w:color="auto"/>
        <w:right w:val="none" w:sz="0" w:space="0" w:color="auto"/>
      </w:divBdr>
    </w:div>
    <w:div w:id="1677071987">
      <w:marLeft w:val="480"/>
      <w:marRight w:val="0"/>
      <w:marTop w:val="0"/>
      <w:marBottom w:val="0"/>
      <w:divBdr>
        <w:top w:val="none" w:sz="0" w:space="0" w:color="auto"/>
        <w:left w:val="none" w:sz="0" w:space="0" w:color="auto"/>
        <w:bottom w:val="none" w:sz="0" w:space="0" w:color="auto"/>
        <w:right w:val="none" w:sz="0" w:space="0" w:color="auto"/>
      </w:divBdr>
    </w:div>
    <w:div w:id="1677222962">
      <w:marLeft w:val="480"/>
      <w:marRight w:val="0"/>
      <w:marTop w:val="0"/>
      <w:marBottom w:val="0"/>
      <w:divBdr>
        <w:top w:val="none" w:sz="0" w:space="0" w:color="auto"/>
        <w:left w:val="none" w:sz="0" w:space="0" w:color="auto"/>
        <w:bottom w:val="none" w:sz="0" w:space="0" w:color="auto"/>
        <w:right w:val="none" w:sz="0" w:space="0" w:color="auto"/>
      </w:divBdr>
    </w:div>
    <w:div w:id="1677265814">
      <w:marLeft w:val="480"/>
      <w:marRight w:val="0"/>
      <w:marTop w:val="0"/>
      <w:marBottom w:val="0"/>
      <w:divBdr>
        <w:top w:val="none" w:sz="0" w:space="0" w:color="auto"/>
        <w:left w:val="none" w:sz="0" w:space="0" w:color="auto"/>
        <w:bottom w:val="none" w:sz="0" w:space="0" w:color="auto"/>
        <w:right w:val="none" w:sz="0" w:space="0" w:color="auto"/>
      </w:divBdr>
    </w:div>
    <w:div w:id="1677607657">
      <w:marLeft w:val="480"/>
      <w:marRight w:val="0"/>
      <w:marTop w:val="0"/>
      <w:marBottom w:val="0"/>
      <w:divBdr>
        <w:top w:val="none" w:sz="0" w:space="0" w:color="auto"/>
        <w:left w:val="none" w:sz="0" w:space="0" w:color="auto"/>
        <w:bottom w:val="none" w:sz="0" w:space="0" w:color="auto"/>
        <w:right w:val="none" w:sz="0" w:space="0" w:color="auto"/>
      </w:divBdr>
    </w:div>
    <w:div w:id="1677809664">
      <w:marLeft w:val="480"/>
      <w:marRight w:val="0"/>
      <w:marTop w:val="0"/>
      <w:marBottom w:val="0"/>
      <w:divBdr>
        <w:top w:val="none" w:sz="0" w:space="0" w:color="auto"/>
        <w:left w:val="none" w:sz="0" w:space="0" w:color="auto"/>
        <w:bottom w:val="none" w:sz="0" w:space="0" w:color="auto"/>
        <w:right w:val="none" w:sz="0" w:space="0" w:color="auto"/>
      </w:divBdr>
    </w:div>
    <w:div w:id="1677999037">
      <w:marLeft w:val="480"/>
      <w:marRight w:val="0"/>
      <w:marTop w:val="0"/>
      <w:marBottom w:val="0"/>
      <w:divBdr>
        <w:top w:val="none" w:sz="0" w:space="0" w:color="auto"/>
        <w:left w:val="none" w:sz="0" w:space="0" w:color="auto"/>
        <w:bottom w:val="none" w:sz="0" w:space="0" w:color="auto"/>
        <w:right w:val="none" w:sz="0" w:space="0" w:color="auto"/>
      </w:divBdr>
    </w:div>
    <w:div w:id="1678119804">
      <w:marLeft w:val="480"/>
      <w:marRight w:val="0"/>
      <w:marTop w:val="0"/>
      <w:marBottom w:val="0"/>
      <w:divBdr>
        <w:top w:val="none" w:sz="0" w:space="0" w:color="auto"/>
        <w:left w:val="none" w:sz="0" w:space="0" w:color="auto"/>
        <w:bottom w:val="none" w:sz="0" w:space="0" w:color="auto"/>
        <w:right w:val="none" w:sz="0" w:space="0" w:color="auto"/>
      </w:divBdr>
    </w:div>
    <w:div w:id="1678191817">
      <w:marLeft w:val="480"/>
      <w:marRight w:val="0"/>
      <w:marTop w:val="0"/>
      <w:marBottom w:val="0"/>
      <w:divBdr>
        <w:top w:val="none" w:sz="0" w:space="0" w:color="auto"/>
        <w:left w:val="none" w:sz="0" w:space="0" w:color="auto"/>
        <w:bottom w:val="none" w:sz="0" w:space="0" w:color="auto"/>
        <w:right w:val="none" w:sz="0" w:space="0" w:color="auto"/>
      </w:divBdr>
    </w:div>
    <w:div w:id="1678191923">
      <w:marLeft w:val="480"/>
      <w:marRight w:val="0"/>
      <w:marTop w:val="0"/>
      <w:marBottom w:val="0"/>
      <w:divBdr>
        <w:top w:val="none" w:sz="0" w:space="0" w:color="auto"/>
        <w:left w:val="none" w:sz="0" w:space="0" w:color="auto"/>
        <w:bottom w:val="none" w:sz="0" w:space="0" w:color="auto"/>
        <w:right w:val="none" w:sz="0" w:space="0" w:color="auto"/>
      </w:divBdr>
    </w:div>
    <w:div w:id="1678538105">
      <w:marLeft w:val="480"/>
      <w:marRight w:val="0"/>
      <w:marTop w:val="0"/>
      <w:marBottom w:val="0"/>
      <w:divBdr>
        <w:top w:val="none" w:sz="0" w:space="0" w:color="auto"/>
        <w:left w:val="none" w:sz="0" w:space="0" w:color="auto"/>
        <w:bottom w:val="none" w:sz="0" w:space="0" w:color="auto"/>
        <w:right w:val="none" w:sz="0" w:space="0" w:color="auto"/>
      </w:divBdr>
    </w:div>
    <w:div w:id="1678921330">
      <w:marLeft w:val="480"/>
      <w:marRight w:val="0"/>
      <w:marTop w:val="0"/>
      <w:marBottom w:val="0"/>
      <w:divBdr>
        <w:top w:val="none" w:sz="0" w:space="0" w:color="auto"/>
        <w:left w:val="none" w:sz="0" w:space="0" w:color="auto"/>
        <w:bottom w:val="none" w:sz="0" w:space="0" w:color="auto"/>
        <w:right w:val="none" w:sz="0" w:space="0" w:color="auto"/>
      </w:divBdr>
    </w:div>
    <w:div w:id="1679457987">
      <w:marLeft w:val="480"/>
      <w:marRight w:val="0"/>
      <w:marTop w:val="0"/>
      <w:marBottom w:val="0"/>
      <w:divBdr>
        <w:top w:val="none" w:sz="0" w:space="0" w:color="auto"/>
        <w:left w:val="none" w:sz="0" w:space="0" w:color="auto"/>
        <w:bottom w:val="none" w:sz="0" w:space="0" w:color="auto"/>
        <w:right w:val="none" w:sz="0" w:space="0" w:color="auto"/>
      </w:divBdr>
    </w:div>
    <w:div w:id="1681351368">
      <w:marLeft w:val="480"/>
      <w:marRight w:val="0"/>
      <w:marTop w:val="0"/>
      <w:marBottom w:val="0"/>
      <w:divBdr>
        <w:top w:val="none" w:sz="0" w:space="0" w:color="auto"/>
        <w:left w:val="none" w:sz="0" w:space="0" w:color="auto"/>
        <w:bottom w:val="none" w:sz="0" w:space="0" w:color="auto"/>
        <w:right w:val="none" w:sz="0" w:space="0" w:color="auto"/>
      </w:divBdr>
    </w:div>
    <w:div w:id="1681352266">
      <w:marLeft w:val="480"/>
      <w:marRight w:val="0"/>
      <w:marTop w:val="0"/>
      <w:marBottom w:val="0"/>
      <w:divBdr>
        <w:top w:val="none" w:sz="0" w:space="0" w:color="auto"/>
        <w:left w:val="none" w:sz="0" w:space="0" w:color="auto"/>
        <w:bottom w:val="none" w:sz="0" w:space="0" w:color="auto"/>
        <w:right w:val="none" w:sz="0" w:space="0" w:color="auto"/>
      </w:divBdr>
    </w:div>
    <w:div w:id="1681472462">
      <w:marLeft w:val="480"/>
      <w:marRight w:val="0"/>
      <w:marTop w:val="0"/>
      <w:marBottom w:val="0"/>
      <w:divBdr>
        <w:top w:val="none" w:sz="0" w:space="0" w:color="auto"/>
        <w:left w:val="none" w:sz="0" w:space="0" w:color="auto"/>
        <w:bottom w:val="none" w:sz="0" w:space="0" w:color="auto"/>
        <w:right w:val="none" w:sz="0" w:space="0" w:color="auto"/>
      </w:divBdr>
    </w:div>
    <w:div w:id="1681735573">
      <w:marLeft w:val="480"/>
      <w:marRight w:val="0"/>
      <w:marTop w:val="0"/>
      <w:marBottom w:val="0"/>
      <w:divBdr>
        <w:top w:val="none" w:sz="0" w:space="0" w:color="auto"/>
        <w:left w:val="none" w:sz="0" w:space="0" w:color="auto"/>
        <w:bottom w:val="none" w:sz="0" w:space="0" w:color="auto"/>
        <w:right w:val="none" w:sz="0" w:space="0" w:color="auto"/>
      </w:divBdr>
    </w:div>
    <w:div w:id="1681736141">
      <w:marLeft w:val="480"/>
      <w:marRight w:val="0"/>
      <w:marTop w:val="0"/>
      <w:marBottom w:val="0"/>
      <w:divBdr>
        <w:top w:val="none" w:sz="0" w:space="0" w:color="auto"/>
        <w:left w:val="none" w:sz="0" w:space="0" w:color="auto"/>
        <w:bottom w:val="none" w:sz="0" w:space="0" w:color="auto"/>
        <w:right w:val="none" w:sz="0" w:space="0" w:color="auto"/>
      </w:divBdr>
    </w:div>
    <w:div w:id="1682318475">
      <w:marLeft w:val="480"/>
      <w:marRight w:val="0"/>
      <w:marTop w:val="0"/>
      <w:marBottom w:val="0"/>
      <w:divBdr>
        <w:top w:val="none" w:sz="0" w:space="0" w:color="auto"/>
        <w:left w:val="none" w:sz="0" w:space="0" w:color="auto"/>
        <w:bottom w:val="none" w:sz="0" w:space="0" w:color="auto"/>
        <w:right w:val="none" w:sz="0" w:space="0" w:color="auto"/>
      </w:divBdr>
    </w:div>
    <w:div w:id="1682388709">
      <w:marLeft w:val="480"/>
      <w:marRight w:val="0"/>
      <w:marTop w:val="0"/>
      <w:marBottom w:val="0"/>
      <w:divBdr>
        <w:top w:val="none" w:sz="0" w:space="0" w:color="auto"/>
        <w:left w:val="none" w:sz="0" w:space="0" w:color="auto"/>
        <w:bottom w:val="none" w:sz="0" w:space="0" w:color="auto"/>
        <w:right w:val="none" w:sz="0" w:space="0" w:color="auto"/>
      </w:divBdr>
    </w:div>
    <w:div w:id="1682900824">
      <w:marLeft w:val="480"/>
      <w:marRight w:val="0"/>
      <w:marTop w:val="0"/>
      <w:marBottom w:val="0"/>
      <w:divBdr>
        <w:top w:val="none" w:sz="0" w:space="0" w:color="auto"/>
        <w:left w:val="none" w:sz="0" w:space="0" w:color="auto"/>
        <w:bottom w:val="none" w:sz="0" w:space="0" w:color="auto"/>
        <w:right w:val="none" w:sz="0" w:space="0" w:color="auto"/>
      </w:divBdr>
    </w:div>
    <w:div w:id="1682970368">
      <w:marLeft w:val="480"/>
      <w:marRight w:val="0"/>
      <w:marTop w:val="0"/>
      <w:marBottom w:val="0"/>
      <w:divBdr>
        <w:top w:val="none" w:sz="0" w:space="0" w:color="auto"/>
        <w:left w:val="none" w:sz="0" w:space="0" w:color="auto"/>
        <w:bottom w:val="none" w:sz="0" w:space="0" w:color="auto"/>
        <w:right w:val="none" w:sz="0" w:space="0" w:color="auto"/>
      </w:divBdr>
    </w:div>
    <w:div w:id="1683193835">
      <w:marLeft w:val="480"/>
      <w:marRight w:val="0"/>
      <w:marTop w:val="0"/>
      <w:marBottom w:val="0"/>
      <w:divBdr>
        <w:top w:val="none" w:sz="0" w:space="0" w:color="auto"/>
        <w:left w:val="none" w:sz="0" w:space="0" w:color="auto"/>
        <w:bottom w:val="none" w:sz="0" w:space="0" w:color="auto"/>
        <w:right w:val="none" w:sz="0" w:space="0" w:color="auto"/>
      </w:divBdr>
    </w:div>
    <w:div w:id="1683430795">
      <w:marLeft w:val="480"/>
      <w:marRight w:val="0"/>
      <w:marTop w:val="0"/>
      <w:marBottom w:val="0"/>
      <w:divBdr>
        <w:top w:val="none" w:sz="0" w:space="0" w:color="auto"/>
        <w:left w:val="none" w:sz="0" w:space="0" w:color="auto"/>
        <w:bottom w:val="none" w:sz="0" w:space="0" w:color="auto"/>
        <w:right w:val="none" w:sz="0" w:space="0" w:color="auto"/>
      </w:divBdr>
    </w:div>
    <w:div w:id="1683773287">
      <w:marLeft w:val="480"/>
      <w:marRight w:val="0"/>
      <w:marTop w:val="0"/>
      <w:marBottom w:val="0"/>
      <w:divBdr>
        <w:top w:val="none" w:sz="0" w:space="0" w:color="auto"/>
        <w:left w:val="none" w:sz="0" w:space="0" w:color="auto"/>
        <w:bottom w:val="none" w:sz="0" w:space="0" w:color="auto"/>
        <w:right w:val="none" w:sz="0" w:space="0" w:color="auto"/>
      </w:divBdr>
    </w:div>
    <w:div w:id="1683849007">
      <w:marLeft w:val="480"/>
      <w:marRight w:val="0"/>
      <w:marTop w:val="0"/>
      <w:marBottom w:val="0"/>
      <w:divBdr>
        <w:top w:val="none" w:sz="0" w:space="0" w:color="auto"/>
        <w:left w:val="none" w:sz="0" w:space="0" w:color="auto"/>
        <w:bottom w:val="none" w:sz="0" w:space="0" w:color="auto"/>
        <w:right w:val="none" w:sz="0" w:space="0" w:color="auto"/>
      </w:divBdr>
    </w:div>
    <w:div w:id="1684091837">
      <w:marLeft w:val="480"/>
      <w:marRight w:val="0"/>
      <w:marTop w:val="0"/>
      <w:marBottom w:val="0"/>
      <w:divBdr>
        <w:top w:val="none" w:sz="0" w:space="0" w:color="auto"/>
        <w:left w:val="none" w:sz="0" w:space="0" w:color="auto"/>
        <w:bottom w:val="none" w:sz="0" w:space="0" w:color="auto"/>
        <w:right w:val="none" w:sz="0" w:space="0" w:color="auto"/>
      </w:divBdr>
    </w:div>
    <w:div w:id="1684747648">
      <w:marLeft w:val="480"/>
      <w:marRight w:val="0"/>
      <w:marTop w:val="0"/>
      <w:marBottom w:val="0"/>
      <w:divBdr>
        <w:top w:val="none" w:sz="0" w:space="0" w:color="auto"/>
        <w:left w:val="none" w:sz="0" w:space="0" w:color="auto"/>
        <w:bottom w:val="none" w:sz="0" w:space="0" w:color="auto"/>
        <w:right w:val="none" w:sz="0" w:space="0" w:color="auto"/>
      </w:divBdr>
    </w:div>
    <w:div w:id="1684895252">
      <w:marLeft w:val="480"/>
      <w:marRight w:val="0"/>
      <w:marTop w:val="0"/>
      <w:marBottom w:val="0"/>
      <w:divBdr>
        <w:top w:val="none" w:sz="0" w:space="0" w:color="auto"/>
        <w:left w:val="none" w:sz="0" w:space="0" w:color="auto"/>
        <w:bottom w:val="none" w:sz="0" w:space="0" w:color="auto"/>
        <w:right w:val="none" w:sz="0" w:space="0" w:color="auto"/>
      </w:divBdr>
    </w:div>
    <w:div w:id="1685327070">
      <w:marLeft w:val="480"/>
      <w:marRight w:val="0"/>
      <w:marTop w:val="0"/>
      <w:marBottom w:val="0"/>
      <w:divBdr>
        <w:top w:val="none" w:sz="0" w:space="0" w:color="auto"/>
        <w:left w:val="none" w:sz="0" w:space="0" w:color="auto"/>
        <w:bottom w:val="none" w:sz="0" w:space="0" w:color="auto"/>
        <w:right w:val="none" w:sz="0" w:space="0" w:color="auto"/>
      </w:divBdr>
    </w:div>
    <w:div w:id="1685403668">
      <w:marLeft w:val="480"/>
      <w:marRight w:val="0"/>
      <w:marTop w:val="0"/>
      <w:marBottom w:val="0"/>
      <w:divBdr>
        <w:top w:val="none" w:sz="0" w:space="0" w:color="auto"/>
        <w:left w:val="none" w:sz="0" w:space="0" w:color="auto"/>
        <w:bottom w:val="none" w:sz="0" w:space="0" w:color="auto"/>
        <w:right w:val="none" w:sz="0" w:space="0" w:color="auto"/>
      </w:divBdr>
    </w:div>
    <w:div w:id="1685747510">
      <w:marLeft w:val="480"/>
      <w:marRight w:val="0"/>
      <w:marTop w:val="0"/>
      <w:marBottom w:val="0"/>
      <w:divBdr>
        <w:top w:val="none" w:sz="0" w:space="0" w:color="auto"/>
        <w:left w:val="none" w:sz="0" w:space="0" w:color="auto"/>
        <w:bottom w:val="none" w:sz="0" w:space="0" w:color="auto"/>
        <w:right w:val="none" w:sz="0" w:space="0" w:color="auto"/>
      </w:divBdr>
    </w:div>
    <w:div w:id="1685789361">
      <w:marLeft w:val="480"/>
      <w:marRight w:val="0"/>
      <w:marTop w:val="0"/>
      <w:marBottom w:val="0"/>
      <w:divBdr>
        <w:top w:val="none" w:sz="0" w:space="0" w:color="auto"/>
        <w:left w:val="none" w:sz="0" w:space="0" w:color="auto"/>
        <w:bottom w:val="none" w:sz="0" w:space="0" w:color="auto"/>
        <w:right w:val="none" w:sz="0" w:space="0" w:color="auto"/>
      </w:divBdr>
    </w:div>
    <w:div w:id="1686249989">
      <w:marLeft w:val="480"/>
      <w:marRight w:val="0"/>
      <w:marTop w:val="0"/>
      <w:marBottom w:val="0"/>
      <w:divBdr>
        <w:top w:val="none" w:sz="0" w:space="0" w:color="auto"/>
        <w:left w:val="none" w:sz="0" w:space="0" w:color="auto"/>
        <w:bottom w:val="none" w:sz="0" w:space="0" w:color="auto"/>
        <w:right w:val="none" w:sz="0" w:space="0" w:color="auto"/>
      </w:divBdr>
    </w:div>
    <w:div w:id="1686515462">
      <w:marLeft w:val="480"/>
      <w:marRight w:val="0"/>
      <w:marTop w:val="0"/>
      <w:marBottom w:val="0"/>
      <w:divBdr>
        <w:top w:val="none" w:sz="0" w:space="0" w:color="auto"/>
        <w:left w:val="none" w:sz="0" w:space="0" w:color="auto"/>
        <w:bottom w:val="none" w:sz="0" w:space="0" w:color="auto"/>
        <w:right w:val="none" w:sz="0" w:space="0" w:color="auto"/>
      </w:divBdr>
    </w:div>
    <w:div w:id="1686785384">
      <w:marLeft w:val="480"/>
      <w:marRight w:val="0"/>
      <w:marTop w:val="0"/>
      <w:marBottom w:val="0"/>
      <w:divBdr>
        <w:top w:val="none" w:sz="0" w:space="0" w:color="auto"/>
        <w:left w:val="none" w:sz="0" w:space="0" w:color="auto"/>
        <w:bottom w:val="none" w:sz="0" w:space="0" w:color="auto"/>
        <w:right w:val="none" w:sz="0" w:space="0" w:color="auto"/>
      </w:divBdr>
    </w:div>
    <w:div w:id="1686786049">
      <w:marLeft w:val="480"/>
      <w:marRight w:val="0"/>
      <w:marTop w:val="0"/>
      <w:marBottom w:val="0"/>
      <w:divBdr>
        <w:top w:val="none" w:sz="0" w:space="0" w:color="auto"/>
        <w:left w:val="none" w:sz="0" w:space="0" w:color="auto"/>
        <w:bottom w:val="none" w:sz="0" w:space="0" w:color="auto"/>
        <w:right w:val="none" w:sz="0" w:space="0" w:color="auto"/>
      </w:divBdr>
    </w:div>
    <w:div w:id="1687560538">
      <w:marLeft w:val="480"/>
      <w:marRight w:val="0"/>
      <w:marTop w:val="0"/>
      <w:marBottom w:val="0"/>
      <w:divBdr>
        <w:top w:val="none" w:sz="0" w:space="0" w:color="auto"/>
        <w:left w:val="none" w:sz="0" w:space="0" w:color="auto"/>
        <w:bottom w:val="none" w:sz="0" w:space="0" w:color="auto"/>
        <w:right w:val="none" w:sz="0" w:space="0" w:color="auto"/>
      </w:divBdr>
    </w:div>
    <w:div w:id="1687634701">
      <w:marLeft w:val="480"/>
      <w:marRight w:val="0"/>
      <w:marTop w:val="0"/>
      <w:marBottom w:val="0"/>
      <w:divBdr>
        <w:top w:val="none" w:sz="0" w:space="0" w:color="auto"/>
        <w:left w:val="none" w:sz="0" w:space="0" w:color="auto"/>
        <w:bottom w:val="none" w:sz="0" w:space="0" w:color="auto"/>
        <w:right w:val="none" w:sz="0" w:space="0" w:color="auto"/>
      </w:divBdr>
    </w:div>
    <w:div w:id="1687748686">
      <w:marLeft w:val="480"/>
      <w:marRight w:val="0"/>
      <w:marTop w:val="0"/>
      <w:marBottom w:val="0"/>
      <w:divBdr>
        <w:top w:val="none" w:sz="0" w:space="0" w:color="auto"/>
        <w:left w:val="none" w:sz="0" w:space="0" w:color="auto"/>
        <w:bottom w:val="none" w:sz="0" w:space="0" w:color="auto"/>
        <w:right w:val="none" w:sz="0" w:space="0" w:color="auto"/>
      </w:divBdr>
    </w:div>
    <w:div w:id="1688864763">
      <w:marLeft w:val="480"/>
      <w:marRight w:val="0"/>
      <w:marTop w:val="0"/>
      <w:marBottom w:val="0"/>
      <w:divBdr>
        <w:top w:val="none" w:sz="0" w:space="0" w:color="auto"/>
        <w:left w:val="none" w:sz="0" w:space="0" w:color="auto"/>
        <w:bottom w:val="none" w:sz="0" w:space="0" w:color="auto"/>
        <w:right w:val="none" w:sz="0" w:space="0" w:color="auto"/>
      </w:divBdr>
    </w:div>
    <w:div w:id="1689135371">
      <w:marLeft w:val="480"/>
      <w:marRight w:val="0"/>
      <w:marTop w:val="0"/>
      <w:marBottom w:val="0"/>
      <w:divBdr>
        <w:top w:val="none" w:sz="0" w:space="0" w:color="auto"/>
        <w:left w:val="none" w:sz="0" w:space="0" w:color="auto"/>
        <w:bottom w:val="none" w:sz="0" w:space="0" w:color="auto"/>
        <w:right w:val="none" w:sz="0" w:space="0" w:color="auto"/>
      </w:divBdr>
    </w:div>
    <w:div w:id="1689135699">
      <w:marLeft w:val="480"/>
      <w:marRight w:val="0"/>
      <w:marTop w:val="0"/>
      <w:marBottom w:val="0"/>
      <w:divBdr>
        <w:top w:val="none" w:sz="0" w:space="0" w:color="auto"/>
        <w:left w:val="none" w:sz="0" w:space="0" w:color="auto"/>
        <w:bottom w:val="none" w:sz="0" w:space="0" w:color="auto"/>
        <w:right w:val="none" w:sz="0" w:space="0" w:color="auto"/>
      </w:divBdr>
    </w:div>
    <w:div w:id="1689216265">
      <w:marLeft w:val="480"/>
      <w:marRight w:val="0"/>
      <w:marTop w:val="0"/>
      <w:marBottom w:val="0"/>
      <w:divBdr>
        <w:top w:val="none" w:sz="0" w:space="0" w:color="auto"/>
        <w:left w:val="none" w:sz="0" w:space="0" w:color="auto"/>
        <w:bottom w:val="none" w:sz="0" w:space="0" w:color="auto"/>
        <w:right w:val="none" w:sz="0" w:space="0" w:color="auto"/>
      </w:divBdr>
    </w:div>
    <w:div w:id="1689286978">
      <w:marLeft w:val="480"/>
      <w:marRight w:val="0"/>
      <w:marTop w:val="0"/>
      <w:marBottom w:val="0"/>
      <w:divBdr>
        <w:top w:val="none" w:sz="0" w:space="0" w:color="auto"/>
        <w:left w:val="none" w:sz="0" w:space="0" w:color="auto"/>
        <w:bottom w:val="none" w:sz="0" w:space="0" w:color="auto"/>
        <w:right w:val="none" w:sz="0" w:space="0" w:color="auto"/>
      </w:divBdr>
    </w:div>
    <w:div w:id="1689596742">
      <w:marLeft w:val="480"/>
      <w:marRight w:val="0"/>
      <w:marTop w:val="0"/>
      <w:marBottom w:val="0"/>
      <w:divBdr>
        <w:top w:val="none" w:sz="0" w:space="0" w:color="auto"/>
        <w:left w:val="none" w:sz="0" w:space="0" w:color="auto"/>
        <w:bottom w:val="none" w:sz="0" w:space="0" w:color="auto"/>
        <w:right w:val="none" w:sz="0" w:space="0" w:color="auto"/>
      </w:divBdr>
    </w:div>
    <w:div w:id="1689867794">
      <w:marLeft w:val="480"/>
      <w:marRight w:val="0"/>
      <w:marTop w:val="0"/>
      <w:marBottom w:val="0"/>
      <w:divBdr>
        <w:top w:val="none" w:sz="0" w:space="0" w:color="auto"/>
        <w:left w:val="none" w:sz="0" w:space="0" w:color="auto"/>
        <w:bottom w:val="none" w:sz="0" w:space="0" w:color="auto"/>
        <w:right w:val="none" w:sz="0" w:space="0" w:color="auto"/>
      </w:divBdr>
    </w:div>
    <w:div w:id="1689913868">
      <w:marLeft w:val="480"/>
      <w:marRight w:val="0"/>
      <w:marTop w:val="0"/>
      <w:marBottom w:val="0"/>
      <w:divBdr>
        <w:top w:val="none" w:sz="0" w:space="0" w:color="auto"/>
        <w:left w:val="none" w:sz="0" w:space="0" w:color="auto"/>
        <w:bottom w:val="none" w:sz="0" w:space="0" w:color="auto"/>
        <w:right w:val="none" w:sz="0" w:space="0" w:color="auto"/>
      </w:divBdr>
    </w:div>
    <w:div w:id="1689943596">
      <w:marLeft w:val="480"/>
      <w:marRight w:val="0"/>
      <w:marTop w:val="0"/>
      <w:marBottom w:val="0"/>
      <w:divBdr>
        <w:top w:val="none" w:sz="0" w:space="0" w:color="auto"/>
        <w:left w:val="none" w:sz="0" w:space="0" w:color="auto"/>
        <w:bottom w:val="none" w:sz="0" w:space="0" w:color="auto"/>
        <w:right w:val="none" w:sz="0" w:space="0" w:color="auto"/>
      </w:divBdr>
    </w:div>
    <w:div w:id="1690326757">
      <w:marLeft w:val="480"/>
      <w:marRight w:val="0"/>
      <w:marTop w:val="0"/>
      <w:marBottom w:val="0"/>
      <w:divBdr>
        <w:top w:val="none" w:sz="0" w:space="0" w:color="auto"/>
        <w:left w:val="none" w:sz="0" w:space="0" w:color="auto"/>
        <w:bottom w:val="none" w:sz="0" w:space="0" w:color="auto"/>
        <w:right w:val="none" w:sz="0" w:space="0" w:color="auto"/>
      </w:divBdr>
    </w:div>
    <w:div w:id="1690713534">
      <w:marLeft w:val="480"/>
      <w:marRight w:val="0"/>
      <w:marTop w:val="0"/>
      <w:marBottom w:val="0"/>
      <w:divBdr>
        <w:top w:val="none" w:sz="0" w:space="0" w:color="auto"/>
        <w:left w:val="none" w:sz="0" w:space="0" w:color="auto"/>
        <w:bottom w:val="none" w:sz="0" w:space="0" w:color="auto"/>
        <w:right w:val="none" w:sz="0" w:space="0" w:color="auto"/>
      </w:divBdr>
    </w:div>
    <w:div w:id="1690721762">
      <w:marLeft w:val="480"/>
      <w:marRight w:val="0"/>
      <w:marTop w:val="0"/>
      <w:marBottom w:val="0"/>
      <w:divBdr>
        <w:top w:val="none" w:sz="0" w:space="0" w:color="auto"/>
        <w:left w:val="none" w:sz="0" w:space="0" w:color="auto"/>
        <w:bottom w:val="none" w:sz="0" w:space="0" w:color="auto"/>
        <w:right w:val="none" w:sz="0" w:space="0" w:color="auto"/>
      </w:divBdr>
    </w:div>
    <w:div w:id="1691182128">
      <w:marLeft w:val="480"/>
      <w:marRight w:val="0"/>
      <w:marTop w:val="0"/>
      <w:marBottom w:val="0"/>
      <w:divBdr>
        <w:top w:val="none" w:sz="0" w:space="0" w:color="auto"/>
        <w:left w:val="none" w:sz="0" w:space="0" w:color="auto"/>
        <w:bottom w:val="none" w:sz="0" w:space="0" w:color="auto"/>
        <w:right w:val="none" w:sz="0" w:space="0" w:color="auto"/>
      </w:divBdr>
    </w:div>
    <w:div w:id="1692103799">
      <w:marLeft w:val="480"/>
      <w:marRight w:val="0"/>
      <w:marTop w:val="0"/>
      <w:marBottom w:val="0"/>
      <w:divBdr>
        <w:top w:val="none" w:sz="0" w:space="0" w:color="auto"/>
        <w:left w:val="none" w:sz="0" w:space="0" w:color="auto"/>
        <w:bottom w:val="none" w:sz="0" w:space="0" w:color="auto"/>
        <w:right w:val="none" w:sz="0" w:space="0" w:color="auto"/>
      </w:divBdr>
    </w:div>
    <w:div w:id="1692142508">
      <w:marLeft w:val="480"/>
      <w:marRight w:val="0"/>
      <w:marTop w:val="0"/>
      <w:marBottom w:val="0"/>
      <w:divBdr>
        <w:top w:val="none" w:sz="0" w:space="0" w:color="auto"/>
        <w:left w:val="none" w:sz="0" w:space="0" w:color="auto"/>
        <w:bottom w:val="none" w:sz="0" w:space="0" w:color="auto"/>
        <w:right w:val="none" w:sz="0" w:space="0" w:color="auto"/>
      </w:divBdr>
    </w:div>
    <w:div w:id="1692146957">
      <w:marLeft w:val="480"/>
      <w:marRight w:val="0"/>
      <w:marTop w:val="0"/>
      <w:marBottom w:val="0"/>
      <w:divBdr>
        <w:top w:val="none" w:sz="0" w:space="0" w:color="auto"/>
        <w:left w:val="none" w:sz="0" w:space="0" w:color="auto"/>
        <w:bottom w:val="none" w:sz="0" w:space="0" w:color="auto"/>
        <w:right w:val="none" w:sz="0" w:space="0" w:color="auto"/>
      </w:divBdr>
    </w:div>
    <w:div w:id="1692561177">
      <w:marLeft w:val="480"/>
      <w:marRight w:val="0"/>
      <w:marTop w:val="0"/>
      <w:marBottom w:val="0"/>
      <w:divBdr>
        <w:top w:val="none" w:sz="0" w:space="0" w:color="auto"/>
        <w:left w:val="none" w:sz="0" w:space="0" w:color="auto"/>
        <w:bottom w:val="none" w:sz="0" w:space="0" w:color="auto"/>
        <w:right w:val="none" w:sz="0" w:space="0" w:color="auto"/>
      </w:divBdr>
    </w:div>
    <w:div w:id="1693385577">
      <w:marLeft w:val="480"/>
      <w:marRight w:val="0"/>
      <w:marTop w:val="0"/>
      <w:marBottom w:val="0"/>
      <w:divBdr>
        <w:top w:val="none" w:sz="0" w:space="0" w:color="auto"/>
        <w:left w:val="none" w:sz="0" w:space="0" w:color="auto"/>
        <w:bottom w:val="none" w:sz="0" w:space="0" w:color="auto"/>
        <w:right w:val="none" w:sz="0" w:space="0" w:color="auto"/>
      </w:divBdr>
    </w:div>
    <w:div w:id="1693451507">
      <w:marLeft w:val="480"/>
      <w:marRight w:val="0"/>
      <w:marTop w:val="0"/>
      <w:marBottom w:val="0"/>
      <w:divBdr>
        <w:top w:val="none" w:sz="0" w:space="0" w:color="auto"/>
        <w:left w:val="none" w:sz="0" w:space="0" w:color="auto"/>
        <w:bottom w:val="none" w:sz="0" w:space="0" w:color="auto"/>
        <w:right w:val="none" w:sz="0" w:space="0" w:color="auto"/>
      </w:divBdr>
    </w:div>
    <w:div w:id="1693993829">
      <w:marLeft w:val="480"/>
      <w:marRight w:val="0"/>
      <w:marTop w:val="0"/>
      <w:marBottom w:val="0"/>
      <w:divBdr>
        <w:top w:val="none" w:sz="0" w:space="0" w:color="auto"/>
        <w:left w:val="none" w:sz="0" w:space="0" w:color="auto"/>
        <w:bottom w:val="none" w:sz="0" w:space="0" w:color="auto"/>
        <w:right w:val="none" w:sz="0" w:space="0" w:color="auto"/>
      </w:divBdr>
    </w:div>
    <w:div w:id="1694040522">
      <w:marLeft w:val="480"/>
      <w:marRight w:val="0"/>
      <w:marTop w:val="0"/>
      <w:marBottom w:val="0"/>
      <w:divBdr>
        <w:top w:val="none" w:sz="0" w:space="0" w:color="auto"/>
        <w:left w:val="none" w:sz="0" w:space="0" w:color="auto"/>
        <w:bottom w:val="none" w:sz="0" w:space="0" w:color="auto"/>
        <w:right w:val="none" w:sz="0" w:space="0" w:color="auto"/>
      </w:divBdr>
    </w:div>
    <w:div w:id="1694183098">
      <w:marLeft w:val="480"/>
      <w:marRight w:val="0"/>
      <w:marTop w:val="0"/>
      <w:marBottom w:val="0"/>
      <w:divBdr>
        <w:top w:val="none" w:sz="0" w:space="0" w:color="auto"/>
        <w:left w:val="none" w:sz="0" w:space="0" w:color="auto"/>
        <w:bottom w:val="none" w:sz="0" w:space="0" w:color="auto"/>
        <w:right w:val="none" w:sz="0" w:space="0" w:color="auto"/>
      </w:divBdr>
    </w:div>
    <w:div w:id="1694258896">
      <w:marLeft w:val="480"/>
      <w:marRight w:val="0"/>
      <w:marTop w:val="0"/>
      <w:marBottom w:val="0"/>
      <w:divBdr>
        <w:top w:val="none" w:sz="0" w:space="0" w:color="auto"/>
        <w:left w:val="none" w:sz="0" w:space="0" w:color="auto"/>
        <w:bottom w:val="none" w:sz="0" w:space="0" w:color="auto"/>
        <w:right w:val="none" w:sz="0" w:space="0" w:color="auto"/>
      </w:divBdr>
    </w:div>
    <w:div w:id="1694652288">
      <w:marLeft w:val="480"/>
      <w:marRight w:val="0"/>
      <w:marTop w:val="0"/>
      <w:marBottom w:val="0"/>
      <w:divBdr>
        <w:top w:val="none" w:sz="0" w:space="0" w:color="auto"/>
        <w:left w:val="none" w:sz="0" w:space="0" w:color="auto"/>
        <w:bottom w:val="none" w:sz="0" w:space="0" w:color="auto"/>
        <w:right w:val="none" w:sz="0" w:space="0" w:color="auto"/>
      </w:divBdr>
    </w:div>
    <w:div w:id="1694844237">
      <w:marLeft w:val="480"/>
      <w:marRight w:val="0"/>
      <w:marTop w:val="0"/>
      <w:marBottom w:val="0"/>
      <w:divBdr>
        <w:top w:val="none" w:sz="0" w:space="0" w:color="auto"/>
        <w:left w:val="none" w:sz="0" w:space="0" w:color="auto"/>
        <w:bottom w:val="none" w:sz="0" w:space="0" w:color="auto"/>
        <w:right w:val="none" w:sz="0" w:space="0" w:color="auto"/>
      </w:divBdr>
    </w:div>
    <w:div w:id="1694964551">
      <w:marLeft w:val="480"/>
      <w:marRight w:val="0"/>
      <w:marTop w:val="0"/>
      <w:marBottom w:val="0"/>
      <w:divBdr>
        <w:top w:val="none" w:sz="0" w:space="0" w:color="auto"/>
        <w:left w:val="none" w:sz="0" w:space="0" w:color="auto"/>
        <w:bottom w:val="none" w:sz="0" w:space="0" w:color="auto"/>
        <w:right w:val="none" w:sz="0" w:space="0" w:color="auto"/>
      </w:divBdr>
    </w:div>
    <w:div w:id="1695225968">
      <w:marLeft w:val="480"/>
      <w:marRight w:val="0"/>
      <w:marTop w:val="0"/>
      <w:marBottom w:val="0"/>
      <w:divBdr>
        <w:top w:val="none" w:sz="0" w:space="0" w:color="auto"/>
        <w:left w:val="none" w:sz="0" w:space="0" w:color="auto"/>
        <w:bottom w:val="none" w:sz="0" w:space="0" w:color="auto"/>
        <w:right w:val="none" w:sz="0" w:space="0" w:color="auto"/>
      </w:divBdr>
    </w:div>
    <w:div w:id="1695498832">
      <w:marLeft w:val="480"/>
      <w:marRight w:val="0"/>
      <w:marTop w:val="0"/>
      <w:marBottom w:val="0"/>
      <w:divBdr>
        <w:top w:val="none" w:sz="0" w:space="0" w:color="auto"/>
        <w:left w:val="none" w:sz="0" w:space="0" w:color="auto"/>
        <w:bottom w:val="none" w:sz="0" w:space="0" w:color="auto"/>
        <w:right w:val="none" w:sz="0" w:space="0" w:color="auto"/>
      </w:divBdr>
    </w:div>
    <w:div w:id="1695616270">
      <w:marLeft w:val="480"/>
      <w:marRight w:val="0"/>
      <w:marTop w:val="0"/>
      <w:marBottom w:val="0"/>
      <w:divBdr>
        <w:top w:val="none" w:sz="0" w:space="0" w:color="auto"/>
        <w:left w:val="none" w:sz="0" w:space="0" w:color="auto"/>
        <w:bottom w:val="none" w:sz="0" w:space="0" w:color="auto"/>
        <w:right w:val="none" w:sz="0" w:space="0" w:color="auto"/>
      </w:divBdr>
    </w:div>
    <w:div w:id="1695883683">
      <w:marLeft w:val="480"/>
      <w:marRight w:val="0"/>
      <w:marTop w:val="0"/>
      <w:marBottom w:val="0"/>
      <w:divBdr>
        <w:top w:val="none" w:sz="0" w:space="0" w:color="auto"/>
        <w:left w:val="none" w:sz="0" w:space="0" w:color="auto"/>
        <w:bottom w:val="none" w:sz="0" w:space="0" w:color="auto"/>
        <w:right w:val="none" w:sz="0" w:space="0" w:color="auto"/>
      </w:divBdr>
    </w:div>
    <w:div w:id="1695954984">
      <w:marLeft w:val="480"/>
      <w:marRight w:val="0"/>
      <w:marTop w:val="0"/>
      <w:marBottom w:val="0"/>
      <w:divBdr>
        <w:top w:val="none" w:sz="0" w:space="0" w:color="auto"/>
        <w:left w:val="none" w:sz="0" w:space="0" w:color="auto"/>
        <w:bottom w:val="none" w:sz="0" w:space="0" w:color="auto"/>
        <w:right w:val="none" w:sz="0" w:space="0" w:color="auto"/>
      </w:divBdr>
    </w:div>
    <w:div w:id="1696806660">
      <w:marLeft w:val="480"/>
      <w:marRight w:val="0"/>
      <w:marTop w:val="0"/>
      <w:marBottom w:val="0"/>
      <w:divBdr>
        <w:top w:val="none" w:sz="0" w:space="0" w:color="auto"/>
        <w:left w:val="none" w:sz="0" w:space="0" w:color="auto"/>
        <w:bottom w:val="none" w:sz="0" w:space="0" w:color="auto"/>
        <w:right w:val="none" w:sz="0" w:space="0" w:color="auto"/>
      </w:divBdr>
    </w:div>
    <w:div w:id="1696882178">
      <w:marLeft w:val="480"/>
      <w:marRight w:val="0"/>
      <w:marTop w:val="0"/>
      <w:marBottom w:val="0"/>
      <w:divBdr>
        <w:top w:val="none" w:sz="0" w:space="0" w:color="auto"/>
        <w:left w:val="none" w:sz="0" w:space="0" w:color="auto"/>
        <w:bottom w:val="none" w:sz="0" w:space="0" w:color="auto"/>
        <w:right w:val="none" w:sz="0" w:space="0" w:color="auto"/>
      </w:divBdr>
    </w:div>
    <w:div w:id="1697073610">
      <w:marLeft w:val="480"/>
      <w:marRight w:val="0"/>
      <w:marTop w:val="0"/>
      <w:marBottom w:val="0"/>
      <w:divBdr>
        <w:top w:val="none" w:sz="0" w:space="0" w:color="auto"/>
        <w:left w:val="none" w:sz="0" w:space="0" w:color="auto"/>
        <w:bottom w:val="none" w:sz="0" w:space="0" w:color="auto"/>
        <w:right w:val="none" w:sz="0" w:space="0" w:color="auto"/>
      </w:divBdr>
    </w:div>
    <w:div w:id="1697998880">
      <w:marLeft w:val="480"/>
      <w:marRight w:val="0"/>
      <w:marTop w:val="0"/>
      <w:marBottom w:val="0"/>
      <w:divBdr>
        <w:top w:val="none" w:sz="0" w:space="0" w:color="auto"/>
        <w:left w:val="none" w:sz="0" w:space="0" w:color="auto"/>
        <w:bottom w:val="none" w:sz="0" w:space="0" w:color="auto"/>
        <w:right w:val="none" w:sz="0" w:space="0" w:color="auto"/>
      </w:divBdr>
    </w:div>
    <w:div w:id="1698657122">
      <w:marLeft w:val="480"/>
      <w:marRight w:val="0"/>
      <w:marTop w:val="0"/>
      <w:marBottom w:val="0"/>
      <w:divBdr>
        <w:top w:val="none" w:sz="0" w:space="0" w:color="auto"/>
        <w:left w:val="none" w:sz="0" w:space="0" w:color="auto"/>
        <w:bottom w:val="none" w:sz="0" w:space="0" w:color="auto"/>
        <w:right w:val="none" w:sz="0" w:space="0" w:color="auto"/>
      </w:divBdr>
    </w:div>
    <w:div w:id="1698699055">
      <w:marLeft w:val="480"/>
      <w:marRight w:val="0"/>
      <w:marTop w:val="0"/>
      <w:marBottom w:val="0"/>
      <w:divBdr>
        <w:top w:val="none" w:sz="0" w:space="0" w:color="auto"/>
        <w:left w:val="none" w:sz="0" w:space="0" w:color="auto"/>
        <w:bottom w:val="none" w:sz="0" w:space="0" w:color="auto"/>
        <w:right w:val="none" w:sz="0" w:space="0" w:color="auto"/>
      </w:divBdr>
    </w:div>
    <w:div w:id="1699161052">
      <w:marLeft w:val="480"/>
      <w:marRight w:val="0"/>
      <w:marTop w:val="0"/>
      <w:marBottom w:val="0"/>
      <w:divBdr>
        <w:top w:val="none" w:sz="0" w:space="0" w:color="auto"/>
        <w:left w:val="none" w:sz="0" w:space="0" w:color="auto"/>
        <w:bottom w:val="none" w:sz="0" w:space="0" w:color="auto"/>
        <w:right w:val="none" w:sz="0" w:space="0" w:color="auto"/>
      </w:divBdr>
    </w:div>
    <w:div w:id="1699577769">
      <w:marLeft w:val="480"/>
      <w:marRight w:val="0"/>
      <w:marTop w:val="0"/>
      <w:marBottom w:val="0"/>
      <w:divBdr>
        <w:top w:val="none" w:sz="0" w:space="0" w:color="auto"/>
        <w:left w:val="none" w:sz="0" w:space="0" w:color="auto"/>
        <w:bottom w:val="none" w:sz="0" w:space="0" w:color="auto"/>
        <w:right w:val="none" w:sz="0" w:space="0" w:color="auto"/>
      </w:divBdr>
    </w:div>
    <w:div w:id="1700160873">
      <w:marLeft w:val="480"/>
      <w:marRight w:val="0"/>
      <w:marTop w:val="0"/>
      <w:marBottom w:val="0"/>
      <w:divBdr>
        <w:top w:val="none" w:sz="0" w:space="0" w:color="auto"/>
        <w:left w:val="none" w:sz="0" w:space="0" w:color="auto"/>
        <w:bottom w:val="none" w:sz="0" w:space="0" w:color="auto"/>
        <w:right w:val="none" w:sz="0" w:space="0" w:color="auto"/>
      </w:divBdr>
    </w:div>
    <w:div w:id="1700201093">
      <w:marLeft w:val="480"/>
      <w:marRight w:val="0"/>
      <w:marTop w:val="0"/>
      <w:marBottom w:val="0"/>
      <w:divBdr>
        <w:top w:val="none" w:sz="0" w:space="0" w:color="auto"/>
        <w:left w:val="none" w:sz="0" w:space="0" w:color="auto"/>
        <w:bottom w:val="none" w:sz="0" w:space="0" w:color="auto"/>
        <w:right w:val="none" w:sz="0" w:space="0" w:color="auto"/>
      </w:divBdr>
    </w:div>
    <w:div w:id="1701079764">
      <w:marLeft w:val="480"/>
      <w:marRight w:val="0"/>
      <w:marTop w:val="0"/>
      <w:marBottom w:val="0"/>
      <w:divBdr>
        <w:top w:val="none" w:sz="0" w:space="0" w:color="auto"/>
        <w:left w:val="none" w:sz="0" w:space="0" w:color="auto"/>
        <w:bottom w:val="none" w:sz="0" w:space="0" w:color="auto"/>
        <w:right w:val="none" w:sz="0" w:space="0" w:color="auto"/>
      </w:divBdr>
    </w:div>
    <w:div w:id="1701277892">
      <w:marLeft w:val="480"/>
      <w:marRight w:val="0"/>
      <w:marTop w:val="0"/>
      <w:marBottom w:val="0"/>
      <w:divBdr>
        <w:top w:val="none" w:sz="0" w:space="0" w:color="auto"/>
        <w:left w:val="none" w:sz="0" w:space="0" w:color="auto"/>
        <w:bottom w:val="none" w:sz="0" w:space="0" w:color="auto"/>
        <w:right w:val="none" w:sz="0" w:space="0" w:color="auto"/>
      </w:divBdr>
    </w:div>
    <w:div w:id="1702239705">
      <w:marLeft w:val="480"/>
      <w:marRight w:val="0"/>
      <w:marTop w:val="0"/>
      <w:marBottom w:val="0"/>
      <w:divBdr>
        <w:top w:val="none" w:sz="0" w:space="0" w:color="auto"/>
        <w:left w:val="none" w:sz="0" w:space="0" w:color="auto"/>
        <w:bottom w:val="none" w:sz="0" w:space="0" w:color="auto"/>
        <w:right w:val="none" w:sz="0" w:space="0" w:color="auto"/>
      </w:divBdr>
    </w:div>
    <w:div w:id="1702510065">
      <w:marLeft w:val="480"/>
      <w:marRight w:val="0"/>
      <w:marTop w:val="0"/>
      <w:marBottom w:val="0"/>
      <w:divBdr>
        <w:top w:val="none" w:sz="0" w:space="0" w:color="auto"/>
        <w:left w:val="none" w:sz="0" w:space="0" w:color="auto"/>
        <w:bottom w:val="none" w:sz="0" w:space="0" w:color="auto"/>
        <w:right w:val="none" w:sz="0" w:space="0" w:color="auto"/>
      </w:divBdr>
    </w:div>
    <w:div w:id="1703087596">
      <w:marLeft w:val="480"/>
      <w:marRight w:val="0"/>
      <w:marTop w:val="0"/>
      <w:marBottom w:val="0"/>
      <w:divBdr>
        <w:top w:val="none" w:sz="0" w:space="0" w:color="auto"/>
        <w:left w:val="none" w:sz="0" w:space="0" w:color="auto"/>
        <w:bottom w:val="none" w:sz="0" w:space="0" w:color="auto"/>
        <w:right w:val="none" w:sz="0" w:space="0" w:color="auto"/>
      </w:divBdr>
    </w:div>
    <w:div w:id="1703700457">
      <w:marLeft w:val="480"/>
      <w:marRight w:val="0"/>
      <w:marTop w:val="0"/>
      <w:marBottom w:val="0"/>
      <w:divBdr>
        <w:top w:val="none" w:sz="0" w:space="0" w:color="auto"/>
        <w:left w:val="none" w:sz="0" w:space="0" w:color="auto"/>
        <w:bottom w:val="none" w:sz="0" w:space="0" w:color="auto"/>
        <w:right w:val="none" w:sz="0" w:space="0" w:color="auto"/>
      </w:divBdr>
    </w:div>
    <w:div w:id="1703706315">
      <w:marLeft w:val="480"/>
      <w:marRight w:val="0"/>
      <w:marTop w:val="0"/>
      <w:marBottom w:val="0"/>
      <w:divBdr>
        <w:top w:val="none" w:sz="0" w:space="0" w:color="auto"/>
        <w:left w:val="none" w:sz="0" w:space="0" w:color="auto"/>
        <w:bottom w:val="none" w:sz="0" w:space="0" w:color="auto"/>
        <w:right w:val="none" w:sz="0" w:space="0" w:color="auto"/>
      </w:divBdr>
    </w:div>
    <w:div w:id="1703941323">
      <w:marLeft w:val="480"/>
      <w:marRight w:val="0"/>
      <w:marTop w:val="0"/>
      <w:marBottom w:val="0"/>
      <w:divBdr>
        <w:top w:val="none" w:sz="0" w:space="0" w:color="auto"/>
        <w:left w:val="none" w:sz="0" w:space="0" w:color="auto"/>
        <w:bottom w:val="none" w:sz="0" w:space="0" w:color="auto"/>
        <w:right w:val="none" w:sz="0" w:space="0" w:color="auto"/>
      </w:divBdr>
    </w:div>
    <w:div w:id="1704016457">
      <w:marLeft w:val="480"/>
      <w:marRight w:val="0"/>
      <w:marTop w:val="0"/>
      <w:marBottom w:val="0"/>
      <w:divBdr>
        <w:top w:val="none" w:sz="0" w:space="0" w:color="auto"/>
        <w:left w:val="none" w:sz="0" w:space="0" w:color="auto"/>
        <w:bottom w:val="none" w:sz="0" w:space="0" w:color="auto"/>
        <w:right w:val="none" w:sz="0" w:space="0" w:color="auto"/>
      </w:divBdr>
    </w:div>
    <w:div w:id="1704401481">
      <w:marLeft w:val="480"/>
      <w:marRight w:val="0"/>
      <w:marTop w:val="0"/>
      <w:marBottom w:val="0"/>
      <w:divBdr>
        <w:top w:val="none" w:sz="0" w:space="0" w:color="auto"/>
        <w:left w:val="none" w:sz="0" w:space="0" w:color="auto"/>
        <w:bottom w:val="none" w:sz="0" w:space="0" w:color="auto"/>
        <w:right w:val="none" w:sz="0" w:space="0" w:color="auto"/>
      </w:divBdr>
    </w:div>
    <w:div w:id="1704403436">
      <w:marLeft w:val="480"/>
      <w:marRight w:val="0"/>
      <w:marTop w:val="0"/>
      <w:marBottom w:val="0"/>
      <w:divBdr>
        <w:top w:val="none" w:sz="0" w:space="0" w:color="auto"/>
        <w:left w:val="none" w:sz="0" w:space="0" w:color="auto"/>
        <w:bottom w:val="none" w:sz="0" w:space="0" w:color="auto"/>
        <w:right w:val="none" w:sz="0" w:space="0" w:color="auto"/>
      </w:divBdr>
    </w:div>
    <w:div w:id="1704477295">
      <w:marLeft w:val="480"/>
      <w:marRight w:val="0"/>
      <w:marTop w:val="0"/>
      <w:marBottom w:val="0"/>
      <w:divBdr>
        <w:top w:val="none" w:sz="0" w:space="0" w:color="auto"/>
        <w:left w:val="none" w:sz="0" w:space="0" w:color="auto"/>
        <w:bottom w:val="none" w:sz="0" w:space="0" w:color="auto"/>
        <w:right w:val="none" w:sz="0" w:space="0" w:color="auto"/>
      </w:divBdr>
    </w:div>
    <w:div w:id="1704743746">
      <w:marLeft w:val="480"/>
      <w:marRight w:val="0"/>
      <w:marTop w:val="0"/>
      <w:marBottom w:val="0"/>
      <w:divBdr>
        <w:top w:val="none" w:sz="0" w:space="0" w:color="auto"/>
        <w:left w:val="none" w:sz="0" w:space="0" w:color="auto"/>
        <w:bottom w:val="none" w:sz="0" w:space="0" w:color="auto"/>
        <w:right w:val="none" w:sz="0" w:space="0" w:color="auto"/>
      </w:divBdr>
    </w:div>
    <w:div w:id="1704944350">
      <w:marLeft w:val="480"/>
      <w:marRight w:val="0"/>
      <w:marTop w:val="0"/>
      <w:marBottom w:val="0"/>
      <w:divBdr>
        <w:top w:val="none" w:sz="0" w:space="0" w:color="auto"/>
        <w:left w:val="none" w:sz="0" w:space="0" w:color="auto"/>
        <w:bottom w:val="none" w:sz="0" w:space="0" w:color="auto"/>
        <w:right w:val="none" w:sz="0" w:space="0" w:color="auto"/>
      </w:divBdr>
    </w:div>
    <w:div w:id="1704987054">
      <w:marLeft w:val="480"/>
      <w:marRight w:val="0"/>
      <w:marTop w:val="0"/>
      <w:marBottom w:val="0"/>
      <w:divBdr>
        <w:top w:val="none" w:sz="0" w:space="0" w:color="auto"/>
        <w:left w:val="none" w:sz="0" w:space="0" w:color="auto"/>
        <w:bottom w:val="none" w:sz="0" w:space="0" w:color="auto"/>
        <w:right w:val="none" w:sz="0" w:space="0" w:color="auto"/>
      </w:divBdr>
    </w:div>
    <w:div w:id="1705399772">
      <w:marLeft w:val="480"/>
      <w:marRight w:val="0"/>
      <w:marTop w:val="0"/>
      <w:marBottom w:val="0"/>
      <w:divBdr>
        <w:top w:val="none" w:sz="0" w:space="0" w:color="auto"/>
        <w:left w:val="none" w:sz="0" w:space="0" w:color="auto"/>
        <w:bottom w:val="none" w:sz="0" w:space="0" w:color="auto"/>
        <w:right w:val="none" w:sz="0" w:space="0" w:color="auto"/>
      </w:divBdr>
    </w:div>
    <w:div w:id="1705517099">
      <w:marLeft w:val="480"/>
      <w:marRight w:val="0"/>
      <w:marTop w:val="0"/>
      <w:marBottom w:val="0"/>
      <w:divBdr>
        <w:top w:val="none" w:sz="0" w:space="0" w:color="auto"/>
        <w:left w:val="none" w:sz="0" w:space="0" w:color="auto"/>
        <w:bottom w:val="none" w:sz="0" w:space="0" w:color="auto"/>
        <w:right w:val="none" w:sz="0" w:space="0" w:color="auto"/>
      </w:divBdr>
    </w:div>
    <w:div w:id="1705597129">
      <w:marLeft w:val="480"/>
      <w:marRight w:val="0"/>
      <w:marTop w:val="0"/>
      <w:marBottom w:val="0"/>
      <w:divBdr>
        <w:top w:val="none" w:sz="0" w:space="0" w:color="auto"/>
        <w:left w:val="none" w:sz="0" w:space="0" w:color="auto"/>
        <w:bottom w:val="none" w:sz="0" w:space="0" w:color="auto"/>
        <w:right w:val="none" w:sz="0" w:space="0" w:color="auto"/>
      </w:divBdr>
    </w:div>
    <w:div w:id="1705668339">
      <w:marLeft w:val="480"/>
      <w:marRight w:val="0"/>
      <w:marTop w:val="0"/>
      <w:marBottom w:val="0"/>
      <w:divBdr>
        <w:top w:val="none" w:sz="0" w:space="0" w:color="auto"/>
        <w:left w:val="none" w:sz="0" w:space="0" w:color="auto"/>
        <w:bottom w:val="none" w:sz="0" w:space="0" w:color="auto"/>
        <w:right w:val="none" w:sz="0" w:space="0" w:color="auto"/>
      </w:divBdr>
    </w:div>
    <w:div w:id="1705791796">
      <w:marLeft w:val="480"/>
      <w:marRight w:val="0"/>
      <w:marTop w:val="0"/>
      <w:marBottom w:val="0"/>
      <w:divBdr>
        <w:top w:val="none" w:sz="0" w:space="0" w:color="auto"/>
        <w:left w:val="none" w:sz="0" w:space="0" w:color="auto"/>
        <w:bottom w:val="none" w:sz="0" w:space="0" w:color="auto"/>
        <w:right w:val="none" w:sz="0" w:space="0" w:color="auto"/>
      </w:divBdr>
    </w:div>
    <w:div w:id="1705907429">
      <w:marLeft w:val="480"/>
      <w:marRight w:val="0"/>
      <w:marTop w:val="0"/>
      <w:marBottom w:val="0"/>
      <w:divBdr>
        <w:top w:val="none" w:sz="0" w:space="0" w:color="auto"/>
        <w:left w:val="none" w:sz="0" w:space="0" w:color="auto"/>
        <w:bottom w:val="none" w:sz="0" w:space="0" w:color="auto"/>
        <w:right w:val="none" w:sz="0" w:space="0" w:color="auto"/>
      </w:divBdr>
    </w:div>
    <w:div w:id="1707297044">
      <w:marLeft w:val="480"/>
      <w:marRight w:val="0"/>
      <w:marTop w:val="0"/>
      <w:marBottom w:val="0"/>
      <w:divBdr>
        <w:top w:val="none" w:sz="0" w:space="0" w:color="auto"/>
        <w:left w:val="none" w:sz="0" w:space="0" w:color="auto"/>
        <w:bottom w:val="none" w:sz="0" w:space="0" w:color="auto"/>
        <w:right w:val="none" w:sz="0" w:space="0" w:color="auto"/>
      </w:divBdr>
    </w:div>
    <w:div w:id="1707486537">
      <w:marLeft w:val="480"/>
      <w:marRight w:val="0"/>
      <w:marTop w:val="0"/>
      <w:marBottom w:val="0"/>
      <w:divBdr>
        <w:top w:val="none" w:sz="0" w:space="0" w:color="auto"/>
        <w:left w:val="none" w:sz="0" w:space="0" w:color="auto"/>
        <w:bottom w:val="none" w:sz="0" w:space="0" w:color="auto"/>
        <w:right w:val="none" w:sz="0" w:space="0" w:color="auto"/>
      </w:divBdr>
    </w:div>
    <w:div w:id="1707751419">
      <w:marLeft w:val="480"/>
      <w:marRight w:val="0"/>
      <w:marTop w:val="0"/>
      <w:marBottom w:val="0"/>
      <w:divBdr>
        <w:top w:val="none" w:sz="0" w:space="0" w:color="auto"/>
        <w:left w:val="none" w:sz="0" w:space="0" w:color="auto"/>
        <w:bottom w:val="none" w:sz="0" w:space="0" w:color="auto"/>
        <w:right w:val="none" w:sz="0" w:space="0" w:color="auto"/>
      </w:divBdr>
    </w:div>
    <w:div w:id="1707872603">
      <w:marLeft w:val="480"/>
      <w:marRight w:val="0"/>
      <w:marTop w:val="0"/>
      <w:marBottom w:val="0"/>
      <w:divBdr>
        <w:top w:val="none" w:sz="0" w:space="0" w:color="auto"/>
        <w:left w:val="none" w:sz="0" w:space="0" w:color="auto"/>
        <w:bottom w:val="none" w:sz="0" w:space="0" w:color="auto"/>
        <w:right w:val="none" w:sz="0" w:space="0" w:color="auto"/>
      </w:divBdr>
    </w:div>
    <w:div w:id="1707944708">
      <w:marLeft w:val="480"/>
      <w:marRight w:val="0"/>
      <w:marTop w:val="0"/>
      <w:marBottom w:val="0"/>
      <w:divBdr>
        <w:top w:val="none" w:sz="0" w:space="0" w:color="auto"/>
        <w:left w:val="none" w:sz="0" w:space="0" w:color="auto"/>
        <w:bottom w:val="none" w:sz="0" w:space="0" w:color="auto"/>
        <w:right w:val="none" w:sz="0" w:space="0" w:color="auto"/>
      </w:divBdr>
    </w:div>
    <w:div w:id="1707947366">
      <w:marLeft w:val="480"/>
      <w:marRight w:val="0"/>
      <w:marTop w:val="0"/>
      <w:marBottom w:val="0"/>
      <w:divBdr>
        <w:top w:val="none" w:sz="0" w:space="0" w:color="auto"/>
        <w:left w:val="none" w:sz="0" w:space="0" w:color="auto"/>
        <w:bottom w:val="none" w:sz="0" w:space="0" w:color="auto"/>
        <w:right w:val="none" w:sz="0" w:space="0" w:color="auto"/>
      </w:divBdr>
    </w:div>
    <w:div w:id="1708751226">
      <w:marLeft w:val="480"/>
      <w:marRight w:val="0"/>
      <w:marTop w:val="0"/>
      <w:marBottom w:val="0"/>
      <w:divBdr>
        <w:top w:val="none" w:sz="0" w:space="0" w:color="auto"/>
        <w:left w:val="none" w:sz="0" w:space="0" w:color="auto"/>
        <w:bottom w:val="none" w:sz="0" w:space="0" w:color="auto"/>
        <w:right w:val="none" w:sz="0" w:space="0" w:color="auto"/>
      </w:divBdr>
    </w:div>
    <w:div w:id="1708795876">
      <w:marLeft w:val="480"/>
      <w:marRight w:val="0"/>
      <w:marTop w:val="0"/>
      <w:marBottom w:val="0"/>
      <w:divBdr>
        <w:top w:val="none" w:sz="0" w:space="0" w:color="auto"/>
        <w:left w:val="none" w:sz="0" w:space="0" w:color="auto"/>
        <w:bottom w:val="none" w:sz="0" w:space="0" w:color="auto"/>
        <w:right w:val="none" w:sz="0" w:space="0" w:color="auto"/>
      </w:divBdr>
    </w:div>
    <w:div w:id="1709065349">
      <w:marLeft w:val="480"/>
      <w:marRight w:val="0"/>
      <w:marTop w:val="0"/>
      <w:marBottom w:val="0"/>
      <w:divBdr>
        <w:top w:val="none" w:sz="0" w:space="0" w:color="auto"/>
        <w:left w:val="none" w:sz="0" w:space="0" w:color="auto"/>
        <w:bottom w:val="none" w:sz="0" w:space="0" w:color="auto"/>
        <w:right w:val="none" w:sz="0" w:space="0" w:color="auto"/>
      </w:divBdr>
    </w:div>
    <w:div w:id="1709183661">
      <w:marLeft w:val="480"/>
      <w:marRight w:val="0"/>
      <w:marTop w:val="0"/>
      <w:marBottom w:val="0"/>
      <w:divBdr>
        <w:top w:val="none" w:sz="0" w:space="0" w:color="auto"/>
        <w:left w:val="none" w:sz="0" w:space="0" w:color="auto"/>
        <w:bottom w:val="none" w:sz="0" w:space="0" w:color="auto"/>
        <w:right w:val="none" w:sz="0" w:space="0" w:color="auto"/>
      </w:divBdr>
    </w:div>
    <w:div w:id="1709796710">
      <w:marLeft w:val="480"/>
      <w:marRight w:val="0"/>
      <w:marTop w:val="0"/>
      <w:marBottom w:val="0"/>
      <w:divBdr>
        <w:top w:val="none" w:sz="0" w:space="0" w:color="auto"/>
        <w:left w:val="none" w:sz="0" w:space="0" w:color="auto"/>
        <w:bottom w:val="none" w:sz="0" w:space="0" w:color="auto"/>
        <w:right w:val="none" w:sz="0" w:space="0" w:color="auto"/>
      </w:divBdr>
    </w:div>
    <w:div w:id="1709988141">
      <w:marLeft w:val="480"/>
      <w:marRight w:val="0"/>
      <w:marTop w:val="0"/>
      <w:marBottom w:val="0"/>
      <w:divBdr>
        <w:top w:val="none" w:sz="0" w:space="0" w:color="auto"/>
        <w:left w:val="none" w:sz="0" w:space="0" w:color="auto"/>
        <w:bottom w:val="none" w:sz="0" w:space="0" w:color="auto"/>
        <w:right w:val="none" w:sz="0" w:space="0" w:color="auto"/>
      </w:divBdr>
    </w:div>
    <w:div w:id="1710182844">
      <w:marLeft w:val="480"/>
      <w:marRight w:val="0"/>
      <w:marTop w:val="0"/>
      <w:marBottom w:val="0"/>
      <w:divBdr>
        <w:top w:val="none" w:sz="0" w:space="0" w:color="auto"/>
        <w:left w:val="none" w:sz="0" w:space="0" w:color="auto"/>
        <w:bottom w:val="none" w:sz="0" w:space="0" w:color="auto"/>
        <w:right w:val="none" w:sz="0" w:space="0" w:color="auto"/>
      </w:divBdr>
    </w:div>
    <w:div w:id="1710182945">
      <w:marLeft w:val="480"/>
      <w:marRight w:val="0"/>
      <w:marTop w:val="0"/>
      <w:marBottom w:val="0"/>
      <w:divBdr>
        <w:top w:val="none" w:sz="0" w:space="0" w:color="auto"/>
        <w:left w:val="none" w:sz="0" w:space="0" w:color="auto"/>
        <w:bottom w:val="none" w:sz="0" w:space="0" w:color="auto"/>
        <w:right w:val="none" w:sz="0" w:space="0" w:color="auto"/>
      </w:divBdr>
    </w:div>
    <w:div w:id="1710184332">
      <w:marLeft w:val="480"/>
      <w:marRight w:val="0"/>
      <w:marTop w:val="0"/>
      <w:marBottom w:val="0"/>
      <w:divBdr>
        <w:top w:val="none" w:sz="0" w:space="0" w:color="auto"/>
        <w:left w:val="none" w:sz="0" w:space="0" w:color="auto"/>
        <w:bottom w:val="none" w:sz="0" w:space="0" w:color="auto"/>
        <w:right w:val="none" w:sz="0" w:space="0" w:color="auto"/>
      </w:divBdr>
    </w:div>
    <w:div w:id="1710257845">
      <w:marLeft w:val="480"/>
      <w:marRight w:val="0"/>
      <w:marTop w:val="0"/>
      <w:marBottom w:val="0"/>
      <w:divBdr>
        <w:top w:val="none" w:sz="0" w:space="0" w:color="auto"/>
        <w:left w:val="none" w:sz="0" w:space="0" w:color="auto"/>
        <w:bottom w:val="none" w:sz="0" w:space="0" w:color="auto"/>
        <w:right w:val="none" w:sz="0" w:space="0" w:color="auto"/>
      </w:divBdr>
    </w:div>
    <w:div w:id="1710295136">
      <w:marLeft w:val="480"/>
      <w:marRight w:val="0"/>
      <w:marTop w:val="0"/>
      <w:marBottom w:val="0"/>
      <w:divBdr>
        <w:top w:val="none" w:sz="0" w:space="0" w:color="auto"/>
        <w:left w:val="none" w:sz="0" w:space="0" w:color="auto"/>
        <w:bottom w:val="none" w:sz="0" w:space="0" w:color="auto"/>
        <w:right w:val="none" w:sz="0" w:space="0" w:color="auto"/>
      </w:divBdr>
    </w:div>
    <w:div w:id="1710295566">
      <w:marLeft w:val="480"/>
      <w:marRight w:val="0"/>
      <w:marTop w:val="0"/>
      <w:marBottom w:val="0"/>
      <w:divBdr>
        <w:top w:val="none" w:sz="0" w:space="0" w:color="auto"/>
        <w:left w:val="none" w:sz="0" w:space="0" w:color="auto"/>
        <w:bottom w:val="none" w:sz="0" w:space="0" w:color="auto"/>
        <w:right w:val="none" w:sz="0" w:space="0" w:color="auto"/>
      </w:divBdr>
    </w:div>
    <w:div w:id="1710300336">
      <w:marLeft w:val="480"/>
      <w:marRight w:val="0"/>
      <w:marTop w:val="0"/>
      <w:marBottom w:val="0"/>
      <w:divBdr>
        <w:top w:val="none" w:sz="0" w:space="0" w:color="auto"/>
        <w:left w:val="none" w:sz="0" w:space="0" w:color="auto"/>
        <w:bottom w:val="none" w:sz="0" w:space="0" w:color="auto"/>
        <w:right w:val="none" w:sz="0" w:space="0" w:color="auto"/>
      </w:divBdr>
    </w:div>
    <w:div w:id="1710760640">
      <w:marLeft w:val="480"/>
      <w:marRight w:val="0"/>
      <w:marTop w:val="0"/>
      <w:marBottom w:val="0"/>
      <w:divBdr>
        <w:top w:val="none" w:sz="0" w:space="0" w:color="auto"/>
        <w:left w:val="none" w:sz="0" w:space="0" w:color="auto"/>
        <w:bottom w:val="none" w:sz="0" w:space="0" w:color="auto"/>
        <w:right w:val="none" w:sz="0" w:space="0" w:color="auto"/>
      </w:divBdr>
    </w:div>
    <w:div w:id="1711109909">
      <w:marLeft w:val="480"/>
      <w:marRight w:val="0"/>
      <w:marTop w:val="0"/>
      <w:marBottom w:val="0"/>
      <w:divBdr>
        <w:top w:val="none" w:sz="0" w:space="0" w:color="auto"/>
        <w:left w:val="none" w:sz="0" w:space="0" w:color="auto"/>
        <w:bottom w:val="none" w:sz="0" w:space="0" w:color="auto"/>
        <w:right w:val="none" w:sz="0" w:space="0" w:color="auto"/>
      </w:divBdr>
    </w:div>
    <w:div w:id="1711145441">
      <w:marLeft w:val="480"/>
      <w:marRight w:val="0"/>
      <w:marTop w:val="0"/>
      <w:marBottom w:val="0"/>
      <w:divBdr>
        <w:top w:val="none" w:sz="0" w:space="0" w:color="auto"/>
        <w:left w:val="none" w:sz="0" w:space="0" w:color="auto"/>
        <w:bottom w:val="none" w:sz="0" w:space="0" w:color="auto"/>
        <w:right w:val="none" w:sz="0" w:space="0" w:color="auto"/>
      </w:divBdr>
    </w:div>
    <w:div w:id="1711494156">
      <w:marLeft w:val="480"/>
      <w:marRight w:val="0"/>
      <w:marTop w:val="0"/>
      <w:marBottom w:val="0"/>
      <w:divBdr>
        <w:top w:val="none" w:sz="0" w:space="0" w:color="auto"/>
        <w:left w:val="none" w:sz="0" w:space="0" w:color="auto"/>
        <w:bottom w:val="none" w:sz="0" w:space="0" w:color="auto"/>
        <w:right w:val="none" w:sz="0" w:space="0" w:color="auto"/>
      </w:divBdr>
    </w:div>
    <w:div w:id="1711998353">
      <w:marLeft w:val="480"/>
      <w:marRight w:val="0"/>
      <w:marTop w:val="0"/>
      <w:marBottom w:val="0"/>
      <w:divBdr>
        <w:top w:val="none" w:sz="0" w:space="0" w:color="auto"/>
        <w:left w:val="none" w:sz="0" w:space="0" w:color="auto"/>
        <w:bottom w:val="none" w:sz="0" w:space="0" w:color="auto"/>
        <w:right w:val="none" w:sz="0" w:space="0" w:color="auto"/>
      </w:divBdr>
    </w:div>
    <w:div w:id="1712222644">
      <w:marLeft w:val="480"/>
      <w:marRight w:val="0"/>
      <w:marTop w:val="0"/>
      <w:marBottom w:val="0"/>
      <w:divBdr>
        <w:top w:val="none" w:sz="0" w:space="0" w:color="auto"/>
        <w:left w:val="none" w:sz="0" w:space="0" w:color="auto"/>
        <w:bottom w:val="none" w:sz="0" w:space="0" w:color="auto"/>
        <w:right w:val="none" w:sz="0" w:space="0" w:color="auto"/>
      </w:divBdr>
    </w:div>
    <w:div w:id="1712610816">
      <w:marLeft w:val="480"/>
      <w:marRight w:val="0"/>
      <w:marTop w:val="0"/>
      <w:marBottom w:val="0"/>
      <w:divBdr>
        <w:top w:val="none" w:sz="0" w:space="0" w:color="auto"/>
        <w:left w:val="none" w:sz="0" w:space="0" w:color="auto"/>
        <w:bottom w:val="none" w:sz="0" w:space="0" w:color="auto"/>
        <w:right w:val="none" w:sz="0" w:space="0" w:color="auto"/>
      </w:divBdr>
    </w:div>
    <w:div w:id="1713578005">
      <w:marLeft w:val="480"/>
      <w:marRight w:val="0"/>
      <w:marTop w:val="0"/>
      <w:marBottom w:val="0"/>
      <w:divBdr>
        <w:top w:val="none" w:sz="0" w:space="0" w:color="auto"/>
        <w:left w:val="none" w:sz="0" w:space="0" w:color="auto"/>
        <w:bottom w:val="none" w:sz="0" w:space="0" w:color="auto"/>
        <w:right w:val="none" w:sz="0" w:space="0" w:color="auto"/>
      </w:divBdr>
    </w:div>
    <w:div w:id="1713768142">
      <w:marLeft w:val="480"/>
      <w:marRight w:val="0"/>
      <w:marTop w:val="0"/>
      <w:marBottom w:val="0"/>
      <w:divBdr>
        <w:top w:val="none" w:sz="0" w:space="0" w:color="auto"/>
        <w:left w:val="none" w:sz="0" w:space="0" w:color="auto"/>
        <w:bottom w:val="none" w:sz="0" w:space="0" w:color="auto"/>
        <w:right w:val="none" w:sz="0" w:space="0" w:color="auto"/>
      </w:divBdr>
    </w:div>
    <w:div w:id="1714186395">
      <w:marLeft w:val="480"/>
      <w:marRight w:val="0"/>
      <w:marTop w:val="0"/>
      <w:marBottom w:val="0"/>
      <w:divBdr>
        <w:top w:val="none" w:sz="0" w:space="0" w:color="auto"/>
        <w:left w:val="none" w:sz="0" w:space="0" w:color="auto"/>
        <w:bottom w:val="none" w:sz="0" w:space="0" w:color="auto"/>
        <w:right w:val="none" w:sz="0" w:space="0" w:color="auto"/>
      </w:divBdr>
    </w:div>
    <w:div w:id="1714765247">
      <w:marLeft w:val="480"/>
      <w:marRight w:val="0"/>
      <w:marTop w:val="0"/>
      <w:marBottom w:val="0"/>
      <w:divBdr>
        <w:top w:val="none" w:sz="0" w:space="0" w:color="auto"/>
        <w:left w:val="none" w:sz="0" w:space="0" w:color="auto"/>
        <w:bottom w:val="none" w:sz="0" w:space="0" w:color="auto"/>
        <w:right w:val="none" w:sz="0" w:space="0" w:color="auto"/>
      </w:divBdr>
    </w:div>
    <w:div w:id="1714885454">
      <w:marLeft w:val="480"/>
      <w:marRight w:val="0"/>
      <w:marTop w:val="0"/>
      <w:marBottom w:val="0"/>
      <w:divBdr>
        <w:top w:val="none" w:sz="0" w:space="0" w:color="auto"/>
        <w:left w:val="none" w:sz="0" w:space="0" w:color="auto"/>
        <w:bottom w:val="none" w:sz="0" w:space="0" w:color="auto"/>
        <w:right w:val="none" w:sz="0" w:space="0" w:color="auto"/>
      </w:divBdr>
    </w:div>
    <w:div w:id="1715041803">
      <w:marLeft w:val="480"/>
      <w:marRight w:val="0"/>
      <w:marTop w:val="0"/>
      <w:marBottom w:val="0"/>
      <w:divBdr>
        <w:top w:val="none" w:sz="0" w:space="0" w:color="auto"/>
        <w:left w:val="none" w:sz="0" w:space="0" w:color="auto"/>
        <w:bottom w:val="none" w:sz="0" w:space="0" w:color="auto"/>
        <w:right w:val="none" w:sz="0" w:space="0" w:color="auto"/>
      </w:divBdr>
    </w:div>
    <w:div w:id="1715420690">
      <w:marLeft w:val="480"/>
      <w:marRight w:val="0"/>
      <w:marTop w:val="0"/>
      <w:marBottom w:val="0"/>
      <w:divBdr>
        <w:top w:val="none" w:sz="0" w:space="0" w:color="auto"/>
        <w:left w:val="none" w:sz="0" w:space="0" w:color="auto"/>
        <w:bottom w:val="none" w:sz="0" w:space="0" w:color="auto"/>
        <w:right w:val="none" w:sz="0" w:space="0" w:color="auto"/>
      </w:divBdr>
    </w:div>
    <w:div w:id="1717895936">
      <w:marLeft w:val="480"/>
      <w:marRight w:val="0"/>
      <w:marTop w:val="0"/>
      <w:marBottom w:val="0"/>
      <w:divBdr>
        <w:top w:val="none" w:sz="0" w:space="0" w:color="auto"/>
        <w:left w:val="none" w:sz="0" w:space="0" w:color="auto"/>
        <w:bottom w:val="none" w:sz="0" w:space="0" w:color="auto"/>
        <w:right w:val="none" w:sz="0" w:space="0" w:color="auto"/>
      </w:divBdr>
    </w:div>
    <w:div w:id="1718625346">
      <w:marLeft w:val="480"/>
      <w:marRight w:val="0"/>
      <w:marTop w:val="0"/>
      <w:marBottom w:val="0"/>
      <w:divBdr>
        <w:top w:val="none" w:sz="0" w:space="0" w:color="auto"/>
        <w:left w:val="none" w:sz="0" w:space="0" w:color="auto"/>
        <w:bottom w:val="none" w:sz="0" w:space="0" w:color="auto"/>
        <w:right w:val="none" w:sz="0" w:space="0" w:color="auto"/>
      </w:divBdr>
    </w:div>
    <w:div w:id="1719012857">
      <w:marLeft w:val="480"/>
      <w:marRight w:val="0"/>
      <w:marTop w:val="0"/>
      <w:marBottom w:val="0"/>
      <w:divBdr>
        <w:top w:val="none" w:sz="0" w:space="0" w:color="auto"/>
        <w:left w:val="none" w:sz="0" w:space="0" w:color="auto"/>
        <w:bottom w:val="none" w:sz="0" w:space="0" w:color="auto"/>
        <w:right w:val="none" w:sz="0" w:space="0" w:color="auto"/>
      </w:divBdr>
    </w:div>
    <w:div w:id="1719040211">
      <w:marLeft w:val="480"/>
      <w:marRight w:val="0"/>
      <w:marTop w:val="0"/>
      <w:marBottom w:val="0"/>
      <w:divBdr>
        <w:top w:val="none" w:sz="0" w:space="0" w:color="auto"/>
        <w:left w:val="none" w:sz="0" w:space="0" w:color="auto"/>
        <w:bottom w:val="none" w:sz="0" w:space="0" w:color="auto"/>
        <w:right w:val="none" w:sz="0" w:space="0" w:color="auto"/>
      </w:divBdr>
    </w:div>
    <w:div w:id="1719284912">
      <w:marLeft w:val="480"/>
      <w:marRight w:val="0"/>
      <w:marTop w:val="0"/>
      <w:marBottom w:val="0"/>
      <w:divBdr>
        <w:top w:val="none" w:sz="0" w:space="0" w:color="auto"/>
        <w:left w:val="none" w:sz="0" w:space="0" w:color="auto"/>
        <w:bottom w:val="none" w:sz="0" w:space="0" w:color="auto"/>
        <w:right w:val="none" w:sz="0" w:space="0" w:color="auto"/>
      </w:divBdr>
    </w:div>
    <w:div w:id="1719359827">
      <w:marLeft w:val="480"/>
      <w:marRight w:val="0"/>
      <w:marTop w:val="0"/>
      <w:marBottom w:val="0"/>
      <w:divBdr>
        <w:top w:val="none" w:sz="0" w:space="0" w:color="auto"/>
        <w:left w:val="none" w:sz="0" w:space="0" w:color="auto"/>
        <w:bottom w:val="none" w:sz="0" w:space="0" w:color="auto"/>
        <w:right w:val="none" w:sz="0" w:space="0" w:color="auto"/>
      </w:divBdr>
    </w:div>
    <w:div w:id="1720083045">
      <w:marLeft w:val="480"/>
      <w:marRight w:val="0"/>
      <w:marTop w:val="0"/>
      <w:marBottom w:val="0"/>
      <w:divBdr>
        <w:top w:val="none" w:sz="0" w:space="0" w:color="auto"/>
        <w:left w:val="none" w:sz="0" w:space="0" w:color="auto"/>
        <w:bottom w:val="none" w:sz="0" w:space="0" w:color="auto"/>
        <w:right w:val="none" w:sz="0" w:space="0" w:color="auto"/>
      </w:divBdr>
    </w:div>
    <w:div w:id="1721127875">
      <w:marLeft w:val="480"/>
      <w:marRight w:val="0"/>
      <w:marTop w:val="0"/>
      <w:marBottom w:val="0"/>
      <w:divBdr>
        <w:top w:val="none" w:sz="0" w:space="0" w:color="auto"/>
        <w:left w:val="none" w:sz="0" w:space="0" w:color="auto"/>
        <w:bottom w:val="none" w:sz="0" w:space="0" w:color="auto"/>
        <w:right w:val="none" w:sz="0" w:space="0" w:color="auto"/>
      </w:divBdr>
    </w:div>
    <w:div w:id="1721175006">
      <w:marLeft w:val="480"/>
      <w:marRight w:val="0"/>
      <w:marTop w:val="0"/>
      <w:marBottom w:val="0"/>
      <w:divBdr>
        <w:top w:val="none" w:sz="0" w:space="0" w:color="auto"/>
        <w:left w:val="none" w:sz="0" w:space="0" w:color="auto"/>
        <w:bottom w:val="none" w:sz="0" w:space="0" w:color="auto"/>
        <w:right w:val="none" w:sz="0" w:space="0" w:color="auto"/>
      </w:divBdr>
    </w:div>
    <w:div w:id="1721247508">
      <w:marLeft w:val="480"/>
      <w:marRight w:val="0"/>
      <w:marTop w:val="0"/>
      <w:marBottom w:val="0"/>
      <w:divBdr>
        <w:top w:val="none" w:sz="0" w:space="0" w:color="auto"/>
        <w:left w:val="none" w:sz="0" w:space="0" w:color="auto"/>
        <w:bottom w:val="none" w:sz="0" w:space="0" w:color="auto"/>
        <w:right w:val="none" w:sz="0" w:space="0" w:color="auto"/>
      </w:divBdr>
    </w:div>
    <w:div w:id="1721512376">
      <w:marLeft w:val="480"/>
      <w:marRight w:val="0"/>
      <w:marTop w:val="0"/>
      <w:marBottom w:val="0"/>
      <w:divBdr>
        <w:top w:val="none" w:sz="0" w:space="0" w:color="auto"/>
        <w:left w:val="none" w:sz="0" w:space="0" w:color="auto"/>
        <w:bottom w:val="none" w:sz="0" w:space="0" w:color="auto"/>
        <w:right w:val="none" w:sz="0" w:space="0" w:color="auto"/>
      </w:divBdr>
    </w:div>
    <w:div w:id="1722554540">
      <w:marLeft w:val="480"/>
      <w:marRight w:val="0"/>
      <w:marTop w:val="0"/>
      <w:marBottom w:val="0"/>
      <w:divBdr>
        <w:top w:val="none" w:sz="0" w:space="0" w:color="auto"/>
        <w:left w:val="none" w:sz="0" w:space="0" w:color="auto"/>
        <w:bottom w:val="none" w:sz="0" w:space="0" w:color="auto"/>
        <w:right w:val="none" w:sz="0" w:space="0" w:color="auto"/>
      </w:divBdr>
    </w:div>
    <w:div w:id="1722823197">
      <w:marLeft w:val="480"/>
      <w:marRight w:val="0"/>
      <w:marTop w:val="0"/>
      <w:marBottom w:val="0"/>
      <w:divBdr>
        <w:top w:val="none" w:sz="0" w:space="0" w:color="auto"/>
        <w:left w:val="none" w:sz="0" w:space="0" w:color="auto"/>
        <w:bottom w:val="none" w:sz="0" w:space="0" w:color="auto"/>
        <w:right w:val="none" w:sz="0" w:space="0" w:color="auto"/>
      </w:divBdr>
    </w:div>
    <w:div w:id="1723141307">
      <w:marLeft w:val="480"/>
      <w:marRight w:val="0"/>
      <w:marTop w:val="0"/>
      <w:marBottom w:val="0"/>
      <w:divBdr>
        <w:top w:val="none" w:sz="0" w:space="0" w:color="auto"/>
        <w:left w:val="none" w:sz="0" w:space="0" w:color="auto"/>
        <w:bottom w:val="none" w:sz="0" w:space="0" w:color="auto"/>
        <w:right w:val="none" w:sz="0" w:space="0" w:color="auto"/>
      </w:divBdr>
    </w:div>
    <w:div w:id="1723169938">
      <w:marLeft w:val="480"/>
      <w:marRight w:val="0"/>
      <w:marTop w:val="0"/>
      <w:marBottom w:val="0"/>
      <w:divBdr>
        <w:top w:val="none" w:sz="0" w:space="0" w:color="auto"/>
        <w:left w:val="none" w:sz="0" w:space="0" w:color="auto"/>
        <w:bottom w:val="none" w:sz="0" w:space="0" w:color="auto"/>
        <w:right w:val="none" w:sz="0" w:space="0" w:color="auto"/>
      </w:divBdr>
    </w:div>
    <w:div w:id="1723215996">
      <w:marLeft w:val="480"/>
      <w:marRight w:val="0"/>
      <w:marTop w:val="0"/>
      <w:marBottom w:val="0"/>
      <w:divBdr>
        <w:top w:val="none" w:sz="0" w:space="0" w:color="auto"/>
        <w:left w:val="none" w:sz="0" w:space="0" w:color="auto"/>
        <w:bottom w:val="none" w:sz="0" w:space="0" w:color="auto"/>
        <w:right w:val="none" w:sz="0" w:space="0" w:color="auto"/>
      </w:divBdr>
    </w:div>
    <w:div w:id="1723363312">
      <w:marLeft w:val="480"/>
      <w:marRight w:val="0"/>
      <w:marTop w:val="0"/>
      <w:marBottom w:val="0"/>
      <w:divBdr>
        <w:top w:val="none" w:sz="0" w:space="0" w:color="auto"/>
        <w:left w:val="none" w:sz="0" w:space="0" w:color="auto"/>
        <w:bottom w:val="none" w:sz="0" w:space="0" w:color="auto"/>
        <w:right w:val="none" w:sz="0" w:space="0" w:color="auto"/>
      </w:divBdr>
    </w:div>
    <w:div w:id="1723629550">
      <w:marLeft w:val="480"/>
      <w:marRight w:val="0"/>
      <w:marTop w:val="0"/>
      <w:marBottom w:val="0"/>
      <w:divBdr>
        <w:top w:val="none" w:sz="0" w:space="0" w:color="auto"/>
        <w:left w:val="none" w:sz="0" w:space="0" w:color="auto"/>
        <w:bottom w:val="none" w:sz="0" w:space="0" w:color="auto"/>
        <w:right w:val="none" w:sz="0" w:space="0" w:color="auto"/>
      </w:divBdr>
    </w:div>
    <w:div w:id="1724252251">
      <w:marLeft w:val="480"/>
      <w:marRight w:val="0"/>
      <w:marTop w:val="0"/>
      <w:marBottom w:val="0"/>
      <w:divBdr>
        <w:top w:val="none" w:sz="0" w:space="0" w:color="auto"/>
        <w:left w:val="none" w:sz="0" w:space="0" w:color="auto"/>
        <w:bottom w:val="none" w:sz="0" w:space="0" w:color="auto"/>
        <w:right w:val="none" w:sz="0" w:space="0" w:color="auto"/>
      </w:divBdr>
    </w:div>
    <w:div w:id="1724402098">
      <w:marLeft w:val="480"/>
      <w:marRight w:val="0"/>
      <w:marTop w:val="0"/>
      <w:marBottom w:val="0"/>
      <w:divBdr>
        <w:top w:val="none" w:sz="0" w:space="0" w:color="auto"/>
        <w:left w:val="none" w:sz="0" w:space="0" w:color="auto"/>
        <w:bottom w:val="none" w:sz="0" w:space="0" w:color="auto"/>
        <w:right w:val="none" w:sz="0" w:space="0" w:color="auto"/>
      </w:divBdr>
    </w:div>
    <w:div w:id="1724409112">
      <w:marLeft w:val="480"/>
      <w:marRight w:val="0"/>
      <w:marTop w:val="0"/>
      <w:marBottom w:val="0"/>
      <w:divBdr>
        <w:top w:val="none" w:sz="0" w:space="0" w:color="auto"/>
        <w:left w:val="none" w:sz="0" w:space="0" w:color="auto"/>
        <w:bottom w:val="none" w:sz="0" w:space="0" w:color="auto"/>
        <w:right w:val="none" w:sz="0" w:space="0" w:color="auto"/>
      </w:divBdr>
    </w:div>
    <w:div w:id="1724593525">
      <w:marLeft w:val="480"/>
      <w:marRight w:val="0"/>
      <w:marTop w:val="0"/>
      <w:marBottom w:val="0"/>
      <w:divBdr>
        <w:top w:val="none" w:sz="0" w:space="0" w:color="auto"/>
        <w:left w:val="none" w:sz="0" w:space="0" w:color="auto"/>
        <w:bottom w:val="none" w:sz="0" w:space="0" w:color="auto"/>
        <w:right w:val="none" w:sz="0" w:space="0" w:color="auto"/>
      </w:divBdr>
    </w:div>
    <w:div w:id="1725055484">
      <w:marLeft w:val="480"/>
      <w:marRight w:val="0"/>
      <w:marTop w:val="0"/>
      <w:marBottom w:val="0"/>
      <w:divBdr>
        <w:top w:val="none" w:sz="0" w:space="0" w:color="auto"/>
        <w:left w:val="none" w:sz="0" w:space="0" w:color="auto"/>
        <w:bottom w:val="none" w:sz="0" w:space="0" w:color="auto"/>
        <w:right w:val="none" w:sz="0" w:space="0" w:color="auto"/>
      </w:divBdr>
    </w:div>
    <w:div w:id="1725134495">
      <w:marLeft w:val="480"/>
      <w:marRight w:val="0"/>
      <w:marTop w:val="0"/>
      <w:marBottom w:val="0"/>
      <w:divBdr>
        <w:top w:val="none" w:sz="0" w:space="0" w:color="auto"/>
        <w:left w:val="none" w:sz="0" w:space="0" w:color="auto"/>
        <w:bottom w:val="none" w:sz="0" w:space="0" w:color="auto"/>
        <w:right w:val="none" w:sz="0" w:space="0" w:color="auto"/>
      </w:divBdr>
    </w:div>
    <w:div w:id="1725181028">
      <w:marLeft w:val="480"/>
      <w:marRight w:val="0"/>
      <w:marTop w:val="0"/>
      <w:marBottom w:val="0"/>
      <w:divBdr>
        <w:top w:val="none" w:sz="0" w:space="0" w:color="auto"/>
        <w:left w:val="none" w:sz="0" w:space="0" w:color="auto"/>
        <w:bottom w:val="none" w:sz="0" w:space="0" w:color="auto"/>
        <w:right w:val="none" w:sz="0" w:space="0" w:color="auto"/>
      </w:divBdr>
    </w:div>
    <w:div w:id="1725761276">
      <w:marLeft w:val="480"/>
      <w:marRight w:val="0"/>
      <w:marTop w:val="0"/>
      <w:marBottom w:val="0"/>
      <w:divBdr>
        <w:top w:val="none" w:sz="0" w:space="0" w:color="auto"/>
        <w:left w:val="none" w:sz="0" w:space="0" w:color="auto"/>
        <w:bottom w:val="none" w:sz="0" w:space="0" w:color="auto"/>
        <w:right w:val="none" w:sz="0" w:space="0" w:color="auto"/>
      </w:divBdr>
    </w:div>
    <w:div w:id="1725789042">
      <w:marLeft w:val="480"/>
      <w:marRight w:val="0"/>
      <w:marTop w:val="0"/>
      <w:marBottom w:val="0"/>
      <w:divBdr>
        <w:top w:val="none" w:sz="0" w:space="0" w:color="auto"/>
        <w:left w:val="none" w:sz="0" w:space="0" w:color="auto"/>
        <w:bottom w:val="none" w:sz="0" w:space="0" w:color="auto"/>
        <w:right w:val="none" w:sz="0" w:space="0" w:color="auto"/>
      </w:divBdr>
    </w:div>
    <w:div w:id="1726446594">
      <w:marLeft w:val="480"/>
      <w:marRight w:val="0"/>
      <w:marTop w:val="0"/>
      <w:marBottom w:val="0"/>
      <w:divBdr>
        <w:top w:val="none" w:sz="0" w:space="0" w:color="auto"/>
        <w:left w:val="none" w:sz="0" w:space="0" w:color="auto"/>
        <w:bottom w:val="none" w:sz="0" w:space="0" w:color="auto"/>
        <w:right w:val="none" w:sz="0" w:space="0" w:color="auto"/>
      </w:divBdr>
    </w:div>
    <w:div w:id="1727071445">
      <w:marLeft w:val="480"/>
      <w:marRight w:val="0"/>
      <w:marTop w:val="0"/>
      <w:marBottom w:val="0"/>
      <w:divBdr>
        <w:top w:val="none" w:sz="0" w:space="0" w:color="auto"/>
        <w:left w:val="none" w:sz="0" w:space="0" w:color="auto"/>
        <w:bottom w:val="none" w:sz="0" w:space="0" w:color="auto"/>
        <w:right w:val="none" w:sz="0" w:space="0" w:color="auto"/>
      </w:divBdr>
    </w:div>
    <w:div w:id="1727335078">
      <w:marLeft w:val="480"/>
      <w:marRight w:val="0"/>
      <w:marTop w:val="0"/>
      <w:marBottom w:val="0"/>
      <w:divBdr>
        <w:top w:val="none" w:sz="0" w:space="0" w:color="auto"/>
        <w:left w:val="none" w:sz="0" w:space="0" w:color="auto"/>
        <w:bottom w:val="none" w:sz="0" w:space="0" w:color="auto"/>
        <w:right w:val="none" w:sz="0" w:space="0" w:color="auto"/>
      </w:divBdr>
    </w:div>
    <w:div w:id="1727604699">
      <w:marLeft w:val="480"/>
      <w:marRight w:val="0"/>
      <w:marTop w:val="0"/>
      <w:marBottom w:val="0"/>
      <w:divBdr>
        <w:top w:val="none" w:sz="0" w:space="0" w:color="auto"/>
        <w:left w:val="none" w:sz="0" w:space="0" w:color="auto"/>
        <w:bottom w:val="none" w:sz="0" w:space="0" w:color="auto"/>
        <w:right w:val="none" w:sz="0" w:space="0" w:color="auto"/>
      </w:divBdr>
    </w:div>
    <w:div w:id="1727869619">
      <w:marLeft w:val="480"/>
      <w:marRight w:val="0"/>
      <w:marTop w:val="0"/>
      <w:marBottom w:val="0"/>
      <w:divBdr>
        <w:top w:val="none" w:sz="0" w:space="0" w:color="auto"/>
        <w:left w:val="none" w:sz="0" w:space="0" w:color="auto"/>
        <w:bottom w:val="none" w:sz="0" w:space="0" w:color="auto"/>
        <w:right w:val="none" w:sz="0" w:space="0" w:color="auto"/>
      </w:divBdr>
    </w:div>
    <w:div w:id="1727878606">
      <w:marLeft w:val="480"/>
      <w:marRight w:val="0"/>
      <w:marTop w:val="0"/>
      <w:marBottom w:val="0"/>
      <w:divBdr>
        <w:top w:val="none" w:sz="0" w:space="0" w:color="auto"/>
        <w:left w:val="none" w:sz="0" w:space="0" w:color="auto"/>
        <w:bottom w:val="none" w:sz="0" w:space="0" w:color="auto"/>
        <w:right w:val="none" w:sz="0" w:space="0" w:color="auto"/>
      </w:divBdr>
    </w:div>
    <w:div w:id="1728455806">
      <w:marLeft w:val="480"/>
      <w:marRight w:val="0"/>
      <w:marTop w:val="0"/>
      <w:marBottom w:val="0"/>
      <w:divBdr>
        <w:top w:val="none" w:sz="0" w:space="0" w:color="auto"/>
        <w:left w:val="none" w:sz="0" w:space="0" w:color="auto"/>
        <w:bottom w:val="none" w:sz="0" w:space="0" w:color="auto"/>
        <w:right w:val="none" w:sz="0" w:space="0" w:color="auto"/>
      </w:divBdr>
    </w:div>
    <w:div w:id="1728993315">
      <w:marLeft w:val="480"/>
      <w:marRight w:val="0"/>
      <w:marTop w:val="0"/>
      <w:marBottom w:val="0"/>
      <w:divBdr>
        <w:top w:val="none" w:sz="0" w:space="0" w:color="auto"/>
        <w:left w:val="none" w:sz="0" w:space="0" w:color="auto"/>
        <w:bottom w:val="none" w:sz="0" w:space="0" w:color="auto"/>
        <w:right w:val="none" w:sz="0" w:space="0" w:color="auto"/>
      </w:divBdr>
    </w:div>
    <w:div w:id="1729037593">
      <w:marLeft w:val="480"/>
      <w:marRight w:val="0"/>
      <w:marTop w:val="0"/>
      <w:marBottom w:val="0"/>
      <w:divBdr>
        <w:top w:val="none" w:sz="0" w:space="0" w:color="auto"/>
        <w:left w:val="none" w:sz="0" w:space="0" w:color="auto"/>
        <w:bottom w:val="none" w:sz="0" w:space="0" w:color="auto"/>
        <w:right w:val="none" w:sz="0" w:space="0" w:color="auto"/>
      </w:divBdr>
    </w:div>
    <w:div w:id="1729307124">
      <w:marLeft w:val="480"/>
      <w:marRight w:val="0"/>
      <w:marTop w:val="0"/>
      <w:marBottom w:val="0"/>
      <w:divBdr>
        <w:top w:val="none" w:sz="0" w:space="0" w:color="auto"/>
        <w:left w:val="none" w:sz="0" w:space="0" w:color="auto"/>
        <w:bottom w:val="none" w:sz="0" w:space="0" w:color="auto"/>
        <w:right w:val="none" w:sz="0" w:space="0" w:color="auto"/>
      </w:divBdr>
    </w:div>
    <w:div w:id="1729375848">
      <w:marLeft w:val="480"/>
      <w:marRight w:val="0"/>
      <w:marTop w:val="0"/>
      <w:marBottom w:val="0"/>
      <w:divBdr>
        <w:top w:val="none" w:sz="0" w:space="0" w:color="auto"/>
        <w:left w:val="none" w:sz="0" w:space="0" w:color="auto"/>
        <w:bottom w:val="none" w:sz="0" w:space="0" w:color="auto"/>
        <w:right w:val="none" w:sz="0" w:space="0" w:color="auto"/>
      </w:divBdr>
    </w:div>
    <w:div w:id="1729527568">
      <w:marLeft w:val="480"/>
      <w:marRight w:val="0"/>
      <w:marTop w:val="0"/>
      <w:marBottom w:val="0"/>
      <w:divBdr>
        <w:top w:val="none" w:sz="0" w:space="0" w:color="auto"/>
        <w:left w:val="none" w:sz="0" w:space="0" w:color="auto"/>
        <w:bottom w:val="none" w:sz="0" w:space="0" w:color="auto"/>
        <w:right w:val="none" w:sz="0" w:space="0" w:color="auto"/>
      </w:divBdr>
    </w:div>
    <w:div w:id="1729836539">
      <w:marLeft w:val="480"/>
      <w:marRight w:val="0"/>
      <w:marTop w:val="0"/>
      <w:marBottom w:val="0"/>
      <w:divBdr>
        <w:top w:val="none" w:sz="0" w:space="0" w:color="auto"/>
        <w:left w:val="none" w:sz="0" w:space="0" w:color="auto"/>
        <w:bottom w:val="none" w:sz="0" w:space="0" w:color="auto"/>
        <w:right w:val="none" w:sz="0" w:space="0" w:color="auto"/>
      </w:divBdr>
    </w:div>
    <w:div w:id="1729954706">
      <w:marLeft w:val="480"/>
      <w:marRight w:val="0"/>
      <w:marTop w:val="0"/>
      <w:marBottom w:val="0"/>
      <w:divBdr>
        <w:top w:val="none" w:sz="0" w:space="0" w:color="auto"/>
        <w:left w:val="none" w:sz="0" w:space="0" w:color="auto"/>
        <w:bottom w:val="none" w:sz="0" w:space="0" w:color="auto"/>
        <w:right w:val="none" w:sz="0" w:space="0" w:color="auto"/>
      </w:divBdr>
    </w:div>
    <w:div w:id="1730107078">
      <w:marLeft w:val="480"/>
      <w:marRight w:val="0"/>
      <w:marTop w:val="0"/>
      <w:marBottom w:val="0"/>
      <w:divBdr>
        <w:top w:val="none" w:sz="0" w:space="0" w:color="auto"/>
        <w:left w:val="none" w:sz="0" w:space="0" w:color="auto"/>
        <w:bottom w:val="none" w:sz="0" w:space="0" w:color="auto"/>
        <w:right w:val="none" w:sz="0" w:space="0" w:color="auto"/>
      </w:divBdr>
    </w:div>
    <w:div w:id="1730227433">
      <w:marLeft w:val="480"/>
      <w:marRight w:val="0"/>
      <w:marTop w:val="0"/>
      <w:marBottom w:val="0"/>
      <w:divBdr>
        <w:top w:val="none" w:sz="0" w:space="0" w:color="auto"/>
        <w:left w:val="none" w:sz="0" w:space="0" w:color="auto"/>
        <w:bottom w:val="none" w:sz="0" w:space="0" w:color="auto"/>
        <w:right w:val="none" w:sz="0" w:space="0" w:color="auto"/>
      </w:divBdr>
    </w:div>
    <w:div w:id="1730422747">
      <w:marLeft w:val="480"/>
      <w:marRight w:val="0"/>
      <w:marTop w:val="0"/>
      <w:marBottom w:val="0"/>
      <w:divBdr>
        <w:top w:val="none" w:sz="0" w:space="0" w:color="auto"/>
        <w:left w:val="none" w:sz="0" w:space="0" w:color="auto"/>
        <w:bottom w:val="none" w:sz="0" w:space="0" w:color="auto"/>
        <w:right w:val="none" w:sz="0" w:space="0" w:color="auto"/>
      </w:divBdr>
    </w:div>
    <w:div w:id="1730877795">
      <w:marLeft w:val="480"/>
      <w:marRight w:val="0"/>
      <w:marTop w:val="0"/>
      <w:marBottom w:val="0"/>
      <w:divBdr>
        <w:top w:val="none" w:sz="0" w:space="0" w:color="auto"/>
        <w:left w:val="none" w:sz="0" w:space="0" w:color="auto"/>
        <w:bottom w:val="none" w:sz="0" w:space="0" w:color="auto"/>
        <w:right w:val="none" w:sz="0" w:space="0" w:color="auto"/>
      </w:divBdr>
    </w:div>
    <w:div w:id="1731003927">
      <w:marLeft w:val="480"/>
      <w:marRight w:val="0"/>
      <w:marTop w:val="0"/>
      <w:marBottom w:val="0"/>
      <w:divBdr>
        <w:top w:val="none" w:sz="0" w:space="0" w:color="auto"/>
        <w:left w:val="none" w:sz="0" w:space="0" w:color="auto"/>
        <w:bottom w:val="none" w:sz="0" w:space="0" w:color="auto"/>
        <w:right w:val="none" w:sz="0" w:space="0" w:color="auto"/>
      </w:divBdr>
    </w:div>
    <w:div w:id="1731028390">
      <w:marLeft w:val="480"/>
      <w:marRight w:val="0"/>
      <w:marTop w:val="0"/>
      <w:marBottom w:val="0"/>
      <w:divBdr>
        <w:top w:val="none" w:sz="0" w:space="0" w:color="auto"/>
        <w:left w:val="none" w:sz="0" w:space="0" w:color="auto"/>
        <w:bottom w:val="none" w:sz="0" w:space="0" w:color="auto"/>
        <w:right w:val="none" w:sz="0" w:space="0" w:color="auto"/>
      </w:divBdr>
    </w:div>
    <w:div w:id="1731534583">
      <w:marLeft w:val="480"/>
      <w:marRight w:val="0"/>
      <w:marTop w:val="0"/>
      <w:marBottom w:val="0"/>
      <w:divBdr>
        <w:top w:val="none" w:sz="0" w:space="0" w:color="auto"/>
        <w:left w:val="none" w:sz="0" w:space="0" w:color="auto"/>
        <w:bottom w:val="none" w:sz="0" w:space="0" w:color="auto"/>
        <w:right w:val="none" w:sz="0" w:space="0" w:color="auto"/>
      </w:divBdr>
    </w:div>
    <w:div w:id="1731885876">
      <w:marLeft w:val="480"/>
      <w:marRight w:val="0"/>
      <w:marTop w:val="0"/>
      <w:marBottom w:val="0"/>
      <w:divBdr>
        <w:top w:val="none" w:sz="0" w:space="0" w:color="auto"/>
        <w:left w:val="none" w:sz="0" w:space="0" w:color="auto"/>
        <w:bottom w:val="none" w:sz="0" w:space="0" w:color="auto"/>
        <w:right w:val="none" w:sz="0" w:space="0" w:color="auto"/>
      </w:divBdr>
    </w:div>
    <w:div w:id="1732121668">
      <w:marLeft w:val="480"/>
      <w:marRight w:val="0"/>
      <w:marTop w:val="0"/>
      <w:marBottom w:val="0"/>
      <w:divBdr>
        <w:top w:val="none" w:sz="0" w:space="0" w:color="auto"/>
        <w:left w:val="none" w:sz="0" w:space="0" w:color="auto"/>
        <w:bottom w:val="none" w:sz="0" w:space="0" w:color="auto"/>
        <w:right w:val="none" w:sz="0" w:space="0" w:color="auto"/>
      </w:divBdr>
    </w:div>
    <w:div w:id="1732148554">
      <w:marLeft w:val="480"/>
      <w:marRight w:val="0"/>
      <w:marTop w:val="0"/>
      <w:marBottom w:val="0"/>
      <w:divBdr>
        <w:top w:val="none" w:sz="0" w:space="0" w:color="auto"/>
        <w:left w:val="none" w:sz="0" w:space="0" w:color="auto"/>
        <w:bottom w:val="none" w:sz="0" w:space="0" w:color="auto"/>
        <w:right w:val="none" w:sz="0" w:space="0" w:color="auto"/>
      </w:divBdr>
    </w:div>
    <w:div w:id="1732344120">
      <w:marLeft w:val="480"/>
      <w:marRight w:val="0"/>
      <w:marTop w:val="0"/>
      <w:marBottom w:val="0"/>
      <w:divBdr>
        <w:top w:val="none" w:sz="0" w:space="0" w:color="auto"/>
        <w:left w:val="none" w:sz="0" w:space="0" w:color="auto"/>
        <w:bottom w:val="none" w:sz="0" w:space="0" w:color="auto"/>
        <w:right w:val="none" w:sz="0" w:space="0" w:color="auto"/>
      </w:divBdr>
    </w:div>
    <w:div w:id="1732923918">
      <w:marLeft w:val="480"/>
      <w:marRight w:val="0"/>
      <w:marTop w:val="0"/>
      <w:marBottom w:val="0"/>
      <w:divBdr>
        <w:top w:val="none" w:sz="0" w:space="0" w:color="auto"/>
        <w:left w:val="none" w:sz="0" w:space="0" w:color="auto"/>
        <w:bottom w:val="none" w:sz="0" w:space="0" w:color="auto"/>
        <w:right w:val="none" w:sz="0" w:space="0" w:color="auto"/>
      </w:divBdr>
    </w:div>
    <w:div w:id="1732999704">
      <w:marLeft w:val="480"/>
      <w:marRight w:val="0"/>
      <w:marTop w:val="0"/>
      <w:marBottom w:val="0"/>
      <w:divBdr>
        <w:top w:val="none" w:sz="0" w:space="0" w:color="auto"/>
        <w:left w:val="none" w:sz="0" w:space="0" w:color="auto"/>
        <w:bottom w:val="none" w:sz="0" w:space="0" w:color="auto"/>
        <w:right w:val="none" w:sz="0" w:space="0" w:color="auto"/>
      </w:divBdr>
    </w:div>
    <w:div w:id="1733231851">
      <w:marLeft w:val="480"/>
      <w:marRight w:val="0"/>
      <w:marTop w:val="0"/>
      <w:marBottom w:val="0"/>
      <w:divBdr>
        <w:top w:val="none" w:sz="0" w:space="0" w:color="auto"/>
        <w:left w:val="none" w:sz="0" w:space="0" w:color="auto"/>
        <w:bottom w:val="none" w:sz="0" w:space="0" w:color="auto"/>
        <w:right w:val="none" w:sz="0" w:space="0" w:color="auto"/>
      </w:divBdr>
    </w:div>
    <w:div w:id="1733312859">
      <w:marLeft w:val="480"/>
      <w:marRight w:val="0"/>
      <w:marTop w:val="0"/>
      <w:marBottom w:val="0"/>
      <w:divBdr>
        <w:top w:val="none" w:sz="0" w:space="0" w:color="auto"/>
        <w:left w:val="none" w:sz="0" w:space="0" w:color="auto"/>
        <w:bottom w:val="none" w:sz="0" w:space="0" w:color="auto"/>
        <w:right w:val="none" w:sz="0" w:space="0" w:color="auto"/>
      </w:divBdr>
    </w:div>
    <w:div w:id="1733891281">
      <w:marLeft w:val="480"/>
      <w:marRight w:val="0"/>
      <w:marTop w:val="0"/>
      <w:marBottom w:val="0"/>
      <w:divBdr>
        <w:top w:val="none" w:sz="0" w:space="0" w:color="auto"/>
        <w:left w:val="none" w:sz="0" w:space="0" w:color="auto"/>
        <w:bottom w:val="none" w:sz="0" w:space="0" w:color="auto"/>
        <w:right w:val="none" w:sz="0" w:space="0" w:color="auto"/>
      </w:divBdr>
    </w:div>
    <w:div w:id="1733892154">
      <w:marLeft w:val="480"/>
      <w:marRight w:val="0"/>
      <w:marTop w:val="0"/>
      <w:marBottom w:val="0"/>
      <w:divBdr>
        <w:top w:val="none" w:sz="0" w:space="0" w:color="auto"/>
        <w:left w:val="none" w:sz="0" w:space="0" w:color="auto"/>
        <w:bottom w:val="none" w:sz="0" w:space="0" w:color="auto"/>
        <w:right w:val="none" w:sz="0" w:space="0" w:color="auto"/>
      </w:divBdr>
    </w:div>
    <w:div w:id="1734503108">
      <w:marLeft w:val="480"/>
      <w:marRight w:val="0"/>
      <w:marTop w:val="0"/>
      <w:marBottom w:val="0"/>
      <w:divBdr>
        <w:top w:val="none" w:sz="0" w:space="0" w:color="auto"/>
        <w:left w:val="none" w:sz="0" w:space="0" w:color="auto"/>
        <w:bottom w:val="none" w:sz="0" w:space="0" w:color="auto"/>
        <w:right w:val="none" w:sz="0" w:space="0" w:color="auto"/>
      </w:divBdr>
    </w:div>
    <w:div w:id="1734621741">
      <w:marLeft w:val="480"/>
      <w:marRight w:val="0"/>
      <w:marTop w:val="0"/>
      <w:marBottom w:val="0"/>
      <w:divBdr>
        <w:top w:val="none" w:sz="0" w:space="0" w:color="auto"/>
        <w:left w:val="none" w:sz="0" w:space="0" w:color="auto"/>
        <w:bottom w:val="none" w:sz="0" w:space="0" w:color="auto"/>
        <w:right w:val="none" w:sz="0" w:space="0" w:color="auto"/>
      </w:divBdr>
    </w:div>
    <w:div w:id="1734766361">
      <w:marLeft w:val="480"/>
      <w:marRight w:val="0"/>
      <w:marTop w:val="0"/>
      <w:marBottom w:val="0"/>
      <w:divBdr>
        <w:top w:val="none" w:sz="0" w:space="0" w:color="auto"/>
        <w:left w:val="none" w:sz="0" w:space="0" w:color="auto"/>
        <w:bottom w:val="none" w:sz="0" w:space="0" w:color="auto"/>
        <w:right w:val="none" w:sz="0" w:space="0" w:color="auto"/>
      </w:divBdr>
    </w:div>
    <w:div w:id="1734892938">
      <w:marLeft w:val="480"/>
      <w:marRight w:val="0"/>
      <w:marTop w:val="0"/>
      <w:marBottom w:val="0"/>
      <w:divBdr>
        <w:top w:val="none" w:sz="0" w:space="0" w:color="auto"/>
        <w:left w:val="none" w:sz="0" w:space="0" w:color="auto"/>
        <w:bottom w:val="none" w:sz="0" w:space="0" w:color="auto"/>
        <w:right w:val="none" w:sz="0" w:space="0" w:color="auto"/>
      </w:divBdr>
    </w:div>
    <w:div w:id="1735271054">
      <w:marLeft w:val="480"/>
      <w:marRight w:val="0"/>
      <w:marTop w:val="0"/>
      <w:marBottom w:val="0"/>
      <w:divBdr>
        <w:top w:val="none" w:sz="0" w:space="0" w:color="auto"/>
        <w:left w:val="none" w:sz="0" w:space="0" w:color="auto"/>
        <w:bottom w:val="none" w:sz="0" w:space="0" w:color="auto"/>
        <w:right w:val="none" w:sz="0" w:space="0" w:color="auto"/>
      </w:divBdr>
    </w:div>
    <w:div w:id="1735346127">
      <w:marLeft w:val="480"/>
      <w:marRight w:val="0"/>
      <w:marTop w:val="0"/>
      <w:marBottom w:val="0"/>
      <w:divBdr>
        <w:top w:val="none" w:sz="0" w:space="0" w:color="auto"/>
        <w:left w:val="none" w:sz="0" w:space="0" w:color="auto"/>
        <w:bottom w:val="none" w:sz="0" w:space="0" w:color="auto"/>
        <w:right w:val="none" w:sz="0" w:space="0" w:color="auto"/>
      </w:divBdr>
    </w:div>
    <w:div w:id="1735617290">
      <w:marLeft w:val="480"/>
      <w:marRight w:val="0"/>
      <w:marTop w:val="0"/>
      <w:marBottom w:val="0"/>
      <w:divBdr>
        <w:top w:val="none" w:sz="0" w:space="0" w:color="auto"/>
        <w:left w:val="none" w:sz="0" w:space="0" w:color="auto"/>
        <w:bottom w:val="none" w:sz="0" w:space="0" w:color="auto"/>
        <w:right w:val="none" w:sz="0" w:space="0" w:color="auto"/>
      </w:divBdr>
    </w:div>
    <w:div w:id="1735622095">
      <w:marLeft w:val="480"/>
      <w:marRight w:val="0"/>
      <w:marTop w:val="0"/>
      <w:marBottom w:val="0"/>
      <w:divBdr>
        <w:top w:val="none" w:sz="0" w:space="0" w:color="auto"/>
        <w:left w:val="none" w:sz="0" w:space="0" w:color="auto"/>
        <w:bottom w:val="none" w:sz="0" w:space="0" w:color="auto"/>
        <w:right w:val="none" w:sz="0" w:space="0" w:color="auto"/>
      </w:divBdr>
    </w:div>
    <w:div w:id="1736199460">
      <w:marLeft w:val="480"/>
      <w:marRight w:val="0"/>
      <w:marTop w:val="0"/>
      <w:marBottom w:val="0"/>
      <w:divBdr>
        <w:top w:val="none" w:sz="0" w:space="0" w:color="auto"/>
        <w:left w:val="none" w:sz="0" w:space="0" w:color="auto"/>
        <w:bottom w:val="none" w:sz="0" w:space="0" w:color="auto"/>
        <w:right w:val="none" w:sz="0" w:space="0" w:color="auto"/>
      </w:divBdr>
    </w:div>
    <w:div w:id="1736657404">
      <w:marLeft w:val="480"/>
      <w:marRight w:val="0"/>
      <w:marTop w:val="0"/>
      <w:marBottom w:val="0"/>
      <w:divBdr>
        <w:top w:val="none" w:sz="0" w:space="0" w:color="auto"/>
        <w:left w:val="none" w:sz="0" w:space="0" w:color="auto"/>
        <w:bottom w:val="none" w:sz="0" w:space="0" w:color="auto"/>
        <w:right w:val="none" w:sz="0" w:space="0" w:color="auto"/>
      </w:divBdr>
    </w:div>
    <w:div w:id="1736774680">
      <w:marLeft w:val="480"/>
      <w:marRight w:val="0"/>
      <w:marTop w:val="0"/>
      <w:marBottom w:val="0"/>
      <w:divBdr>
        <w:top w:val="none" w:sz="0" w:space="0" w:color="auto"/>
        <w:left w:val="none" w:sz="0" w:space="0" w:color="auto"/>
        <w:bottom w:val="none" w:sz="0" w:space="0" w:color="auto"/>
        <w:right w:val="none" w:sz="0" w:space="0" w:color="auto"/>
      </w:divBdr>
    </w:div>
    <w:div w:id="1737048283">
      <w:marLeft w:val="480"/>
      <w:marRight w:val="0"/>
      <w:marTop w:val="0"/>
      <w:marBottom w:val="0"/>
      <w:divBdr>
        <w:top w:val="none" w:sz="0" w:space="0" w:color="auto"/>
        <w:left w:val="none" w:sz="0" w:space="0" w:color="auto"/>
        <w:bottom w:val="none" w:sz="0" w:space="0" w:color="auto"/>
        <w:right w:val="none" w:sz="0" w:space="0" w:color="auto"/>
      </w:divBdr>
    </w:div>
    <w:div w:id="1737702838">
      <w:marLeft w:val="480"/>
      <w:marRight w:val="0"/>
      <w:marTop w:val="0"/>
      <w:marBottom w:val="0"/>
      <w:divBdr>
        <w:top w:val="none" w:sz="0" w:space="0" w:color="auto"/>
        <w:left w:val="none" w:sz="0" w:space="0" w:color="auto"/>
        <w:bottom w:val="none" w:sz="0" w:space="0" w:color="auto"/>
        <w:right w:val="none" w:sz="0" w:space="0" w:color="auto"/>
      </w:divBdr>
    </w:div>
    <w:div w:id="1737781456">
      <w:marLeft w:val="480"/>
      <w:marRight w:val="0"/>
      <w:marTop w:val="0"/>
      <w:marBottom w:val="0"/>
      <w:divBdr>
        <w:top w:val="none" w:sz="0" w:space="0" w:color="auto"/>
        <w:left w:val="none" w:sz="0" w:space="0" w:color="auto"/>
        <w:bottom w:val="none" w:sz="0" w:space="0" w:color="auto"/>
        <w:right w:val="none" w:sz="0" w:space="0" w:color="auto"/>
      </w:divBdr>
    </w:div>
    <w:div w:id="1737974440">
      <w:marLeft w:val="480"/>
      <w:marRight w:val="0"/>
      <w:marTop w:val="0"/>
      <w:marBottom w:val="0"/>
      <w:divBdr>
        <w:top w:val="none" w:sz="0" w:space="0" w:color="auto"/>
        <w:left w:val="none" w:sz="0" w:space="0" w:color="auto"/>
        <w:bottom w:val="none" w:sz="0" w:space="0" w:color="auto"/>
        <w:right w:val="none" w:sz="0" w:space="0" w:color="auto"/>
      </w:divBdr>
    </w:div>
    <w:div w:id="1738016895">
      <w:marLeft w:val="480"/>
      <w:marRight w:val="0"/>
      <w:marTop w:val="0"/>
      <w:marBottom w:val="0"/>
      <w:divBdr>
        <w:top w:val="none" w:sz="0" w:space="0" w:color="auto"/>
        <w:left w:val="none" w:sz="0" w:space="0" w:color="auto"/>
        <w:bottom w:val="none" w:sz="0" w:space="0" w:color="auto"/>
        <w:right w:val="none" w:sz="0" w:space="0" w:color="auto"/>
      </w:divBdr>
    </w:div>
    <w:div w:id="1738480767">
      <w:marLeft w:val="480"/>
      <w:marRight w:val="0"/>
      <w:marTop w:val="0"/>
      <w:marBottom w:val="0"/>
      <w:divBdr>
        <w:top w:val="none" w:sz="0" w:space="0" w:color="auto"/>
        <w:left w:val="none" w:sz="0" w:space="0" w:color="auto"/>
        <w:bottom w:val="none" w:sz="0" w:space="0" w:color="auto"/>
        <w:right w:val="none" w:sz="0" w:space="0" w:color="auto"/>
      </w:divBdr>
    </w:div>
    <w:div w:id="1738554873">
      <w:marLeft w:val="480"/>
      <w:marRight w:val="0"/>
      <w:marTop w:val="0"/>
      <w:marBottom w:val="0"/>
      <w:divBdr>
        <w:top w:val="none" w:sz="0" w:space="0" w:color="auto"/>
        <w:left w:val="none" w:sz="0" w:space="0" w:color="auto"/>
        <w:bottom w:val="none" w:sz="0" w:space="0" w:color="auto"/>
        <w:right w:val="none" w:sz="0" w:space="0" w:color="auto"/>
      </w:divBdr>
    </w:div>
    <w:div w:id="1738672968">
      <w:marLeft w:val="480"/>
      <w:marRight w:val="0"/>
      <w:marTop w:val="0"/>
      <w:marBottom w:val="0"/>
      <w:divBdr>
        <w:top w:val="none" w:sz="0" w:space="0" w:color="auto"/>
        <w:left w:val="none" w:sz="0" w:space="0" w:color="auto"/>
        <w:bottom w:val="none" w:sz="0" w:space="0" w:color="auto"/>
        <w:right w:val="none" w:sz="0" w:space="0" w:color="auto"/>
      </w:divBdr>
    </w:div>
    <w:div w:id="1738742556">
      <w:marLeft w:val="480"/>
      <w:marRight w:val="0"/>
      <w:marTop w:val="0"/>
      <w:marBottom w:val="0"/>
      <w:divBdr>
        <w:top w:val="none" w:sz="0" w:space="0" w:color="auto"/>
        <w:left w:val="none" w:sz="0" w:space="0" w:color="auto"/>
        <w:bottom w:val="none" w:sz="0" w:space="0" w:color="auto"/>
        <w:right w:val="none" w:sz="0" w:space="0" w:color="auto"/>
      </w:divBdr>
    </w:div>
    <w:div w:id="1738938925">
      <w:marLeft w:val="480"/>
      <w:marRight w:val="0"/>
      <w:marTop w:val="0"/>
      <w:marBottom w:val="0"/>
      <w:divBdr>
        <w:top w:val="none" w:sz="0" w:space="0" w:color="auto"/>
        <w:left w:val="none" w:sz="0" w:space="0" w:color="auto"/>
        <w:bottom w:val="none" w:sz="0" w:space="0" w:color="auto"/>
        <w:right w:val="none" w:sz="0" w:space="0" w:color="auto"/>
      </w:divBdr>
    </w:div>
    <w:div w:id="1739287140">
      <w:marLeft w:val="480"/>
      <w:marRight w:val="0"/>
      <w:marTop w:val="0"/>
      <w:marBottom w:val="0"/>
      <w:divBdr>
        <w:top w:val="none" w:sz="0" w:space="0" w:color="auto"/>
        <w:left w:val="none" w:sz="0" w:space="0" w:color="auto"/>
        <w:bottom w:val="none" w:sz="0" w:space="0" w:color="auto"/>
        <w:right w:val="none" w:sz="0" w:space="0" w:color="auto"/>
      </w:divBdr>
    </w:div>
    <w:div w:id="1739786318">
      <w:marLeft w:val="480"/>
      <w:marRight w:val="0"/>
      <w:marTop w:val="0"/>
      <w:marBottom w:val="0"/>
      <w:divBdr>
        <w:top w:val="none" w:sz="0" w:space="0" w:color="auto"/>
        <w:left w:val="none" w:sz="0" w:space="0" w:color="auto"/>
        <w:bottom w:val="none" w:sz="0" w:space="0" w:color="auto"/>
        <w:right w:val="none" w:sz="0" w:space="0" w:color="auto"/>
      </w:divBdr>
    </w:div>
    <w:div w:id="1739788027">
      <w:marLeft w:val="480"/>
      <w:marRight w:val="0"/>
      <w:marTop w:val="0"/>
      <w:marBottom w:val="0"/>
      <w:divBdr>
        <w:top w:val="none" w:sz="0" w:space="0" w:color="auto"/>
        <w:left w:val="none" w:sz="0" w:space="0" w:color="auto"/>
        <w:bottom w:val="none" w:sz="0" w:space="0" w:color="auto"/>
        <w:right w:val="none" w:sz="0" w:space="0" w:color="auto"/>
      </w:divBdr>
    </w:div>
    <w:div w:id="1739866101">
      <w:marLeft w:val="480"/>
      <w:marRight w:val="0"/>
      <w:marTop w:val="0"/>
      <w:marBottom w:val="0"/>
      <w:divBdr>
        <w:top w:val="none" w:sz="0" w:space="0" w:color="auto"/>
        <w:left w:val="none" w:sz="0" w:space="0" w:color="auto"/>
        <w:bottom w:val="none" w:sz="0" w:space="0" w:color="auto"/>
        <w:right w:val="none" w:sz="0" w:space="0" w:color="auto"/>
      </w:divBdr>
    </w:div>
    <w:div w:id="1739867073">
      <w:marLeft w:val="480"/>
      <w:marRight w:val="0"/>
      <w:marTop w:val="0"/>
      <w:marBottom w:val="0"/>
      <w:divBdr>
        <w:top w:val="none" w:sz="0" w:space="0" w:color="auto"/>
        <w:left w:val="none" w:sz="0" w:space="0" w:color="auto"/>
        <w:bottom w:val="none" w:sz="0" w:space="0" w:color="auto"/>
        <w:right w:val="none" w:sz="0" w:space="0" w:color="auto"/>
      </w:divBdr>
    </w:div>
    <w:div w:id="1740596286">
      <w:marLeft w:val="480"/>
      <w:marRight w:val="0"/>
      <w:marTop w:val="0"/>
      <w:marBottom w:val="0"/>
      <w:divBdr>
        <w:top w:val="none" w:sz="0" w:space="0" w:color="auto"/>
        <w:left w:val="none" w:sz="0" w:space="0" w:color="auto"/>
        <w:bottom w:val="none" w:sz="0" w:space="0" w:color="auto"/>
        <w:right w:val="none" w:sz="0" w:space="0" w:color="auto"/>
      </w:divBdr>
    </w:div>
    <w:div w:id="1740784215">
      <w:marLeft w:val="480"/>
      <w:marRight w:val="0"/>
      <w:marTop w:val="0"/>
      <w:marBottom w:val="0"/>
      <w:divBdr>
        <w:top w:val="none" w:sz="0" w:space="0" w:color="auto"/>
        <w:left w:val="none" w:sz="0" w:space="0" w:color="auto"/>
        <w:bottom w:val="none" w:sz="0" w:space="0" w:color="auto"/>
        <w:right w:val="none" w:sz="0" w:space="0" w:color="auto"/>
      </w:divBdr>
    </w:div>
    <w:div w:id="1742365947">
      <w:marLeft w:val="480"/>
      <w:marRight w:val="0"/>
      <w:marTop w:val="0"/>
      <w:marBottom w:val="0"/>
      <w:divBdr>
        <w:top w:val="none" w:sz="0" w:space="0" w:color="auto"/>
        <w:left w:val="none" w:sz="0" w:space="0" w:color="auto"/>
        <w:bottom w:val="none" w:sz="0" w:space="0" w:color="auto"/>
        <w:right w:val="none" w:sz="0" w:space="0" w:color="auto"/>
      </w:divBdr>
    </w:div>
    <w:div w:id="1742487740">
      <w:marLeft w:val="480"/>
      <w:marRight w:val="0"/>
      <w:marTop w:val="0"/>
      <w:marBottom w:val="0"/>
      <w:divBdr>
        <w:top w:val="none" w:sz="0" w:space="0" w:color="auto"/>
        <w:left w:val="none" w:sz="0" w:space="0" w:color="auto"/>
        <w:bottom w:val="none" w:sz="0" w:space="0" w:color="auto"/>
        <w:right w:val="none" w:sz="0" w:space="0" w:color="auto"/>
      </w:divBdr>
    </w:div>
    <w:div w:id="1743140735">
      <w:marLeft w:val="480"/>
      <w:marRight w:val="0"/>
      <w:marTop w:val="0"/>
      <w:marBottom w:val="0"/>
      <w:divBdr>
        <w:top w:val="none" w:sz="0" w:space="0" w:color="auto"/>
        <w:left w:val="none" w:sz="0" w:space="0" w:color="auto"/>
        <w:bottom w:val="none" w:sz="0" w:space="0" w:color="auto"/>
        <w:right w:val="none" w:sz="0" w:space="0" w:color="auto"/>
      </w:divBdr>
    </w:div>
    <w:div w:id="1743409270">
      <w:marLeft w:val="480"/>
      <w:marRight w:val="0"/>
      <w:marTop w:val="0"/>
      <w:marBottom w:val="0"/>
      <w:divBdr>
        <w:top w:val="none" w:sz="0" w:space="0" w:color="auto"/>
        <w:left w:val="none" w:sz="0" w:space="0" w:color="auto"/>
        <w:bottom w:val="none" w:sz="0" w:space="0" w:color="auto"/>
        <w:right w:val="none" w:sz="0" w:space="0" w:color="auto"/>
      </w:divBdr>
    </w:div>
    <w:div w:id="1743722032">
      <w:marLeft w:val="480"/>
      <w:marRight w:val="0"/>
      <w:marTop w:val="0"/>
      <w:marBottom w:val="0"/>
      <w:divBdr>
        <w:top w:val="none" w:sz="0" w:space="0" w:color="auto"/>
        <w:left w:val="none" w:sz="0" w:space="0" w:color="auto"/>
        <w:bottom w:val="none" w:sz="0" w:space="0" w:color="auto"/>
        <w:right w:val="none" w:sz="0" w:space="0" w:color="auto"/>
      </w:divBdr>
    </w:div>
    <w:div w:id="1743747284">
      <w:marLeft w:val="480"/>
      <w:marRight w:val="0"/>
      <w:marTop w:val="0"/>
      <w:marBottom w:val="0"/>
      <w:divBdr>
        <w:top w:val="none" w:sz="0" w:space="0" w:color="auto"/>
        <w:left w:val="none" w:sz="0" w:space="0" w:color="auto"/>
        <w:bottom w:val="none" w:sz="0" w:space="0" w:color="auto"/>
        <w:right w:val="none" w:sz="0" w:space="0" w:color="auto"/>
      </w:divBdr>
    </w:div>
    <w:div w:id="1744258118">
      <w:marLeft w:val="480"/>
      <w:marRight w:val="0"/>
      <w:marTop w:val="0"/>
      <w:marBottom w:val="0"/>
      <w:divBdr>
        <w:top w:val="none" w:sz="0" w:space="0" w:color="auto"/>
        <w:left w:val="none" w:sz="0" w:space="0" w:color="auto"/>
        <w:bottom w:val="none" w:sz="0" w:space="0" w:color="auto"/>
        <w:right w:val="none" w:sz="0" w:space="0" w:color="auto"/>
      </w:divBdr>
    </w:div>
    <w:div w:id="1744376489">
      <w:marLeft w:val="480"/>
      <w:marRight w:val="0"/>
      <w:marTop w:val="0"/>
      <w:marBottom w:val="0"/>
      <w:divBdr>
        <w:top w:val="none" w:sz="0" w:space="0" w:color="auto"/>
        <w:left w:val="none" w:sz="0" w:space="0" w:color="auto"/>
        <w:bottom w:val="none" w:sz="0" w:space="0" w:color="auto"/>
        <w:right w:val="none" w:sz="0" w:space="0" w:color="auto"/>
      </w:divBdr>
    </w:div>
    <w:div w:id="1745950760">
      <w:marLeft w:val="480"/>
      <w:marRight w:val="0"/>
      <w:marTop w:val="0"/>
      <w:marBottom w:val="0"/>
      <w:divBdr>
        <w:top w:val="none" w:sz="0" w:space="0" w:color="auto"/>
        <w:left w:val="none" w:sz="0" w:space="0" w:color="auto"/>
        <w:bottom w:val="none" w:sz="0" w:space="0" w:color="auto"/>
        <w:right w:val="none" w:sz="0" w:space="0" w:color="auto"/>
      </w:divBdr>
    </w:div>
    <w:div w:id="1746028823">
      <w:marLeft w:val="480"/>
      <w:marRight w:val="0"/>
      <w:marTop w:val="0"/>
      <w:marBottom w:val="0"/>
      <w:divBdr>
        <w:top w:val="none" w:sz="0" w:space="0" w:color="auto"/>
        <w:left w:val="none" w:sz="0" w:space="0" w:color="auto"/>
        <w:bottom w:val="none" w:sz="0" w:space="0" w:color="auto"/>
        <w:right w:val="none" w:sz="0" w:space="0" w:color="auto"/>
      </w:divBdr>
    </w:div>
    <w:div w:id="1746032842">
      <w:marLeft w:val="480"/>
      <w:marRight w:val="0"/>
      <w:marTop w:val="0"/>
      <w:marBottom w:val="0"/>
      <w:divBdr>
        <w:top w:val="none" w:sz="0" w:space="0" w:color="auto"/>
        <w:left w:val="none" w:sz="0" w:space="0" w:color="auto"/>
        <w:bottom w:val="none" w:sz="0" w:space="0" w:color="auto"/>
        <w:right w:val="none" w:sz="0" w:space="0" w:color="auto"/>
      </w:divBdr>
    </w:div>
    <w:div w:id="1746076010">
      <w:marLeft w:val="480"/>
      <w:marRight w:val="0"/>
      <w:marTop w:val="0"/>
      <w:marBottom w:val="0"/>
      <w:divBdr>
        <w:top w:val="none" w:sz="0" w:space="0" w:color="auto"/>
        <w:left w:val="none" w:sz="0" w:space="0" w:color="auto"/>
        <w:bottom w:val="none" w:sz="0" w:space="0" w:color="auto"/>
        <w:right w:val="none" w:sz="0" w:space="0" w:color="auto"/>
      </w:divBdr>
    </w:div>
    <w:div w:id="1746223865">
      <w:marLeft w:val="480"/>
      <w:marRight w:val="0"/>
      <w:marTop w:val="0"/>
      <w:marBottom w:val="0"/>
      <w:divBdr>
        <w:top w:val="none" w:sz="0" w:space="0" w:color="auto"/>
        <w:left w:val="none" w:sz="0" w:space="0" w:color="auto"/>
        <w:bottom w:val="none" w:sz="0" w:space="0" w:color="auto"/>
        <w:right w:val="none" w:sz="0" w:space="0" w:color="auto"/>
      </w:divBdr>
    </w:div>
    <w:div w:id="1746875221">
      <w:marLeft w:val="480"/>
      <w:marRight w:val="0"/>
      <w:marTop w:val="0"/>
      <w:marBottom w:val="0"/>
      <w:divBdr>
        <w:top w:val="none" w:sz="0" w:space="0" w:color="auto"/>
        <w:left w:val="none" w:sz="0" w:space="0" w:color="auto"/>
        <w:bottom w:val="none" w:sz="0" w:space="0" w:color="auto"/>
        <w:right w:val="none" w:sz="0" w:space="0" w:color="auto"/>
      </w:divBdr>
    </w:div>
    <w:div w:id="1747143495">
      <w:marLeft w:val="480"/>
      <w:marRight w:val="0"/>
      <w:marTop w:val="0"/>
      <w:marBottom w:val="0"/>
      <w:divBdr>
        <w:top w:val="none" w:sz="0" w:space="0" w:color="auto"/>
        <w:left w:val="none" w:sz="0" w:space="0" w:color="auto"/>
        <w:bottom w:val="none" w:sz="0" w:space="0" w:color="auto"/>
        <w:right w:val="none" w:sz="0" w:space="0" w:color="auto"/>
      </w:divBdr>
    </w:div>
    <w:div w:id="1747416283">
      <w:marLeft w:val="480"/>
      <w:marRight w:val="0"/>
      <w:marTop w:val="0"/>
      <w:marBottom w:val="0"/>
      <w:divBdr>
        <w:top w:val="none" w:sz="0" w:space="0" w:color="auto"/>
        <w:left w:val="none" w:sz="0" w:space="0" w:color="auto"/>
        <w:bottom w:val="none" w:sz="0" w:space="0" w:color="auto"/>
        <w:right w:val="none" w:sz="0" w:space="0" w:color="auto"/>
      </w:divBdr>
    </w:div>
    <w:div w:id="1747529807">
      <w:marLeft w:val="480"/>
      <w:marRight w:val="0"/>
      <w:marTop w:val="0"/>
      <w:marBottom w:val="0"/>
      <w:divBdr>
        <w:top w:val="none" w:sz="0" w:space="0" w:color="auto"/>
        <w:left w:val="none" w:sz="0" w:space="0" w:color="auto"/>
        <w:bottom w:val="none" w:sz="0" w:space="0" w:color="auto"/>
        <w:right w:val="none" w:sz="0" w:space="0" w:color="auto"/>
      </w:divBdr>
    </w:div>
    <w:div w:id="1747611311">
      <w:marLeft w:val="480"/>
      <w:marRight w:val="0"/>
      <w:marTop w:val="0"/>
      <w:marBottom w:val="0"/>
      <w:divBdr>
        <w:top w:val="none" w:sz="0" w:space="0" w:color="auto"/>
        <w:left w:val="none" w:sz="0" w:space="0" w:color="auto"/>
        <w:bottom w:val="none" w:sz="0" w:space="0" w:color="auto"/>
        <w:right w:val="none" w:sz="0" w:space="0" w:color="auto"/>
      </w:divBdr>
    </w:div>
    <w:div w:id="1748185758">
      <w:marLeft w:val="480"/>
      <w:marRight w:val="0"/>
      <w:marTop w:val="0"/>
      <w:marBottom w:val="0"/>
      <w:divBdr>
        <w:top w:val="none" w:sz="0" w:space="0" w:color="auto"/>
        <w:left w:val="none" w:sz="0" w:space="0" w:color="auto"/>
        <w:bottom w:val="none" w:sz="0" w:space="0" w:color="auto"/>
        <w:right w:val="none" w:sz="0" w:space="0" w:color="auto"/>
      </w:divBdr>
    </w:div>
    <w:div w:id="1748725194">
      <w:marLeft w:val="480"/>
      <w:marRight w:val="0"/>
      <w:marTop w:val="0"/>
      <w:marBottom w:val="0"/>
      <w:divBdr>
        <w:top w:val="none" w:sz="0" w:space="0" w:color="auto"/>
        <w:left w:val="none" w:sz="0" w:space="0" w:color="auto"/>
        <w:bottom w:val="none" w:sz="0" w:space="0" w:color="auto"/>
        <w:right w:val="none" w:sz="0" w:space="0" w:color="auto"/>
      </w:divBdr>
    </w:div>
    <w:div w:id="1748964381">
      <w:marLeft w:val="480"/>
      <w:marRight w:val="0"/>
      <w:marTop w:val="0"/>
      <w:marBottom w:val="0"/>
      <w:divBdr>
        <w:top w:val="none" w:sz="0" w:space="0" w:color="auto"/>
        <w:left w:val="none" w:sz="0" w:space="0" w:color="auto"/>
        <w:bottom w:val="none" w:sz="0" w:space="0" w:color="auto"/>
        <w:right w:val="none" w:sz="0" w:space="0" w:color="auto"/>
      </w:divBdr>
    </w:div>
    <w:div w:id="1749231041">
      <w:marLeft w:val="480"/>
      <w:marRight w:val="0"/>
      <w:marTop w:val="0"/>
      <w:marBottom w:val="0"/>
      <w:divBdr>
        <w:top w:val="none" w:sz="0" w:space="0" w:color="auto"/>
        <w:left w:val="none" w:sz="0" w:space="0" w:color="auto"/>
        <w:bottom w:val="none" w:sz="0" w:space="0" w:color="auto"/>
        <w:right w:val="none" w:sz="0" w:space="0" w:color="auto"/>
      </w:divBdr>
    </w:div>
    <w:div w:id="1749425723">
      <w:marLeft w:val="480"/>
      <w:marRight w:val="0"/>
      <w:marTop w:val="0"/>
      <w:marBottom w:val="0"/>
      <w:divBdr>
        <w:top w:val="none" w:sz="0" w:space="0" w:color="auto"/>
        <w:left w:val="none" w:sz="0" w:space="0" w:color="auto"/>
        <w:bottom w:val="none" w:sz="0" w:space="0" w:color="auto"/>
        <w:right w:val="none" w:sz="0" w:space="0" w:color="auto"/>
      </w:divBdr>
    </w:div>
    <w:div w:id="1749498392">
      <w:marLeft w:val="480"/>
      <w:marRight w:val="0"/>
      <w:marTop w:val="0"/>
      <w:marBottom w:val="0"/>
      <w:divBdr>
        <w:top w:val="none" w:sz="0" w:space="0" w:color="auto"/>
        <w:left w:val="none" w:sz="0" w:space="0" w:color="auto"/>
        <w:bottom w:val="none" w:sz="0" w:space="0" w:color="auto"/>
        <w:right w:val="none" w:sz="0" w:space="0" w:color="auto"/>
      </w:divBdr>
    </w:div>
    <w:div w:id="1749573074">
      <w:marLeft w:val="480"/>
      <w:marRight w:val="0"/>
      <w:marTop w:val="0"/>
      <w:marBottom w:val="0"/>
      <w:divBdr>
        <w:top w:val="none" w:sz="0" w:space="0" w:color="auto"/>
        <w:left w:val="none" w:sz="0" w:space="0" w:color="auto"/>
        <w:bottom w:val="none" w:sz="0" w:space="0" w:color="auto"/>
        <w:right w:val="none" w:sz="0" w:space="0" w:color="auto"/>
      </w:divBdr>
    </w:div>
    <w:div w:id="1749841447">
      <w:marLeft w:val="480"/>
      <w:marRight w:val="0"/>
      <w:marTop w:val="0"/>
      <w:marBottom w:val="0"/>
      <w:divBdr>
        <w:top w:val="none" w:sz="0" w:space="0" w:color="auto"/>
        <w:left w:val="none" w:sz="0" w:space="0" w:color="auto"/>
        <w:bottom w:val="none" w:sz="0" w:space="0" w:color="auto"/>
        <w:right w:val="none" w:sz="0" w:space="0" w:color="auto"/>
      </w:divBdr>
    </w:div>
    <w:div w:id="1750079044">
      <w:marLeft w:val="480"/>
      <w:marRight w:val="0"/>
      <w:marTop w:val="0"/>
      <w:marBottom w:val="0"/>
      <w:divBdr>
        <w:top w:val="none" w:sz="0" w:space="0" w:color="auto"/>
        <w:left w:val="none" w:sz="0" w:space="0" w:color="auto"/>
        <w:bottom w:val="none" w:sz="0" w:space="0" w:color="auto"/>
        <w:right w:val="none" w:sz="0" w:space="0" w:color="auto"/>
      </w:divBdr>
    </w:div>
    <w:div w:id="1750082443">
      <w:marLeft w:val="480"/>
      <w:marRight w:val="0"/>
      <w:marTop w:val="0"/>
      <w:marBottom w:val="0"/>
      <w:divBdr>
        <w:top w:val="none" w:sz="0" w:space="0" w:color="auto"/>
        <w:left w:val="none" w:sz="0" w:space="0" w:color="auto"/>
        <w:bottom w:val="none" w:sz="0" w:space="0" w:color="auto"/>
        <w:right w:val="none" w:sz="0" w:space="0" w:color="auto"/>
      </w:divBdr>
    </w:div>
    <w:div w:id="1750929580">
      <w:marLeft w:val="480"/>
      <w:marRight w:val="0"/>
      <w:marTop w:val="0"/>
      <w:marBottom w:val="0"/>
      <w:divBdr>
        <w:top w:val="none" w:sz="0" w:space="0" w:color="auto"/>
        <w:left w:val="none" w:sz="0" w:space="0" w:color="auto"/>
        <w:bottom w:val="none" w:sz="0" w:space="0" w:color="auto"/>
        <w:right w:val="none" w:sz="0" w:space="0" w:color="auto"/>
      </w:divBdr>
    </w:div>
    <w:div w:id="1751731110">
      <w:marLeft w:val="480"/>
      <w:marRight w:val="0"/>
      <w:marTop w:val="0"/>
      <w:marBottom w:val="0"/>
      <w:divBdr>
        <w:top w:val="none" w:sz="0" w:space="0" w:color="auto"/>
        <w:left w:val="none" w:sz="0" w:space="0" w:color="auto"/>
        <w:bottom w:val="none" w:sz="0" w:space="0" w:color="auto"/>
        <w:right w:val="none" w:sz="0" w:space="0" w:color="auto"/>
      </w:divBdr>
    </w:div>
    <w:div w:id="1751850839">
      <w:marLeft w:val="480"/>
      <w:marRight w:val="0"/>
      <w:marTop w:val="0"/>
      <w:marBottom w:val="0"/>
      <w:divBdr>
        <w:top w:val="none" w:sz="0" w:space="0" w:color="auto"/>
        <w:left w:val="none" w:sz="0" w:space="0" w:color="auto"/>
        <w:bottom w:val="none" w:sz="0" w:space="0" w:color="auto"/>
        <w:right w:val="none" w:sz="0" w:space="0" w:color="auto"/>
      </w:divBdr>
    </w:div>
    <w:div w:id="1751851689">
      <w:marLeft w:val="480"/>
      <w:marRight w:val="0"/>
      <w:marTop w:val="0"/>
      <w:marBottom w:val="0"/>
      <w:divBdr>
        <w:top w:val="none" w:sz="0" w:space="0" w:color="auto"/>
        <w:left w:val="none" w:sz="0" w:space="0" w:color="auto"/>
        <w:bottom w:val="none" w:sz="0" w:space="0" w:color="auto"/>
        <w:right w:val="none" w:sz="0" w:space="0" w:color="auto"/>
      </w:divBdr>
    </w:div>
    <w:div w:id="1752042484">
      <w:marLeft w:val="480"/>
      <w:marRight w:val="0"/>
      <w:marTop w:val="0"/>
      <w:marBottom w:val="0"/>
      <w:divBdr>
        <w:top w:val="none" w:sz="0" w:space="0" w:color="auto"/>
        <w:left w:val="none" w:sz="0" w:space="0" w:color="auto"/>
        <w:bottom w:val="none" w:sz="0" w:space="0" w:color="auto"/>
        <w:right w:val="none" w:sz="0" w:space="0" w:color="auto"/>
      </w:divBdr>
    </w:div>
    <w:div w:id="1752505827">
      <w:marLeft w:val="480"/>
      <w:marRight w:val="0"/>
      <w:marTop w:val="0"/>
      <w:marBottom w:val="0"/>
      <w:divBdr>
        <w:top w:val="none" w:sz="0" w:space="0" w:color="auto"/>
        <w:left w:val="none" w:sz="0" w:space="0" w:color="auto"/>
        <w:bottom w:val="none" w:sz="0" w:space="0" w:color="auto"/>
        <w:right w:val="none" w:sz="0" w:space="0" w:color="auto"/>
      </w:divBdr>
    </w:div>
    <w:div w:id="1752585749">
      <w:marLeft w:val="480"/>
      <w:marRight w:val="0"/>
      <w:marTop w:val="0"/>
      <w:marBottom w:val="0"/>
      <w:divBdr>
        <w:top w:val="none" w:sz="0" w:space="0" w:color="auto"/>
        <w:left w:val="none" w:sz="0" w:space="0" w:color="auto"/>
        <w:bottom w:val="none" w:sz="0" w:space="0" w:color="auto"/>
        <w:right w:val="none" w:sz="0" w:space="0" w:color="auto"/>
      </w:divBdr>
    </w:div>
    <w:div w:id="1752853190">
      <w:marLeft w:val="480"/>
      <w:marRight w:val="0"/>
      <w:marTop w:val="0"/>
      <w:marBottom w:val="0"/>
      <w:divBdr>
        <w:top w:val="none" w:sz="0" w:space="0" w:color="auto"/>
        <w:left w:val="none" w:sz="0" w:space="0" w:color="auto"/>
        <w:bottom w:val="none" w:sz="0" w:space="0" w:color="auto"/>
        <w:right w:val="none" w:sz="0" w:space="0" w:color="auto"/>
      </w:divBdr>
    </w:div>
    <w:div w:id="1753113655">
      <w:marLeft w:val="480"/>
      <w:marRight w:val="0"/>
      <w:marTop w:val="0"/>
      <w:marBottom w:val="0"/>
      <w:divBdr>
        <w:top w:val="none" w:sz="0" w:space="0" w:color="auto"/>
        <w:left w:val="none" w:sz="0" w:space="0" w:color="auto"/>
        <w:bottom w:val="none" w:sz="0" w:space="0" w:color="auto"/>
        <w:right w:val="none" w:sz="0" w:space="0" w:color="auto"/>
      </w:divBdr>
    </w:div>
    <w:div w:id="1753356266">
      <w:marLeft w:val="480"/>
      <w:marRight w:val="0"/>
      <w:marTop w:val="0"/>
      <w:marBottom w:val="0"/>
      <w:divBdr>
        <w:top w:val="none" w:sz="0" w:space="0" w:color="auto"/>
        <w:left w:val="none" w:sz="0" w:space="0" w:color="auto"/>
        <w:bottom w:val="none" w:sz="0" w:space="0" w:color="auto"/>
        <w:right w:val="none" w:sz="0" w:space="0" w:color="auto"/>
      </w:divBdr>
    </w:div>
    <w:div w:id="1756507983">
      <w:marLeft w:val="480"/>
      <w:marRight w:val="0"/>
      <w:marTop w:val="0"/>
      <w:marBottom w:val="0"/>
      <w:divBdr>
        <w:top w:val="none" w:sz="0" w:space="0" w:color="auto"/>
        <w:left w:val="none" w:sz="0" w:space="0" w:color="auto"/>
        <w:bottom w:val="none" w:sz="0" w:space="0" w:color="auto"/>
        <w:right w:val="none" w:sz="0" w:space="0" w:color="auto"/>
      </w:divBdr>
    </w:div>
    <w:div w:id="1756974570">
      <w:marLeft w:val="480"/>
      <w:marRight w:val="0"/>
      <w:marTop w:val="0"/>
      <w:marBottom w:val="0"/>
      <w:divBdr>
        <w:top w:val="none" w:sz="0" w:space="0" w:color="auto"/>
        <w:left w:val="none" w:sz="0" w:space="0" w:color="auto"/>
        <w:bottom w:val="none" w:sz="0" w:space="0" w:color="auto"/>
        <w:right w:val="none" w:sz="0" w:space="0" w:color="auto"/>
      </w:divBdr>
    </w:div>
    <w:div w:id="1757093288">
      <w:marLeft w:val="480"/>
      <w:marRight w:val="0"/>
      <w:marTop w:val="0"/>
      <w:marBottom w:val="0"/>
      <w:divBdr>
        <w:top w:val="none" w:sz="0" w:space="0" w:color="auto"/>
        <w:left w:val="none" w:sz="0" w:space="0" w:color="auto"/>
        <w:bottom w:val="none" w:sz="0" w:space="0" w:color="auto"/>
        <w:right w:val="none" w:sz="0" w:space="0" w:color="auto"/>
      </w:divBdr>
    </w:div>
    <w:div w:id="1757171654">
      <w:marLeft w:val="480"/>
      <w:marRight w:val="0"/>
      <w:marTop w:val="0"/>
      <w:marBottom w:val="0"/>
      <w:divBdr>
        <w:top w:val="none" w:sz="0" w:space="0" w:color="auto"/>
        <w:left w:val="none" w:sz="0" w:space="0" w:color="auto"/>
        <w:bottom w:val="none" w:sz="0" w:space="0" w:color="auto"/>
        <w:right w:val="none" w:sz="0" w:space="0" w:color="auto"/>
      </w:divBdr>
    </w:div>
    <w:div w:id="1757362439">
      <w:marLeft w:val="480"/>
      <w:marRight w:val="0"/>
      <w:marTop w:val="0"/>
      <w:marBottom w:val="0"/>
      <w:divBdr>
        <w:top w:val="none" w:sz="0" w:space="0" w:color="auto"/>
        <w:left w:val="none" w:sz="0" w:space="0" w:color="auto"/>
        <w:bottom w:val="none" w:sz="0" w:space="0" w:color="auto"/>
        <w:right w:val="none" w:sz="0" w:space="0" w:color="auto"/>
      </w:divBdr>
    </w:div>
    <w:div w:id="1758287981">
      <w:marLeft w:val="480"/>
      <w:marRight w:val="0"/>
      <w:marTop w:val="0"/>
      <w:marBottom w:val="0"/>
      <w:divBdr>
        <w:top w:val="none" w:sz="0" w:space="0" w:color="auto"/>
        <w:left w:val="none" w:sz="0" w:space="0" w:color="auto"/>
        <w:bottom w:val="none" w:sz="0" w:space="0" w:color="auto"/>
        <w:right w:val="none" w:sz="0" w:space="0" w:color="auto"/>
      </w:divBdr>
    </w:div>
    <w:div w:id="1758356185">
      <w:marLeft w:val="480"/>
      <w:marRight w:val="0"/>
      <w:marTop w:val="0"/>
      <w:marBottom w:val="0"/>
      <w:divBdr>
        <w:top w:val="none" w:sz="0" w:space="0" w:color="auto"/>
        <w:left w:val="none" w:sz="0" w:space="0" w:color="auto"/>
        <w:bottom w:val="none" w:sz="0" w:space="0" w:color="auto"/>
        <w:right w:val="none" w:sz="0" w:space="0" w:color="auto"/>
      </w:divBdr>
    </w:div>
    <w:div w:id="1758406223">
      <w:marLeft w:val="480"/>
      <w:marRight w:val="0"/>
      <w:marTop w:val="0"/>
      <w:marBottom w:val="0"/>
      <w:divBdr>
        <w:top w:val="none" w:sz="0" w:space="0" w:color="auto"/>
        <w:left w:val="none" w:sz="0" w:space="0" w:color="auto"/>
        <w:bottom w:val="none" w:sz="0" w:space="0" w:color="auto"/>
        <w:right w:val="none" w:sz="0" w:space="0" w:color="auto"/>
      </w:divBdr>
    </w:div>
    <w:div w:id="1758792245">
      <w:marLeft w:val="480"/>
      <w:marRight w:val="0"/>
      <w:marTop w:val="0"/>
      <w:marBottom w:val="0"/>
      <w:divBdr>
        <w:top w:val="none" w:sz="0" w:space="0" w:color="auto"/>
        <w:left w:val="none" w:sz="0" w:space="0" w:color="auto"/>
        <w:bottom w:val="none" w:sz="0" w:space="0" w:color="auto"/>
        <w:right w:val="none" w:sz="0" w:space="0" w:color="auto"/>
      </w:divBdr>
    </w:div>
    <w:div w:id="1758987113">
      <w:marLeft w:val="480"/>
      <w:marRight w:val="0"/>
      <w:marTop w:val="0"/>
      <w:marBottom w:val="0"/>
      <w:divBdr>
        <w:top w:val="none" w:sz="0" w:space="0" w:color="auto"/>
        <w:left w:val="none" w:sz="0" w:space="0" w:color="auto"/>
        <w:bottom w:val="none" w:sz="0" w:space="0" w:color="auto"/>
        <w:right w:val="none" w:sz="0" w:space="0" w:color="auto"/>
      </w:divBdr>
    </w:div>
    <w:div w:id="1759013820">
      <w:marLeft w:val="480"/>
      <w:marRight w:val="0"/>
      <w:marTop w:val="0"/>
      <w:marBottom w:val="0"/>
      <w:divBdr>
        <w:top w:val="none" w:sz="0" w:space="0" w:color="auto"/>
        <w:left w:val="none" w:sz="0" w:space="0" w:color="auto"/>
        <w:bottom w:val="none" w:sz="0" w:space="0" w:color="auto"/>
        <w:right w:val="none" w:sz="0" w:space="0" w:color="auto"/>
      </w:divBdr>
    </w:div>
    <w:div w:id="1759255697">
      <w:marLeft w:val="480"/>
      <w:marRight w:val="0"/>
      <w:marTop w:val="0"/>
      <w:marBottom w:val="0"/>
      <w:divBdr>
        <w:top w:val="none" w:sz="0" w:space="0" w:color="auto"/>
        <w:left w:val="none" w:sz="0" w:space="0" w:color="auto"/>
        <w:bottom w:val="none" w:sz="0" w:space="0" w:color="auto"/>
        <w:right w:val="none" w:sz="0" w:space="0" w:color="auto"/>
      </w:divBdr>
    </w:div>
    <w:div w:id="1759518141">
      <w:marLeft w:val="480"/>
      <w:marRight w:val="0"/>
      <w:marTop w:val="0"/>
      <w:marBottom w:val="0"/>
      <w:divBdr>
        <w:top w:val="none" w:sz="0" w:space="0" w:color="auto"/>
        <w:left w:val="none" w:sz="0" w:space="0" w:color="auto"/>
        <w:bottom w:val="none" w:sz="0" w:space="0" w:color="auto"/>
        <w:right w:val="none" w:sz="0" w:space="0" w:color="auto"/>
      </w:divBdr>
    </w:div>
    <w:div w:id="1759867286">
      <w:marLeft w:val="480"/>
      <w:marRight w:val="0"/>
      <w:marTop w:val="0"/>
      <w:marBottom w:val="0"/>
      <w:divBdr>
        <w:top w:val="none" w:sz="0" w:space="0" w:color="auto"/>
        <w:left w:val="none" w:sz="0" w:space="0" w:color="auto"/>
        <w:bottom w:val="none" w:sz="0" w:space="0" w:color="auto"/>
        <w:right w:val="none" w:sz="0" w:space="0" w:color="auto"/>
      </w:divBdr>
    </w:div>
    <w:div w:id="1760054487">
      <w:marLeft w:val="480"/>
      <w:marRight w:val="0"/>
      <w:marTop w:val="0"/>
      <w:marBottom w:val="0"/>
      <w:divBdr>
        <w:top w:val="none" w:sz="0" w:space="0" w:color="auto"/>
        <w:left w:val="none" w:sz="0" w:space="0" w:color="auto"/>
        <w:bottom w:val="none" w:sz="0" w:space="0" w:color="auto"/>
        <w:right w:val="none" w:sz="0" w:space="0" w:color="auto"/>
      </w:divBdr>
    </w:div>
    <w:div w:id="1760057626">
      <w:marLeft w:val="480"/>
      <w:marRight w:val="0"/>
      <w:marTop w:val="0"/>
      <w:marBottom w:val="0"/>
      <w:divBdr>
        <w:top w:val="none" w:sz="0" w:space="0" w:color="auto"/>
        <w:left w:val="none" w:sz="0" w:space="0" w:color="auto"/>
        <w:bottom w:val="none" w:sz="0" w:space="0" w:color="auto"/>
        <w:right w:val="none" w:sz="0" w:space="0" w:color="auto"/>
      </w:divBdr>
    </w:div>
    <w:div w:id="1760520284">
      <w:marLeft w:val="480"/>
      <w:marRight w:val="0"/>
      <w:marTop w:val="0"/>
      <w:marBottom w:val="0"/>
      <w:divBdr>
        <w:top w:val="none" w:sz="0" w:space="0" w:color="auto"/>
        <w:left w:val="none" w:sz="0" w:space="0" w:color="auto"/>
        <w:bottom w:val="none" w:sz="0" w:space="0" w:color="auto"/>
        <w:right w:val="none" w:sz="0" w:space="0" w:color="auto"/>
      </w:divBdr>
    </w:div>
    <w:div w:id="1760561502">
      <w:marLeft w:val="480"/>
      <w:marRight w:val="0"/>
      <w:marTop w:val="0"/>
      <w:marBottom w:val="0"/>
      <w:divBdr>
        <w:top w:val="none" w:sz="0" w:space="0" w:color="auto"/>
        <w:left w:val="none" w:sz="0" w:space="0" w:color="auto"/>
        <w:bottom w:val="none" w:sz="0" w:space="0" w:color="auto"/>
        <w:right w:val="none" w:sz="0" w:space="0" w:color="auto"/>
      </w:divBdr>
    </w:div>
    <w:div w:id="1761095305">
      <w:marLeft w:val="480"/>
      <w:marRight w:val="0"/>
      <w:marTop w:val="0"/>
      <w:marBottom w:val="0"/>
      <w:divBdr>
        <w:top w:val="none" w:sz="0" w:space="0" w:color="auto"/>
        <w:left w:val="none" w:sz="0" w:space="0" w:color="auto"/>
        <w:bottom w:val="none" w:sz="0" w:space="0" w:color="auto"/>
        <w:right w:val="none" w:sz="0" w:space="0" w:color="auto"/>
      </w:divBdr>
    </w:div>
    <w:div w:id="1761170344">
      <w:marLeft w:val="480"/>
      <w:marRight w:val="0"/>
      <w:marTop w:val="0"/>
      <w:marBottom w:val="0"/>
      <w:divBdr>
        <w:top w:val="none" w:sz="0" w:space="0" w:color="auto"/>
        <w:left w:val="none" w:sz="0" w:space="0" w:color="auto"/>
        <w:bottom w:val="none" w:sz="0" w:space="0" w:color="auto"/>
        <w:right w:val="none" w:sz="0" w:space="0" w:color="auto"/>
      </w:divBdr>
    </w:div>
    <w:div w:id="1761679436">
      <w:marLeft w:val="480"/>
      <w:marRight w:val="0"/>
      <w:marTop w:val="0"/>
      <w:marBottom w:val="0"/>
      <w:divBdr>
        <w:top w:val="none" w:sz="0" w:space="0" w:color="auto"/>
        <w:left w:val="none" w:sz="0" w:space="0" w:color="auto"/>
        <w:bottom w:val="none" w:sz="0" w:space="0" w:color="auto"/>
        <w:right w:val="none" w:sz="0" w:space="0" w:color="auto"/>
      </w:divBdr>
    </w:div>
    <w:div w:id="1762025230">
      <w:marLeft w:val="480"/>
      <w:marRight w:val="0"/>
      <w:marTop w:val="0"/>
      <w:marBottom w:val="0"/>
      <w:divBdr>
        <w:top w:val="none" w:sz="0" w:space="0" w:color="auto"/>
        <w:left w:val="none" w:sz="0" w:space="0" w:color="auto"/>
        <w:bottom w:val="none" w:sz="0" w:space="0" w:color="auto"/>
        <w:right w:val="none" w:sz="0" w:space="0" w:color="auto"/>
      </w:divBdr>
    </w:div>
    <w:div w:id="1763139635">
      <w:marLeft w:val="480"/>
      <w:marRight w:val="0"/>
      <w:marTop w:val="0"/>
      <w:marBottom w:val="0"/>
      <w:divBdr>
        <w:top w:val="none" w:sz="0" w:space="0" w:color="auto"/>
        <w:left w:val="none" w:sz="0" w:space="0" w:color="auto"/>
        <w:bottom w:val="none" w:sz="0" w:space="0" w:color="auto"/>
        <w:right w:val="none" w:sz="0" w:space="0" w:color="auto"/>
      </w:divBdr>
    </w:div>
    <w:div w:id="1763798063">
      <w:marLeft w:val="480"/>
      <w:marRight w:val="0"/>
      <w:marTop w:val="0"/>
      <w:marBottom w:val="0"/>
      <w:divBdr>
        <w:top w:val="none" w:sz="0" w:space="0" w:color="auto"/>
        <w:left w:val="none" w:sz="0" w:space="0" w:color="auto"/>
        <w:bottom w:val="none" w:sz="0" w:space="0" w:color="auto"/>
        <w:right w:val="none" w:sz="0" w:space="0" w:color="auto"/>
      </w:divBdr>
    </w:div>
    <w:div w:id="1763912424">
      <w:marLeft w:val="480"/>
      <w:marRight w:val="0"/>
      <w:marTop w:val="0"/>
      <w:marBottom w:val="0"/>
      <w:divBdr>
        <w:top w:val="none" w:sz="0" w:space="0" w:color="auto"/>
        <w:left w:val="none" w:sz="0" w:space="0" w:color="auto"/>
        <w:bottom w:val="none" w:sz="0" w:space="0" w:color="auto"/>
        <w:right w:val="none" w:sz="0" w:space="0" w:color="auto"/>
      </w:divBdr>
    </w:div>
    <w:div w:id="1764691750">
      <w:marLeft w:val="480"/>
      <w:marRight w:val="0"/>
      <w:marTop w:val="0"/>
      <w:marBottom w:val="0"/>
      <w:divBdr>
        <w:top w:val="none" w:sz="0" w:space="0" w:color="auto"/>
        <w:left w:val="none" w:sz="0" w:space="0" w:color="auto"/>
        <w:bottom w:val="none" w:sz="0" w:space="0" w:color="auto"/>
        <w:right w:val="none" w:sz="0" w:space="0" w:color="auto"/>
      </w:divBdr>
    </w:div>
    <w:div w:id="1764915121">
      <w:marLeft w:val="480"/>
      <w:marRight w:val="0"/>
      <w:marTop w:val="0"/>
      <w:marBottom w:val="0"/>
      <w:divBdr>
        <w:top w:val="none" w:sz="0" w:space="0" w:color="auto"/>
        <w:left w:val="none" w:sz="0" w:space="0" w:color="auto"/>
        <w:bottom w:val="none" w:sz="0" w:space="0" w:color="auto"/>
        <w:right w:val="none" w:sz="0" w:space="0" w:color="auto"/>
      </w:divBdr>
    </w:div>
    <w:div w:id="1764956109">
      <w:marLeft w:val="480"/>
      <w:marRight w:val="0"/>
      <w:marTop w:val="0"/>
      <w:marBottom w:val="0"/>
      <w:divBdr>
        <w:top w:val="none" w:sz="0" w:space="0" w:color="auto"/>
        <w:left w:val="none" w:sz="0" w:space="0" w:color="auto"/>
        <w:bottom w:val="none" w:sz="0" w:space="0" w:color="auto"/>
        <w:right w:val="none" w:sz="0" w:space="0" w:color="auto"/>
      </w:divBdr>
    </w:div>
    <w:div w:id="1765034092">
      <w:marLeft w:val="480"/>
      <w:marRight w:val="0"/>
      <w:marTop w:val="0"/>
      <w:marBottom w:val="0"/>
      <w:divBdr>
        <w:top w:val="none" w:sz="0" w:space="0" w:color="auto"/>
        <w:left w:val="none" w:sz="0" w:space="0" w:color="auto"/>
        <w:bottom w:val="none" w:sz="0" w:space="0" w:color="auto"/>
        <w:right w:val="none" w:sz="0" w:space="0" w:color="auto"/>
      </w:divBdr>
    </w:div>
    <w:div w:id="1765882061">
      <w:marLeft w:val="480"/>
      <w:marRight w:val="0"/>
      <w:marTop w:val="0"/>
      <w:marBottom w:val="0"/>
      <w:divBdr>
        <w:top w:val="none" w:sz="0" w:space="0" w:color="auto"/>
        <w:left w:val="none" w:sz="0" w:space="0" w:color="auto"/>
        <w:bottom w:val="none" w:sz="0" w:space="0" w:color="auto"/>
        <w:right w:val="none" w:sz="0" w:space="0" w:color="auto"/>
      </w:divBdr>
    </w:div>
    <w:div w:id="1766146631">
      <w:marLeft w:val="480"/>
      <w:marRight w:val="0"/>
      <w:marTop w:val="0"/>
      <w:marBottom w:val="0"/>
      <w:divBdr>
        <w:top w:val="none" w:sz="0" w:space="0" w:color="auto"/>
        <w:left w:val="none" w:sz="0" w:space="0" w:color="auto"/>
        <w:bottom w:val="none" w:sz="0" w:space="0" w:color="auto"/>
        <w:right w:val="none" w:sz="0" w:space="0" w:color="auto"/>
      </w:divBdr>
    </w:div>
    <w:div w:id="1766419434">
      <w:marLeft w:val="480"/>
      <w:marRight w:val="0"/>
      <w:marTop w:val="0"/>
      <w:marBottom w:val="0"/>
      <w:divBdr>
        <w:top w:val="none" w:sz="0" w:space="0" w:color="auto"/>
        <w:left w:val="none" w:sz="0" w:space="0" w:color="auto"/>
        <w:bottom w:val="none" w:sz="0" w:space="0" w:color="auto"/>
        <w:right w:val="none" w:sz="0" w:space="0" w:color="auto"/>
      </w:divBdr>
    </w:div>
    <w:div w:id="1766537944">
      <w:marLeft w:val="480"/>
      <w:marRight w:val="0"/>
      <w:marTop w:val="0"/>
      <w:marBottom w:val="0"/>
      <w:divBdr>
        <w:top w:val="none" w:sz="0" w:space="0" w:color="auto"/>
        <w:left w:val="none" w:sz="0" w:space="0" w:color="auto"/>
        <w:bottom w:val="none" w:sz="0" w:space="0" w:color="auto"/>
        <w:right w:val="none" w:sz="0" w:space="0" w:color="auto"/>
      </w:divBdr>
    </w:div>
    <w:div w:id="1766724541">
      <w:marLeft w:val="480"/>
      <w:marRight w:val="0"/>
      <w:marTop w:val="0"/>
      <w:marBottom w:val="0"/>
      <w:divBdr>
        <w:top w:val="none" w:sz="0" w:space="0" w:color="auto"/>
        <w:left w:val="none" w:sz="0" w:space="0" w:color="auto"/>
        <w:bottom w:val="none" w:sz="0" w:space="0" w:color="auto"/>
        <w:right w:val="none" w:sz="0" w:space="0" w:color="auto"/>
      </w:divBdr>
    </w:div>
    <w:div w:id="1766808400">
      <w:marLeft w:val="480"/>
      <w:marRight w:val="0"/>
      <w:marTop w:val="0"/>
      <w:marBottom w:val="0"/>
      <w:divBdr>
        <w:top w:val="none" w:sz="0" w:space="0" w:color="auto"/>
        <w:left w:val="none" w:sz="0" w:space="0" w:color="auto"/>
        <w:bottom w:val="none" w:sz="0" w:space="0" w:color="auto"/>
        <w:right w:val="none" w:sz="0" w:space="0" w:color="auto"/>
      </w:divBdr>
    </w:div>
    <w:div w:id="1767529700">
      <w:marLeft w:val="480"/>
      <w:marRight w:val="0"/>
      <w:marTop w:val="0"/>
      <w:marBottom w:val="0"/>
      <w:divBdr>
        <w:top w:val="none" w:sz="0" w:space="0" w:color="auto"/>
        <w:left w:val="none" w:sz="0" w:space="0" w:color="auto"/>
        <w:bottom w:val="none" w:sz="0" w:space="0" w:color="auto"/>
        <w:right w:val="none" w:sz="0" w:space="0" w:color="auto"/>
      </w:divBdr>
    </w:div>
    <w:div w:id="1767917434">
      <w:marLeft w:val="480"/>
      <w:marRight w:val="0"/>
      <w:marTop w:val="0"/>
      <w:marBottom w:val="0"/>
      <w:divBdr>
        <w:top w:val="none" w:sz="0" w:space="0" w:color="auto"/>
        <w:left w:val="none" w:sz="0" w:space="0" w:color="auto"/>
        <w:bottom w:val="none" w:sz="0" w:space="0" w:color="auto"/>
        <w:right w:val="none" w:sz="0" w:space="0" w:color="auto"/>
      </w:divBdr>
    </w:div>
    <w:div w:id="1768234369">
      <w:marLeft w:val="480"/>
      <w:marRight w:val="0"/>
      <w:marTop w:val="0"/>
      <w:marBottom w:val="0"/>
      <w:divBdr>
        <w:top w:val="none" w:sz="0" w:space="0" w:color="auto"/>
        <w:left w:val="none" w:sz="0" w:space="0" w:color="auto"/>
        <w:bottom w:val="none" w:sz="0" w:space="0" w:color="auto"/>
        <w:right w:val="none" w:sz="0" w:space="0" w:color="auto"/>
      </w:divBdr>
    </w:div>
    <w:div w:id="1768306364">
      <w:marLeft w:val="480"/>
      <w:marRight w:val="0"/>
      <w:marTop w:val="0"/>
      <w:marBottom w:val="0"/>
      <w:divBdr>
        <w:top w:val="none" w:sz="0" w:space="0" w:color="auto"/>
        <w:left w:val="none" w:sz="0" w:space="0" w:color="auto"/>
        <w:bottom w:val="none" w:sz="0" w:space="0" w:color="auto"/>
        <w:right w:val="none" w:sz="0" w:space="0" w:color="auto"/>
      </w:divBdr>
    </w:div>
    <w:div w:id="1768425217">
      <w:marLeft w:val="480"/>
      <w:marRight w:val="0"/>
      <w:marTop w:val="0"/>
      <w:marBottom w:val="0"/>
      <w:divBdr>
        <w:top w:val="none" w:sz="0" w:space="0" w:color="auto"/>
        <w:left w:val="none" w:sz="0" w:space="0" w:color="auto"/>
        <w:bottom w:val="none" w:sz="0" w:space="0" w:color="auto"/>
        <w:right w:val="none" w:sz="0" w:space="0" w:color="auto"/>
      </w:divBdr>
    </w:div>
    <w:div w:id="1768816827">
      <w:marLeft w:val="480"/>
      <w:marRight w:val="0"/>
      <w:marTop w:val="0"/>
      <w:marBottom w:val="0"/>
      <w:divBdr>
        <w:top w:val="none" w:sz="0" w:space="0" w:color="auto"/>
        <w:left w:val="none" w:sz="0" w:space="0" w:color="auto"/>
        <w:bottom w:val="none" w:sz="0" w:space="0" w:color="auto"/>
        <w:right w:val="none" w:sz="0" w:space="0" w:color="auto"/>
      </w:divBdr>
    </w:div>
    <w:div w:id="1769807628">
      <w:marLeft w:val="480"/>
      <w:marRight w:val="0"/>
      <w:marTop w:val="0"/>
      <w:marBottom w:val="0"/>
      <w:divBdr>
        <w:top w:val="none" w:sz="0" w:space="0" w:color="auto"/>
        <w:left w:val="none" w:sz="0" w:space="0" w:color="auto"/>
        <w:bottom w:val="none" w:sz="0" w:space="0" w:color="auto"/>
        <w:right w:val="none" w:sz="0" w:space="0" w:color="auto"/>
      </w:divBdr>
    </w:div>
    <w:div w:id="1770001014">
      <w:marLeft w:val="480"/>
      <w:marRight w:val="0"/>
      <w:marTop w:val="0"/>
      <w:marBottom w:val="0"/>
      <w:divBdr>
        <w:top w:val="none" w:sz="0" w:space="0" w:color="auto"/>
        <w:left w:val="none" w:sz="0" w:space="0" w:color="auto"/>
        <w:bottom w:val="none" w:sz="0" w:space="0" w:color="auto"/>
        <w:right w:val="none" w:sz="0" w:space="0" w:color="auto"/>
      </w:divBdr>
    </w:div>
    <w:div w:id="1770344734">
      <w:marLeft w:val="480"/>
      <w:marRight w:val="0"/>
      <w:marTop w:val="0"/>
      <w:marBottom w:val="0"/>
      <w:divBdr>
        <w:top w:val="none" w:sz="0" w:space="0" w:color="auto"/>
        <w:left w:val="none" w:sz="0" w:space="0" w:color="auto"/>
        <w:bottom w:val="none" w:sz="0" w:space="0" w:color="auto"/>
        <w:right w:val="none" w:sz="0" w:space="0" w:color="auto"/>
      </w:divBdr>
    </w:div>
    <w:div w:id="1770421831">
      <w:marLeft w:val="480"/>
      <w:marRight w:val="0"/>
      <w:marTop w:val="0"/>
      <w:marBottom w:val="0"/>
      <w:divBdr>
        <w:top w:val="none" w:sz="0" w:space="0" w:color="auto"/>
        <w:left w:val="none" w:sz="0" w:space="0" w:color="auto"/>
        <w:bottom w:val="none" w:sz="0" w:space="0" w:color="auto"/>
        <w:right w:val="none" w:sz="0" w:space="0" w:color="auto"/>
      </w:divBdr>
    </w:div>
    <w:div w:id="1770541113">
      <w:marLeft w:val="480"/>
      <w:marRight w:val="0"/>
      <w:marTop w:val="0"/>
      <w:marBottom w:val="0"/>
      <w:divBdr>
        <w:top w:val="none" w:sz="0" w:space="0" w:color="auto"/>
        <w:left w:val="none" w:sz="0" w:space="0" w:color="auto"/>
        <w:bottom w:val="none" w:sz="0" w:space="0" w:color="auto"/>
        <w:right w:val="none" w:sz="0" w:space="0" w:color="auto"/>
      </w:divBdr>
    </w:div>
    <w:div w:id="1770812326">
      <w:marLeft w:val="480"/>
      <w:marRight w:val="0"/>
      <w:marTop w:val="0"/>
      <w:marBottom w:val="0"/>
      <w:divBdr>
        <w:top w:val="none" w:sz="0" w:space="0" w:color="auto"/>
        <w:left w:val="none" w:sz="0" w:space="0" w:color="auto"/>
        <w:bottom w:val="none" w:sz="0" w:space="0" w:color="auto"/>
        <w:right w:val="none" w:sz="0" w:space="0" w:color="auto"/>
      </w:divBdr>
    </w:div>
    <w:div w:id="1771121464">
      <w:marLeft w:val="480"/>
      <w:marRight w:val="0"/>
      <w:marTop w:val="0"/>
      <w:marBottom w:val="0"/>
      <w:divBdr>
        <w:top w:val="none" w:sz="0" w:space="0" w:color="auto"/>
        <w:left w:val="none" w:sz="0" w:space="0" w:color="auto"/>
        <w:bottom w:val="none" w:sz="0" w:space="0" w:color="auto"/>
        <w:right w:val="none" w:sz="0" w:space="0" w:color="auto"/>
      </w:divBdr>
    </w:div>
    <w:div w:id="1771122362">
      <w:marLeft w:val="480"/>
      <w:marRight w:val="0"/>
      <w:marTop w:val="0"/>
      <w:marBottom w:val="0"/>
      <w:divBdr>
        <w:top w:val="none" w:sz="0" w:space="0" w:color="auto"/>
        <w:left w:val="none" w:sz="0" w:space="0" w:color="auto"/>
        <w:bottom w:val="none" w:sz="0" w:space="0" w:color="auto"/>
        <w:right w:val="none" w:sz="0" w:space="0" w:color="auto"/>
      </w:divBdr>
    </w:div>
    <w:div w:id="1771200306">
      <w:marLeft w:val="480"/>
      <w:marRight w:val="0"/>
      <w:marTop w:val="0"/>
      <w:marBottom w:val="0"/>
      <w:divBdr>
        <w:top w:val="none" w:sz="0" w:space="0" w:color="auto"/>
        <w:left w:val="none" w:sz="0" w:space="0" w:color="auto"/>
        <w:bottom w:val="none" w:sz="0" w:space="0" w:color="auto"/>
        <w:right w:val="none" w:sz="0" w:space="0" w:color="auto"/>
      </w:divBdr>
    </w:div>
    <w:div w:id="1771201265">
      <w:marLeft w:val="480"/>
      <w:marRight w:val="0"/>
      <w:marTop w:val="0"/>
      <w:marBottom w:val="0"/>
      <w:divBdr>
        <w:top w:val="none" w:sz="0" w:space="0" w:color="auto"/>
        <w:left w:val="none" w:sz="0" w:space="0" w:color="auto"/>
        <w:bottom w:val="none" w:sz="0" w:space="0" w:color="auto"/>
        <w:right w:val="none" w:sz="0" w:space="0" w:color="auto"/>
      </w:divBdr>
    </w:div>
    <w:div w:id="1771390033">
      <w:marLeft w:val="480"/>
      <w:marRight w:val="0"/>
      <w:marTop w:val="0"/>
      <w:marBottom w:val="0"/>
      <w:divBdr>
        <w:top w:val="none" w:sz="0" w:space="0" w:color="auto"/>
        <w:left w:val="none" w:sz="0" w:space="0" w:color="auto"/>
        <w:bottom w:val="none" w:sz="0" w:space="0" w:color="auto"/>
        <w:right w:val="none" w:sz="0" w:space="0" w:color="auto"/>
      </w:divBdr>
    </w:div>
    <w:div w:id="1771464562">
      <w:marLeft w:val="480"/>
      <w:marRight w:val="0"/>
      <w:marTop w:val="0"/>
      <w:marBottom w:val="0"/>
      <w:divBdr>
        <w:top w:val="none" w:sz="0" w:space="0" w:color="auto"/>
        <w:left w:val="none" w:sz="0" w:space="0" w:color="auto"/>
        <w:bottom w:val="none" w:sz="0" w:space="0" w:color="auto"/>
        <w:right w:val="none" w:sz="0" w:space="0" w:color="auto"/>
      </w:divBdr>
    </w:div>
    <w:div w:id="1771467687">
      <w:marLeft w:val="480"/>
      <w:marRight w:val="0"/>
      <w:marTop w:val="0"/>
      <w:marBottom w:val="0"/>
      <w:divBdr>
        <w:top w:val="none" w:sz="0" w:space="0" w:color="auto"/>
        <w:left w:val="none" w:sz="0" w:space="0" w:color="auto"/>
        <w:bottom w:val="none" w:sz="0" w:space="0" w:color="auto"/>
        <w:right w:val="none" w:sz="0" w:space="0" w:color="auto"/>
      </w:divBdr>
    </w:div>
    <w:div w:id="1773207740">
      <w:marLeft w:val="480"/>
      <w:marRight w:val="0"/>
      <w:marTop w:val="0"/>
      <w:marBottom w:val="0"/>
      <w:divBdr>
        <w:top w:val="none" w:sz="0" w:space="0" w:color="auto"/>
        <w:left w:val="none" w:sz="0" w:space="0" w:color="auto"/>
        <w:bottom w:val="none" w:sz="0" w:space="0" w:color="auto"/>
        <w:right w:val="none" w:sz="0" w:space="0" w:color="auto"/>
      </w:divBdr>
    </w:div>
    <w:div w:id="1773629343">
      <w:marLeft w:val="480"/>
      <w:marRight w:val="0"/>
      <w:marTop w:val="0"/>
      <w:marBottom w:val="0"/>
      <w:divBdr>
        <w:top w:val="none" w:sz="0" w:space="0" w:color="auto"/>
        <w:left w:val="none" w:sz="0" w:space="0" w:color="auto"/>
        <w:bottom w:val="none" w:sz="0" w:space="0" w:color="auto"/>
        <w:right w:val="none" w:sz="0" w:space="0" w:color="auto"/>
      </w:divBdr>
    </w:div>
    <w:div w:id="1773934153">
      <w:marLeft w:val="480"/>
      <w:marRight w:val="0"/>
      <w:marTop w:val="0"/>
      <w:marBottom w:val="0"/>
      <w:divBdr>
        <w:top w:val="none" w:sz="0" w:space="0" w:color="auto"/>
        <w:left w:val="none" w:sz="0" w:space="0" w:color="auto"/>
        <w:bottom w:val="none" w:sz="0" w:space="0" w:color="auto"/>
        <w:right w:val="none" w:sz="0" w:space="0" w:color="auto"/>
      </w:divBdr>
    </w:div>
    <w:div w:id="1774092057">
      <w:marLeft w:val="480"/>
      <w:marRight w:val="0"/>
      <w:marTop w:val="0"/>
      <w:marBottom w:val="0"/>
      <w:divBdr>
        <w:top w:val="none" w:sz="0" w:space="0" w:color="auto"/>
        <w:left w:val="none" w:sz="0" w:space="0" w:color="auto"/>
        <w:bottom w:val="none" w:sz="0" w:space="0" w:color="auto"/>
        <w:right w:val="none" w:sz="0" w:space="0" w:color="auto"/>
      </w:divBdr>
    </w:div>
    <w:div w:id="1774353480">
      <w:marLeft w:val="480"/>
      <w:marRight w:val="0"/>
      <w:marTop w:val="0"/>
      <w:marBottom w:val="0"/>
      <w:divBdr>
        <w:top w:val="none" w:sz="0" w:space="0" w:color="auto"/>
        <w:left w:val="none" w:sz="0" w:space="0" w:color="auto"/>
        <w:bottom w:val="none" w:sz="0" w:space="0" w:color="auto"/>
        <w:right w:val="none" w:sz="0" w:space="0" w:color="auto"/>
      </w:divBdr>
    </w:div>
    <w:div w:id="1774590555">
      <w:marLeft w:val="480"/>
      <w:marRight w:val="0"/>
      <w:marTop w:val="0"/>
      <w:marBottom w:val="0"/>
      <w:divBdr>
        <w:top w:val="none" w:sz="0" w:space="0" w:color="auto"/>
        <w:left w:val="none" w:sz="0" w:space="0" w:color="auto"/>
        <w:bottom w:val="none" w:sz="0" w:space="0" w:color="auto"/>
        <w:right w:val="none" w:sz="0" w:space="0" w:color="auto"/>
      </w:divBdr>
    </w:div>
    <w:div w:id="1774743950">
      <w:marLeft w:val="480"/>
      <w:marRight w:val="0"/>
      <w:marTop w:val="0"/>
      <w:marBottom w:val="0"/>
      <w:divBdr>
        <w:top w:val="none" w:sz="0" w:space="0" w:color="auto"/>
        <w:left w:val="none" w:sz="0" w:space="0" w:color="auto"/>
        <w:bottom w:val="none" w:sz="0" w:space="0" w:color="auto"/>
        <w:right w:val="none" w:sz="0" w:space="0" w:color="auto"/>
      </w:divBdr>
    </w:div>
    <w:div w:id="1775242831">
      <w:marLeft w:val="480"/>
      <w:marRight w:val="0"/>
      <w:marTop w:val="0"/>
      <w:marBottom w:val="0"/>
      <w:divBdr>
        <w:top w:val="none" w:sz="0" w:space="0" w:color="auto"/>
        <w:left w:val="none" w:sz="0" w:space="0" w:color="auto"/>
        <w:bottom w:val="none" w:sz="0" w:space="0" w:color="auto"/>
        <w:right w:val="none" w:sz="0" w:space="0" w:color="auto"/>
      </w:divBdr>
    </w:div>
    <w:div w:id="1775248292">
      <w:marLeft w:val="480"/>
      <w:marRight w:val="0"/>
      <w:marTop w:val="0"/>
      <w:marBottom w:val="0"/>
      <w:divBdr>
        <w:top w:val="none" w:sz="0" w:space="0" w:color="auto"/>
        <w:left w:val="none" w:sz="0" w:space="0" w:color="auto"/>
        <w:bottom w:val="none" w:sz="0" w:space="0" w:color="auto"/>
        <w:right w:val="none" w:sz="0" w:space="0" w:color="auto"/>
      </w:divBdr>
    </w:div>
    <w:div w:id="1775592951">
      <w:marLeft w:val="480"/>
      <w:marRight w:val="0"/>
      <w:marTop w:val="0"/>
      <w:marBottom w:val="0"/>
      <w:divBdr>
        <w:top w:val="none" w:sz="0" w:space="0" w:color="auto"/>
        <w:left w:val="none" w:sz="0" w:space="0" w:color="auto"/>
        <w:bottom w:val="none" w:sz="0" w:space="0" w:color="auto"/>
        <w:right w:val="none" w:sz="0" w:space="0" w:color="auto"/>
      </w:divBdr>
    </w:div>
    <w:div w:id="1775713013">
      <w:marLeft w:val="480"/>
      <w:marRight w:val="0"/>
      <w:marTop w:val="0"/>
      <w:marBottom w:val="0"/>
      <w:divBdr>
        <w:top w:val="none" w:sz="0" w:space="0" w:color="auto"/>
        <w:left w:val="none" w:sz="0" w:space="0" w:color="auto"/>
        <w:bottom w:val="none" w:sz="0" w:space="0" w:color="auto"/>
        <w:right w:val="none" w:sz="0" w:space="0" w:color="auto"/>
      </w:divBdr>
    </w:div>
    <w:div w:id="1777216255">
      <w:marLeft w:val="480"/>
      <w:marRight w:val="0"/>
      <w:marTop w:val="0"/>
      <w:marBottom w:val="0"/>
      <w:divBdr>
        <w:top w:val="none" w:sz="0" w:space="0" w:color="auto"/>
        <w:left w:val="none" w:sz="0" w:space="0" w:color="auto"/>
        <w:bottom w:val="none" w:sz="0" w:space="0" w:color="auto"/>
        <w:right w:val="none" w:sz="0" w:space="0" w:color="auto"/>
      </w:divBdr>
    </w:div>
    <w:div w:id="1777677400">
      <w:marLeft w:val="480"/>
      <w:marRight w:val="0"/>
      <w:marTop w:val="0"/>
      <w:marBottom w:val="0"/>
      <w:divBdr>
        <w:top w:val="none" w:sz="0" w:space="0" w:color="auto"/>
        <w:left w:val="none" w:sz="0" w:space="0" w:color="auto"/>
        <w:bottom w:val="none" w:sz="0" w:space="0" w:color="auto"/>
        <w:right w:val="none" w:sz="0" w:space="0" w:color="auto"/>
      </w:divBdr>
    </w:div>
    <w:div w:id="1778016219">
      <w:marLeft w:val="480"/>
      <w:marRight w:val="0"/>
      <w:marTop w:val="0"/>
      <w:marBottom w:val="0"/>
      <w:divBdr>
        <w:top w:val="none" w:sz="0" w:space="0" w:color="auto"/>
        <w:left w:val="none" w:sz="0" w:space="0" w:color="auto"/>
        <w:bottom w:val="none" w:sz="0" w:space="0" w:color="auto"/>
        <w:right w:val="none" w:sz="0" w:space="0" w:color="auto"/>
      </w:divBdr>
    </w:div>
    <w:div w:id="1778595186">
      <w:marLeft w:val="480"/>
      <w:marRight w:val="0"/>
      <w:marTop w:val="0"/>
      <w:marBottom w:val="0"/>
      <w:divBdr>
        <w:top w:val="none" w:sz="0" w:space="0" w:color="auto"/>
        <w:left w:val="none" w:sz="0" w:space="0" w:color="auto"/>
        <w:bottom w:val="none" w:sz="0" w:space="0" w:color="auto"/>
        <w:right w:val="none" w:sz="0" w:space="0" w:color="auto"/>
      </w:divBdr>
    </w:div>
    <w:div w:id="1778791926">
      <w:marLeft w:val="480"/>
      <w:marRight w:val="0"/>
      <w:marTop w:val="0"/>
      <w:marBottom w:val="0"/>
      <w:divBdr>
        <w:top w:val="none" w:sz="0" w:space="0" w:color="auto"/>
        <w:left w:val="none" w:sz="0" w:space="0" w:color="auto"/>
        <w:bottom w:val="none" w:sz="0" w:space="0" w:color="auto"/>
        <w:right w:val="none" w:sz="0" w:space="0" w:color="auto"/>
      </w:divBdr>
    </w:div>
    <w:div w:id="1779567686">
      <w:marLeft w:val="480"/>
      <w:marRight w:val="0"/>
      <w:marTop w:val="0"/>
      <w:marBottom w:val="0"/>
      <w:divBdr>
        <w:top w:val="none" w:sz="0" w:space="0" w:color="auto"/>
        <w:left w:val="none" w:sz="0" w:space="0" w:color="auto"/>
        <w:bottom w:val="none" w:sz="0" w:space="0" w:color="auto"/>
        <w:right w:val="none" w:sz="0" w:space="0" w:color="auto"/>
      </w:divBdr>
    </w:div>
    <w:div w:id="1779642320">
      <w:marLeft w:val="480"/>
      <w:marRight w:val="0"/>
      <w:marTop w:val="0"/>
      <w:marBottom w:val="0"/>
      <w:divBdr>
        <w:top w:val="none" w:sz="0" w:space="0" w:color="auto"/>
        <w:left w:val="none" w:sz="0" w:space="0" w:color="auto"/>
        <w:bottom w:val="none" w:sz="0" w:space="0" w:color="auto"/>
        <w:right w:val="none" w:sz="0" w:space="0" w:color="auto"/>
      </w:divBdr>
    </w:div>
    <w:div w:id="1779907645">
      <w:marLeft w:val="480"/>
      <w:marRight w:val="0"/>
      <w:marTop w:val="0"/>
      <w:marBottom w:val="0"/>
      <w:divBdr>
        <w:top w:val="none" w:sz="0" w:space="0" w:color="auto"/>
        <w:left w:val="none" w:sz="0" w:space="0" w:color="auto"/>
        <w:bottom w:val="none" w:sz="0" w:space="0" w:color="auto"/>
        <w:right w:val="none" w:sz="0" w:space="0" w:color="auto"/>
      </w:divBdr>
    </w:div>
    <w:div w:id="1780250377">
      <w:marLeft w:val="480"/>
      <w:marRight w:val="0"/>
      <w:marTop w:val="0"/>
      <w:marBottom w:val="0"/>
      <w:divBdr>
        <w:top w:val="none" w:sz="0" w:space="0" w:color="auto"/>
        <w:left w:val="none" w:sz="0" w:space="0" w:color="auto"/>
        <w:bottom w:val="none" w:sz="0" w:space="0" w:color="auto"/>
        <w:right w:val="none" w:sz="0" w:space="0" w:color="auto"/>
      </w:divBdr>
    </w:div>
    <w:div w:id="1780369912">
      <w:marLeft w:val="480"/>
      <w:marRight w:val="0"/>
      <w:marTop w:val="0"/>
      <w:marBottom w:val="0"/>
      <w:divBdr>
        <w:top w:val="none" w:sz="0" w:space="0" w:color="auto"/>
        <w:left w:val="none" w:sz="0" w:space="0" w:color="auto"/>
        <w:bottom w:val="none" w:sz="0" w:space="0" w:color="auto"/>
        <w:right w:val="none" w:sz="0" w:space="0" w:color="auto"/>
      </w:divBdr>
    </w:div>
    <w:div w:id="1780565508">
      <w:marLeft w:val="480"/>
      <w:marRight w:val="0"/>
      <w:marTop w:val="0"/>
      <w:marBottom w:val="0"/>
      <w:divBdr>
        <w:top w:val="none" w:sz="0" w:space="0" w:color="auto"/>
        <w:left w:val="none" w:sz="0" w:space="0" w:color="auto"/>
        <w:bottom w:val="none" w:sz="0" w:space="0" w:color="auto"/>
        <w:right w:val="none" w:sz="0" w:space="0" w:color="auto"/>
      </w:divBdr>
    </w:div>
    <w:div w:id="1781102609">
      <w:marLeft w:val="480"/>
      <w:marRight w:val="0"/>
      <w:marTop w:val="0"/>
      <w:marBottom w:val="0"/>
      <w:divBdr>
        <w:top w:val="none" w:sz="0" w:space="0" w:color="auto"/>
        <w:left w:val="none" w:sz="0" w:space="0" w:color="auto"/>
        <w:bottom w:val="none" w:sz="0" w:space="0" w:color="auto"/>
        <w:right w:val="none" w:sz="0" w:space="0" w:color="auto"/>
      </w:divBdr>
    </w:div>
    <w:div w:id="1781219008">
      <w:marLeft w:val="480"/>
      <w:marRight w:val="0"/>
      <w:marTop w:val="0"/>
      <w:marBottom w:val="0"/>
      <w:divBdr>
        <w:top w:val="none" w:sz="0" w:space="0" w:color="auto"/>
        <w:left w:val="none" w:sz="0" w:space="0" w:color="auto"/>
        <w:bottom w:val="none" w:sz="0" w:space="0" w:color="auto"/>
        <w:right w:val="none" w:sz="0" w:space="0" w:color="auto"/>
      </w:divBdr>
    </w:div>
    <w:div w:id="1781294824">
      <w:marLeft w:val="480"/>
      <w:marRight w:val="0"/>
      <w:marTop w:val="0"/>
      <w:marBottom w:val="0"/>
      <w:divBdr>
        <w:top w:val="none" w:sz="0" w:space="0" w:color="auto"/>
        <w:left w:val="none" w:sz="0" w:space="0" w:color="auto"/>
        <w:bottom w:val="none" w:sz="0" w:space="0" w:color="auto"/>
        <w:right w:val="none" w:sz="0" w:space="0" w:color="auto"/>
      </w:divBdr>
    </w:div>
    <w:div w:id="1781342066">
      <w:marLeft w:val="480"/>
      <w:marRight w:val="0"/>
      <w:marTop w:val="0"/>
      <w:marBottom w:val="0"/>
      <w:divBdr>
        <w:top w:val="none" w:sz="0" w:space="0" w:color="auto"/>
        <w:left w:val="none" w:sz="0" w:space="0" w:color="auto"/>
        <w:bottom w:val="none" w:sz="0" w:space="0" w:color="auto"/>
        <w:right w:val="none" w:sz="0" w:space="0" w:color="auto"/>
      </w:divBdr>
    </w:div>
    <w:div w:id="1781487557">
      <w:marLeft w:val="480"/>
      <w:marRight w:val="0"/>
      <w:marTop w:val="0"/>
      <w:marBottom w:val="0"/>
      <w:divBdr>
        <w:top w:val="none" w:sz="0" w:space="0" w:color="auto"/>
        <w:left w:val="none" w:sz="0" w:space="0" w:color="auto"/>
        <w:bottom w:val="none" w:sz="0" w:space="0" w:color="auto"/>
        <w:right w:val="none" w:sz="0" w:space="0" w:color="auto"/>
      </w:divBdr>
    </w:div>
    <w:div w:id="1782409163">
      <w:marLeft w:val="480"/>
      <w:marRight w:val="0"/>
      <w:marTop w:val="0"/>
      <w:marBottom w:val="0"/>
      <w:divBdr>
        <w:top w:val="none" w:sz="0" w:space="0" w:color="auto"/>
        <w:left w:val="none" w:sz="0" w:space="0" w:color="auto"/>
        <w:bottom w:val="none" w:sz="0" w:space="0" w:color="auto"/>
        <w:right w:val="none" w:sz="0" w:space="0" w:color="auto"/>
      </w:divBdr>
    </w:div>
    <w:div w:id="1782414782">
      <w:marLeft w:val="480"/>
      <w:marRight w:val="0"/>
      <w:marTop w:val="0"/>
      <w:marBottom w:val="0"/>
      <w:divBdr>
        <w:top w:val="none" w:sz="0" w:space="0" w:color="auto"/>
        <w:left w:val="none" w:sz="0" w:space="0" w:color="auto"/>
        <w:bottom w:val="none" w:sz="0" w:space="0" w:color="auto"/>
        <w:right w:val="none" w:sz="0" w:space="0" w:color="auto"/>
      </w:divBdr>
    </w:div>
    <w:div w:id="1782530906">
      <w:marLeft w:val="480"/>
      <w:marRight w:val="0"/>
      <w:marTop w:val="0"/>
      <w:marBottom w:val="0"/>
      <w:divBdr>
        <w:top w:val="none" w:sz="0" w:space="0" w:color="auto"/>
        <w:left w:val="none" w:sz="0" w:space="0" w:color="auto"/>
        <w:bottom w:val="none" w:sz="0" w:space="0" w:color="auto"/>
        <w:right w:val="none" w:sz="0" w:space="0" w:color="auto"/>
      </w:divBdr>
    </w:div>
    <w:div w:id="1784419480">
      <w:marLeft w:val="480"/>
      <w:marRight w:val="0"/>
      <w:marTop w:val="0"/>
      <w:marBottom w:val="0"/>
      <w:divBdr>
        <w:top w:val="none" w:sz="0" w:space="0" w:color="auto"/>
        <w:left w:val="none" w:sz="0" w:space="0" w:color="auto"/>
        <w:bottom w:val="none" w:sz="0" w:space="0" w:color="auto"/>
        <w:right w:val="none" w:sz="0" w:space="0" w:color="auto"/>
      </w:divBdr>
    </w:div>
    <w:div w:id="1784575412">
      <w:marLeft w:val="480"/>
      <w:marRight w:val="0"/>
      <w:marTop w:val="0"/>
      <w:marBottom w:val="0"/>
      <w:divBdr>
        <w:top w:val="none" w:sz="0" w:space="0" w:color="auto"/>
        <w:left w:val="none" w:sz="0" w:space="0" w:color="auto"/>
        <w:bottom w:val="none" w:sz="0" w:space="0" w:color="auto"/>
        <w:right w:val="none" w:sz="0" w:space="0" w:color="auto"/>
      </w:divBdr>
    </w:div>
    <w:div w:id="1784836115">
      <w:marLeft w:val="480"/>
      <w:marRight w:val="0"/>
      <w:marTop w:val="0"/>
      <w:marBottom w:val="0"/>
      <w:divBdr>
        <w:top w:val="none" w:sz="0" w:space="0" w:color="auto"/>
        <w:left w:val="none" w:sz="0" w:space="0" w:color="auto"/>
        <w:bottom w:val="none" w:sz="0" w:space="0" w:color="auto"/>
        <w:right w:val="none" w:sz="0" w:space="0" w:color="auto"/>
      </w:divBdr>
    </w:div>
    <w:div w:id="1784954579">
      <w:marLeft w:val="480"/>
      <w:marRight w:val="0"/>
      <w:marTop w:val="0"/>
      <w:marBottom w:val="0"/>
      <w:divBdr>
        <w:top w:val="none" w:sz="0" w:space="0" w:color="auto"/>
        <w:left w:val="none" w:sz="0" w:space="0" w:color="auto"/>
        <w:bottom w:val="none" w:sz="0" w:space="0" w:color="auto"/>
        <w:right w:val="none" w:sz="0" w:space="0" w:color="auto"/>
      </w:divBdr>
    </w:div>
    <w:div w:id="1784958380">
      <w:marLeft w:val="480"/>
      <w:marRight w:val="0"/>
      <w:marTop w:val="0"/>
      <w:marBottom w:val="0"/>
      <w:divBdr>
        <w:top w:val="none" w:sz="0" w:space="0" w:color="auto"/>
        <w:left w:val="none" w:sz="0" w:space="0" w:color="auto"/>
        <w:bottom w:val="none" w:sz="0" w:space="0" w:color="auto"/>
        <w:right w:val="none" w:sz="0" w:space="0" w:color="auto"/>
      </w:divBdr>
    </w:div>
    <w:div w:id="1785080576">
      <w:marLeft w:val="480"/>
      <w:marRight w:val="0"/>
      <w:marTop w:val="0"/>
      <w:marBottom w:val="0"/>
      <w:divBdr>
        <w:top w:val="none" w:sz="0" w:space="0" w:color="auto"/>
        <w:left w:val="none" w:sz="0" w:space="0" w:color="auto"/>
        <w:bottom w:val="none" w:sz="0" w:space="0" w:color="auto"/>
        <w:right w:val="none" w:sz="0" w:space="0" w:color="auto"/>
      </w:divBdr>
    </w:div>
    <w:div w:id="1785226476">
      <w:marLeft w:val="480"/>
      <w:marRight w:val="0"/>
      <w:marTop w:val="0"/>
      <w:marBottom w:val="0"/>
      <w:divBdr>
        <w:top w:val="none" w:sz="0" w:space="0" w:color="auto"/>
        <w:left w:val="none" w:sz="0" w:space="0" w:color="auto"/>
        <w:bottom w:val="none" w:sz="0" w:space="0" w:color="auto"/>
        <w:right w:val="none" w:sz="0" w:space="0" w:color="auto"/>
      </w:divBdr>
    </w:div>
    <w:div w:id="1785231052">
      <w:marLeft w:val="480"/>
      <w:marRight w:val="0"/>
      <w:marTop w:val="0"/>
      <w:marBottom w:val="0"/>
      <w:divBdr>
        <w:top w:val="none" w:sz="0" w:space="0" w:color="auto"/>
        <w:left w:val="none" w:sz="0" w:space="0" w:color="auto"/>
        <w:bottom w:val="none" w:sz="0" w:space="0" w:color="auto"/>
        <w:right w:val="none" w:sz="0" w:space="0" w:color="auto"/>
      </w:divBdr>
    </w:div>
    <w:div w:id="1785342844">
      <w:marLeft w:val="480"/>
      <w:marRight w:val="0"/>
      <w:marTop w:val="0"/>
      <w:marBottom w:val="0"/>
      <w:divBdr>
        <w:top w:val="none" w:sz="0" w:space="0" w:color="auto"/>
        <w:left w:val="none" w:sz="0" w:space="0" w:color="auto"/>
        <w:bottom w:val="none" w:sz="0" w:space="0" w:color="auto"/>
        <w:right w:val="none" w:sz="0" w:space="0" w:color="auto"/>
      </w:divBdr>
    </w:div>
    <w:div w:id="1785617899">
      <w:marLeft w:val="480"/>
      <w:marRight w:val="0"/>
      <w:marTop w:val="0"/>
      <w:marBottom w:val="0"/>
      <w:divBdr>
        <w:top w:val="none" w:sz="0" w:space="0" w:color="auto"/>
        <w:left w:val="none" w:sz="0" w:space="0" w:color="auto"/>
        <w:bottom w:val="none" w:sz="0" w:space="0" w:color="auto"/>
        <w:right w:val="none" w:sz="0" w:space="0" w:color="auto"/>
      </w:divBdr>
    </w:div>
    <w:div w:id="1786778030">
      <w:marLeft w:val="480"/>
      <w:marRight w:val="0"/>
      <w:marTop w:val="0"/>
      <w:marBottom w:val="0"/>
      <w:divBdr>
        <w:top w:val="none" w:sz="0" w:space="0" w:color="auto"/>
        <w:left w:val="none" w:sz="0" w:space="0" w:color="auto"/>
        <w:bottom w:val="none" w:sz="0" w:space="0" w:color="auto"/>
        <w:right w:val="none" w:sz="0" w:space="0" w:color="auto"/>
      </w:divBdr>
    </w:div>
    <w:div w:id="1787117311">
      <w:marLeft w:val="480"/>
      <w:marRight w:val="0"/>
      <w:marTop w:val="0"/>
      <w:marBottom w:val="0"/>
      <w:divBdr>
        <w:top w:val="none" w:sz="0" w:space="0" w:color="auto"/>
        <w:left w:val="none" w:sz="0" w:space="0" w:color="auto"/>
        <w:bottom w:val="none" w:sz="0" w:space="0" w:color="auto"/>
        <w:right w:val="none" w:sz="0" w:space="0" w:color="auto"/>
      </w:divBdr>
    </w:div>
    <w:div w:id="1787312647">
      <w:marLeft w:val="480"/>
      <w:marRight w:val="0"/>
      <w:marTop w:val="0"/>
      <w:marBottom w:val="0"/>
      <w:divBdr>
        <w:top w:val="none" w:sz="0" w:space="0" w:color="auto"/>
        <w:left w:val="none" w:sz="0" w:space="0" w:color="auto"/>
        <w:bottom w:val="none" w:sz="0" w:space="0" w:color="auto"/>
        <w:right w:val="none" w:sz="0" w:space="0" w:color="auto"/>
      </w:divBdr>
    </w:div>
    <w:div w:id="1787844297">
      <w:marLeft w:val="480"/>
      <w:marRight w:val="0"/>
      <w:marTop w:val="0"/>
      <w:marBottom w:val="0"/>
      <w:divBdr>
        <w:top w:val="none" w:sz="0" w:space="0" w:color="auto"/>
        <w:left w:val="none" w:sz="0" w:space="0" w:color="auto"/>
        <w:bottom w:val="none" w:sz="0" w:space="0" w:color="auto"/>
        <w:right w:val="none" w:sz="0" w:space="0" w:color="auto"/>
      </w:divBdr>
    </w:div>
    <w:div w:id="1788500650">
      <w:marLeft w:val="480"/>
      <w:marRight w:val="0"/>
      <w:marTop w:val="0"/>
      <w:marBottom w:val="0"/>
      <w:divBdr>
        <w:top w:val="none" w:sz="0" w:space="0" w:color="auto"/>
        <w:left w:val="none" w:sz="0" w:space="0" w:color="auto"/>
        <w:bottom w:val="none" w:sz="0" w:space="0" w:color="auto"/>
        <w:right w:val="none" w:sz="0" w:space="0" w:color="auto"/>
      </w:divBdr>
    </w:div>
    <w:div w:id="1788616592">
      <w:marLeft w:val="480"/>
      <w:marRight w:val="0"/>
      <w:marTop w:val="0"/>
      <w:marBottom w:val="0"/>
      <w:divBdr>
        <w:top w:val="none" w:sz="0" w:space="0" w:color="auto"/>
        <w:left w:val="none" w:sz="0" w:space="0" w:color="auto"/>
        <w:bottom w:val="none" w:sz="0" w:space="0" w:color="auto"/>
        <w:right w:val="none" w:sz="0" w:space="0" w:color="auto"/>
      </w:divBdr>
    </w:div>
    <w:div w:id="1788697186">
      <w:marLeft w:val="480"/>
      <w:marRight w:val="0"/>
      <w:marTop w:val="0"/>
      <w:marBottom w:val="0"/>
      <w:divBdr>
        <w:top w:val="none" w:sz="0" w:space="0" w:color="auto"/>
        <w:left w:val="none" w:sz="0" w:space="0" w:color="auto"/>
        <w:bottom w:val="none" w:sz="0" w:space="0" w:color="auto"/>
        <w:right w:val="none" w:sz="0" w:space="0" w:color="auto"/>
      </w:divBdr>
    </w:div>
    <w:div w:id="1788742703">
      <w:marLeft w:val="480"/>
      <w:marRight w:val="0"/>
      <w:marTop w:val="0"/>
      <w:marBottom w:val="0"/>
      <w:divBdr>
        <w:top w:val="none" w:sz="0" w:space="0" w:color="auto"/>
        <w:left w:val="none" w:sz="0" w:space="0" w:color="auto"/>
        <w:bottom w:val="none" w:sz="0" w:space="0" w:color="auto"/>
        <w:right w:val="none" w:sz="0" w:space="0" w:color="auto"/>
      </w:divBdr>
    </w:div>
    <w:div w:id="1789011744">
      <w:marLeft w:val="480"/>
      <w:marRight w:val="0"/>
      <w:marTop w:val="0"/>
      <w:marBottom w:val="0"/>
      <w:divBdr>
        <w:top w:val="none" w:sz="0" w:space="0" w:color="auto"/>
        <w:left w:val="none" w:sz="0" w:space="0" w:color="auto"/>
        <w:bottom w:val="none" w:sz="0" w:space="0" w:color="auto"/>
        <w:right w:val="none" w:sz="0" w:space="0" w:color="auto"/>
      </w:divBdr>
    </w:div>
    <w:div w:id="1789080833">
      <w:marLeft w:val="480"/>
      <w:marRight w:val="0"/>
      <w:marTop w:val="0"/>
      <w:marBottom w:val="0"/>
      <w:divBdr>
        <w:top w:val="none" w:sz="0" w:space="0" w:color="auto"/>
        <w:left w:val="none" w:sz="0" w:space="0" w:color="auto"/>
        <w:bottom w:val="none" w:sz="0" w:space="0" w:color="auto"/>
        <w:right w:val="none" w:sz="0" w:space="0" w:color="auto"/>
      </w:divBdr>
    </w:div>
    <w:div w:id="1789201769">
      <w:marLeft w:val="480"/>
      <w:marRight w:val="0"/>
      <w:marTop w:val="0"/>
      <w:marBottom w:val="0"/>
      <w:divBdr>
        <w:top w:val="none" w:sz="0" w:space="0" w:color="auto"/>
        <w:left w:val="none" w:sz="0" w:space="0" w:color="auto"/>
        <w:bottom w:val="none" w:sz="0" w:space="0" w:color="auto"/>
        <w:right w:val="none" w:sz="0" w:space="0" w:color="auto"/>
      </w:divBdr>
    </w:div>
    <w:div w:id="1789205613">
      <w:marLeft w:val="480"/>
      <w:marRight w:val="0"/>
      <w:marTop w:val="0"/>
      <w:marBottom w:val="0"/>
      <w:divBdr>
        <w:top w:val="none" w:sz="0" w:space="0" w:color="auto"/>
        <w:left w:val="none" w:sz="0" w:space="0" w:color="auto"/>
        <w:bottom w:val="none" w:sz="0" w:space="0" w:color="auto"/>
        <w:right w:val="none" w:sz="0" w:space="0" w:color="auto"/>
      </w:divBdr>
    </w:div>
    <w:div w:id="1789275377">
      <w:marLeft w:val="480"/>
      <w:marRight w:val="0"/>
      <w:marTop w:val="0"/>
      <w:marBottom w:val="0"/>
      <w:divBdr>
        <w:top w:val="none" w:sz="0" w:space="0" w:color="auto"/>
        <w:left w:val="none" w:sz="0" w:space="0" w:color="auto"/>
        <w:bottom w:val="none" w:sz="0" w:space="0" w:color="auto"/>
        <w:right w:val="none" w:sz="0" w:space="0" w:color="auto"/>
      </w:divBdr>
    </w:div>
    <w:div w:id="1789735094">
      <w:marLeft w:val="480"/>
      <w:marRight w:val="0"/>
      <w:marTop w:val="0"/>
      <w:marBottom w:val="0"/>
      <w:divBdr>
        <w:top w:val="none" w:sz="0" w:space="0" w:color="auto"/>
        <w:left w:val="none" w:sz="0" w:space="0" w:color="auto"/>
        <w:bottom w:val="none" w:sz="0" w:space="0" w:color="auto"/>
        <w:right w:val="none" w:sz="0" w:space="0" w:color="auto"/>
      </w:divBdr>
    </w:div>
    <w:div w:id="1790003420">
      <w:marLeft w:val="480"/>
      <w:marRight w:val="0"/>
      <w:marTop w:val="0"/>
      <w:marBottom w:val="0"/>
      <w:divBdr>
        <w:top w:val="none" w:sz="0" w:space="0" w:color="auto"/>
        <w:left w:val="none" w:sz="0" w:space="0" w:color="auto"/>
        <w:bottom w:val="none" w:sz="0" w:space="0" w:color="auto"/>
        <w:right w:val="none" w:sz="0" w:space="0" w:color="auto"/>
      </w:divBdr>
    </w:div>
    <w:div w:id="1790275183">
      <w:marLeft w:val="480"/>
      <w:marRight w:val="0"/>
      <w:marTop w:val="0"/>
      <w:marBottom w:val="0"/>
      <w:divBdr>
        <w:top w:val="none" w:sz="0" w:space="0" w:color="auto"/>
        <w:left w:val="none" w:sz="0" w:space="0" w:color="auto"/>
        <w:bottom w:val="none" w:sz="0" w:space="0" w:color="auto"/>
        <w:right w:val="none" w:sz="0" w:space="0" w:color="auto"/>
      </w:divBdr>
    </w:div>
    <w:div w:id="1790276158">
      <w:marLeft w:val="480"/>
      <w:marRight w:val="0"/>
      <w:marTop w:val="0"/>
      <w:marBottom w:val="0"/>
      <w:divBdr>
        <w:top w:val="none" w:sz="0" w:space="0" w:color="auto"/>
        <w:left w:val="none" w:sz="0" w:space="0" w:color="auto"/>
        <w:bottom w:val="none" w:sz="0" w:space="0" w:color="auto"/>
        <w:right w:val="none" w:sz="0" w:space="0" w:color="auto"/>
      </w:divBdr>
    </w:div>
    <w:div w:id="1791316649">
      <w:marLeft w:val="480"/>
      <w:marRight w:val="0"/>
      <w:marTop w:val="0"/>
      <w:marBottom w:val="0"/>
      <w:divBdr>
        <w:top w:val="none" w:sz="0" w:space="0" w:color="auto"/>
        <w:left w:val="none" w:sz="0" w:space="0" w:color="auto"/>
        <w:bottom w:val="none" w:sz="0" w:space="0" w:color="auto"/>
        <w:right w:val="none" w:sz="0" w:space="0" w:color="auto"/>
      </w:divBdr>
    </w:div>
    <w:div w:id="1791586321">
      <w:marLeft w:val="480"/>
      <w:marRight w:val="0"/>
      <w:marTop w:val="0"/>
      <w:marBottom w:val="0"/>
      <w:divBdr>
        <w:top w:val="none" w:sz="0" w:space="0" w:color="auto"/>
        <w:left w:val="none" w:sz="0" w:space="0" w:color="auto"/>
        <w:bottom w:val="none" w:sz="0" w:space="0" w:color="auto"/>
        <w:right w:val="none" w:sz="0" w:space="0" w:color="auto"/>
      </w:divBdr>
    </w:div>
    <w:div w:id="1791632732">
      <w:marLeft w:val="480"/>
      <w:marRight w:val="0"/>
      <w:marTop w:val="0"/>
      <w:marBottom w:val="0"/>
      <w:divBdr>
        <w:top w:val="none" w:sz="0" w:space="0" w:color="auto"/>
        <w:left w:val="none" w:sz="0" w:space="0" w:color="auto"/>
        <w:bottom w:val="none" w:sz="0" w:space="0" w:color="auto"/>
        <w:right w:val="none" w:sz="0" w:space="0" w:color="auto"/>
      </w:divBdr>
    </w:div>
    <w:div w:id="1791781345">
      <w:marLeft w:val="480"/>
      <w:marRight w:val="0"/>
      <w:marTop w:val="0"/>
      <w:marBottom w:val="0"/>
      <w:divBdr>
        <w:top w:val="none" w:sz="0" w:space="0" w:color="auto"/>
        <w:left w:val="none" w:sz="0" w:space="0" w:color="auto"/>
        <w:bottom w:val="none" w:sz="0" w:space="0" w:color="auto"/>
        <w:right w:val="none" w:sz="0" w:space="0" w:color="auto"/>
      </w:divBdr>
    </w:div>
    <w:div w:id="1792044906">
      <w:marLeft w:val="480"/>
      <w:marRight w:val="0"/>
      <w:marTop w:val="0"/>
      <w:marBottom w:val="0"/>
      <w:divBdr>
        <w:top w:val="none" w:sz="0" w:space="0" w:color="auto"/>
        <w:left w:val="none" w:sz="0" w:space="0" w:color="auto"/>
        <w:bottom w:val="none" w:sz="0" w:space="0" w:color="auto"/>
        <w:right w:val="none" w:sz="0" w:space="0" w:color="auto"/>
      </w:divBdr>
    </w:div>
    <w:div w:id="1792048947">
      <w:marLeft w:val="480"/>
      <w:marRight w:val="0"/>
      <w:marTop w:val="0"/>
      <w:marBottom w:val="0"/>
      <w:divBdr>
        <w:top w:val="none" w:sz="0" w:space="0" w:color="auto"/>
        <w:left w:val="none" w:sz="0" w:space="0" w:color="auto"/>
        <w:bottom w:val="none" w:sz="0" w:space="0" w:color="auto"/>
        <w:right w:val="none" w:sz="0" w:space="0" w:color="auto"/>
      </w:divBdr>
    </w:div>
    <w:div w:id="1792087374">
      <w:marLeft w:val="480"/>
      <w:marRight w:val="0"/>
      <w:marTop w:val="0"/>
      <w:marBottom w:val="0"/>
      <w:divBdr>
        <w:top w:val="none" w:sz="0" w:space="0" w:color="auto"/>
        <w:left w:val="none" w:sz="0" w:space="0" w:color="auto"/>
        <w:bottom w:val="none" w:sz="0" w:space="0" w:color="auto"/>
        <w:right w:val="none" w:sz="0" w:space="0" w:color="auto"/>
      </w:divBdr>
    </w:div>
    <w:div w:id="1792506504">
      <w:marLeft w:val="480"/>
      <w:marRight w:val="0"/>
      <w:marTop w:val="0"/>
      <w:marBottom w:val="0"/>
      <w:divBdr>
        <w:top w:val="none" w:sz="0" w:space="0" w:color="auto"/>
        <w:left w:val="none" w:sz="0" w:space="0" w:color="auto"/>
        <w:bottom w:val="none" w:sz="0" w:space="0" w:color="auto"/>
        <w:right w:val="none" w:sz="0" w:space="0" w:color="auto"/>
      </w:divBdr>
    </w:div>
    <w:div w:id="1792554110">
      <w:marLeft w:val="480"/>
      <w:marRight w:val="0"/>
      <w:marTop w:val="0"/>
      <w:marBottom w:val="0"/>
      <w:divBdr>
        <w:top w:val="none" w:sz="0" w:space="0" w:color="auto"/>
        <w:left w:val="none" w:sz="0" w:space="0" w:color="auto"/>
        <w:bottom w:val="none" w:sz="0" w:space="0" w:color="auto"/>
        <w:right w:val="none" w:sz="0" w:space="0" w:color="auto"/>
      </w:divBdr>
    </w:div>
    <w:div w:id="1792748362">
      <w:marLeft w:val="480"/>
      <w:marRight w:val="0"/>
      <w:marTop w:val="0"/>
      <w:marBottom w:val="0"/>
      <w:divBdr>
        <w:top w:val="none" w:sz="0" w:space="0" w:color="auto"/>
        <w:left w:val="none" w:sz="0" w:space="0" w:color="auto"/>
        <w:bottom w:val="none" w:sz="0" w:space="0" w:color="auto"/>
        <w:right w:val="none" w:sz="0" w:space="0" w:color="auto"/>
      </w:divBdr>
    </w:div>
    <w:div w:id="1792750118">
      <w:marLeft w:val="480"/>
      <w:marRight w:val="0"/>
      <w:marTop w:val="0"/>
      <w:marBottom w:val="0"/>
      <w:divBdr>
        <w:top w:val="none" w:sz="0" w:space="0" w:color="auto"/>
        <w:left w:val="none" w:sz="0" w:space="0" w:color="auto"/>
        <w:bottom w:val="none" w:sz="0" w:space="0" w:color="auto"/>
        <w:right w:val="none" w:sz="0" w:space="0" w:color="auto"/>
      </w:divBdr>
    </w:div>
    <w:div w:id="1792936223">
      <w:marLeft w:val="480"/>
      <w:marRight w:val="0"/>
      <w:marTop w:val="0"/>
      <w:marBottom w:val="0"/>
      <w:divBdr>
        <w:top w:val="none" w:sz="0" w:space="0" w:color="auto"/>
        <w:left w:val="none" w:sz="0" w:space="0" w:color="auto"/>
        <w:bottom w:val="none" w:sz="0" w:space="0" w:color="auto"/>
        <w:right w:val="none" w:sz="0" w:space="0" w:color="auto"/>
      </w:divBdr>
    </w:div>
    <w:div w:id="1793329662">
      <w:marLeft w:val="480"/>
      <w:marRight w:val="0"/>
      <w:marTop w:val="0"/>
      <w:marBottom w:val="0"/>
      <w:divBdr>
        <w:top w:val="none" w:sz="0" w:space="0" w:color="auto"/>
        <w:left w:val="none" w:sz="0" w:space="0" w:color="auto"/>
        <w:bottom w:val="none" w:sz="0" w:space="0" w:color="auto"/>
        <w:right w:val="none" w:sz="0" w:space="0" w:color="auto"/>
      </w:divBdr>
    </w:div>
    <w:div w:id="1794253290">
      <w:marLeft w:val="480"/>
      <w:marRight w:val="0"/>
      <w:marTop w:val="0"/>
      <w:marBottom w:val="0"/>
      <w:divBdr>
        <w:top w:val="none" w:sz="0" w:space="0" w:color="auto"/>
        <w:left w:val="none" w:sz="0" w:space="0" w:color="auto"/>
        <w:bottom w:val="none" w:sz="0" w:space="0" w:color="auto"/>
        <w:right w:val="none" w:sz="0" w:space="0" w:color="auto"/>
      </w:divBdr>
    </w:div>
    <w:div w:id="1795445109">
      <w:marLeft w:val="480"/>
      <w:marRight w:val="0"/>
      <w:marTop w:val="0"/>
      <w:marBottom w:val="0"/>
      <w:divBdr>
        <w:top w:val="none" w:sz="0" w:space="0" w:color="auto"/>
        <w:left w:val="none" w:sz="0" w:space="0" w:color="auto"/>
        <w:bottom w:val="none" w:sz="0" w:space="0" w:color="auto"/>
        <w:right w:val="none" w:sz="0" w:space="0" w:color="auto"/>
      </w:divBdr>
    </w:div>
    <w:div w:id="1795708562">
      <w:marLeft w:val="480"/>
      <w:marRight w:val="0"/>
      <w:marTop w:val="0"/>
      <w:marBottom w:val="0"/>
      <w:divBdr>
        <w:top w:val="none" w:sz="0" w:space="0" w:color="auto"/>
        <w:left w:val="none" w:sz="0" w:space="0" w:color="auto"/>
        <w:bottom w:val="none" w:sz="0" w:space="0" w:color="auto"/>
        <w:right w:val="none" w:sz="0" w:space="0" w:color="auto"/>
      </w:divBdr>
    </w:div>
    <w:div w:id="1795826811">
      <w:marLeft w:val="480"/>
      <w:marRight w:val="0"/>
      <w:marTop w:val="0"/>
      <w:marBottom w:val="0"/>
      <w:divBdr>
        <w:top w:val="none" w:sz="0" w:space="0" w:color="auto"/>
        <w:left w:val="none" w:sz="0" w:space="0" w:color="auto"/>
        <w:bottom w:val="none" w:sz="0" w:space="0" w:color="auto"/>
        <w:right w:val="none" w:sz="0" w:space="0" w:color="auto"/>
      </w:divBdr>
    </w:div>
    <w:div w:id="1796024154">
      <w:marLeft w:val="480"/>
      <w:marRight w:val="0"/>
      <w:marTop w:val="0"/>
      <w:marBottom w:val="0"/>
      <w:divBdr>
        <w:top w:val="none" w:sz="0" w:space="0" w:color="auto"/>
        <w:left w:val="none" w:sz="0" w:space="0" w:color="auto"/>
        <w:bottom w:val="none" w:sz="0" w:space="0" w:color="auto"/>
        <w:right w:val="none" w:sz="0" w:space="0" w:color="auto"/>
      </w:divBdr>
    </w:div>
    <w:div w:id="1796100174">
      <w:marLeft w:val="480"/>
      <w:marRight w:val="0"/>
      <w:marTop w:val="0"/>
      <w:marBottom w:val="0"/>
      <w:divBdr>
        <w:top w:val="none" w:sz="0" w:space="0" w:color="auto"/>
        <w:left w:val="none" w:sz="0" w:space="0" w:color="auto"/>
        <w:bottom w:val="none" w:sz="0" w:space="0" w:color="auto"/>
        <w:right w:val="none" w:sz="0" w:space="0" w:color="auto"/>
      </w:divBdr>
    </w:div>
    <w:div w:id="1796169754">
      <w:marLeft w:val="480"/>
      <w:marRight w:val="0"/>
      <w:marTop w:val="0"/>
      <w:marBottom w:val="0"/>
      <w:divBdr>
        <w:top w:val="none" w:sz="0" w:space="0" w:color="auto"/>
        <w:left w:val="none" w:sz="0" w:space="0" w:color="auto"/>
        <w:bottom w:val="none" w:sz="0" w:space="0" w:color="auto"/>
        <w:right w:val="none" w:sz="0" w:space="0" w:color="auto"/>
      </w:divBdr>
    </w:div>
    <w:div w:id="1796561001">
      <w:marLeft w:val="480"/>
      <w:marRight w:val="0"/>
      <w:marTop w:val="0"/>
      <w:marBottom w:val="0"/>
      <w:divBdr>
        <w:top w:val="none" w:sz="0" w:space="0" w:color="auto"/>
        <w:left w:val="none" w:sz="0" w:space="0" w:color="auto"/>
        <w:bottom w:val="none" w:sz="0" w:space="0" w:color="auto"/>
        <w:right w:val="none" w:sz="0" w:space="0" w:color="auto"/>
      </w:divBdr>
    </w:div>
    <w:div w:id="1796945986">
      <w:marLeft w:val="480"/>
      <w:marRight w:val="0"/>
      <w:marTop w:val="0"/>
      <w:marBottom w:val="0"/>
      <w:divBdr>
        <w:top w:val="none" w:sz="0" w:space="0" w:color="auto"/>
        <w:left w:val="none" w:sz="0" w:space="0" w:color="auto"/>
        <w:bottom w:val="none" w:sz="0" w:space="0" w:color="auto"/>
        <w:right w:val="none" w:sz="0" w:space="0" w:color="auto"/>
      </w:divBdr>
    </w:div>
    <w:div w:id="1797068209">
      <w:marLeft w:val="480"/>
      <w:marRight w:val="0"/>
      <w:marTop w:val="0"/>
      <w:marBottom w:val="0"/>
      <w:divBdr>
        <w:top w:val="none" w:sz="0" w:space="0" w:color="auto"/>
        <w:left w:val="none" w:sz="0" w:space="0" w:color="auto"/>
        <w:bottom w:val="none" w:sz="0" w:space="0" w:color="auto"/>
        <w:right w:val="none" w:sz="0" w:space="0" w:color="auto"/>
      </w:divBdr>
    </w:div>
    <w:div w:id="1797136542">
      <w:marLeft w:val="480"/>
      <w:marRight w:val="0"/>
      <w:marTop w:val="0"/>
      <w:marBottom w:val="0"/>
      <w:divBdr>
        <w:top w:val="none" w:sz="0" w:space="0" w:color="auto"/>
        <w:left w:val="none" w:sz="0" w:space="0" w:color="auto"/>
        <w:bottom w:val="none" w:sz="0" w:space="0" w:color="auto"/>
        <w:right w:val="none" w:sz="0" w:space="0" w:color="auto"/>
      </w:divBdr>
    </w:div>
    <w:div w:id="1797215968">
      <w:marLeft w:val="480"/>
      <w:marRight w:val="0"/>
      <w:marTop w:val="0"/>
      <w:marBottom w:val="0"/>
      <w:divBdr>
        <w:top w:val="none" w:sz="0" w:space="0" w:color="auto"/>
        <w:left w:val="none" w:sz="0" w:space="0" w:color="auto"/>
        <w:bottom w:val="none" w:sz="0" w:space="0" w:color="auto"/>
        <w:right w:val="none" w:sz="0" w:space="0" w:color="auto"/>
      </w:divBdr>
    </w:div>
    <w:div w:id="1797598629">
      <w:marLeft w:val="480"/>
      <w:marRight w:val="0"/>
      <w:marTop w:val="0"/>
      <w:marBottom w:val="0"/>
      <w:divBdr>
        <w:top w:val="none" w:sz="0" w:space="0" w:color="auto"/>
        <w:left w:val="none" w:sz="0" w:space="0" w:color="auto"/>
        <w:bottom w:val="none" w:sz="0" w:space="0" w:color="auto"/>
        <w:right w:val="none" w:sz="0" w:space="0" w:color="auto"/>
      </w:divBdr>
    </w:div>
    <w:div w:id="1798067939">
      <w:marLeft w:val="480"/>
      <w:marRight w:val="0"/>
      <w:marTop w:val="0"/>
      <w:marBottom w:val="0"/>
      <w:divBdr>
        <w:top w:val="none" w:sz="0" w:space="0" w:color="auto"/>
        <w:left w:val="none" w:sz="0" w:space="0" w:color="auto"/>
        <w:bottom w:val="none" w:sz="0" w:space="0" w:color="auto"/>
        <w:right w:val="none" w:sz="0" w:space="0" w:color="auto"/>
      </w:divBdr>
    </w:div>
    <w:div w:id="1798910229">
      <w:marLeft w:val="480"/>
      <w:marRight w:val="0"/>
      <w:marTop w:val="0"/>
      <w:marBottom w:val="0"/>
      <w:divBdr>
        <w:top w:val="none" w:sz="0" w:space="0" w:color="auto"/>
        <w:left w:val="none" w:sz="0" w:space="0" w:color="auto"/>
        <w:bottom w:val="none" w:sz="0" w:space="0" w:color="auto"/>
        <w:right w:val="none" w:sz="0" w:space="0" w:color="auto"/>
      </w:divBdr>
    </w:div>
    <w:div w:id="1799881381">
      <w:marLeft w:val="480"/>
      <w:marRight w:val="0"/>
      <w:marTop w:val="0"/>
      <w:marBottom w:val="0"/>
      <w:divBdr>
        <w:top w:val="none" w:sz="0" w:space="0" w:color="auto"/>
        <w:left w:val="none" w:sz="0" w:space="0" w:color="auto"/>
        <w:bottom w:val="none" w:sz="0" w:space="0" w:color="auto"/>
        <w:right w:val="none" w:sz="0" w:space="0" w:color="auto"/>
      </w:divBdr>
    </w:div>
    <w:div w:id="1799955105">
      <w:marLeft w:val="480"/>
      <w:marRight w:val="0"/>
      <w:marTop w:val="0"/>
      <w:marBottom w:val="0"/>
      <w:divBdr>
        <w:top w:val="none" w:sz="0" w:space="0" w:color="auto"/>
        <w:left w:val="none" w:sz="0" w:space="0" w:color="auto"/>
        <w:bottom w:val="none" w:sz="0" w:space="0" w:color="auto"/>
        <w:right w:val="none" w:sz="0" w:space="0" w:color="auto"/>
      </w:divBdr>
    </w:div>
    <w:div w:id="1800147473">
      <w:marLeft w:val="480"/>
      <w:marRight w:val="0"/>
      <w:marTop w:val="0"/>
      <w:marBottom w:val="0"/>
      <w:divBdr>
        <w:top w:val="none" w:sz="0" w:space="0" w:color="auto"/>
        <w:left w:val="none" w:sz="0" w:space="0" w:color="auto"/>
        <w:bottom w:val="none" w:sz="0" w:space="0" w:color="auto"/>
        <w:right w:val="none" w:sz="0" w:space="0" w:color="auto"/>
      </w:divBdr>
    </w:div>
    <w:div w:id="1800150375">
      <w:marLeft w:val="480"/>
      <w:marRight w:val="0"/>
      <w:marTop w:val="0"/>
      <w:marBottom w:val="0"/>
      <w:divBdr>
        <w:top w:val="none" w:sz="0" w:space="0" w:color="auto"/>
        <w:left w:val="none" w:sz="0" w:space="0" w:color="auto"/>
        <w:bottom w:val="none" w:sz="0" w:space="0" w:color="auto"/>
        <w:right w:val="none" w:sz="0" w:space="0" w:color="auto"/>
      </w:divBdr>
    </w:div>
    <w:div w:id="1800368675">
      <w:marLeft w:val="480"/>
      <w:marRight w:val="0"/>
      <w:marTop w:val="0"/>
      <w:marBottom w:val="0"/>
      <w:divBdr>
        <w:top w:val="none" w:sz="0" w:space="0" w:color="auto"/>
        <w:left w:val="none" w:sz="0" w:space="0" w:color="auto"/>
        <w:bottom w:val="none" w:sz="0" w:space="0" w:color="auto"/>
        <w:right w:val="none" w:sz="0" w:space="0" w:color="auto"/>
      </w:divBdr>
    </w:div>
    <w:div w:id="1800417742">
      <w:marLeft w:val="480"/>
      <w:marRight w:val="0"/>
      <w:marTop w:val="0"/>
      <w:marBottom w:val="0"/>
      <w:divBdr>
        <w:top w:val="none" w:sz="0" w:space="0" w:color="auto"/>
        <w:left w:val="none" w:sz="0" w:space="0" w:color="auto"/>
        <w:bottom w:val="none" w:sz="0" w:space="0" w:color="auto"/>
        <w:right w:val="none" w:sz="0" w:space="0" w:color="auto"/>
      </w:divBdr>
    </w:div>
    <w:div w:id="1801067141">
      <w:marLeft w:val="480"/>
      <w:marRight w:val="0"/>
      <w:marTop w:val="0"/>
      <w:marBottom w:val="0"/>
      <w:divBdr>
        <w:top w:val="none" w:sz="0" w:space="0" w:color="auto"/>
        <w:left w:val="none" w:sz="0" w:space="0" w:color="auto"/>
        <w:bottom w:val="none" w:sz="0" w:space="0" w:color="auto"/>
        <w:right w:val="none" w:sz="0" w:space="0" w:color="auto"/>
      </w:divBdr>
    </w:div>
    <w:div w:id="1801073184">
      <w:marLeft w:val="480"/>
      <w:marRight w:val="0"/>
      <w:marTop w:val="0"/>
      <w:marBottom w:val="0"/>
      <w:divBdr>
        <w:top w:val="none" w:sz="0" w:space="0" w:color="auto"/>
        <w:left w:val="none" w:sz="0" w:space="0" w:color="auto"/>
        <w:bottom w:val="none" w:sz="0" w:space="0" w:color="auto"/>
        <w:right w:val="none" w:sz="0" w:space="0" w:color="auto"/>
      </w:divBdr>
    </w:div>
    <w:div w:id="1801141674">
      <w:marLeft w:val="480"/>
      <w:marRight w:val="0"/>
      <w:marTop w:val="0"/>
      <w:marBottom w:val="0"/>
      <w:divBdr>
        <w:top w:val="none" w:sz="0" w:space="0" w:color="auto"/>
        <w:left w:val="none" w:sz="0" w:space="0" w:color="auto"/>
        <w:bottom w:val="none" w:sz="0" w:space="0" w:color="auto"/>
        <w:right w:val="none" w:sz="0" w:space="0" w:color="auto"/>
      </w:divBdr>
    </w:div>
    <w:div w:id="1801336851">
      <w:marLeft w:val="480"/>
      <w:marRight w:val="0"/>
      <w:marTop w:val="0"/>
      <w:marBottom w:val="0"/>
      <w:divBdr>
        <w:top w:val="none" w:sz="0" w:space="0" w:color="auto"/>
        <w:left w:val="none" w:sz="0" w:space="0" w:color="auto"/>
        <w:bottom w:val="none" w:sz="0" w:space="0" w:color="auto"/>
        <w:right w:val="none" w:sz="0" w:space="0" w:color="auto"/>
      </w:divBdr>
    </w:div>
    <w:div w:id="1801418673">
      <w:marLeft w:val="480"/>
      <w:marRight w:val="0"/>
      <w:marTop w:val="0"/>
      <w:marBottom w:val="0"/>
      <w:divBdr>
        <w:top w:val="none" w:sz="0" w:space="0" w:color="auto"/>
        <w:left w:val="none" w:sz="0" w:space="0" w:color="auto"/>
        <w:bottom w:val="none" w:sz="0" w:space="0" w:color="auto"/>
        <w:right w:val="none" w:sz="0" w:space="0" w:color="auto"/>
      </w:divBdr>
    </w:div>
    <w:div w:id="1801534035">
      <w:marLeft w:val="480"/>
      <w:marRight w:val="0"/>
      <w:marTop w:val="0"/>
      <w:marBottom w:val="0"/>
      <w:divBdr>
        <w:top w:val="none" w:sz="0" w:space="0" w:color="auto"/>
        <w:left w:val="none" w:sz="0" w:space="0" w:color="auto"/>
        <w:bottom w:val="none" w:sz="0" w:space="0" w:color="auto"/>
        <w:right w:val="none" w:sz="0" w:space="0" w:color="auto"/>
      </w:divBdr>
    </w:div>
    <w:div w:id="1801534355">
      <w:marLeft w:val="480"/>
      <w:marRight w:val="0"/>
      <w:marTop w:val="0"/>
      <w:marBottom w:val="0"/>
      <w:divBdr>
        <w:top w:val="none" w:sz="0" w:space="0" w:color="auto"/>
        <w:left w:val="none" w:sz="0" w:space="0" w:color="auto"/>
        <w:bottom w:val="none" w:sz="0" w:space="0" w:color="auto"/>
        <w:right w:val="none" w:sz="0" w:space="0" w:color="auto"/>
      </w:divBdr>
    </w:div>
    <w:div w:id="1801537052">
      <w:marLeft w:val="480"/>
      <w:marRight w:val="0"/>
      <w:marTop w:val="0"/>
      <w:marBottom w:val="0"/>
      <w:divBdr>
        <w:top w:val="none" w:sz="0" w:space="0" w:color="auto"/>
        <w:left w:val="none" w:sz="0" w:space="0" w:color="auto"/>
        <w:bottom w:val="none" w:sz="0" w:space="0" w:color="auto"/>
        <w:right w:val="none" w:sz="0" w:space="0" w:color="auto"/>
      </w:divBdr>
    </w:div>
    <w:div w:id="1801802756">
      <w:marLeft w:val="480"/>
      <w:marRight w:val="0"/>
      <w:marTop w:val="0"/>
      <w:marBottom w:val="0"/>
      <w:divBdr>
        <w:top w:val="none" w:sz="0" w:space="0" w:color="auto"/>
        <w:left w:val="none" w:sz="0" w:space="0" w:color="auto"/>
        <w:bottom w:val="none" w:sz="0" w:space="0" w:color="auto"/>
        <w:right w:val="none" w:sz="0" w:space="0" w:color="auto"/>
      </w:divBdr>
    </w:div>
    <w:div w:id="1802263476">
      <w:marLeft w:val="480"/>
      <w:marRight w:val="0"/>
      <w:marTop w:val="0"/>
      <w:marBottom w:val="0"/>
      <w:divBdr>
        <w:top w:val="none" w:sz="0" w:space="0" w:color="auto"/>
        <w:left w:val="none" w:sz="0" w:space="0" w:color="auto"/>
        <w:bottom w:val="none" w:sz="0" w:space="0" w:color="auto"/>
        <w:right w:val="none" w:sz="0" w:space="0" w:color="auto"/>
      </w:divBdr>
    </w:div>
    <w:div w:id="1802377861">
      <w:marLeft w:val="480"/>
      <w:marRight w:val="0"/>
      <w:marTop w:val="0"/>
      <w:marBottom w:val="0"/>
      <w:divBdr>
        <w:top w:val="none" w:sz="0" w:space="0" w:color="auto"/>
        <w:left w:val="none" w:sz="0" w:space="0" w:color="auto"/>
        <w:bottom w:val="none" w:sz="0" w:space="0" w:color="auto"/>
        <w:right w:val="none" w:sz="0" w:space="0" w:color="auto"/>
      </w:divBdr>
    </w:div>
    <w:div w:id="1802575805">
      <w:marLeft w:val="480"/>
      <w:marRight w:val="0"/>
      <w:marTop w:val="0"/>
      <w:marBottom w:val="0"/>
      <w:divBdr>
        <w:top w:val="none" w:sz="0" w:space="0" w:color="auto"/>
        <w:left w:val="none" w:sz="0" w:space="0" w:color="auto"/>
        <w:bottom w:val="none" w:sz="0" w:space="0" w:color="auto"/>
        <w:right w:val="none" w:sz="0" w:space="0" w:color="auto"/>
      </w:divBdr>
    </w:div>
    <w:div w:id="1802993559">
      <w:marLeft w:val="480"/>
      <w:marRight w:val="0"/>
      <w:marTop w:val="0"/>
      <w:marBottom w:val="0"/>
      <w:divBdr>
        <w:top w:val="none" w:sz="0" w:space="0" w:color="auto"/>
        <w:left w:val="none" w:sz="0" w:space="0" w:color="auto"/>
        <w:bottom w:val="none" w:sz="0" w:space="0" w:color="auto"/>
        <w:right w:val="none" w:sz="0" w:space="0" w:color="auto"/>
      </w:divBdr>
    </w:div>
    <w:div w:id="1803772415">
      <w:marLeft w:val="480"/>
      <w:marRight w:val="0"/>
      <w:marTop w:val="0"/>
      <w:marBottom w:val="0"/>
      <w:divBdr>
        <w:top w:val="none" w:sz="0" w:space="0" w:color="auto"/>
        <w:left w:val="none" w:sz="0" w:space="0" w:color="auto"/>
        <w:bottom w:val="none" w:sz="0" w:space="0" w:color="auto"/>
        <w:right w:val="none" w:sz="0" w:space="0" w:color="auto"/>
      </w:divBdr>
    </w:div>
    <w:div w:id="1803956692">
      <w:marLeft w:val="480"/>
      <w:marRight w:val="0"/>
      <w:marTop w:val="0"/>
      <w:marBottom w:val="0"/>
      <w:divBdr>
        <w:top w:val="none" w:sz="0" w:space="0" w:color="auto"/>
        <w:left w:val="none" w:sz="0" w:space="0" w:color="auto"/>
        <w:bottom w:val="none" w:sz="0" w:space="0" w:color="auto"/>
        <w:right w:val="none" w:sz="0" w:space="0" w:color="auto"/>
      </w:divBdr>
    </w:div>
    <w:div w:id="1804469037">
      <w:marLeft w:val="480"/>
      <w:marRight w:val="0"/>
      <w:marTop w:val="0"/>
      <w:marBottom w:val="0"/>
      <w:divBdr>
        <w:top w:val="none" w:sz="0" w:space="0" w:color="auto"/>
        <w:left w:val="none" w:sz="0" w:space="0" w:color="auto"/>
        <w:bottom w:val="none" w:sz="0" w:space="0" w:color="auto"/>
        <w:right w:val="none" w:sz="0" w:space="0" w:color="auto"/>
      </w:divBdr>
    </w:div>
    <w:div w:id="1804495431">
      <w:marLeft w:val="480"/>
      <w:marRight w:val="0"/>
      <w:marTop w:val="0"/>
      <w:marBottom w:val="0"/>
      <w:divBdr>
        <w:top w:val="none" w:sz="0" w:space="0" w:color="auto"/>
        <w:left w:val="none" w:sz="0" w:space="0" w:color="auto"/>
        <w:bottom w:val="none" w:sz="0" w:space="0" w:color="auto"/>
        <w:right w:val="none" w:sz="0" w:space="0" w:color="auto"/>
      </w:divBdr>
    </w:div>
    <w:div w:id="1804733704">
      <w:marLeft w:val="480"/>
      <w:marRight w:val="0"/>
      <w:marTop w:val="0"/>
      <w:marBottom w:val="0"/>
      <w:divBdr>
        <w:top w:val="none" w:sz="0" w:space="0" w:color="auto"/>
        <w:left w:val="none" w:sz="0" w:space="0" w:color="auto"/>
        <w:bottom w:val="none" w:sz="0" w:space="0" w:color="auto"/>
        <w:right w:val="none" w:sz="0" w:space="0" w:color="auto"/>
      </w:divBdr>
    </w:div>
    <w:div w:id="1805077002">
      <w:marLeft w:val="480"/>
      <w:marRight w:val="0"/>
      <w:marTop w:val="0"/>
      <w:marBottom w:val="0"/>
      <w:divBdr>
        <w:top w:val="none" w:sz="0" w:space="0" w:color="auto"/>
        <w:left w:val="none" w:sz="0" w:space="0" w:color="auto"/>
        <w:bottom w:val="none" w:sz="0" w:space="0" w:color="auto"/>
        <w:right w:val="none" w:sz="0" w:space="0" w:color="auto"/>
      </w:divBdr>
    </w:div>
    <w:div w:id="1805124153">
      <w:marLeft w:val="480"/>
      <w:marRight w:val="0"/>
      <w:marTop w:val="0"/>
      <w:marBottom w:val="0"/>
      <w:divBdr>
        <w:top w:val="none" w:sz="0" w:space="0" w:color="auto"/>
        <w:left w:val="none" w:sz="0" w:space="0" w:color="auto"/>
        <w:bottom w:val="none" w:sz="0" w:space="0" w:color="auto"/>
        <w:right w:val="none" w:sz="0" w:space="0" w:color="auto"/>
      </w:divBdr>
    </w:div>
    <w:div w:id="1805152825">
      <w:marLeft w:val="480"/>
      <w:marRight w:val="0"/>
      <w:marTop w:val="0"/>
      <w:marBottom w:val="0"/>
      <w:divBdr>
        <w:top w:val="none" w:sz="0" w:space="0" w:color="auto"/>
        <w:left w:val="none" w:sz="0" w:space="0" w:color="auto"/>
        <w:bottom w:val="none" w:sz="0" w:space="0" w:color="auto"/>
        <w:right w:val="none" w:sz="0" w:space="0" w:color="auto"/>
      </w:divBdr>
    </w:div>
    <w:div w:id="1805199156">
      <w:marLeft w:val="480"/>
      <w:marRight w:val="0"/>
      <w:marTop w:val="0"/>
      <w:marBottom w:val="0"/>
      <w:divBdr>
        <w:top w:val="none" w:sz="0" w:space="0" w:color="auto"/>
        <w:left w:val="none" w:sz="0" w:space="0" w:color="auto"/>
        <w:bottom w:val="none" w:sz="0" w:space="0" w:color="auto"/>
        <w:right w:val="none" w:sz="0" w:space="0" w:color="auto"/>
      </w:divBdr>
    </w:div>
    <w:div w:id="1805266775">
      <w:marLeft w:val="480"/>
      <w:marRight w:val="0"/>
      <w:marTop w:val="0"/>
      <w:marBottom w:val="0"/>
      <w:divBdr>
        <w:top w:val="none" w:sz="0" w:space="0" w:color="auto"/>
        <w:left w:val="none" w:sz="0" w:space="0" w:color="auto"/>
        <w:bottom w:val="none" w:sz="0" w:space="0" w:color="auto"/>
        <w:right w:val="none" w:sz="0" w:space="0" w:color="auto"/>
      </w:divBdr>
    </w:div>
    <w:div w:id="1805418165">
      <w:marLeft w:val="480"/>
      <w:marRight w:val="0"/>
      <w:marTop w:val="0"/>
      <w:marBottom w:val="0"/>
      <w:divBdr>
        <w:top w:val="none" w:sz="0" w:space="0" w:color="auto"/>
        <w:left w:val="none" w:sz="0" w:space="0" w:color="auto"/>
        <w:bottom w:val="none" w:sz="0" w:space="0" w:color="auto"/>
        <w:right w:val="none" w:sz="0" w:space="0" w:color="auto"/>
      </w:divBdr>
    </w:div>
    <w:div w:id="1806119463">
      <w:marLeft w:val="480"/>
      <w:marRight w:val="0"/>
      <w:marTop w:val="0"/>
      <w:marBottom w:val="0"/>
      <w:divBdr>
        <w:top w:val="none" w:sz="0" w:space="0" w:color="auto"/>
        <w:left w:val="none" w:sz="0" w:space="0" w:color="auto"/>
        <w:bottom w:val="none" w:sz="0" w:space="0" w:color="auto"/>
        <w:right w:val="none" w:sz="0" w:space="0" w:color="auto"/>
      </w:divBdr>
    </w:div>
    <w:div w:id="1806507277">
      <w:marLeft w:val="480"/>
      <w:marRight w:val="0"/>
      <w:marTop w:val="0"/>
      <w:marBottom w:val="0"/>
      <w:divBdr>
        <w:top w:val="none" w:sz="0" w:space="0" w:color="auto"/>
        <w:left w:val="none" w:sz="0" w:space="0" w:color="auto"/>
        <w:bottom w:val="none" w:sz="0" w:space="0" w:color="auto"/>
        <w:right w:val="none" w:sz="0" w:space="0" w:color="auto"/>
      </w:divBdr>
    </w:div>
    <w:div w:id="1806509605">
      <w:marLeft w:val="480"/>
      <w:marRight w:val="0"/>
      <w:marTop w:val="0"/>
      <w:marBottom w:val="0"/>
      <w:divBdr>
        <w:top w:val="none" w:sz="0" w:space="0" w:color="auto"/>
        <w:left w:val="none" w:sz="0" w:space="0" w:color="auto"/>
        <w:bottom w:val="none" w:sz="0" w:space="0" w:color="auto"/>
        <w:right w:val="none" w:sz="0" w:space="0" w:color="auto"/>
      </w:divBdr>
    </w:div>
    <w:div w:id="1806586043">
      <w:marLeft w:val="480"/>
      <w:marRight w:val="0"/>
      <w:marTop w:val="0"/>
      <w:marBottom w:val="0"/>
      <w:divBdr>
        <w:top w:val="none" w:sz="0" w:space="0" w:color="auto"/>
        <w:left w:val="none" w:sz="0" w:space="0" w:color="auto"/>
        <w:bottom w:val="none" w:sz="0" w:space="0" w:color="auto"/>
        <w:right w:val="none" w:sz="0" w:space="0" w:color="auto"/>
      </w:divBdr>
    </w:div>
    <w:div w:id="1807163070">
      <w:marLeft w:val="480"/>
      <w:marRight w:val="0"/>
      <w:marTop w:val="0"/>
      <w:marBottom w:val="0"/>
      <w:divBdr>
        <w:top w:val="none" w:sz="0" w:space="0" w:color="auto"/>
        <w:left w:val="none" w:sz="0" w:space="0" w:color="auto"/>
        <w:bottom w:val="none" w:sz="0" w:space="0" w:color="auto"/>
        <w:right w:val="none" w:sz="0" w:space="0" w:color="auto"/>
      </w:divBdr>
    </w:div>
    <w:div w:id="1807353212">
      <w:marLeft w:val="480"/>
      <w:marRight w:val="0"/>
      <w:marTop w:val="0"/>
      <w:marBottom w:val="0"/>
      <w:divBdr>
        <w:top w:val="none" w:sz="0" w:space="0" w:color="auto"/>
        <w:left w:val="none" w:sz="0" w:space="0" w:color="auto"/>
        <w:bottom w:val="none" w:sz="0" w:space="0" w:color="auto"/>
        <w:right w:val="none" w:sz="0" w:space="0" w:color="auto"/>
      </w:divBdr>
    </w:div>
    <w:div w:id="1807968779">
      <w:marLeft w:val="480"/>
      <w:marRight w:val="0"/>
      <w:marTop w:val="0"/>
      <w:marBottom w:val="0"/>
      <w:divBdr>
        <w:top w:val="none" w:sz="0" w:space="0" w:color="auto"/>
        <w:left w:val="none" w:sz="0" w:space="0" w:color="auto"/>
        <w:bottom w:val="none" w:sz="0" w:space="0" w:color="auto"/>
        <w:right w:val="none" w:sz="0" w:space="0" w:color="auto"/>
      </w:divBdr>
    </w:div>
    <w:div w:id="1808007887">
      <w:marLeft w:val="480"/>
      <w:marRight w:val="0"/>
      <w:marTop w:val="0"/>
      <w:marBottom w:val="0"/>
      <w:divBdr>
        <w:top w:val="none" w:sz="0" w:space="0" w:color="auto"/>
        <w:left w:val="none" w:sz="0" w:space="0" w:color="auto"/>
        <w:bottom w:val="none" w:sz="0" w:space="0" w:color="auto"/>
        <w:right w:val="none" w:sz="0" w:space="0" w:color="auto"/>
      </w:divBdr>
    </w:div>
    <w:div w:id="1809005946">
      <w:marLeft w:val="480"/>
      <w:marRight w:val="0"/>
      <w:marTop w:val="0"/>
      <w:marBottom w:val="0"/>
      <w:divBdr>
        <w:top w:val="none" w:sz="0" w:space="0" w:color="auto"/>
        <w:left w:val="none" w:sz="0" w:space="0" w:color="auto"/>
        <w:bottom w:val="none" w:sz="0" w:space="0" w:color="auto"/>
        <w:right w:val="none" w:sz="0" w:space="0" w:color="auto"/>
      </w:divBdr>
    </w:div>
    <w:div w:id="1809012405">
      <w:marLeft w:val="480"/>
      <w:marRight w:val="0"/>
      <w:marTop w:val="0"/>
      <w:marBottom w:val="0"/>
      <w:divBdr>
        <w:top w:val="none" w:sz="0" w:space="0" w:color="auto"/>
        <w:left w:val="none" w:sz="0" w:space="0" w:color="auto"/>
        <w:bottom w:val="none" w:sz="0" w:space="0" w:color="auto"/>
        <w:right w:val="none" w:sz="0" w:space="0" w:color="auto"/>
      </w:divBdr>
    </w:div>
    <w:div w:id="1809200682">
      <w:marLeft w:val="480"/>
      <w:marRight w:val="0"/>
      <w:marTop w:val="0"/>
      <w:marBottom w:val="0"/>
      <w:divBdr>
        <w:top w:val="none" w:sz="0" w:space="0" w:color="auto"/>
        <w:left w:val="none" w:sz="0" w:space="0" w:color="auto"/>
        <w:bottom w:val="none" w:sz="0" w:space="0" w:color="auto"/>
        <w:right w:val="none" w:sz="0" w:space="0" w:color="auto"/>
      </w:divBdr>
    </w:div>
    <w:div w:id="1809349913">
      <w:marLeft w:val="480"/>
      <w:marRight w:val="0"/>
      <w:marTop w:val="0"/>
      <w:marBottom w:val="0"/>
      <w:divBdr>
        <w:top w:val="none" w:sz="0" w:space="0" w:color="auto"/>
        <w:left w:val="none" w:sz="0" w:space="0" w:color="auto"/>
        <w:bottom w:val="none" w:sz="0" w:space="0" w:color="auto"/>
        <w:right w:val="none" w:sz="0" w:space="0" w:color="auto"/>
      </w:divBdr>
    </w:div>
    <w:div w:id="1809738852">
      <w:marLeft w:val="480"/>
      <w:marRight w:val="0"/>
      <w:marTop w:val="0"/>
      <w:marBottom w:val="0"/>
      <w:divBdr>
        <w:top w:val="none" w:sz="0" w:space="0" w:color="auto"/>
        <w:left w:val="none" w:sz="0" w:space="0" w:color="auto"/>
        <w:bottom w:val="none" w:sz="0" w:space="0" w:color="auto"/>
        <w:right w:val="none" w:sz="0" w:space="0" w:color="auto"/>
      </w:divBdr>
    </w:div>
    <w:div w:id="1809739106">
      <w:marLeft w:val="480"/>
      <w:marRight w:val="0"/>
      <w:marTop w:val="0"/>
      <w:marBottom w:val="0"/>
      <w:divBdr>
        <w:top w:val="none" w:sz="0" w:space="0" w:color="auto"/>
        <w:left w:val="none" w:sz="0" w:space="0" w:color="auto"/>
        <w:bottom w:val="none" w:sz="0" w:space="0" w:color="auto"/>
        <w:right w:val="none" w:sz="0" w:space="0" w:color="auto"/>
      </w:divBdr>
    </w:div>
    <w:div w:id="1809930083">
      <w:marLeft w:val="480"/>
      <w:marRight w:val="0"/>
      <w:marTop w:val="0"/>
      <w:marBottom w:val="0"/>
      <w:divBdr>
        <w:top w:val="none" w:sz="0" w:space="0" w:color="auto"/>
        <w:left w:val="none" w:sz="0" w:space="0" w:color="auto"/>
        <w:bottom w:val="none" w:sz="0" w:space="0" w:color="auto"/>
        <w:right w:val="none" w:sz="0" w:space="0" w:color="auto"/>
      </w:divBdr>
    </w:div>
    <w:div w:id="1810397209">
      <w:marLeft w:val="480"/>
      <w:marRight w:val="0"/>
      <w:marTop w:val="0"/>
      <w:marBottom w:val="0"/>
      <w:divBdr>
        <w:top w:val="none" w:sz="0" w:space="0" w:color="auto"/>
        <w:left w:val="none" w:sz="0" w:space="0" w:color="auto"/>
        <w:bottom w:val="none" w:sz="0" w:space="0" w:color="auto"/>
        <w:right w:val="none" w:sz="0" w:space="0" w:color="auto"/>
      </w:divBdr>
    </w:div>
    <w:div w:id="1810629758">
      <w:marLeft w:val="480"/>
      <w:marRight w:val="0"/>
      <w:marTop w:val="0"/>
      <w:marBottom w:val="0"/>
      <w:divBdr>
        <w:top w:val="none" w:sz="0" w:space="0" w:color="auto"/>
        <w:left w:val="none" w:sz="0" w:space="0" w:color="auto"/>
        <w:bottom w:val="none" w:sz="0" w:space="0" w:color="auto"/>
        <w:right w:val="none" w:sz="0" w:space="0" w:color="auto"/>
      </w:divBdr>
    </w:div>
    <w:div w:id="1810782792">
      <w:marLeft w:val="480"/>
      <w:marRight w:val="0"/>
      <w:marTop w:val="0"/>
      <w:marBottom w:val="0"/>
      <w:divBdr>
        <w:top w:val="none" w:sz="0" w:space="0" w:color="auto"/>
        <w:left w:val="none" w:sz="0" w:space="0" w:color="auto"/>
        <w:bottom w:val="none" w:sz="0" w:space="0" w:color="auto"/>
        <w:right w:val="none" w:sz="0" w:space="0" w:color="auto"/>
      </w:divBdr>
    </w:div>
    <w:div w:id="1810973563">
      <w:marLeft w:val="480"/>
      <w:marRight w:val="0"/>
      <w:marTop w:val="0"/>
      <w:marBottom w:val="0"/>
      <w:divBdr>
        <w:top w:val="none" w:sz="0" w:space="0" w:color="auto"/>
        <w:left w:val="none" w:sz="0" w:space="0" w:color="auto"/>
        <w:bottom w:val="none" w:sz="0" w:space="0" w:color="auto"/>
        <w:right w:val="none" w:sz="0" w:space="0" w:color="auto"/>
      </w:divBdr>
    </w:div>
    <w:div w:id="1810977599">
      <w:marLeft w:val="480"/>
      <w:marRight w:val="0"/>
      <w:marTop w:val="0"/>
      <w:marBottom w:val="0"/>
      <w:divBdr>
        <w:top w:val="none" w:sz="0" w:space="0" w:color="auto"/>
        <w:left w:val="none" w:sz="0" w:space="0" w:color="auto"/>
        <w:bottom w:val="none" w:sz="0" w:space="0" w:color="auto"/>
        <w:right w:val="none" w:sz="0" w:space="0" w:color="auto"/>
      </w:divBdr>
    </w:div>
    <w:div w:id="1811022390">
      <w:marLeft w:val="480"/>
      <w:marRight w:val="0"/>
      <w:marTop w:val="0"/>
      <w:marBottom w:val="0"/>
      <w:divBdr>
        <w:top w:val="none" w:sz="0" w:space="0" w:color="auto"/>
        <w:left w:val="none" w:sz="0" w:space="0" w:color="auto"/>
        <w:bottom w:val="none" w:sz="0" w:space="0" w:color="auto"/>
        <w:right w:val="none" w:sz="0" w:space="0" w:color="auto"/>
      </w:divBdr>
    </w:div>
    <w:div w:id="1811098096">
      <w:marLeft w:val="480"/>
      <w:marRight w:val="0"/>
      <w:marTop w:val="0"/>
      <w:marBottom w:val="0"/>
      <w:divBdr>
        <w:top w:val="none" w:sz="0" w:space="0" w:color="auto"/>
        <w:left w:val="none" w:sz="0" w:space="0" w:color="auto"/>
        <w:bottom w:val="none" w:sz="0" w:space="0" w:color="auto"/>
        <w:right w:val="none" w:sz="0" w:space="0" w:color="auto"/>
      </w:divBdr>
    </w:div>
    <w:div w:id="1811287769">
      <w:marLeft w:val="480"/>
      <w:marRight w:val="0"/>
      <w:marTop w:val="0"/>
      <w:marBottom w:val="0"/>
      <w:divBdr>
        <w:top w:val="none" w:sz="0" w:space="0" w:color="auto"/>
        <w:left w:val="none" w:sz="0" w:space="0" w:color="auto"/>
        <w:bottom w:val="none" w:sz="0" w:space="0" w:color="auto"/>
        <w:right w:val="none" w:sz="0" w:space="0" w:color="auto"/>
      </w:divBdr>
    </w:div>
    <w:div w:id="1811750112">
      <w:marLeft w:val="480"/>
      <w:marRight w:val="0"/>
      <w:marTop w:val="0"/>
      <w:marBottom w:val="0"/>
      <w:divBdr>
        <w:top w:val="none" w:sz="0" w:space="0" w:color="auto"/>
        <w:left w:val="none" w:sz="0" w:space="0" w:color="auto"/>
        <w:bottom w:val="none" w:sz="0" w:space="0" w:color="auto"/>
        <w:right w:val="none" w:sz="0" w:space="0" w:color="auto"/>
      </w:divBdr>
    </w:div>
    <w:div w:id="1811897363">
      <w:marLeft w:val="480"/>
      <w:marRight w:val="0"/>
      <w:marTop w:val="0"/>
      <w:marBottom w:val="0"/>
      <w:divBdr>
        <w:top w:val="none" w:sz="0" w:space="0" w:color="auto"/>
        <w:left w:val="none" w:sz="0" w:space="0" w:color="auto"/>
        <w:bottom w:val="none" w:sz="0" w:space="0" w:color="auto"/>
        <w:right w:val="none" w:sz="0" w:space="0" w:color="auto"/>
      </w:divBdr>
    </w:div>
    <w:div w:id="1812362656">
      <w:marLeft w:val="480"/>
      <w:marRight w:val="0"/>
      <w:marTop w:val="0"/>
      <w:marBottom w:val="0"/>
      <w:divBdr>
        <w:top w:val="none" w:sz="0" w:space="0" w:color="auto"/>
        <w:left w:val="none" w:sz="0" w:space="0" w:color="auto"/>
        <w:bottom w:val="none" w:sz="0" w:space="0" w:color="auto"/>
        <w:right w:val="none" w:sz="0" w:space="0" w:color="auto"/>
      </w:divBdr>
    </w:div>
    <w:div w:id="1812750596">
      <w:marLeft w:val="480"/>
      <w:marRight w:val="0"/>
      <w:marTop w:val="0"/>
      <w:marBottom w:val="0"/>
      <w:divBdr>
        <w:top w:val="none" w:sz="0" w:space="0" w:color="auto"/>
        <w:left w:val="none" w:sz="0" w:space="0" w:color="auto"/>
        <w:bottom w:val="none" w:sz="0" w:space="0" w:color="auto"/>
        <w:right w:val="none" w:sz="0" w:space="0" w:color="auto"/>
      </w:divBdr>
    </w:div>
    <w:div w:id="1813476837">
      <w:marLeft w:val="480"/>
      <w:marRight w:val="0"/>
      <w:marTop w:val="0"/>
      <w:marBottom w:val="0"/>
      <w:divBdr>
        <w:top w:val="none" w:sz="0" w:space="0" w:color="auto"/>
        <w:left w:val="none" w:sz="0" w:space="0" w:color="auto"/>
        <w:bottom w:val="none" w:sz="0" w:space="0" w:color="auto"/>
        <w:right w:val="none" w:sz="0" w:space="0" w:color="auto"/>
      </w:divBdr>
    </w:div>
    <w:div w:id="1813712323">
      <w:marLeft w:val="480"/>
      <w:marRight w:val="0"/>
      <w:marTop w:val="0"/>
      <w:marBottom w:val="0"/>
      <w:divBdr>
        <w:top w:val="none" w:sz="0" w:space="0" w:color="auto"/>
        <w:left w:val="none" w:sz="0" w:space="0" w:color="auto"/>
        <w:bottom w:val="none" w:sz="0" w:space="0" w:color="auto"/>
        <w:right w:val="none" w:sz="0" w:space="0" w:color="auto"/>
      </w:divBdr>
    </w:div>
    <w:div w:id="1813714223">
      <w:marLeft w:val="480"/>
      <w:marRight w:val="0"/>
      <w:marTop w:val="0"/>
      <w:marBottom w:val="0"/>
      <w:divBdr>
        <w:top w:val="none" w:sz="0" w:space="0" w:color="auto"/>
        <w:left w:val="none" w:sz="0" w:space="0" w:color="auto"/>
        <w:bottom w:val="none" w:sz="0" w:space="0" w:color="auto"/>
        <w:right w:val="none" w:sz="0" w:space="0" w:color="auto"/>
      </w:divBdr>
    </w:div>
    <w:div w:id="1814054465">
      <w:marLeft w:val="480"/>
      <w:marRight w:val="0"/>
      <w:marTop w:val="0"/>
      <w:marBottom w:val="0"/>
      <w:divBdr>
        <w:top w:val="none" w:sz="0" w:space="0" w:color="auto"/>
        <w:left w:val="none" w:sz="0" w:space="0" w:color="auto"/>
        <w:bottom w:val="none" w:sz="0" w:space="0" w:color="auto"/>
        <w:right w:val="none" w:sz="0" w:space="0" w:color="auto"/>
      </w:divBdr>
    </w:div>
    <w:div w:id="1814102489">
      <w:marLeft w:val="480"/>
      <w:marRight w:val="0"/>
      <w:marTop w:val="0"/>
      <w:marBottom w:val="0"/>
      <w:divBdr>
        <w:top w:val="none" w:sz="0" w:space="0" w:color="auto"/>
        <w:left w:val="none" w:sz="0" w:space="0" w:color="auto"/>
        <w:bottom w:val="none" w:sz="0" w:space="0" w:color="auto"/>
        <w:right w:val="none" w:sz="0" w:space="0" w:color="auto"/>
      </w:divBdr>
    </w:div>
    <w:div w:id="1814134740">
      <w:marLeft w:val="480"/>
      <w:marRight w:val="0"/>
      <w:marTop w:val="0"/>
      <w:marBottom w:val="0"/>
      <w:divBdr>
        <w:top w:val="none" w:sz="0" w:space="0" w:color="auto"/>
        <w:left w:val="none" w:sz="0" w:space="0" w:color="auto"/>
        <w:bottom w:val="none" w:sz="0" w:space="0" w:color="auto"/>
        <w:right w:val="none" w:sz="0" w:space="0" w:color="auto"/>
      </w:divBdr>
    </w:div>
    <w:div w:id="1814641356">
      <w:marLeft w:val="480"/>
      <w:marRight w:val="0"/>
      <w:marTop w:val="0"/>
      <w:marBottom w:val="0"/>
      <w:divBdr>
        <w:top w:val="none" w:sz="0" w:space="0" w:color="auto"/>
        <w:left w:val="none" w:sz="0" w:space="0" w:color="auto"/>
        <w:bottom w:val="none" w:sz="0" w:space="0" w:color="auto"/>
        <w:right w:val="none" w:sz="0" w:space="0" w:color="auto"/>
      </w:divBdr>
    </w:div>
    <w:div w:id="1814713057">
      <w:marLeft w:val="480"/>
      <w:marRight w:val="0"/>
      <w:marTop w:val="0"/>
      <w:marBottom w:val="0"/>
      <w:divBdr>
        <w:top w:val="none" w:sz="0" w:space="0" w:color="auto"/>
        <w:left w:val="none" w:sz="0" w:space="0" w:color="auto"/>
        <w:bottom w:val="none" w:sz="0" w:space="0" w:color="auto"/>
        <w:right w:val="none" w:sz="0" w:space="0" w:color="auto"/>
      </w:divBdr>
    </w:div>
    <w:div w:id="1814986377">
      <w:marLeft w:val="480"/>
      <w:marRight w:val="0"/>
      <w:marTop w:val="0"/>
      <w:marBottom w:val="0"/>
      <w:divBdr>
        <w:top w:val="none" w:sz="0" w:space="0" w:color="auto"/>
        <w:left w:val="none" w:sz="0" w:space="0" w:color="auto"/>
        <w:bottom w:val="none" w:sz="0" w:space="0" w:color="auto"/>
        <w:right w:val="none" w:sz="0" w:space="0" w:color="auto"/>
      </w:divBdr>
    </w:div>
    <w:div w:id="1815752079">
      <w:marLeft w:val="480"/>
      <w:marRight w:val="0"/>
      <w:marTop w:val="0"/>
      <w:marBottom w:val="0"/>
      <w:divBdr>
        <w:top w:val="none" w:sz="0" w:space="0" w:color="auto"/>
        <w:left w:val="none" w:sz="0" w:space="0" w:color="auto"/>
        <w:bottom w:val="none" w:sz="0" w:space="0" w:color="auto"/>
        <w:right w:val="none" w:sz="0" w:space="0" w:color="auto"/>
      </w:divBdr>
    </w:div>
    <w:div w:id="1816217638">
      <w:marLeft w:val="480"/>
      <w:marRight w:val="0"/>
      <w:marTop w:val="0"/>
      <w:marBottom w:val="0"/>
      <w:divBdr>
        <w:top w:val="none" w:sz="0" w:space="0" w:color="auto"/>
        <w:left w:val="none" w:sz="0" w:space="0" w:color="auto"/>
        <w:bottom w:val="none" w:sz="0" w:space="0" w:color="auto"/>
        <w:right w:val="none" w:sz="0" w:space="0" w:color="auto"/>
      </w:divBdr>
    </w:div>
    <w:div w:id="1816291131">
      <w:marLeft w:val="480"/>
      <w:marRight w:val="0"/>
      <w:marTop w:val="0"/>
      <w:marBottom w:val="0"/>
      <w:divBdr>
        <w:top w:val="none" w:sz="0" w:space="0" w:color="auto"/>
        <w:left w:val="none" w:sz="0" w:space="0" w:color="auto"/>
        <w:bottom w:val="none" w:sz="0" w:space="0" w:color="auto"/>
        <w:right w:val="none" w:sz="0" w:space="0" w:color="auto"/>
      </w:divBdr>
    </w:div>
    <w:div w:id="1816337648">
      <w:marLeft w:val="480"/>
      <w:marRight w:val="0"/>
      <w:marTop w:val="0"/>
      <w:marBottom w:val="0"/>
      <w:divBdr>
        <w:top w:val="none" w:sz="0" w:space="0" w:color="auto"/>
        <w:left w:val="none" w:sz="0" w:space="0" w:color="auto"/>
        <w:bottom w:val="none" w:sz="0" w:space="0" w:color="auto"/>
        <w:right w:val="none" w:sz="0" w:space="0" w:color="auto"/>
      </w:divBdr>
    </w:div>
    <w:div w:id="1816874598">
      <w:marLeft w:val="480"/>
      <w:marRight w:val="0"/>
      <w:marTop w:val="0"/>
      <w:marBottom w:val="0"/>
      <w:divBdr>
        <w:top w:val="none" w:sz="0" w:space="0" w:color="auto"/>
        <w:left w:val="none" w:sz="0" w:space="0" w:color="auto"/>
        <w:bottom w:val="none" w:sz="0" w:space="0" w:color="auto"/>
        <w:right w:val="none" w:sz="0" w:space="0" w:color="auto"/>
      </w:divBdr>
    </w:div>
    <w:div w:id="1816877375">
      <w:marLeft w:val="480"/>
      <w:marRight w:val="0"/>
      <w:marTop w:val="0"/>
      <w:marBottom w:val="0"/>
      <w:divBdr>
        <w:top w:val="none" w:sz="0" w:space="0" w:color="auto"/>
        <w:left w:val="none" w:sz="0" w:space="0" w:color="auto"/>
        <w:bottom w:val="none" w:sz="0" w:space="0" w:color="auto"/>
        <w:right w:val="none" w:sz="0" w:space="0" w:color="auto"/>
      </w:divBdr>
    </w:div>
    <w:div w:id="1817336435">
      <w:marLeft w:val="480"/>
      <w:marRight w:val="0"/>
      <w:marTop w:val="0"/>
      <w:marBottom w:val="0"/>
      <w:divBdr>
        <w:top w:val="none" w:sz="0" w:space="0" w:color="auto"/>
        <w:left w:val="none" w:sz="0" w:space="0" w:color="auto"/>
        <w:bottom w:val="none" w:sz="0" w:space="0" w:color="auto"/>
        <w:right w:val="none" w:sz="0" w:space="0" w:color="auto"/>
      </w:divBdr>
    </w:div>
    <w:div w:id="1817448400">
      <w:marLeft w:val="480"/>
      <w:marRight w:val="0"/>
      <w:marTop w:val="0"/>
      <w:marBottom w:val="0"/>
      <w:divBdr>
        <w:top w:val="none" w:sz="0" w:space="0" w:color="auto"/>
        <w:left w:val="none" w:sz="0" w:space="0" w:color="auto"/>
        <w:bottom w:val="none" w:sz="0" w:space="0" w:color="auto"/>
        <w:right w:val="none" w:sz="0" w:space="0" w:color="auto"/>
      </w:divBdr>
    </w:div>
    <w:div w:id="1817526217">
      <w:marLeft w:val="480"/>
      <w:marRight w:val="0"/>
      <w:marTop w:val="0"/>
      <w:marBottom w:val="0"/>
      <w:divBdr>
        <w:top w:val="none" w:sz="0" w:space="0" w:color="auto"/>
        <w:left w:val="none" w:sz="0" w:space="0" w:color="auto"/>
        <w:bottom w:val="none" w:sz="0" w:space="0" w:color="auto"/>
        <w:right w:val="none" w:sz="0" w:space="0" w:color="auto"/>
      </w:divBdr>
    </w:div>
    <w:div w:id="1817530242">
      <w:marLeft w:val="480"/>
      <w:marRight w:val="0"/>
      <w:marTop w:val="0"/>
      <w:marBottom w:val="0"/>
      <w:divBdr>
        <w:top w:val="none" w:sz="0" w:space="0" w:color="auto"/>
        <w:left w:val="none" w:sz="0" w:space="0" w:color="auto"/>
        <w:bottom w:val="none" w:sz="0" w:space="0" w:color="auto"/>
        <w:right w:val="none" w:sz="0" w:space="0" w:color="auto"/>
      </w:divBdr>
    </w:div>
    <w:div w:id="1817793608">
      <w:marLeft w:val="480"/>
      <w:marRight w:val="0"/>
      <w:marTop w:val="0"/>
      <w:marBottom w:val="0"/>
      <w:divBdr>
        <w:top w:val="none" w:sz="0" w:space="0" w:color="auto"/>
        <w:left w:val="none" w:sz="0" w:space="0" w:color="auto"/>
        <w:bottom w:val="none" w:sz="0" w:space="0" w:color="auto"/>
        <w:right w:val="none" w:sz="0" w:space="0" w:color="auto"/>
      </w:divBdr>
    </w:div>
    <w:div w:id="1817800976">
      <w:marLeft w:val="480"/>
      <w:marRight w:val="0"/>
      <w:marTop w:val="0"/>
      <w:marBottom w:val="0"/>
      <w:divBdr>
        <w:top w:val="none" w:sz="0" w:space="0" w:color="auto"/>
        <w:left w:val="none" w:sz="0" w:space="0" w:color="auto"/>
        <w:bottom w:val="none" w:sz="0" w:space="0" w:color="auto"/>
        <w:right w:val="none" w:sz="0" w:space="0" w:color="auto"/>
      </w:divBdr>
    </w:div>
    <w:div w:id="1817868648">
      <w:marLeft w:val="480"/>
      <w:marRight w:val="0"/>
      <w:marTop w:val="0"/>
      <w:marBottom w:val="0"/>
      <w:divBdr>
        <w:top w:val="none" w:sz="0" w:space="0" w:color="auto"/>
        <w:left w:val="none" w:sz="0" w:space="0" w:color="auto"/>
        <w:bottom w:val="none" w:sz="0" w:space="0" w:color="auto"/>
        <w:right w:val="none" w:sz="0" w:space="0" w:color="auto"/>
      </w:divBdr>
    </w:div>
    <w:div w:id="1817985290">
      <w:marLeft w:val="480"/>
      <w:marRight w:val="0"/>
      <w:marTop w:val="0"/>
      <w:marBottom w:val="0"/>
      <w:divBdr>
        <w:top w:val="none" w:sz="0" w:space="0" w:color="auto"/>
        <w:left w:val="none" w:sz="0" w:space="0" w:color="auto"/>
        <w:bottom w:val="none" w:sz="0" w:space="0" w:color="auto"/>
        <w:right w:val="none" w:sz="0" w:space="0" w:color="auto"/>
      </w:divBdr>
    </w:div>
    <w:div w:id="1818104354">
      <w:marLeft w:val="480"/>
      <w:marRight w:val="0"/>
      <w:marTop w:val="0"/>
      <w:marBottom w:val="0"/>
      <w:divBdr>
        <w:top w:val="none" w:sz="0" w:space="0" w:color="auto"/>
        <w:left w:val="none" w:sz="0" w:space="0" w:color="auto"/>
        <w:bottom w:val="none" w:sz="0" w:space="0" w:color="auto"/>
        <w:right w:val="none" w:sz="0" w:space="0" w:color="auto"/>
      </w:divBdr>
    </w:div>
    <w:div w:id="1818380059">
      <w:marLeft w:val="480"/>
      <w:marRight w:val="0"/>
      <w:marTop w:val="0"/>
      <w:marBottom w:val="0"/>
      <w:divBdr>
        <w:top w:val="none" w:sz="0" w:space="0" w:color="auto"/>
        <w:left w:val="none" w:sz="0" w:space="0" w:color="auto"/>
        <w:bottom w:val="none" w:sz="0" w:space="0" w:color="auto"/>
        <w:right w:val="none" w:sz="0" w:space="0" w:color="auto"/>
      </w:divBdr>
    </w:div>
    <w:div w:id="1818452039">
      <w:marLeft w:val="480"/>
      <w:marRight w:val="0"/>
      <w:marTop w:val="0"/>
      <w:marBottom w:val="0"/>
      <w:divBdr>
        <w:top w:val="none" w:sz="0" w:space="0" w:color="auto"/>
        <w:left w:val="none" w:sz="0" w:space="0" w:color="auto"/>
        <w:bottom w:val="none" w:sz="0" w:space="0" w:color="auto"/>
        <w:right w:val="none" w:sz="0" w:space="0" w:color="auto"/>
      </w:divBdr>
    </w:div>
    <w:div w:id="1818571884">
      <w:marLeft w:val="480"/>
      <w:marRight w:val="0"/>
      <w:marTop w:val="0"/>
      <w:marBottom w:val="0"/>
      <w:divBdr>
        <w:top w:val="none" w:sz="0" w:space="0" w:color="auto"/>
        <w:left w:val="none" w:sz="0" w:space="0" w:color="auto"/>
        <w:bottom w:val="none" w:sz="0" w:space="0" w:color="auto"/>
        <w:right w:val="none" w:sz="0" w:space="0" w:color="auto"/>
      </w:divBdr>
    </w:div>
    <w:div w:id="1818721093">
      <w:marLeft w:val="480"/>
      <w:marRight w:val="0"/>
      <w:marTop w:val="0"/>
      <w:marBottom w:val="0"/>
      <w:divBdr>
        <w:top w:val="none" w:sz="0" w:space="0" w:color="auto"/>
        <w:left w:val="none" w:sz="0" w:space="0" w:color="auto"/>
        <w:bottom w:val="none" w:sz="0" w:space="0" w:color="auto"/>
        <w:right w:val="none" w:sz="0" w:space="0" w:color="auto"/>
      </w:divBdr>
    </w:div>
    <w:div w:id="1818765129">
      <w:marLeft w:val="480"/>
      <w:marRight w:val="0"/>
      <w:marTop w:val="0"/>
      <w:marBottom w:val="0"/>
      <w:divBdr>
        <w:top w:val="none" w:sz="0" w:space="0" w:color="auto"/>
        <w:left w:val="none" w:sz="0" w:space="0" w:color="auto"/>
        <w:bottom w:val="none" w:sz="0" w:space="0" w:color="auto"/>
        <w:right w:val="none" w:sz="0" w:space="0" w:color="auto"/>
      </w:divBdr>
    </w:div>
    <w:div w:id="1818766444">
      <w:marLeft w:val="480"/>
      <w:marRight w:val="0"/>
      <w:marTop w:val="0"/>
      <w:marBottom w:val="0"/>
      <w:divBdr>
        <w:top w:val="none" w:sz="0" w:space="0" w:color="auto"/>
        <w:left w:val="none" w:sz="0" w:space="0" w:color="auto"/>
        <w:bottom w:val="none" w:sz="0" w:space="0" w:color="auto"/>
        <w:right w:val="none" w:sz="0" w:space="0" w:color="auto"/>
      </w:divBdr>
    </w:div>
    <w:div w:id="1819107176">
      <w:marLeft w:val="480"/>
      <w:marRight w:val="0"/>
      <w:marTop w:val="0"/>
      <w:marBottom w:val="0"/>
      <w:divBdr>
        <w:top w:val="none" w:sz="0" w:space="0" w:color="auto"/>
        <w:left w:val="none" w:sz="0" w:space="0" w:color="auto"/>
        <w:bottom w:val="none" w:sz="0" w:space="0" w:color="auto"/>
        <w:right w:val="none" w:sz="0" w:space="0" w:color="auto"/>
      </w:divBdr>
    </w:div>
    <w:div w:id="1819109519">
      <w:marLeft w:val="480"/>
      <w:marRight w:val="0"/>
      <w:marTop w:val="0"/>
      <w:marBottom w:val="0"/>
      <w:divBdr>
        <w:top w:val="none" w:sz="0" w:space="0" w:color="auto"/>
        <w:left w:val="none" w:sz="0" w:space="0" w:color="auto"/>
        <w:bottom w:val="none" w:sz="0" w:space="0" w:color="auto"/>
        <w:right w:val="none" w:sz="0" w:space="0" w:color="auto"/>
      </w:divBdr>
    </w:div>
    <w:div w:id="1819305228">
      <w:marLeft w:val="480"/>
      <w:marRight w:val="0"/>
      <w:marTop w:val="0"/>
      <w:marBottom w:val="0"/>
      <w:divBdr>
        <w:top w:val="none" w:sz="0" w:space="0" w:color="auto"/>
        <w:left w:val="none" w:sz="0" w:space="0" w:color="auto"/>
        <w:bottom w:val="none" w:sz="0" w:space="0" w:color="auto"/>
        <w:right w:val="none" w:sz="0" w:space="0" w:color="auto"/>
      </w:divBdr>
    </w:div>
    <w:div w:id="1819375733">
      <w:marLeft w:val="480"/>
      <w:marRight w:val="0"/>
      <w:marTop w:val="0"/>
      <w:marBottom w:val="0"/>
      <w:divBdr>
        <w:top w:val="none" w:sz="0" w:space="0" w:color="auto"/>
        <w:left w:val="none" w:sz="0" w:space="0" w:color="auto"/>
        <w:bottom w:val="none" w:sz="0" w:space="0" w:color="auto"/>
        <w:right w:val="none" w:sz="0" w:space="0" w:color="auto"/>
      </w:divBdr>
    </w:div>
    <w:div w:id="1819834606">
      <w:marLeft w:val="480"/>
      <w:marRight w:val="0"/>
      <w:marTop w:val="0"/>
      <w:marBottom w:val="0"/>
      <w:divBdr>
        <w:top w:val="none" w:sz="0" w:space="0" w:color="auto"/>
        <w:left w:val="none" w:sz="0" w:space="0" w:color="auto"/>
        <w:bottom w:val="none" w:sz="0" w:space="0" w:color="auto"/>
        <w:right w:val="none" w:sz="0" w:space="0" w:color="auto"/>
      </w:divBdr>
    </w:div>
    <w:div w:id="1819954578">
      <w:marLeft w:val="480"/>
      <w:marRight w:val="0"/>
      <w:marTop w:val="0"/>
      <w:marBottom w:val="0"/>
      <w:divBdr>
        <w:top w:val="none" w:sz="0" w:space="0" w:color="auto"/>
        <w:left w:val="none" w:sz="0" w:space="0" w:color="auto"/>
        <w:bottom w:val="none" w:sz="0" w:space="0" w:color="auto"/>
        <w:right w:val="none" w:sz="0" w:space="0" w:color="auto"/>
      </w:divBdr>
    </w:div>
    <w:div w:id="1820271941">
      <w:marLeft w:val="480"/>
      <w:marRight w:val="0"/>
      <w:marTop w:val="0"/>
      <w:marBottom w:val="0"/>
      <w:divBdr>
        <w:top w:val="none" w:sz="0" w:space="0" w:color="auto"/>
        <w:left w:val="none" w:sz="0" w:space="0" w:color="auto"/>
        <w:bottom w:val="none" w:sz="0" w:space="0" w:color="auto"/>
        <w:right w:val="none" w:sz="0" w:space="0" w:color="auto"/>
      </w:divBdr>
    </w:div>
    <w:div w:id="1820344125">
      <w:marLeft w:val="480"/>
      <w:marRight w:val="0"/>
      <w:marTop w:val="0"/>
      <w:marBottom w:val="0"/>
      <w:divBdr>
        <w:top w:val="none" w:sz="0" w:space="0" w:color="auto"/>
        <w:left w:val="none" w:sz="0" w:space="0" w:color="auto"/>
        <w:bottom w:val="none" w:sz="0" w:space="0" w:color="auto"/>
        <w:right w:val="none" w:sz="0" w:space="0" w:color="auto"/>
      </w:divBdr>
    </w:div>
    <w:div w:id="1820421061">
      <w:marLeft w:val="480"/>
      <w:marRight w:val="0"/>
      <w:marTop w:val="0"/>
      <w:marBottom w:val="0"/>
      <w:divBdr>
        <w:top w:val="none" w:sz="0" w:space="0" w:color="auto"/>
        <w:left w:val="none" w:sz="0" w:space="0" w:color="auto"/>
        <w:bottom w:val="none" w:sz="0" w:space="0" w:color="auto"/>
        <w:right w:val="none" w:sz="0" w:space="0" w:color="auto"/>
      </w:divBdr>
    </w:div>
    <w:div w:id="1821458245">
      <w:marLeft w:val="480"/>
      <w:marRight w:val="0"/>
      <w:marTop w:val="0"/>
      <w:marBottom w:val="0"/>
      <w:divBdr>
        <w:top w:val="none" w:sz="0" w:space="0" w:color="auto"/>
        <w:left w:val="none" w:sz="0" w:space="0" w:color="auto"/>
        <w:bottom w:val="none" w:sz="0" w:space="0" w:color="auto"/>
        <w:right w:val="none" w:sz="0" w:space="0" w:color="auto"/>
      </w:divBdr>
    </w:div>
    <w:div w:id="1821532215">
      <w:marLeft w:val="480"/>
      <w:marRight w:val="0"/>
      <w:marTop w:val="0"/>
      <w:marBottom w:val="0"/>
      <w:divBdr>
        <w:top w:val="none" w:sz="0" w:space="0" w:color="auto"/>
        <w:left w:val="none" w:sz="0" w:space="0" w:color="auto"/>
        <w:bottom w:val="none" w:sz="0" w:space="0" w:color="auto"/>
        <w:right w:val="none" w:sz="0" w:space="0" w:color="auto"/>
      </w:divBdr>
    </w:div>
    <w:div w:id="1821578492">
      <w:marLeft w:val="480"/>
      <w:marRight w:val="0"/>
      <w:marTop w:val="0"/>
      <w:marBottom w:val="0"/>
      <w:divBdr>
        <w:top w:val="none" w:sz="0" w:space="0" w:color="auto"/>
        <w:left w:val="none" w:sz="0" w:space="0" w:color="auto"/>
        <w:bottom w:val="none" w:sz="0" w:space="0" w:color="auto"/>
        <w:right w:val="none" w:sz="0" w:space="0" w:color="auto"/>
      </w:divBdr>
    </w:div>
    <w:div w:id="1822036381">
      <w:marLeft w:val="480"/>
      <w:marRight w:val="0"/>
      <w:marTop w:val="0"/>
      <w:marBottom w:val="0"/>
      <w:divBdr>
        <w:top w:val="none" w:sz="0" w:space="0" w:color="auto"/>
        <w:left w:val="none" w:sz="0" w:space="0" w:color="auto"/>
        <w:bottom w:val="none" w:sz="0" w:space="0" w:color="auto"/>
        <w:right w:val="none" w:sz="0" w:space="0" w:color="auto"/>
      </w:divBdr>
    </w:div>
    <w:div w:id="1822650609">
      <w:marLeft w:val="480"/>
      <w:marRight w:val="0"/>
      <w:marTop w:val="0"/>
      <w:marBottom w:val="0"/>
      <w:divBdr>
        <w:top w:val="none" w:sz="0" w:space="0" w:color="auto"/>
        <w:left w:val="none" w:sz="0" w:space="0" w:color="auto"/>
        <w:bottom w:val="none" w:sz="0" w:space="0" w:color="auto"/>
        <w:right w:val="none" w:sz="0" w:space="0" w:color="auto"/>
      </w:divBdr>
    </w:div>
    <w:div w:id="1823084121">
      <w:marLeft w:val="480"/>
      <w:marRight w:val="0"/>
      <w:marTop w:val="0"/>
      <w:marBottom w:val="0"/>
      <w:divBdr>
        <w:top w:val="none" w:sz="0" w:space="0" w:color="auto"/>
        <w:left w:val="none" w:sz="0" w:space="0" w:color="auto"/>
        <w:bottom w:val="none" w:sz="0" w:space="0" w:color="auto"/>
        <w:right w:val="none" w:sz="0" w:space="0" w:color="auto"/>
      </w:divBdr>
    </w:div>
    <w:div w:id="1823233372">
      <w:marLeft w:val="480"/>
      <w:marRight w:val="0"/>
      <w:marTop w:val="0"/>
      <w:marBottom w:val="0"/>
      <w:divBdr>
        <w:top w:val="none" w:sz="0" w:space="0" w:color="auto"/>
        <w:left w:val="none" w:sz="0" w:space="0" w:color="auto"/>
        <w:bottom w:val="none" w:sz="0" w:space="0" w:color="auto"/>
        <w:right w:val="none" w:sz="0" w:space="0" w:color="auto"/>
      </w:divBdr>
    </w:div>
    <w:div w:id="1823309348">
      <w:marLeft w:val="480"/>
      <w:marRight w:val="0"/>
      <w:marTop w:val="0"/>
      <w:marBottom w:val="0"/>
      <w:divBdr>
        <w:top w:val="none" w:sz="0" w:space="0" w:color="auto"/>
        <w:left w:val="none" w:sz="0" w:space="0" w:color="auto"/>
        <w:bottom w:val="none" w:sz="0" w:space="0" w:color="auto"/>
        <w:right w:val="none" w:sz="0" w:space="0" w:color="auto"/>
      </w:divBdr>
    </w:div>
    <w:div w:id="1823425143">
      <w:marLeft w:val="480"/>
      <w:marRight w:val="0"/>
      <w:marTop w:val="0"/>
      <w:marBottom w:val="0"/>
      <w:divBdr>
        <w:top w:val="none" w:sz="0" w:space="0" w:color="auto"/>
        <w:left w:val="none" w:sz="0" w:space="0" w:color="auto"/>
        <w:bottom w:val="none" w:sz="0" w:space="0" w:color="auto"/>
        <w:right w:val="none" w:sz="0" w:space="0" w:color="auto"/>
      </w:divBdr>
    </w:div>
    <w:div w:id="1823889946">
      <w:marLeft w:val="480"/>
      <w:marRight w:val="0"/>
      <w:marTop w:val="0"/>
      <w:marBottom w:val="0"/>
      <w:divBdr>
        <w:top w:val="none" w:sz="0" w:space="0" w:color="auto"/>
        <w:left w:val="none" w:sz="0" w:space="0" w:color="auto"/>
        <w:bottom w:val="none" w:sz="0" w:space="0" w:color="auto"/>
        <w:right w:val="none" w:sz="0" w:space="0" w:color="auto"/>
      </w:divBdr>
    </w:div>
    <w:div w:id="1824004951">
      <w:marLeft w:val="480"/>
      <w:marRight w:val="0"/>
      <w:marTop w:val="0"/>
      <w:marBottom w:val="0"/>
      <w:divBdr>
        <w:top w:val="none" w:sz="0" w:space="0" w:color="auto"/>
        <w:left w:val="none" w:sz="0" w:space="0" w:color="auto"/>
        <w:bottom w:val="none" w:sz="0" w:space="0" w:color="auto"/>
        <w:right w:val="none" w:sz="0" w:space="0" w:color="auto"/>
      </w:divBdr>
    </w:div>
    <w:div w:id="1824471282">
      <w:marLeft w:val="480"/>
      <w:marRight w:val="0"/>
      <w:marTop w:val="0"/>
      <w:marBottom w:val="0"/>
      <w:divBdr>
        <w:top w:val="none" w:sz="0" w:space="0" w:color="auto"/>
        <w:left w:val="none" w:sz="0" w:space="0" w:color="auto"/>
        <w:bottom w:val="none" w:sz="0" w:space="0" w:color="auto"/>
        <w:right w:val="none" w:sz="0" w:space="0" w:color="auto"/>
      </w:divBdr>
    </w:div>
    <w:div w:id="1824657205">
      <w:marLeft w:val="480"/>
      <w:marRight w:val="0"/>
      <w:marTop w:val="0"/>
      <w:marBottom w:val="0"/>
      <w:divBdr>
        <w:top w:val="none" w:sz="0" w:space="0" w:color="auto"/>
        <w:left w:val="none" w:sz="0" w:space="0" w:color="auto"/>
        <w:bottom w:val="none" w:sz="0" w:space="0" w:color="auto"/>
        <w:right w:val="none" w:sz="0" w:space="0" w:color="auto"/>
      </w:divBdr>
    </w:div>
    <w:div w:id="1824853734">
      <w:marLeft w:val="480"/>
      <w:marRight w:val="0"/>
      <w:marTop w:val="0"/>
      <w:marBottom w:val="0"/>
      <w:divBdr>
        <w:top w:val="none" w:sz="0" w:space="0" w:color="auto"/>
        <w:left w:val="none" w:sz="0" w:space="0" w:color="auto"/>
        <w:bottom w:val="none" w:sz="0" w:space="0" w:color="auto"/>
        <w:right w:val="none" w:sz="0" w:space="0" w:color="auto"/>
      </w:divBdr>
    </w:div>
    <w:div w:id="1824928994">
      <w:marLeft w:val="480"/>
      <w:marRight w:val="0"/>
      <w:marTop w:val="0"/>
      <w:marBottom w:val="0"/>
      <w:divBdr>
        <w:top w:val="none" w:sz="0" w:space="0" w:color="auto"/>
        <w:left w:val="none" w:sz="0" w:space="0" w:color="auto"/>
        <w:bottom w:val="none" w:sz="0" w:space="0" w:color="auto"/>
        <w:right w:val="none" w:sz="0" w:space="0" w:color="auto"/>
      </w:divBdr>
    </w:div>
    <w:div w:id="1825193347">
      <w:marLeft w:val="480"/>
      <w:marRight w:val="0"/>
      <w:marTop w:val="0"/>
      <w:marBottom w:val="0"/>
      <w:divBdr>
        <w:top w:val="none" w:sz="0" w:space="0" w:color="auto"/>
        <w:left w:val="none" w:sz="0" w:space="0" w:color="auto"/>
        <w:bottom w:val="none" w:sz="0" w:space="0" w:color="auto"/>
        <w:right w:val="none" w:sz="0" w:space="0" w:color="auto"/>
      </w:divBdr>
    </w:div>
    <w:div w:id="1825193703">
      <w:marLeft w:val="480"/>
      <w:marRight w:val="0"/>
      <w:marTop w:val="0"/>
      <w:marBottom w:val="0"/>
      <w:divBdr>
        <w:top w:val="none" w:sz="0" w:space="0" w:color="auto"/>
        <w:left w:val="none" w:sz="0" w:space="0" w:color="auto"/>
        <w:bottom w:val="none" w:sz="0" w:space="0" w:color="auto"/>
        <w:right w:val="none" w:sz="0" w:space="0" w:color="auto"/>
      </w:divBdr>
    </w:div>
    <w:div w:id="1825272637">
      <w:marLeft w:val="480"/>
      <w:marRight w:val="0"/>
      <w:marTop w:val="0"/>
      <w:marBottom w:val="0"/>
      <w:divBdr>
        <w:top w:val="none" w:sz="0" w:space="0" w:color="auto"/>
        <w:left w:val="none" w:sz="0" w:space="0" w:color="auto"/>
        <w:bottom w:val="none" w:sz="0" w:space="0" w:color="auto"/>
        <w:right w:val="none" w:sz="0" w:space="0" w:color="auto"/>
      </w:divBdr>
    </w:div>
    <w:div w:id="1825386587">
      <w:marLeft w:val="480"/>
      <w:marRight w:val="0"/>
      <w:marTop w:val="0"/>
      <w:marBottom w:val="0"/>
      <w:divBdr>
        <w:top w:val="none" w:sz="0" w:space="0" w:color="auto"/>
        <w:left w:val="none" w:sz="0" w:space="0" w:color="auto"/>
        <w:bottom w:val="none" w:sz="0" w:space="0" w:color="auto"/>
        <w:right w:val="none" w:sz="0" w:space="0" w:color="auto"/>
      </w:divBdr>
    </w:div>
    <w:div w:id="1825733704">
      <w:marLeft w:val="480"/>
      <w:marRight w:val="0"/>
      <w:marTop w:val="0"/>
      <w:marBottom w:val="0"/>
      <w:divBdr>
        <w:top w:val="none" w:sz="0" w:space="0" w:color="auto"/>
        <w:left w:val="none" w:sz="0" w:space="0" w:color="auto"/>
        <w:bottom w:val="none" w:sz="0" w:space="0" w:color="auto"/>
        <w:right w:val="none" w:sz="0" w:space="0" w:color="auto"/>
      </w:divBdr>
    </w:div>
    <w:div w:id="1826702077">
      <w:marLeft w:val="480"/>
      <w:marRight w:val="0"/>
      <w:marTop w:val="0"/>
      <w:marBottom w:val="0"/>
      <w:divBdr>
        <w:top w:val="none" w:sz="0" w:space="0" w:color="auto"/>
        <w:left w:val="none" w:sz="0" w:space="0" w:color="auto"/>
        <w:bottom w:val="none" w:sz="0" w:space="0" w:color="auto"/>
        <w:right w:val="none" w:sz="0" w:space="0" w:color="auto"/>
      </w:divBdr>
    </w:div>
    <w:div w:id="1827089012">
      <w:marLeft w:val="480"/>
      <w:marRight w:val="0"/>
      <w:marTop w:val="0"/>
      <w:marBottom w:val="0"/>
      <w:divBdr>
        <w:top w:val="none" w:sz="0" w:space="0" w:color="auto"/>
        <w:left w:val="none" w:sz="0" w:space="0" w:color="auto"/>
        <w:bottom w:val="none" w:sz="0" w:space="0" w:color="auto"/>
        <w:right w:val="none" w:sz="0" w:space="0" w:color="auto"/>
      </w:divBdr>
    </w:div>
    <w:div w:id="1827471454">
      <w:marLeft w:val="480"/>
      <w:marRight w:val="0"/>
      <w:marTop w:val="0"/>
      <w:marBottom w:val="0"/>
      <w:divBdr>
        <w:top w:val="none" w:sz="0" w:space="0" w:color="auto"/>
        <w:left w:val="none" w:sz="0" w:space="0" w:color="auto"/>
        <w:bottom w:val="none" w:sz="0" w:space="0" w:color="auto"/>
        <w:right w:val="none" w:sz="0" w:space="0" w:color="auto"/>
      </w:divBdr>
    </w:div>
    <w:div w:id="1827504029">
      <w:marLeft w:val="480"/>
      <w:marRight w:val="0"/>
      <w:marTop w:val="0"/>
      <w:marBottom w:val="0"/>
      <w:divBdr>
        <w:top w:val="none" w:sz="0" w:space="0" w:color="auto"/>
        <w:left w:val="none" w:sz="0" w:space="0" w:color="auto"/>
        <w:bottom w:val="none" w:sz="0" w:space="0" w:color="auto"/>
        <w:right w:val="none" w:sz="0" w:space="0" w:color="auto"/>
      </w:divBdr>
    </w:div>
    <w:div w:id="1827623461">
      <w:marLeft w:val="480"/>
      <w:marRight w:val="0"/>
      <w:marTop w:val="0"/>
      <w:marBottom w:val="0"/>
      <w:divBdr>
        <w:top w:val="none" w:sz="0" w:space="0" w:color="auto"/>
        <w:left w:val="none" w:sz="0" w:space="0" w:color="auto"/>
        <w:bottom w:val="none" w:sz="0" w:space="0" w:color="auto"/>
        <w:right w:val="none" w:sz="0" w:space="0" w:color="auto"/>
      </w:divBdr>
    </w:div>
    <w:div w:id="1827668235">
      <w:marLeft w:val="480"/>
      <w:marRight w:val="0"/>
      <w:marTop w:val="0"/>
      <w:marBottom w:val="0"/>
      <w:divBdr>
        <w:top w:val="none" w:sz="0" w:space="0" w:color="auto"/>
        <w:left w:val="none" w:sz="0" w:space="0" w:color="auto"/>
        <w:bottom w:val="none" w:sz="0" w:space="0" w:color="auto"/>
        <w:right w:val="none" w:sz="0" w:space="0" w:color="auto"/>
      </w:divBdr>
    </w:div>
    <w:div w:id="1827940071">
      <w:marLeft w:val="480"/>
      <w:marRight w:val="0"/>
      <w:marTop w:val="0"/>
      <w:marBottom w:val="0"/>
      <w:divBdr>
        <w:top w:val="none" w:sz="0" w:space="0" w:color="auto"/>
        <w:left w:val="none" w:sz="0" w:space="0" w:color="auto"/>
        <w:bottom w:val="none" w:sz="0" w:space="0" w:color="auto"/>
        <w:right w:val="none" w:sz="0" w:space="0" w:color="auto"/>
      </w:divBdr>
    </w:div>
    <w:div w:id="1828088317">
      <w:marLeft w:val="480"/>
      <w:marRight w:val="0"/>
      <w:marTop w:val="0"/>
      <w:marBottom w:val="0"/>
      <w:divBdr>
        <w:top w:val="none" w:sz="0" w:space="0" w:color="auto"/>
        <w:left w:val="none" w:sz="0" w:space="0" w:color="auto"/>
        <w:bottom w:val="none" w:sz="0" w:space="0" w:color="auto"/>
        <w:right w:val="none" w:sz="0" w:space="0" w:color="auto"/>
      </w:divBdr>
    </w:div>
    <w:div w:id="1828394903">
      <w:marLeft w:val="480"/>
      <w:marRight w:val="0"/>
      <w:marTop w:val="0"/>
      <w:marBottom w:val="0"/>
      <w:divBdr>
        <w:top w:val="none" w:sz="0" w:space="0" w:color="auto"/>
        <w:left w:val="none" w:sz="0" w:space="0" w:color="auto"/>
        <w:bottom w:val="none" w:sz="0" w:space="0" w:color="auto"/>
        <w:right w:val="none" w:sz="0" w:space="0" w:color="auto"/>
      </w:divBdr>
    </w:div>
    <w:div w:id="1829710882">
      <w:marLeft w:val="480"/>
      <w:marRight w:val="0"/>
      <w:marTop w:val="0"/>
      <w:marBottom w:val="0"/>
      <w:divBdr>
        <w:top w:val="none" w:sz="0" w:space="0" w:color="auto"/>
        <w:left w:val="none" w:sz="0" w:space="0" w:color="auto"/>
        <w:bottom w:val="none" w:sz="0" w:space="0" w:color="auto"/>
        <w:right w:val="none" w:sz="0" w:space="0" w:color="auto"/>
      </w:divBdr>
    </w:div>
    <w:div w:id="1829788069">
      <w:marLeft w:val="480"/>
      <w:marRight w:val="0"/>
      <w:marTop w:val="0"/>
      <w:marBottom w:val="0"/>
      <w:divBdr>
        <w:top w:val="none" w:sz="0" w:space="0" w:color="auto"/>
        <w:left w:val="none" w:sz="0" w:space="0" w:color="auto"/>
        <w:bottom w:val="none" w:sz="0" w:space="0" w:color="auto"/>
        <w:right w:val="none" w:sz="0" w:space="0" w:color="auto"/>
      </w:divBdr>
    </w:div>
    <w:div w:id="1829907604">
      <w:marLeft w:val="480"/>
      <w:marRight w:val="0"/>
      <w:marTop w:val="0"/>
      <w:marBottom w:val="0"/>
      <w:divBdr>
        <w:top w:val="none" w:sz="0" w:space="0" w:color="auto"/>
        <w:left w:val="none" w:sz="0" w:space="0" w:color="auto"/>
        <w:bottom w:val="none" w:sz="0" w:space="0" w:color="auto"/>
        <w:right w:val="none" w:sz="0" w:space="0" w:color="auto"/>
      </w:divBdr>
    </w:div>
    <w:div w:id="1830363499">
      <w:marLeft w:val="480"/>
      <w:marRight w:val="0"/>
      <w:marTop w:val="0"/>
      <w:marBottom w:val="0"/>
      <w:divBdr>
        <w:top w:val="none" w:sz="0" w:space="0" w:color="auto"/>
        <w:left w:val="none" w:sz="0" w:space="0" w:color="auto"/>
        <w:bottom w:val="none" w:sz="0" w:space="0" w:color="auto"/>
        <w:right w:val="none" w:sz="0" w:space="0" w:color="auto"/>
      </w:divBdr>
    </w:div>
    <w:div w:id="1830634018">
      <w:marLeft w:val="480"/>
      <w:marRight w:val="0"/>
      <w:marTop w:val="0"/>
      <w:marBottom w:val="0"/>
      <w:divBdr>
        <w:top w:val="none" w:sz="0" w:space="0" w:color="auto"/>
        <w:left w:val="none" w:sz="0" w:space="0" w:color="auto"/>
        <w:bottom w:val="none" w:sz="0" w:space="0" w:color="auto"/>
        <w:right w:val="none" w:sz="0" w:space="0" w:color="auto"/>
      </w:divBdr>
    </w:div>
    <w:div w:id="1830826090">
      <w:marLeft w:val="480"/>
      <w:marRight w:val="0"/>
      <w:marTop w:val="0"/>
      <w:marBottom w:val="0"/>
      <w:divBdr>
        <w:top w:val="none" w:sz="0" w:space="0" w:color="auto"/>
        <w:left w:val="none" w:sz="0" w:space="0" w:color="auto"/>
        <w:bottom w:val="none" w:sz="0" w:space="0" w:color="auto"/>
        <w:right w:val="none" w:sz="0" w:space="0" w:color="auto"/>
      </w:divBdr>
    </w:div>
    <w:div w:id="1831209921">
      <w:marLeft w:val="480"/>
      <w:marRight w:val="0"/>
      <w:marTop w:val="0"/>
      <w:marBottom w:val="0"/>
      <w:divBdr>
        <w:top w:val="none" w:sz="0" w:space="0" w:color="auto"/>
        <w:left w:val="none" w:sz="0" w:space="0" w:color="auto"/>
        <w:bottom w:val="none" w:sz="0" w:space="0" w:color="auto"/>
        <w:right w:val="none" w:sz="0" w:space="0" w:color="auto"/>
      </w:divBdr>
    </w:div>
    <w:div w:id="1831752269">
      <w:marLeft w:val="480"/>
      <w:marRight w:val="0"/>
      <w:marTop w:val="0"/>
      <w:marBottom w:val="0"/>
      <w:divBdr>
        <w:top w:val="none" w:sz="0" w:space="0" w:color="auto"/>
        <w:left w:val="none" w:sz="0" w:space="0" w:color="auto"/>
        <w:bottom w:val="none" w:sz="0" w:space="0" w:color="auto"/>
        <w:right w:val="none" w:sz="0" w:space="0" w:color="auto"/>
      </w:divBdr>
    </w:div>
    <w:div w:id="1831752552">
      <w:marLeft w:val="480"/>
      <w:marRight w:val="0"/>
      <w:marTop w:val="0"/>
      <w:marBottom w:val="0"/>
      <w:divBdr>
        <w:top w:val="none" w:sz="0" w:space="0" w:color="auto"/>
        <w:left w:val="none" w:sz="0" w:space="0" w:color="auto"/>
        <w:bottom w:val="none" w:sz="0" w:space="0" w:color="auto"/>
        <w:right w:val="none" w:sz="0" w:space="0" w:color="auto"/>
      </w:divBdr>
    </w:div>
    <w:div w:id="1832599221">
      <w:marLeft w:val="480"/>
      <w:marRight w:val="0"/>
      <w:marTop w:val="0"/>
      <w:marBottom w:val="0"/>
      <w:divBdr>
        <w:top w:val="none" w:sz="0" w:space="0" w:color="auto"/>
        <w:left w:val="none" w:sz="0" w:space="0" w:color="auto"/>
        <w:bottom w:val="none" w:sz="0" w:space="0" w:color="auto"/>
        <w:right w:val="none" w:sz="0" w:space="0" w:color="auto"/>
      </w:divBdr>
    </w:div>
    <w:div w:id="1832794126">
      <w:marLeft w:val="480"/>
      <w:marRight w:val="0"/>
      <w:marTop w:val="0"/>
      <w:marBottom w:val="0"/>
      <w:divBdr>
        <w:top w:val="none" w:sz="0" w:space="0" w:color="auto"/>
        <w:left w:val="none" w:sz="0" w:space="0" w:color="auto"/>
        <w:bottom w:val="none" w:sz="0" w:space="0" w:color="auto"/>
        <w:right w:val="none" w:sz="0" w:space="0" w:color="auto"/>
      </w:divBdr>
    </w:div>
    <w:div w:id="1833595172">
      <w:marLeft w:val="480"/>
      <w:marRight w:val="0"/>
      <w:marTop w:val="0"/>
      <w:marBottom w:val="0"/>
      <w:divBdr>
        <w:top w:val="none" w:sz="0" w:space="0" w:color="auto"/>
        <w:left w:val="none" w:sz="0" w:space="0" w:color="auto"/>
        <w:bottom w:val="none" w:sz="0" w:space="0" w:color="auto"/>
        <w:right w:val="none" w:sz="0" w:space="0" w:color="auto"/>
      </w:divBdr>
    </w:div>
    <w:div w:id="1833986705">
      <w:marLeft w:val="480"/>
      <w:marRight w:val="0"/>
      <w:marTop w:val="0"/>
      <w:marBottom w:val="0"/>
      <w:divBdr>
        <w:top w:val="none" w:sz="0" w:space="0" w:color="auto"/>
        <w:left w:val="none" w:sz="0" w:space="0" w:color="auto"/>
        <w:bottom w:val="none" w:sz="0" w:space="0" w:color="auto"/>
        <w:right w:val="none" w:sz="0" w:space="0" w:color="auto"/>
      </w:divBdr>
    </w:div>
    <w:div w:id="1834224540">
      <w:marLeft w:val="480"/>
      <w:marRight w:val="0"/>
      <w:marTop w:val="0"/>
      <w:marBottom w:val="0"/>
      <w:divBdr>
        <w:top w:val="none" w:sz="0" w:space="0" w:color="auto"/>
        <w:left w:val="none" w:sz="0" w:space="0" w:color="auto"/>
        <w:bottom w:val="none" w:sz="0" w:space="0" w:color="auto"/>
        <w:right w:val="none" w:sz="0" w:space="0" w:color="auto"/>
      </w:divBdr>
    </w:div>
    <w:div w:id="1834299319">
      <w:marLeft w:val="480"/>
      <w:marRight w:val="0"/>
      <w:marTop w:val="0"/>
      <w:marBottom w:val="0"/>
      <w:divBdr>
        <w:top w:val="none" w:sz="0" w:space="0" w:color="auto"/>
        <w:left w:val="none" w:sz="0" w:space="0" w:color="auto"/>
        <w:bottom w:val="none" w:sz="0" w:space="0" w:color="auto"/>
        <w:right w:val="none" w:sz="0" w:space="0" w:color="auto"/>
      </w:divBdr>
    </w:div>
    <w:div w:id="1834754373">
      <w:marLeft w:val="480"/>
      <w:marRight w:val="0"/>
      <w:marTop w:val="0"/>
      <w:marBottom w:val="0"/>
      <w:divBdr>
        <w:top w:val="none" w:sz="0" w:space="0" w:color="auto"/>
        <w:left w:val="none" w:sz="0" w:space="0" w:color="auto"/>
        <w:bottom w:val="none" w:sz="0" w:space="0" w:color="auto"/>
        <w:right w:val="none" w:sz="0" w:space="0" w:color="auto"/>
      </w:divBdr>
    </w:div>
    <w:div w:id="1834761956">
      <w:marLeft w:val="480"/>
      <w:marRight w:val="0"/>
      <w:marTop w:val="0"/>
      <w:marBottom w:val="0"/>
      <w:divBdr>
        <w:top w:val="none" w:sz="0" w:space="0" w:color="auto"/>
        <w:left w:val="none" w:sz="0" w:space="0" w:color="auto"/>
        <w:bottom w:val="none" w:sz="0" w:space="0" w:color="auto"/>
        <w:right w:val="none" w:sz="0" w:space="0" w:color="auto"/>
      </w:divBdr>
    </w:div>
    <w:div w:id="1834829691">
      <w:marLeft w:val="480"/>
      <w:marRight w:val="0"/>
      <w:marTop w:val="0"/>
      <w:marBottom w:val="0"/>
      <w:divBdr>
        <w:top w:val="none" w:sz="0" w:space="0" w:color="auto"/>
        <w:left w:val="none" w:sz="0" w:space="0" w:color="auto"/>
        <w:bottom w:val="none" w:sz="0" w:space="0" w:color="auto"/>
        <w:right w:val="none" w:sz="0" w:space="0" w:color="auto"/>
      </w:divBdr>
    </w:div>
    <w:div w:id="1834836222">
      <w:marLeft w:val="480"/>
      <w:marRight w:val="0"/>
      <w:marTop w:val="0"/>
      <w:marBottom w:val="0"/>
      <w:divBdr>
        <w:top w:val="none" w:sz="0" w:space="0" w:color="auto"/>
        <w:left w:val="none" w:sz="0" w:space="0" w:color="auto"/>
        <w:bottom w:val="none" w:sz="0" w:space="0" w:color="auto"/>
        <w:right w:val="none" w:sz="0" w:space="0" w:color="auto"/>
      </w:divBdr>
    </w:div>
    <w:div w:id="1834908988">
      <w:marLeft w:val="480"/>
      <w:marRight w:val="0"/>
      <w:marTop w:val="0"/>
      <w:marBottom w:val="0"/>
      <w:divBdr>
        <w:top w:val="none" w:sz="0" w:space="0" w:color="auto"/>
        <w:left w:val="none" w:sz="0" w:space="0" w:color="auto"/>
        <w:bottom w:val="none" w:sz="0" w:space="0" w:color="auto"/>
        <w:right w:val="none" w:sz="0" w:space="0" w:color="auto"/>
      </w:divBdr>
    </w:div>
    <w:div w:id="1835140533">
      <w:marLeft w:val="480"/>
      <w:marRight w:val="0"/>
      <w:marTop w:val="0"/>
      <w:marBottom w:val="0"/>
      <w:divBdr>
        <w:top w:val="none" w:sz="0" w:space="0" w:color="auto"/>
        <w:left w:val="none" w:sz="0" w:space="0" w:color="auto"/>
        <w:bottom w:val="none" w:sz="0" w:space="0" w:color="auto"/>
        <w:right w:val="none" w:sz="0" w:space="0" w:color="auto"/>
      </w:divBdr>
    </w:div>
    <w:div w:id="1835340723">
      <w:marLeft w:val="480"/>
      <w:marRight w:val="0"/>
      <w:marTop w:val="0"/>
      <w:marBottom w:val="0"/>
      <w:divBdr>
        <w:top w:val="none" w:sz="0" w:space="0" w:color="auto"/>
        <w:left w:val="none" w:sz="0" w:space="0" w:color="auto"/>
        <w:bottom w:val="none" w:sz="0" w:space="0" w:color="auto"/>
        <w:right w:val="none" w:sz="0" w:space="0" w:color="auto"/>
      </w:divBdr>
    </w:div>
    <w:div w:id="1835367860">
      <w:marLeft w:val="480"/>
      <w:marRight w:val="0"/>
      <w:marTop w:val="0"/>
      <w:marBottom w:val="0"/>
      <w:divBdr>
        <w:top w:val="none" w:sz="0" w:space="0" w:color="auto"/>
        <w:left w:val="none" w:sz="0" w:space="0" w:color="auto"/>
        <w:bottom w:val="none" w:sz="0" w:space="0" w:color="auto"/>
        <w:right w:val="none" w:sz="0" w:space="0" w:color="auto"/>
      </w:divBdr>
    </w:div>
    <w:div w:id="1835536135">
      <w:marLeft w:val="480"/>
      <w:marRight w:val="0"/>
      <w:marTop w:val="0"/>
      <w:marBottom w:val="0"/>
      <w:divBdr>
        <w:top w:val="none" w:sz="0" w:space="0" w:color="auto"/>
        <w:left w:val="none" w:sz="0" w:space="0" w:color="auto"/>
        <w:bottom w:val="none" w:sz="0" w:space="0" w:color="auto"/>
        <w:right w:val="none" w:sz="0" w:space="0" w:color="auto"/>
      </w:divBdr>
    </w:div>
    <w:div w:id="1835564287">
      <w:marLeft w:val="480"/>
      <w:marRight w:val="0"/>
      <w:marTop w:val="0"/>
      <w:marBottom w:val="0"/>
      <w:divBdr>
        <w:top w:val="none" w:sz="0" w:space="0" w:color="auto"/>
        <w:left w:val="none" w:sz="0" w:space="0" w:color="auto"/>
        <w:bottom w:val="none" w:sz="0" w:space="0" w:color="auto"/>
        <w:right w:val="none" w:sz="0" w:space="0" w:color="auto"/>
      </w:divBdr>
    </w:div>
    <w:div w:id="1835761508">
      <w:marLeft w:val="480"/>
      <w:marRight w:val="0"/>
      <w:marTop w:val="0"/>
      <w:marBottom w:val="0"/>
      <w:divBdr>
        <w:top w:val="none" w:sz="0" w:space="0" w:color="auto"/>
        <w:left w:val="none" w:sz="0" w:space="0" w:color="auto"/>
        <w:bottom w:val="none" w:sz="0" w:space="0" w:color="auto"/>
        <w:right w:val="none" w:sz="0" w:space="0" w:color="auto"/>
      </w:divBdr>
    </w:div>
    <w:div w:id="1835954990">
      <w:marLeft w:val="480"/>
      <w:marRight w:val="0"/>
      <w:marTop w:val="0"/>
      <w:marBottom w:val="0"/>
      <w:divBdr>
        <w:top w:val="none" w:sz="0" w:space="0" w:color="auto"/>
        <w:left w:val="none" w:sz="0" w:space="0" w:color="auto"/>
        <w:bottom w:val="none" w:sz="0" w:space="0" w:color="auto"/>
        <w:right w:val="none" w:sz="0" w:space="0" w:color="auto"/>
      </w:divBdr>
    </w:div>
    <w:div w:id="1836022684">
      <w:marLeft w:val="480"/>
      <w:marRight w:val="0"/>
      <w:marTop w:val="0"/>
      <w:marBottom w:val="0"/>
      <w:divBdr>
        <w:top w:val="none" w:sz="0" w:space="0" w:color="auto"/>
        <w:left w:val="none" w:sz="0" w:space="0" w:color="auto"/>
        <w:bottom w:val="none" w:sz="0" w:space="0" w:color="auto"/>
        <w:right w:val="none" w:sz="0" w:space="0" w:color="auto"/>
      </w:divBdr>
    </w:div>
    <w:div w:id="1837530075">
      <w:marLeft w:val="480"/>
      <w:marRight w:val="0"/>
      <w:marTop w:val="0"/>
      <w:marBottom w:val="0"/>
      <w:divBdr>
        <w:top w:val="none" w:sz="0" w:space="0" w:color="auto"/>
        <w:left w:val="none" w:sz="0" w:space="0" w:color="auto"/>
        <w:bottom w:val="none" w:sz="0" w:space="0" w:color="auto"/>
        <w:right w:val="none" w:sz="0" w:space="0" w:color="auto"/>
      </w:divBdr>
    </w:div>
    <w:div w:id="1837845444">
      <w:marLeft w:val="480"/>
      <w:marRight w:val="0"/>
      <w:marTop w:val="0"/>
      <w:marBottom w:val="0"/>
      <w:divBdr>
        <w:top w:val="none" w:sz="0" w:space="0" w:color="auto"/>
        <w:left w:val="none" w:sz="0" w:space="0" w:color="auto"/>
        <w:bottom w:val="none" w:sz="0" w:space="0" w:color="auto"/>
        <w:right w:val="none" w:sz="0" w:space="0" w:color="auto"/>
      </w:divBdr>
    </w:div>
    <w:div w:id="1838231293">
      <w:marLeft w:val="480"/>
      <w:marRight w:val="0"/>
      <w:marTop w:val="0"/>
      <w:marBottom w:val="0"/>
      <w:divBdr>
        <w:top w:val="none" w:sz="0" w:space="0" w:color="auto"/>
        <w:left w:val="none" w:sz="0" w:space="0" w:color="auto"/>
        <w:bottom w:val="none" w:sz="0" w:space="0" w:color="auto"/>
        <w:right w:val="none" w:sz="0" w:space="0" w:color="auto"/>
      </w:divBdr>
    </w:div>
    <w:div w:id="1838768048">
      <w:marLeft w:val="480"/>
      <w:marRight w:val="0"/>
      <w:marTop w:val="0"/>
      <w:marBottom w:val="0"/>
      <w:divBdr>
        <w:top w:val="none" w:sz="0" w:space="0" w:color="auto"/>
        <w:left w:val="none" w:sz="0" w:space="0" w:color="auto"/>
        <w:bottom w:val="none" w:sz="0" w:space="0" w:color="auto"/>
        <w:right w:val="none" w:sz="0" w:space="0" w:color="auto"/>
      </w:divBdr>
    </w:div>
    <w:div w:id="1838882467">
      <w:marLeft w:val="480"/>
      <w:marRight w:val="0"/>
      <w:marTop w:val="0"/>
      <w:marBottom w:val="0"/>
      <w:divBdr>
        <w:top w:val="none" w:sz="0" w:space="0" w:color="auto"/>
        <w:left w:val="none" w:sz="0" w:space="0" w:color="auto"/>
        <w:bottom w:val="none" w:sz="0" w:space="0" w:color="auto"/>
        <w:right w:val="none" w:sz="0" w:space="0" w:color="auto"/>
      </w:divBdr>
    </w:div>
    <w:div w:id="1839227718">
      <w:marLeft w:val="480"/>
      <w:marRight w:val="0"/>
      <w:marTop w:val="0"/>
      <w:marBottom w:val="0"/>
      <w:divBdr>
        <w:top w:val="none" w:sz="0" w:space="0" w:color="auto"/>
        <w:left w:val="none" w:sz="0" w:space="0" w:color="auto"/>
        <w:bottom w:val="none" w:sz="0" w:space="0" w:color="auto"/>
        <w:right w:val="none" w:sz="0" w:space="0" w:color="auto"/>
      </w:divBdr>
    </w:div>
    <w:div w:id="1840191356">
      <w:marLeft w:val="480"/>
      <w:marRight w:val="0"/>
      <w:marTop w:val="0"/>
      <w:marBottom w:val="0"/>
      <w:divBdr>
        <w:top w:val="none" w:sz="0" w:space="0" w:color="auto"/>
        <w:left w:val="none" w:sz="0" w:space="0" w:color="auto"/>
        <w:bottom w:val="none" w:sz="0" w:space="0" w:color="auto"/>
        <w:right w:val="none" w:sz="0" w:space="0" w:color="auto"/>
      </w:divBdr>
    </w:div>
    <w:div w:id="1840344103">
      <w:marLeft w:val="480"/>
      <w:marRight w:val="0"/>
      <w:marTop w:val="0"/>
      <w:marBottom w:val="0"/>
      <w:divBdr>
        <w:top w:val="none" w:sz="0" w:space="0" w:color="auto"/>
        <w:left w:val="none" w:sz="0" w:space="0" w:color="auto"/>
        <w:bottom w:val="none" w:sz="0" w:space="0" w:color="auto"/>
        <w:right w:val="none" w:sz="0" w:space="0" w:color="auto"/>
      </w:divBdr>
    </w:div>
    <w:div w:id="1841114661">
      <w:marLeft w:val="480"/>
      <w:marRight w:val="0"/>
      <w:marTop w:val="0"/>
      <w:marBottom w:val="0"/>
      <w:divBdr>
        <w:top w:val="none" w:sz="0" w:space="0" w:color="auto"/>
        <w:left w:val="none" w:sz="0" w:space="0" w:color="auto"/>
        <w:bottom w:val="none" w:sz="0" w:space="0" w:color="auto"/>
        <w:right w:val="none" w:sz="0" w:space="0" w:color="auto"/>
      </w:divBdr>
    </w:div>
    <w:div w:id="1841654433">
      <w:marLeft w:val="480"/>
      <w:marRight w:val="0"/>
      <w:marTop w:val="0"/>
      <w:marBottom w:val="0"/>
      <w:divBdr>
        <w:top w:val="none" w:sz="0" w:space="0" w:color="auto"/>
        <w:left w:val="none" w:sz="0" w:space="0" w:color="auto"/>
        <w:bottom w:val="none" w:sz="0" w:space="0" w:color="auto"/>
        <w:right w:val="none" w:sz="0" w:space="0" w:color="auto"/>
      </w:divBdr>
    </w:div>
    <w:div w:id="1841892353">
      <w:marLeft w:val="480"/>
      <w:marRight w:val="0"/>
      <w:marTop w:val="0"/>
      <w:marBottom w:val="0"/>
      <w:divBdr>
        <w:top w:val="none" w:sz="0" w:space="0" w:color="auto"/>
        <w:left w:val="none" w:sz="0" w:space="0" w:color="auto"/>
        <w:bottom w:val="none" w:sz="0" w:space="0" w:color="auto"/>
        <w:right w:val="none" w:sz="0" w:space="0" w:color="auto"/>
      </w:divBdr>
    </w:div>
    <w:div w:id="1841895656">
      <w:marLeft w:val="480"/>
      <w:marRight w:val="0"/>
      <w:marTop w:val="0"/>
      <w:marBottom w:val="0"/>
      <w:divBdr>
        <w:top w:val="none" w:sz="0" w:space="0" w:color="auto"/>
        <w:left w:val="none" w:sz="0" w:space="0" w:color="auto"/>
        <w:bottom w:val="none" w:sz="0" w:space="0" w:color="auto"/>
        <w:right w:val="none" w:sz="0" w:space="0" w:color="auto"/>
      </w:divBdr>
    </w:div>
    <w:div w:id="1841968384">
      <w:marLeft w:val="480"/>
      <w:marRight w:val="0"/>
      <w:marTop w:val="0"/>
      <w:marBottom w:val="0"/>
      <w:divBdr>
        <w:top w:val="none" w:sz="0" w:space="0" w:color="auto"/>
        <w:left w:val="none" w:sz="0" w:space="0" w:color="auto"/>
        <w:bottom w:val="none" w:sz="0" w:space="0" w:color="auto"/>
        <w:right w:val="none" w:sz="0" w:space="0" w:color="auto"/>
      </w:divBdr>
    </w:div>
    <w:div w:id="1842231134">
      <w:marLeft w:val="480"/>
      <w:marRight w:val="0"/>
      <w:marTop w:val="0"/>
      <w:marBottom w:val="0"/>
      <w:divBdr>
        <w:top w:val="none" w:sz="0" w:space="0" w:color="auto"/>
        <w:left w:val="none" w:sz="0" w:space="0" w:color="auto"/>
        <w:bottom w:val="none" w:sz="0" w:space="0" w:color="auto"/>
        <w:right w:val="none" w:sz="0" w:space="0" w:color="auto"/>
      </w:divBdr>
    </w:div>
    <w:div w:id="1842356064">
      <w:marLeft w:val="480"/>
      <w:marRight w:val="0"/>
      <w:marTop w:val="0"/>
      <w:marBottom w:val="0"/>
      <w:divBdr>
        <w:top w:val="none" w:sz="0" w:space="0" w:color="auto"/>
        <w:left w:val="none" w:sz="0" w:space="0" w:color="auto"/>
        <w:bottom w:val="none" w:sz="0" w:space="0" w:color="auto"/>
        <w:right w:val="none" w:sz="0" w:space="0" w:color="auto"/>
      </w:divBdr>
    </w:div>
    <w:div w:id="1842357470">
      <w:marLeft w:val="480"/>
      <w:marRight w:val="0"/>
      <w:marTop w:val="0"/>
      <w:marBottom w:val="0"/>
      <w:divBdr>
        <w:top w:val="none" w:sz="0" w:space="0" w:color="auto"/>
        <w:left w:val="none" w:sz="0" w:space="0" w:color="auto"/>
        <w:bottom w:val="none" w:sz="0" w:space="0" w:color="auto"/>
        <w:right w:val="none" w:sz="0" w:space="0" w:color="auto"/>
      </w:divBdr>
    </w:div>
    <w:div w:id="1842427378">
      <w:marLeft w:val="480"/>
      <w:marRight w:val="0"/>
      <w:marTop w:val="0"/>
      <w:marBottom w:val="0"/>
      <w:divBdr>
        <w:top w:val="none" w:sz="0" w:space="0" w:color="auto"/>
        <w:left w:val="none" w:sz="0" w:space="0" w:color="auto"/>
        <w:bottom w:val="none" w:sz="0" w:space="0" w:color="auto"/>
        <w:right w:val="none" w:sz="0" w:space="0" w:color="auto"/>
      </w:divBdr>
    </w:div>
    <w:div w:id="1842741727">
      <w:marLeft w:val="480"/>
      <w:marRight w:val="0"/>
      <w:marTop w:val="0"/>
      <w:marBottom w:val="0"/>
      <w:divBdr>
        <w:top w:val="none" w:sz="0" w:space="0" w:color="auto"/>
        <w:left w:val="none" w:sz="0" w:space="0" w:color="auto"/>
        <w:bottom w:val="none" w:sz="0" w:space="0" w:color="auto"/>
        <w:right w:val="none" w:sz="0" w:space="0" w:color="auto"/>
      </w:divBdr>
    </w:div>
    <w:div w:id="1842770259">
      <w:marLeft w:val="480"/>
      <w:marRight w:val="0"/>
      <w:marTop w:val="0"/>
      <w:marBottom w:val="0"/>
      <w:divBdr>
        <w:top w:val="none" w:sz="0" w:space="0" w:color="auto"/>
        <w:left w:val="none" w:sz="0" w:space="0" w:color="auto"/>
        <w:bottom w:val="none" w:sz="0" w:space="0" w:color="auto"/>
        <w:right w:val="none" w:sz="0" w:space="0" w:color="auto"/>
      </w:divBdr>
    </w:div>
    <w:div w:id="1843087459">
      <w:marLeft w:val="480"/>
      <w:marRight w:val="0"/>
      <w:marTop w:val="0"/>
      <w:marBottom w:val="0"/>
      <w:divBdr>
        <w:top w:val="none" w:sz="0" w:space="0" w:color="auto"/>
        <w:left w:val="none" w:sz="0" w:space="0" w:color="auto"/>
        <w:bottom w:val="none" w:sz="0" w:space="0" w:color="auto"/>
        <w:right w:val="none" w:sz="0" w:space="0" w:color="auto"/>
      </w:divBdr>
    </w:div>
    <w:div w:id="1843347647">
      <w:marLeft w:val="480"/>
      <w:marRight w:val="0"/>
      <w:marTop w:val="0"/>
      <w:marBottom w:val="0"/>
      <w:divBdr>
        <w:top w:val="none" w:sz="0" w:space="0" w:color="auto"/>
        <w:left w:val="none" w:sz="0" w:space="0" w:color="auto"/>
        <w:bottom w:val="none" w:sz="0" w:space="0" w:color="auto"/>
        <w:right w:val="none" w:sz="0" w:space="0" w:color="auto"/>
      </w:divBdr>
    </w:div>
    <w:div w:id="1843621382">
      <w:marLeft w:val="480"/>
      <w:marRight w:val="0"/>
      <w:marTop w:val="0"/>
      <w:marBottom w:val="0"/>
      <w:divBdr>
        <w:top w:val="none" w:sz="0" w:space="0" w:color="auto"/>
        <w:left w:val="none" w:sz="0" w:space="0" w:color="auto"/>
        <w:bottom w:val="none" w:sz="0" w:space="0" w:color="auto"/>
        <w:right w:val="none" w:sz="0" w:space="0" w:color="auto"/>
      </w:divBdr>
    </w:div>
    <w:div w:id="1843659490">
      <w:marLeft w:val="480"/>
      <w:marRight w:val="0"/>
      <w:marTop w:val="0"/>
      <w:marBottom w:val="0"/>
      <w:divBdr>
        <w:top w:val="none" w:sz="0" w:space="0" w:color="auto"/>
        <w:left w:val="none" w:sz="0" w:space="0" w:color="auto"/>
        <w:bottom w:val="none" w:sz="0" w:space="0" w:color="auto"/>
        <w:right w:val="none" w:sz="0" w:space="0" w:color="auto"/>
      </w:divBdr>
    </w:div>
    <w:div w:id="1843661994">
      <w:marLeft w:val="480"/>
      <w:marRight w:val="0"/>
      <w:marTop w:val="0"/>
      <w:marBottom w:val="0"/>
      <w:divBdr>
        <w:top w:val="none" w:sz="0" w:space="0" w:color="auto"/>
        <w:left w:val="none" w:sz="0" w:space="0" w:color="auto"/>
        <w:bottom w:val="none" w:sz="0" w:space="0" w:color="auto"/>
        <w:right w:val="none" w:sz="0" w:space="0" w:color="auto"/>
      </w:divBdr>
    </w:div>
    <w:div w:id="1844004925">
      <w:marLeft w:val="480"/>
      <w:marRight w:val="0"/>
      <w:marTop w:val="0"/>
      <w:marBottom w:val="0"/>
      <w:divBdr>
        <w:top w:val="none" w:sz="0" w:space="0" w:color="auto"/>
        <w:left w:val="none" w:sz="0" w:space="0" w:color="auto"/>
        <w:bottom w:val="none" w:sz="0" w:space="0" w:color="auto"/>
        <w:right w:val="none" w:sz="0" w:space="0" w:color="auto"/>
      </w:divBdr>
    </w:div>
    <w:div w:id="1844005226">
      <w:marLeft w:val="480"/>
      <w:marRight w:val="0"/>
      <w:marTop w:val="0"/>
      <w:marBottom w:val="0"/>
      <w:divBdr>
        <w:top w:val="none" w:sz="0" w:space="0" w:color="auto"/>
        <w:left w:val="none" w:sz="0" w:space="0" w:color="auto"/>
        <w:bottom w:val="none" w:sz="0" w:space="0" w:color="auto"/>
        <w:right w:val="none" w:sz="0" w:space="0" w:color="auto"/>
      </w:divBdr>
    </w:div>
    <w:div w:id="1844471477">
      <w:marLeft w:val="480"/>
      <w:marRight w:val="0"/>
      <w:marTop w:val="0"/>
      <w:marBottom w:val="0"/>
      <w:divBdr>
        <w:top w:val="none" w:sz="0" w:space="0" w:color="auto"/>
        <w:left w:val="none" w:sz="0" w:space="0" w:color="auto"/>
        <w:bottom w:val="none" w:sz="0" w:space="0" w:color="auto"/>
        <w:right w:val="none" w:sz="0" w:space="0" w:color="auto"/>
      </w:divBdr>
    </w:div>
    <w:div w:id="1845971615">
      <w:marLeft w:val="480"/>
      <w:marRight w:val="0"/>
      <w:marTop w:val="0"/>
      <w:marBottom w:val="0"/>
      <w:divBdr>
        <w:top w:val="none" w:sz="0" w:space="0" w:color="auto"/>
        <w:left w:val="none" w:sz="0" w:space="0" w:color="auto"/>
        <w:bottom w:val="none" w:sz="0" w:space="0" w:color="auto"/>
        <w:right w:val="none" w:sz="0" w:space="0" w:color="auto"/>
      </w:divBdr>
    </w:div>
    <w:div w:id="1846089471">
      <w:marLeft w:val="480"/>
      <w:marRight w:val="0"/>
      <w:marTop w:val="0"/>
      <w:marBottom w:val="0"/>
      <w:divBdr>
        <w:top w:val="none" w:sz="0" w:space="0" w:color="auto"/>
        <w:left w:val="none" w:sz="0" w:space="0" w:color="auto"/>
        <w:bottom w:val="none" w:sz="0" w:space="0" w:color="auto"/>
        <w:right w:val="none" w:sz="0" w:space="0" w:color="auto"/>
      </w:divBdr>
    </w:div>
    <w:div w:id="1847134101">
      <w:marLeft w:val="480"/>
      <w:marRight w:val="0"/>
      <w:marTop w:val="0"/>
      <w:marBottom w:val="0"/>
      <w:divBdr>
        <w:top w:val="none" w:sz="0" w:space="0" w:color="auto"/>
        <w:left w:val="none" w:sz="0" w:space="0" w:color="auto"/>
        <w:bottom w:val="none" w:sz="0" w:space="0" w:color="auto"/>
        <w:right w:val="none" w:sz="0" w:space="0" w:color="auto"/>
      </w:divBdr>
    </w:div>
    <w:div w:id="1847329897">
      <w:marLeft w:val="480"/>
      <w:marRight w:val="0"/>
      <w:marTop w:val="0"/>
      <w:marBottom w:val="0"/>
      <w:divBdr>
        <w:top w:val="none" w:sz="0" w:space="0" w:color="auto"/>
        <w:left w:val="none" w:sz="0" w:space="0" w:color="auto"/>
        <w:bottom w:val="none" w:sz="0" w:space="0" w:color="auto"/>
        <w:right w:val="none" w:sz="0" w:space="0" w:color="auto"/>
      </w:divBdr>
    </w:div>
    <w:div w:id="1847359290">
      <w:marLeft w:val="480"/>
      <w:marRight w:val="0"/>
      <w:marTop w:val="0"/>
      <w:marBottom w:val="0"/>
      <w:divBdr>
        <w:top w:val="none" w:sz="0" w:space="0" w:color="auto"/>
        <w:left w:val="none" w:sz="0" w:space="0" w:color="auto"/>
        <w:bottom w:val="none" w:sz="0" w:space="0" w:color="auto"/>
        <w:right w:val="none" w:sz="0" w:space="0" w:color="auto"/>
      </w:divBdr>
    </w:div>
    <w:div w:id="1847749531">
      <w:marLeft w:val="480"/>
      <w:marRight w:val="0"/>
      <w:marTop w:val="0"/>
      <w:marBottom w:val="0"/>
      <w:divBdr>
        <w:top w:val="none" w:sz="0" w:space="0" w:color="auto"/>
        <w:left w:val="none" w:sz="0" w:space="0" w:color="auto"/>
        <w:bottom w:val="none" w:sz="0" w:space="0" w:color="auto"/>
        <w:right w:val="none" w:sz="0" w:space="0" w:color="auto"/>
      </w:divBdr>
    </w:div>
    <w:div w:id="1848010218">
      <w:marLeft w:val="480"/>
      <w:marRight w:val="0"/>
      <w:marTop w:val="0"/>
      <w:marBottom w:val="0"/>
      <w:divBdr>
        <w:top w:val="none" w:sz="0" w:space="0" w:color="auto"/>
        <w:left w:val="none" w:sz="0" w:space="0" w:color="auto"/>
        <w:bottom w:val="none" w:sz="0" w:space="0" w:color="auto"/>
        <w:right w:val="none" w:sz="0" w:space="0" w:color="auto"/>
      </w:divBdr>
    </w:div>
    <w:div w:id="1848592895">
      <w:marLeft w:val="480"/>
      <w:marRight w:val="0"/>
      <w:marTop w:val="0"/>
      <w:marBottom w:val="0"/>
      <w:divBdr>
        <w:top w:val="none" w:sz="0" w:space="0" w:color="auto"/>
        <w:left w:val="none" w:sz="0" w:space="0" w:color="auto"/>
        <w:bottom w:val="none" w:sz="0" w:space="0" w:color="auto"/>
        <w:right w:val="none" w:sz="0" w:space="0" w:color="auto"/>
      </w:divBdr>
    </w:div>
    <w:div w:id="1848710533">
      <w:marLeft w:val="480"/>
      <w:marRight w:val="0"/>
      <w:marTop w:val="0"/>
      <w:marBottom w:val="0"/>
      <w:divBdr>
        <w:top w:val="none" w:sz="0" w:space="0" w:color="auto"/>
        <w:left w:val="none" w:sz="0" w:space="0" w:color="auto"/>
        <w:bottom w:val="none" w:sz="0" w:space="0" w:color="auto"/>
        <w:right w:val="none" w:sz="0" w:space="0" w:color="auto"/>
      </w:divBdr>
    </w:div>
    <w:div w:id="1849368025">
      <w:marLeft w:val="480"/>
      <w:marRight w:val="0"/>
      <w:marTop w:val="0"/>
      <w:marBottom w:val="0"/>
      <w:divBdr>
        <w:top w:val="none" w:sz="0" w:space="0" w:color="auto"/>
        <w:left w:val="none" w:sz="0" w:space="0" w:color="auto"/>
        <w:bottom w:val="none" w:sz="0" w:space="0" w:color="auto"/>
        <w:right w:val="none" w:sz="0" w:space="0" w:color="auto"/>
      </w:divBdr>
    </w:div>
    <w:div w:id="1849975599">
      <w:marLeft w:val="480"/>
      <w:marRight w:val="0"/>
      <w:marTop w:val="0"/>
      <w:marBottom w:val="0"/>
      <w:divBdr>
        <w:top w:val="none" w:sz="0" w:space="0" w:color="auto"/>
        <w:left w:val="none" w:sz="0" w:space="0" w:color="auto"/>
        <w:bottom w:val="none" w:sz="0" w:space="0" w:color="auto"/>
        <w:right w:val="none" w:sz="0" w:space="0" w:color="auto"/>
      </w:divBdr>
    </w:div>
    <w:div w:id="1850169223">
      <w:marLeft w:val="480"/>
      <w:marRight w:val="0"/>
      <w:marTop w:val="0"/>
      <w:marBottom w:val="0"/>
      <w:divBdr>
        <w:top w:val="none" w:sz="0" w:space="0" w:color="auto"/>
        <w:left w:val="none" w:sz="0" w:space="0" w:color="auto"/>
        <w:bottom w:val="none" w:sz="0" w:space="0" w:color="auto"/>
        <w:right w:val="none" w:sz="0" w:space="0" w:color="auto"/>
      </w:divBdr>
    </w:div>
    <w:div w:id="1850413234">
      <w:marLeft w:val="480"/>
      <w:marRight w:val="0"/>
      <w:marTop w:val="0"/>
      <w:marBottom w:val="0"/>
      <w:divBdr>
        <w:top w:val="none" w:sz="0" w:space="0" w:color="auto"/>
        <w:left w:val="none" w:sz="0" w:space="0" w:color="auto"/>
        <w:bottom w:val="none" w:sz="0" w:space="0" w:color="auto"/>
        <w:right w:val="none" w:sz="0" w:space="0" w:color="auto"/>
      </w:divBdr>
    </w:div>
    <w:div w:id="1851338120">
      <w:marLeft w:val="480"/>
      <w:marRight w:val="0"/>
      <w:marTop w:val="0"/>
      <w:marBottom w:val="0"/>
      <w:divBdr>
        <w:top w:val="none" w:sz="0" w:space="0" w:color="auto"/>
        <w:left w:val="none" w:sz="0" w:space="0" w:color="auto"/>
        <w:bottom w:val="none" w:sz="0" w:space="0" w:color="auto"/>
        <w:right w:val="none" w:sz="0" w:space="0" w:color="auto"/>
      </w:divBdr>
    </w:div>
    <w:div w:id="1851411294">
      <w:marLeft w:val="480"/>
      <w:marRight w:val="0"/>
      <w:marTop w:val="0"/>
      <w:marBottom w:val="0"/>
      <w:divBdr>
        <w:top w:val="none" w:sz="0" w:space="0" w:color="auto"/>
        <w:left w:val="none" w:sz="0" w:space="0" w:color="auto"/>
        <w:bottom w:val="none" w:sz="0" w:space="0" w:color="auto"/>
        <w:right w:val="none" w:sz="0" w:space="0" w:color="auto"/>
      </w:divBdr>
    </w:div>
    <w:div w:id="1851412987">
      <w:marLeft w:val="480"/>
      <w:marRight w:val="0"/>
      <w:marTop w:val="0"/>
      <w:marBottom w:val="0"/>
      <w:divBdr>
        <w:top w:val="none" w:sz="0" w:space="0" w:color="auto"/>
        <w:left w:val="none" w:sz="0" w:space="0" w:color="auto"/>
        <w:bottom w:val="none" w:sz="0" w:space="0" w:color="auto"/>
        <w:right w:val="none" w:sz="0" w:space="0" w:color="auto"/>
      </w:divBdr>
    </w:div>
    <w:div w:id="1852603656">
      <w:marLeft w:val="480"/>
      <w:marRight w:val="0"/>
      <w:marTop w:val="0"/>
      <w:marBottom w:val="0"/>
      <w:divBdr>
        <w:top w:val="none" w:sz="0" w:space="0" w:color="auto"/>
        <w:left w:val="none" w:sz="0" w:space="0" w:color="auto"/>
        <w:bottom w:val="none" w:sz="0" w:space="0" w:color="auto"/>
        <w:right w:val="none" w:sz="0" w:space="0" w:color="auto"/>
      </w:divBdr>
    </w:div>
    <w:div w:id="1853061449">
      <w:marLeft w:val="480"/>
      <w:marRight w:val="0"/>
      <w:marTop w:val="0"/>
      <w:marBottom w:val="0"/>
      <w:divBdr>
        <w:top w:val="none" w:sz="0" w:space="0" w:color="auto"/>
        <w:left w:val="none" w:sz="0" w:space="0" w:color="auto"/>
        <w:bottom w:val="none" w:sz="0" w:space="0" w:color="auto"/>
        <w:right w:val="none" w:sz="0" w:space="0" w:color="auto"/>
      </w:divBdr>
    </w:div>
    <w:div w:id="1853103495">
      <w:marLeft w:val="480"/>
      <w:marRight w:val="0"/>
      <w:marTop w:val="0"/>
      <w:marBottom w:val="0"/>
      <w:divBdr>
        <w:top w:val="none" w:sz="0" w:space="0" w:color="auto"/>
        <w:left w:val="none" w:sz="0" w:space="0" w:color="auto"/>
        <w:bottom w:val="none" w:sz="0" w:space="0" w:color="auto"/>
        <w:right w:val="none" w:sz="0" w:space="0" w:color="auto"/>
      </w:divBdr>
    </w:div>
    <w:div w:id="1853685953">
      <w:marLeft w:val="480"/>
      <w:marRight w:val="0"/>
      <w:marTop w:val="0"/>
      <w:marBottom w:val="0"/>
      <w:divBdr>
        <w:top w:val="none" w:sz="0" w:space="0" w:color="auto"/>
        <w:left w:val="none" w:sz="0" w:space="0" w:color="auto"/>
        <w:bottom w:val="none" w:sz="0" w:space="0" w:color="auto"/>
        <w:right w:val="none" w:sz="0" w:space="0" w:color="auto"/>
      </w:divBdr>
    </w:div>
    <w:div w:id="1853759667">
      <w:marLeft w:val="480"/>
      <w:marRight w:val="0"/>
      <w:marTop w:val="0"/>
      <w:marBottom w:val="0"/>
      <w:divBdr>
        <w:top w:val="none" w:sz="0" w:space="0" w:color="auto"/>
        <w:left w:val="none" w:sz="0" w:space="0" w:color="auto"/>
        <w:bottom w:val="none" w:sz="0" w:space="0" w:color="auto"/>
        <w:right w:val="none" w:sz="0" w:space="0" w:color="auto"/>
      </w:divBdr>
    </w:div>
    <w:div w:id="1854152337">
      <w:marLeft w:val="480"/>
      <w:marRight w:val="0"/>
      <w:marTop w:val="0"/>
      <w:marBottom w:val="0"/>
      <w:divBdr>
        <w:top w:val="none" w:sz="0" w:space="0" w:color="auto"/>
        <w:left w:val="none" w:sz="0" w:space="0" w:color="auto"/>
        <w:bottom w:val="none" w:sz="0" w:space="0" w:color="auto"/>
        <w:right w:val="none" w:sz="0" w:space="0" w:color="auto"/>
      </w:divBdr>
    </w:div>
    <w:div w:id="1854608079">
      <w:marLeft w:val="480"/>
      <w:marRight w:val="0"/>
      <w:marTop w:val="0"/>
      <w:marBottom w:val="0"/>
      <w:divBdr>
        <w:top w:val="none" w:sz="0" w:space="0" w:color="auto"/>
        <w:left w:val="none" w:sz="0" w:space="0" w:color="auto"/>
        <w:bottom w:val="none" w:sz="0" w:space="0" w:color="auto"/>
        <w:right w:val="none" w:sz="0" w:space="0" w:color="auto"/>
      </w:divBdr>
    </w:div>
    <w:div w:id="1854762818">
      <w:marLeft w:val="480"/>
      <w:marRight w:val="0"/>
      <w:marTop w:val="0"/>
      <w:marBottom w:val="0"/>
      <w:divBdr>
        <w:top w:val="none" w:sz="0" w:space="0" w:color="auto"/>
        <w:left w:val="none" w:sz="0" w:space="0" w:color="auto"/>
        <w:bottom w:val="none" w:sz="0" w:space="0" w:color="auto"/>
        <w:right w:val="none" w:sz="0" w:space="0" w:color="auto"/>
      </w:divBdr>
    </w:div>
    <w:div w:id="1855074258">
      <w:marLeft w:val="480"/>
      <w:marRight w:val="0"/>
      <w:marTop w:val="0"/>
      <w:marBottom w:val="0"/>
      <w:divBdr>
        <w:top w:val="none" w:sz="0" w:space="0" w:color="auto"/>
        <w:left w:val="none" w:sz="0" w:space="0" w:color="auto"/>
        <w:bottom w:val="none" w:sz="0" w:space="0" w:color="auto"/>
        <w:right w:val="none" w:sz="0" w:space="0" w:color="auto"/>
      </w:divBdr>
    </w:div>
    <w:div w:id="1856115782">
      <w:marLeft w:val="480"/>
      <w:marRight w:val="0"/>
      <w:marTop w:val="0"/>
      <w:marBottom w:val="0"/>
      <w:divBdr>
        <w:top w:val="none" w:sz="0" w:space="0" w:color="auto"/>
        <w:left w:val="none" w:sz="0" w:space="0" w:color="auto"/>
        <w:bottom w:val="none" w:sz="0" w:space="0" w:color="auto"/>
        <w:right w:val="none" w:sz="0" w:space="0" w:color="auto"/>
      </w:divBdr>
    </w:div>
    <w:div w:id="1856191210">
      <w:marLeft w:val="480"/>
      <w:marRight w:val="0"/>
      <w:marTop w:val="0"/>
      <w:marBottom w:val="0"/>
      <w:divBdr>
        <w:top w:val="none" w:sz="0" w:space="0" w:color="auto"/>
        <w:left w:val="none" w:sz="0" w:space="0" w:color="auto"/>
        <w:bottom w:val="none" w:sz="0" w:space="0" w:color="auto"/>
        <w:right w:val="none" w:sz="0" w:space="0" w:color="auto"/>
      </w:divBdr>
    </w:div>
    <w:div w:id="1856461672">
      <w:marLeft w:val="480"/>
      <w:marRight w:val="0"/>
      <w:marTop w:val="0"/>
      <w:marBottom w:val="0"/>
      <w:divBdr>
        <w:top w:val="none" w:sz="0" w:space="0" w:color="auto"/>
        <w:left w:val="none" w:sz="0" w:space="0" w:color="auto"/>
        <w:bottom w:val="none" w:sz="0" w:space="0" w:color="auto"/>
        <w:right w:val="none" w:sz="0" w:space="0" w:color="auto"/>
      </w:divBdr>
    </w:div>
    <w:div w:id="1856729696">
      <w:marLeft w:val="480"/>
      <w:marRight w:val="0"/>
      <w:marTop w:val="0"/>
      <w:marBottom w:val="0"/>
      <w:divBdr>
        <w:top w:val="none" w:sz="0" w:space="0" w:color="auto"/>
        <w:left w:val="none" w:sz="0" w:space="0" w:color="auto"/>
        <w:bottom w:val="none" w:sz="0" w:space="0" w:color="auto"/>
        <w:right w:val="none" w:sz="0" w:space="0" w:color="auto"/>
      </w:divBdr>
    </w:div>
    <w:div w:id="1856767194">
      <w:marLeft w:val="480"/>
      <w:marRight w:val="0"/>
      <w:marTop w:val="0"/>
      <w:marBottom w:val="0"/>
      <w:divBdr>
        <w:top w:val="none" w:sz="0" w:space="0" w:color="auto"/>
        <w:left w:val="none" w:sz="0" w:space="0" w:color="auto"/>
        <w:bottom w:val="none" w:sz="0" w:space="0" w:color="auto"/>
        <w:right w:val="none" w:sz="0" w:space="0" w:color="auto"/>
      </w:divBdr>
    </w:div>
    <w:div w:id="1856847000">
      <w:marLeft w:val="480"/>
      <w:marRight w:val="0"/>
      <w:marTop w:val="0"/>
      <w:marBottom w:val="0"/>
      <w:divBdr>
        <w:top w:val="none" w:sz="0" w:space="0" w:color="auto"/>
        <w:left w:val="none" w:sz="0" w:space="0" w:color="auto"/>
        <w:bottom w:val="none" w:sz="0" w:space="0" w:color="auto"/>
        <w:right w:val="none" w:sz="0" w:space="0" w:color="auto"/>
      </w:divBdr>
    </w:div>
    <w:div w:id="1857188241">
      <w:marLeft w:val="480"/>
      <w:marRight w:val="0"/>
      <w:marTop w:val="0"/>
      <w:marBottom w:val="0"/>
      <w:divBdr>
        <w:top w:val="none" w:sz="0" w:space="0" w:color="auto"/>
        <w:left w:val="none" w:sz="0" w:space="0" w:color="auto"/>
        <w:bottom w:val="none" w:sz="0" w:space="0" w:color="auto"/>
        <w:right w:val="none" w:sz="0" w:space="0" w:color="auto"/>
      </w:divBdr>
    </w:div>
    <w:div w:id="1857496724">
      <w:marLeft w:val="480"/>
      <w:marRight w:val="0"/>
      <w:marTop w:val="0"/>
      <w:marBottom w:val="0"/>
      <w:divBdr>
        <w:top w:val="none" w:sz="0" w:space="0" w:color="auto"/>
        <w:left w:val="none" w:sz="0" w:space="0" w:color="auto"/>
        <w:bottom w:val="none" w:sz="0" w:space="0" w:color="auto"/>
        <w:right w:val="none" w:sz="0" w:space="0" w:color="auto"/>
      </w:divBdr>
    </w:div>
    <w:div w:id="1857570301">
      <w:marLeft w:val="480"/>
      <w:marRight w:val="0"/>
      <w:marTop w:val="0"/>
      <w:marBottom w:val="0"/>
      <w:divBdr>
        <w:top w:val="none" w:sz="0" w:space="0" w:color="auto"/>
        <w:left w:val="none" w:sz="0" w:space="0" w:color="auto"/>
        <w:bottom w:val="none" w:sz="0" w:space="0" w:color="auto"/>
        <w:right w:val="none" w:sz="0" w:space="0" w:color="auto"/>
      </w:divBdr>
    </w:div>
    <w:div w:id="1857764568">
      <w:marLeft w:val="480"/>
      <w:marRight w:val="0"/>
      <w:marTop w:val="0"/>
      <w:marBottom w:val="0"/>
      <w:divBdr>
        <w:top w:val="none" w:sz="0" w:space="0" w:color="auto"/>
        <w:left w:val="none" w:sz="0" w:space="0" w:color="auto"/>
        <w:bottom w:val="none" w:sz="0" w:space="0" w:color="auto"/>
        <w:right w:val="none" w:sz="0" w:space="0" w:color="auto"/>
      </w:divBdr>
    </w:div>
    <w:div w:id="1858300988">
      <w:marLeft w:val="480"/>
      <w:marRight w:val="0"/>
      <w:marTop w:val="0"/>
      <w:marBottom w:val="0"/>
      <w:divBdr>
        <w:top w:val="none" w:sz="0" w:space="0" w:color="auto"/>
        <w:left w:val="none" w:sz="0" w:space="0" w:color="auto"/>
        <w:bottom w:val="none" w:sz="0" w:space="0" w:color="auto"/>
        <w:right w:val="none" w:sz="0" w:space="0" w:color="auto"/>
      </w:divBdr>
    </w:div>
    <w:div w:id="1859074080">
      <w:marLeft w:val="480"/>
      <w:marRight w:val="0"/>
      <w:marTop w:val="0"/>
      <w:marBottom w:val="0"/>
      <w:divBdr>
        <w:top w:val="none" w:sz="0" w:space="0" w:color="auto"/>
        <w:left w:val="none" w:sz="0" w:space="0" w:color="auto"/>
        <w:bottom w:val="none" w:sz="0" w:space="0" w:color="auto"/>
        <w:right w:val="none" w:sz="0" w:space="0" w:color="auto"/>
      </w:divBdr>
    </w:div>
    <w:div w:id="1859081136">
      <w:marLeft w:val="480"/>
      <w:marRight w:val="0"/>
      <w:marTop w:val="0"/>
      <w:marBottom w:val="0"/>
      <w:divBdr>
        <w:top w:val="none" w:sz="0" w:space="0" w:color="auto"/>
        <w:left w:val="none" w:sz="0" w:space="0" w:color="auto"/>
        <w:bottom w:val="none" w:sz="0" w:space="0" w:color="auto"/>
        <w:right w:val="none" w:sz="0" w:space="0" w:color="auto"/>
      </w:divBdr>
    </w:div>
    <w:div w:id="1859392877">
      <w:marLeft w:val="480"/>
      <w:marRight w:val="0"/>
      <w:marTop w:val="0"/>
      <w:marBottom w:val="0"/>
      <w:divBdr>
        <w:top w:val="none" w:sz="0" w:space="0" w:color="auto"/>
        <w:left w:val="none" w:sz="0" w:space="0" w:color="auto"/>
        <w:bottom w:val="none" w:sz="0" w:space="0" w:color="auto"/>
        <w:right w:val="none" w:sz="0" w:space="0" w:color="auto"/>
      </w:divBdr>
    </w:div>
    <w:div w:id="1859729309">
      <w:marLeft w:val="480"/>
      <w:marRight w:val="0"/>
      <w:marTop w:val="0"/>
      <w:marBottom w:val="0"/>
      <w:divBdr>
        <w:top w:val="none" w:sz="0" w:space="0" w:color="auto"/>
        <w:left w:val="none" w:sz="0" w:space="0" w:color="auto"/>
        <w:bottom w:val="none" w:sz="0" w:space="0" w:color="auto"/>
        <w:right w:val="none" w:sz="0" w:space="0" w:color="auto"/>
      </w:divBdr>
    </w:div>
    <w:div w:id="1859807126">
      <w:marLeft w:val="480"/>
      <w:marRight w:val="0"/>
      <w:marTop w:val="0"/>
      <w:marBottom w:val="0"/>
      <w:divBdr>
        <w:top w:val="none" w:sz="0" w:space="0" w:color="auto"/>
        <w:left w:val="none" w:sz="0" w:space="0" w:color="auto"/>
        <w:bottom w:val="none" w:sz="0" w:space="0" w:color="auto"/>
        <w:right w:val="none" w:sz="0" w:space="0" w:color="auto"/>
      </w:divBdr>
    </w:div>
    <w:div w:id="1859925305">
      <w:marLeft w:val="480"/>
      <w:marRight w:val="0"/>
      <w:marTop w:val="0"/>
      <w:marBottom w:val="0"/>
      <w:divBdr>
        <w:top w:val="none" w:sz="0" w:space="0" w:color="auto"/>
        <w:left w:val="none" w:sz="0" w:space="0" w:color="auto"/>
        <w:bottom w:val="none" w:sz="0" w:space="0" w:color="auto"/>
        <w:right w:val="none" w:sz="0" w:space="0" w:color="auto"/>
      </w:divBdr>
    </w:div>
    <w:div w:id="1860043705">
      <w:marLeft w:val="480"/>
      <w:marRight w:val="0"/>
      <w:marTop w:val="0"/>
      <w:marBottom w:val="0"/>
      <w:divBdr>
        <w:top w:val="none" w:sz="0" w:space="0" w:color="auto"/>
        <w:left w:val="none" w:sz="0" w:space="0" w:color="auto"/>
        <w:bottom w:val="none" w:sz="0" w:space="0" w:color="auto"/>
        <w:right w:val="none" w:sz="0" w:space="0" w:color="auto"/>
      </w:divBdr>
    </w:div>
    <w:div w:id="1860045377">
      <w:marLeft w:val="480"/>
      <w:marRight w:val="0"/>
      <w:marTop w:val="0"/>
      <w:marBottom w:val="0"/>
      <w:divBdr>
        <w:top w:val="none" w:sz="0" w:space="0" w:color="auto"/>
        <w:left w:val="none" w:sz="0" w:space="0" w:color="auto"/>
        <w:bottom w:val="none" w:sz="0" w:space="0" w:color="auto"/>
        <w:right w:val="none" w:sz="0" w:space="0" w:color="auto"/>
      </w:divBdr>
    </w:div>
    <w:div w:id="1860124854">
      <w:marLeft w:val="480"/>
      <w:marRight w:val="0"/>
      <w:marTop w:val="0"/>
      <w:marBottom w:val="0"/>
      <w:divBdr>
        <w:top w:val="none" w:sz="0" w:space="0" w:color="auto"/>
        <w:left w:val="none" w:sz="0" w:space="0" w:color="auto"/>
        <w:bottom w:val="none" w:sz="0" w:space="0" w:color="auto"/>
        <w:right w:val="none" w:sz="0" w:space="0" w:color="auto"/>
      </w:divBdr>
    </w:div>
    <w:div w:id="1860191851">
      <w:marLeft w:val="480"/>
      <w:marRight w:val="0"/>
      <w:marTop w:val="0"/>
      <w:marBottom w:val="0"/>
      <w:divBdr>
        <w:top w:val="none" w:sz="0" w:space="0" w:color="auto"/>
        <w:left w:val="none" w:sz="0" w:space="0" w:color="auto"/>
        <w:bottom w:val="none" w:sz="0" w:space="0" w:color="auto"/>
        <w:right w:val="none" w:sz="0" w:space="0" w:color="auto"/>
      </w:divBdr>
    </w:div>
    <w:div w:id="1860849638">
      <w:marLeft w:val="480"/>
      <w:marRight w:val="0"/>
      <w:marTop w:val="0"/>
      <w:marBottom w:val="0"/>
      <w:divBdr>
        <w:top w:val="none" w:sz="0" w:space="0" w:color="auto"/>
        <w:left w:val="none" w:sz="0" w:space="0" w:color="auto"/>
        <w:bottom w:val="none" w:sz="0" w:space="0" w:color="auto"/>
        <w:right w:val="none" w:sz="0" w:space="0" w:color="auto"/>
      </w:divBdr>
    </w:div>
    <w:div w:id="1861041129">
      <w:marLeft w:val="480"/>
      <w:marRight w:val="0"/>
      <w:marTop w:val="0"/>
      <w:marBottom w:val="0"/>
      <w:divBdr>
        <w:top w:val="none" w:sz="0" w:space="0" w:color="auto"/>
        <w:left w:val="none" w:sz="0" w:space="0" w:color="auto"/>
        <w:bottom w:val="none" w:sz="0" w:space="0" w:color="auto"/>
        <w:right w:val="none" w:sz="0" w:space="0" w:color="auto"/>
      </w:divBdr>
    </w:div>
    <w:div w:id="1861702439">
      <w:marLeft w:val="480"/>
      <w:marRight w:val="0"/>
      <w:marTop w:val="0"/>
      <w:marBottom w:val="0"/>
      <w:divBdr>
        <w:top w:val="none" w:sz="0" w:space="0" w:color="auto"/>
        <w:left w:val="none" w:sz="0" w:space="0" w:color="auto"/>
        <w:bottom w:val="none" w:sz="0" w:space="0" w:color="auto"/>
        <w:right w:val="none" w:sz="0" w:space="0" w:color="auto"/>
      </w:divBdr>
    </w:div>
    <w:div w:id="1861775864">
      <w:marLeft w:val="480"/>
      <w:marRight w:val="0"/>
      <w:marTop w:val="0"/>
      <w:marBottom w:val="0"/>
      <w:divBdr>
        <w:top w:val="none" w:sz="0" w:space="0" w:color="auto"/>
        <w:left w:val="none" w:sz="0" w:space="0" w:color="auto"/>
        <w:bottom w:val="none" w:sz="0" w:space="0" w:color="auto"/>
        <w:right w:val="none" w:sz="0" w:space="0" w:color="auto"/>
      </w:divBdr>
    </w:div>
    <w:div w:id="1862010435">
      <w:marLeft w:val="480"/>
      <w:marRight w:val="0"/>
      <w:marTop w:val="0"/>
      <w:marBottom w:val="0"/>
      <w:divBdr>
        <w:top w:val="none" w:sz="0" w:space="0" w:color="auto"/>
        <w:left w:val="none" w:sz="0" w:space="0" w:color="auto"/>
        <w:bottom w:val="none" w:sz="0" w:space="0" w:color="auto"/>
        <w:right w:val="none" w:sz="0" w:space="0" w:color="auto"/>
      </w:divBdr>
    </w:div>
    <w:div w:id="1862083562">
      <w:marLeft w:val="480"/>
      <w:marRight w:val="0"/>
      <w:marTop w:val="0"/>
      <w:marBottom w:val="0"/>
      <w:divBdr>
        <w:top w:val="none" w:sz="0" w:space="0" w:color="auto"/>
        <w:left w:val="none" w:sz="0" w:space="0" w:color="auto"/>
        <w:bottom w:val="none" w:sz="0" w:space="0" w:color="auto"/>
        <w:right w:val="none" w:sz="0" w:space="0" w:color="auto"/>
      </w:divBdr>
    </w:div>
    <w:div w:id="1862279166">
      <w:marLeft w:val="480"/>
      <w:marRight w:val="0"/>
      <w:marTop w:val="0"/>
      <w:marBottom w:val="0"/>
      <w:divBdr>
        <w:top w:val="none" w:sz="0" w:space="0" w:color="auto"/>
        <w:left w:val="none" w:sz="0" w:space="0" w:color="auto"/>
        <w:bottom w:val="none" w:sz="0" w:space="0" w:color="auto"/>
        <w:right w:val="none" w:sz="0" w:space="0" w:color="auto"/>
      </w:divBdr>
    </w:div>
    <w:div w:id="1862427092">
      <w:marLeft w:val="480"/>
      <w:marRight w:val="0"/>
      <w:marTop w:val="0"/>
      <w:marBottom w:val="0"/>
      <w:divBdr>
        <w:top w:val="none" w:sz="0" w:space="0" w:color="auto"/>
        <w:left w:val="none" w:sz="0" w:space="0" w:color="auto"/>
        <w:bottom w:val="none" w:sz="0" w:space="0" w:color="auto"/>
        <w:right w:val="none" w:sz="0" w:space="0" w:color="auto"/>
      </w:divBdr>
    </w:div>
    <w:div w:id="1862813063">
      <w:marLeft w:val="480"/>
      <w:marRight w:val="0"/>
      <w:marTop w:val="0"/>
      <w:marBottom w:val="0"/>
      <w:divBdr>
        <w:top w:val="none" w:sz="0" w:space="0" w:color="auto"/>
        <w:left w:val="none" w:sz="0" w:space="0" w:color="auto"/>
        <w:bottom w:val="none" w:sz="0" w:space="0" w:color="auto"/>
        <w:right w:val="none" w:sz="0" w:space="0" w:color="auto"/>
      </w:divBdr>
    </w:div>
    <w:div w:id="1862931563">
      <w:marLeft w:val="480"/>
      <w:marRight w:val="0"/>
      <w:marTop w:val="0"/>
      <w:marBottom w:val="0"/>
      <w:divBdr>
        <w:top w:val="none" w:sz="0" w:space="0" w:color="auto"/>
        <w:left w:val="none" w:sz="0" w:space="0" w:color="auto"/>
        <w:bottom w:val="none" w:sz="0" w:space="0" w:color="auto"/>
        <w:right w:val="none" w:sz="0" w:space="0" w:color="auto"/>
      </w:divBdr>
    </w:div>
    <w:div w:id="1863006747">
      <w:marLeft w:val="480"/>
      <w:marRight w:val="0"/>
      <w:marTop w:val="0"/>
      <w:marBottom w:val="0"/>
      <w:divBdr>
        <w:top w:val="none" w:sz="0" w:space="0" w:color="auto"/>
        <w:left w:val="none" w:sz="0" w:space="0" w:color="auto"/>
        <w:bottom w:val="none" w:sz="0" w:space="0" w:color="auto"/>
        <w:right w:val="none" w:sz="0" w:space="0" w:color="auto"/>
      </w:divBdr>
    </w:div>
    <w:div w:id="1863278426">
      <w:marLeft w:val="480"/>
      <w:marRight w:val="0"/>
      <w:marTop w:val="0"/>
      <w:marBottom w:val="0"/>
      <w:divBdr>
        <w:top w:val="none" w:sz="0" w:space="0" w:color="auto"/>
        <w:left w:val="none" w:sz="0" w:space="0" w:color="auto"/>
        <w:bottom w:val="none" w:sz="0" w:space="0" w:color="auto"/>
        <w:right w:val="none" w:sz="0" w:space="0" w:color="auto"/>
      </w:divBdr>
    </w:div>
    <w:div w:id="1863742532">
      <w:marLeft w:val="480"/>
      <w:marRight w:val="0"/>
      <w:marTop w:val="0"/>
      <w:marBottom w:val="0"/>
      <w:divBdr>
        <w:top w:val="none" w:sz="0" w:space="0" w:color="auto"/>
        <w:left w:val="none" w:sz="0" w:space="0" w:color="auto"/>
        <w:bottom w:val="none" w:sz="0" w:space="0" w:color="auto"/>
        <w:right w:val="none" w:sz="0" w:space="0" w:color="auto"/>
      </w:divBdr>
    </w:div>
    <w:div w:id="1863931148">
      <w:marLeft w:val="480"/>
      <w:marRight w:val="0"/>
      <w:marTop w:val="0"/>
      <w:marBottom w:val="0"/>
      <w:divBdr>
        <w:top w:val="none" w:sz="0" w:space="0" w:color="auto"/>
        <w:left w:val="none" w:sz="0" w:space="0" w:color="auto"/>
        <w:bottom w:val="none" w:sz="0" w:space="0" w:color="auto"/>
        <w:right w:val="none" w:sz="0" w:space="0" w:color="auto"/>
      </w:divBdr>
    </w:div>
    <w:div w:id="1864125031">
      <w:marLeft w:val="480"/>
      <w:marRight w:val="0"/>
      <w:marTop w:val="0"/>
      <w:marBottom w:val="0"/>
      <w:divBdr>
        <w:top w:val="none" w:sz="0" w:space="0" w:color="auto"/>
        <w:left w:val="none" w:sz="0" w:space="0" w:color="auto"/>
        <w:bottom w:val="none" w:sz="0" w:space="0" w:color="auto"/>
        <w:right w:val="none" w:sz="0" w:space="0" w:color="auto"/>
      </w:divBdr>
    </w:div>
    <w:div w:id="1864395506">
      <w:marLeft w:val="480"/>
      <w:marRight w:val="0"/>
      <w:marTop w:val="0"/>
      <w:marBottom w:val="0"/>
      <w:divBdr>
        <w:top w:val="none" w:sz="0" w:space="0" w:color="auto"/>
        <w:left w:val="none" w:sz="0" w:space="0" w:color="auto"/>
        <w:bottom w:val="none" w:sz="0" w:space="0" w:color="auto"/>
        <w:right w:val="none" w:sz="0" w:space="0" w:color="auto"/>
      </w:divBdr>
    </w:div>
    <w:div w:id="1864511576">
      <w:marLeft w:val="480"/>
      <w:marRight w:val="0"/>
      <w:marTop w:val="0"/>
      <w:marBottom w:val="0"/>
      <w:divBdr>
        <w:top w:val="none" w:sz="0" w:space="0" w:color="auto"/>
        <w:left w:val="none" w:sz="0" w:space="0" w:color="auto"/>
        <w:bottom w:val="none" w:sz="0" w:space="0" w:color="auto"/>
        <w:right w:val="none" w:sz="0" w:space="0" w:color="auto"/>
      </w:divBdr>
    </w:div>
    <w:div w:id="1865242330">
      <w:marLeft w:val="480"/>
      <w:marRight w:val="0"/>
      <w:marTop w:val="0"/>
      <w:marBottom w:val="0"/>
      <w:divBdr>
        <w:top w:val="none" w:sz="0" w:space="0" w:color="auto"/>
        <w:left w:val="none" w:sz="0" w:space="0" w:color="auto"/>
        <w:bottom w:val="none" w:sz="0" w:space="0" w:color="auto"/>
        <w:right w:val="none" w:sz="0" w:space="0" w:color="auto"/>
      </w:divBdr>
    </w:div>
    <w:div w:id="1865751140">
      <w:marLeft w:val="480"/>
      <w:marRight w:val="0"/>
      <w:marTop w:val="0"/>
      <w:marBottom w:val="0"/>
      <w:divBdr>
        <w:top w:val="none" w:sz="0" w:space="0" w:color="auto"/>
        <w:left w:val="none" w:sz="0" w:space="0" w:color="auto"/>
        <w:bottom w:val="none" w:sz="0" w:space="0" w:color="auto"/>
        <w:right w:val="none" w:sz="0" w:space="0" w:color="auto"/>
      </w:divBdr>
    </w:div>
    <w:div w:id="1865822786">
      <w:marLeft w:val="480"/>
      <w:marRight w:val="0"/>
      <w:marTop w:val="0"/>
      <w:marBottom w:val="0"/>
      <w:divBdr>
        <w:top w:val="none" w:sz="0" w:space="0" w:color="auto"/>
        <w:left w:val="none" w:sz="0" w:space="0" w:color="auto"/>
        <w:bottom w:val="none" w:sz="0" w:space="0" w:color="auto"/>
        <w:right w:val="none" w:sz="0" w:space="0" w:color="auto"/>
      </w:divBdr>
    </w:div>
    <w:div w:id="1865942312">
      <w:marLeft w:val="480"/>
      <w:marRight w:val="0"/>
      <w:marTop w:val="0"/>
      <w:marBottom w:val="0"/>
      <w:divBdr>
        <w:top w:val="none" w:sz="0" w:space="0" w:color="auto"/>
        <w:left w:val="none" w:sz="0" w:space="0" w:color="auto"/>
        <w:bottom w:val="none" w:sz="0" w:space="0" w:color="auto"/>
        <w:right w:val="none" w:sz="0" w:space="0" w:color="auto"/>
      </w:divBdr>
    </w:div>
    <w:div w:id="1867013467">
      <w:marLeft w:val="480"/>
      <w:marRight w:val="0"/>
      <w:marTop w:val="0"/>
      <w:marBottom w:val="0"/>
      <w:divBdr>
        <w:top w:val="none" w:sz="0" w:space="0" w:color="auto"/>
        <w:left w:val="none" w:sz="0" w:space="0" w:color="auto"/>
        <w:bottom w:val="none" w:sz="0" w:space="0" w:color="auto"/>
        <w:right w:val="none" w:sz="0" w:space="0" w:color="auto"/>
      </w:divBdr>
    </w:div>
    <w:div w:id="1867016836">
      <w:marLeft w:val="480"/>
      <w:marRight w:val="0"/>
      <w:marTop w:val="0"/>
      <w:marBottom w:val="0"/>
      <w:divBdr>
        <w:top w:val="none" w:sz="0" w:space="0" w:color="auto"/>
        <w:left w:val="none" w:sz="0" w:space="0" w:color="auto"/>
        <w:bottom w:val="none" w:sz="0" w:space="0" w:color="auto"/>
        <w:right w:val="none" w:sz="0" w:space="0" w:color="auto"/>
      </w:divBdr>
    </w:div>
    <w:div w:id="1867597618">
      <w:marLeft w:val="480"/>
      <w:marRight w:val="0"/>
      <w:marTop w:val="0"/>
      <w:marBottom w:val="0"/>
      <w:divBdr>
        <w:top w:val="none" w:sz="0" w:space="0" w:color="auto"/>
        <w:left w:val="none" w:sz="0" w:space="0" w:color="auto"/>
        <w:bottom w:val="none" w:sz="0" w:space="0" w:color="auto"/>
        <w:right w:val="none" w:sz="0" w:space="0" w:color="auto"/>
      </w:divBdr>
    </w:div>
    <w:div w:id="1867601074">
      <w:marLeft w:val="480"/>
      <w:marRight w:val="0"/>
      <w:marTop w:val="0"/>
      <w:marBottom w:val="0"/>
      <w:divBdr>
        <w:top w:val="none" w:sz="0" w:space="0" w:color="auto"/>
        <w:left w:val="none" w:sz="0" w:space="0" w:color="auto"/>
        <w:bottom w:val="none" w:sz="0" w:space="0" w:color="auto"/>
        <w:right w:val="none" w:sz="0" w:space="0" w:color="auto"/>
      </w:divBdr>
    </w:div>
    <w:div w:id="1867719973">
      <w:marLeft w:val="480"/>
      <w:marRight w:val="0"/>
      <w:marTop w:val="0"/>
      <w:marBottom w:val="0"/>
      <w:divBdr>
        <w:top w:val="none" w:sz="0" w:space="0" w:color="auto"/>
        <w:left w:val="none" w:sz="0" w:space="0" w:color="auto"/>
        <w:bottom w:val="none" w:sz="0" w:space="0" w:color="auto"/>
        <w:right w:val="none" w:sz="0" w:space="0" w:color="auto"/>
      </w:divBdr>
    </w:div>
    <w:div w:id="1867790270">
      <w:marLeft w:val="480"/>
      <w:marRight w:val="0"/>
      <w:marTop w:val="0"/>
      <w:marBottom w:val="0"/>
      <w:divBdr>
        <w:top w:val="none" w:sz="0" w:space="0" w:color="auto"/>
        <w:left w:val="none" w:sz="0" w:space="0" w:color="auto"/>
        <w:bottom w:val="none" w:sz="0" w:space="0" w:color="auto"/>
        <w:right w:val="none" w:sz="0" w:space="0" w:color="auto"/>
      </w:divBdr>
    </w:div>
    <w:div w:id="1867982385">
      <w:marLeft w:val="480"/>
      <w:marRight w:val="0"/>
      <w:marTop w:val="0"/>
      <w:marBottom w:val="0"/>
      <w:divBdr>
        <w:top w:val="none" w:sz="0" w:space="0" w:color="auto"/>
        <w:left w:val="none" w:sz="0" w:space="0" w:color="auto"/>
        <w:bottom w:val="none" w:sz="0" w:space="0" w:color="auto"/>
        <w:right w:val="none" w:sz="0" w:space="0" w:color="auto"/>
      </w:divBdr>
    </w:div>
    <w:div w:id="1867987441">
      <w:marLeft w:val="480"/>
      <w:marRight w:val="0"/>
      <w:marTop w:val="0"/>
      <w:marBottom w:val="0"/>
      <w:divBdr>
        <w:top w:val="none" w:sz="0" w:space="0" w:color="auto"/>
        <w:left w:val="none" w:sz="0" w:space="0" w:color="auto"/>
        <w:bottom w:val="none" w:sz="0" w:space="0" w:color="auto"/>
        <w:right w:val="none" w:sz="0" w:space="0" w:color="auto"/>
      </w:divBdr>
    </w:div>
    <w:div w:id="1867988095">
      <w:marLeft w:val="480"/>
      <w:marRight w:val="0"/>
      <w:marTop w:val="0"/>
      <w:marBottom w:val="0"/>
      <w:divBdr>
        <w:top w:val="none" w:sz="0" w:space="0" w:color="auto"/>
        <w:left w:val="none" w:sz="0" w:space="0" w:color="auto"/>
        <w:bottom w:val="none" w:sz="0" w:space="0" w:color="auto"/>
        <w:right w:val="none" w:sz="0" w:space="0" w:color="auto"/>
      </w:divBdr>
    </w:div>
    <w:div w:id="1868248785">
      <w:marLeft w:val="480"/>
      <w:marRight w:val="0"/>
      <w:marTop w:val="0"/>
      <w:marBottom w:val="0"/>
      <w:divBdr>
        <w:top w:val="none" w:sz="0" w:space="0" w:color="auto"/>
        <w:left w:val="none" w:sz="0" w:space="0" w:color="auto"/>
        <w:bottom w:val="none" w:sz="0" w:space="0" w:color="auto"/>
        <w:right w:val="none" w:sz="0" w:space="0" w:color="auto"/>
      </w:divBdr>
    </w:div>
    <w:div w:id="1868759995">
      <w:marLeft w:val="480"/>
      <w:marRight w:val="0"/>
      <w:marTop w:val="0"/>
      <w:marBottom w:val="0"/>
      <w:divBdr>
        <w:top w:val="none" w:sz="0" w:space="0" w:color="auto"/>
        <w:left w:val="none" w:sz="0" w:space="0" w:color="auto"/>
        <w:bottom w:val="none" w:sz="0" w:space="0" w:color="auto"/>
        <w:right w:val="none" w:sz="0" w:space="0" w:color="auto"/>
      </w:divBdr>
    </w:div>
    <w:div w:id="1870945729">
      <w:marLeft w:val="480"/>
      <w:marRight w:val="0"/>
      <w:marTop w:val="0"/>
      <w:marBottom w:val="0"/>
      <w:divBdr>
        <w:top w:val="none" w:sz="0" w:space="0" w:color="auto"/>
        <w:left w:val="none" w:sz="0" w:space="0" w:color="auto"/>
        <w:bottom w:val="none" w:sz="0" w:space="0" w:color="auto"/>
        <w:right w:val="none" w:sz="0" w:space="0" w:color="auto"/>
      </w:divBdr>
    </w:div>
    <w:div w:id="1871413116">
      <w:marLeft w:val="480"/>
      <w:marRight w:val="0"/>
      <w:marTop w:val="0"/>
      <w:marBottom w:val="0"/>
      <w:divBdr>
        <w:top w:val="none" w:sz="0" w:space="0" w:color="auto"/>
        <w:left w:val="none" w:sz="0" w:space="0" w:color="auto"/>
        <w:bottom w:val="none" w:sz="0" w:space="0" w:color="auto"/>
        <w:right w:val="none" w:sz="0" w:space="0" w:color="auto"/>
      </w:divBdr>
    </w:div>
    <w:div w:id="1872062256">
      <w:marLeft w:val="480"/>
      <w:marRight w:val="0"/>
      <w:marTop w:val="0"/>
      <w:marBottom w:val="0"/>
      <w:divBdr>
        <w:top w:val="none" w:sz="0" w:space="0" w:color="auto"/>
        <w:left w:val="none" w:sz="0" w:space="0" w:color="auto"/>
        <w:bottom w:val="none" w:sz="0" w:space="0" w:color="auto"/>
        <w:right w:val="none" w:sz="0" w:space="0" w:color="auto"/>
      </w:divBdr>
    </w:div>
    <w:div w:id="1872299407">
      <w:marLeft w:val="480"/>
      <w:marRight w:val="0"/>
      <w:marTop w:val="0"/>
      <w:marBottom w:val="0"/>
      <w:divBdr>
        <w:top w:val="none" w:sz="0" w:space="0" w:color="auto"/>
        <w:left w:val="none" w:sz="0" w:space="0" w:color="auto"/>
        <w:bottom w:val="none" w:sz="0" w:space="0" w:color="auto"/>
        <w:right w:val="none" w:sz="0" w:space="0" w:color="auto"/>
      </w:divBdr>
    </w:div>
    <w:div w:id="1872836608">
      <w:marLeft w:val="480"/>
      <w:marRight w:val="0"/>
      <w:marTop w:val="0"/>
      <w:marBottom w:val="0"/>
      <w:divBdr>
        <w:top w:val="none" w:sz="0" w:space="0" w:color="auto"/>
        <w:left w:val="none" w:sz="0" w:space="0" w:color="auto"/>
        <w:bottom w:val="none" w:sz="0" w:space="0" w:color="auto"/>
        <w:right w:val="none" w:sz="0" w:space="0" w:color="auto"/>
      </w:divBdr>
    </w:div>
    <w:div w:id="1872841142">
      <w:marLeft w:val="480"/>
      <w:marRight w:val="0"/>
      <w:marTop w:val="0"/>
      <w:marBottom w:val="0"/>
      <w:divBdr>
        <w:top w:val="none" w:sz="0" w:space="0" w:color="auto"/>
        <w:left w:val="none" w:sz="0" w:space="0" w:color="auto"/>
        <w:bottom w:val="none" w:sz="0" w:space="0" w:color="auto"/>
        <w:right w:val="none" w:sz="0" w:space="0" w:color="auto"/>
      </w:divBdr>
    </w:div>
    <w:div w:id="1873305234">
      <w:marLeft w:val="480"/>
      <w:marRight w:val="0"/>
      <w:marTop w:val="0"/>
      <w:marBottom w:val="0"/>
      <w:divBdr>
        <w:top w:val="none" w:sz="0" w:space="0" w:color="auto"/>
        <w:left w:val="none" w:sz="0" w:space="0" w:color="auto"/>
        <w:bottom w:val="none" w:sz="0" w:space="0" w:color="auto"/>
        <w:right w:val="none" w:sz="0" w:space="0" w:color="auto"/>
      </w:divBdr>
    </w:div>
    <w:div w:id="1873374432">
      <w:marLeft w:val="480"/>
      <w:marRight w:val="0"/>
      <w:marTop w:val="0"/>
      <w:marBottom w:val="0"/>
      <w:divBdr>
        <w:top w:val="none" w:sz="0" w:space="0" w:color="auto"/>
        <w:left w:val="none" w:sz="0" w:space="0" w:color="auto"/>
        <w:bottom w:val="none" w:sz="0" w:space="0" w:color="auto"/>
        <w:right w:val="none" w:sz="0" w:space="0" w:color="auto"/>
      </w:divBdr>
    </w:div>
    <w:div w:id="1873375006">
      <w:marLeft w:val="480"/>
      <w:marRight w:val="0"/>
      <w:marTop w:val="0"/>
      <w:marBottom w:val="0"/>
      <w:divBdr>
        <w:top w:val="none" w:sz="0" w:space="0" w:color="auto"/>
        <w:left w:val="none" w:sz="0" w:space="0" w:color="auto"/>
        <w:bottom w:val="none" w:sz="0" w:space="0" w:color="auto"/>
        <w:right w:val="none" w:sz="0" w:space="0" w:color="auto"/>
      </w:divBdr>
    </w:div>
    <w:div w:id="1873760921">
      <w:marLeft w:val="480"/>
      <w:marRight w:val="0"/>
      <w:marTop w:val="0"/>
      <w:marBottom w:val="0"/>
      <w:divBdr>
        <w:top w:val="none" w:sz="0" w:space="0" w:color="auto"/>
        <w:left w:val="none" w:sz="0" w:space="0" w:color="auto"/>
        <w:bottom w:val="none" w:sz="0" w:space="0" w:color="auto"/>
        <w:right w:val="none" w:sz="0" w:space="0" w:color="auto"/>
      </w:divBdr>
    </w:div>
    <w:div w:id="1873882887">
      <w:marLeft w:val="480"/>
      <w:marRight w:val="0"/>
      <w:marTop w:val="0"/>
      <w:marBottom w:val="0"/>
      <w:divBdr>
        <w:top w:val="none" w:sz="0" w:space="0" w:color="auto"/>
        <w:left w:val="none" w:sz="0" w:space="0" w:color="auto"/>
        <w:bottom w:val="none" w:sz="0" w:space="0" w:color="auto"/>
        <w:right w:val="none" w:sz="0" w:space="0" w:color="auto"/>
      </w:divBdr>
    </w:div>
    <w:div w:id="1874689838">
      <w:marLeft w:val="480"/>
      <w:marRight w:val="0"/>
      <w:marTop w:val="0"/>
      <w:marBottom w:val="0"/>
      <w:divBdr>
        <w:top w:val="none" w:sz="0" w:space="0" w:color="auto"/>
        <w:left w:val="none" w:sz="0" w:space="0" w:color="auto"/>
        <w:bottom w:val="none" w:sz="0" w:space="0" w:color="auto"/>
        <w:right w:val="none" w:sz="0" w:space="0" w:color="auto"/>
      </w:divBdr>
    </w:div>
    <w:div w:id="1874731406">
      <w:marLeft w:val="480"/>
      <w:marRight w:val="0"/>
      <w:marTop w:val="0"/>
      <w:marBottom w:val="0"/>
      <w:divBdr>
        <w:top w:val="none" w:sz="0" w:space="0" w:color="auto"/>
        <w:left w:val="none" w:sz="0" w:space="0" w:color="auto"/>
        <w:bottom w:val="none" w:sz="0" w:space="0" w:color="auto"/>
        <w:right w:val="none" w:sz="0" w:space="0" w:color="auto"/>
      </w:divBdr>
    </w:div>
    <w:div w:id="1874801345">
      <w:marLeft w:val="480"/>
      <w:marRight w:val="0"/>
      <w:marTop w:val="0"/>
      <w:marBottom w:val="0"/>
      <w:divBdr>
        <w:top w:val="none" w:sz="0" w:space="0" w:color="auto"/>
        <w:left w:val="none" w:sz="0" w:space="0" w:color="auto"/>
        <w:bottom w:val="none" w:sz="0" w:space="0" w:color="auto"/>
        <w:right w:val="none" w:sz="0" w:space="0" w:color="auto"/>
      </w:divBdr>
    </w:div>
    <w:div w:id="1875264103">
      <w:marLeft w:val="480"/>
      <w:marRight w:val="0"/>
      <w:marTop w:val="0"/>
      <w:marBottom w:val="0"/>
      <w:divBdr>
        <w:top w:val="none" w:sz="0" w:space="0" w:color="auto"/>
        <w:left w:val="none" w:sz="0" w:space="0" w:color="auto"/>
        <w:bottom w:val="none" w:sz="0" w:space="0" w:color="auto"/>
        <w:right w:val="none" w:sz="0" w:space="0" w:color="auto"/>
      </w:divBdr>
    </w:div>
    <w:div w:id="1875461631">
      <w:marLeft w:val="480"/>
      <w:marRight w:val="0"/>
      <w:marTop w:val="0"/>
      <w:marBottom w:val="0"/>
      <w:divBdr>
        <w:top w:val="none" w:sz="0" w:space="0" w:color="auto"/>
        <w:left w:val="none" w:sz="0" w:space="0" w:color="auto"/>
        <w:bottom w:val="none" w:sz="0" w:space="0" w:color="auto"/>
        <w:right w:val="none" w:sz="0" w:space="0" w:color="auto"/>
      </w:divBdr>
    </w:div>
    <w:div w:id="1875533108">
      <w:marLeft w:val="480"/>
      <w:marRight w:val="0"/>
      <w:marTop w:val="0"/>
      <w:marBottom w:val="0"/>
      <w:divBdr>
        <w:top w:val="none" w:sz="0" w:space="0" w:color="auto"/>
        <w:left w:val="none" w:sz="0" w:space="0" w:color="auto"/>
        <w:bottom w:val="none" w:sz="0" w:space="0" w:color="auto"/>
        <w:right w:val="none" w:sz="0" w:space="0" w:color="auto"/>
      </w:divBdr>
    </w:div>
    <w:div w:id="1875774804">
      <w:marLeft w:val="480"/>
      <w:marRight w:val="0"/>
      <w:marTop w:val="0"/>
      <w:marBottom w:val="0"/>
      <w:divBdr>
        <w:top w:val="none" w:sz="0" w:space="0" w:color="auto"/>
        <w:left w:val="none" w:sz="0" w:space="0" w:color="auto"/>
        <w:bottom w:val="none" w:sz="0" w:space="0" w:color="auto"/>
        <w:right w:val="none" w:sz="0" w:space="0" w:color="auto"/>
      </w:divBdr>
    </w:div>
    <w:div w:id="1875993674">
      <w:marLeft w:val="480"/>
      <w:marRight w:val="0"/>
      <w:marTop w:val="0"/>
      <w:marBottom w:val="0"/>
      <w:divBdr>
        <w:top w:val="none" w:sz="0" w:space="0" w:color="auto"/>
        <w:left w:val="none" w:sz="0" w:space="0" w:color="auto"/>
        <w:bottom w:val="none" w:sz="0" w:space="0" w:color="auto"/>
        <w:right w:val="none" w:sz="0" w:space="0" w:color="auto"/>
      </w:divBdr>
    </w:div>
    <w:div w:id="1875995374">
      <w:marLeft w:val="480"/>
      <w:marRight w:val="0"/>
      <w:marTop w:val="0"/>
      <w:marBottom w:val="0"/>
      <w:divBdr>
        <w:top w:val="none" w:sz="0" w:space="0" w:color="auto"/>
        <w:left w:val="none" w:sz="0" w:space="0" w:color="auto"/>
        <w:bottom w:val="none" w:sz="0" w:space="0" w:color="auto"/>
        <w:right w:val="none" w:sz="0" w:space="0" w:color="auto"/>
      </w:divBdr>
    </w:div>
    <w:div w:id="1876114901">
      <w:marLeft w:val="480"/>
      <w:marRight w:val="0"/>
      <w:marTop w:val="0"/>
      <w:marBottom w:val="0"/>
      <w:divBdr>
        <w:top w:val="none" w:sz="0" w:space="0" w:color="auto"/>
        <w:left w:val="none" w:sz="0" w:space="0" w:color="auto"/>
        <w:bottom w:val="none" w:sz="0" w:space="0" w:color="auto"/>
        <w:right w:val="none" w:sz="0" w:space="0" w:color="auto"/>
      </w:divBdr>
    </w:div>
    <w:div w:id="1876655830">
      <w:marLeft w:val="480"/>
      <w:marRight w:val="0"/>
      <w:marTop w:val="0"/>
      <w:marBottom w:val="0"/>
      <w:divBdr>
        <w:top w:val="none" w:sz="0" w:space="0" w:color="auto"/>
        <w:left w:val="none" w:sz="0" w:space="0" w:color="auto"/>
        <w:bottom w:val="none" w:sz="0" w:space="0" w:color="auto"/>
        <w:right w:val="none" w:sz="0" w:space="0" w:color="auto"/>
      </w:divBdr>
    </w:div>
    <w:div w:id="1876845266">
      <w:marLeft w:val="480"/>
      <w:marRight w:val="0"/>
      <w:marTop w:val="0"/>
      <w:marBottom w:val="0"/>
      <w:divBdr>
        <w:top w:val="none" w:sz="0" w:space="0" w:color="auto"/>
        <w:left w:val="none" w:sz="0" w:space="0" w:color="auto"/>
        <w:bottom w:val="none" w:sz="0" w:space="0" w:color="auto"/>
        <w:right w:val="none" w:sz="0" w:space="0" w:color="auto"/>
      </w:divBdr>
    </w:div>
    <w:div w:id="1876965334">
      <w:marLeft w:val="480"/>
      <w:marRight w:val="0"/>
      <w:marTop w:val="0"/>
      <w:marBottom w:val="0"/>
      <w:divBdr>
        <w:top w:val="none" w:sz="0" w:space="0" w:color="auto"/>
        <w:left w:val="none" w:sz="0" w:space="0" w:color="auto"/>
        <w:bottom w:val="none" w:sz="0" w:space="0" w:color="auto"/>
        <w:right w:val="none" w:sz="0" w:space="0" w:color="auto"/>
      </w:divBdr>
    </w:div>
    <w:div w:id="1877160554">
      <w:marLeft w:val="480"/>
      <w:marRight w:val="0"/>
      <w:marTop w:val="0"/>
      <w:marBottom w:val="0"/>
      <w:divBdr>
        <w:top w:val="none" w:sz="0" w:space="0" w:color="auto"/>
        <w:left w:val="none" w:sz="0" w:space="0" w:color="auto"/>
        <w:bottom w:val="none" w:sz="0" w:space="0" w:color="auto"/>
        <w:right w:val="none" w:sz="0" w:space="0" w:color="auto"/>
      </w:divBdr>
    </w:div>
    <w:div w:id="1877229122">
      <w:marLeft w:val="480"/>
      <w:marRight w:val="0"/>
      <w:marTop w:val="0"/>
      <w:marBottom w:val="0"/>
      <w:divBdr>
        <w:top w:val="none" w:sz="0" w:space="0" w:color="auto"/>
        <w:left w:val="none" w:sz="0" w:space="0" w:color="auto"/>
        <w:bottom w:val="none" w:sz="0" w:space="0" w:color="auto"/>
        <w:right w:val="none" w:sz="0" w:space="0" w:color="auto"/>
      </w:divBdr>
    </w:div>
    <w:div w:id="1877504837">
      <w:marLeft w:val="480"/>
      <w:marRight w:val="0"/>
      <w:marTop w:val="0"/>
      <w:marBottom w:val="0"/>
      <w:divBdr>
        <w:top w:val="none" w:sz="0" w:space="0" w:color="auto"/>
        <w:left w:val="none" w:sz="0" w:space="0" w:color="auto"/>
        <w:bottom w:val="none" w:sz="0" w:space="0" w:color="auto"/>
        <w:right w:val="none" w:sz="0" w:space="0" w:color="auto"/>
      </w:divBdr>
    </w:div>
    <w:div w:id="1877960519">
      <w:marLeft w:val="480"/>
      <w:marRight w:val="0"/>
      <w:marTop w:val="0"/>
      <w:marBottom w:val="0"/>
      <w:divBdr>
        <w:top w:val="none" w:sz="0" w:space="0" w:color="auto"/>
        <w:left w:val="none" w:sz="0" w:space="0" w:color="auto"/>
        <w:bottom w:val="none" w:sz="0" w:space="0" w:color="auto"/>
        <w:right w:val="none" w:sz="0" w:space="0" w:color="auto"/>
      </w:divBdr>
    </w:div>
    <w:div w:id="1877966027">
      <w:marLeft w:val="480"/>
      <w:marRight w:val="0"/>
      <w:marTop w:val="0"/>
      <w:marBottom w:val="0"/>
      <w:divBdr>
        <w:top w:val="none" w:sz="0" w:space="0" w:color="auto"/>
        <w:left w:val="none" w:sz="0" w:space="0" w:color="auto"/>
        <w:bottom w:val="none" w:sz="0" w:space="0" w:color="auto"/>
        <w:right w:val="none" w:sz="0" w:space="0" w:color="auto"/>
      </w:divBdr>
    </w:div>
    <w:div w:id="1878081927">
      <w:marLeft w:val="480"/>
      <w:marRight w:val="0"/>
      <w:marTop w:val="0"/>
      <w:marBottom w:val="0"/>
      <w:divBdr>
        <w:top w:val="none" w:sz="0" w:space="0" w:color="auto"/>
        <w:left w:val="none" w:sz="0" w:space="0" w:color="auto"/>
        <w:bottom w:val="none" w:sz="0" w:space="0" w:color="auto"/>
        <w:right w:val="none" w:sz="0" w:space="0" w:color="auto"/>
      </w:divBdr>
    </w:div>
    <w:div w:id="1878228595">
      <w:marLeft w:val="480"/>
      <w:marRight w:val="0"/>
      <w:marTop w:val="0"/>
      <w:marBottom w:val="0"/>
      <w:divBdr>
        <w:top w:val="none" w:sz="0" w:space="0" w:color="auto"/>
        <w:left w:val="none" w:sz="0" w:space="0" w:color="auto"/>
        <w:bottom w:val="none" w:sz="0" w:space="0" w:color="auto"/>
        <w:right w:val="none" w:sz="0" w:space="0" w:color="auto"/>
      </w:divBdr>
    </w:div>
    <w:div w:id="1879078319">
      <w:marLeft w:val="480"/>
      <w:marRight w:val="0"/>
      <w:marTop w:val="0"/>
      <w:marBottom w:val="0"/>
      <w:divBdr>
        <w:top w:val="none" w:sz="0" w:space="0" w:color="auto"/>
        <w:left w:val="none" w:sz="0" w:space="0" w:color="auto"/>
        <w:bottom w:val="none" w:sz="0" w:space="0" w:color="auto"/>
        <w:right w:val="none" w:sz="0" w:space="0" w:color="auto"/>
      </w:divBdr>
    </w:div>
    <w:div w:id="1879269677">
      <w:marLeft w:val="480"/>
      <w:marRight w:val="0"/>
      <w:marTop w:val="0"/>
      <w:marBottom w:val="0"/>
      <w:divBdr>
        <w:top w:val="none" w:sz="0" w:space="0" w:color="auto"/>
        <w:left w:val="none" w:sz="0" w:space="0" w:color="auto"/>
        <w:bottom w:val="none" w:sz="0" w:space="0" w:color="auto"/>
        <w:right w:val="none" w:sz="0" w:space="0" w:color="auto"/>
      </w:divBdr>
    </w:div>
    <w:div w:id="1879273894">
      <w:marLeft w:val="480"/>
      <w:marRight w:val="0"/>
      <w:marTop w:val="0"/>
      <w:marBottom w:val="0"/>
      <w:divBdr>
        <w:top w:val="none" w:sz="0" w:space="0" w:color="auto"/>
        <w:left w:val="none" w:sz="0" w:space="0" w:color="auto"/>
        <w:bottom w:val="none" w:sz="0" w:space="0" w:color="auto"/>
        <w:right w:val="none" w:sz="0" w:space="0" w:color="auto"/>
      </w:divBdr>
    </w:div>
    <w:div w:id="1879508543">
      <w:marLeft w:val="480"/>
      <w:marRight w:val="0"/>
      <w:marTop w:val="0"/>
      <w:marBottom w:val="0"/>
      <w:divBdr>
        <w:top w:val="none" w:sz="0" w:space="0" w:color="auto"/>
        <w:left w:val="none" w:sz="0" w:space="0" w:color="auto"/>
        <w:bottom w:val="none" w:sz="0" w:space="0" w:color="auto"/>
        <w:right w:val="none" w:sz="0" w:space="0" w:color="auto"/>
      </w:divBdr>
    </w:div>
    <w:div w:id="1879661581">
      <w:marLeft w:val="480"/>
      <w:marRight w:val="0"/>
      <w:marTop w:val="0"/>
      <w:marBottom w:val="0"/>
      <w:divBdr>
        <w:top w:val="none" w:sz="0" w:space="0" w:color="auto"/>
        <w:left w:val="none" w:sz="0" w:space="0" w:color="auto"/>
        <w:bottom w:val="none" w:sz="0" w:space="0" w:color="auto"/>
        <w:right w:val="none" w:sz="0" w:space="0" w:color="auto"/>
      </w:divBdr>
    </w:div>
    <w:div w:id="1880361111">
      <w:marLeft w:val="480"/>
      <w:marRight w:val="0"/>
      <w:marTop w:val="0"/>
      <w:marBottom w:val="0"/>
      <w:divBdr>
        <w:top w:val="none" w:sz="0" w:space="0" w:color="auto"/>
        <w:left w:val="none" w:sz="0" w:space="0" w:color="auto"/>
        <w:bottom w:val="none" w:sz="0" w:space="0" w:color="auto"/>
        <w:right w:val="none" w:sz="0" w:space="0" w:color="auto"/>
      </w:divBdr>
    </w:div>
    <w:div w:id="1880504796">
      <w:marLeft w:val="480"/>
      <w:marRight w:val="0"/>
      <w:marTop w:val="0"/>
      <w:marBottom w:val="0"/>
      <w:divBdr>
        <w:top w:val="none" w:sz="0" w:space="0" w:color="auto"/>
        <w:left w:val="none" w:sz="0" w:space="0" w:color="auto"/>
        <w:bottom w:val="none" w:sz="0" w:space="0" w:color="auto"/>
        <w:right w:val="none" w:sz="0" w:space="0" w:color="auto"/>
      </w:divBdr>
    </w:div>
    <w:div w:id="1880511734">
      <w:marLeft w:val="480"/>
      <w:marRight w:val="0"/>
      <w:marTop w:val="0"/>
      <w:marBottom w:val="0"/>
      <w:divBdr>
        <w:top w:val="none" w:sz="0" w:space="0" w:color="auto"/>
        <w:left w:val="none" w:sz="0" w:space="0" w:color="auto"/>
        <w:bottom w:val="none" w:sz="0" w:space="0" w:color="auto"/>
        <w:right w:val="none" w:sz="0" w:space="0" w:color="auto"/>
      </w:divBdr>
    </w:div>
    <w:div w:id="1881480640">
      <w:marLeft w:val="480"/>
      <w:marRight w:val="0"/>
      <w:marTop w:val="0"/>
      <w:marBottom w:val="0"/>
      <w:divBdr>
        <w:top w:val="none" w:sz="0" w:space="0" w:color="auto"/>
        <w:left w:val="none" w:sz="0" w:space="0" w:color="auto"/>
        <w:bottom w:val="none" w:sz="0" w:space="0" w:color="auto"/>
        <w:right w:val="none" w:sz="0" w:space="0" w:color="auto"/>
      </w:divBdr>
    </w:div>
    <w:div w:id="1881553408">
      <w:marLeft w:val="480"/>
      <w:marRight w:val="0"/>
      <w:marTop w:val="0"/>
      <w:marBottom w:val="0"/>
      <w:divBdr>
        <w:top w:val="none" w:sz="0" w:space="0" w:color="auto"/>
        <w:left w:val="none" w:sz="0" w:space="0" w:color="auto"/>
        <w:bottom w:val="none" w:sz="0" w:space="0" w:color="auto"/>
        <w:right w:val="none" w:sz="0" w:space="0" w:color="auto"/>
      </w:divBdr>
    </w:div>
    <w:div w:id="1881700036">
      <w:marLeft w:val="480"/>
      <w:marRight w:val="0"/>
      <w:marTop w:val="0"/>
      <w:marBottom w:val="0"/>
      <w:divBdr>
        <w:top w:val="none" w:sz="0" w:space="0" w:color="auto"/>
        <w:left w:val="none" w:sz="0" w:space="0" w:color="auto"/>
        <w:bottom w:val="none" w:sz="0" w:space="0" w:color="auto"/>
        <w:right w:val="none" w:sz="0" w:space="0" w:color="auto"/>
      </w:divBdr>
    </w:div>
    <w:div w:id="1881940261">
      <w:marLeft w:val="480"/>
      <w:marRight w:val="0"/>
      <w:marTop w:val="0"/>
      <w:marBottom w:val="0"/>
      <w:divBdr>
        <w:top w:val="none" w:sz="0" w:space="0" w:color="auto"/>
        <w:left w:val="none" w:sz="0" w:space="0" w:color="auto"/>
        <w:bottom w:val="none" w:sz="0" w:space="0" w:color="auto"/>
        <w:right w:val="none" w:sz="0" w:space="0" w:color="auto"/>
      </w:divBdr>
    </w:div>
    <w:div w:id="1882741991">
      <w:marLeft w:val="480"/>
      <w:marRight w:val="0"/>
      <w:marTop w:val="0"/>
      <w:marBottom w:val="0"/>
      <w:divBdr>
        <w:top w:val="none" w:sz="0" w:space="0" w:color="auto"/>
        <w:left w:val="none" w:sz="0" w:space="0" w:color="auto"/>
        <w:bottom w:val="none" w:sz="0" w:space="0" w:color="auto"/>
        <w:right w:val="none" w:sz="0" w:space="0" w:color="auto"/>
      </w:divBdr>
    </w:div>
    <w:div w:id="1882789702">
      <w:marLeft w:val="480"/>
      <w:marRight w:val="0"/>
      <w:marTop w:val="0"/>
      <w:marBottom w:val="0"/>
      <w:divBdr>
        <w:top w:val="none" w:sz="0" w:space="0" w:color="auto"/>
        <w:left w:val="none" w:sz="0" w:space="0" w:color="auto"/>
        <w:bottom w:val="none" w:sz="0" w:space="0" w:color="auto"/>
        <w:right w:val="none" w:sz="0" w:space="0" w:color="auto"/>
      </w:divBdr>
    </w:div>
    <w:div w:id="1883440216">
      <w:marLeft w:val="480"/>
      <w:marRight w:val="0"/>
      <w:marTop w:val="0"/>
      <w:marBottom w:val="0"/>
      <w:divBdr>
        <w:top w:val="none" w:sz="0" w:space="0" w:color="auto"/>
        <w:left w:val="none" w:sz="0" w:space="0" w:color="auto"/>
        <w:bottom w:val="none" w:sz="0" w:space="0" w:color="auto"/>
        <w:right w:val="none" w:sz="0" w:space="0" w:color="auto"/>
      </w:divBdr>
    </w:div>
    <w:div w:id="1883903463">
      <w:marLeft w:val="480"/>
      <w:marRight w:val="0"/>
      <w:marTop w:val="0"/>
      <w:marBottom w:val="0"/>
      <w:divBdr>
        <w:top w:val="none" w:sz="0" w:space="0" w:color="auto"/>
        <w:left w:val="none" w:sz="0" w:space="0" w:color="auto"/>
        <w:bottom w:val="none" w:sz="0" w:space="0" w:color="auto"/>
        <w:right w:val="none" w:sz="0" w:space="0" w:color="auto"/>
      </w:divBdr>
    </w:div>
    <w:div w:id="1884318702">
      <w:marLeft w:val="480"/>
      <w:marRight w:val="0"/>
      <w:marTop w:val="0"/>
      <w:marBottom w:val="0"/>
      <w:divBdr>
        <w:top w:val="none" w:sz="0" w:space="0" w:color="auto"/>
        <w:left w:val="none" w:sz="0" w:space="0" w:color="auto"/>
        <w:bottom w:val="none" w:sz="0" w:space="0" w:color="auto"/>
        <w:right w:val="none" w:sz="0" w:space="0" w:color="auto"/>
      </w:divBdr>
    </w:div>
    <w:div w:id="1885018499">
      <w:marLeft w:val="480"/>
      <w:marRight w:val="0"/>
      <w:marTop w:val="0"/>
      <w:marBottom w:val="0"/>
      <w:divBdr>
        <w:top w:val="none" w:sz="0" w:space="0" w:color="auto"/>
        <w:left w:val="none" w:sz="0" w:space="0" w:color="auto"/>
        <w:bottom w:val="none" w:sz="0" w:space="0" w:color="auto"/>
        <w:right w:val="none" w:sz="0" w:space="0" w:color="auto"/>
      </w:divBdr>
    </w:div>
    <w:div w:id="1885629453">
      <w:marLeft w:val="480"/>
      <w:marRight w:val="0"/>
      <w:marTop w:val="0"/>
      <w:marBottom w:val="0"/>
      <w:divBdr>
        <w:top w:val="none" w:sz="0" w:space="0" w:color="auto"/>
        <w:left w:val="none" w:sz="0" w:space="0" w:color="auto"/>
        <w:bottom w:val="none" w:sz="0" w:space="0" w:color="auto"/>
        <w:right w:val="none" w:sz="0" w:space="0" w:color="auto"/>
      </w:divBdr>
    </w:div>
    <w:div w:id="1885747411">
      <w:marLeft w:val="480"/>
      <w:marRight w:val="0"/>
      <w:marTop w:val="0"/>
      <w:marBottom w:val="0"/>
      <w:divBdr>
        <w:top w:val="none" w:sz="0" w:space="0" w:color="auto"/>
        <w:left w:val="none" w:sz="0" w:space="0" w:color="auto"/>
        <w:bottom w:val="none" w:sz="0" w:space="0" w:color="auto"/>
        <w:right w:val="none" w:sz="0" w:space="0" w:color="auto"/>
      </w:divBdr>
    </w:div>
    <w:div w:id="1886017423">
      <w:marLeft w:val="480"/>
      <w:marRight w:val="0"/>
      <w:marTop w:val="0"/>
      <w:marBottom w:val="0"/>
      <w:divBdr>
        <w:top w:val="none" w:sz="0" w:space="0" w:color="auto"/>
        <w:left w:val="none" w:sz="0" w:space="0" w:color="auto"/>
        <w:bottom w:val="none" w:sz="0" w:space="0" w:color="auto"/>
        <w:right w:val="none" w:sz="0" w:space="0" w:color="auto"/>
      </w:divBdr>
    </w:div>
    <w:div w:id="1886599895">
      <w:marLeft w:val="480"/>
      <w:marRight w:val="0"/>
      <w:marTop w:val="0"/>
      <w:marBottom w:val="0"/>
      <w:divBdr>
        <w:top w:val="none" w:sz="0" w:space="0" w:color="auto"/>
        <w:left w:val="none" w:sz="0" w:space="0" w:color="auto"/>
        <w:bottom w:val="none" w:sz="0" w:space="0" w:color="auto"/>
        <w:right w:val="none" w:sz="0" w:space="0" w:color="auto"/>
      </w:divBdr>
    </w:div>
    <w:div w:id="1886674892">
      <w:marLeft w:val="480"/>
      <w:marRight w:val="0"/>
      <w:marTop w:val="0"/>
      <w:marBottom w:val="0"/>
      <w:divBdr>
        <w:top w:val="none" w:sz="0" w:space="0" w:color="auto"/>
        <w:left w:val="none" w:sz="0" w:space="0" w:color="auto"/>
        <w:bottom w:val="none" w:sz="0" w:space="0" w:color="auto"/>
        <w:right w:val="none" w:sz="0" w:space="0" w:color="auto"/>
      </w:divBdr>
    </w:div>
    <w:div w:id="1887377562">
      <w:marLeft w:val="480"/>
      <w:marRight w:val="0"/>
      <w:marTop w:val="0"/>
      <w:marBottom w:val="0"/>
      <w:divBdr>
        <w:top w:val="none" w:sz="0" w:space="0" w:color="auto"/>
        <w:left w:val="none" w:sz="0" w:space="0" w:color="auto"/>
        <w:bottom w:val="none" w:sz="0" w:space="0" w:color="auto"/>
        <w:right w:val="none" w:sz="0" w:space="0" w:color="auto"/>
      </w:divBdr>
    </w:div>
    <w:div w:id="1887526973">
      <w:marLeft w:val="480"/>
      <w:marRight w:val="0"/>
      <w:marTop w:val="0"/>
      <w:marBottom w:val="0"/>
      <w:divBdr>
        <w:top w:val="none" w:sz="0" w:space="0" w:color="auto"/>
        <w:left w:val="none" w:sz="0" w:space="0" w:color="auto"/>
        <w:bottom w:val="none" w:sz="0" w:space="0" w:color="auto"/>
        <w:right w:val="none" w:sz="0" w:space="0" w:color="auto"/>
      </w:divBdr>
    </w:div>
    <w:div w:id="1887717127">
      <w:marLeft w:val="480"/>
      <w:marRight w:val="0"/>
      <w:marTop w:val="0"/>
      <w:marBottom w:val="0"/>
      <w:divBdr>
        <w:top w:val="none" w:sz="0" w:space="0" w:color="auto"/>
        <w:left w:val="none" w:sz="0" w:space="0" w:color="auto"/>
        <w:bottom w:val="none" w:sz="0" w:space="0" w:color="auto"/>
        <w:right w:val="none" w:sz="0" w:space="0" w:color="auto"/>
      </w:divBdr>
    </w:div>
    <w:div w:id="1887793065">
      <w:marLeft w:val="480"/>
      <w:marRight w:val="0"/>
      <w:marTop w:val="0"/>
      <w:marBottom w:val="0"/>
      <w:divBdr>
        <w:top w:val="none" w:sz="0" w:space="0" w:color="auto"/>
        <w:left w:val="none" w:sz="0" w:space="0" w:color="auto"/>
        <w:bottom w:val="none" w:sz="0" w:space="0" w:color="auto"/>
        <w:right w:val="none" w:sz="0" w:space="0" w:color="auto"/>
      </w:divBdr>
    </w:div>
    <w:div w:id="1888057741">
      <w:marLeft w:val="480"/>
      <w:marRight w:val="0"/>
      <w:marTop w:val="0"/>
      <w:marBottom w:val="0"/>
      <w:divBdr>
        <w:top w:val="none" w:sz="0" w:space="0" w:color="auto"/>
        <w:left w:val="none" w:sz="0" w:space="0" w:color="auto"/>
        <w:bottom w:val="none" w:sz="0" w:space="0" w:color="auto"/>
        <w:right w:val="none" w:sz="0" w:space="0" w:color="auto"/>
      </w:divBdr>
    </w:div>
    <w:div w:id="1888492490">
      <w:marLeft w:val="480"/>
      <w:marRight w:val="0"/>
      <w:marTop w:val="0"/>
      <w:marBottom w:val="0"/>
      <w:divBdr>
        <w:top w:val="none" w:sz="0" w:space="0" w:color="auto"/>
        <w:left w:val="none" w:sz="0" w:space="0" w:color="auto"/>
        <w:bottom w:val="none" w:sz="0" w:space="0" w:color="auto"/>
        <w:right w:val="none" w:sz="0" w:space="0" w:color="auto"/>
      </w:divBdr>
    </w:div>
    <w:div w:id="1888682585">
      <w:marLeft w:val="480"/>
      <w:marRight w:val="0"/>
      <w:marTop w:val="0"/>
      <w:marBottom w:val="0"/>
      <w:divBdr>
        <w:top w:val="none" w:sz="0" w:space="0" w:color="auto"/>
        <w:left w:val="none" w:sz="0" w:space="0" w:color="auto"/>
        <w:bottom w:val="none" w:sz="0" w:space="0" w:color="auto"/>
        <w:right w:val="none" w:sz="0" w:space="0" w:color="auto"/>
      </w:divBdr>
    </w:div>
    <w:div w:id="1888952951">
      <w:marLeft w:val="480"/>
      <w:marRight w:val="0"/>
      <w:marTop w:val="0"/>
      <w:marBottom w:val="0"/>
      <w:divBdr>
        <w:top w:val="none" w:sz="0" w:space="0" w:color="auto"/>
        <w:left w:val="none" w:sz="0" w:space="0" w:color="auto"/>
        <w:bottom w:val="none" w:sz="0" w:space="0" w:color="auto"/>
        <w:right w:val="none" w:sz="0" w:space="0" w:color="auto"/>
      </w:divBdr>
    </w:div>
    <w:div w:id="1889490103">
      <w:marLeft w:val="480"/>
      <w:marRight w:val="0"/>
      <w:marTop w:val="0"/>
      <w:marBottom w:val="0"/>
      <w:divBdr>
        <w:top w:val="none" w:sz="0" w:space="0" w:color="auto"/>
        <w:left w:val="none" w:sz="0" w:space="0" w:color="auto"/>
        <w:bottom w:val="none" w:sz="0" w:space="0" w:color="auto"/>
        <w:right w:val="none" w:sz="0" w:space="0" w:color="auto"/>
      </w:divBdr>
    </w:div>
    <w:div w:id="1889492733">
      <w:marLeft w:val="480"/>
      <w:marRight w:val="0"/>
      <w:marTop w:val="0"/>
      <w:marBottom w:val="0"/>
      <w:divBdr>
        <w:top w:val="none" w:sz="0" w:space="0" w:color="auto"/>
        <w:left w:val="none" w:sz="0" w:space="0" w:color="auto"/>
        <w:bottom w:val="none" w:sz="0" w:space="0" w:color="auto"/>
        <w:right w:val="none" w:sz="0" w:space="0" w:color="auto"/>
      </w:divBdr>
    </w:div>
    <w:div w:id="1889805566">
      <w:marLeft w:val="480"/>
      <w:marRight w:val="0"/>
      <w:marTop w:val="0"/>
      <w:marBottom w:val="0"/>
      <w:divBdr>
        <w:top w:val="none" w:sz="0" w:space="0" w:color="auto"/>
        <w:left w:val="none" w:sz="0" w:space="0" w:color="auto"/>
        <w:bottom w:val="none" w:sz="0" w:space="0" w:color="auto"/>
        <w:right w:val="none" w:sz="0" w:space="0" w:color="auto"/>
      </w:divBdr>
    </w:div>
    <w:div w:id="1890192538">
      <w:marLeft w:val="480"/>
      <w:marRight w:val="0"/>
      <w:marTop w:val="0"/>
      <w:marBottom w:val="0"/>
      <w:divBdr>
        <w:top w:val="none" w:sz="0" w:space="0" w:color="auto"/>
        <w:left w:val="none" w:sz="0" w:space="0" w:color="auto"/>
        <w:bottom w:val="none" w:sz="0" w:space="0" w:color="auto"/>
        <w:right w:val="none" w:sz="0" w:space="0" w:color="auto"/>
      </w:divBdr>
    </w:div>
    <w:div w:id="1890870913">
      <w:marLeft w:val="480"/>
      <w:marRight w:val="0"/>
      <w:marTop w:val="0"/>
      <w:marBottom w:val="0"/>
      <w:divBdr>
        <w:top w:val="none" w:sz="0" w:space="0" w:color="auto"/>
        <w:left w:val="none" w:sz="0" w:space="0" w:color="auto"/>
        <w:bottom w:val="none" w:sz="0" w:space="0" w:color="auto"/>
        <w:right w:val="none" w:sz="0" w:space="0" w:color="auto"/>
      </w:divBdr>
    </w:div>
    <w:div w:id="1891187507">
      <w:marLeft w:val="480"/>
      <w:marRight w:val="0"/>
      <w:marTop w:val="0"/>
      <w:marBottom w:val="0"/>
      <w:divBdr>
        <w:top w:val="none" w:sz="0" w:space="0" w:color="auto"/>
        <w:left w:val="none" w:sz="0" w:space="0" w:color="auto"/>
        <w:bottom w:val="none" w:sz="0" w:space="0" w:color="auto"/>
        <w:right w:val="none" w:sz="0" w:space="0" w:color="auto"/>
      </w:divBdr>
    </w:div>
    <w:div w:id="1891650079">
      <w:marLeft w:val="480"/>
      <w:marRight w:val="0"/>
      <w:marTop w:val="0"/>
      <w:marBottom w:val="0"/>
      <w:divBdr>
        <w:top w:val="none" w:sz="0" w:space="0" w:color="auto"/>
        <w:left w:val="none" w:sz="0" w:space="0" w:color="auto"/>
        <w:bottom w:val="none" w:sz="0" w:space="0" w:color="auto"/>
        <w:right w:val="none" w:sz="0" w:space="0" w:color="auto"/>
      </w:divBdr>
    </w:div>
    <w:div w:id="1891961412">
      <w:marLeft w:val="480"/>
      <w:marRight w:val="0"/>
      <w:marTop w:val="0"/>
      <w:marBottom w:val="0"/>
      <w:divBdr>
        <w:top w:val="none" w:sz="0" w:space="0" w:color="auto"/>
        <w:left w:val="none" w:sz="0" w:space="0" w:color="auto"/>
        <w:bottom w:val="none" w:sz="0" w:space="0" w:color="auto"/>
        <w:right w:val="none" w:sz="0" w:space="0" w:color="auto"/>
      </w:divBdr>
    </w:div>
    <w:div w:id="1892502440">
      <w:marLeft w:val="480"/>
      <w:marRight w:val="0"/>
      <w:marTop w:val="0"/>
      <w:marBottom w:val="0"/>
      <w:divBdr>
        <w:top w:val="none" w:sz="0" w:space="0" w:color="auto"/>
        <w:left w:val="none" w:sz="0" w:space="0" w:color="auto"/>
        <w:bottom w:val="none" w:sz="0" w:space="0" w:color="auto"/>
        <w:right w:val="none" w:sz="0" w:space="0" w:color="auto"/>
      </w:divBdr>
    </w:div>
    <w:div w:id="1892964034">
      <w:marLeft w:val="480"/>
      <w:marRight w:val="0"/>
      <w:marTop w:val="0"/>
      <w:marBottom w:val="0"/>
      <w:divBdr>
        <w:top w:val="none" w:sz="0" w:space="0" w:color="auto"/>
        <w:left w:val="none" w:sz="0" w:space="0" w:color="auto"/>
        <w:bottom w:val="none" w:sz="0" w:space="0" w:color="auto"/>
        <w:right w:val="none" w:sz="0" w:space="0" w:color="auto"/>
      </w:divBdr>
    </w:div>
    <w:div w:id="1893156764">
      <w:marLeft w:val="480"/>
      <w:marRight w:val="0"/>
      <w:marTop w:val="0"/>
      <w:marBottom w:val="0"/>
      <w:divBdr>
        <w:top w:val="none" w:sz="0" w:space="0" w:color="auto"/>
        <w:left w:val="none" w:sz="0" w:space="0" w:color="auto"/>
        <w:bottom w:val="none" w:sz="0" w:space="0" w:color="auto"/>
        <w:right w:val="none" w:sz="0" w:space="0" w:color="auto"/>
      </w:divBdr>
    </w:div>
    <w:div w:id="1893686059">
      <w:marLeft w:val="480"/>
      <w:marRight w:val="0"/>
      <w:marTop w:val="0"/>
      <w:marBottom w:val="0"/>
      <w:divBdr>
        <w:top w:val="none" w:sz="0" w:space="0" w:color="auto"/>
        <w:left w:val="none" w:sz="0" w:space="0" w:color="auto"/>
        <w:bottom w:val="none" w:sz="0" w:space="0" w:color="auto"/>
        <w:right w:val="none" w:sz="0" w:space="0" w:color="auto"/>
      </w:divBdr>
    </w:div>
    <w:div w:id="1893880325">
      <w:marLeft w:val="480"/>
      <w:marRight w:val="0"/>
      <w:marTop w:val="0"/>
      <w:marBottom w:val="0"/>
      <w:divBdr>
        <w:top w:val="none" w:sz="0" w:space="0" w:color="auto"/>
        <w:left w:val="none" w:sz="0" w:space="0" w:color="auto"/>
        <w:bottom w:val="none" w:sz="0" w:space="0" w:color="auto"/>
        <w:right w:val="none" w:sz="0" w:space="0" w:color="auto"/>
      </w:divBdr>
    </w:div>
    <w:div w:id="1894192718">
      <w:marLeft w:val="480"/>
      <w:marRight w:val="0"/>
      <w:marTop w:val="0"/>
      <w:marBottom w:val="0"/>
      <w:divBdr>
        <w:top w:val="none" w:sz="0" w:space="0" w:color="auto"/>
        <w:left w:val="none" w:sz="0" w:space="0" w:color="auto"/>
        <w:bottom w:val="none" w:sz="0" w:space="0" w:color="auto"/>
        <w:right w:val="none" w:sz="0" w:space="0" w:color="auto"/>
      </w:divBdr>
    </w:div>
    <w:div w:id="1894197859">
      <w:marLeft w:val="480"/>
      <w:marRight w:val="0"/>
      <w:marTop w:val="0"/>
      <w:marBottom w:val="0"/>
      <w:divBdr>
        <w:top w:val="none" w:sz="0" w:space="0" w:color="auto"/>
        <w:left w:val="none" w:sz="0" w:space="0" w:color="auto"/>
        <w:bottom w:val="none" w:sz="0" w:space="0" w:color="auto"/>
        <w:right w:val="none" w:sz="0" w:space="0" w:color="auto"/>
      </w:divBdr>
    </w:div>
    <w:div w:id="1894580798">
      <w:marLeft w:val="480"/>
      <w:marRight w:val="0"/>
      <w:marTop w:val="0"/>
      <w:marBottom w:val="0"/>
      <w:divBdr>
        <w:top w:val="none" w:sz="0" w:space="0" w:color="auto"/>
        <w:left w:val="none" w:sz="0" w:space="0" w:color="auto"/>
        <w:bottom w:val="none" w:sz="0" w:space="0" w:color="auto"/>
        <w:right w:val="none" w:sz="0" w:space="0" w:color="auto"/>
      </w:divBdr>
    </w:div>
    <w:div w:id="1894926229">
      <w:marLeft w:val="480"/>
      <w:marRight w:val="0"/>
      <w:marTop w:val="0"/>
      <w:marBottom w:val="0"/>
      <w:divBdr>
        <w:top w:val="none" w:sz="0" w:space="0" w:color="auto"/>
        <w:left w:val="none" w:sz="0" w:space="0" w:color="auto"/>
        <w:bottom w:val="none" w:sz="0" w:space="0" w:color="auto"/>
        <w:right w:val="none" w:sz="0" w:space="0" w:color="auto"/>
      </w:divBdr>
    </w:div>
    <w:div w:id="1895235648">
      <w:marLeft w:val="480"/>
      <w:marRight w:val="0"/>
      <w:marTop w:val="0"/>
      <w:marBottom w:val="0"/>
      <w:divBdr>
        <w:top w:val="none" w:sz="0" w:space="0" w:color="auto"/>
        <w:left w:val="none" w:sz="0" w:space="0" w:color="auto"/>
        <w:bottom w:val="none" w:sz="0" w:space="0" w:color="auto"/>
        <w:right w:val="none" w:sz="0" w:space="0" w:color="auto"/>
      </w:divBdr>
    </w:div>
    <w:div w:id="1895506553">
      <w:marLeft w:val="480"/>
      <w:marRight w:val="0"/>
      <w:marTop w:val="0"/>
      <w:marBottom w:val="0"/>
      <w:divBdr>
        <w:top w:val="none" w:sz="0" w:space="0" w:color="auto"/>
        <w:left w:val="none" w:sz="0" w:space="0" w:color="auto"/>
        <w:bottom w:val="none" w:sz="0" w:space="0" w:color="auto"/>
        <w:right w:val="none" w:sz="0" w:space="0" w:color="auto"/>
      </w:divBdr>
    </w:div>
    <w:div w:id="1895660050">
      <w:marLeft w:val="480"/>
      <w:marRight w:val="0"/>
      <w:marTop w:val="0"/>
      <w:marBottom w:val="0"/>
      <w:divBdr>
        <w:top w:val="none" w:sz="0" w:space="0" w:color="auto"/>
        <w:left w:val="none" w:sz="0" w:space="0" w:color="auto"/>
        <w:bottom w:val="none" w:sz="0" w:space="0" w:color="auto"/>
        <w:right w:val="none" w:sz="0" w:space="0" w:color="auto"/>
      </w:divBdr>
    </w:div>
    <w:div w:id="1896547985">
      <w:marLeft w:val="480"/>
      <w:marRight w:val="0"/>
      <w:marTop w:val="0"/>
      <w:marBottom w:val="0"/>
      <w:divBdr>
        <w:top w:val="none" w:sz="0" w:space="0" w:color="auto"/>
        <w:left w:val="none" w:sz="0" w:space="0" w:color="auto"/>
        <w:bottom w:val="none" w:sz="0" w:space="0" w:color="auto"/>
        <w:right w:val="none" w:sz="0" w:space="0" w:color="auto"/>
      </w:divBdr>
    </w:div>
    <w:div w:id="1896627304">
      <w:marLeft w:val="480"/>
      <w:marRight w:val="0"/>
      <w:marTop w:val="0"/>
      <w:marBottom w:val="0"/>
      <w:divBdr>
        <w:top w:val="none" w:sz="0" w:space="0" w:color="auto"/>
        <w:left w:val="none" w:sz="0" w:space="0" w:color="auto"/>
        <w:bottom w:val="none" w:sz="0" w:space="0" w:color="auto"/>
        <w:right w:val="none" w:sz="0" w:space="0" w:color="auto"/>
      </w:divBdr>
    </w:div>
    <w:div w:id="1897425852">
      <w:marLeft w:val="480"/>
      <w:marRight w:val="0"/>
      <w:marTop w:val="0"/>
      <w:marBottom w:val="0"/>
      <w:divBdr>
        <w:top w:val="none" w:sz="0" w:space="0" w:color="auto"/>
        <w:left w:val="none" w:sz="0" w:space="0" w:color="auto"/>
        <w:bottom w:val="none" w:sz="0" w:space="0" w:color="auto"/>
        <w:right w:val="none" w:sz="0" w:space="0" w:color="auto"/>
      </w:divBdr>
    </w:div>
    <w:div w:id="1897542492">
      <w:marLeft w:val="480"/>
      <w:marRight w:val="0"/>
      <w:marTop w:val="0"/>
      <w:marBottom w:val="0"/>
      <w:divBdr>
        <w:top w:val="none" w:sz="0" w:space="0" w:color="auto"/>
        <w:left w:val="none" w:sz="0" w:space="0" w:color="auto"/>
        <w:bottom w:val="none" w:sz="0" w:space="0" w:color="auto"/>
        <w:right w:val="none" w:sz="0" w:space="0" w:color="auto"/>
      </w:divBdr>
    </w:div>
    <w:div w:id="1897737637">
      <w:marLeft w:val="480"/>
      <w:marRight w:val="0"/>
      <w:marTop w:val="0"/>
      <w:marBottom w:val="0"/>
      <w:divBdr>
        <w:top w:val="none" w:sz="0" w:space="0" w:color="auto"/>
        <w:left w:val="none" w:sz="0" w:space="0" w:color="auto"/>
        <w:bottom w:val="none" w:sz="0" w:space="0" w:color="auto"/>
        <w:right w:val="none" w:sz="0" w:space="0" w:color="auto"/>
      </w:divBdr>
    </w:div>
    <w:div w:id="1897931406">
      <w:marLeft w:val="480"/>
      <w:marRight w:val="0"/>
      <w:marTop w:val="0"/>
      <w:marBottom w:val="0"/>
      <w:divBdr>
        <w:top w:val="none" w:sz="0" w:space="0" w:color="auto"/>
        <w:left w:val="none" w:sz="0" w:space="0" w:color="auto"/>
        <w:bottom w:val="none" w:sz="0" w:space="0" w:color="auto"/>
        <w:right w:val="none" w:sz="0" w:space="0" w:color="auto"/>
      </w:divBdr>
    </w:div>
    <w:div w:id="1898085399">
      <w:marLeft w:val="480"/>
      <w:marRight w:val="0"/>
      <w:marTop w:val="0"/>
      <w:marBottom w:val="0"/>
      <w:divBdr>
        <w:top w:val="none" w:sz="0" w:space="0" w:color="auto"/>
        <w:left w:val="none" w:sz="0" w:space="0" w:color="auto"/>
        <w:bottom w:val="none" w:sz="0" w:space="0" w:color="auto"/>
        <w:right w:val="none" w:sz="0" w:space="0" w:color="auto"/>
      </w:divBdr>
    </w:div>
    <w:div w:id="1899123320">
      <w:marLeft w:val="480"/>
      <w:marRight w:val="0"/>
      <w:marTop w:val="0"/>
      <w:marBottom w:val="0"/>
      <w:divBdr>
        <w:top w:val="none" w:sz="0" w:space="0" w:color="auto"/>
        <w:left w:val="none" w:sz="0" w:space="0" w:color="auto"/>
        <w:bottom w:val="none" w:sz="0" w:space="0" w:color="auto"/>
        <w:right w:val="none" w:sz="0" w:space="0" w:color="auto"/>
      </w:divBdr>
    </w:div>
    <w:div w:id="1899314168">
      <w:marLeft w:val="480"/>
      <w:marRight w:val="0"/>
      <w:marTop w:val="0"/>
      <w:marBottom w:val="0"/>
      <w:divBdr>
        <w:top w:val="none" w:sz="0" w:space="0" w:color="auto"/>
        <w:left w:val="none" w:sz="0" w:space="0" w:color="auto"/>
        <w:bottom w:val="none" w:sz="0" w:space="0" w:color="auto"/>
        <w:right w:val="none" w:sz="0" w:space="0" w:color="auto"/>
      </w:divBdr>
    </w:div>
    <w:div w:id="1900170157">
      <w:marLeft w:val="480"/>
      <w:marRight w:val="0"/>
      <w:marTop w:val="0"/>
      <w:marBottom w:val="0"/>
      <w:divBdr>
        <w:top w:val="none" w:sz="0" w:space="0" w:color="auto"/>
        <w:left w:val="none" w:sz="0" w:space="0" w:color="auto"/>
        <w:bottom w:val="none" w:sz="0" w:space="0" w:color="auto"/>
        <w:right w:val="none" w:sz="0" w:space="0" w:color="auto"/>
      </w:divBdr>
    </w:div>
    <w:div w:id="1900287984">
      <w:marLeft w:val="480"/>
      <w:marRight w:val="0"/>
      <w:marTop w:val="0"/>
      <w:marBottom w:val="0"/>
      <w:divBdr>
        <w:top w:val="none" w:sz="0" w:space="0" w:color="auto"/>
        <w:left w:val="none" w:sz="0" w:space="0" w:color="auto"/>
        <w:bottom w:val="none" w:sz="0" w:space="0" w:color="auto"/>
        <w:right w:val="none" w:sz="0" w:space="0" w:color="auto"/>
      </w:divBdr>
    </w:div>
    <w:div w:id="1900355861">
      <w:marLeft w:val="480"/>
      <w:marRight w:val="0"/>
      <w:marTop w:val="0"/>
      <w:marBottom w:val="0"/>
      <w:divBdr>
        <w:top w:val="none" w:sz="0" w:space="0" w:color="auto"/>
        <w:left w:val="none" w:sz="0" w:space="0" w:color="auto"/>
        <w:bottom w:val="none" w:sz="0" w:space="0" w:color="auto"/>
        <w:right w:val="none" w:sz="0" w:space="0" w:color="auto"/>
      </w:divBdr>
    </w:div>
    <w:div w:id="1900744224">
      <w:marLeft w:val="480"/>
      <w:marRight w:val="0"/>
      <w:marTop w:val="0"/>
      <w:marBottom w:val="0"/>
      <w:divBdr>
        <w:top w:val="none" w:sz="0" w:space="0" w:color="auto"/>
        <w:left w:val="none" w:sz="0" w:space="0" w:color="auto"/>
        <w:bottom w:val="none" w:sz="0" w:space="0" w:color="auto"/>
        <w:right w:val="none" w:sz="0" w:space="0" w:color="auto"/>
      </w:divBdr>
    </w:div>
    <w:div w:id="1900746387">
      <w:marLeft w:val="480"/>
      <w:marRight w:val="0"/>
      <w:marTop w:val="0"/>
      <w:marBottom w:val="0"/>
      <w:divBdr>
        <w:top w:val="none" w:sz="0" w:space="0" w:color="auto"/>
        <w:left w:val="none" w:sz="0" w:space="0" w:color="auto"/>
        <w:bottom w:val="none" w:sz="0" w:space="0" w:color="auto"/>
        <w:right w:val="none" w:sz="0" w:space="0" w:color="auto"/>
      </w:divBdr>
    </w:div>
    <w:div w:id="1900750317">
      <w:marLeft w:val="480"/>
      <w:marRight w:val="0"/>
      <w:marTop w:val="0"/>
      <w:marBottom w:val="0"/>
      <w:divBdr>
        <w:top w:val="none" w:sz="0" w:space="0" w:color="auto"/>
        <w:left w:val="none" w:sz="0" w:space="0" w:color="auto"/>
        <w:bottom w:val="none" w:sz="0" w:space="0" w:color="auto"/>
        <w:right w:val="none" w:sz="0" w:space="0" w:color="auto"/>
      </w:divBdr>
    </w:div>
    <w:div w:id="1901280424">
      <w:marLeft w:val="480"/>
      <w:marRight w:val="0"/>
      <w:marTop w:val="0"/>
      <w:marBottom w:val="0"/>
      <w:divBdr>
        <w:top w:val="none" w:sz="0" w:space="0" w:color="auto"/>
        <w:left w:val="none" w:sz="0" w:space="0" w:color="auto"/>
        <w:bottom w:val="none" w:sz="0" w:space="0" w:color="auto"/>
        <w:right w:val="none" w:sz="0" w:space="0" w:color="auto"/>
      </w:divBdr>
    </w:div>
    <w:div w:id="1901864587">
      <w:marLeft w:val="480"/>
      <w:marRight w:val="0"/>
      <w:marTop w:val="0"/>
      <w:marBottom w:val="0"/>
      <w:divBdr>
        <w:top w:val="none" w:sz="0" w:space="0" w:color="auto"/>
        <w:left w:val="none" w:sz="0" w:space="0" w:color="auto"/>
        <w:bottom w:val="none" w:sz="0" w:space="0" w:color="auto"/>
        <w:right w:val="none" w:sz="0" w:space="0" w:color="auto"/>
      </w:divBdr>
    </w:div>
    <w:div w:id="1901868997">
      <w:marLeft w:val="480"/>
      <w:marRight w:val="0"/>
      <w:marTop w:val="0"/>
      <w:marBottom w:val="0"/>
      <w:divBdr>
        <w:top w:val="none" w:sz="0" w:space="0" w:color="auto"/>
        <w:left w:val="none" w:sz="0" w:space="0" w:color="auto"/>
        <w:bottom w:val="none" w:sz="0" w:space="0" w:color="auto"/>
        <w:right w:val="none" w:sz="0" w:space="0" w:color="auto"/>
      </w:divBdr>
    </w:div>
    <w:div w:id="1901987394">
      <w:marLeft w:val="480"/>
      <w:marRight w:val="0"/>
      <w:marTop w:val="0"/>
      <w:marBottom w:val="0"/>
      <w:divBdr>
        <w:top w:val="none" w:sz="0" w:space="0" w:color="auto"/>
        <w:left w:val="none" w:sz="0" w:space="0" w:color="auto"/>
        <w:bottom w:val="none" w:sz="0" w:space="0" w:color="auto"/>
        <w:right w:val="none" w:sz="0" w:space="0" w:color="auto"/>
      </w:divBdr>
    </w:div>
    <w:div w:id="1902249343">
      <w:marLeft w:val="480"/>
      <w:marRight w:val="0"/>
      <w:marTop w:val="0"/>
      <w:marBottom w:val="0"/>
      <w:divBdr>
        <w:top w:val="none" w:sz="0" w:space="0" w:color="auto"/>
        <w:left w:val="none" w:sz="0" w:space="0" w:color="auto"/>
        <w:bottom w:val="none" w:sz="0" w:space="0" w:color="auto"/>
        <w:right w:val="none" w:sz="0" w:space="0" w:color="auto"/>
      </w:divBdr>
    </w:div>
    <w:div w:id="1902406109">
      <w:marLeft w:val="480"/>
      <w:marRight w:val="0"/>
      <w:marTop w:val="0"/>
      <w:marBottom w:val="0"/>
      <w:divBdr>
        <w:top w:val="none" w:sz="0" w:space="0" w:color="auto"/>
        <w:left w:val="none" w:sz="0" w:space="0" w:color="auto"/>
        <w:bottom w:val="none" w:sz="0" w:space="0" w:color="auto"/>
        <w:right w:val="none" w:sz="0" w:space="0" w:color="auto"/>
      </w:divBdr>
    </w:div>
    <w:div w:id="1902710749">
      <w:marLeft w:val="480"/>
      <w:marRight w:val="0"/>
      <w:marTop w:val="0"/>
      <w:marBottom w:val="0"/>
      <w:divBdr>
        <w:top w:val="none" w:sz="0" w:space="0" w:color="auto"/>
        <w:left w:val="none" w:sz="0" w:space="0" w:color="auto"/>
        <w:bottom w:val="none" w:sz="0" w:space="0" w:color="auto"/>
        <w:right w:val="none" w:sz="0" w:space="0" w:color="auto"/>
      </w:divBdr>
    </w:div>
    <w:div w:id="1903711385">
      <w:marLeft w:val="480"/>
      <w:marRight w:val="0"/>
      <w:marTop w:val="0"/>
      <w:marBottom w:val="0"/>
      <w:divBdr>
        <w:top w:val="none" w:sz="0" w:space="0" w:color="auto"/>
        <w:left w:val="none" w:sz="0" w:space="0" w:color="auto"/>
        <w:bottom w:val="none" w:sz="0" w:space="0" w:color="auto"/>
        <w:right w:val="none" w:sz="0" w:space="0" w:color="auto"/>
      </w:divBdr>
    </w:div>
    <w:div w:id="1904175118">
      <w:marLeft w:val="480"/>
      <w:marRight w:val="0"/>
      <w:marTop w:val="0"/>
      <w:marBottom w:val="0"/>
      <w:divBdr>
        <w:top w:val="none" w:sz="0" w:space="0" w:color="auto"/>
        <w:left w:val="none" w:sz="0" w:space="0" w:color="auto"/>
        <w:bottom w:val="none" w:sz="0" w:space="0" w:color="auto"/>
        <w:right w:val="none" w:sz="0" w:space="0" w:color="auto"/>
      </w:divBdr>
    </w:div>
    <w:div w:id="1904485082">
      <w:marLeft w:val="480"/>
      <w:marRight w:val="0"/>
      <w:marTop w:val="0"/>
      <w:marBottom w:val="0"/>
      <w:divBdr>
        <w:top w:val="none" w:sz="0" w:space="0" w:color="auto"/>
        <w:left w:val="none" w:sz="0" w:space="0" w:color="auto"/>
        <w:bottom w:val="none" w:sz="0" w:space="0" w:color="auto"/>
        <w:right w:val="none" w:sz="0" w:space="0" w:color="auto"/>
      </w:divBdr>
    </w:div>
    <w:div w:id="1904952034">
      <w:marLeft w:val="480"/>
      <w:marRight w:val="0"/>
      <w:marTop w:val="0"/>
      <w:marBottom w:val="0"/>
      <w:divBdr>
        <w:top w:val="none" w:sz="0" w:space="0" w:color="auto"/>
        <w:left w:val="none" w:sz="0" w:space="0" w:color="auto"/>
        <w:bottom w:val="none" w:sz="0" w:space="0" w:color="auto"/>
        <w:right w:val="none" w:sz="0" w:space="0" w:color="auto"/>
      </w:divBdr>
    </w:div>
    <w:div w:id="1906136023">
      <w:marLeft w:val="480"/>
      <w:marRight w:val="0"/>
      <w:marTop w:val="0"/>
      <w:marBottom w:val="0"/>
      <w:divBdr>
        <w:top w:val="none" w:sz="0" w:space="0" w:color="auto"/>
        <w:left w:val="none" w:sz="0" w:space="0" w:color="auto"/>
        <w:bottom w:val="none" w:sz="0" w:space="0" w:color="auto"/>
        <w:right w:val="none" w:sz="0" w:space="0" w:color="auto"/>
      </w:divBdr>
    </w:div>
    <w:div w:id="1906377514">
      <w:marLeft w:val="480"/>
      <w:marRight w:val="0"/>
      <w:marTop w:val="0"/>
      <w:marBottom w:val="0"/>
      <w:divBdr>
        <w:top w:val="none" w:sz="0" w:space="0" w:color="auto"/>
        <w:left w:val="none" w:sz="0" w:space="0" w:color="auto"/>
        <w:bottom w:val="none" w:sz="0" w:space="0" w:color="auto"/>
        <w:right w:val="none" w:sz="0" w:space="0" w:color="auto"/>
      </w:divBdr>
    </w:div>
    <w:div w:id="1906446701">
      <w:marLeft w:val="480"/>
      <w:marRight w:val="0"/>
      <w:marTop w:val="0"/>
      <w:marBottom w:val="0"/>
      <w:divBdr>
        <w:top w:val="none" w:sz="0" w:space="0" w:color="auto"/>
        <w:left w:val="none" w:sz="0" w:space="0" w:color="auto"/>
        <w:bottom w:val="none" w:sz="0" w:space="0" w:color="auto"/>
        <w:right w:val="none" w:sz="0" w:space="0" w:color="auto"/>
      </w:divBdr>
    </w:div>
    <w:div w:id="1906722293">
      <w:marLeft w:val="480"/>
      <w:marRight w:val="0"/>
      <w:marTop w:val="0"/>
      <w:marBottom w:val="0"/>
      <w:divBdr>
        <w:top w:val="none" w:sz="0" w:space="0" w:color="auto"/>
        <w:left w:val="none" w:sz="0" w:space="0" w:color="auto"/>
        <w:bottom w:val="none" w:sz="0" w:space="0" w:color="auto"/>
        <w:right w:val="none" w:sz="0" w:space="0" w:color="auto"/>
      </w:divBdr>
    </w:div>
    <w:div w:id="1907109332">
      <w:marLeft w:val="480"/>
      <w:marRight w:val="0"/>
      <w:marTop w:val="0"/>
      <w:marBottom w:val="0"/>
      <w:divBdr>
        <w:top w:val="none" w:sz="0" w:space="0" w:color="auto"/>
        <w:left w:val="none" w:sz="0" w:space="0" w:color="auto"/>
        <w:bottom w:val="none" w:sz="0" w:space="0" w:color="auto"/>
        <w:right w:val="none" w:sz="0" w:space="0" w:color="auto"/>
      </w:divBdr>
    </w:div>
    <w:div w:id="1907178465">
      <w:marLeft w:val="480"/>
      <w:marRight w:val="0"/>
      <w:marTop w:val="0"/>
      <w:marBottom w:val="0"/>
      <w:divBdr>
        <w:top w:val="none" w:sz="0" w:space="0" w:color="auto"/>
        <w:left w:val="none" w:sz="0" w:space="0" w:color="auto"/>
        <w:bottom w:val="none" w:sz="0" w:space="0" w:color="auto"/>
        <w:right w:val="none" w:sz="0" w:space="0" w:color="auto"/>
      </w:divBdr>
    </w:div>
    <w:div w:id="1908419775">
      <w:marLeft w:val="480"/>
      <w:marRight w:val="0"/>
      <w:marTop w:val="0"/>
      <w:marBottom w:val="0"/>
      <w:divBdr>
        <w:top w:val="none" w:sz="0" w:space="0" w:color="auto"/>
        <w:left w:val="none" w:sz="0" w:space="0" w:color="auto"/>
        <w:bottom w:val="none" w:sz="0" w:space="0" w:color="auto"/>
        <w:right w:val="none" w:sz="0" w:space="0" w:color="auto"/>
      </w:divBdr>
    </w:div>
    <w:div w:id="1909074380">
      <w:marLeft w:val="480"/>
      <w:marRight w:val="0"/>
      <w:marTop w:val="0"/>
      <w:marBottom w:val="0"/>
      <w:divBdr>
        <w:top w:val="none" w:sz="0" w:space="0" w:color="auto"/>
        <w:left w:val="none" w:sz="0" w:space="0" w:color="auto"/>
        <w:bottom w:val="none" w:sz="0" w:space="0" w:color="auto"/>
        <w:right w:val="none" w:sz="0" w:space="0" w:color="auto"/>
      </w:divBdr>
    </w:div>
    <w:div w:id="1909337536">
      <w:marLeft w:val="480"/>
      <w:marRight w:val="0"/>
      <w:marTop w:val="0"/>
      <w:marBottom w:val="0"/>
      <w:divBdr>
        <w:top w:val="none" w:sz="0" w:space="0" w:color="auto"/>
        <w:left w:val="none" w:sz="0" w:space="0" w:color="auto"/>
        <w:bottom w:val="none" w:sz="0" w:space="0" w:color="auto"/>
        <w:right w:val="none" w:sz="0" w:space="0" w:color="auto"/>
      </w:divBdr>
    </w:div>
    <w:div w:id="1910656057">
      <w:marLeft w:val="480"/>
      <w:marRight w:val="0"/>
      <w:marTop w:val="0"/>
      <w:marBottom w:val="0"/>
      <w:divBdr>
        <w:top w:val="none" w:sz="0" w:space="0" w:color="auto"/>
        <w:left w:val="none" w:sz="0" w:space="0" w:color="auto"/>
        <w:bottom w:val="none" w:sz="0" w:space="0" w:color="auto"/>
        <w:right w:val="none" w:sz="0" w:space="0" w:color="auto"/>
      </w:divBdr>
    </w:div>
    <w:div w:id="1910841982">
      <w:marLeft w:val="480"/>
      <w:marRight w:val="0"/>
      <w:marTop w:val="0"/>
      <w:marBottom w:val="0"/>
      <w:divBdr>
        <w:top w:val="none" w:sz="0" w:space="0" w:color="auto"/>
        <w:left w:val="none" w:sz="0" w:space="0" w:color="auto"/>
        <w:bottom w:val="none" w:sz="0" w:space="0" w:color="auto"/>
        <w:right w:val="none" w:sz="0" w:space="0" w:color="auto"/>
      </w:divBdr>
    </w:div>
    <w:div w:id="1911037552">
      <w:marLeft w:val="480"/>
      <w:marRight w:val="0"/>
      <w:marTop w:val="0"/>
      <w:marBottom w:val="0"/>
      <w:divBdr>
        <w:top w:val="none" w:sz="0" w:space="0" w:color="auto"/>
        <w:left w:val="none" w:sz="0" w:space="0" w:color="auto"/>
        <w:bottom w:val="none" w:sz="0" w:space="0" w:color="auto"/>
        <w:right w:val="none" w:sz="0" w:space="0" w:color="auto"/>
      </w:divBdr>
    </w:div>
    <w:div w:id="1911498982">
      <w:marLeft w:val="480"/>
      <w:marRight w:val="0"/>
      <w:marTop w:val="0"/>
      <w:marBottom w:val="0"/>
      <w:divBdr>
        <w:top w:val="none" w:sz="0" w:space="0" w:color="auto"/>
        <w:left w:val="none" w:sz="0" w:space="0" w:color="auto"/>
        <w:bottom w:val="none" w:sz="0" w:space="0" w:color="auto"/>
        <w:right w:val="none" w:sz="0" w:space="0" w:color="auto"/>
      </w:divBdr>
    </w:div>
    <w:div w:id="1911575774">
      <w:marLeft w:val="480"/>
      <w:marRight w:val="0"/>
      <w:marTop w:val="0"/>
      <w:marBottom w:val="0"/>
      <w:divBdr>
        <w:top w:val="none" w:sz="0" w:space="0" w:color="auto"/>
        <w:left w:val="none" w:sz="0" w:space="0" w:color="auto"/>
        <w:bottom w:val="none" w:sz="0" w:space="0" w:color="auto"/>
        <w:right w:val="none" w:sz="0" w:space="0" w:color="auto"/>
      </w:divBdr>
    </w:div>
    <w:div w:id="1911622012">
      <w:marLeft w:val="480"/>
      <w:marRight w:val="0"/>
      <w:marTop w:val="0"/>
      <w:marBottom w:val="0"/>
      <w:divBdr>
        <w:top w:val="none" w:sz="0" w:space="0" w:color="auto"/>
        <w:left w:val="none" w:sz="0" w:space="0" w:color="auto"/>
        <w:bottom w:val="none" w:sz="0" w:space="0" w:color="auto"/>
        <w:right w:val="none" w:sz="0" w:space="0" w:color="auto"/>
      </w:divBdr>
    </w:div>
    <w:div w:id="1912035556">
      <w:marLeft w:val="480"/>
      <w:marRight w:val="0"/>
      <w:marTop w:val="0"/>
      <w:marBottom w:val="0"/>
      <w:divBdr>
        <w:top w:val="none" w:sz="0" w:space="0" w:color="auto"/>
        <w:left w:val="none" w:sz="0" w:space="0" w:color="auto"/>
        <w:bottom w:val="none" w:sz="0" w:space="0" w:color="auto"/>
        <w:right w:val="none" w:sz="0" w:space="0" w:color="auto"/>
      </w:divBdr>
    </w:div>
    <w:div w:id="1913079331">
      <w:marLeft w:val="480"/>
      <w:marRight w:val="0"/>
      <w:marTop w:val="0"/>
      <w:marBottom w:val="0"/>
      <w:divBdr>
        <w:top w:val="none" w:sz="0" w:space="0" w:color="auto"/>
        <w:left w:val="none" w:sz="0" w:space="0" w:color="auto"/>
        <w:bottom w:val="none" w:sz="0" w:space="0" w:color="auto"/>
        <w:right w:val="none" w:sz="0" w:space="0" w:color="auto"/>
      </w:divBdr>
    </w:div>
    <w:div w:id="1914045072">
      <w:marLeft w:val="480"/>
      <w:marRight w:val="0"/>
      <w:marTop w:val="0"/>
      <w:marBottom w:val="0"/>
      <w:divBdr>
        <w:top w:val="none" w:sz="0" w:space="0" w:color="auto"/>
        <w:left w:val="none" w:sz="0" w:space="0" w:color="auto"/>
        <w:bottom w:val="none" w:sz="0" w:space="0" w:color="auto"/>
        <w:right w:val="none" w:sz="0" w:space="0" w:color="auto"/>
      </w:divBdr>
    </w:div>
    <w:div w:id="1914967495">
      <w:marLeft w:val="480"/>
      <w:marRight w:val="0"/>
      <w:marTop w:val="0"/>
      <w:marBottom w:val="0"/>
      <w:divBdr>
        <w:top w:val="none" w:sz="0" w:space="0" w:color="auto"/>
        <w:left w:val="none" w:sz="0" w:space="0" w:color="auto"/>
        <w:bottom w:val="none" w:sz="0" w:space="0" w:color="auto"/>
        <w:right w:val="none" w:sz="0" w:space="0" w:color="auto"/>
      </w:divBdr>
    </w:div>
    <w:div w:id="1914969605">
      <w:marLeft w:val="480"/>
      <w:marRight w:val="0"/>
      <w:marTop w:val="0"/>
      <w:marBottom w:val="0"/>
      <w:divBdr>
        <w:top w:val="none" w:sz="0" w:space="0" w:color="auto"/>
        <w:left w:val="none" w:sz="0" w:space="0" w:color="auto"/>
        <w:bottom w:val="none" w:sz="0" w:space="0" w:color="auto"/>
        <w:right w:val="none" w:sz="0" w:space="0" w:color="auto"/>
      </w:divBdr>
    </w:div>
    <w:div w:id="1915049326">
      <w:marLeft w:val="480"/>
      <w:marRight w:val="0"/>
      <w:marTop w:val="0"/>
      <w:marBottom w:val="0"/>
      <w:divBdr>
        <w:top w:val="none" w:sz="0" w:space="0" w:color="auto"/>
        <w:left w:val="none" w:sz="0" w:space="0" w:color="auto"/>
        <w:bottom w:val="none" w:sz="0" w:space="0" w:color="auto"/>
        <w:right w:val="none" w:sz="0" w:space="0" w:color="auto"/>
      </w:divBdr>
    </w:div>
    <w:div w:id="1915386382">
      <w:marLeft w:val="480"/>
      <w:marRight w:val="0"/>
      <w:marTop w:val="0"/>
      <w:marBottom w:val="0"/>
      <w:divBdr>
        <w:top w:val="none" w:sz="0" w:space="0" w:color="auto"/>
        <w:left w:val="none" w:sz="0" w:space="0" w:color="auto"/>
        <w:bottom w:val="none" w:sz="0" w:space="0" w:color="auto"/>
        <w:right w:val="none" w:sz="0" w:space="0" w:color="auto"/>
      </w:divBdr>
    </w:div>
    <w:div w:id="1915771863">
      <w:marLeft w:val="480"/>
      <w:marRight w:val="0"/>
      <w:marTop w:val="0"/>
      <w:marBottom w:val="0"/>
      <w:divBdr>
        <w:top w:val="none" w:sz="0" w:space="0" w:color="auto"/>
        <w:left w:val="none" w:sz="0" w:space="0" w:color="auto"/>
        <w:bottom w:val="none" w:sz="0" w:space="0" w:color="auto"/>
        <w:right w:val="none" w:sz="0" w:space="0" w:color="auto"/>
      </w:divBdr>
    </w:div>
    <w:div w:id="1915896377">
      <w:marLeft w:val="480"/>
      <w:marRight w:val="0"/>
      <w:marTop w:val="0"/>
      <w:marBottom w:val="0"/>
      <w:divBdr>
        <w:top w:val="none" w:sz="0" w:space="0" w:color="auto"/>
        <w:left w:val="none" w:sz="0" w:space="0" w:color="auto"/>
        <w:bottom w:val="none" w:sz="0" w:space="0" w:color="auto"/>
        <w:right w:val="none" w:sz="0" w:space="0" w:color="auto"/>
      </w:divBdr>
    </w:div>
    <w:div w:id="1916040093">
      <w:marLeft w:val="480"/>
      <w:marRight w:val="0"/>
      <w:marTop w:val="0"/>
      <w:marBottom w:val="0"/>
      <w:divBdr>
        <w:top w:val="none" w:sz="0" w:space="0" w:color="auto"/>
        <w:left w:val="none" w:sz="0" w:space="0" w:color="auto"/>
        <w:bottom w:val="none" w:sz="0" w:space="0" w:color="auto"/>
        <w:right w:val="none" w:sz="0" w:space="0" w:color="auto"/>
      </w:divBdr>
    </w:div>
    <w:div w:id="1916623136">
      <w:marLeft w:val="480"/>
      <w:marRight w:val="0"/>
      <w:marTop w:val="0"/>
      <w:marBottom w:val="0"/>
      <w:divBdr>
        <w:top w:val="none" w:sz="0" w:space="0" w:color="auto"/>
        <w:left w:val="none" w:sz="0" w:space="0" w:color="auto"/>
        <w:bottom w:val="none" w:sz="0" w:space="0" w:color="auto"/>
        <w:right w:val="none" w:sz="0" w:space="0" w:color="auto"/>
      </w:divBdr>
    </w:div>
    <w:div w:id="1916937760">
      <w:marLeft w:val="480"/>
      <w:marRight w:val="0"/>
      <w:marTop w:val="0"/>
      <w:marBottom w:val="0"/>
      <w:divBdr>
        <w:top w:val="none" w:sz="0" w:space="0" w:color="auto"/>
        <w:left w:val="none" w:sz="0" w:space="0" w:color="auto"/>
        <w:bottom w:val="none" w:sz="0" w:space="0" w:color="auto"/>
        <w:right w:val="none" w:sz="0" w:space="0" w:color="auto"/>
      </w:divBdr>
    </w:div>
    <w:div w:id="1917282662">
      <w:marLeft w:val="480"/>
      <w:marRight w:val="0"/>
      <w:marTop w:val="0"/>
      <w:marBottom w:val="0"/>
      <w:divBdr>
        <w:top w:val="none" w:sz="0" w:space="0" w:color="auto"/>
        <w:left w:val="none" w:sz="0" w:space="0" w:color="auto"/>
        <w:bottom w:val="none" w:sz="0" w:space="0" w:color="auto"/>
        <w:right w:val="none" w:sz="0" w:space="0" w:color="auto"/>
      </w:divBdr>
    </w:div>
    <w:div w:id="1917323960">
      <w:marLeft w:val="480"/>
      <w:marRight w:val="0"/>
      <w:marTop w:val="0"/>
      <w:marBottom w:val="0"/>
      <w:divBdr>
        <w:top w:val="none" w:sz="0" w:space="0" w:color="auto"/>
        <w:left w:val="none" w:sz="0" w:space="0" w:color="auto"/>
        <w:bottom w:val="none" w:sz="0" w:space="0" w:color="auto"/>
        <w:right w:val="none" w:sz="0" w:space="0" w:color="auto"/>
      </w:divBdr>
    </w:div>
    <w:div w:id="1917324636">
      <w:marLeft w:val="480"/>
      <w:marRight w:val="0"/>
      <w:marTop w:val="0"/>
      <w:marBottom w:val="0"/>
      <w:divBdr>
        <w:top w:val="none" w:sz="0" w:space="0" w:color="auto"/>
        <w:left w:val="none" w:sz="0" w:space="0" w:color="auto"/>
        <w:bottom w:val="none" w:sz="0" w:space="0" w:color="auto"/>
        <w:right w:val="none" w:sz="0" w:space="0" w:color="auto"/>
      </w:divBdr>
    </w:div>
    <w:div w:id="1917399052">
      <w:marLeft w:val="480"/>
      <w:marRight w:val="0"/>
      <w:marTop w:val="0"/>
      <w:marBottom w:val="0"/>
      <w:divBdr>
        <w:top w:val="none" w:sz="0" w:space="0" w:color="auto"/>
        <w:left w:val="none" w:sz="0" w:space="0" w:color="auto"/>
        <w:bottom w:val="none" w:sz="0" w:space="0" w:color="auto"/>
        <w:right w:val="none" w:sz="0" w:space="0" w:color="auto"/>
      </w:divBdr>
    </w:div>
    <w:div w:id="1917473267">
      <w:marLeft w:val="480"/>
      <w:marRight w:val="0"/>
      <w:marTop w:val="0"/>
      <w:marBottom w:val="0"/>
      <w:divBdr>
        <w:top w:val="none" w:sz="0" w:space="0" w:color="auto"/>
        <w:left w:val="none" w:sz="0" w:space="0" w:color="auto"/>
        <w:bottom w:val="none" w:sz="0" w:space="0" w:color="auto"/>
        <w:right w:val="none" w:sz="0" w:space="0" w:color="auto"/>
      </w:divBdr>
    </w:div>
    <w:div w:id="1917545231">
      <w:marLeft w:val="480"/>
      <w:marRight w:val="0"/>
      <w:marTop w:val="0"/>
      <w:marBottom w:val="0"/>
      <w:divBdr>
        <w:top w:val="none" w:sz="0" w:space="0" w:color="auto"/>
        <w:left w:val="none" w:sz="0" w:space="0" w:color="auto"/>
        <w:bottom w:val="none" w:sz="0" w:space="0" w:color="auto"/>
        <w:right w:val="none" w:sz="0" w:space="0" w:color="auto"/>
      </w:divBdr>
    </w:div>
    <w:div w:id="1917589536">
      <w:marLeft w:val="480"/>
      <w:marRight w:val="0"/>
      <w:marTop w:val="0"/>
      <w:marBottom w:val="0"/>
      <w:divBdr>
        <w:top w:val="none" w:sz="0" w:space="0" w:color="auto"/>
        <w:left w:val="none" w:sz="0" w:space="0" w:color="auto"/>
        <w:bottom w:val="none" w:sz="0" w:space="0" w:color="auto"/>
        <w:right w:val="none" w:sz="0" w:space="0" w:color="auto"/>
      </w:divBdr>
    </w:div>
    <w:div w:id="1917854830">
      <w:marLeft w:val="480"/>
      <w:marRight w:val="0"/>
      <w:marTop w:val="0"/>
      <w:marBottom w:val="0"/>
      <w:divBdr>
        <w:top w:val="none" w:sz="0" w:space="0" w:color="auto"/>
        <w:left w:val="none" w:sz="0" w:space="0" w:color="auto"/>
        <w:bottom w:val="none" w:sz="0" w:space="0" w:color="auto"/>
        <w:right w:val="none" w:sz="0" w:space="0" w:color="auto"/>
      </w:divBdr>
    </w:div>
    <w:div w:id="1917854993">
      <w:marLeft w:val="480"/>
      <w:marRight w:val="0"/>
      <w:marTop w:val="0"/>
      <w:marBottom w:val="0"/>
      <w:divBdr>
        <w:top w:val="none" w:sz="0" w:space="0" w:color="auto"/>
        <w:left w:val="none" w:sz="0" w:space="0" w:color="auto"/>
        <w:bottom w:val="none" w:sz="0" w:space="0" w:color="auto"/>
        <w:right w:val="none" w:sz="0" w:space="0" w:color="auto"/>
      </w:divBdr>
    </w:div>
    <w:div w:id="1917932093">
      <w:marLeft w:val="480"/>
      <w:marRight w:val="0"/>
      <w:marTop w:val="0"/>
      <w:marBottom w:val="0"/>
      <w:divBdr>
        <w:top w:val="none" w:sz="0" w:space="0" w:color="auto"/>
        <w:left w:val="none" w:sz="0" w:space="0" w:color="auto"/>
        <w:bottom w:val="none" w:sz="0" w:space="0" w:color="auto"/>
        <w:right w:val="none" w:sz="0" w:space="0" w:color="auto"/>
      </w:divBdr>
    </w:div>
    <w:div w:id="1918204265">
      <w:marLeft w:val="480"/>
      <w:marRight w:val="0"/>
      <w:marTop w:val="0"/>
      <w:marBottom w:val="0"/>
      <w:divBdr>
        <w:top w:val="none" w:sz="0" w:space="0" w:color="auto"/>
        <w:left w:val="none" w:sz="0" w:space="0" w:color="auto"/>
        <w:bottom w:val="none" w:sz="0" w:space="0" w:color="auto"/>
        <w:right w:val="none" w:sz="0" w:space="0" w:color="auto"/>
      </w:divBdr>
    </w:div>
    <w:div w:id="1918247944">
      <w:marLeft w:val="480"/>
      <w:marRight w:val="0"/>
      <w:marTop w:val="0"/>
      <w:marBottom w:val="0"/>
      <w:divBdr>
        <w:top w:val="none" w:sz="0" w:space="0" w:color="auto"/>
        <w:left w:val="none" w:sz="0" w:space="0" w:color="auto"/>
        <w:bottom w:val="none" w:sz="0" w:space="0" w:color="auto"/>
        <w:right w:val="none" w:sz="0" w:space="0" w:color="auto"/>
      </w:divBdr>
    </w:div>
    <w:div w:id="1918438273">
      <w:marLeft w:val="480"/>
      <w:marRight w:val="0"/>
      <w:marTop w:val="0"/>
      <w:marBottom w:val="0"/>
      <w:divBdr>
        <w:top w:val="none" w:sz="0" w:space="0" w:color="auto"/>
        <w:left w:val="none" w:sz="0" w:space="0" w:color="auto"/>
        <w:bottom w:val="none" w:sz="0" w:space="0" w:color="auto"/>
        <w:right w:val="none" w:sz="0" w:space="0" w:color="auto"/>
      </w:divBdr>
    </w:div>
    <w:div w:id="1918444286">
      <w:marLeft w:val="480"/>
      <w:marRight w:val="0"/>
      <w:marTop w:val="0"/>
      <w:marBottom w:val="0"/>
      <w:divBdr>
        <w:top w:val="none" w:sz="0" w:space="0" w:color="auto"/>
        <w:left w:val="none" w:sz="0" w:space="0" w:color="auto"/>
        <w:bottom w:val="none" w:sz="0" w:space="0" w:color="auto"/>
        <w:right w:val="none" w:sz="0" w:space="0" w:color="auto"/>
      </w:divBdr>
    </w:div>
    <w:div w:id="1918707556">
      <w:marLeft w:val="480"/>
      <w:marRight w:val="0"/>
      <w:marTop w:val="0"/>
      <w:marBottom w:val="0"/>
      <w:divBdr>
        <w:top w:val="none" w:sz="0" w:space="0" w:color="auto"/>
        <w:left w:val="none" w:sz="0" w:space="0" w:color="auto"/>
        <w:bottom w:val="none" w:sz="0" w:space="0" w:color="auto"/>
        <w:right w:val="none" w:sz="0" w:space="0" w:color="auto"/>
      </w:divBdr>
    </w:div>
    <w:div w:id="1920164795">
      <w:marLeft w:val="480"/>
      <w:marRight w:val="0"/>
      <w:marTop w:val="0"/>
      <w:marBottom w:val="0"/>
      <w:divBdr>
        <w:top w:val="none" w:sz="0" w:space="0" w:color="auto"/>
        <w:left w:val="none" w:sz="0" w:space="0" w:color="auto"/>
        <w:bottom w:val="none" w:sz="0" w:space="0" w:color="auto"/>
        <w:right w:val="none" w:sz="0" w:space="0" w:color="auto"/>
      </w:divBdr>
    </w:div>
    <w:div w:id="1920212546">
      <w:marLeft w:val="480"/>
      <w:marRight w:val="0"/>
      <w:marTop w:val="0"/>
      <w:marBottom w:val="0"/>
      <w:divBdr>
        <w:top w:val="none" w:sz="0" w:space="0" w:color="auto"/>
        <w:left w:val="none" w:sz="0" w:space="0" w:color="auto"/>
        <w:bottom w:val="none" w:sz="0" w:space="0" w:color="auto"/>
        <w:right w:val="none" w:sz="0" w:space="0" w:color="auto"/>
      </w:divBdr>
    </w:div>
    <w:div w:id="1920289501">
      <w:marLeft w:val="480"/>
      <w:marRight w:val="0"/>
      <w:marTop w:val="0"/>
      <w:marBottom w:val="0"/>
      <w:divBdr>
        <w:top w:val="none" w:sz="0" w:space="0" w:color="auto"/>
        <w:left w:val="none" w:sz="0" w:space="0" w:color="auto"/>
        <w:bottom w:val="none" w:sz="0" w:space="0" w:color="auto"/>
        <w:right w:val="none" w:sz="0" w:space="0" w:color="auto"/>
      </w:divBdr>
    </w:div>
    <w:div w:id="1920407448">
      <w:marLeft w:val="480"/>
      <w:marRight w:val="0"/>
      <w:marTop w:val="0"/>
      <w:marBottom w:val="0"/>
      <w:divBdr>
        <w:top w:val="none" w:sz="0" w:space="0" w:color="auto"/>
        <w:left w:val="none" w:sz="0" w:space="0" w:color="auto"/>
        <w:bottom w:val="none" w:sz="0" w:space="0" w:color="auto"/>
        <w:right w:val="none" w:sz="0" w:space="0" w:color="auto"/>
      </w:divBdr>
    </w:div>
    <w:div w:id="1920551904">
      <w:marLeft w:val="480"/>
      <w:marRight w:val="0"/>
      <w:marTop w:val="0"/>
      <w:marBottom w:val="0"/>
      <w:divBdr>
        <w:top w:val="none" w:sz="0" w:space="0" w:color="auto"/>
        <w:left w:val="none" w:sz="0" w:space="0" w:color="auto"/>
        <w:bottom w:val="none" w:sz="0" w:space="0" w:color="auto"/>
        <w:right w:val="none" w:sz="0" w:space="0" w:color="auto"/>
      </w:divBdr>
    </w:div>
    <w:div w:id="1920795806">
      <w:marLeft w:val="480"/>
      <w:marRight w:val="0"/>
      <w:marTop w:val="0"/>
      <w:marBottom w:val="0"/>
      <w:divBdr>
        <w:top w:val="none" w:sz="0" w:space="0" w:color="auto"/>
        <w:left w:val="none" w:sz="0" w:space="0" w:color="auto"/>
        <w:bottom w:val="none" w:sz="0" w:space="0" w:color="auto"/>
        <w:right w:val="none" w:sz="0" w:space="0" w:color="auto"/>
      </w:divBdr>
    </w:div>
    <w:div w:id="1921021335">
      <w:marLeft w:val="480"/>
      <w:marRight w:val="0"/>
      <w:marTop w:val="0"/>
      <w:marBottom w:val="0"/>
      <w:divBdr>
        <w:top w:val="none" w:sz="0" w:space="0" w:color="auto"/>
        <w:left w:val="none" w:sz="0" w:space="0" w:color="auto"/>
        <w:bottom w:val="none" w:sz="0" w:space="0" w:color="auto"/>
        <w:right w:val="none" w:sz="0" w:space="0" w:color="auto"/>
      </w:divBdr>
    </w:div>
    <w:div w:id="1921210611">
      <w:marLeft w:val="480"/>
      <w:marRight w:val="0"/>
      <w:marTop w:val="0"/>
      <w:marBottom w:val="0"/>
      <w:divBdr>
        <w:top w:val="none" w:sz="0" w:space="0" w:color="auto"/>
        <w:left w:val="none" w:sz="0" w:space="0" w:color="auto"/>
        <w:bottom w:val="none" w:sz="0" w:space="0" w:color="auto"/>
        <w:right w:val="none" w:sz="0" w:space="0" w:color="auto"/>
      </w:divBdr>
    </w:div>
    <w:div w:id="1921254229">
      <w:marLeft w:val="480"/>
      <w:marRight w:val="0"/>
      <w:marTop w:val="0"/>
      <w:marBottom w:val="0"/>
      <w:divBdr>
        <w:top w:val="none" w:sz="0" w:space="0" w:color="auto"/>
        <w:left w:val="none" w:sz="0" w:space="0" w:color="auto"/>
        <w:bottom w:val="none" w:sz="0" w:space="0" w:color="auto"/>
        <w:right w:val="none" w:sz="0" w:space="0" w:color="auto"/>
      </w:divBdr>
    </w:div>
    <w:div w:id="1921400115">
      <w:marLeft w:val="480"/>
      <w:marRight w:val="0"/>
      <w:marTop w:val="0"/>
      <w:marBottom w:val="0"/>
      <w:divBdr>
        <w:top w:val="none" w:sz="0" w:space="0" w:color="auto"/>
        <w:left w:val="none" w:sz="0" w:space="0" w:color="auto"/>
        <w:bottom w:val="none" w:sz="0" w:space="0" w:color="auto"/>
        <w:right w:val="none" w:sz="0" w:space="0" w:color="auto"/>
      </w:divBdr>
    </w:div>
    <w:div w:id="1921715548">
      <w:marLeft w:val="480"/>
      <w:marRight w:val="0"/>
      <w:marTop w:val="0"/>
      <w:marBottom w:val="0"/>
      <w:divBdr>
        <w:top w:val="none" w:sz="0" w:space="0" w:color="auto"/>
        <w:left w:val="none" w:sz="0" w:space="0" w:color="auto"/>
        <w:bottom w:val="none" w:sz="0" w:space="0" w:color="auto"/>
        <w:right w:val="none" w:sz="0" w:space="0" w:color="auto"/>
      </w:divBdr>
    </w:div>
    <w:div w:id="1922060072">
      <w:marLeft w:val="480"/>
      <w:marRight w:val="0"/>
      <w:marTop w:val="0"/>
      <w:marBottom w:val="0"/>
      <w:divBdr>
        <w:top w:val="none" w:sz="0" w:space="0" w:color="auto"/>
        <w:left w:val="none" w:sz="0" w:space="0" w:color="auto"/>
        <w:bottom w:val="none" w:sz="0" w:space="0" w:color="auto"/>
        <w:right w:val="none" w:sz="0" w:space="0" w:color="auto"/>
      </w:divBdr>
    </w:div>
    <w:div w:id="1922329200">
      <w:marLeft w:val="480"/>
      <w:marRight w:val="0"/>
      <w:marTop w:val="0"/>
      <w:marBottom w:val="0"/>
      <w:divBdr>
        <w:top w:val="none" w:sz="0" w:space="0" w:color="auto"/>
        <w:left w:val="none" w:sz="0" w:space="0" w:color="auto"/>
        <w:bottom w:val="none" w:sz="0" w:space="0" w:color="auto"/>
        <w:right w:val="none" w:sz="0" w:space="0" w:color="auto"/>
      </w:divBdr>
    </w:div>
    <w:div w:id="1922907685">
      <w:marLeft w:val="480"/>
      <w:marRight w:val="0"/>
      <w:marTop w:val="0"/>
      <w:marBottom w:val="0"/>
      <w:divBdr>
        <w:top w:val="none" w:sz="0" w:space="0" w:color="auto"/>
        <w:left w:val="none" w:sz="0" w:space="0" w:color="auto"/>
        <w:bottom w:val="none" w:sz="0" w:space="0" w:color="auto"/>
        <w:right w:val="none" w:sz="0" w:space="0" w:color="auto"/>
      </w:divBdr>
    </w:div>
    <w:div w:id="1923024798">
      <w:marLeft w:val="480"/>
      <w:marRight w:val="0"/>
      <w:marTop w:val="0"/>
      <w:marBottom w:val="0"/>
      <w:divBdr>
        <w:top w:val="none" w:sz="0" w:space="0" w:color="auto"/>
        <w:left w:val="none" w:sz="0" w:space="0" w:color="auto"/>
        <w:bottom w:val="none" w:sz="0" w:space="0" w:color="auto"/>
        <w:right w:val="none" w:sz="0" w:space="0" w:color="auto"/>
      </w:divBdr>
    </w:div>
    <w:div w:id="1923223864">
      <w:marLeft w:val="480"/>
      <w:marRight w:val="0"/>
      <w:marTop w:val="0"/>
      <w:marBottom w:val="0"/>
      <w:divBdr>
        <w:top w:val="none" w:sz="0" w:space="0" w:color="auto"/>
        <w:left w:val="none" w:sz="0" w:space="0" w:color="auto"/>
        <w:bottom w:val="none" w:sz="0" w:space="0" w:color="auto"/>
        <w:right w:val="none" w:sz="0" w:space="0" w:color="auto"/>
      </w:divBdr>
    </w:div>
    <w:div w:id="1923374512">
      <w:marLeft w:val="480"/>
      <w:marRight w:val="0"/>
      <w:marTop w:val="0"/>
      <w:marBottom w:val="0"/>
      <w:divBdr>
        <w:top w:val="none" w:sz="0" w:space="0" w:color="auto"/>
        <w:left w:val="none" w:sz="0" w:space="0" w:color="auto"/>
        <w:bottom w:val="none" w:sz="0" w:space="0" w:color="auto"/>
        <w:right w:val="none" w:sz="0" w:space="0" w:color="auto"/>
      </w:divBdr>
    </w:div>
    <w:div w:id="1924146161">
      <w:marLeft w:val="480"/>
      <w:marRight w:val="0"/>
      <w:marTop w:val="0"/>
      <w:marBottom w:val="0"/>
      <w:divBdr>
        <w:top w:val="none" w:sz="0" w:space="0" w:color="auto"/>
        <w:left w:val="none" w:sz="0" w:space="0" w:color="auto"/>
        <w:bottom w:val="none" w:sz="0" w:space="0" w:color="auto"/>
        <w:right w:val="none" w:sz="0" w:space="0" w:color="auto"/>
      </w:divBdr>
    </w:div>
    <w:div w:id="1924219588">
      <w:marLeft w:val="480"/>
      <w:marRight w:val="0"/>
      <w:marTop w:val="0"/>
      <w:marBottom w:val="0"/>
      <w:divBdr>
        <w:top w:val="none" w:sz="0" w:space="0" w:color="auto"/>
        <w:left w:val="none" w:sz="0" w:space="0" w:color="auto"/>
        <w:bottom w:val="none" w:sz="0" w:space="0" w:color="auto"/>
        <w:right w:val="none" w:sz="0" w:space="0" w:color="auto"/>
      </w:divBdr>
    </w:div>
    <w:div w:id="1924604110">
      <w:marLeft w:val="480"/>
      <w:marRight w:val="0"/>
      <w:marTop w:val="0"/>
      <w:marBottom w:val="0"/>
      <w:divBdr>
        <w:top w:val="none" w:sz="0" w:space="0" w:color="auto"/>
        <w:left w:val="none" w:sz="0" w:space="0" w:color="auto"/>
        <w:bottom w:val="none" w:sz="0" w:space="0" w:color="auto"/>
        <w:right w:val="none" w:sz="0" w:space="0" w:color="auto"/>
      </w:divBdr>
    </w:div>
    <w:div w:id="1925383553">
      <w:marLeft w:val="480"/>
      <w:marRight w:val="0"/>
      <w:marTop w:val="0"/>
      <w:marBottom w:val="0"/>
      <w:divBdr>
        <w:top w:val="none" w:sz="0" w:space="0" w:color="auto"/>
        <w:left w:val="none" w:sz="0" w:space="0" w:color="auto"/>
        <w:bottom w:val="none" w:sz="0" w:space="0" w:color="auto"/>
        <w:right w:val="none" w:sz="0" w:space="0" w:color="auto"/>
      </w:divBdr>
    </w:div>
    <w:div w:id="1925648752">
      <w:marLeft w:val="480"/>
      <w:marRight w:val="0"/>
      <w:marTop w:val="0"/>
      <w:marBottom w:val="0"/>
      <w:divBdr>
        <w:top w:val="none" w:sz="0" w:space="0" w:color="auto"/>
        <w:left w:val="none" w:sz="0" w:space="0" w:color="auto"/>
        <w:bottom w:val="none" w:sz="0" w:space="0" w:color="auto"/>
        <w:right w:val="none" w:sz="0" w:space="0" w:color="auto"/>
      </w:divBdr>
    </w:div>
    <w:div w:id="1925992237">
      <w:marLeft w:val="480"/>
      <w:marRight w:val="0"/>
      <w:marTop w:val="0"/>
      <w:marBottom w:val="0"/>
      <w:divBdr>
        <w:top w:val="none" w:sz="0" w:space="0" w:color="auto"/>
        <w:left w:val="none" w:sz="0" w:space="0" w:color="auto"/>
        <w:bottom w:val="none" w:sz="0" w:space="0" w:color="auto"/>
        <w:right w:val="none" w:sz="0" w:space="0" w:color="auto"/>
      </w:divBdr>
    </w:div>
    <w:div w:id="1926914735">
      <w:marLeft w:val="480"/>
      <w:marRight w:val="0"/>
      <w:marTop w:val="0"/>
      <w:marBottom w:val="0"/>
      <w:divBdr>
        <w:top w:val="none" w:sz="0" w:space="0" w:color="auto"/>
        <w:left w:val="none" w:sz="0" w:space="0" w:color="auto"/>
        <w:bottom w:val="none" w:sz="0" w:space="0" w:color="auto"/>
        <w:right w:val="none" w:sz="0" w:space="0" w:color="auto"/>
      </w:divBdr>
    </w:div>
    <w:div w:id="1927226519">
      <w:marLeft w:val="480"/>
      <w:marRight w:val="0"/>
      <w:marTop w:val="0"/>
      <w:marBottom w:val="0"/>
      <w:divBdr>
        <w:top w:val="none" w:sz="0" w:space="0" w:color="auto"/>
        <w:left w:val="none" w:sz="0" w:space="0" w:color="auto"/>
        <w:bottom w:val="none" w:sz="0" w:space="0" w:color="auto"/>
        <w:right w:val="none" w:sz="0" w:space="0" w:color="auto"/>
      </w:divBdr>
    </w:div>
    <w:div w:id="1927228265">
      <w:marLeft w:val="480"/>
      <w:marRight w:val="0"/>
      <w:marTop w:val="0"/>
      <w:marBottom w:val="0"/>
      <w:divBdr>
        <w:top w:val="none" w:sz="0" w:space="0" w:color="auto"/>
        <w:left w:val="none" w:sz="0" w:space="0" w:color="auto"/>
        <w:bottom w:val="none" w:sz="0" w:space="0" w:color="auto"/>
        <w:right w:val="none" w:sz="0" w:space="0" w:color="auto"/>
      </w:divBdr>
    </w:div>
    <w:div w:id="1927297570">
      <w:marLeft w:val="480"/>
      <w:marRight w:val="0"/>
      <w:marTop w:val="0"/>
      <w:marBottom w:val="0"/>
      <w:divBdr>
        <w:top w:val="none" w:sz="0" w:space="0" w:color="auto"/>
        <w:left w:val="none" w:sz="0" w:space="0" w:color="auto"/>
        <w:bottom w:val="none" w:sz="0" w:space="0" w:color="auto"/>
        <w:right w:val="none" w:sz="0" w:space="0" w:color="auto"/>
      </w:divBdr>
    </w:div>
    <w:div w:id="1927878652">
      <w:marLeft w:val="480"/>
      <w:marRight w:val="0"/>
      <w:marTop w:val="0"/>
      <w:marBottom w:val="0"/>
      <w:divBdr>
        <w:top w:val="none" w:sz="0" w:space="0" w:color="auto"/>
        <w:left w:val="none" w:sz="0" w:space="0" w:color="auto"/>
        <w:bottom w:val="none" w:sz="0" w:space="0" w:color="auto"/>
        <w:right w:val="none" w:sz="0" w:space="0" w:color="auto"/>
      </w:divBdr>
    </w:div>
    <w:div w:id="1927879263">
      <w:marLeft w:val="480"/>
      <w:marRight w:val="0"/>
      <w:marTop w:val="0"/>
      <w:marBottom w:val="0"/>
      <w:divBdr>
        <w:top w:val="none" w:sz="0" w:space="0" w:color="auto"/>
        <w:left w:val="none" w:sz="0" w:space="0" w:color="auto"/>
        <w:bottom w:val="none" w:sz="0" w:space="0" w:color="auto"/>
        <w:right w:val="none" w:sz="0" w:space="0" w:color="auto"/>
      </w:divBdr>
    </w:div>
    <w:div w:id="1928415737">
      <w:marLeft w:val="480"/>
      <w:marRight w:val="0"/>
      <w:marTop w:val="0"/>
      <w:marBottom w:val="0"/>
      <w:divBdr>
        <w:top w:val="none" w:sz="0" w:space="0" w:color="auto"/>
        <w:left w:val="none" w:sz="0" w:space="0" w:color="auto"/>
        <w:bottom w:val="none" w:sz="0" w:space="0" w:color="auto"/>
        <w:right w:val="none" w:sz="0" w:space="0" w:color="auto"/>
      </w:divBdr>
    </w:div>
    <w:div w:id="1928609207">
      <w:marLeft w:val="480"/>
      <w:marRight w:val="0"/>
      <w:marTop w:val="0"/>
      <w:marBottom w:val="0"/>
      <w:divBdr>
        <w:top w:val="none" w:sz="0" w:space="0" w:color="auto"/>
        <w:left w:val="none" w:sz="0" w:space="0" w:color="auto"/>
        <w:bottom w:val="none" w:sz="0" w:space="0" w:color="auto"/>
        <w:right w:val="none" w:sz="0" w:space="0" w:color="auto"/>
      </w:divBdr>
    </w:div>
    <w:div w:id="1928688967">
      <w:marLeft w:val="480"/>
      <w:marRight w:val="0"/>
      <w:marTop w:val="0"/>
      <w:marBottom w:val="0"/>
      <w:divBdr>
        <w:top w:val="none" w:sz="0" w:space="0" w:color="auto"/>
        <w:left w:val="none" w:sz="0" w:space="0" w:color="auto"/>
        <w:bottom w:val="none" w:sz="0" w:space="0" w:color="auto"/>
        <w:right w:val="none" w:sz="0" w:space="0" w:color="auto"/>
      </w:divBdr>
    </w:div>
    <w:div w:id="1929464118">
      <w:marLeft w:val="480"/>
      <w:marRight w:val="0"/>
      <w:marTop w:val="0"/>
      <w:marBottom w:val="0"/>
      <w:divBdr>
        <w:top w:val="none" w:sz="0" w:space="0" w:color="auto"/>
        <w:left w:val="none" w:sz="0" w:space="0" w:color="auto"/>
        <w:bottom w:val="none" w:sz="0" w:space="0" w:color="auto"/>
        <w:right w:val="none" w:sz="0" w:space="0" w:color="auto"/>
      </w:divBdr>
    </w:div>
    <w:div w:id="1929731508">
      <w:marLeft w:val="480"/>
      <w:marRight w:val="0"/>
      <w:marTop w:val="0"/>
      <w:marBottom w:val="0"/>
      <w:divBdr>
        <w:top w:val="none" w:sz="0" w:space="0" w:color="auto"/>
        <w:left w:val="none" w:sz="0" w:space="0" w:color="auto"/>
        <w:bottom w:val="none" w:sz="0" w:space="0" w:color="auto"/>
        <w:right w:val="none" w:sz="0" w:space="0" w:color="auto"/>
      </w:divBdr>
    </w:div>
    <w:div w:id="1930651817">
      <w:marLeft w:val="480"/>
      <w:marRight w:val="0"/>
      <w:marTop w:val="0"/>
      <w:marBottom w:val="0"/>
      <w:divBdr>
        <w:top w:val="none" w:sz="0" w:space="0" w:color="auto"/>
        <w:left w:val="none" w:sz="0" w:space="0" w:color="auto"/>
        <w:bottom w:val="none" w:sz="0" w:space="0" w:color="auto"/>
        <w:right w:val="none" w:sz="0" w:space="0" w:color="auto"/>
      </w:divBdr>
    </w:div>
    <w:div w:id="1930848826">
      <w:marLeft w:val="480"/>
      <w:marRight w:val="0"/>
      <w:marTop w:val="0"/>
      <w:marBottom w:val="0"/>
      <w:divBdr>
        <w:top w:val="none" w:sz="0" w:space="0" w:color="auto"/>
        <w:left w:val="none" w:sz="0" w:space="0" w:color="auto"/>
        <w:bottom w:val="none" w:sz="0" w:space="0" w:color="auto"/>
        <w:right w:val="none" w:sz="0" w:space="0" w:color="auto"/>
      </w:divBdr>
    </w:div>
    <w:div w:id="1930849286">
      <w:marLeft w:val="480"/>
      <w:marRight w:val="0"/>
      <w:marTop w:val="0"/>
      <w:marBottom w:val="0"/>
      <w:divBdr>
        <w:top w:val="none" w:sz="0" w:space="0" w:color="auto"/>
        <w:left w:val="none" w:sz="0" w:space="0" w:color="auto"/>
        <w:bottom w:val="none" w:sz="0" w:space="0" w:color="auto"/>
        <w:right w:val="none" w:sz="0" w:space="0" w:color="auto"/>
      </w:divBdr>
    </w:div>
    <w:div w:id="1931043133">
      <w:marLeft w:val="480"/>
      <w:marRight w:val="0"/>
      <w:marTop w:val="0"/>
      <w:marBottom w:val="0"/>
      <w:divBdr>
        <w:top w:val="none" w:sz="0" w:space="0" w:color="auto"/>
        <w:left w:val="none" w:sz="0" w:space="0" w:color="auto"/>
        <w:bottom w:val="none" w:sz="0" w:space="0" w:color="auto"/>
        <w:right w:val="none" w:sz="0" w:space="0" w:color="auto"/>
      </w:divBdr>
    </w:div>
    <w:div w:id="1931501272">
      <w:marLeft w:val="480"/>
      <w:marRight w:val="0"/>
      <w:marTop w:val="0"/>
      <w:marBottom w:val="0"/>
      <w:divBdr>
        <w:top w:val="none" w:sz="0" w:space="0" w:color="auto"/>
        <w:left w:val="none" w:sz="0" w:space="0" w:color="auto"/>
        <w:bottom w:val="none" w:sz="0" w:space="0" w:color="auto"/>
        <w:right w:val="none" w:sz="0" w:space="0" w:color="auto"/>
      </w:divBdr>
    </w:div>
    <w:div w:id="1931549574">
      <w:marLeft w:val="480"/>
      <w:marRight w:val="0"/>
      <w:marTop w:val="0"/>
      <w:marBottom w:val="0"/>
      <w:divBdr>
        <w:top w:val="none" w:sz="0" w:space="0" w:color="auto"/>
        <w:left w:val="none" w:sz="0" w:space="0" w:color="auto"/>
        <w:bottom w:val="none" w:sz="0" w:space="0" w:color="auto"/>
        <w:right w:val="none" w:sz="0" w:space="0" w:color="auto"/>
      </w:divBdr>
    </w:div>
    <w:div w:id="1932004569">
      <w:marLeft w:val="480"/>
      <w:marRight w:val="0"/>
      <w:marTop w:val="0"/>
      <w:marBottom w:val="0"/>
      <w:divBdr>
        <w:top w:val="none" w:sz="0" w:space="0" w:color="auto"/>
        <w:left w:val="none" w:sz="0" w:space="0" w:color="auto"/>
        <w:bottom w:val="none" w:sz="0" w:space="0" w:color="auto"/>
        <w:right w:val="none" w:sz="0" w:space="0" w:color="auto"/>
      </w:divBdr>
    </w:div>
    <w:div w:id="1932540875">
      <w:marLeft w:val="480"/>
      <w:marRight w:val="0"/>
      <w:marTop w:val="0"/>
      <w:marBottom w:val="0"/>
      <w:divBdr>
        <w:top w:val="none" w:sz="0" w:space="0" w:color="auto"/>
        <w:left w:val="none" w:sz="0" w:space="0" w:color="auto"/>
        <w:bottom w:val="none" w:sz="0" w:space="0" w:color="auto"/>
        <w:right w:val="none" w:sz="0" w:space="0" w:color="auto"/>
      </w:divBdr>
    </w:div>
    <w:div w:id="1932542484">
      <w:marLeft w:val="480"/>
      <w:marRight w:val="0"/>
      <w:marTop w:val="0"/>
      <w:marBottom w:val="0"/>
      <w:divBdr>
        <w:top w:val="none" w:sz="0" w:space="0" w:color="auto"/>
        <w:left w:val="none" w:sz="0" w:space="0" w:color="auto"/>
        <w:bottom w:val="none" w:sz="0" w:space="0" w:color="auto"/>
        <w:right w:val="none" w:sz="0" w:space="0" w:color="auto"/>
      </w:divBdr>
    </w:div>
    <w:div w:id="1933081298">
      <w:marLeft w:val="480"/>
      <w:marRight w:val="0"/>
      <w:marTop w:val="0"/>
      <w:marBottom w:val="0"/>
      <w:divBdr>
        <w:top w:val="none" w:sz="0" w:space="0" w:color="auto"/>
        <w:left w:val="none" w:sz="0" w:space="0" w:color="auto"/>
        <w:bottom w:val="none" w:sz="0" w:space="0" w:color="auto"/>
        <w:right w:val="none" w:sz="0" w:space="0" w:color="auto"/>
      </w:divBdr>
    </w:div>
    <w:div w:id="1933275025">
      <w:marLeft w:val="480"/>
      <w:marRight w:val="0"/>
      <w:marTop w:val="0"/>
      <w:marBottom w:val="0"/>
      <w:divBdr>
        <w:top w:val="none" w:sz="0" w:space="0" w:color="auto"/>
        <w:left w:val="none" w:sz="0" w:space="0" w:color="auto"/>
        <w:bottom w:val="none" w:sz="0" w:space="0" w:color="auto"/>
        <w:right w:val="none" w:sz="0" w:space="0" w:color="auto"/>
      </w:divBdr>
    </w:div>
    <w:div w:id="1933312723">
      <w:marLeft w:val="480"/>
      <w:marRight w:val="0"/>
      <w:marTop w:val="0"/>
      <w:marBottom w:val="0"/>
      <w:divBdr>
        <w:top w:val="none" w:sz="0" w:space="0" w:color="auto"/>
        <w:left w:val="none" w:sz="0" w:space="0" w:color="auto"/>
        <w:bottom w:val="none" w:sz="0" w:space="0" w:color="auto"/>
        <w:right w:val="none" w:sz="0" w:space="0" w:color="auto"/>
      </w:divBdr>
    </w:div>
    <w:div w:id="1933588351">
      <w:marLeft w:val="480"/>
      <w:marRight w:val="0"/>
      <w:marTop w:val="0"/>
      <w:marBottom w:val="0"/>
      <w:divBdr>
        <w:top w:val="none" w:sz="0" w:space="0" w:color="auto"/>
        <w:left w:val="none" w:sz="0" w:space="0" w:color="auto"/>
        <w:bottom w:val="none" w:sz="0" w:space="0" w:color="auto"/>
        <w:right w:val="none" w:sz="0" w:space="0" w:color="auto"/>
      </w:divBdr>
    </w:div>
    <w:div w:id="1933969955">
      <w:marLeft w:val="480"/>
      <w:marRight w:val="0"/>
      <w:marTop w:val="0"/>
      <w:marBottom w:val="0"/>
      <w:divBdr>
        <w:top w:val="none" w:sz="0" w:space="0" w:color="auto"/>
        <w:left w:val="none" w:sz="0" w:space="0" w:color="auto"/>
        <w:bottom w:val="none" w:sz="0" w:space="0" w:color="auto"/>
        <w:right w:val="none" w:sz="0" w:space="0" w:color="auto"/>
      </w:divBdr>
    </w:div>
    <w:div w:id="1934047576">
      <w:marLeft w:val="480"/>
      <w:marRight w:val="0"/>
      <w:marTop w:val="0"/>
      <w:marBottom w:val="0"/>
      <w:divBdr>
        <w:top w:val="none" w:sz="0" w:space="0" w:color="auto"/>
        <w:left w:val="none" w:sz="0" w:space="0" w:color="auto"/>
        <w:bottom w:val="none" w:sz="0" w:space="0" w:color="auto"/>
        <w:right w:val="none" w:sz="0" w:space="0" w:color="auto"/>
      </w:divBdr>
    </w:div>
    <w:div w:id="1934896844">
      <w:marLeft w:val="480"/>
      <w:marRight w:val="0"/>
      <w:marTop w:val="0"/>
      <w:marBottom w:val="0"/>
      <w:divBdr>
        <w:top w:val="none" w:sz="0" w:space="0" w:color="auto"/>
        <w:left w:val="none" w:sz="0" w:space="0" w:color="auto"/>
        <w:bottom w:val="none" w:sz="0" w:space="0" w:color="auto"/>
        <w:right w:val="none" w:sz="0" w:space="0" w:color="auto"/>
      </w:divBdr>
    </w:div>
    <w:div w:id="1935165875">
      <w:marLeft w:val="480"/>
      <w:marRight w:val="0"/>
      <w:marTop w:val="0"/>
      <w:marBottom w:val="0"/>
      <w:divBdr>
        <w:top w:val="none" w:sz="0" w:space="0" w:color="auto"/>
        <w:left w:val="none" w:sz="0" w:space="0" w:color="auto"/>
        <w:bottom w:val="none" w:sz="0" w:space="0" w:color="auto"/>
        <w:right w:val="none" w:sz="0" w:space="0" w:color="auto"/>
      </w:divBdr>
    </w:div>
    <w:div w:id="1936207169">
      <w:marLeft w:val="480"/>
      <w:marRight w:val="0"/>
      <w:marTop w:val="0"/>
      <w:marBottom w:val="0"/>
      <w:divBdr>
        <w:top w:val="none" w:sz="0" w:space="0" w:color="auto"/>
        <w:left w:val="none" w:sz="0" w:space="0" w:color="auto"/>
        <w:bottom w:val="none" w:sz="0" w:space="0" w:color="auto"/>
        <w:right w:val="none" w:sz="0" w:space="0" w:color="auto"/>
      </w:divBdr>
    </w:div>
    <w:div w:id="1936744639">
      <w:marLeft w:val="480"/>
      <w:marRight w:val="0"/>
      <w:marTop w:val="0"/>
      <w:marBottom w:val="0"/>
      <w:divBdr>
        <w:top w:val="none" w:sz="0" w:space="0" w:color="auto"/>
        <w:left w:val="none" w:sz="0" w:space="0" w:color="auto"/>
        <w:bottom w:val="none" w:sz="0" w:space="0" w:color="auto"/>
        <w:right w:val="none" w:sz="0" w:space="0" w:color="auto"/>
      </w:divBdr>
    </w:div>
    <w:div w:id="1936787729">
      <w:marLeft w:val="480"/>
      <w:marRight w:val="0"/>
      <w:marTop w:val="0"/>
      <w:marBottom w:val="0"/>
      <w:divBdr>
        <w:top w:val="none" w:sz="0" w:space="0" w:color="auto"/>
        <w:left w:val="none" w:sz="0" w:space="0" w:color="auto"/>
        <w:bottom w:val="none" w:sz="0" w:space="0" w:color="auto"/>
        <w:right w:val="none" w:sz="0" w:space="0" w:color="auto"/>
      </w:divBdr>
    </w:div>
    <w:div w:id="1936940862">
      <w:marLeft w:val="480"/>
      <w:marRight w:val="0"/>
      <w:marTop w:val="0"/>
      <w:marBottom w:val="0"/>
      <w:divBdr>
        <w:top w:val="none" w:sz="0" w:space="0" w:color="auto"/>
        <w:left w:val="none" w:sz="0" w:space="0" w:color="auto"/>
        <w:bottom w:val="none" w:sz="0" w:space="0" w:color="auto"/>
        <w:right w:val="none" w:sz="0" w:space="0" w:color="auto"/>
      </w:divBdr>
    </w:div>
    <w:div w:id="1937014168">
      <w:marLeft w:val="480"/>
      <w:marRight w:val="0"/>
      <w:marTop w:val="0"/>
      <w:marBottom w:val="0"/>
      <w:divBdr>
        <w:top w:val="none" w:sz="0" w:space="0" w:color="auto"/>
        <w:left w:val="none" w:sz="0" w:space="0" w:color="auto"/>
        <w:bottom w:val="none" w:sz="0" w:space="0" w:color="auto"/>
        <w:right w:val="none" w:sz="0" w:space="0" w:color="auto"/>
      </w:divBdr>
    </w:div>
    <w:div w:id="1937252789">
      <w:marLeft w:val="480"/>
      <w:marRight w:val="0"/>
      <w:marTop w:val="0"/>
      <w:marBottom w:val="0"/>
      <w:divBdr>
        <w:top w:val="none" w:sz="0" w:space="0" w:color="auto"/>
        <w:left w:val="none" w:sz="0" w:space="0" w:color="auto"/>
        <w:bottom w:val="none" w:sz="0" w:space="0" w:color="auto"/>
        <w:right w:val="none" w:sz="0" w:space="0" w:color="auto"/>
      </w:divBdr>
    </w:div>
    <w:div w:id="1937396300">
      <w:marLeft w:val="480"/>
      <w:marRight w:val="0"/>
      <w:marTop w:val="0"/>
      <w:marBottom w:val="0"/>
      <w:divBdr>
        <w:top w:val="none" w:sz="0" w:space="0" w:color="auto"/>
        <w:left w:val="none" w:sz="0" w:space="0" w:color="auto"/>
        <w:bottom w:val="none" w:sz="0" w:space="0" w:color="auto"/>
        <w:right w:val="none" w:sz="0" w:space="0" w:color="auto"/>
      </w:divBdr>
    </w:div>
    <w:div w:id="1938246646">
      <w:marLeft w:val="480"/>
      <w:marRight w:val="0"/>
      <w:marTop w:val="0"/>
      <w:marBottom w:val="0"/>
      <w:divBdr>
        <w:top w:val="none" w:sz="0" w:space="0" w:color="auto"/>
        <w:left w:val="none" w:sz="0" w:space="0" w:color="auto"/>
        <w:bottom w:val="none" w:sz="0" w:space="0" w:color="auto"/>
        <w:right w:val="none" w:sz="0" w:space="0" w:color="auto"/>
      </w:divBdr>
    </w:div>
    <w:div w:id="1938319458">
      <w:marLeft w:val="480"/>
      <w:marRight w:val="0"/>
      <w:marTop w:val="0"/>
      <w:marBottom w:val="0"/>
      <w:divBdr>
        <w:top w:val="none" w:sz="0" w:space="0" w:color="auto"/>
        <w:left w:val="none" w:sz="0" w:space="0" w:color="auto"/>
        <w:bottom w:val="none" w:sz="0" w:space="0" w:color="auto"/>
        <w:right w:val="none" w:sz="0" w:space="0" w:color="auto"/>
      </w:divBdr>
    </w:div>
    <w:div w:id="1939101849">
      <w:marLeft w:val="480"/>
      <w:marRight w:val="0"/>
      <w:marTop w:val="0"/>
      <w:marBottom w:val="0"/>
      <w:divBdr>
        <w:top w:val="none" w:sz="0" w:space="0" w:color="auto"/>
        <w:left w:val="none" w:sz="0" w:space="0" w:color="auto"/>
        <w:bottom w:val="none" w:sz="0" w:space="0" w:color="auto"/>
        <w:right w:val="none" w:sz="0" w:space="0" w:color="auto"/>
      </w:divBdr>
    </w:div>
    <w:div w:id="1939826609">
      <w:marLeft w:val="480"/>
      <w:marRight w:val="0"/>
      <w:marTop w:val="0"/>
      <w:marBottom w:val="0"/>
      <w:divBdr>
        <w:top w:val="none" w:sz="0" w:space="0" w:color="auto"/>
        <w:left w:val="none" w:sz="0" w:space="0" w:color="auto"/>
        <w:bottom w:val="none" w:sz="0" w:space="0" w:color="auto"/>
        <w:right w:val="none" w:sz="0" w:space="0" w:color="auto"/>
      </w:divBdr>
    </w:div>
    <w:div w:id="1940335447">
      <w:marLeft w:val="480"/>
      <w:marRight w:val="0"/>
      <w:marTop w:val="0"/>
      <w:marBottom w:val="0"/>
      <w:divBdr>
        <w:top w:val="none" w:sz="0" w:space="0" w:color="auto"/>
        <w:left w:val="none" w:sz="0" w:space="0" w:color="auto"/>
        <w:bottom w:val="none" w:sz="0" w:space="0" w:color="auto"/>
        <w:right w:val="none" w:sz="0" w:space="0" w:color="auto"/>
      </w:divBdr>
    </w:div>
    <w:div w:id="1940602125">
      <w:marLeft w:val="480"/>
      <w:marRight w:val="0"/>
      <w:marTop w:val="0"/>
      <w:marBottom w:val="0"/>
      <w:divBdr>
        <w:top w:val="none" w:sz="0" w:space="0" w:color="auto"/>
        <w:left w:val="none" w:sz="0" w:space="0" w:color="auto"/>
        <w:bottom w:val="none" w:sz="0" w:space="0" w:color="auto"/>
        <w:right w:val="none" w:sz="0" w:space="0" w:color="auto"/>
      </w:divBdr>
    </w:div>
    <w:div w:id="1940680312">
      <w:marLeft w:val="480"/>
      <w:marRight w:val="0"/>
      <w:marTop w:val="0"/>
      <w:marBottom w:val="0"/>
      <w:divBdr>
        <w:top w:val="none" w:sz="0" w:space="0" w:color="auto"/>
        <w:left w:val="none" w:sz="0" w:space="0" w:color="auto"/>
        <w:bottom w:val="none" w:sz="0" w:space="0" w:color="auto"/>
        <w:right w:val="none" w:sz="0" w:space="0" w:color="auto"/>
      </w:divBdr>
    </w:div>
    <w:div w:id="1941449368">
      <w:marLeft w:val="480"/>
      <w:marRight w:val="0"/>
      <w:marTop w:val="0"/>
      <w:marBottom w:val="0"/>
      <w:divBdr>
        <w:top w:val="none" w:sz="0" w:space="0" w:color="auto"/>
        <w:left w:val="none" w:sz="0" w:space="0" w:color="auto"/>
        <w:bottom w:val="none" w:sz="0" w:space="0" w:color="auto"/>
        <w:right w:val="none" w:sz="0" w:space="0" w:color="auto"/>
      </w:divBdr>
    </w:div>
    <w:div w:id="1941839315">
      <w:marLeft w:val="480"/>
      <w:marRight w:val="0"/>
      <w:marTop w:val="0"/>
      <w:marBottom w:val="0"/>
      <w:divBdr>
        <w:top w:val="none" w:sz="0" w:space="0" w:color="auto"/>
        <w:left w:val="none" w:sz="0" w:space="0" w:color="auto"/>
        <w:bottom w:val="none" w:sz="0" w:space="0" w:color="auto"/>
        <w:right w:val="none" w:sz="0" w:space="0" w:color="auto"/>
      </w:divBdr>
    </w:div>
    <w:div w:id="1942059764">
      <w:marLeft w:val="480"/>
      <w:marRight w:val="0"/>
      <w:marTop w:val="0"/>
      <w:marBottom w:val="0"/>
      <w:divBdr>
        <w:top w:val="none" w:sz="0" w:space="0" w:color="auto"/>
        <w:left w:val="none" w:sz="0" w:space="0" w:color="auto"/>
        <w:bottom w:val="none" w:sz="0" w:space="0" w:color="auto"/>
        <w:right w:val="none" w:sz="0" w:space="0" w:color="auto"/>
      </w:divBdr>
    </w:div>
    <w:div w:id="1942375041">
      <w:marLeft w:val="480"/>
      <w:marRight w:val="0"/>
      <w:marTop w:val="0"/>
      <w:marBottom w:val="0"/>
      <w:divBdr>
        <w:top w:val="none" w:sz="0" w:space="0" w:color="auto"/>
        <w:left w:val="none" w:sz="0" w:space="0" w:color="auto"/>
        <w:bottom w:val="none" w:sz="0" w:space="0" w:color="auto"/>
        <w:right w:val="none" w:sz="0" w:space="0" w:color="auto"/>
      </w:divBdr>
    </w:div>
    <w:div w:id="1942764130">
      <w:marLeft w:val="480"/>
      <w:marRight w:val="0"/>
      <w:marTop w:val="0"/>
      <w:marBottom w:val="0"/>
      <w:divBdr>
        <w:top w:val="none" w:sz="0" w:space="0" w:color="auto"/>
        <w:left w:val="none" w:sz="0" w:space="0" w:color="auto"/>
        <w:bottom w:val="none" w:sz="0" w:space="0" w:color="auto"/>
        <w:right w:val="none" w:sz="0" w:space="0" w:color="auto"/>
      </w:divBdr>
    </w:div>
    <w:div w:id="1943027832">
      <w:marLeft w:val="480"/>
      <w:marRight w:val="0"/>
      <w:marTop w:val="0"/>
      <w:marBottom w:val="0"/>
      <w:divBdr>
        <w:top w:val="none" w:sz="0" w:space="0" w:color="auto"/>
        <w:left w:val="none" w:sz="0" w:space="0" w:color="auto"/>
        <w:bottom w:val="none" w:sz="0" w:space="0" w:color="auto"/>
        <w:right w:val="none" w:sz="0" w:space="0" w:color="auto"/>
      </w:divBdr>
    </w:div>
    <w:div w:id="1943031957">
      <w:marLeft w:val="480"/>
      <w:marRight w:val="0"/>
      <w:marTop w:val="0"/>
      <w:marBottom w:val="0"/>
      <w:divBdr>
        <w:top w:val="none" w:sz="0" w:space="0" w:color="auto"/>
        <w:left w:val="none" w:sz="0" w:space="0" w:color="auto"/>
        <w:bottom w:val="none" w:sz="0" w:space="0" w:color="auto"/>
        <w:right w:val="none" w:sz="0" w:space="0" w:color="auto"/>
      </w:divBdr>
    </w:div>
    <w:div w:id="1943103705">
      <w:marLeft w:val="480"/>
      <w:marRight w:val="0"/>
      <w:marTop w:val="0"/>
      <w:marBottom w:val="0"/>
      <w:divBdr>
        <w:top w:val="none" w:sz="0" w:space="0" w:color="auto"/>
        <w:left w:val="none" w:sz="0" w:space="0" w:color="auto"/>
        <w:bottom w:val="none" w:sz="0" w:space="0" w:color="auto"/>
        <w:right w:val="none" w:sz="0" w:space="0" w:color="auto"/>
      </w:divBdr>
    </w:div>
    <w:div w:id="1943106051">
      <w:marLeft w:val="480"/>
      <w:marRight w:val="0"/>
      <w:marTop w:val="0"/>
      <w:marBottom w:val="0"/>
      <w:divBdr>
        <w:top w:val="none" w:sz="0" w:space="0" w:color="auto"/>
        <w:left w:val="none" w:sz="0" w:space="0" w:color="auto"/>
        <w:bottom w:val="none" w:sz="0" w:space="0" w:color="auto"/>
        <w:right w:val="none" w:sz="0" w:space="0" w:color="auto"/>
      </w:divBdr>
    </w:div>
    <w:div w:id="1944066934">
      <w:marLeft w:val="480"/>
      <w:marRight w:val="0"/>
      <w:marTop w:val="0"/>
      <w:marBottom w:val="0"/>
      <w:divBdr>
        <w:top w:val="none" w:sz="0" w:space="0" w:color="auto"/>
        <w:left w:val="none" w:sz="0" w:space="0" w:color="auto"/>
        <w:bottom w:val="none" w:sz="0" w:space="0" w:color="auto"/>
        <w:right w:val="none" w:sz="0" w:space="0" w:color="auto"/>
      </w:divBdr>
    </w:div>
    <w:div w:id="1944457048">
      <w:marLeft w:val="480"/>
      <w:marRight w:val="0"/>
      <w:marTop w:val="0"/>
      <w:marBottom w:val="0"/>
      <w:divBdr>
        <w:top w:val="none" w:sz="0" w:space="0" w:color="auto"/>
        <w:left w:val="none" w:sz="0" w:space="0" w:color="auto"/>
        <w:bottom w:val="none" w:sz="0" w:space="0" w:color="auto"/>
        <w:right w:val="none" w:sz="0" w:space="0" w:color="auto"/>
      </w:divBdr>
    </w:div>
    <w:div w:id="1944603871">
      <w:marLeft w:val="480"/>
      <w:marRight w:val="0"/>
      <w:marTop w:val="0"/>
      <w:marBottom w:val="0"/>
      <w:divBdr>
        <w:top w:val="none" w:sz="0" w:space="0" w:color="auto"/>
        <w:left w:val="none" w:sz="0" w:space="0" w:color="auto"/>
        <w:bottom w:val="none" w:sz="0" w:space="0" w:color="auto"/>
        <w:right w:val="none" w:sz="0" w:space="0" w:color="auto"/>
      </w:divBdr>
    </w:div>
    <w:div w:id="1944652025">
      <w:marLeft w:val="480"/>
      <w:marRight w:val="0"/>
      <w:marTop w:val="0"/>
      <w:marBottom w:val="0"/>
      <w:divBdr>
        <w:top w:val="none" w:sz="0" w:space="0" w:color="auto"/>
        <w:left w:val="none" w:sz="0" w:space="0" w:color="auto"/>
        <w:bottom w:val="none" w:sz="0" w:space="0" w:color="auto"/>
        <w:right w:val="none" w:sz="0" w:space="0" w:color="auto"/>
      </w:divBdr>
    </w:div>
    <w:div w:id="1944805694">
      <w:marLeft w:val="480"/>
      <w:marRight w:val="0"/>
      <w:marTop w:val="0"/>
      <w:marBottom w:val="0"/>
      <w:divBdr>
        <w:top w:val="none" w:sz="0" w:space="0" w:color="auto"/>
        <w:left w:val="none" w:sz="0" w:space="0" w:color="auto"/>
        <w:bottom w:val="none" w:sz="0" w:space="0" w:color="auto"/>
        <w:right w:val="none" w:sz="0" w:space="0" w:color="auto"/>
      </w:divBdr>
    </w:div>
    <w:div w:id="1945071154">
      <w:marLeft w:val="480"/>
      <w:marRight w:val="0"/>
      <w:marTop w:val="0"/>
      <w:marBottom w:val="0"/>
      <w:divBdr>
        <w:top w:val="none" w:sz="0" w:space="0" w:color="auto"/>
        <w:left w:val="none" w:sz="0" w:space="0" w:color="auto"/>
        <w:bottom w:val="none" w:sz="0" w:space="0" w:color="auto"/>
        <w:right w:val="none" w:sz="0" w:space="0" w:color="auto"/>
      </w:divBdr>
    </w:div>
    <w:div w:id="1945116494">
      <w:marLeft w:val="480"/>
      <w:marRight w:val="0"/>
      <w:marTop w:val="0"/>
      <w:marBottom w:val="0"/>
      <w:divBdr>
        <w:top w:val="none" w:sz="0" w:space="0" w:color="auto"/>
        <w:left w:val="none" w:sz="0" w:space="0" w:color="auto"/>
        <w:bottom w:val="none" w:sz="0" w:space="0" w:color="auto"/>
        <w:right w:val="none" w:sz="0" w:space="0" w:color="auto"/>
      </w:divBdr>
    </w:div>
    <w:div w:id="1945653055">
      <w:marLeft w:val="480"/>
      <w:marRight w:val="0"/>
      <w:marTop w:val="0"/>
      <w:marBottom w:val="0"/>
      <w:divBdr>
        <w:top w:val="none" w:sz="0" w:space="0" w:color="auto"/>
        <w:left w:val="none" w:sz="0" w:space="0" w:color="auto"/>
        <w:bottom w:val="none" w:sz="0" w:space="0" w:color="auto"/>
        <w:right w:val="none" w:sz="0" w:space="0" w:color="auto"/>
      </w:divBdr>
    </w:div>
    <w:div w:id="1946813551">
      <w:marLeft w:val="480"/>
      <w:marRight w:val="0"/>
      <w:marTop w:val="0"/>
      <w:marBottom w:val="0"/>
      <w:divBdr>
        <w:top w:val="none" w:sz="0" w:space="0" w:color="auto"/>
        <w:left w:val="none" w:sz="0" w:space="0" w:color="auto"/>
        <w:bottom w:val="none" w:sz="0" w:space="0" w:color="auto"/>
        <w:right w:val="none" w:sz="0" w:space="0" w:color="auto"/>
      </w:divBdr>
    </w:div>
    <w:div w:id="1947075251">
      <w:marLeft w:val="480"/>
      <w:marRight w:val="0"/>
      <w:marTop w:val="0"/>
      <w:marBottom w:val="0"/>
      <w:divBdr>
        <w:top w:val="none" w:sz="0" w:space="0" w:color="auto"/>
        <w:left w:val="none" w:sz="0" w:space="0" w:color="auto"/>
        <w:bottom w:val="none" w:sz="0" w:space="0" w:color="auto"/>
        <w:right w:val="none" w:sz="0" w:space="0" w:color="auto"/>
      </w:divBdr>
    </w:div>
    <w:div w:id="1947082801">
      <w:marLeft w:val="480"/>
      <w:marRight w:val="0"/>
      <w:marTop w:val="0"/>
      <w:marBottom w:val="0"/>
      <w:divBdr>
        <w:top w:val="none" w:sz="0" w:space="0" w:color="auto"/>
        <w:left w:val="none" w:sz="0" w:space="0" w:color="auto"/>
        <w:bottom w:val="none" w:sz="0" w:space="0" w:color="auto"/>
        <w:right w:val="none" w:sz="0" w:space="0" w:color="auto"/>
      </w:divBdr>
    </w:div>
    <w:div w:id="1947541075">
      <w:marLeft w:val="480"/>
      <w:marRight w:val="0"/>
      <w:marTop w:val="0"/>
      <w:marBottom w:val="0"/>
      <w:divBdr>
        <w:top w:val="none" w:sz="0" w:space="0" w:color="auto"/>
        <w:left w:val="none" w:sz="0" w:space="0" w:color="auto"/>
        <w:bottom w:val="none" w:sz="0" w:space="0" w:color="auto"/>
        <w:right w:val="none" w:sz="0" w:space="0" w:color="auto"/>
      </w:divBdr>
    </w:div>
    <w:div w:id="1949700098">
      <w:marLeft w:val="480"/>
      <w:marRight w:val="0"/>
      <w:marTop w:val="0"/>
      <w:marBottom w:val="0"/>
      <w:divBdr>
        <w:top w:val="none" w:sz="0" w:space="0" w:color="auto"/>
        <w:left w:val="none" w:sz="0" w:space="0" w:color="auto"/>
        <w:bottom w:val="none" w:sz="0" w:space="0" w:color="auto"/>
        <w:right w:val="none" w:sz="0" w:space="0" w:color="auto"/>
      </w:divBdr>
    </w:div>
    <w:div w:id="1949963226">
      <w:marLeft w:val="480"/>
      <w:marRight w:val="0"/>
      <w:marTop w:val="0"/>
      <w:marBottom w:val="0"/>
      <w:divBdr>
        <w:top w:val="none" w:sz="0" w:space="0" w:color="auto"/>
        <w:left w:val="none" w:sz="0" w:space="0" w:color="auto"/>
        <w:bottom w:val="none" w:sz="0" w:space="0" w:color="auto"/>
        <w:right w:val="none" w:sz="0" w:space="0" w:color="auto"/>
      </w:divBdr>
    </w:div>
    <w:div w:id="1949971546">
      <w:marLeft w:val="480"/>
      <w:marRight w:val="0"/>
      <w:marTop w:val="0"/>
      <w:marBottom w:val="0"/>
      <w:divBdr>
        <w:top w:val="none" w:sz="0" w:space="0" w:color="auto"/>
        <w:left w:val="none" w:sz="0" w:space="0" w:color="auto"/>
        <w:bottom w:val="none" w:sz="0" w:space="0" w:color="auto"/>
        <w:right w:val="none" w:sz="0" w:space="0" w:color="auto"/>
      </w:divBdr>
    </w:div>
    <w:div w:id="1950089526">
      <w:marLeft w:val="480"/>
      <w:marRight w:val="0"/>
      <w:marTop w:val="0"/>
      <w:marBottom w:val="0"/>
      <w:divBdr>
        <w:top w:val="none" w:sz="0" w:space="0" w:color="auto"/>
        <w:left w:val="none" w:sz="0" w:space="0" w:color="auto"/>
        <w:bottom w:val="none" w:sz="0" w:space="0" w:color="auto"/>
        <w:right w:val="none" w:sz="0" w:space="0" w:color="auto"/>
      </w:divBdr>
    </w:div>
    <w:div w:id="1950313770">
      <w:marLeft w:val="480"/>
      <w:marRight w:val="0"/>
      <w:marTop w:val="0"/>
      <w:marBottom w:val="0"/>
      <w:divBdr>
        <w:top w:val="none" w:sz="0" w:space="0" w:color="auto"/>
        <w:left w:val="none" w:sz="0" w:space="0" w:color="auto"/>
        <w:bottom w:val="none" w:sz="0" w:space="0" w:color="auto"/>
        <w:right w:val="none" w:sz="0" w:space="0" w:color="auto"/>
      </w:divBdr>
    </w:div>
    <w:div w:id="1951157794">
      <w:marLeft w:val="480"/>
      <w:marRight w:val="0"/>
      <w:marTop w:val="0"/>
      <w:marBottom w:val="0"/>
      <w:divBdr>
        <w:top w:val="none" w:sz="0" w:space="0" w:color="auto"/>
        <w:left w:val="none" w:sz="0" w:space="0" w:color="auto"/>
        <w:bottom w:val="none" w:sz="0" w:space="0" w:color="auto"/>
        <w:right w:val="none" w:sz="0" w:space="0" w:color="auto"/>
      </w:divBdr>
    </w:div>
    <w:div w:id="1951930407">
      <w:marLeft w:val="480"/>
      <w:marRight w:val="0"/>
      <w:marTop w:val="0"/>
      <w:marBottom w:val="0"/>
      <w:divBdr>
        <w:top w:val="none" w:sz="0" w:space="0" w:color="auto"/>
        <w:left w:val="none" w:sz="0" w:space="0" w:color="auto"/>
        <w:bottom w:val="none" w:sz="0" w:space="0" w:color="auto"/>
        <w:right w:val="none" w:sz="0" w:space="0" w:color="auto"/>
      </w:divBdr>
    </w:div>
    <w:div w:id="1952204194">
      <w:marLeft w:val="480"/>
      <w:marRight w:val="0"/>
      <w:marTop w:val="0"/>
      <w:marBottom w:val="0"/>
      <w:divBdr>
        <w:top w:val="none" w:sz="0" w:space="0" w:color="auto"/>
        <w:left w:val="none" w:sz="0" w:space="0" w:color="auto"/>
        <w:bottom w:val="none" w:sz="0" w:space="0" w:color="auto"/>
        <w:right w:val="none" w:sz="0" w:space="0" w:color="auto"/>
      </w:divBdr>
    </w:div>
    <w:div w:id="1952978531">
      <w:marLeft w:val="480"/>
      <w:marRight w:val="0"/>
      <w:marTop w:val="0"/>
      <w:marBottom w:val="0"/>
      <w:divBdr>
        <w:top w:val="none" w:sz="0" w:space="0" w:color="auto"/>
        <w:left w:val="none" w:sz="0" w:space="0" w:color="auto"/>
        <w:bottom w:val="none" w:sz="0" w:space="0" w:color="auto"/>
        <w:right w:val="none" w:sz="0" w:space="0" w:color="auto"/>
      </w:divBdr>
    </w:div>
    <w:div w:id="1953130273">
      <w:marLeft w:val="480"/>
      <w:marRight w:val="0"/>
      <w:marTop w:val="0"/>
      <w:marBottom w:val="0"/>
      <w:divBdr>
        <w:top w:val="none" w:sz="0" w:space="0" w:color="auto"/>
        <w:left w:val="none" w:sz="0" w:space="0" w:color="auto"/>
        <w:bottom w:val="none" w:sz="0" w:space="0" w:color="auto"/>
        <w:right w:val="none" w:sz="0" w:space="0" w:color="auto"/>
      </w:divBdr>
    </w:div>
    <w:div w:id="1953315358">
      <w:marLeft w:val="480"/>
      <w:marRight w:val="0"/>
      <w:marTop w:val="0"/>
      <w:marBottom w:val="0"/>
      <w:divBdr>
        <w:top w:val="none" w:sz="0" w:space="0" w:color="auto"/>
        <w:left w:val="none" w:sz="0" w:space="0" w:color="auto"/>
        <w:bottom w:val="none" w:sz="0" w:space="0" w:color="auto"/>
        <w:right w:val="none" w:sz="0" w:space="0" w:color="auto"/>
      </w:divBdr>
    </w:div>
    <w:div w:id="1953391577">
      <w:marLeft w:val="480"/>
      <w:marRight w:val="0"/>
      <w:marTop w:val="0"/>
      <w:marBottom w:val="0"/>
      <w:divBdr>
        <w:top w:val="none" w:sz="0" w:space="0" w:color="auto"/>
        <w:left w:val="none" w:sz="0" w:space="0" w:color="auto"/>
        <w:bottom w:val="none" w:sz="0" w:space="0" w:color="auto"/>
        <w:right w:val="none" w:sz="0" w:space="0" w:color="auto"/>
      </w:divBdr>
    </w:div>
    <w:div w:id="1953592303">
      <w:marLeft w:val="480"/>
      <w:marRight w:val="0"/>
      <w:marTop w:val="0"/>
      <w:marBottom w:val="0"/>
      <w:divBdr>
        <w:top w:val="none" w:sz="0" w:space="0" w:color="auto"/>
        <w:left w:val="none" w:sz="0" w:space="0" w:color="auto"/>
        <w:bottom w:val="none" w:sz="0" w:space="0" w:color="auto"/>
        <w:right w:val="none" w:sz="0" w:space="0" w:color="auto"/>
      </w:divBdr>
    </w:div>
    <w:div w:id="1953629305">
      <w:marLeft w:val="480"/>
      <w:marRight w:val="0"/>
      <w:marTop w:val="0"/>
      <w:marBottom w:val="0"/>
      <w:divBdr>
        <w:top w:val="none" w:sz="0" w:space="0" w:color="auto"/>
        <w:left w:val="none" w:sz="0" w:space="0" w:color="auto"/>
        <w:bottom w:val="none" w:sz="0" w:space="0" w:color="auto"/>
        <w:right w:val="none" w:sz="0" w:space="0" w:color="auto"/>
      </w:divBdr>
    </w:div>
    <w:div w:id="1953976515">
      <w:marLeft w:val="480"/>
      <w:marRight w:val="0"/>
      <w:marTop w:val="0"/>
      <w:marBottom w:val="0"/>
      <w:divBdr>
        <w:top w:val="none" w:sz="0" w:space="0" w:color="auto"/>
        <w:left w:val="none" w:sz="0" w:space="0" w:color="auto"/>
        <w:bottom w:val="none" w:sz="0" w:space="0" w:color="auto"/>
        <w:right w:val="none" w:sz="0" w:space="0" w:color="auto"/>
      </w:divBdr>
    </w:div>
    <w:div w:id="1954356771">
      <w:marLeft w:val="480"/>
      <w:marRight w:val="0"/>
      <w:marTop w:val="0"/>
      <w:marBottom w:val="0"/>
      <w:divBdr>
        <w:top w:val="none" w:sz="0" w:space="0" w:color="auto"/>
        <w:left w:val="none" w:sz="0" w:space="0" w:color="auto"/>
        <w:bottom w:val="none" w:sz="0" w:space="0" w:color="auto"/>
        <w:right w:val="none" w:sz="0" w:space="0" w:color="auto"/>
      </w:divBdr>
    </w:div>
    <w:div w:id="1954942060">
      <w:marLeft w:val="480"/>
      <w:marRight w:val="0"/>
      <w:marTop w:val="0"/>
      <w:marBottom w:val="0"/>
      <w:divBdr>
        <w:top w:val="none" w:sz="0" w:space="0" w:color="auto"/>
        <w:left w:val="none" w:sz="0" w:space="0" w:color="auto"/>
        <w:bottom w:val="none" w:sz="0" w:space="0" w:color="auto"/>
        <w:right w:val="none" w:sz="0" w:space="0" w:color="auto"/>
      </w:divBdr>
    </w:div>
    <w:div w:id="1955670485">
      <w:marLeft w:val="480"/>
      <w:marRight w:val="0"/>
      <w:marTop w:val="0"/>
      <w:marBottom w:val="0"/>
      <w:divBdr>
        <w:top w:val="none" w:sz="0" w:space="0" w:color="auto"/>
        <w:left w:val="none" w:sz="0" w:space="0" w:color="auto"/>
        <w:bottom w:val="none" w:sz="0" w:space="0" w:color="auto"/>
        <w:right w:val="none" w:sz="0" w:space="0" w:color="auto"/>
      </w:divBdr>
    </w:div>
    <w:div w:id="1955939336">
      <w:marLeft w:val="480"/>
      <w:marRight w:val="0"/>
      <w:marTop w:val="0"/>
      <w:marBottom w:val="0"/>
      <w:divBdr>
        <w:top w:val="none" w:sz="0" w:space="0" w:color="auto"/>
        <w:left w:val="none" w:sz="0" w:space="0" w:color="auto"/>
        <w:bottom w:val="none" w:sz="0" w:space="0" w:color="auto"/>
        <w:right w:val="none" w:sz="0" w:space="0" w:color="auto"/>
      </w:divBdr>
    </w:div>
    <w:div w:id="1957173935">
      <w:marLeft w:val="480"/>
      <w:marRight w:val="0"/>
      <w:marTop w:val="0"/>
      <w:marBottom w:val="0"/>
      <w:divBdr>
        <w:top w:val="none" w:sz="0" w:space="0" w:color="auto"/>
        <w:left w:val="none" w:sz="0" w:space="0" w:color="auto"/>
        <w:bottom w:val="none" w:sz="0" w:space="0" w:color="auto"/>
        <w:right w:val="none" w:sz="0" w:space="0" w:color="auto"/>
      </w:divBdr>
    </w:div>
    <w:div w:id="1957709385">
      <w:marLeft w:val="480"/>
      <w:marRight w:val="0"/>
      <w:marTop w:val="0"/>
      <w:marBottom w:val="0"/>
      <w:divBdr>
        <w:top w:val="none" w:sz="0" w:space="0" w:color="auto"/>
        <w:left w:val="none" w:sz="0" w:space="0" w:color="auto"/>
        <w:bottom w:val="none" w:sz="0" w:space="0" w:color="auto"/>
        <w:right w:val="none" w:sz="0" w:space="0" w:color="auto"/>
      </w:divBdr>
    </w:div>
    <w:div w:id="1957977357">
      <w:marLeft w:val="480"/>
      <w:marRight w:val="0"/>
      <w:marTop w:val="0"/>
      <w:marBottom w:val="0"/>
      <w:divBdr>
        <w:top w:val="none" w:sz="0" w:space="0" w:color="auto"/>
        <w:left w:val="none" w:sz="0" w:space="0" w:color="auto"/>
        <w:bottom w:val="none" w:sz="0" w:space="0" w:color="auto"/>
        <w:right w:val="none" w:sz="0" w:space="0" w:color="auto"/>
      </w:divBdr>
    </w:div>
    <w:div w:id="1958442913">
      <w:marLeft w:val="480"/>
      <w:marRight w:val="0"/>
      <w:marTop w:val="0"/>
      <w:marBottom w:val="0"/>
      <w:divBdr>
        <w:top w:val="none" w:sz="0" w:space="0" w:color="auto"/>
        <w:left w:val="none" w:sz="0" w:space="0" w:color="auto"/>
        <w:bottom w:val="none" w:sz="0" w:space="0" w:color="auto"/>
        <w:right w:val="none" w:sz="0" w:space="0" w:color="auto"/>
      </w:divBdr>
    </w:div>
    <w:div w:id="1958559432">
      <w:marLeft w:val="480"/>
      <w:marRight w:val="0"/>
      <w:marTop w:val="0"/>
      <w:marBottom w:val="0"/>
      <w:divBdr>
        <w:top w:val="none" w:sz="0" w:space="0" w:color="auto"/>
        <w:left w:val="none" w:sz="0" w:space="0" w:color="auto"/>
        <w:bottom w:val="none" w:sz="0" w:space="0" w:color="auto"/>
        <w:right w:val="none" w:sz="0" w:space="0" w:color="auto"/>
      </w:divBdr>
    </w:div>
    <w:div w:id="1959678750">
      <w:marLeft w:val="480"/>
      <w:marRight w:val="0"/>
      <w:marTop w:val="0"/>
      <w:marBottom w:val="0"/>
      <w:divBdr>
        <w:top w:val="none" w:sz="0" w:space="0" w:color="auto"/>
        <w:left w:val="none" w:sz="0" w:space="0" w:color="auto"/>
        <w:bottom w:val="none" w:sz="0" w:space="0" w:color="auto"/>
        <w:right w:val="none" w:sz="0" w:space="0" w:color="auto"/>
      </w:divBdr>
    </w:div>
    <w:div w:id="1959874189">
      <w:marLeft w:val="480"/>
      <w:marRight w:val="0"/>
      <w:marTop w:val="0"/>
      <w:marBottom w:val="0"/>
      <w:divBdr>
        <w:top w:val="none" w:sz="0" w:space="0" w:color="auto"/>
        <w:left w:val="none" w:sz="0" w:space="0" w:color="auto"/>
        <w:bottom w:val="none" w:sz="0" w:space="0" w:color="auto"/>
        <w:right w:val="none" w:sz="0" w:space="0" w:color="auto"/>
      </w:divBdr>
    </w:div>
    <w:div w:id="1959943467">
      <w:marLeft w:val="480"/>
      <w:marRight w:val="0"/>
      <w:marTop w:val="0"/>
      <w:marBottom w:val="0"/>
      <w:divBdr>
        <w:top w:val="none" w:sz="0" w:space="0" w:color="auto"/>
        <w:left w:val="none" w:sz="0" w:space="0" w:color="auto"/>
        <w:bottom w:val="none" w:sz="0" w:space="0" w:color="auto"/>
        <w:right w:val="none" w:sz="0" w:space="0" w:color="auto"/>
      </w:divBdr>
    </w:div>
    <w:div w:id="1959943829">
      <w:marLeft w:val="480"/>
      <w:marRight w:val="0"/>
      <w:marTop w:val="0"/>
      <w:marBottom w:val="0"/>
      <w:divBdr>
        <w:top w:val="none" w:sz="0" w:space="0" w:color="auto"/>
        <w:left w:val="none" w:sz="0" w:space="0" w:color="auto"/>
        <w:bottom w:val="none" w:sz="0" w:space="0" w:color="auto"/>
        <w:right w:val="none" w:sz="0" w:space="0" w:color="auto"/>
      </w:divBdr>
    </w:div>
    <w:div w:id="1960141409">
      <w:marLeft w:val="480"/>
      <w:marRight w:val="0"/>
      <w:marTop w:val="0"/>
      <w:marBottom w:val="0"/>
      <w:divBdr>
        <w:top w:val="none" w:sz="0" w:space="0" w:color="auto"/>
        <w:left w:val="none" w:sz="0" w:space="0" w:color="auto"/>
        <w:bottom w:val="none" w:sz="0" w:space="0" w:color="auto"/>
        <w:right w:val="none" w:sz="0" w:space="0" w:color="auto"/>
      </w:divBdr>
    </w:div>
    <w:div w:id="1960262957">
      <w:marLeft w:val="480"/>
      <w:marRight w:val="0"/>
      <w:marTop w:val="0"/>
      <w:marBottom w:val="0"/>
      <w:divBdr>
        <w:top w:val="none" w:sz="0" w:space="0" w:color="auto"/>
        <w:left w:val="none" w:sz="0" w:space="0" w:color="auto"/>
        <w:bottom w:val="none" w:sz="0" w:space="0" w:color="auto"/>
        <w:right w:val="none" w:sz="0" w:space="0" w:color="auto"/>
      </w:divBdr>
    </w:div>
    <w:div w:id="1960799550">
      <w:marLeft w:val="480"/>
      <w:marRight w:val="0"/>
      <w:marTop w:val="0"/>
      <w:marBottom w:val="0"/>
      <w:divBdr>
        <w:top w:val="none" w:sz="0" w:space="0" w:color="auto"/>
        <w:left w:val="none" w:sz="0" w:space="0" w:color="auto"/>
        <w:bottom w:val="none" w:sz="0" w:space="0" w:color="auto"/>
        <w:right w:val="none" w:sz="0" w:space="0" w:color="auto"/>
      </w:divBdr>
    </w:div>
    <w:div w:id="1960911043">
      <w:marLeft w:val="480"/>
      <w:marRight w:val="0"/>
      <w:marTop w:val="0"/>
      <w:marBottom w:val="0"/>
      <w:divBdr>
        <w:top w:val="none" w:sz="0" w:space="0" w:color="auto"/>
        <w:left w:val="none" w:sz="0" w:space="0" w:color="auto"/>
        <w:bottom w:val="none" w:sz="0" w:space="0" w:color="auto"/>
        <w:right w:val="none" w:sz="0" w:space="0" w:color="auto"/>
      </w:divBdr>
    </w:div>
    <w:div w:id="1961375362">
      <w:marLeft w:val="480"/>
      <w:marRight w:val="0"/>
      <w:marTop w:val="0"/>
      <w:marBottom w:val="0"/>
      <w:divBdr>
        <w:top w:val="none" w:sz="0" w:space="0" w:color="auto"/>
        <w:left w:val="none" w:sz="0" w:space="0" w:color="auto"/>
        <w:bottom w:val="none" w:sz="0" w:space="0" w:color="auto"/>
        <w:right w:val="none" w:sz="0" w:space="0" w:color="auto"/>
      </w:divBdr>
    </w:div>
    <w:div w:id="1961766890">
      <w:marLeft w:val="480"/>
      <w:marRight w:val="0"/>
      <w:marTop w:val="0"/>
      <w:marBottom w:val="0"/>
      <w:divBdr>
        <w:top w:val="none" w:sz="0" w:space="0" w:color="auto"/>
        <w:left w:val="none" w:sz="0" w:space="0" w:color="auto"/>
        <w:bottom w:val="none" w:sz="0" w:space="0" w:color="auto"/>
        <w:right w:val="none" w:sz="0" w:space="0" w:color="auto"/>
      </w:divBdr>
    </w:div>
    <w:div w:id="1962608059">
      <w:marLeft w:val="480"/>
      <w:marRight w:val="0"/>
      <w:marTop w:val="0"/>
      <w:marBottom w:val="0"/>
      <w:divBdr>
        <w:top w:val="none" w:sz="0" w:space="0" w:color="auto"/>
        <w:left w:val="none" w:sz="0" w:space="0" w:color="auto"/>
        <w:bottom w:val="none" w:sz="0" w:space="0" w:color="auto"/>
        <w:right w:val="none" w:sz="0" w:space="0" w:color="auto"/>
      </w:divBdr>
    </w:div>
    <w:div w:id="1963463994">
      <w:marLeft w:val="480"/>
      <w:marRight w:val="0"/>
      <w:marTop w:val="0"/>
      <w:marBottom w:val="0"/>
      <w:divBdr>
        <w:top w:val="none" w:sz="0" w:space="0" w:color="auto"/>
        <w:left w:val="none" w:sz="0" w:space="0" w:color="auto"/>
        <w:bottom w:val="none" w:sz="0" w:space="0" w:color="auto"/>
        <w:right w:val="none" w:sz="0" w:space="0" w:color="auto"/>
      </w:divBdr>
    </w:div>
    <w:div w:id="1964266433">
      <w:marLeft w:val="480"/>
      <w:marRight w:val="0"/>
      <w:marTop w:val="0"/>
      <w:marBottom w:val="0"/>
      <w:divBdr>
        <w:top w:val="none" w:sz="0" w:space="0" w:color="auto"/>
        <w:left w:val="none" w:sz="0" w:space="0" w:color="auto"/>
        <w:bottom w:val="none" w:sz="0" w:space="0" w:color="auto"/>
        <w:right w:val="none" w:sz="0" w:space="0" w:color="auto"/>
      </w:divBdr>
    </w:div>
    <w:div w:id="1964654909">
      <w:marLeft w:val="480"/>
      <w:marRight w:val="0"/>
      <w:marTop w:val="0"/>
      <w:marBottom w:val="0"/>
      <w:divBdr>
        <w:top w:val="none" w:sz="0" w:space="0" w:color="auto"/>
        <w:left w:val="none" w:sz="0" w:space="0" w:color="auto"/>
        <w:bottom w:val="none" w:sz="0" w:space="0" w:color="auto"/>
        <w:right w:val="none" w:sz="0" w:space="0" w:color="auto"/>
      </w:divBdr>
    </w:div>
    <w:div w:id="1965378317">
      <w:marLeft w:val="480"/>
      <w:marRight w:val="0"/>
      <w:marTop w:val="0"/>
      <w:marBottom w:val="0"/>
      <w:divBdr>
        <w:top w:val="none" w:sz="0" w:space="0" w:color="auto"/>
        <w:left w:val="none" w:sz="0" w:space="0" w:color="auto"/>
        <w:bottom w:val="none" w:sz="0" w:space="0" w:color="auto"/>
        <w:right w:val="none" w:sz="0" w:space="0" w:color="auto"/>
      </w:divBdr>
    </w:div>
    <w:div w:id="1965504524">
      <w:marLeft w:val="480"/>
      <w:marRight w:val="0"/>
      <w:marTop w:val="0"/>
      <w:marBottom w:val="0"/>
      <w:divBdr>
        <w:top w:val="none" w:sz="0" w:space="0" w:color="auto"/>
        <w:left w:val="none" w:sz="0" w:space="0" w:color="auto"/>
        <w:bottom w:val="none" w:sz="0" w:space="0" w:color="auto"/>
        <w:right w:val="none" w:sz="0" w:space="0" w:color="auto"/>
      </w:divBdr>
    </w:div>
    <w:div w:id="1965770295">
      <w:marLeft w:val="480"/>
      <w:marRight w:val="0"/>
      <w:marTop w:val="0"/>
      <w:marBottom w:val="0"/>
      <w:divBdr>
        <w:top w:val="none" w:sz="0" w:space="0" w:color="auto"/>
        <w:left w:val="none" w:sz="0" w:space="0" w:color="auto"/>
        <w:bottom w:val="none" w:sz="0" w:space="0" w:color="auto"/>
        <w:right w:val="none" w:sz="0" w:space="0" w:color="auto"/>
      </w:divBdr>
    </w:div>
    <w:div w:id="1966037720">
      <w:marLeft w:val="480"/>
      <w:marRight w:val="0"/>
      <w:marTop w:val="0"/>
      <w:marBottom w:val="0"/>
      <w:divBdr>
        <w:top w:val="none" w:sz="0" w:space="0" w:color="auto"/>
        <w:left w:val="none" w:sz="0" w:space="0" w:color="auto"/>
        <w:bottom w:val="none" w:sz="0" w:space="0" w:color="auto"/>
        <w:right w:val="none" w:sz="0" w:space="0" w:color="auto"/>
      </w:divBdr>
    </w:div>
    <w:div w:id="1966305780">
      <w:marLeft w:val="480"/>
      <w:marRight w:val="0"/>
      <w:marTop w:val="0"/>
      <w:marBottom w:val="0"/>
      <w:divBdr>
        <w:top w:val="none" w:sz="0" w:space="0" w:color="auto"/>
        <w:left w:val="none" w:sz="0" w:space="0" w:color="auto"/>
        <w:bottom w:val="none" w:sz="0" w:space="0" w:color="auto"/>
        <w:right w:val="none" w:sz="0" w:space="0" w:color="auto"/>
      </w:divBdr>
    </w:div>
    <w:div w:id="1966348921">
      <w:marLeft w:val="480"/>
      <w:marRight w:val="0"/>
      <w:marTop w:val="0"/>
      <w:marBottom w:val="0"/>
      <w:divBdr>
        <w:top w:val="none" w:sz="0" w:space="0" w:color="auto"/>
        <w:left w:val="none" w:sz="0" w:space="0" w:color="auto"/>
        <w:bottom w:val="none" w:sz="0" w:space="0" w:color="auto"/>
        <w:right w:val="none" w:sz="0" w:space="0" w:color="auto"/>
      </w:divBdr>
    </w:div>
    <w:div w:id="1966960009">
      <w:marLeft w:val="480"/>
      <w:marRight w:val="0"/>
      <w:marTop w:val="0"/>
      <w:marBottom w:val="0"/>
      <w:divBdr>
        <w:top w:val="none" w:sz="0" w:space="0" w:color="auto"/>
        <w:left w:val="none" w:sz="0" w:space="0" w:color="auto"/>
        <w:bottom w:val="none" w:sz="0" w:space="0" w:color="auto"/>
        <w:right w:val="none" w:sz="0" w:space="0" w:color="auto"/>
      </w:divBdr>
    </w:div>
    <w:div w:id="1967152331">
      <w:marLeft w:val="480"/>
      <w:marRight w:val="0"/>
      <w:marTop w:val="0"/>
      <w:marBottom w:val="0"/>
      <w:divBdr>
        <w:top w:val="none" w:sz="0" w:space="0" w:color="auto"/>
        <w:left w:val="none" w:sz="0" w:space="0" w:color="auto"/>
        <w:bottom w:val="none" w:sz="0" w:space="0" w:color="auto"/>
        <w:right w:val="none" w:sz="0" w:space="0" w:color="auto"/>
      </w:divBdr>
    </w:div>
    <w:div w:id="1967202505">
      <w:marLeft w:val="480"/>
      <w:marRight w:val="0"/>
      <w:marTop w:val="0"/>
      <w:marBottom w:val="0"/>
      <w:divBdr>
        <w:top w:val="none" w:sz="0" w:space="0" w:color="auto"/>
        <w:left w:val="none" w:sz="0" w:space="0" w:color="auto"/>
        <w:bottom w:val="none" w:sz="0" w:space="0" w:color="auto"/>
        <w:right w:val="none" w:sz="0" w:space="0" w:color="auto"/>
      </w:divBdr>
    </w:div>
    <w:div w:id="1967226230">
      <w:marLeft w:val="480"/>
      <w:marRight w:val="0"/>
      <w:marTop w:val="0"/>
      <w:marBottom w:val="0"/>
      <w:divBdr>
        <w:top w:val="none" w:sz="0" w:space="0" w:color="auto"/>
        <w:left w:val="none" w:sz="0" w:space="0" w:color="auto"/>
        <w:bottom w:val="none" w:sz="0" w:space="0" w:color="auto"/>
        <w:right w:val="none" w:sz="0" w:space="0" w:color="auto"/>
      </w:divBdr>
    </w:div>
    <w:div w:id="1967466612">
      <w:marLeft w:val="480"/>
      <w:marRight w:val="0"/>
      <w:marTop w:val="0"/>
      <w:marBottom w:val="0"/>
      <w:divBdr>
        <w:top w:val="none" w:sz="0" w:space="0" w:color="auto"/>
        <w:left w:val="none" w:sz="0" w:space="0" w:color="auto"/>
        <w:bottom w:val="none" w:sz="0" w:space="0" w:color="auto"/>
        <w:right w:val="none" w:sz="0" w:space="0" w:color="auto"/>
      </w:divBdr>
    </w:div>
    <w:div w:id="1967539197">
      <w:marLeft w:val="480"/>
      <w:marRight w:val="0"/>
      <w:marTop w:val="0"/>
      <w:marBottom w:val="0"/>
      <w:divBdr>
        <w:top w:val="none" w:sz="0" w:space="0" w:color="auto"/>
        <w:left w:val="none" w:sz="0" w:space="0" w:color="auto"/>
        <w:bottom w:val="none" w:sz="0" w:space="0" w:color="auto"/>
        <w:right w:val="none" w:sz="0" w:space="0" w:color="auto"/>
      </w:divBdr>
    </w:div>
    <w:div w:id="1967589105">
      <w:marLeft w:val="480"/>
      <w:marRight w:val="0"/>
      <w:marTop w:val="0"/>
      <w:marBottom w:val="0"/>
      <w:divBdr>
        <w:top w:val="none" w:sz="0" w:space="0" w:color="auto"/>
        <w:left w:val="none" w:sz="0" w:space="0" w:color="auto"/>
        <w:bottom w:val="none" w:sz="0" w:space="0" w:color="auto"/>
        <w:right w:val="none" w:sz="0" w:space="0" w:color="auto"/>
      </w:divBdr>
    </w:div>
    <w:div w:id="1968008656">
      <w:marLeft w:val="480"/>
      <w:marRight w:val="0"/>
      <w:marTop w:val="0"/>
      <w:marBottom w:val="0"/>
      <w:divBdr>
        <w:top w:val="none" w:sz="0" w:space="0" w:color="auto"/>
        <w:left w:val="none" w:sz="0" w:space="0" w:color="auto"/>
        <w:bottom w:val="none" w:sz="0" w:space="0" w:color="auto"/>
        <w:right w:val="none" w:sz="0" w:space="0" w:color="auto"/>
      </w:divBdr>
    </w:div>
    <w:div w:id="1968268990">
      <w:marLeft w:val="480"/>
      <w:marRight w:val="0"/>
      <w:marTop w:val="0"/>
      <w:marBottom w:val="0"/>
      <w:divBdr>
        <w:top w:val="none" w:sz="0" w:space="0" w:color="auto"/>
        <w:left w:val="none" w:sz="0" w:space="0" w:color="auto"/>
        <w:bottom w:val="none" w:sz="0" w:space="0" w:color="auto"/>
        <w:right w:val="none" w:sz="0" w:space="0" w:color="auto"/>
      </w:divBdr>
    </w:div>
    <w:div w:id="1968312177">
      <w:marLeft w:val="480"/>
      <w:marRight w:val="0"/>
      <w:marTop w:val="0"/>
      <w:marBottom w:val="0"/>
      <w:divBdr>
        <w:top w:val="none" w:sz="0" w:space="0" w:color="auto"/>
        <w:left w:val="none" w:sz="0" w:space="0" w:color="auto"/>
        <w:bottom w:val="none" w:sz="0" w:space="0" w:color="auto"/>
        <w:right w:val="none" w:sz="0" w:space="0" w:color="auto"/>
      </w:divBdr>
    </w:div>
    <w:div w:id="1968462627">
      <w:marLeft w:val="480"/>
      <w:marRight w:val="0"/>
      <w:marTop w:val="0"/>
      <w:marBottom w:val="0"/>
      <w:divBdr>
        <w:top w:val="none" w:sz="0" w:space="0" w:color="auto"/>
        <w:left w:val="none" w:sz="0" w:space="0" w:color="auto"/>
        <w:bottom w:val="none" w:sz="0" w:space="0" w:color="auto"/>
        <w:right w:val="none" w:sz="0" w:space="0" w:color="auto"/>
      </w:divBdr>
    </w:div>
    <w:div w:id="1968704408">
      <w:marLeft w:val="480"/>
      <w:marRight w:val="0"/>
      <w:marTop w:val="0"/>
      <w:marBottom w:val="0"/>
      <w:divBdr>
        <w:top w:val="none" w:sz="0" w:space="0" w:color="auto"/>
        <w:left w:val="none" w:sz="0" w:space="0" w:color="auto"/>
        <w:bottom w:val="none" w:sz="0" w:space="0" w:color="auto"/>
        <w:right w:val="none" w:sz="0" w:space="0" w:color="auto"/>
      </w:divBdr>
    </w:div>
    <w:div w:id="1968852864">
      <w:marLeft w:val="480"/>
      <w:marRight w:val="0"/>
      <w:marTop w:val="0"/>
      <w:marBottom w:val="0"/>
      <w:divBdr>
        <w:top w:val="none" w:sz="0" w:space="0" w:color="auto"/>
        <w:left w:val="none" w:sz="0" w:space="0" w:color="auto"/>
        <w:bottom w:val="none" w:sz="0" w:space="0" w:color="auto"/>
        <w:right w:val="none" w:sz="0" w:space="0" w:color="auto"/>
      </w:divBdr>
    </w:div>
    <w:div w:id="1968855958">
      <w:marLeft w:val="480"/>
      <w:marRight w:val="0"/>
      <w:marTop w:val="0"/>
      <w:marBottom w:val="0"/>
      <w:divBdr>
        <w:top w:val="none" w:sz="0" w:space="0" w:color="auto"/>
        <w:left w:val="none" w:sz="0" w:space="0" w:color="auto"/>
        <w:bottom w:val="none" w:sz="0" w:space="0" w:color="auto"/>
        <w:right w:val="none" w:sz="0" w:space="0" w:color="auto"/>
      </w:divBdr>
    </w:div>
    <w:div w:id="1969167792">
      <w:marLeft w:val="480"/>
      <w:marRight w:val="0"/>
      <w:marTop w:val="0"/>
      <w:marBottom w:val="0"/>
      <w:divBdr>
        <w:top w:val="none" w:sz="0" w:space="0" w:color="auto"/>
        <w:left w:val="none" w:sz="0" w:space="0" w:color="auto"/>
        <w:bottom w:val="none" w:sz="0" w:space="0" w:color="auto"/>
        <w:right w:val="none" w:sz="0" w:space="0" w:color="auto"/>
      </w:divBdr>
    </w:div>
    <w:div w:id="1969510548">
      <w:marLeft w:val="480"/>
      <w:marRight w:val="0"/>
      <w:marTop w:val="0"/>
      <w:marBottom w:val="0"/>
      <w:divBdr>
        <w:top w:val="none" w:sz="0" w:space="0" w:color="auto"/>
        <w:left w:val="none" w:sz="0" w:space="0" w:color="auto"/>
        <w:bottom w:val="none" w:sz="0" w:space="0" w:color="auto"/>
        <w:right w:val="none" w:sz="0" w:space="0" w:color="auto"/>
      </w:divBdr>
    </w:div>
    <w:div w:id="1969705302">
      <w:marLeft w:val="480"/>
      <w:marRight w:val="0"/>
      <w:marTop w:val="0"/>
      <w:marBottom w:val="0"/>
      <w:divBdr>
        <w:top w:val="none" w:sz="0" w:space="0" w:color="auto"/>
        <w:left w:val="none" w:sz="0" w:space="0" w:color="auto"/>
        <w:bottom w:val="none" w:sz="0" w:space="0" w:color="auto"/>
        <w:right w:val="none" w:sz="0" w:space="0" w:color="auto"/>
      </w:divBdr>
    </w:div>
    <w:div w:id="1969816929">
      <w:marLeft w:val="480"/>
      <w:marRight w:val="0"/>
      <w:marTop w:val="0"/>
      <w:marBottom w:val="0"/>
      <w:divBdr>
        <w:top w:val="none" w:sz="0" w:space="0" w:color="auto"/>
        <w:left w:val="none" w:sz="0" w:space="0" w:color="auto"/>
        <w:bottom w:val="none" w:sz="0" w:space="0" w:color="auto"/>
        <w:right w:val="none" w:sz="0" w:space="0" w:color="auto"/>
      </w:divBdr>
    </w:div>
    <w:div w:id="1969898183">
      <w:marLeft w:val="480"/>
      <w:marRight w:val="0"/>
      <w:marTop w:val="0"/>
      <w:marBottom w:val="0"/>
      <w:divBdr>
        <w:top w:val="none" w:sz="0" w:space="0" w:color="auto"/>
        <w:left w:val="none" w:sz="0" w:space="0" w:color="auto"/>
        <w:bottom w:val="none" w:sz="0" w:space="0" w:color="auto"/>
        <w:right w:val="none" w:sz="0" w:space="0" w:color="auto"/>
      </w:divBdr>
    </w:div>
    <w:div w:id="1970234317">
      <w:marLeft w:val="480"/>
      <w:marRight w:val="0"/>
      <w:marTop w:val="0"/>
      <w:marBottom w:val="0"/>
      <w:divBdr>
        <w:top w:val="none" w:sz="0" w:space="0" w:color="auto"/>
        <w:left w:val="none" w:sz="0" w:space="0" w:color="auto"/>
        <w:bottom w:val="none" w:sz="0" w:space="0" w:color="auto"/>
        <w:right w:val="none" w:sz="0" w:space="0" w:color="auto"/>
      </w:divBdr>
    </w:div>
    <w:div w:id="1970283100">
      <w:marLeft w:val="480"/>
      <w:marRight w:val="0"/>
      <w:marTop w:val="0"/>
      <w:marBottom w:val="0"/>
      <w:divBdr>
        <w:top w:val="none" w:sz="0" w:space="0" w:color="auto"/>
        <w:left w:val="none" w:sz="0" w:space="0" w:color="auto"/>
        <w:bottom w:val="none" w:sz="0" w:space="0" w:color="auto"/>
        <w:right w:val="none" w:sz="0" w:space="0" w:color="auto"/>
      </w:divBdr>
    </w:div>
    <w:div w:id="1970360088">
      <w:marLeft w:val="480"/>
      <w:marRight w:val="0"/>
      <w:marTop w:val="0"/>
      <w:marBottom w:val="0"/>
      <w:divBdr>
        <w:top w:val="none" w:sz="0" w:space="0" w:color="auto"/>
        <w:left w:val="none" w:sz="0" w:space="0" w:color="auto"/>
        <w:bottom w:val="none" w:sz="0" w:space="0" w:color="auto"/>
        <w:right w:val="none" w:sz="0" w:space="0" w:color="auto"/>
      </w:divBdr>
    </w:div>
    <w:div w:id="1970554758">
      <w:marLeft w:val="480"/>
      <w:marRight w:val="0"/>
      <w:marTop w:val="0"/>
      <w:marBottom w:val="0"/>
      <w:divBdr>
        <w:top w:val="none" w:sz="0" w:space="0" w:color="auto"/>
        <w:left w:val="none" w:sz="0" w:space="0" w:color="auto"/>
        <w:bottom w:val="none" w:sz="0" w:space="0" w:color="auto"/>
        <w:right w:val="none" w:sz="0" w:space="0" w:color="auto"/>
      </w:divBdr>
    </w:div>
    <w:div w:id="1971008840">
      <w:marLeft w:val="480"/>
      <w:marRight w:val="0"/>
      <w:marTop w:val="0"/>
      <w:marBottom w:val="0"/>
      <w:divBdr>
        <w:top w:val="none" w:sz="0" w:space="0" w:color="auto"/>
        <w:left w:val="none" w:sz="0" w:space="0" w:color="auto"/>
        <w:bottom w:val="none" w:sz="0" w:space="0" w:color="auto"/>
        <w:right w:val="none" w:sz="0" w:space="0" w:color="auto"/>
      </w:divBdr>
    </w:div>
    <w:div w:id="1971202616">
      <w:marLeft w:val="480"/>
      <w:marRight w:val="0"/>
      <w:marTop w:val="0"/>
      <w:marBottom w:val="0"/>
      <w:divBdr>
        <w:top w:val="none" w:sz="0" w:space="0" w:color="auto"/>
        <w:left w:val="none" w:sz="0" w:space="0" w:color="auto"/>
        <w:bottom w:val="none" w:sz="0" w:space="0" w:color="auto"/>
        <w:right w:val="none" w:sz="0" w:space="0" w:color="auto"/>
      </w:divBdr>
    </w:div>
    <w:div w:id="1972052549">
      <w:marLeft w:val="480"/>
      <w:marRight w:val="0"/>
      <w:marTop w:val="0"/>
      <w:marBottom w:val="0"/>
      <w:divBdr>
        <w:top w:val="none" w:sz="0" w:space="0" w:color="auto"/>
        <w:left w:val="none" w:sz="0" w:space="0" w:color="auto"/>
        <w:bottom w:val="none" w:sz="0" w:space="0" w:color="auto"/>
        <w:right w:val="none" w:sz="0" w:space="0" w:color="auto"/>
      </w:divBdr>
    </w:div>
    <w:div w:id="1972898944">
      <w:marLeft w:val="480"/>
      <w:marRight w:val="0"/>
      <w:marTop w:val="0"/>
      <w:marBottom w:val="0"/>
      <w:divBdr>
        <w:top w:val="none" w:sz="0" w:space="0" w:color="auto"/>
        <w:left w:val="none" w:sz="0" w:space="0" w:color="auto"/>
        <w:bottom w:val="none" w:sz="0" w:space="0" w:color="auto"/>
        <w:right w:val="none" w:sz="0" w:space="0" w:color="auto"/>
      </w:divBdr>
    </w:div>
    <w:div w:id="1973510710">
      <w:marLeft w:val="480"/>
      <w:marRight w:val="0"/>
      <w:marTop w:val="0"/>
      <w:marBottom w:val="0"/>
      <w:divBdr>
        <w:top w:val="none" w:sz="0" w:space="0" w:color="auto"/>
        <w:left w:val="none" w:sz="0" w:space="0" w:color="auto"/>
        <w:bottom w:val="none" w:sz="0" w:space="0" w:color="auto"/>
        <w:right w:val="none" w:sz="0" w:space="0" w:color="auto"/>
      </w:divBdr>
    </w:div>
    <w:div w:id="1974483508">
      <w:marLeft w:val="480"/>
      <w:marRight w:val="0"/>
      <w:marTop w:val="0"/>
      <w:marBottom w:val="0"/>
      <w:divBdr>
        <w:top w:val="none" w:sz="0" w:space="0" w:color="auto"/>
        <w:left w:val="none" w:sz="0" w:space="0" w:color="auto"/>
        <w:bottom w:val="none" w:sz="0" w:space="0" w:color="auto"/>
        <w:right w:val="none" w:sz="0" w:space="0" w:color="auto"/>
      </w:divBdr>
    </w:div>
    <w:div w:id="1974555878">
      <w:marLeft w:val="480"/>
      <w:marRight w:val="0"/>
      <w:marTop w:val="0"/>
      <w:marBottom w:val="0"/>
      <w:divBdr>
        <w:top w:val="none" w:sz="0" w:space="0" w:color="auto"/>
        <w:left w:val="none" w:sz="0" w:space="0" w:color="auto"/>
        <w:bottom w:val="none" w:sz="0" w:space="0" w:color="auto"/>
        <w:right w:val="none" w:sz="0" w:space="0" w:color="auto"/>
      </w:divBdr>
    </w:div>
    <w:div w:id="1974556465">
      <w:marLeft w:val="480"/>
      <w:marRight w:val="0"/>
      <w:marTop w:val="0"/>
      <w:marBottom w:val="0"/>
      <w:divBdr>
        <w:top w:val="none" w:sz="0" w:space="0" w:color="auto"/>
        <w:left w:val="none" w:sz="0" w:space="0" w:color="auto"/>
        <w:bottom w:val="none" w:sz="0" w:space="0" w:color="auto"/>
        <w:right w:val="none" w:sz="0" w:space="0" w:color="auto"/>
      </w:divBdr>
    </w:div>
    <w:div w:id="1974674315">
      <w:marLeft w:val="480"/>
      <w:marRight w:val="0"/>
      <w:marTop w:val="0"/>
      <w:marBottom w:val="0"/>
      <w:divBdr>
        <w:top w:val="none" w:sz="0" w:space="0" w:color="auto"/>
        <w:left w:val="none" w:sz="0" w:space="0" w:color="auto"/>
        <w:bottom w:val="none" w:sz="0" w:space="0" w:color="auto"/>
        <w:right w:val="none" w:sz="0" w:space="0" w:color="auto"/>
      </w:divBdr>
    </w:div>
    <w:div w:id="1974828659">
      <w:marLeft w:val="480"/>
      <w:marRight w:val="0"/>
      <w:marTop w:val="0"/>
      <w:marBottom w:val="0"/>
      <w:divBdr>
        <w:top w:val="none" w:sz="0" w:space="0" w:color="auto"/>
        <w:left w:val="none" w:sz="0" w:space="0" w:color="auto"/>
        <w:bottom w:val="none" w:sz="0" w:space="0" w:color="auto"/>
        <w:right w:val="none" w:sz="0" w:space="0" w:color="auto"/>
      </w:divBdr>
    </w:div>
    <w:div w:id="1974865579">
      <w:marLeft w:val="480"/>
      <w:marRight w:val="0"/>
      <w:marTop w:val="0"/>
      <w:marBottom w:val="0"/>
      <w:divBdr>
        <w:top w:val="none" w:sz="0" w:space="0" w:color="auto"/>
        <w:left w:val="none" w:sz="0" w:space="0" w:color="auto"/>
        <w:bottom w:val="none" w:sz="0" w:space="0" w:color="auto"/>
        <w:right w:val="none" w:sz="0" w:space="0" w:color="auto"/>
      </w:divBdr>
    </w:div>
    <w:div w:id="1975019944">
      <w:marLeft w:val="480"/>
      <w:marRight w:val="0"/>
      <w:marTop w:val="0"/>
      <w:marBottom w:val="0"/>
      <w:divBdr>
        <w:top w:val="none" w:sz="0" w:space="0" w:color="auto"/>
        <w:left w:val="none" w:sz="0" w:space="0" w:color="auto"/>
        <w:bottom w:val="none" w:sz="0" w:space="0" w:color="auto"/>
        <w:right w:val="none" w:sz="0" w:space="0" w:color="auto"/>
      </w:divBdr>
    </w:div>
    <w:div w:id="1975090819">
      <w:marLeft w:val="480"/>
      <w:marRight w:val="0"/>
      <w:marTop w:val="0"/>
      <w:marBottom w:val="0"/>
      <w:divBdr>
        <w:top w:val="none" w:sz="0" w:space="0" w:color="auto"/>
        <w:left w:val="none" w:sz="0" w:space="0" w:color="auto"/>
        <w:bottom w:val="none" w:sz="0" w:space="0" w:color="auto"/>
        <w:right w:val="none" w:sz="0" w:space="0" w:color="auto"/>
      </w:divBdr>
    </w:div>
    <w:div w:id="1975333289">
      <w:marLeft w:val="480"/>
      <w:marRight w:val="0"/>
      <w:marTop w:val="0"/>
      <w:marBottom w:val="0"/>
      <w:divBdr>
        <w:top w:val="none" w:sz="0" w:space="0" w:color="auto"/>
        <w:left w:val="none" w:sz="0" w:space="0" w:color="auto"/>
        <w:bottom w:val="none" w:sz="0" w:space="0" w:color="auto"/>
        <w:right w:val="none" w:sz="0" w:space="0" w:color="auto"/>
      </w:divBdr>
    </w:div>
    <w:div w:id="1975672772">
      <w:marLeft w:val="480"/>
      <w:marRight w:val="0"/>
      <w:marTop w:val="0"/>
      <w:marBottom w:val="0"/>
      <w:divBdr>
        <w:top w:val="none" w:sz="0" w:space="0" w:color="auto"/>
        <w:left w:val="none" w:sz="0" w:space="0" w:color="auto"/>
        <w:bottom w:val="none" w:sz="0" w:space="0" w:color="auto"/>
        <w:right w:val="none" w:sz="0" w:space="0" w:color="auto"/>
      </w:divBdr>
    </w:div>
    <w:div w:id="1976139718">
      <w:marLeft w:val="480"/>
      <w:marRight w:val="0"/>
      <w:marTop w:val="0"/>
      <w:marBottom w:val="0"/>
      <w:divBdr>
        <w:top w:val="none" w:sz="0" w:space="0" w:color="auto"/>
        <w:left w:val="none" w:sz="0" w:space="0" w:color="auto"/>
        <w:bottom w:val="none" w:sz="0" w:space="0" w:color="auto"/>
        <w:right w:val="none" w:sz="0" w:space="0" w:color="auto"/>
      </w:divBdr>
    </w:div>
    <w:div w:id="1976443858">
      <w:marLeft w:val="480"/>
      <w:marRight w:val="0"/>
      <w:marTop w:val="0"/>
      <w:marBottom w:val="0"/>
      <w:divBdr>
        <w:top w:val="none" w:sz="0" w:space="0" w:color="auto"/>
        <w:left w:val="none" w:sz="0" w:space="0" w:color="auto"/>
        <w:bottom w:val="none" w:sz="0" w:space="0" w:color="auto"/>
        <w:right w:val="none" w:sz="0" w:space="0" w:color="auto"/>
      </w:divBdr>
    </w:div>
    <w:div w:id="1976711124">
      <w:marLeft w:val="480"/>
      <w:marRight w:val="0"/>
      <w:marTop w:val="0"/>
      <w:marBottom w:val="0"/>
      <w:divBdr>
        <w:top w:val="none" w:sz="0" w:space="0" w:color="auto"/>
        <w:left w:val="none" w:sz="0" w:space="0" w:color="auto"/>
        <w:bottom w:val="none" w:sz="0" w:space="0" w:color="auto"/>
        <w:right w:val="none" w:sz="0" w:space="0" w:color="auto"/>
      </w:divBdr>
    </w:div>
    <w:div w:id="1977565159">
      <w:marLeft w:val="480"/>
      <w:marRight w:val="0"/>
      <w:marTop w:val="0"/>
      <w:marBottom w:val="0"/>
      <w:divBdr>
        <w:top w:val="none" w:sz="0" w:space="0" w:color="auto"/>
        <w:left w:val="none" w:sz="0" w:space="0" w:color="auto"/>
        <w:bottom w:val="none" w:sz="0" w:space="0" w:color="auto"/>
        <w:right w:val="none" w:sz="0" w:space="0" w:color="auto"/>
      </w:divBdr>
    </w:div>
    <w:div w:id="1978140005">
      <w:marLeft w:val="480"/>
      <w:marRight w:val="0"/>
      <w:marTop w:val="0"/>
      <w:marBottom w:val="0"/>
      <w:divBdr>
        <w:top w:val="none" w:sz="0" w:space="0" w:color="auto"/>
        <w:left w:val="none" w:sz="0" w:space="0" w:color="auto"/>
        <w:bottom w:val="none" w:sz="0" w:space="0" w:color="auto"/>
        <w:right w:val="none" w:sz="0" w:space="0" w:color="auto"/>
      </w:divBdr>
    </w:div>
    <w:div w:id="1978222597">
      <w:marLeft w:val="480"/>
      <w:marRight w:val="0"/>
      <w:marTop w:val="0"/>
      <w:marBottom w:val="0"/>
      <w:divBdr>
        <w:top w:val="none" w:sz="0" w:space="0" w:color="auto"/>
        <w:left w:val="none" w:sz="0" w:space="0" w:color="auto"/>
        <w:bottom w:val="none" w:sz="0" w:space="0" w:color="auto"/>
        <w:right w:val="none" w:sz="0" w:space="0" w:color="auto"/>
      </w:divBdr>
    </w:div>
    <w:div w:id="1978291179">
      <w:marLeft w:val="480"/>
      <w:marRight w:val="0"/>
      <w:marTop w:val="0"/>
      <w:marBottom w:val="0"/>
      <w:divBdr>
        <w:top w:val="none" w:sz="0" w:space="0" w:color="auto"/>
        <w:left w:val="none" w:sz="0" w:space="0" w:color="auto"/>
        <w:bottom w:val="none" w:sz="0" w:space="0" w:color="auto"/>
        <w:right w:val="none" w:sz="0" w:space="0" w:color="auto"/>
      </w:divBdr>
    </w:div>
    <w:div w:id="1978946004">
      <w:marLeft w:val="480"/>
      <w:marRight w:val="0"/>
      <w:marTop w:val="0"/>
      <w:marBottom w:val="0"/>
      <w:divBdr>
        <w:top w:val="none" w:sz="0" w:space="0" w:color="auto"/>
        <w:left w:val="none" w:sz="0" w:space="0" w:color="auto"/>
        <w:bottom w:val="none" w:sz="0" w:space="0" w:color="auto"/>
        <w:right w:val="none" w:sz="0" w:space="0" w:color="auto"/>
      </w:divBdr>
    </w:div>
    <w:div w:id="1978949214">
      <w:marLeft w:val="480"/>
      <w:marRight w:val="0"/>
      <w:marTop w:val="0"/>
      <w:marBottom w:val="0"/>
      <w:divBdr>
        <w:top w:val="none" w:sz="0" w:space="0" w:color="auto"/>
        <w:left w:val="none" w:sz="0" w:space="0" w:color="auto"/>
        <w:bottom w:val="none" w:sz="0" w:space="0" w:color="auto"/>
        <w:right w:val="none" w:sz="0" w:space="0" w:color="auto"/>
      </w:divBdr>
    </w:div>
    <w:div w:id="1979651173">
      <w:marLeft w:val="480"/>
      <w:marRight w:val="0"/>
      <w:marTop w:val="0"/>
      <w:marBottom w:val="0"/>
      <w:divBdr>
        <w:top w:val="none" w:sz="0" w:space="0" w:color="auto"/>
        <w:left w:val="none" w:sz="0" w:space="0" w:color="auto"/>
        <w:bottom w:val="none" w:sz="0" w:space="0" w:color="auto"/>
        <w:right w:val="none" w:sz="0" w:space="0" w:color="auto"/>
      </w:divBdr>
    </w:div>
    <w:div w:id="1980456533">
      <w:marLeft w:val="480"/>
      <w:marRight w:val="0"/>
      <w:marTop w:val="0"/>
      <w:marBottom w:val="0"/>
      <w:divBdr>
        <w:top w:val="none" w:sz="0" w:space="0" w:color="auto"/>
        <w:left w:val="none" w:sz="0" w:space="0" w:color="auto"/>
        <w:bottom w:val="none" w:sz="0" w:space="0" w:color="auto"/>
        <w:right w:val="none" w:sz="0" w:space="0" w:color="auto"/>
      </w:divBdr>
    </w:div>
    <w:div w:id="1980501346">
      <w:marLeft w:val="480"/>
      <w:marRight w:val="0"/>
      <w:marTop w:val="0"/>
      <w:marBottom w:val="0"/>
      <w:divBdr>
        <w:top w:val="none" w:sz="0" w:space="0" w:color="auto"/>
        <w:left w:val="none" w:sz="0" w:space="0" w:color="auto"/>
        <w:bottom w:val="none" w:sz="0" w:space="0" w:color="auto"/>
        <w:right w:val="none" w:sz="0" w:space="0" w:color="auto"/>
      </w:divBdr>
    </w:div>
    <w:div w:id="1980574950">
      <w:marLeft w:val="480"/>
      <w:marRight w:val="0"/>
      <w:marTop w:val="0"/>
      <w:marBottom w:val="0"/>
      <w:divBdr>
        <w:top w:val="none" w:sz="0" w:space="0" w:color="auto"/>
        <w:left w:val="none" w:sz="0" w:space="0" w:color="auto"/>
        <w:bottom w:val="none" w:sz="0" w:space="0" w:color="auto"/>
        <w:right w:val="none" w:sz="0" w:space="0" w:color="auto"/>
      </w:divBdr>
    </w:div>
    <w:div w:id="1981036811">
      <w:marLeft w:val="480"/>
      <w:marRight w:val="0"/>
      <w:marTop w:val="0"/>
      <w:marBottom w:val="0"/>
      <w:divBdr>
        <w:top w:val="none" w:sz="0" w:space="0" w:color="auto"/>
        <w:left w:val="none" w:sz="0" w:space="0" w:color="auto"/>
        <w:bottom w:val="none" w:sz="0" w:space="0" w:color="auto"/>
        <w:right w:val="none" w:sz="0" w:space="0" w:color="auto"/>
      </w:divBdr>
    </w:div>
    <w:div w:id="1981105547">
      <w:marLeft w:val="480"/>
      <w:marRight w:val="0"/>
      <w:marTop w:val="0"/>
      <w:marBottom w:val="0"/>
      <w:divBdr>
        <w:top w:val="none" w:sz="0" w:space="0" w:color="auto"/>
        <w:left w:val="none" w:sz="0" w:space="0" w:color="auto"/>
        <w:bottom w:val="none" w:sz="0" w:space="0" w:color="auto"/>
        <w:right w:val="none" w:sz="0" w:space="0" w:color="auto"/>
      </w:divBdr>
    </w:div>
    <w:div w:id="1981224044">
      <w:marLeft w:val="480"/>
      <w:marRight w:val="0"/>
      <w:marTop w:val="0"/>
      <w:marBottom w:val="0"/>
      <w:divBdr>
        <w:top w:val="none" w:sz="0" w:space="0" w:color="auto"/>
        <w:left w:val="none" w:sz="0" w:space="0" w:color="auto"/>
        <w:bottom w:val="none" w:sz="0" w:space="0" w:color="auto"/>
        <w:right w:val="none" w:sz="0" w:space="0" w:color="auto"/>
      </w:divBdr>
    </w:div>
    <w:div w:id="1982341733">
      <w:marLeft w:val="480"/>
      <w:marRight w:val="0"/>
      <w:marTop w:val="0"/>
      <w:marBottom w:val="0"/>
      <w:divBdr>
        <w:top w:val="none" w:sz="0" w:space="0" w:color="auto"/>
        <w:left w:val="none" w:sz="0" w:space="0" w:color="auto"/>
        <w:bottom w:val="none" w:sz="0" w:space="0" w:color="auto"/>
        <w:right w:val="none" w:sz="0" w:space="0" w:color="auto"/>
      </w:divBdr>
    </w:div>
    <w:div w:id="1982343932">
      <w:marLeft w:val="480"/>
      <w:marRight w:val="0"/>
      <w:marTop w:val="0"/>
      <w:marBottom w:val="0"/>
      <w:divBdr>
        <w:top w:val="none" w:sz="0" w:space="0" w:color="auto"/>
        <w:left w:val="none" w:sz="0" w:space="0" w:color="auto"/>
        <w:bottom w:val="none" w:sz="0" w:space="0" w:color="auto"/>
        <w:right w:val="none" w:sz="0" w:space="0" w:color="auto"/>
      </w:divBdr>
    </w:div>
    <w:div w:id="1982687968">
      <w:marLeft w:val="480"/>
      <w:marRight w:val="0"/>
      <w:marTop w:val="0"/>
      <w:marBottom w:val="0"/>
      <w:divBdr>
        <w:top w:val="none" w:sz="0" w:space="0" w:color="auto"/>
        <w:left w:val="none" w:sz="0" w:space="0" w:color="auto"/>
        <w:bottom w:val="none" w:sz="0" w:space="0" w:color="auto"/>
        <w:right w:val="none" w:sz="0" w:space="0" w:color="auto"/>
      </w:divBdr>
    </w:div>
    <w:div w:id="1983461581">
      <w:marLeft w:val="480"/>
      <w:marRight w:val="0"/>
      <w:marTop w:val="0"/>
      <w:marBottom w:val="0"/>
      <w:divBdr>
        <w:top w:val="none" w:sz="0" w:space="0" w:color="auto"/>
        <w:left w:val="none" w:sz="0" w:space="0" w:color="auto"/>
        <w:bottom w:val="none" w:sz="0" w:space="0" w:color="auto"/>
        <w:right w:val="none" w:sz="0" w:space="0" w:color="auto"/>
      </w:divBdr>
    </w:div>
    <w:div w:id="1983734723">
      <w:marLeft w:val="480"/>
      <w:marRight w:val="0"/>
      <w:marTop w:val="0"/>
      <w:marBottom w:val="0"/>
      <w:divBdr>
        <w:top w:val="none" w:sz="0" w:space="0" w:color="auto"/>
        <w:left w:val="none" w:sz="0" w:space="0" w:color="auto"/>
        <w:bottom w:val="none" w:sz="0" w:space="0" w:color="auto"/>
        <w:right w:val="none" w:sz="0" w:space="0" w:color="auto"/>
      </w:divBdr>
    </w:div>
    <w:div w:id="1984264573">
      <w:marLeft w:val="480"/>
      <w:marRight w:val="0"/>
      <w:marTop w:val="0"/>
      <w:marBottom w:val="0"/>
      <w:divBdr>
        <w:top w:val="none" w:sz="0" w:space="0" w:color="auto"/>
        <w:left w:val="none" w:sz="0" w:space="0" w:color="auto"/>
        <w:bottom w:val="none" w:sz="0" w:space="0" w:color="auto"/>
        <w:right w:val="none" w:sz="0" w:space="0" w:color="auto"/>
      </w:divBdr>
    </w:div>
    <w:div w:id="1984582034">
      <w:marLeft w:val="480"/>
      <w:marRight w:val="0"/>
      <w:marTop w:val="0"/>
      <w:marBottom w:val="0"/>
      <w:divBdr>
        <w:top w:val="none" w:sz="0" w:space="0" w:color="auto"/>
        <w:left w:val="none" w:sz="0" w:space="0" w:color="auto"/>
        <w:bottom w:val="none" w:sz="0" w:space="0" w:color="auto"/>
        <w:right w:val="none" w:sz="0" w:space="0" w:color="auto"/>
      </w:divBdr>
    </w:div>
    <w:div w:id="1985088234">
      <w:marLeft w:val="480"/>
      <w:marRight w:val="0"/>
      <w:marTop w:val="0"/>
      <w:marBottom w:val="0"/>
      <w:divBdr>
        <w:top w:val="none" w:sz="0" w:space="0" w:color="auto"/>
        <w:left w:val="none" w:sz="0" w:space="0" w:color="auto"/>
        <w:bottom w:val="none" w:sz="0" w:space="0" w:color="auto"/>
        <w:right w:val="none" w:sz="0" w:space="0" w:color="auto"/>
      </w:divBdr>
    </w:div>
    <w:div w:id="1985351364">
      <w:marLeft w:val="480"/>
      <w:marRight w:val="0"/>
      <w:marTop w:val="0"/>
      <w:marBottom w:val="0"/>
      <w:divBdr>
        <w:top w:val="none" w:sz="0" w:space="0" w:color="auto"/>
        <w:left w:val="none" w:sz="0" w:space="0" w:color="auto"/>
        <w:bottom w:val="none" w:sz="0" w:space="0" w:color="auto"/>
        <w:right w:val="none" w:sz="0" w:space="0" w:color="auto"/>
      </w:divBdr>
    </w:div>
    <w:div w:id="1985352969">
      <w:marLeft w:val="480"/>
      <w:marRight w:val="0"/>
      <w:marTop w:val="0"/>
      <w:marBottom w:val="0"/>
      <w:divBdr>
        <w:top w:val="none" w:sz="0" w:space="0" w:color="auto"/>
        <w:left w:val="none" w:sz="0" w:space="0" w:color="auto"/>
        <w:bottom w:val="none" w:sz="0" w:space="0" w:color="auto"/>
        <w:right w:val="none" w:sz="0" w:space="0" w:color="auto"/>
      </w:divBdr>
    </w:div>
    <w:div w:id="1985547829">
      <w:marLeft w:val="480"/>
      <w:marRight w:val="0"/>
      <w:marTop w:val="0"/>
      <w:marBottom w:val="0"/>
      <w:divBdr>
        <w:top w:val="none" w:sz="0" w:space="0" w:color="auto"/>
        <w:left w:val="none" w:sz="0" w:space="0" w:color="auto"/>
        <w:bottom w:val="none" w:sz="0" w:space="0" w:color="auto"/>
        <w:right w:val="none" w:sz="0" w:space="0" w:color="auto"/>
      </w:divBdr>
    </w:div>
    <w:div w:id="1985767868">
      <w:marLeft w:val="480"/>
      <w:marRight w:val="0"/>
      <w:marTop w:val="0"/>
      <w:marBottom w:val="0"/>
      <w:divBdr>
        <w:top w:val="none" w:sz="0" w:space="0" w:color="auto"/>
        <w:left w:val="none" w:sz="0" w:space="0" w:color="auto"/>
        <w:bottom w:val="none" w:sz="0" w:space="0" w:color="auto"/>
        <w:right w:val="none" w:sz="0" w:space="0" w:color="auto"/>
      </w:divBdr>
    </w:div>
    <w:div w:id="1985769801">
      <w:marLeft w:val="480"/>
      <w:marRight w:val="0"/>
      <w:marTop w:val="0"/>
      <w:marBottom w:val="0"/>
      <w:divBdr>
        <w:top w:val="none" w:sz="0" w:space="0" w:color="auto"/>
        <w:left w:val="none" w:sz="0" w:space="0" w:color="auto"/>
        <w:bottom w:val="none" w:sz="0" w:space="0" w:color="auto"/>
        <w:right w:val="none" w:sz="0" w:space="0" w:color="auto"/>
      </w:divBdr>
    </w:div>
    <w:div w:id="1985772600">
      <w:marLeft w:val="480"/>
      <w:marRight w:val="0"/>
      <w:marTop w:val="0"/>
      <w:marBottom w:val="0"/>
      <w:divBdr>
        <w:top w:val="none" w:sz="0" w:space="0" w:color="auto"/>
        <w:left w:val="none" w:sz="0" w:space="0" w:color="auto"/>
        <w:bottom w:val="none" w:sz="0" w:space="0" w:color="auto"/>
        <w:right w:val="none" w:sz="0" w:space="0" w:color="auto"/>
      </w:divBdr>
    </w:div>
    <w:div w:id="1986079773">
      <w:marLeft w:val="480"/>
      <w:marRight w:val="0"/>
      <w:marTop w:val="0"/>
      <w:marBottom w:val="0"/>
      <w:divBdr>
        <w:top w:val="none" w:sz="0" w:space="0" w:color="auto"/>
        <w:left w:val="none" w:sz="0" w:space="0" w:color="auto"/>
        <w:bottom w:val="none" w:sz="0" w:space="0" w:color="auto"/>
        <w:right w:val="none" w:sz="0" w:space="0" w:color="auto"/>
      </w:divBdr>
    </w:div>
    <w:div w:id="1986349183">
      <w:marLeft w:val="480"/>
      <w:marRight w:val="0"/>
      <w:marTop w:val="0"/>
      <w:marBottom w:val="0"/>
      <w:divBdr>
        <w:top w:val="none" w:sz="0" w:space="0" w:color="auto"/>
        <w:left w:val="none" w:sz="0" w:space="0" w:color="auto"/>
        <w:bottom w:val="none" w:sz="0" w:space="0" w:color="auto"/>
        <w:right w:val="none" w:sz="0" w:space="0" w:color="auto"/>
      </w:divBdr>
    </w:div>
    <w:div w:id="1986661646">
      <w:marLeft w:val="480"/>
      <w:marRight w:val="0"/>
      <w:marTop w:val="0"/>
      <w:marBottom w:val="0"/>
      <w:divBdr>
        <w:top w:val="none" w:sz="0" w:space="0" w:color="auto"/>
        <w:left w:val="none" w:sz="0" w:space="0" w:color="auto"/>
        <w:bottom w:val="none" w:sz="0" w:space="0" w:color="auto"/>
        <w:right w:val="none" w:sz="0" w:space="0" w:color="auto"/>
      </w:divBdr>
    </w:div>
    <w:div w:id="1987079674">
      <w:marLeft w:val="480"/>
      <w:marRight w:val="0"/>
      <w:marTop w:val="0"/>
      <w:marBottom w:val="0"/>
      <w:divBdr>
        <w:top w:val="none" w:sz="0" w:space="0" w:color="auto"/>
        <w:left w:val="none" w:sz="0" w:space="0" w:color="auto"/>
        <w:bottom w:val="none" w:sz="0" w:space="0" w:color="auto"/>
        <w:right w:val="none" w:sz="0" w:space="0" w:color="auto"/>
      </w:divBdr>
    </w:div>
    <w:div w:id="1987541192">
      <w:marLeft w:val="480"/>
      <w:marRight w:val="0"/>
      <w:marTop w:val="0"/>
      <w:marBottom w:val="0"/>
      <w:divBdr>
        <w:top w:val="none" w:sz="0" w:space="0" w:color="auto"/>
        <w:left w:val="none" w:sz="0" w:space="0" w:color="auto"/>
        <w:bottom w:val="none" w:sz="0" w:space="0" w:color="auto"/>
        <w:right w:val="none" w:sz="0" w:space="0" w:color="auto"/>
      </w:divBdr>
    </w:div>
    <w:div w:id="1987663709">
      <w:marLeft w:val="480"/>
      <w:marRight w:val="0"/>
      <w:marTop w:val="0"/>
      <w:marBottom w:val="0"/>
      <w:divBdr>
        <w:top w:val="none" w:sz="0" w:space="0" w:color="auto"/>
        <w:left w:val="none" w:sz="0" w:space="0" w:color="auto"/>
        <w:bottom w:val="none" w:sz="0" w:space="0" w:color="auto"/>
        <w:right w:val="none" w:sz="0" w:space="0" w:color="auto"/>
      </w:divBdr>
    </w:div>
    <w:div w:id="1988707463">
      <w:marLeft w:val="480"/>
      <w:marRight w:val="0"/>
      <w:marTop w:val="0"/>
      <w:marBottom w:val="0"/>
      <w:divBdr>
        <w:top w:val="none" w:sz="0" w:space="0" w:color="auto"/>
        <w:left w:val="none" w:sz="0" w:space="0" w:color="auto"/>
        <w:bottom w:val="none" w:sz="0" w:space="0" w:color="auto"/>
        <w:right w:val="none" w:sz="0" w:space="0" w:color="auto"/>
      </w:divBdr>
    </w:div>
    <w:div w:id="1989089755">
      <w:marLeft w:val="480"/>
      <w:marRight w:val="0"/>
      <w:marTop w:val="0"/>
      <w:marBottom w:val="0"/>
      <w:divBdr>
        <w:top w:val="none" w:sz="0" w:space="0" w:color="auto"/>
        <w:left w:val="none" w:sz="0" w:space="0" w:color="auto"/>
        <w:bottom w:val="none" w:sz="0" w:space="0" w:color="auto"/>
        <w:right w:val="none" w:sz="0" w:space="0" w:color="auto"/>
      </w:divBdr>
    </w:div>
    <w:div w:id="1989285974">
      <w:marLeft w:val="480"/>
      <w:marRight w:val="0"/>
      <w:marTop w:val="0"/>
      <w:marBottom w:val="0"/>
      <w:divBdr>
        <w:top w:val="none" w:sz="0" w:space="0" w:color="auto"/>
        <w:left w:val="none" w:sz="0" w:space="0" w:color="auto"/>
        <w:bottom w:val="none" w:sz="0" w:space="0" w:color="auto"/>
        <w:right w:val="none" w:sz="0" w:space="0" w:color="auto"/>
      </w:divBdr>
    </w:div>
    <w:div w:id="1989548799">
      <w:marLeft w:val="480"/>
      <w:marRight w:val="0"/>
      <w:marTop w:val="0"/>
      <w:marBottom w:val="0"/>
      <w:divBdr>
        <w:top w:val="none" w:sz="0" w:space="0" w:color="auto"/>
        <w:left w:val="none" w:sz="0" w:space="0" w:color="auto"/>
        <w:bottom w:val="none" w:sz="0" w:space="0" w:color="auto"/>
        <w:right w:val="none" w:sz="0" w:space="0" w:color="auto"/>
      </w:divBdr>
    </w:div>
    <w:div w:id="1990162932">
      <w:marLeft w:val="480"/>
      <w:marRight w:val="0"/>
      <w:marTop w:val="0"/>
      <w:marBottom w:val="0"/>
      <w:divBdr>
        <w:top w:val="none" w:sz="0" w:space="0" w:color="auto"/>
        <w:left w:val="none" w:sz="0" w:space="0" w:color="auto"/>
        <w:bottom w:val="none" w:sz="0" w:space="0" w:color="auto"/>
        <w:right w:val="none" w:sz="0" w:space="0" w:color="auto"/>
      </w:divBdr>
    </w:div>
    <w:div w:id="1990279878">
      <w:marLeft w:val="480"/>
      <w:marRight w:val="0"/>
      <w:marTop w:val="0"/>
      <w:marBottom w:val="0"/>
      <w:divBdr>
        <w:top w:val="none" w:sz="0" w:space="0" w:color="auto"/>
        <w:left w:val="none" w:sz="0" w:space="0" w:color="auto"/>
        <w:bottom w:val="none" w:sz="0" w:space="0" w:color="auto"/>
        <w:right w:val="none" w:sz="0" w:space="0" w:color="auto"/>
      </w:divBdr>
    </w:div>
    <w:div w:id="1990403677">
      <w:marLeft w:val="480"/>
      <w:marRight w:val="0"/>
      <w:marTop w:val="0"/>
      <w:marBottom w:val="0"/>
      <w:divBdr>
        <w:top w:val="none" w:sz="0" w:space="0" w:color="auto"/>
        <w:left w:val="none" w:sz="0" w:space="0" w:color="auto"/>
        <w:bottom w:val="none" w:sz="0" w:space="0" w:color="auto"/>
        <w:right w:val="none" w:sz="0" w:space="0" w:color="auto"/>
      </w:divBdr>
    </w:div>
    <w:div w:id="1990591864">
      <w:marLeft w:val="480"/>
      <w:marRight w:val="0"/>
      <w:marTop w:val="0"/>
      <w:marBottom w:val="0"/>
      <w:divBdr>
        <w:top w:val="none" w:sz="0" w:space="0" w:color="auto"/>
        <w:left w:val="none" w:sz="0" w:space="0" w:color="auto"/>
        <w:bottom w:val="none" w:sz="0" w:space="0" w:color="auto"/>
        <w:right w:val="none" w:sz="0" w:space="0" w:color="auto"/>
      </w:divBdr>
    </w:div>
    <w:div w:id="1991404194">
      <w:marLeft w:val="480"/>
      <w:marRight w:val="0"/>
      <w:marTop w:val="0"/>
      <w:marBottom w:val="0"/>
      <w:divBdr>
        <w:top w:val="none" w:sz="0" w:space="0" w:color="auto"/>
        <w:left w:val="none" w:sz="0" w:space="0" w:color="auto"/>
        <w:bottom w:val="none" w:sz="0" w:space="0" w:color="auto"/>
        <w:right w:val="none" w:sz="0" w:space="0" w:color="auto"/>
      </w:divBdr>
    </w:div>
    <w:div w:id="1991443157">
      <w:marLeft w:val="480"/>
      <w:marRight w:val="0"/>
      <w:marTop w:val="0"/>
      <w:marBottom w:val="0"/>
      <w:divBdr>
        <w:top w:val="none" w:sz="0" w:space="0" w:color="auto"/>
        <w:left w:val="none" w:sz="0" w:space="0" w:color="auto"/>
        <w:bottom w:val="none" w:sz="0" w:space="0" w:color="auto"/>
        <w:right w:val="none" w:sz="0" w:space="0" w:color="auto"/>
      </w:divBdr>
    </w:div>
    <w:div w:id="1991863846">
      <w:marLeft w:val="480"/>
      <w:marRight w:val="0"/>
      <w:marTop w:val="0"/>
      <w:marBottom w:val="0"/>
      <w:divBdr>
        <w:top w:val="none" w:sz="0" w:space="0" w:color="auto"/>
        <w:left w:val="none" w:sz="0" w:space="0" w:color="auto"/>
        <w:bottom w:val="none" w:sz="0" w:space="0" w:color="auto"/>
        <w:right w:val="none" w:sz="0" w:space="0" w:color="auto"/>
      </w:divBdr>
    </w:div>
    <w:div w:id="1992173485">
      <w:marLeft w:val="480"/>
      <w:marRight w:val="0"/>
      <w:marTop w:val="0"/>
      <w:marBottom w:val="0"/>
      <w:divBdr>
        <w:top w:val="none" w:sz="0" w:space="0" w:color="auto"/>
        <w:left w:val="none" w:sz="0" w:space="0" w:color="auto"/>
        <w:bottom w:val="none" w:sz="0" w:space="0" w:color="auto"/>
        <w:right w:val="none" w:sz="0" w:space="0" w:color="auto"/>
      </w:divBdr>
    </w:div>
    <w:div w:id="1992559271">
      <w:marLeft w:val="480"/>
      <w:marRight w:val="0"/>
      <w:marTop w:val="0"/>
      <w:marBottom w:val="0"/>
      <w:divBdr>
        <w:top w:val="none" w:sz="0" w:space="0" w:color="auto"/>
        <w:left w:val="none" w:sz="0" w:space="0" w:color="auto"/>
        <w:bottom w:val="none" w:sz="0" w:space="0" w:color="auto"/>
        <w:right w:val="none" w:sz="0" w:space="0" w:color="auto"/>
      </w:divBdr>
    </w:div>
    <w:div w:id="1992707631">
      <w:marLeft w:val="480"/>
      <w:marRight w:val="0"/>
      <w:marTop w:val="0"/>
      <w:marBottom w:val="0"/>
      <w:divBdr>
        <w:top w:val="none" w:sz="0" w:space="0" w:color="auto"/>
        <w:left w:val="none" w:sz="0" w:space="0" w:color="auto"/>
        <w:bottom w:val="none" w:sz="0" w:space="0" w:color="auto"/>
        <w:right w:val="none" w:sz="0" w:space="0" w:color="auto"/>
      </w:divBdr>
    </w:div>
    <w:div w:id="1992831529">
      <w:marLeft w:val="480"/>
      <w:marRight w:val="0"/>
      <w:marTop w:val="0"/>
      <w:marBottom w:val="0"/>
      <w:divBdr>
        <w:top w:val="none" w:sz="0" w:space="0" w:color="auto"/>
        <w:left w:val="none" w:sz="0" w:space="0" w:color="auto"/>
        <w:bottom w:val="none" w:sz="0" w:space="0" w:color="auto"/>
        <w:right w:val="none" w:sz="0" w:space="0" w:color="auto"/>
      </w:divBdr>
    </w:div>
    <w:div w:id="1993175833">
      <w:marLeft w:val="480"/>
      <w:marRight w:val="0"/>
      <w:marTop w:val="0"/>
      <w:marBottom w:val="0"/>
      <w:divBdr>
        <w:top w:val="none" w:sz="0" w:space="0" w:color="auto"/>
        <w:left w:val="none" w:sz="0" w:space="0" w:color="auto"/>
        <w:bottom w:val="none" w:sz="0" w:space="0" w:color="auto"/>
        <w:right w:val="none" w:sz="0" w:space="0" w:color="auto"/>
      </w:divBdr>
    </w:div>
    <w:div w:id="1993287571">
      <w:marLeft w:val="480"/>
      <w:marRight w:val="0"/>
      <w:marTop w:val="0"/>
      <w:marBottom w:val="0"/>
      <w:divBdr>
        <w:top w:val="none" w:sz="0" w:space="0" w:color="auto"/>
        <w:left w:val="none" w:sz="0" w:space="0" w:color="auto"/>
        <w:bottom w:val="none" w:sz="0" w:space="0" w:color="auto"/>
        <w:right w:val="none" w:sz="0" w:space="0" w:color="auto"/>
      </w:divBdr>
    </w:div>
    <w:div w:id="1993367555">
      <w:marLeft w:val="480"/>
      <w:marRight w:val="0"/>
      <w:marTop w:val="0"/>
      <w:marBottom w:val="0"/>
      <w:divBdr>
        <w:top w:val="none" w:sz="0" w:space="0" w:color="auto"/>
        <w:left w:val="none" w:sz="0" w:space="0" w:color="auto"/>
        <w:bottom w:val="none" w:sz="0" w:space="0" w:color="auto"/>
        <w:right w:val="none" w:sz="0" w:space="0" w:color="auto"/>
      </w:divBdr>
    </w:div>
    <w:div w:id="1993824172">
      <w:marLeft w:val="480"/>
      <w:marRight w:val="0"/>
      <w:marTop w:val="0"/>
      <w:marBottom w:val="0"/>
      <w:divBdr>
        <w:top w:val="none" w:sz="0" w:space="0" w:color="auto"/>
        <w:left w:val="none" w:sz="0" w:space="0" w:color="auto"/>
        <w:bottom w:val="none" w:sz="0" w:space="0" w:color="auto"/>
        <w:right w:val="none" w:sz="0" w:space="0" w:color="auto"/>
      </w:divBdr>
    </w:div>
    <w:div w:id="1993827131">
      <w:marLeft w:val="480"/>
      <w:marRight w:val="0"/>
      <w:marTop w:val="0"/>
      <w:marBottom w:val="0"/>
      <w:divBdr>
        <w:top w:val="none" w:sz="0" w:space="0" w:color="auto"/>
        <w:left w:val="none" w:sz="0" w:space="0" w:color="auto"/>
        <w:bottom w:val="none" w:sz="0" w:space="0" w:color="auto"/>
        <w:right w:val="none" w:sz="0" w:space="0" w:color="auto"/>
      </w:divBdr>
    </w:div>
    <w:div w:id="1994214753">
      <w:marLeft w:val="480"/>
      <w:marRight w:val="0"/>
      <w:marTop w:val="0"/>
      <w:marBottom w:val="0"/>
      <w:divBdr>
        <w:top w:val="none" w:sz="0" w:space="0" w:color="auto"/>
        <w:left w:val="none" w:sz="0" w:space="0" w:color="auto"/>
        <w:bottom w:val="none" w:sz="0" w:space="0" w:color="auto"/>
        <w:right w:val="none" w:sz="0" w:space="0" w:color="auto"/>
      </w:divBdr>
    </w:div>
    <w:div w:id="1994868457">
      <w:marLeft w:val="480"/>
      <w:marRight w:val="0"/>
      <w:marTop w:val="0"/>
      <w:marBottom w:val="0"/>
      <w:divBdr>
        <w:top w:val="none" w:sz="0" w:space="0" w:color="auto"/>
        <w:left w:val="none" w:sz="0" w:space="0" w:color="auto"/>
        <w:bottom w:val="none" w:sz="0" w:space="0" w:color="auto"/>
        <w:right w:val="none" w:sz="0" w:space="0" w:color="auto"/>
      </w:divBdr>
    </w:div>
    <w:div w:id="1995061629">
      <w:marLeft w:val="480"/>
      <w:marRight w:val="0"/>
      <w:marTop w:val="0"/>
      <w:marBottom w:val="0"/>
      <w:divBdr>
        <w:top w:val="none" w:sz="0" w:space="0" w:color="auto"/>
        <w:left w:val="none" w:sz="0" w:space="0" w:color="auto"/>
        <w:bottom w:val="none" w:sz="0" w:space="0" w:color="auto"/>
        <w:right w:val="none" w:sz="0" w:space="0" w:color="auto"/>
      </w:divBdr>
    </w:div>
    <w:div w:id="1995259340">
      <w:marLeft w:val="480"/>
      <w:marRight w:val="0"/>
      <w:marTop w:val="0"/>
      <w:marBottom w:val="0"/>
      <w:divBdr>
        <w:top w:val="none" w:sz="0" w:space="0" w:color="auto"/>
        <w:left w:val="none" w:sz="0" w:space="0" w:color="auto"/>
        <w:bottom w:val="none" w:sz="0" w:space="0" w:color="auto"/>
        <w:right w:val="none" w:sz="0" w:space="0" w:color="auto"/>
      </w:divBdr>
    </w:div>
    <w:div w:id="1995646165">
      <w:marLeft w:val="480"/>
      <w:marRight w:val="0"/>
      <w:marTop w:val="0"/>
      <w:marBottom w:val="0"/>
      <w:divBdr>
        <w:top w:val="none" w:sz="0" w:space="0" w:color="auto"/>
        <w:left w:val="none" w:sz="0" w:space="0" w:color="auto"/>
        <w:bottom w:val="none" w:sz="0" w:space="0" w:color="auto"/>
        <w:right w:val="none" w:sz="0" w:space="0" w:color="auto"/>
      </w:divBdr>
    </w:div>
    <w:div w:id="1996910227">
      <w:marLeft w:val="480"/>
      <w:marRight w:val="0"/>
      <w:marTop w:val="0"/>
      <w:marBottom w:val="0"/>
      <w:divBdr>
        <w:top w:val="none" w:sz="0" w:space="0" w:color="auto"/>
        <w:left w:val="none" w:sz="0" w:space="0" w:color="auto"/>
        <w:bottom w:val="none" w:sz="0" w:space="0" w:color="auto"/>
        <w:right w:val="none" w:sz="0" w:space="0" w:color="auto"/>
      </w:divBdr>
    </w:div>
    <w:div w:id="1997804126">
      <w:marLeft w:val="480"/>
      <w:marRight w:val="0"/>
      <w:marTop w:val="0"/>
      <w:marBottom w:val="0"/>
      <w:divBdr>
        <w:top w:val="none" w:sz="0" w:space="0" w:color="auto"/>
        <w:left w:val="none" w:sz="0" w:space="0" w:color="auto"/>
        <w:bottom w:val="none" w:sz="0" w:space="0" w:color="auto"/>
        <w:right w:val="none" w:sz="0" w:space="0" w:color="auto"/>
      </w:divBdr>
    </w:div>
    <w:div w:id="1997878580">
      <w:marLeft w:val="480"/>
      <w:marRight w:val="0"/>
      <w:marTop w:val="0"/>
      <w:marBottom w:val="0"/>
      <w:divBdr>
        <w:top w:val="none" w:sz="0" w:space="0" w:color="auto"/>
        <w:left w:val="none" w:sz="0" w:space="0" w:color="auto"/>
        <w:bottom w:val="none" w:sz="0" w:space="0" w:color="auto"/>
        <w:right w:val="none" w:sz="0" w:space="0" w:color="auto"/>
      </w:divBdr>
    </w:div>
    <w:div w:id="1998268746">
      <w:marLeft w:val="480"/>
      <w:marRight w:val="0"/>
      <w:marTop w:val="0"/>
      <w:marBottom w:val="0"/>
      <w:divBdr>
        <w:top w:val="none" w:sz="0" w:space="0" w:color="auto"/>
        <w:left w:val="none" w:sz="0" w:space="0" w:color="auto"/>
        <w:bottom w:val="none" w:sz="0" w:space="0" w:color="auto"/>
        <w:right w:val="none" w:sz="0" w:space="0" w:color="auto"/>
      </w:divBdr>
    </w:div>
    <w:div w:id="1998412522">
      <w:marLeft w:val="480"/>
      <w:marRight w:val="0"/>
      <w:marTop w:val="0"/>
      <w:marBottom w:val="0"/>
      <w:divBdr>
        <w:top w:val="none" w:sz="0" w:space="0" w:color="auto"/>
        <w:left w:val="none" w:sz="0" w:space="0" w:color="auto"/>
        <w:bottom w:val="none" w:sz="0" w:space="0" w:color="auto"/>
        <w:right w:val="none" w:sz="0" w:space="0" w:color="auto"/>
      </w:divBdr>
    </w:div>
    <w:div w:id="1998655091">
      <w:marLeft w:val="480"/>
      <w:marRight w:val="0"/>
      <w:marTop w:val="0"/>
      <w:marBottom w:val="0"/>
      <w:divBdr>
        <w:top w:val="none" w:sz="0" w:space="0" w:color="auto"/>
        <w:left w:val="none" w:sz="0" w:space="0" w:color="auto"/>
        <w:bottom w:val="none" w:sz="0" w:space="0" w:color="auto"/>
        <w:right w:val="none" w:sz="0" w:space="0" w:color="auto"/>
      </w:divBdr>
    </w:div>
    <w:div w:id="1998730164">
      <w:marLeft w:val="480"/>
      <w:marRight w:val="0"/>
      <w:marTop w:val="0"/>
      <w:marBottom w:val="0"/>
      <w:divBdr>
        <w:top w:val="none" w:sz="0" w:space="0" w:color="auto"/>
        <w:left w:val="none" w:sz="0" w:space="0" w:color="auto"/>
        <w:bottom w:val="none" w:sz="0" w:space="0" w:color="auto"/>
        <w:right w:val="none" w:sz="0" w:space="0" w:color="auto"/>
      </w:divBdr>
    </w:div>
    <w:div w:id="1999114739">
      <w:marLeft w:val="480"/>
      <w:marRight w:val="0"/>
      <w:marTop w:val="0"/>
      <w:marBottom w:val="0"/>
      <w:divBdr>
        <w:top w:val="none" w:sz="0" w:space="0" w:color="auto"/>
        <w:left w:val="none" w:sz="0" w:space="0" w:color="auto"/>
        <w:bottom w:val="none" w:sz="0" w:space="0" w:color="auto"/>
        <w:right w:val="none" w:sz="0" w:space="0" w:color="auto"/>
      </w:divBdr>
    </w:div>
    <w:div w:id="1999263969">
      <w:marLeft w:val="480"/>
      <w:marRight w:val="0"/>
      <w:marTop w:val="0"/>
      <w:marBottom w:val="0"/>
      <w:divBdr>
        <w:top w:val="none" w:sz="0" w:space="0" w:color="auto"/>
        <w:left w:val="none" w:sz="0" w:space="0" w:color="auto"/>
        <w:bottom w:val="none" w:sz="0" w:space="0" w:color="auto"/>
        <w:right w:val="none" w:sz="0" w:space="0" w:color="auto"/>
      </w:divBdr>
    </w:div>
    <w:div w:id="1999647836">
      <w:marLeft w:val="480"/>
      <w:marRight w:val="0"/>
      <w:marTop w:val="0"/>
      <w:marBottom w:val="0"/>
      <w:divBdr>
        <w:top w:val="none" w:sz="0" w:space="0" w:color="auto"/>
        <w:left w:val="none" w:sz="0" w:space="0" w:color="auto"/>
        <w:bottom w:val="none" w:sz="0" w:space="0" w:color="auto"/>
        <w:right w:val="none" w:sz="0" w:space="0" w:color="auto"/>
      </w:divBdr>
    </w:div>
    <w:div w:id="1999962572">
      <w:marLeft w:val="480"/>
      <w:marRight w:val="0"/>
      <w:marTop w:val="0"/>
      <w:marBottom w:val="0"/>
      <w:divBdr>
        <w:top w:val="none" w:sz="0" w:space="0" w:color="auto"/>
        <w:left w:val="none" w:sz="0" w:space="0" w:color="auto"/>
        <w:bottom w:val="none" w:sz="0" w:space="0" w:color="auto"/>
        <w:right w:val="none" w:sz="0" w:space="0" w:color="auto"/>
      </w:divBdr>
    </w:div>
    <w:div w:id="2000188188">
      <w:marLeft w:val="480"/>
      <w:marRight w:val="0"/>
      <w:marTop w:val="0"/>
      <w:marBottom w:val="0"/>
      <w:divBdr>
        <w:top w:val="none" w:sz="0" w:space="0" w:color="auto"/>
        <w:left w:val="none" w:sz="0" w:space="0" w:color="auto"/>
        <w:bottom w:val="none" w:sz="0" w:space="0" w:color="auto"/>
        <w:right w:val="none" w:sz="0" w:space="0" w:color="auto"/>
      </w:divBdr>
    </w:div>
    <w:div w:id="2000496954">
      <w:marLeft w:val="480"/>
      <w:marRight w:val="0"/>
      <w:marTop w:val="0"/>
      <w:marBottom w:val="0"/>
      <w:divBdr>
        <w:top w:val="none" w:sz="0" w:space="0" w:color="auto"/>
        <w:left w:val="none" w:sz="0" w:space="0" w:color="auto"/>
        <w:bottom w:val="none" w:sz="0" w:space="0" w:color="auto"/>
        <w:right w:val="none" w:sz="0" w:space="0" w:color="auto"/>
      </w:divBdr>
    </w:div>
    <w:div w:id="2000497988">
      <w:marLeft w:val="480"/>
      <w:marRight w:val="0"/>
      <w:marTop w:val="0"/>
      <w:marBottom w:val="0"/>
      <w:divBdr>
        <w:top w:val="none" w:sz="0" w:space="0" w:color="auto"/>
        <w:left w:val="none" w:sz="0" w:space="0" w:color="auto"/>
        <w:bottom w:val="none" w:sz="0" w:space="0" w:color="auto"/>
        <w:right w:val="none" w:sz="0" w:space="0" w:color="auto"/>
      </w:divBdr>
    </w:div>
    <w:div w:id="2000618887">
      <w:marLeft w:val="480"/>
      <w:marRight w:val="0"/>
      <w:marTop w:val="0"/>
      <w:marBottom w:val="0"/>
      <w:divBdr>
        <w:top w:val="none" w:sz="0" w:space="0" w:color="auto"/>
        <w:left w:val="none" w:sz="0" w:space="0" w:color="auto"/>
        <w:bottom w:val="none" w:sz="0" w:space="0" w:color="auto"/>
        <w:right w:val="none" w:sz="0" w:space="0" w:color="auto"/>
      </w:divBdr>
    </w:div>
    <w:div w:id="2000687377">
      <w:marLeft w:val="480"/>
      <w:marRight w:val="0"/>
      <w:marTop w:val="0"/>
      <w:marBottom w:val="0"/>
      <w:divBdr>
        <w:top w:val="none" w:sz="0" w:space="0" w:color="auto"/>
        <w:left w:val="none" w:sz="0" w:space="0" w:color="auto"/>
        <w:bottom w:val="none" w:sz="0" w:space="0" w:color="auto"/>
        <w:right w:val="none" w:sz="0" w:space="0" w:color="auto"/>
      </w:divBdr>
    </w:div>
    <w:div w:id="2001156947">
      <w:marLeft w:val="480"/>
      <w:marRight w:val="0"/>
      <w:marTop w:val="0"/>
      <w:marBottom w:val="0"/>
      <w:divBdr>
        <w:top w:val="none" w:sz="0" w:space="0" w:color="auto"/>
        <w:left w:val="none" w:sz="0" w:space="0" w:color="auto"/>
        <w:bottom w:val="none" w:sz="0" w:space="0" w:color="auto"/>
        <w:right w:val="none" w:sz="0" w:space="0" w:color="auto"/>
      </w:divBdr>
    </w:div>
    <w:div w:id="2001537700">
      <w:marLeft w:val="480"/>
      <w:marRight w:val="0"/>
      <w:marTop w:val="0"/>
      <w:marBottom w:val="0"/>
      <w:divBdr>
        <w:top w:val="none" w:sz="0" w:space="0" w:color="auto"/>
        <w:left w:val="none" w:sz="0" w:space="0" w:color="auto"/>
        <w:bottom w:val="none" w:sz="0" w:space="0" w:color="auto"/>
        <w:right w:val="none" w:sz="0" w:space="0" w:color="auto"/>
      </w:divBdr>
    </w:div>
    <w:div w:id="2002078938">
      <w:marLeft w:val="480"/>
      <w:marRight w:val="0"/>
      <w:marTop w:val="0"/>
      <w:marBottom w:val="0"/>
      <w:divBdr>
        <w:top w:val="none" w:sz="0" w:space="0" w:color="auto"/>
        <w:left w:val="none" w:sz="0" w:space="0" w:color="auto"/>
        <w:bottom w:val="none" w:sz="0" w:space="0" w:color="auto"/>
        <w:right w:val="none" w:sz="0" w:space="0" w:color="auto"/>
      </w:divBdr>
    </w:div>
    <w:div w:id="2002149600">
      <w:marLeft w:val="480"/>
      <w:marRight w:val="0"/>
      <w:marTop w:val="0"/>
      <w:marBottom w:val="0"/>
      <w:divBdr>
        <w:top w:val="none" w:sz="0" w:space="0" w:color="auto"/>
        <w:left w:val="none" w:sz="0" w:space="0" w:color="auto"/>
        <w:bottom w:val="none" w:sz="0" w:space="0" w:color="auto"/>
        <w:right w:val="none" w:sz="0" w:space="0" w:color="auto"/>
      </w:divBdr>
    </w:div>
    <w:div w:id="2002615012">
      <w:marLeft w:val="480"/>
      <w:marRight w:val="0"/>
      <w:marTop w:val="0"/>
      <w:marBottom w:val="0"/>
      <w:divBdr>
        <w:top w:val="none" w:sz="0" w:space="0" w:color="auto"/>
        <w:left w:val="none" w:sz="0" w:space="0" w:color="auto"/>
        <w:bottom w:val="none" w:sz="0" w:space="0" w:color="auto"/>
        <w:right w:val="none" w:sz="0" w:space="0" w:color="auto"/>
      </w:divBdr>
    </w:div>
    <w:div w:id="2002931025">
      <w:marLeft w:val="480"/>
      <w:marRight w:val="0"/>
      <w:marTop w:val="0"/>
      <w:marBottom w:val="0"/>
      <w:divBdr>
        <w:top w:val="none" w:sz="0" w:space="0" w:color="auto"/>
        <w:left w:val="none" w:sz="0" w:space="0" w:color="auto"/>
        <w:bottom w:val="none" w:sz="0" w:space="0" w:color="auto"/>
        <w:right w:val="none" w:sz="0" w:space="0" w:color="auto"/>
      </w:divBdr>
    </w:div>
    <w:div w:id="2003046092">
      <w:marLeft w:val="480"/>
      <w:marRight w:val="0"/>
      <w:marTop w:val="0"/>
      <w:marBottom w:val="0"/>
      <w:divBdr>
        <w:top w:val="none" w:sz="0" w:space="0" w:color="auto"/>
        <w:left w:val="none" w:sz="0" w:space="0" w:color="auto"/>
        <w:bottom w:val="none" w:sz="0" w:space="0" w:color="auto"/>
        <w:right w:val="none" w:sz="0" w:space="0" w:color="auto"/>
      </w:divBdr>
    </w:div>
    <w:div w:id="2003316095">
      <w:marLeft w:val="480"/>
      <w:marRight w:val="0"/>
      <w:marTop w:val="0"/>
      <w:marBottom w:val="0"/>
      <w:divBdr>
        <w:top w:val="none" w:sz="0" w:space="0" w:color="auto"/>
        <w:left w:val="none" w:sz="0" w:space="0" w:color="auto"/>
        <w:bottom w:val="none" w:sz="0" w:space="0" w:color="auto"/>
        <w:right w:val="none" w:sz="0" w:space="0" w:color="auto"/>
      </w:divBdr>
    </w:div>
    <w:div w:id="2003459819">
      <w:marLeft w:val="480"/>
      <w:marRight w:val="0"/>
      <w:marTop w:val="0"/>
      <w:marBottom w:val="0"/>
      <w:divBdr>
        <w:top w:val="none" w:sz="0" w:space="0" w:color="auto"/>
        <w:left w:val="none" w:sz="0" w:space="0" w:color="auto"/>
        <w:bottom w:val="none" w:sz="0" w:space="0" w:color="auto"/>
        <w:right w:val="none" w:sz="0" w:space="0" w:color="auto"/>
      </w:divBdr>
    </w:div>
    <w:div w:id="2003702513">
      <w:marLeft w:val="480"/>
      <w:marRight w:val="0"/>
      <w:marTop w:val="0"/>
      <w:marBottom w:val="0"/>
      <w:divBdr>
        <w:top w:val="none" w:sz="0" w:space="0" w:color="auto"/>
        <w:left w:val="none" w:sz="0" w:space="0" w:color="auto"/>
        <w:bottom w:val="none" w:sz="0" w:space="0" w:color="auto"/>
        <w:right w:val="none" w:sz="0" w:space="0" w:color="auto"/>
      </w:divBdr>
    </w:div>
    <w:div w:id="2004164710">
      <w:marLeft w:val="480"/>
      <w:marRight w:val="0"/>
      <w:marTop w:val="0"/>
      <w:marBottom w:val="0"/>
      <w:divBdr>
        <w:top w:val="none" w:sz="0" w:space="0" w:color="auto"/>
        <w:left w:val="none" w:sz="0" w:space="0" w:color="auto"/>
        <w:bottom w:val="none" w:sz="0" w:space="0" w:color="auto"/>
        <w:right w:val="none" w:sz="0" w:space="0" w:color="auto"/>
      </w:divBdr>
    </w:div>
    <w:div w:id="2004579460">
      <w:marLeft w:val="480"/>
      <w:marRight w:val="0"/>
      <w:marTop w:val="0"/>
      <w:marBottom w:val="0"/>
      <w:divBdr>
        <w:top w:val="none" w:sz="0" w:space="0" w:color="auto"/>
        <w:left w:val="none" w:sz="0" w:space="0" w:color="auto"/>
        <w:bottom w:val="none" w:sz="0" w:space="0" w:color="auto"/>
        <w:right w:val="none" w:sz="0" w:space="0" w:color="auto"/>
      </w:divBdr>
    </w:div>
    <w:div w:id="2004580363">
      <w:marLeft w:val="480"/>
      <w:marRight w:val="0"/>
      <w:marTop w:val="0"/>
      <w:marBottom w:val="0"/>
      <w:divBdr>
        <w:top w:val="none" w:sz="0" w:space="0" w:color="auto"/>
        <w:left w:val="none" w:sz="0" w:space="0" w:color="auto"/>
        <w:bottom w:val="none" w:sz="0" w:space="0" w:color="auto"/>
        <w:right w:val="none" w:sz="0" w:space="0" w:color="auto"/>
      </w:divBdr>
    </w:div>
    <w:div w:id="2004581102">
      <w:marLeft w:val="480"/>
      <w:marRight w:val="0"/>
      <w:marTop w:val="0"/>
      <w:marBottom w:val="0"/>
      <w:divBdr>
        <w:top w:val="none" w:sz="0" w:space="0" w:color="auto"/>
        <w:left w:val="none" w:sz="0" w:space="0" w:color="auto"/>
        <w:bottom w:val="none" w:sz="0" w:space="0" w:color="auto"/>
        <w:right w:val="none" w:sz="0" w:space="0" w:color="auto"/>
      </w:divBdr>
    </w:div>
    <w:div w:id="2004966748">
      <w:marLeft w:val="480"/>
      <w:marRight w:val="0"/>
      <w:marTop w:val="0"/>
      <w:marBottom w:val="0"/>
      <w:divBdr>
        <w:top w:val="none" w:sz="0" w:space="0" w:color="auto"/>
        <w:left w:val="none" w:sz="0" w:space="0" w:color="auto"/>
        <w:bottom w:val="none" w:sz="0" w:space="0" w:color="auto"/>
        <w:right w:val="none" w:sz="0" w:space="0" w:color="auto"/>
      </w:divBdr>
    </w:div>
    <w:div w:id="2005351348">
      <w:marLeft w:val="480"/>
      <w:marRight w:val="0"/>
      <w:marTop w:val="0"/>
      <w:marBottom w:val="0"/>
      <w:divBdr>
        <w:top w:val="none" w:sz="0" w:space="0" w:color="auto"/>
        <w:left w:val="none" w:sz="0" w:space="0" w:color="auto"/>
        <w:bottom w:val="none" w:sz="0" w:space="0" w:color="auto"/>
        <w:right w:val="none" w:sz="0" w:space="0" w:color="auto"/>
      </w:divBdr>
    </w:div>
    <w:div w:id="2005357020">
      <w:marLeft w:val="480"/>
      <w:marRight w:val="0"/>
      <w:marTop w:val="0"/>
      <w:marBottom w:val="0"/>
      <w:divBdr>
        <w:top w:val="none" w:sz="0" w:space="0" w:color="auto"/>
        <w:left w:val="none" w:sz="0" w:space="0" w:color="auto"/>
        <w:bottom w:val="none" w:sz="0" w:space="0" w:color="auto"/>
        <w:right w:val="none" w:sz="0" w:space="0" w:color="auto"/>
      </w:divBdr>
    </w:div>
    <w:div w:id="2006008522">
      <w:marLeft w:val="480"/>
      <w:marRight w:val="0"/>
      <w:marTop w:val="0"/>
      <w:marBottom w:val="0"/>
      <w:divBdr>
        <w:top w:val="none" w:sz="0" w:space="0" w:color="auto"/>
        <w:left w:val="none" w:sz="0" w:space="0" w:color="auto"/>
        <w:bottom w:val="none" w:sz="0" w:space="0" w:color="auto"/>
        <w:right w:val="none" w:sz="0" w:space="0" w:color="auto"/>
      </w:divBdr>
    </w:div>
    <w:div w:id="2006466917">
      <w:marLeft w:val="480"/>
      <w:marRight w:val="0"/>
      <w:marTop w:val="0"/>
      <w:marBottom w:val="0"/>
      <w:divBdr>
        <w:top w:val="none" w:sz="0" w:space="0" w:color="auto"/>
        <w:left w:val="none" w:sz="0" w:space="0" w:color="auto"/>
        <w:bottom w:val="none" w:sz="0" w:space="0" w:color="auto"/>
        <w:right w:val="none" w:sz="0" w:space="0" w:color="auto"/>
      </w:divBdr>
    </w:div>
    <w:div w:id="2006472565">
      <w:marLeft w:val="480"/>
      <w:marRight w:val="0"/>
      <w:marTop w:val="0"/>
      <w:marBottom w:val="0"/>
      <w:divBdr>
        <w:top w:val="none" w:sz="0" w:space="0" w:color="auto"/>
        <w:left w:val="none" w:sz="0" w:space="0" w:color="auto"/>
        <w:bottom w:val="none" w:sz="0" w:space="0" w:color="auto"/>
        <w:right w:val="none" w:sz="0" w:space="0" w:color="auto"/>
      </w:divBdr>
    </w:div>
    <w:div w:id="2006547389">
      <w:marLeft w:val="480"/>
      <w:marRight w:val="0"/>
      <w:marTop w:val="0"/>
      <w:marBottom w:val="0"/>
      <w:divBdr>
        <w:top w:val="none" w:sz="0" w:space="0" w:color="auto"/>
        <w:left w:val="none" w:sz="0" w:space="0" w:color="auto"/>
        <w:bottom w:val="none" w:sz="0" w:space="0" w:color="auto"/>
        <w:right w:val="none" w:sz="0" w:space="0" w:color="auto"/>
      </w:divBdr>
    </w:div>
    <w:div w:id="2007509301">
      <w:marLeft w:val="480"/>
      <w:marRight w:val="0"/>
      <w:marTop w:val="0"/>
      <w:marBottom w:val="0"/>
      <w:divBdr>
        <w:top w:val="none" w:sz="0" w:space="0" w:color="auto"/>
        <w:left w:val="none" w:sz="0" w:space="0" w:color="auto"/>
        <w:bottom w:val="none" w:sz="0" w:space="0" w:color="auto"/>
        <w:right w:val="none" w:sz="0" w:space="0" w:color="auto"/>
      </w:divBdr>
    </w:div>
    <w:div w:id="2007635590">
      <w:marLeft w:val="480"/>
      <w:marRight w:val="0"/>
      <w:marTop w:val="0"/>
      <w:marBottom w:val="0"/>
      <w:divBdr>
        <w:top w:val="none" w:sz="0" w:space="0" w:color="auto"/>
        <w:left w:val="none" w:sz="0" w:space="0" w:color="auto"/>
        <w:bottom w:val="none" w:sz="0" w:space="0" w:color="auto"/>
        <w:right w:val="none" w:sz="0" w:space="0" w:color="auto"/>
      </w:divBdr>
    </w:div>
    <w:div w:id="2008047072">
      <w:marLeft w:val="480"/>
      <w:marRight w:val="0"/>
      <w:marTop w:val="0"/>
      <w:marBottom w:val="0"/>
      <w:divBdr>
        <w:top w:val="none" w:sz="0" w:space="0" w:color="auto"/>
        <w:left w:val="none" w:sz="0" w:space="0" w:color="auto"/>
        <w:bottom w:val="none" w:sz="0" w:space="0" w:color="auto"/>
        <w:right w:val="none" w:sz="0" w:space="0" w:color="auto"/>
      </w:divBdr>
    </w:div>
    <w:div w:id="2008246284">
      <w:marLeft w:val="480"/>
      <w:marRight w:val="0"/>
      <w:marTop w:val="0"/>
      <w:marBottom w:val="0"/>
      <w:divBdr>
        <w:top w:val="none" w:sz="0" w:space="0" w:color="auto"/>
        <w:left w:val="none" w:sz="0" w:space="0" w:color="auto"/>
        <w:bottom w:val="none" w:sz="0" w:space="0" w:color="auto"/>
        <w:right w:val="none" w:sz="0" w:space="0" w:color="auto"/>
      </w:divBdr>
    </w:div>
    <w:div w:id="2008366169">
      <w:marLeft w:val="480"/>
      <w:marRight w:val="0"/>
      <w:marTop w:val="0"/>
      <w:marBottom w:val="0"/>
      <w:divBdr>
        <w:top w:val="none" w:sz="0" w:space="0" w:color="auto"/>
        <w:left w:val="none" w:sz="0" w:space="0" w:color="auto"/>
        <w:bottom w:val="none" w:sz="0" w:space="0" w:color="auto"/>
        <w:right w:val="none" w:sz="0" w:space="0" w:color="auto"/>
      </w:divBdr>
    </w:div>
    <w:div w:id="2008441948">
      <w:marLeft w:val="480"/>
      <w:marRight w:val="0"/>
      <w:marTop w:val="0"/>
      <w:marBottom w:val="0"/>
      <w:divBdr>
        <w:top w:val="none" w:sz="0" w:space="0" w:color="auto"/>
        <w:left w:val="none" w:sz="0" w:space="0" w:color="auto"/>
        <w:bottom w:val="none" w:sz="0" w:space="0" w:color="auto"/>
        <w:right w:val="none" w:sz="0" w:space="0" w:color="auto"/>
      </w:divBdr>
    </w:div>
    <w:div w:id="2009675185">
      <w:marLeft w:val="480"/>
      <w:marRight w:val="0"/>
      <w:marTop w:val="0"/>
      <w:marBottom w:val="0"/>
      <w:divBdr>
        <w:top w:val="none" w:sz="0" w:space="0" w:color="auto"/>
        <w:left w:val="none" w:sz="0" w:space="0" w:color="auto"/>
        <w:bottom w:val="none" w:sz="0" w:space="0" w:color="auto"/>
        <w:right w:val="none" w:sz="0" w:space="0" w:color="auto"/>
      </w:divBdr>
    </w:div>
    <w:div w:id="2010676464">
      <w:marLeft w:val="480"/>
      <w:marRight w:val="0"/>
      <w:marTop w:val="0"/>
      <w:marBottom w:val="0"/>
      <w:divBdr>
        <w:top w:val="none" w:sz="0" w:space="0" w:color="auto"/>
        <w:left w:val="none" w:sz="0" w:space="0" w:color="auto"/>
        <w:bottom w:val="none" w:sz="0" w:space="0" w:color="auto"/>
        <w:right w:val="none" w:sz="0" w:space="0" w:color="auto"/>
      </w:divBdr>
    </w:div>
    <w:div w:id="2010786689">
      <w:marLeft w:val="480"/>
      <w:marRight w:val="0"/>
      <w:marTop w:val="0"/>
      <w:marBottom w:val="0"/>
      <w:divBdr>
        <w:top w:val="none" w:sz="0" w:space="0" w:color="auto"/>
        <w:left w:val="none" w:sz="0" w:space="0" w:color="auto"/>
        <w:bottom w:val="none" w:sz="0" w:space="0" w:color="auto"/>
        <w:right w:val="none" w:sz="0" w:space="0" w:color="auto"/>
      </w:divBdr>
    </w:div>
    <w:div w:id="2011370417">
      <w:marLeft w:val="480"/>
      <w:marRight w:val="0"/>
      <w:marTop w:val="0"/>
      <w:marBottom w:val="0"/>
      <w:divBdr>
        <w:top w:val="none" w:sz="0" w:space="0" w:color="auto"/>
        <w:left w:val="none" w:sz="0" w:space="0" w:color="auto"/>
        <w:bottom w:val="none" w:sz="0" w:space="0" w:color="auto"/>
        <w:right w:val="none" w:sz="0" w:space="0" w:color="auto"/>
      </w:divBdr>
    </w:div>
    <w:div w:id="2011830085">
      <w:marLeft w:val="480"/>
      <w:marRight w:val="0"/>
      <w:marTop w:val="0"/>
      <w:marBottom w:val="0"/>
      <w:divBdr>
        <w:top w:val="none" w:sz="0" w:space="0" w:color="auto"/>
        <w:left w:val="none" w:sz="0" w:space="0" w:color="auto"/>
        <w:bottom w:val="none" w:sz="0" w:space="0" w:color="auto"/>
        <w:right w:val="none" w:sz="0" w:space="0" w:color="auto"/>
      </w:divBdr>
    </w:div>
    <w:div w:id="2011834817">
      <w:marLeft w:val="480"/>
      <w:marRight w:val="0"/>
      <w:marTop w:val="0"/>
      <w:marBottom w:val="0"/>
      <w:divBdr>
        <w:top w:val="none" w:sz="0" w:space="0" w:color="auto"/>
        <w:left w:val="none" w:sz="0" w:space="0" w:color="auto"/>
        <w:bottom w:val="none" w:sz="0" w:space="0" w:color="auto"/>
        <w:right w:val="none" w:sz="0" w:space="0" w:color="auto"/>
      </w:divBdr>
    </w:div>
    <w:div w:id="2012021661">
      <w:marLeft w:val="480"/>
      <w:marRight w:val="0"/>
      <w:marTop w:val="0"/>
      <w:marBottom w:val="0"/>
      <w:divBdr>
        <w:top w:val="none" w:sz="0" w:space="0" w:color="auto"/>
        <w:left w:val="none" w:sz="0" w:space="0" w:color="auto"/>
        <w:bottom w:val="none" w:sz="0" w:space="0" w:color="auto"/>
        <w:right w:val="none" w:sz="0" w:space="0" w:color="auto"/>
      </w:divBdr>
    </w:div>
    <w:div w:id="2012103480">
      <w:marLeft w:val="480"/>
      <w:marRight w:val="0"/>
      <w:marTop w:val="0"/>
      <w:marBottom w:val="0"/>
      <w:divBdr>
        <w:top w:val="none" w:sz="0" w:space="0" w:color="auto"/>
        <w:left w:val="none" w:sz="0" w:space="0" w:color="auto"/>
        <w:bottom w:val="none" w:sz="0" w:space="0" w:color="auto"/>
        <w:right w:val="none" w:sz="0" w:space="0" w:color="auto"/>
      </w:divBdr>
    </w:div>
    <w:div w:id="2012443128">
      <w:marLeft w:val="480"/>
      <w:marRight w:val="0"/>
      <w:marTop w:val="0"/>
      <w:marBottom w:val="0"/>
      <w:divBdr>
        <w:top w:val="none" w:sz="0" w:space="0" w:color="auto"/>
        <w:left w:val="none" w:sz="0" w:space="0" w:color="auto"/>
        <w:bottom w:val="none" w:sz="0" w:space="0" w:color="auto"/>
        <w:right w:val="none" w:sz="0" w:space="0" w:color="auto"/>
      </w:divBdr>
    </w:div>
    <w:div w:id="2012678879">
      <w:marLeft w:val="480"/>
      <w:marRight w:val="0"/>
      <w:marTop w:val="0"/>
      <w:marBottom w:val="0"/>
      <w:divBdr>
        <w:top w:val="none" w:sz="0" w:space="0" w:color="auto"/>
        <w:left w:val="none" w:sz="0" w:space="0" w:color="auto"/>
        <w:bottom w:val="none" w:sz="0" w:space="0" w:color="auto"/>
        <w:right w:val="none" w:sz="0" w:space="0" w:color="auto"/>
      </w:divBdr>
    </w:div>
    <w:div w:id="2012758167">
      <w:marLeft w:val="480"/>
      <w:marRight w:val="0"/>
      <w:marTop w:val="0"/>
      <w:marBottom w:val="0"/>
      <w:divBdr>
        <w:top w:val="none" w:sz="0" w:space="0" w:color="auto"/>
        <w:left w:val="none" w:sz="0" w:space="0" w:color="auto"/>
        <w:bottom w:val="none" w:sz="0" w:space="0" w:color="auto"/>
        <w:right w:val="none" w:sz="0" w:space="0" w:color="auto"/>
      </w:divBdr>
    </w:div>
    <w:div w:id="2012948419">
      <w:marLeft w:val="480"/>
      <w:marRight w:val="0"/>
      <w:marTop w:val="0"/>
      <w:marBottom w:val="0"/>
      <w:divBdr>
        <w:top w:val="none" w:sz="0" w:space="0" w:color="auto"/>
        <w:left w:val="none" w:sz="0" w:space="0" w:color="auto"/>
        <w:bottom w:val="none" w:sz="0" w:space="0" w:color="auto"/>
        <w:right w:val="none" w:sz="0" w:space="0" w:color="auto"/>
      </w:divBdr>
    </w:div>
    <w:div w:id="2013559787">
      <w:marLeft w:val="480"/>
      <w:marRight w:val="0"/>
      <w:marTop w:val="0"/>
      <w:marBottom w:val="0"/>
      <w:divBdr>
        <w:top w:val="none" w:sz="0" w:space="0" w:color="auto"/>
        <w:left w:val="none" w:sz="0" w:space="0" w:color="auto"/>
        <w:bottom w:val="none" w:sz="0" w:space="0" w:color="auto"/>
        <w:right w:val="none" w:sz="0" w:space="0" w:color="auto"/>
      </w:divBdr>
    </w:div>
    <w:div w:id="2013682029">
      <w:marLeft w:val="480"/>
      <w:marRight w:val="0"/>
      <w:marTop w:val="0"/>
      <w:marBottom w:val="0"/>
      <w:divBdr>
        <w:top w:val="none" w:sz="0" w:space="0" w:color="auto"/>
        <w:left w:val="none" w:sz="0" w:space="0" w:color="auto"/>
        <w:bottom w:val="none" w:sz="0" w:space="0" w:color="auto"/>
        <w:right w:val="none" w:sz="0" w:space="0" w:color="auto"/>
      </w:divBdr>
    </w:div>
    <w:div w:id="2014263530">
      <w:marLeft w:val="480"/>
      <w:marRight w:val="0"/>
      <w:marTop w:val="0"/>
      <w:marBottom w:val="0"/>
      <w:divBdr>
        <w:top w:val="none" w:sz="0" w:space="0" w:color="auto"/>
        <w:left w:val="none" w:sz="0" w:space="0" w:color="auto"/>
        <w:bottom w:val="none" w:sz="0" w:space="0" w:color="auto"/>
        <w:right w:val="none" w:sz="0" w:space="0" w:color="auto"/>
      </w:divBdr>
    </w:div>
    <w:div w:id="2014719721">
      <w:marLeft w:val="480"/>
      <w:marRight w:val="0"/>
      <w:marTop w:val="0"/>
      <w:marBottom w:val="0"/>
      <w:divBdr>
        <w:top w:val="none" w:sz="0" w:space="0" w:color="auto"/>
        <w:left w:val="none" w:sz="0" w:space="0" w:color="auto"/>
        <w:bottom w:val="none" w:sz="0" w:space="0" w:color="auto"/>
        <w:right w:val="none" w:sz="0" w:space="0" w:color="auto"/>
      </w:divBdr>
    </w:div>
    <w:div w:id="2015111549">
      <w:marLeft w:val="480"/>
      <w:marRight w:val="0"/>
      <w:marTop w:val="0"/>
      <w:marBottom w:val="0"/>
      <w:divBdr>
        <w:top w:val="none" w:sz="0" w:space="0" w:color="auto"/>
        <w:left w:val="none" w:sz="0" w:space="0" w:color="auto"/>
        <w:bottom w:val="none" w:sz="0" w:space="0" w:color="auto"/>
        <w:right w:val="none" w:sz="0" w:space="0" w:color="auto"/>
      </w:divBdr>
    </w:div>
    <w:div w:id="2016686871">
      <w:marLeft w:val="480"/>
      <w:marRight w:val="0"/>
      <w:marTop w:val="0"/>
      <w:marBottom w:val="0"/>
      <w:divBdr>
        <w:top w:val="none" w:sz="0" w:space="0" w:color="auto"/>
        <w:left w:val="none" w:sz="0" w:space="0" w:color="auto"/>
        <w:bottom w:val="none" w:sz="0" w:space="0" w:color="auto"/>
        <w:right w:val="none" w:sz="0" w:space="0" w:color="auto"/>
      </w:divBdr>
    </w:div>
    <w:div w:id="2016806709">
      <w:marLeft w:val="480"/>
      <w:marRight w:val="0"/>
      <w:marTop w:val="0"/>
      <w:marBottom w:val="0"/>
      <w:divBdr>
        <w:top w:val="none" w:sz="0" w:space="0" w:color="auto"/>
        <w:left w:val="none" w:sz="0" w:space="0" w:color="auto"/>
        <w:bottom w:val="none" w:sz="0" w:space="0" w:color="auto"/>
        <w:right w:val="none" w:sz="0" w:space="0" w:color="auto"/>
      </w:divBdr>
    </w:div>
    <w:div w:id="2016884844">
      <w:marLeft w:val="480"/>
      <w:marRight w:val="0"/>
      <w:marTop w:val="0"/>
      <w:marBottom w:val="0"/>
      <w:divBdr>
        <w:top w:val="none" w:sz="0" w:space="0" w:color="auto"/>
        <w:left w:val="none" w:sz="0" w:space="0" w:color="auto"/>
        <w:bottom w:val="none" w:sz="0" w:space="0" w:color="auto"/>
        <w:right w:val="none" w:sz="0" w:space="0" w:color="auto"/>
      </w:divBdr>
    </w:div>
    <w:div w:id="2017804520">
      <w:marLeft w:val="480"/>
      <w:marRight w:val="0"/>
      <w:marTop w:val="0"/>
      <w:marBottom w:val="0"/>
      <w:divBdr>
        <w:top w:val="none" w:sz="0" w:space="0" w:color="auto"/>
        <w:left w:val="none" w:sz="0" w:space="0" w:color="auto"/>
        <w:bottom w:val="none" w:sz="0" w:space="0" w:color="auto"/>
        <w:right w:val="none" w:sz="0" w:space="0" w:color="auto"/>
      </w:divBdr>
    </w:div>
    <w:div w:id="2017925212">
      <w:marLeft w:val="480"/>
      <w:marRight w:val="0"/>
      <w:marTop w:val="0"/>
      <w:marBottom w:val="0"/>
      <w:divBdr>
        <w:top w:val="none" w:sz="0" w:space="0" w:color="auto"/>
        <w:left w:val="none" w:sz="0" w:space="0" w:color="auto"/>
        <w:bottom w:val="none" w:sz="0" w:space="0" w:color="auto"/>
        <w:right w:val="none" w:sz="0" w:space="0" w:color="auto"/>
      </w:divBdr>
    </w:div>
    <w:div w:id="2018070955">
      <w:marLeft w:val="480"/>
      <w:marRight w:val="0"/>
      <w:marTop w:val="0"/>
      <w:marBottom w:val="0"/>
      <w:divBdr>
        <w:top w:val="none" w:sz="0" w:space="0" w:color="auto"/>
        <w:left w:val="none" w:sz="0" w:space="0" w:color="auto"/>
        <w:bottom w:val="none" w:sz="0" w:space="0" w:color="auto"/>
        <w:right w:val="none" w:sz="0" w:space="0" w:color="auto"/>
      </w:divBdr>
    </w:div>
    <w:div w:id="2018072594">
      <w:marLeft w:val="480"/>
      <w:marRight w:val="0"/>
      <w:marTop w:val="0"/>
      <w:marBottom w:val="0"/>
      <w:divBdr>
        <w:top w:val="none" w:sz="0" w:space="0" w:color="auto"/>
        <w:left w:val="none" w:sz="0" w:space="0" w:color="auto"/>
        <w:bottom w:val="none" w:sz="0" w:space="0" w:color="auto"/>
        <w:right w:val="none" w:sz="0" w:space="0" w:color="auto"/>
      </w:divBdr>
    </w:div>
    <w:div w:id="2018118754">
      <w:marLeft w:val="480"/>
      <w:marRight w:val="0"/>
      <w:marTop w:val="0"/>
      <w:marBottom w:val="0"/>
      <w:divBdr>
        <w:top w:val="none" w:sz="0" w:space="0" w:color="auto"/>
        <w:left w:val="none" w:sz="0" w:space="0" w:color="auto"/>
        <w:bottom w:val="none" w:sz="0" w:space="0" w:color="auto"/>
        <w:right w:val="none" w:sz="0" w:space="0" w:color="auto"/>
      </w:divBdr>
    </w:div>
    <w:div w:id="2018576208">
      <w:marLeft w:val="480"/>
      <w:marRight w:val="0"/>
      <w:marTop w:val="0"/>
      <w:marBottom w:val="0"/>
      <w:divBdr>
        <w:top w:val="none" w:sz="0" w:space="0" w:color="auto"/>
        <w:left w:val="none" w:sz="0" w:space="0" w:color="auto"/>
        <w:bottom w:val="none" w:sz="0" w:space="0" w:color="auto"/>
        <w:right w:val="none" w:sz="0" w:space="0" w:color="auto"/>
      </w:divBdr>
    </w:div>
    <w:div w:id="2018650907">
      <w:marLeft w:val="480"/>
      <w:marRight w:val="0"/>
      <w:marTop w:val="0"/>
      <w:marBottom w:val="0"/>
      <w:divBdr>
        <w:top w:val="none" w:sz="0" w:space="0" w:color="auto"/>
        <w:left w:val="none" w:sz="0" w:space="0" w:color="auto"/>
        <w:bottom w:val="none" w:sz="0" w:space="0" w:color="auto"/>
        <w:right w:val="none" w:sz="0" w:space="0" w:color="auto"/>
      </w:divBdr>
    </w:div>
    <w:div w:id="2018774440">
      <w:marLeft w:val="480"/>
      <w:marRight w:val="0"/>
      <w:marTop w:val="0"/>
      <w:marBottom w:val="0"/>
      <w:divBdr>
        <w:top w:val="none" w:sz="0" w:space="0" w:color="auto"/>
        <w:left w:val="none" w:sz="0" w:space="0" w:color="auto"/>
        <w:bottom w:val="none" w:sz="0" w:space="0" w:color="auto"/>
        <w:right w:val="none" w:sz="0" w:space="0" w:color="auto"/>
      </w:divBdr>
    </w:div>
    <w:div w:id="2018999502">
      <w:marLeft w:val="480"/>
      <w:marRight w:val="0"/>
      <w:marTop w:val="0"/>
      <w:marBottom w:val="0"/>
      <w:divBdr>
        <w:top w:val="none" w:sz="0" w:space="0" w:color="auto"/>
        <w:left w:val="none" w:sz="0" w:space="0" w:color="auto"/>
        <w:bottom w:val="none" w:sz="0" w:space="0" w:color="auto"/>
        <w:right w:val="none" w:sz="0" w:space="0" w:color="auto"/>
      </w:divBdr>
    </w:div>
    <w:div w:id="2019888001">
      <w:marLeft w:val="480"/>
      <w:marRight w:val="0"/>
      <w:marTop w:val="0"/>
      <w:marBottom w:val="0"/>
      <w:divBdr>
        <w:top w:val="none" w:sz="0" w:space="0" w:color="auto"/>
        <w:left w:val="none" w:sz="0" w:space="0" w:color="auto"/>
        <w:bottom w:val="none" w:sz="0" w:space="0" w:color="auto"/>
        <w:right w:val="none" w:sz="0" w:space="0" w:color="auto"/>
      </w:divBdr>
    </w:div>
    <w:div w:id="2020308110">
      <w:marLeft w:val="480"/>
      <w:marRight w:val="0"/>
      <w:marTop w:val="0"/>
      <w:marBottom w:val="0"/>
      <w:divBdr>
        <w:top w:val="none" w:sz="0" w:space="0" w:color="auto"/>
        <w:left w:val="none" w:sz="0" w:space="0" w:color="auto"/>
        <w:bottom w:val="none" w:sz="0" w:space="0" w:color="auto"/>
        <w:right w:val="none" w:sz="0" w:space="0" w:color="auto"/>
      </w:divBdr>
    </w:div>
    <w:div w:id="2020422335">
      <w:marLeft w:val="480"/>
      <w:marRight w:val="0"/>
      <w:marTop w:val="0"/>
      <w:marBottom w:val="0"/>
      <w:divBdr>
        <w:top w:val="none" w:sz="0" w:space="0" w:color="auto"/>
        <w:left w:val="none" w:sz="0" w:space="0" w:color="auto"/>
        <w:bottom w:val="none" w:sz="0" w:space="0" w:color="auto"/>
        <w:right w:val="none" w:sz="0" w:space="0" w:color="auto"/>
      </w:divBdr>
    </w:div>
    <w:div w:id="2021808969">
      <w:marLeft w:val="480"/>
      <w:marRight w:val="0"/>
      <w:marTop w:val="0"/>
      <w:marBottom w:val="0"/>
      <w:divBdr>
        <w:top w:val="none" w:sz="0" w:space="0" w:color="auto"/>
        <w:left w:val="none" w:sz="0" w:space="0" w:color="auto"/>
        <w:bottom w:val="none" w:sz="0" w:space="0" w:color="auto"/>
        <w:right w:val="none" w:sz="0" w:space="0" w:color="auto"/>
      </w:divBdr>
    </w:div>
    <w:div w:id="2022050092">
      <w:marLeft w:val="480"/>
      <w:marRight w:val="0"/>
      <w:marTop w:val="0"/>
      <w:marBottom w:val="0"/>
      <w:divBdr>
        <w:top w:val="none" w:sz="0" w:space="0" w:color="auto"/>
        <w:left w:val="none" w:sz="0" w:space="0" w:color="auto"/>
        <w:bottom w:val="none" w:sz="0" w:space="0" w:color="auto"/>
        <w:right w:val="none" w:sz="0" w:space="0" w:color="auto"/>
      </w:divBdr>
    </w:div>
    <w:div w:id="2022050779">
      <w:marLeft w:val="480"/>
      <w:marRight w:val="0"/>
      <w:marTop w:val="0"/>
      <w:marBottom w:val="0"/>
      <w:divBdr>
        <w:top w:val="none" w:sz="0" w:space="0" w:color="auto"/>
        <w:left w:val="none" w:sz="0" w:space="0" w:color="auto"/>
        <w:bottom w:val="none" w:sz="0" w:space="0" w:color="auto"/>
        <w:right w:val="none" w:sz="0" w:space="0" w:color="auto"/>
      </w:divBdr>
    </w:div>
    <w:div w:id="2022509456">
      <w:marLeft w:val="480"/>
      <w:marRight w:val="0"/>
      <w:marTop w:val="0"/>
      <w:marBottom w:val="0"/>
      <w:divBdr>
        <w:top w:val="none" w:sz="0" w:space="0" w:color="auto"/>
        <w:left w:val="none" w:sz="0" w:space="0" w:color="auto"/>
        <w:bottom w:val="none" w:sz="0" w:space="0" w:color="auto"/>
        <w:right w:val="none" w:sz="0" w:space="0" w:color="auto"/>
      </w:divBdr>
    </w:div>
    <w:div w:id="2022580671">
      <w:marLeft w:val="480"/>
      <w:marRight w:val="0"/>
      <w:marTop w:val="0"/>
      <w:marBottom w:val="0"/>
      <w:divBdr>
        <w:top w:val="none" w:sz="0" w:space="0" w:color="auto"/>
        <w:left w:val="none" w:sz="0" w:space="0" w:color="auto"/>
        <w:bottom w:val="none" w:sz="0" w:space="0" w:color="auto"/>
        <w:right w:val="none" w:sz="0" w:space="0" w:color="auto"/>
      </w:divBdr>
    </w:div>
    <w:div w:id="2022776423">
      <w:marLeft w:val="480"/>
      <w:marRight w:val="0"/>
      <w:marTop w:val="0"/>
      <w:marBottom w:val="0"/>
      <w:divBdr>
        <w:top w:val="none" w:sz="0" w:space="0" w:color="auto"/>
        <w:left w:val="none" w:sz="0" w:space="0" w:color="auto"/>
        <w:bottom w:val="none" w:sz="0" w:space="0" w:color="auto"/>
        <w:right w:val="none" w:sz="0" w:space="0" w:color="auto"/>
      </w:divBdr>
    </w:div>
    <w:div w:id="2022782809">
      <w:marLeft w:val="480"/>
      <w:marRight w:val="0"/>
      <w:marTop w:val="0"/>
      <w:marBottom w:val="0"/>
      <w:divBdr>
        <w:top w:val="none" w:sz="0" w:space="0" w:color="auto"/>
        <w:left w:val="none" w:sz="0" w:space="0" w:color="auto"/>
        <w:bottom w:val="none" w:sz="0" w:space="0" w:color="auto"/>
        <w:right w:val="none" w:sz="0" w:space="0" w:color="auto"/>
      </w:divBdr>
    </w:div>
    <w:div w:id="2023194607">
      <w:marLeft w:val="480"/>
      <w:marRight w:val="0"/>
      <w:marTop w:val="0"/>
      <w:marBottom w:val="0"/>
      <w:divBdr>
        <w:top w:val="none" w:sz="0" w:space="0" w:color="auto"/>
        <w:left w:val="none" w:sz="0" w:space="0" w:color="auto"/>
        <w:bottom w:val="none" w:sz="0" w:space="0" w:color="auto"/>
        <w:right w:val="none" w:sz="0" w:space="0" w:color="auto"/>
      </w:divBdr>
    </w:div>
    <w:div w:id="2023358695">
      <w:marLeft w:val="480"/>
      <w:marRight w:val="0"/>
      <w:marTop w:val="0"/>
      <w:marBottom w:val="0"/>
      <w:divBdr>
        <w:top w:val="none" w:sz="0" w:space="0" w:color="auto"/>
        <w:left w:val="none" w:sz="0" w:space="0" w:color="auto"/>
        <w:bottom w:val="none" w:sz="0" w:space="0" w:color="auto"/>
        <w:right w:val="none" w:sz="0" w:space="0" w:color="auto"/>
      </w:divBdr>
    </w:div>
    <w:div w:id="2023512058">
      <w:marLeft w:val="480"/>
      <w:marRight w:val="0"/>
      <w:marTop w:val="0"/>
      <w:marBottom w:val="0"/>
      <w:divBdr>
        <w:top w:val="none" w:sz="0" w:space="0" w:color="auto"/>
        <w:left w:val="none" w:sz="0" w:space="0" w:color="auto"/>
        <w:bottom w:val="none" w:sz="0" w:space="0" w:color="auto"/>
        <w:right w:val="none" w:sz="0" w:space="0" w:color="auto"/>
      </w:divBdr>
    </w:div>
    <w:div w:id="2023702607">
      <w:marLeft w:val="480"/>
      <w:marRight w:val="0"/>
      <w:marTop w:val="0"/>
      <w:marBottom w:val="0"/>
      <w:divBdr>
        <w:top w:val="none" w:sz="0" w:space="0" w:color="auto"/>
        <w:left w:val="none" w:sz="0" w:space="0" w:color="auto"/>
        <w:bottom w:val="none" w:sz="0" w:space="0" w:color="auto"/>
        <w:right w:val="none" w:sz="0" w:space="0" w:color="auto"/>
      </w:divBdr>
    </w:div>
    <w:div w:id="2024084145">
      <w:marLeft w:val="480"/>
      <w:marRight w:val="0"/>
      <w:marTop w:val="0"/>
      <w:marBottom w:val="0"/>
      <w:divBdr>
        <w:top w:val="none" w:sz="0" w:space="0" w:color="auto"/>
        <w:left w:val="none" w:sz="0" w:space="0" w:color="auto"/>
        <w:bottom w:val="none" w:sz="0" w:space="0" w:color="auto"/>
        <w:right w:val="none" w:sz="0" w:space="0" w:color="auto"/>
      </w:divBdr>
    </w:div>
    <w:div w:id="2024240050">
      <w:marLeft w:val="480"/>
      <w:marRight w:val="0"/>
      <w:marTop w:val="0"/>
      <w:marBottom w:val="0"/>
      <w:divBdr>
        <w:top w:val="none" w:sz="0" w:space="0" w:color="auto"/>
        <w:left w:val="none" w:sz="0" w:space="0" w:color="auto"/>
        <w:bottom w:val="none" w:sz="0" w:space="0" w:color="auto"/>
        <w:right w:val="none" w:sz="0" w:space="0" w:color="auto"/>
      </w:divBdr>
    </w:div>
    <w:div w:id="2024241507">
      <w:marLeft w:val="480"/>
      <w:marRight w:val="0"/>
      <w:marTop w:val="0"/>
      <w:marBottom w:val="0"/>
      <w:divBdr>
        <w:top w:val="none" w:sz="0" w:space="0" w:color="auto"/>
        <w:left w:val="none" w:sz="0" w:space="0" w:color="auto"/>
        <w:bottom w:val="none" w:sz="0" w:space="0" w:color="auto"/>
        <w:right w:val="none" w:sz="0" w:space="0" w:color="auto"/>
      </w:divBdr>
    </w:div>
    <w:div w:id="2024434855">
      <w:marLeft w:val="480"/>
      <w:marRight w:val="0"/>
      <w:marTop w:val="0"/>
      <w:marBottom w:val="0"/>
      <w:divBdr>
        <w:top w:val="none" w:sz="0" w:space="0" w:color="auto"/>
        <w:left w:val="none" w:sz="0" w:space="0" w:color="auto"/>
        <w:bottom w:val="none" w:sz="0" w:space="0" w:color="auto"/>
        <w:right w:val="none" w:sz="0" w:space="0" w:color="auto"/>
      </w:divBdr>
    </w:div>
    <w:div w:id="2024625358">
      <w:marLeft w:val="480"/>
      <w:marRight w:val="0"/>
      <w:marTop w:val="0"/>
      <w:marBottom w:val="0"/>
      <w:divBdr>
        <w:top w:val="none" w:sz="0" w:space="0" w:color="auto"/>
        <w:left w:val="none" w:sz="0" w:space="0" w:color="auto"/>
        <w:bottom w:val="none" w:sz="0" w:space="0" w:color="auto"/>
        <w:right w:val="none" w:sz="0" w:space="0" w:color="auto"/>
      </w:divBdr>
    </w:div>
    <w:div w:id="2024893399">
      <w:marLeft w:val="480"/>
      <w:marRight w:val="0"/>
      <w:marTop w:val="0"/>
      <w:marBottom w:val="0"/>
      <w:divBdr>
        <w:top w:val="none" w:sz="0" w:space="0" w:color="auto"/>
        <w:left w:val="none" w:sz="0" w:space="0" w:color="auto"/>
        <w:bottom w:val="none" w:sz="0" w:space="0" w:color="auto"/>
        <w:right w:val="none" w:sz="0" w:space="0" w:color="auto"/>
      </w:divBdr>
    </w:div>
    <w:div w:id="2025327428">
      <w:marLeft w:val="480"/>
      <w:marRight w:val="0"/>
      <w:marTop w:val="0"/>
      <w:marBottom w:val="0"/>
      <w:divBdr>
        <w:top w:val="none" w:sz="0" w:space="0" w:color="auto"/>
        <w:left w:val="none" w:sz="0" w:space="0" w:color="auto"/>
        <w:bottom w:val="none" w:sz="0" w:space="0" w:color="auto"/>
        <w:right w:val="none" w:sz="0" w:space="0" w:color="auto"/>
      </w:divBdr>
    </w:div>
    <w:div w:id="2026396584">
      <w:marLeft w:val="480"/>
      <w:marRight w:val="0"/>
      <w:marTop w:val="0"/>
      <w:marBottom w:val="0"/>
      <w:divBdr>
        <w:top w:val="none" w:sz="0" w:space="0" w:color="auto"/>
        <w:left w:val="none" w:sz="0" w:space="0" w:color="auto"/>
        <w:bottom w:val="none" w:sz="0" w:space="0" w:color="auto"/>
        <w:right w:val="none" w:sz="0" w:space="0" w:color="auto"/>
      </w:divBdr>
    </w:div>
    <w:div w:id="2026440446">
      <w:marLeft w:val="480"/>
      <w:marRight w:val="0"/>
      <w:marTop w:val="0"/>
      <w:marBottom w:val="0"/>
      <w:divBdr>
        <w:top w:val="none" w:sz="0" w:space="0" w:color="auto"/>
        <w:left w:val="none" w:sz="0" w:space="0" w:color="auto"/>
        <w:bottom w:val="none" w:sz="0" w:space="0" w:color="auto"/>
        <w:right w:val="none" w:sz="0" w:space="0" w:color="auto"/>
      </w:divBdr>
    </w:div>
    <w:div w:id="2026637241">
      <w:marLeft w:val="480"/>
      <w:marRight w:val="0"/>
      <w:marTop w:val="0"/>
      <w:marBottom w:val="0"/>
      <w:divBdr>
        <w:top w:val="none" w:sz="0" w:space="0" w:color="auto"/>
        <w:left w:val="none" w:sz="0" w:space="0" w:color="auto"/>
        <w:bottom w:val="none" w:sz="0" w:space="0" w:color="auto"/>
        <w:right w:val="none" w:sz="0" w:space="0" w:color="auto"/>
      </w:divBdr>
    </w:div>
    <w:div w:id="2026904851">
      <w:marLeft w:val="480"/>
      <w:marRight w:val="0"/>
      <w:marTop w:val="0"/>
      <w:marBottom w:val="0"/>
      <w:divBdr>
        <w:top w:val="none" w:sz="0" w:space="0" w:color="auto"/>
        <w:left w:val="none" w:sz="0" w:space="0" w:color="auto"/>
        <w:bottom w:val="none" w:sz="0" w:space="0" w:color="auto"/>
        <w:right w:val="none" w:sz="0" w:space="0" w:color="auto"/>
      </w:divBdr>
    </w:div>
    <w:div w:id="2027097939">
      <w:marLeft w:val="480"/>
      <w:marRight w:val="0"/>
      <w:marTop w:val="0"/>
      <w:marBottom w:val="0"/>
      <w:divBdr>
        <w:top w:val="none" w:sz="0" w:space="0" w:color="auto"/>
        <w:left w:val="none" w:sz="0" w:space="0" w:color="auto"/>
        <w:bottom w:val="none" w:sz="0" w:space="0" w:color="auto"/>
        <w:right w:val="none" w:sz="0" w:space="0" w:color="auto"/>
      </w:divBdr>
    </w:div>
    <w:div w:id="2027249832">
      <w:marLeft w:val="480"/>
      <w:marRight w:val="0"/>
      <w:marTop w:val="0"/>
      <w:marBottom w:val="0"/>
      <w:divBdr>
        <w:top w:val="none" w:sz="0" w:space="0" w:color="auto"/>
        <w:left w:val="none" w:sz="0" w:space="0" w:color="auto"/>
        <w:bottom w:val="none" w:sz="0" w:space="0" w:color="auto"/>
        <w:right w:val="none" w:sz="0" w:space="0" w:color="auto"/>
      </w:divBdr>
    </w:div>
    <w:div w:id="2027365797">
      <w:marLeft w:val="480"/>
      <w:marRight w:val="0"/>
      <w:marTop w:val="0"/>
      <w:marBottom w:val="0"/>
      <w:divBdr>
        <w:top w:val="none" w:sz="0" w:space="0" w:color="auto"/>
        <w:left w:val="none" w:sz="0" w:space="0" w:color="auto"/>
        <w:bottom w:val="none" w:sz="0" w:space="0" w:color="auto"/>
        <w:right w:val="none" w:sz="0" w:space="0" w:color="auto"/>
      </w:divBdr>
    </w:div>
    <w:div w:id="2027634904">
      <w:marLeft w:val="480"/>
      <w:marRight w:val="0"/>
      <w:marTop w:val="0"/>
      <w:marBottom w:val="0"/>
      <w:divBdr>
        <w:top w:val="none" w:sz="0" w:space="0" w:color="auto"/>
        <w:left w:val="none" w:sz="0" w:space="0" w:color="auto"/>
        <w:bottom w:val="none" w:sz="0" w:space="0" w:color="auto"/>
        <w:right w:val="none" w:sz="0" w:space="0" w:color="auto"/>
      </w:divBdr>
    </w:div>
    <w:div w:id="2027712225">
      <w:marLeft w:val="480"/>
      <w:marRight w:val="0"/>
      <w:marTop w:val="0"/>
      <w:marBottom w:val="0"/>
      <w:divBdr>
        <w:top w:val="none" w:sz="0" w:space="0" w:color="auto"/>
        <w:left w:val="none" w:sz="0" w:space="0" w:color="auto"/>
        <w:bottom w:val="none" w:sz="0" w:space="0" w:color="auto"/>
        <w:right w:val="none" w:sz="0" w:space="0" w:color="auto"/>
      </w:divBdr>
    </w:div>
    <w:div w:id="2027975020">
      <w:marLeft w:val="480"/>
      <w:marRight w:val="0"/>
      <w:marTop w:val="0"/>
      <w:marBottom w:val="0"/>
      <w:divBdr>
        <w:top w:val="none" w:sz="0" w:space="0" w:color="auto"/>
        <w:left w:val="none" w:sz="0" w:space="0" w:color="auto"/>
        <w:bottom w:val="none" w:sz="0" w:space="0" w:color="auto"/>
        <w:right w:val="none" w:sz="0" w:space="0" w:color="auto"/>
      </w:divBdr>
    </w:div>
    <w:div w:id="2028436982">
      <w:marLeft w:val="480"/>
      <w:marRight w:val="0"/>
      <w:marTop w:val="0"/>
      <w:marBottom w:val="0"/>
      <w:divBdr>
        <w:top w:val="none" w:sz="0" w:space="0" w:color="auto"/>
        <w:left w:val="none" w:sz="0" w:space="0" w:color="auto"/>
        <w:bottom w:val="none" w:sz="0" w:space="0" w:color="auto"/>
        <w:right w:val="none" w:sz="0" w:space="0" w:color="auto"/>
      </w:divBdr>
    </w:div>
    <w:div w:id="2028555895">
      <w:marLeft w:val="480"/>
      <w:marRight w:val="0"/>
      <w:marTop w:val="0"/>
      <w:marBottom w:val="0"/>
      <w:divBdr>
        <w:top w:val="none" w:sz="0" w:space="0" w:color="auto"/>
        <w:left w:val="none" w:sz="0" w:space="0" w:color="auto"/>
        <w:bottom w:val="none" w:sz="0" w:space="0" w:color="auto"/>
        <w:right w:val="none" w:sz="0" w:space="0" w:color="auto"/>
      </w:divBdr>
    </w:div>
    <w:div w:id="2028821571">
      <w:marLeft w:val="480"/>
      <w:marRight w:val="0"/>
      <w:marTop w:val="0"/>
      <w:marBottom w:val="0"/>
      <w:divBdr>
        <w:top w:val="none" w:sz="0" w:space="0" w:color="auto"/>
        <w:left w:val="none" w:sz="0" w:space="0" w:color="auto"/>
        <w:bottom w:val="none" w:sz="0" w:space="0" w:color="auto"/>
        <w:right w:val="none" w:sz="0" w:space="0" w:color="auto"/>
      </w:divBdr>
    </w:div>
    <w:div w:id="2029985194">
      <w:marLeft w:val="480"/>
      <w:marRight w:val="0"/>
      <w:marTop w:val="0"/>
      <w:marBottom w:val="0"/>
      <w:divBdr>
        <w:top w:val="none" w:sz="0" w:space="0" w:color="auto"/>
        <w:left w:val="none" w:sz="0" w:space="0" w:color="auto"/>
        <w:bottom w:val="none" w:sz="0" w:space="0" w:color="auto"/>
        <w:right w:val="none" w:sz="0" w:space="0" w:color="auto"/>
      </w:divBdr>
    </w:div>
    <w:div w:id="2031098741">
      <w:marLeft w:val="480"/>
      <w:marRight w:val="0"/>
      <w:marTop w:val="0"/>
      <w:marBottom w:val="0"/>
      <w:divBdr>
        <w:top w:val="none" w:sz="0" w:space="0" w:color="auto"/>
        <w:left w:val="none" w:sz="0" w:space="0" w:color="auto"/>
        <w:bottom w:val="none" w:sz="0" w:space="0" w:color="auto"/>
        <w:right w:val="none" w:sz="0" w:space="0" w:color="auto"/>
      </w:divBdr>
    </w:div>
    <w:div w:id="2031225898">
      <w:marLeft w:val="480"/>
      <w:marRight w:val="0"/>
      <w:marTop w:val="0"/>
      <w:marBottom w:val="0"/>
      <w:divBdr>
        <w:top w:val="none" w:sz="0" w:space="0" w:color="auto"/>
        <w:left w:val="none" w:sz="0" w:space="0" w:color="auto"/>
        <w:bottom w:val="none" w:sz="0" w:space="0" w:color="auto"/>
        <w:right w:val="none" w:sz="0" w:space="0" w:color="auto"/>
      </w:divBdr>
    </w:div>
    <w:div w:id="2031450693">
      <w:marLeft w:val="480"/>
      <w:marRight w:val="0"/>
      <w:marTop w:val="0"/>
      <w:marBottom w:val="0"/>
      <w:divBdr>
        <w:top w:val="none" w:sz="0" w:space="0" w:color="auto"/>
        <w:left w:val="none" w:sz="0" w:space="0" w:color="auto"/>
        <w:bottom w:val="none" w:sz="0" w:space="0" w:color="auto"/>
        <w:right w:val="none" w:sz="0" w:space="0" w:color="auto"/>
      </w:divBdr>
    </w:div>
    <w:div w:id="2031494007">
      <w:marLeft w:val="480"/>
      <w:marRight w:val="0"/>
      <w:marTop w:val="0"/>
      <w:marBottom w:val="0"/>
      <w:divBdr>
        <w:top w:val="none" w:sz="0" w:space="0" w:color="auto"/>
        <w:left w:val="none" w:sz="0" w:space="0" w:color="auto"/>
        <w:bottom w:val="none" w:sz="0" w:space="0" w:color="auto"/>
        <w:right w:val="none" w:sz="0" w:space="0" w:color="auto"/>
      </w:divBdr>
    </w:div>
    <w:div w:id="2031560755">
      <w:marLeft w:val="480"/>
      <w:marRight w:val="0"/>
      <w:marTop w:val="0"/>
      <w:marBottom w:val="0"/>
      <w:divBdr>
        <w:top w:val="none" w:sz="0" w:space="0" w:color="auto"/>
        <w:left w:val="none" w:sz="0" w:space="0" w:color="auto"/>
        <w:bottom w:val="none" w:sz="0" w:space="0" w:color="auto"/>
        <w:right w:val="none" w:sz="0" w:space="0" w:color="auto"/>
      </w:divBdr>
    </w:div>
    <w:div w:id="2031950614">
      <w:marLeft w:val="480"/>
      <w:marRight w:val="0"/>
      <w:marTop w:val="0"/>
      <w:marBottom w:val="0"/>
      <w:divBdr>
        <w:top w:val="none" w:sz="0" w:space="0" w:color="auto"/>
        <w:left w:val="none" w:sz="0" w:space="0" w:color="auto"/>
        <w:bottom w:val="none" w:sz="0" w:space="0" w:color="auto"/>
        <w:right w:val="none" w:sz="0" w:space="0" w:color="auto"/>
      </w:divBdr>
    </w:div>
    <w:div w:id="2032030193">
      <w:marLeft w:val="480"/>
      <w:marRight w:val="0"/>
      <w:marTop w:val="0"/>
      <w:marBottom w:val="0"/>
      <w:divBdr>
        <w:top w:val="none" w:sz="0" w:space="0" w:color="auto"/>
        <w:left w:val="none" w:sz="0" w:space="0" w:color="auto"/>
        <w:bottom w:val="none" w:sz="0" w:space="0" w:color="auto"/>
        <w:right w:val="none" w:sz="0" w:space="0" w:color="auto"/>
      </w:divBdr>
    </w:div>
    <w:div w:id="2032297196">
      <w:marLeft w:val="480"/>
      <w:marRight w:val="0"/>
      <w:marTop w:val="0"/>
      <w:marBottom w:val="0"/>
      <w:divBdr>
        <w:top w:val="none" w:sz="0" w:space="0" w:color="auto"/>
        <w:left w:val="none" w:sz="0" w:space="0" w:color="auto"/>
        <w:bottom w:val="none" w:sz="0" w:space="0" w:color="auto"/>
        <w:right w:val="none" w:sz="0" w:space="0" w:color="auto"/>
      </w:divBdr>
    </w:div>
    <w:div w:id="2032369561">
      <w:marLeft w:val="480"/>
      <w:marRight w:val="0"/>
      <w:marTop w:val="0"/>
      <w:marBottom w:val="0"/>
      <w:divBdr>
        <w:top w:val="none" w:sz="0" w:space="0" w:color="auto"/>
        <w:left w:val="none" w:sz="0" w:space="0" w:color="auto"/>
        <w:bottom w:val="none" w:sz="0" w:space="0" w:color="auto"/>
        <w:right w:val="none" w:sz="0" w:space="0" w:color="auto"/>
      </w:divBdr>
    </w:div>
    <w:div w:id="2033267302">
      <w:marLeft w:val="480"/>
      <w:marRight w:val="0"/>
      <w:marTop w:val="0"/>
      <w:marBottom w:val="0"/>
      <w:divBdr>
        <w:top w:val="none" w:sz="0" w:space="0" w:color="auto"/>
        <w:left w:val="none" w:sz="0" w:space="0" w:color="auto"/>
        <w:bottom w:val="none" w:sz="0" w:space="0" w:color="auto"/>
        <w:right w:val="none" w:sz="0" w:space="0" w:color="auto"/>
      </w:divBdr>
    </w:div>
    <w:div w:id="2033922414">
      <w:marLeft w:val="480"/>
      <w:marRight w:val="0"/>
      <w:marTop w:val="0"/>
      <w:marBottom w:val="0"/>
      <w:divBdr>
        <w:top w:val="none" w:sz="0" w:space="0" w:color="auto"/>
        <w:left w:val="none" w:sz="0" w:space="0" w:color="auto"/>
        <w:bottom w:val="none" w:sz="0" w:space="0" w:color="auto"/>
        <w:right w:val="none" w:sz="0" w:space="0" w:color="auto"/>
      </w:divBdr>
    </w:div>
    <w:div w:id="2034770593">
      <w:marLeft w:val="480"/>
      <w:marRight w:val="0"/>
      <w:marTop w:val="0"/>
      <w:marBottom w:val="0"/>
      <w:divBdr>
        <w:top w:val="none" w:sz="0" w:space="0" w:color="auto"/>
        <w:left w:val="none" w:sz="0" w:space="0" w:color="auto"/>
        <w:bottom w:val="none" w:sz="0" w:space="0" w:color="auto"/>
        <w:right w:val="none" w:sz="0" w:space="0" w:color="auto"/>
      </w:divBdr>
    </w:div>
    <w:div w:id="2035109773">
      <w:marLeft w:val="480"/>
      <w:marRight w:val="0"/>
      <w:marTop w:val="0"/>
      <w:marBottom w:val="0"/>
      <w:divBdr>
        <w:top w:val="none" w:sz="0" w:space="0" w:color="auto"/>
        <w:left w:val="none" w:sz="0" w:space="0" w:color="auto"/>
        <w:bottom w:val="none" w:sz="0" w:space="0" w:color="auto"/>
        <w:right w:val="none" w:sz="0" w:space="0" w:color="auto"/>
      </w:divBdr>
    </w:div>
    <w:div w:id="2036272075">
      <w:marLeft w:val="480"/>
      <w:marRight w:val="0"/>
      <w:marTop w:val="0"/>
      <w:marBottom w:val="0"/>
      <w:divBdr>
        <w:top w:val="none" w:sz="0" w:space="0" w:color="auto"/>
        <w:left w:val="none" w:sz="0" w:space="0" w:color="auto"/>
        <w:bottom w:val="none" w:sz="0" w:space="0" w:color="auto"/>
        <w:right w:val="none" w:sz="0" w:space="0" w:color="auto"/>
      </w:divBdr>
    </w:div>
    <w:div w:id="2036347319">
      <w:marLeft w:val="480"/>
      <w:marRight w:val="0"/>
      <w:marTop w:val="0"/>
      <w:marBottom w:val="0"/>
      <w:divBdr>
        <w:top w:val="none" w:sz="0" w:space="0" w:color="auto"/>
        <w:left w:val="none" w:sz="0" w:space="0" w:color="auto"/>
        <w:bottom w:val="none" w:sz="0" w:space="0" w:color="auto"/>
        <w:right w:val="none" w:sz="0" w:space="0" w:color="auto"/>
      </w:divBdr>
    </w:div>
    <w:div w:id="2037153521">
      <w:marLeft w:val="480"/>
      <w:marRight w:val="0"/>
      <w:marTop w:val="0"/>
      <w:marBottom w:val="0"/>
      <w:divBdr>
        <w:top w:val="none" w:sz="0" w:space="0" w:color="auto"/>
        <w:left w:val="none" w:sz="0" w:space="0" w:color="auto"/>
        <w:bottom w:val="none" w:sz="0" w:space="0" w:color="auto"/>
        <w:right w:val="none" w:sz="0" w:space="0" w:color="auto"/>
      </w:divBdr>
    </w:div>
    <w:div w:id="2037190676">
      <w:marLeft w:val="480"/>
      <w:marRight w:val="0"/>
      <w:marTop w:val="0"/>
      <w:marBottom w:val="0"/>
      <w:divBdr>
        <w:top w:val="none" w:sz="0" w:space="0" w:color="auto"/>
        <w:left w:val="none" w:sz="0" w:space="0" w:color="auto"/>
        <w:bottom w:val="none" w:sz="0" w:space="0" w:color="auto"/>
        <w:right w:val="none" w:sz="0" w:space="0" w:color="auto"/>
      </w:divBdr>
    </w:div>
    <w:div w:id="2037656361">
      <w:marLeft w:val="480"/>
      <w:marRight w:val="0"/>
      <w:marTop w:val="0"/>
      <w:marBottom w:val="0"/>
      <w:divBdr>
        <w:top w:val="none" w:sz="0" w:space="0" w:color="auto"/>
        <w:left w:val="none" w:sz="0" w:space="0" w:color="auto"/>
        <w:bottom w:val="none" w:sz="0" w:space="0" w:color="auto"/>
        <w:right w:val="none" w:sz="0" w:space="0" w:color="auto"/>
      </w:divBdr>
    </w:div>
    <w:div w:id="2037657321">
      <w:marLeft w:val="480"/>
      <w:marRight w:val="0"/>
      <w:marTop w:val="0"/>
      <w:marBottom w:val="0"/>
      <w:divBdr>
        <w:top w:val="none" w:sz="0" w:space="0" w:color="auto"/>
        <w:left w:val="none" w:sz="0" w:space="0" w:color="auto"/>
        <w:bottom w:val="none" w:sz="0" w:space="0" w:color="auto"/>
        <w:right w:val="none" w:sz="0" w:space="0" w:color="auto"/>
      </w:divBdr>
    </w:div>
    <w:div w:id="2038197492">
      <w:marLeft w:val="480"/>
      <w:marRight w:val="0"/>
      <w:marTop w:val="0"/>
      <w:marBottom w:val="0"/>
      <w:divBdr>
        <w:top w:val="none" w:sz="0" w:space="0" w:color="auto"/>
        <w:left w:val="none" w:sz="0" w:space="0" w:color="auto"/>
        <w:bottom w:val="none" w:sz="0" w:space="0" w:color="auto"/>
        <w:right w:val="none" w:sz="0" w:space="0" w:color="auto"/>
      </w:divBdr>
    </w:div>
    <w:div w:id="2038967255">
      <w:marLeft w:val="480"/>
      <w:marRight w:val="0"/>
      <w:marTop w:val="0"/>
      <w:marBottom w:val="0"/>
      <w:divBdr>
        <w:top w:val="none" w:sz="0" w:space="0" w:color="auto"/>
        <w:left w:val="none" w:sz="0" w:space="0" w:color="auto"/>
        <w:bottom w:val="none" w:sz="0" w:space="0" w:color="auto"/>
        <w:right w:val="none" w:sz="0" w:space="0" w:color="auto"/>
      </w:divBdr>
    </w:div>
    <w:div w:id="2039117816">
      <w:marLeft w:val="480"/>
      <w:marRight w:val="0"/>
      <w:marTop w:val="0"/>
      <w:marBottom w:val="0"/>
      <w:divBdr>
        <w:top w:val="none" w:sz="0" w:space="0" w:color="auto"/>
        <w:left w:val="none" w:sz="0" w:space="0" w:color="auto"/>
        <w:bottom w:val="none" w:sz="0" w:space="0" w:color="auto"/>
        <w:right w:val="none" w:sz="0" w:space="0" w:color="auto"/>
      </w:divBdr>
    </w:div>
    <w:div w:id="2039355140">
      <w:marLeft w:val="480"/>
      <w:marRight w:val="0"/>
      <w:marTop w:val="0"/>
      <w:marBottom w:val="0"/>
      <w:divBdr>
        <w:top w:val="none" w:sz="0" w:space="0" w:color="auto"/>
        <w:left w:val="none" w:sz="0" w:space="0" w:color="auto"/>
        <w:bottom w:val="none" w:sz="0" w:space="0" w:color="auto"/>
        <w:right w:val="none" w:sz="0" w:space="0" w:color="auto"/>
      </w:divBdr>
    </w:div>
    <w:div w:id="2039574319">
      <w:marLeft w:val="480"/>
      <w:marRight w:val="0"/>
      <w:marTop w:val="0"/>
      <w:marBottom w:val="0"/>
      <w:divBdr>
        <w:top w:val="none" w:sz="0" w:space="0" w:color="auto"/>
        <w:left w:val="none" w:sz="0" w:space="0" w:color="auto"/>
        <w:bottom w:val="none" w:sz="0" w:space="0" w:color="auto"/>
        <w:right w:val="none" w:sz="0" w:space="0" w:color="auto"/>
      </w:divBdr>
    </w:div>
    <w:div w:id="2039692545">
      <w:marLeft w:val="480"/>
      <w:marRight w:val="0"/>
      <w:marTop w:val="0"/>
      <w:marBottom w:val="0"/>
      <w:divBdr>
        <w:top w:val="none" w:sz="0" w:space="0" w:color="auto"/>
        <w:left w:val="none" w:sz="0" w:space="0" w:color="auto"/>
        <w:bottom w:val="none" w:sz="0" w:space="0" w:color="auto"/>
        <w:right w:val="none" w:sz="0" w:space="0" w:color="auto"/>
      </w:divBdr>
    </w:div>
    <w:div w:id="2039767694">
      <w:marLeft w:val="480"/>
      <w:marRight w:val="0"/>
      <w:marTop w:val="0"/>
      <w:marBottom w:val="0"/>
      <w:divBdr>
        <w:top w:val="none" w:sz="0" w:space="0" w:color="auto"/>
        <w:left w:val="none" w:sz="0" w:space="0" w:color="auto"/>
        <w:bottom w:val="none" w:sz="0" w:space="0" w:color="auto"/>
        <w:right w:val="none" w:sz="0" w:space="0" w:color="auto"/>
      </w:divBdr>
    </w:div>
    <w:div w:id="2040549247">
      <w:marLeft w:val="480"/>
      <w:marRight w:val="0"/>
      <w:marTop w:val="0"/>
      <w:marBottom w:val="0"/>
      <w:divBdr>
        <w:top w:val="none" w:sz="0" w:space="0" w:color="auto"/>
        <w:left w:val="none" w:sz="0" w:space="0" w:color="auto"/>
        <w:bottom w:val="none" w:sz="0" w:space="0" w:color="auto"/>
        <w:right w:val="none" w:sz="0" w:space="0" w:color="auto"/>
      </w:divBdr>
    </w:div>
    <w:div w:id="2040663685">
      <w:marLeft w:val="480"/>
      <w:marRight w:val="0"/>
      <w:marTop w:val="0"/>
      <w:marBottom w:val="0"/>
      <w:divBdr>
        <w:top w:val="none" w:sz="0" w:space="0" w:color="auto"/>
        <w:left w:val="none" w:sz="0" w:space="0" w:color="auto"/>
        <w:bottom w:val="none" w:sz="0" w:space="0" w:color="auto"/>
        <w:right w:val="none" w:sz="0" w:space="0" w:color="auto"/>
      </w:divBdr>
    </w:div>
    <w:div w:id="2041006450">
      <w:marLeft w:val="480"/>
      <w:marRight w:val="0"/>
      <w:marTop w:val="0"/>
      <w:marBottom w:val="0"/>
      <w:divBdr>
        <w:top w:val="none" w:sz="0" w:space="0" w:color="auto"/>
        <w:left w:val="none" w:sz="0" w:space="0" w:color="auto"/>
        <w:bottom w:val="none" w:sz="0" w:space="0" w:color="auto"/>
        <w:right w:val="none" w:sz="0" w:space="0" w:color="auto"/>
      </w:divBdr>
    </w:div>
    <w:div w:id="2041126835">
      <w:marLeft w:val="480"/>
      <w:marRight w:val="0"/>
      <w:marTop w:val="0"/>
      <w:marBottom w:val="0"/>
      <w:divBdr>
        <w:top w:val="none" w:sz="0" w:space="0" w:color="auto"/>
        <w:left w:val="none" w:sz="0" w:space="0" w:color="auto"/>
        <w:bottom w:val="none" w:sz="0" w:space="0" w:color="auto"/>
        <w:right w:val="none" w:sz="0" w:space="0" w:color="auto"/>
      </w:divBdr>
    </w:div>
    <w:div w:id="2041199233">
      <w:marLeft w:val="480"/>
      <w:marRight w:val="0"/>
      <w:marTop w:val="0"/>
      <w:marBottom w:val="0"/>
      <w:divBdr>
        <w:top w:val="none" w:sz="0" w:space="0" w:color="auto"/>
        <w:left w:val="none" w:sz="0" w:space="0" w:color="auto"/>
        <w:bottom w:val="none" w:sz="0" w:space="0" w:color="auto"/>
        <w:right w:val="none" w:sz="0" w:space="0" w:color="auto"/>
      </w:divBdr>
    </w:div>
    <w:div w:id="2041319665">
      <w:marLeft w:val="480"/>
      <w:marRight w:val="0"/>
      <w:marTop w:val="0"/>
      <w:marBottom w:val="0"/>
      <w:divBdr>
        <w:top w:val="none" w:sz="0" w:space="0" w:color="auto"/>
        <w:left w:val="none" w:sz="0" w:space="0" w:color="auto"/>
        <w:bottom w:val="none" w:sz="0" w:space="0" w:color="auto"/>
        <w:right w:val="none" w:sz="0" w:space="0" w:color="auto"/>
      </w:divBdr>
    </w:div>
    <w:div w:id="2041347436">
      <w:marLeft w:val="480"/>
      <w:marRight w:val="0"/>
      <w:marTop w:val="0"/>
      <w:marBottom w:val="0"/>
      <w:divBdr>
        <w:top w:val="none" w:sz="0" w:space="0" w:color="auto"/>
        <w:left w:val="none" w:sz="0" w:space="0" w:color="auto"/>
        <w:bottom w:val="none" w:sz="0" w:space="0" w:color="auto"/>
        <w:right w:val="none" w:sz="0" w:space="0" w:color="auto"/>
      </w:divBdr>
    </w:div>
    <w:div w:id="2041512564">
      <w:marLeft w:val="480"/>
      <w:marRight w:val="0"/>
      <w:marTop w:val="0"/>
      <w:marBottom w:val="0"/>
      <w:divBdr>
        <w:top w:val="none" w:sz="0" w:space="0" w:color="auto"/>
        <w:left w:val="none" w:sz="0" w:space="0" w:color="auto"/>
        <w:bottom w:val="none" w:sz="0" w:space="0" w:color="auto"/>
        <w:right w:val="none" w:sz="0" w:space="0" w:color="auto"/>
      </w:divBdr>
    </w:div>
    <w:div w:id="2041589701">
      <w:marLeft w:val="480"/>
      <w:marRight w:val="0"/>
      <w:marTop w:val="0"/>
      <w:marBottom w:val="0"/>
      <w:divBdr>
        <w:top w:val="none" w:sz="0" w:space="0" w:color="auto"/>
        <w:left w:val="none" w:sz="0" w:space="0" w:color="auto"/>
        <w:bottom w:val="none" w:sz="0" w:space="0" w:color="auto"/>
        <w:right w:val="none" w:sz="0" w:space="0" w:color="auto"/>
      </w:divBdr>
    </w:div>
    <w:div w:id="2041735120">
      <w:marLeft w:val="480"/>
      <w:marRight w:val="0"/>
      <w:marTop w:val="0"/>
      <w:marBottom w:val="0"/>
      <w:divBdr>
        <w:top w:val="none" w:sz="0" w:space="0" w:color="auto"/>
        <w:left w:val="none" w:sz="0" w:space="0" w:color="auto"/>
        <w:bottom w:val="none" w:sz="0" w:space="0" w:color="auto"/>
        <w:right w:val="none" w:sz="0" w:space="0" w:color="auto"/>
      </w:divBdr>
    </w:div>
    <w:div w:id="2041853102">
      <w:marLeft w:val="480"/>
      <w:marRight w:val="0"/>
      <w:marTop w:val="0"/>
      <w:marBottom w:val="0"/>
      <w:divBdr>
        <w:top w:val="none" w:sz="0" w:space="0" w:color="auto"/>
        <w:left w:val="none" w:sz="0" w:space="0" w:color="auto"/>
        <w:bottom w:val="none" w:sz="0" w:space="0" w:color="auto"/>
        <w:right w:val="none" w:sz="0" w:space="0" w:color="auto"/>
      </w:divBdr>
    </w:div>
    <w:div w:id="2041858591">
      <w:marLeft w:val="480"/>
      <w:marRight w:val="0"/>
      <w:marTop w:val="0"/>
      <w:marBottom w:val="0"/>
      <w:divBdr>
        <w:top w:val="none" w:sz="0" w:space="0" w:color="auto"/>
        <w:left w:val="none" w:sz="0" w:space="0" w:color="auto"/>
        <w:bottom w:val="none" w:sz="0" w:space="0" w:color="auto"/>
        <w:right w:val="none" w:sz="0" w:space="0" w:color="auto"/>
      </w:divBdr>
    </w:div>
    <w:div w:id="2042126186">
      <w:marLeft w:val="480"/>
      <w:marRight w:val="0"/>
      <w:marTop w:val="0"/>
      <w:marBottom w:val="0"/>
      <w:divBdr>
        <w:top w:val="none" w:sz="0" w:space="0" w:color="auto"/>
        <w:left w:val="none" w:sz="0" w:space="0" w:color="auto"/>
        <w:bottom w:val="none" w:sz="0" w:space="0" w:color="auto"/>
        <w:right w:val="none" w:sz="0" w:space="0" w:color="auto"/>
      </w:divBdr>
    </w:div>
    <w:div w:id="2042584894">
      <w:marLeft w:val="480"/>
      <w:marRight w:val="0"/>
      <w:marTop w:val="0"/>
      <w:marBottom w:val="0"/>
      <w:divBdr>
        <w:top w:val="none" w:sz="0" w:space="0" w:color="auto"/>
        <w:left w:val="none" w:sz="0" w:space="0" w:color="auto"/>
        <w:bottom w:val="none" w:sz="0" w:space="0" w:color="auto"/>
        <w:right w:val="none" w:sz="0" w:space="0" w:color="auto"/>
      </w:divBdr>
    </w:div>
    <w:div w:id="2042627886">
      <w:marLeft w:val="480"/>
      <w:marRight w:val="0"/>
      <w:marTop w:val="0"/>
      <w:marBottom w:val="0"/>
      <w:divBdr>
        <w:top w:val="none" w:sz="0" w:space="0" w:color="auto"/>
        <w:left w:val="none" w:sz="0" w:space="0" w:color="auto"/>
        <w:bottom w:val="none" w:sz="0" w:space="0" w:color="auto"/>
        <w:right w:val="none" w:sz="0" w:space="0" w:color="auto"/>
      </w:divBdr>
    </w:div>
    <w:div w:id="2043093424">
      <w:marLeft w:val="480"/>
      <w:marRight w:val="0"/>
      <w:marTop w:val="0"/>
      <w:marBottom w:val="0"/>
      <w:divBdr>
        <w:top w:val="none" w:sz="0" w:space="0" w:color="auto"/>
        <w:left w:val="none" w:sz="0" w:space="0" w:color="auto"/>
        <w:bottom w:val="none" w:sz="0" w:space="0" w:color="auto"/>
        <w:right w:val="none" w:sz="0" w:space="0" w:color="auto"/>
      </w:divBdr>
    </w:div>
    <w:div w:id="2043166227">
      <w:marLeft w:val="480"/>
      <w:marRight w:val="0"/>
      <w:marTop w:val="0"/>
      <w:marBottom w:val="0"/>
      <w:divBdr>
        <w:top w:val="none" w:sz="0" w:space="0" w:color="auto"/>
        <w:left w:val="none" w:sz="0" w:space="0" w:color="auto"/>
        <w:bottom w:val="none" w:sz="0" w:space="0" w:color="auto"/>
        <w:right w:val="none" w:sz="0" w:space="0" w:color="auto"/>
      </w:divBdr>
    </w:div>
    <w:div w:id="2043438107">
      <w:marLeft w:val="480"/>
      <w:marRight w:val="0"/>
      <w:marTop w:val="0"/>
      <w:marBottom w:val="0"/>
      <w:divBdr>
        <w:top w:val="none" w:sz="0" w:space="0" w:color="auto"/>
        <w:left w:val="none" w:sz="0" w:space="0" w:color="auto"/>
        <w:bottom w:val="none" w:sz="0" w:space="0" w:color="auto"/>
        <w:right w:val="none" w:sz="0" w:space="0" w:color="auto"/>
      </w:divBdr>
    </w:div>
    <w:div w:id="2043701136">
      <w:marLeft w:val="480"/>
      <w:marRight w:val="0"/>
      <w:marTop w:val="0"/>
      <w:marBottom w:val="0"/>
      <w:divBdr>
        <w:top w:val="none" w:sz="0" w:space="0" w:color="auto"/>
        <w:left w:val="none" w:sz="0" w:space="0" w:color="auto"/>
        <w:bottom w:val="none" w:sz="0" w:space="0" w:color="auto"/>
        <w:right w:val="none" w:sz="0" w:space="0" w:color="auto"/>
      </w:divBdr>
    </w:div>
    <w:div w:id="2044941616">
      <w:marLeft w:val="480"/>
      <w:marRight w:val="0"/>
      <w:marTop w:val="0"/>
      <w:marBottom w:val="0"/>
      <w:divBdr>
        <w:top w:val="none" w:sz="0" w:space="0" w:color="auto"/>
        <w:left w:val="none" w:sz="0" w:space="0" w:color="auto"/>
        <w:bottom w:val="none" w:sz="0" w:space="0" w:color="auto"/>
        <w:right w:val="none" w:sz="0" w:space="0" w:color="auto"/>
      </w:divBdr>
    </w:div>
    <w:div w:id="2045326626">
      <w:marLeft w:val="480"/>
      <w:marRight w:val="0"/>
      <w:marTop w:val="0"/>
      <w:marBottom w:val="0"/>
      <w:divBdr>
        <w:top w:val="none" w:sz="0" w:space="0" w:color="auto"/>
        <w:left w:val="none" w:sz="0" w:space="0" w:color="auto"/>
        <w:bottom w:val="none" w:sz="0" w:space="0" w:color="auto"/>
        <w:right w:val="none" w:sz="0" w:space="0" w:color="auto"/>
      </w:divBdr>
    </w:div>
    <w:div w:id="2045713461">
      <w:marLeft w:val="480"/>
      <w:marRight w:val="0"/>
      <w:marTop w:val="0"/>
      <w:marBottom w:val="0"/>
      <w:divBdr>
        <w:top w:val="none" w:sz="0" w:space="0" w:color="auto"/>
        <w:left w:val="none" w:sz="0" w:space="0" w:color="auto"/>
        <w:bottom w:val="none" w:sz="0" w:space="0" w:color="auto"/>
        <w:right w:val="none" w:sz="0" w:space="0" w:color="auto"/>
      </w:divBdr>
    </w:div>
    <w:div w:id="2046102845">
      <w:marLeft w:val="480"/>
      <w:marRight w:val="0"/>
      <w:marTop w:val="0"/>
      <w:marBottom w:val="0"/>
      <w:divBdr>
        <w:top w:val="none" w:sz="0" w:space="0" w:color="auto"/>
        <w:left w:val="none" w:sz="0" w:space="0" w:color="auto"/>
        <w:bottom w:val="none" w:sz="0" w:space="0" w:color="auto"/>
        <w:right w:val="none" w:sz="0" w:space="0" w:color="auto"/>
      </w:divBdr>
    </w:div>
    <w:div w:id="2046103259">
      <w:marLeft w:val="480"/>
      <w:marRight w:val="0"/>
      <w:marTop w:val="0"/>
      <w:marBottom w:val="0"/>
      <w:divBdr>
        <w:top w:val="none" w:sz="0" w:space="0" w:color="auto"/>
        <w:left w:val="none" w:sz="0" w:space="0" w:color="auto"/>
        <w:bottom w:val="none" w:sz="0" w:space="0" w:color="auto"/>
        <w:right w:val="none" w:sz="0" w:space="0" w:color="auto"/>
      </w:divBdr>
    </w:div>
    <w:div w:id="2047099129">
      <w:marLeft w:val="480"/>
      <w:marRight w:val="0"/>
      <w:marTop w:val="0"/>
      <w:marBottom w:val="0"/>
      <w:divBdr>
        <w:top w:val="none" w:sz="0" w:space="0" w:color="auto"/>
        <w:left w:val="none" w:sz="0" w:space="0" w:color="auto"/>
        <w:bottom w:val="none" w:sz="0" w:space="0" w:color="auto"/>
        <w:right w:val="none" w:sz="0" w:space="0" w:color="auto"/>
      </w:divBdr>
    </w:div>
    <w:div w:id="2047294225">
      <w:marLeft w:val="480"/>
      <w:marRight w:val="0"/>
      <w:marTop w:val="0"/>
      <w:marBottom w:val="0"/>
      <w:divBdr>
        <w:top w:val="none" w:sz="0" w:space="0" w:color="auto"/>
        <w:left w:val="none" w:sz="0" w:space="0" w:color="auto"/>
        <w:bottom w:val="none" w:sz="0" w:space="0" w:color="auto"/>
        <w:right w:val="none" w:sz="0" w:space="0" w:color="auto"/>
      </w:divBdr>
    </w:div>
    <w:div w:id="2047437823">
      <w:marLeft w:val="480"/>
      <w:marRight w:val="0"/>
      <w:marTop w:val="0"/>
      <w:marBottom w:val="0"/>
      <w:divBdr>
        <w:top w:val="none" w:sz="0" w:space="0" w:color="auto"/>
        <w:left w:val="none" w:sz="0" w:space="0" w:color="auto"/>
        <w:bottom w:val="none" w:sz="0" w:space="0" w:color="auto"/>
        <w:right w:val="none" w:sz="0" w:space="0" w:color="auto"/>
      </w:divBdr>
    </w:div>
    <w:div w:id="2047678400">
      <w:marLeft w:val="480"/>
      <w:marRight w:val="0"/>
      <w:marTop w:val="0"/>
      <w:marBottom w:val="0"/>
      <w:divBdr>
        <w:top w:val="none" w:sz="0" w:space="0" w:color="auto"/>
        <w:left w:val="none" w:sz="0" w:space="0" w:color="auto"/>
        <w:bottom w:val="none" w:sz="0" w:space="0" w:color="auto"/>
        <w:right w:val="none" w:sz="0" w:space="0" w:color="auto"/>
      </w:divBdr>
    </w:div>
    <w:div w:id="2048067832">
      <w:marLeft w:val="480"/>
      <w:marRight w:val="0"/>
      <w:marTop w:val="0"/>
      <w:marBottom w:val="0"/>
      <w:divBdr>
        <w:top w:val="none" w:sz="0" w:space="0" w:color="auto"/>
        <w:left w:val="none" w:sz="0" w:space="0" w:color="auto"/>
        <w:bottom w:val="none" w:sz="0" w:space="0" w:color="auto"/>
        <w:right w:val="none" w:sz="0" w:space="0" w:color="auto"/>
      </w:divBdr>
    </w:div>
    <w:div w:id="2048405793">
      <w:marLeft w:val="480"/>
      <w:marRight w:val="0"/>
      <w:marTop w:val="0"/>
      <w:marBottom w:val="0"/>
      <w:divBdr>
        <w:top w:val="none" w:sz="0" w:space="0" w:color="auto"/>
        <w:left w:val="none" w:sz="0" w:space="0" w:color="auto"/>
        <w:bottom w:val="none" w:sz="0" w:space="0" w:color="auto"/>
        <w:right w:val="none" w:sz="0" w:space="0" w:color="auto"/>
      </w:divBdr>
    </w:div>
    <w:div w:id="2048988051">
      <w:marLeft w:val="480"/>
      <w:marRight w:val="0"/>
      <w:marTop w:val="0"/>
      <w:marBottom w:val="0"/>
      <w:divBdr>
        <w:top w:val="none" w:sz="0" w:space="0" w:color="auto"/>
        <w:left w:val="none" w:sz="0" w:space="0" w:color="auto"/>
        <w:bottom w:val="none" w:sz="0" w:space="0" w:color="auto"/>
        <w:right w:val="none" w:sz="0" w:space="0" w:color="auto"/>
      </w:divBdr>
    </w:div>
    <w:div w:id="2049640937">
      <w:marLeft w:val="480"/>
      <w:marRight w:val="0"/>
      <w:marTop w:val="0"/>
      <w:marBottom w:val="0"/>
      <w:divBdr>
        <w:top w:val="none" w:sz="0" w:space="0" w:color="auto"/>
        <w:left w:val="none" w:sz="0" w:space="0" w:color="auto"/>
        <w:bottom w:val="none" w:sz="0" w:space="0" w:color="auto"/>
        <w:right w:val="none" w:sz="0" w:space="0" w:color="auto"/>
      </w:divBdr>
    </w:div>
    <w:div w:id="2049793400">
      <w:marLeft w:val="480"/>
      <w:marRight w:val="0"/>
      <w:marTop w:val="0"/>
      <w:marBottom w:val="0"/>
      <w:divBdr>
        <w:top w:val="none" w:sz="0" w:space="0" w:color="auto"/>
        <w:left w:val="none" w:sz="0" w:space="0" w:color="auto"/>
        <w:bottom w:val="none" w:sz="0" w:space="0" w:color="auto"/>
        <w:right w:val="none" w:sz="0" w:space="0" w:color="auto"/>
      </w:divBdr>
    </w:div>
    <w:div w:id="2049916588">
      <w:marLeft w:val="480"/>
      <w:marRight w:val="0"/>
      <w:marTop w:val="0"/>
      <w:marBottom w:val="0"/>
      <w:divBdr>
        <w:top w:val="none" w:sz="0" w:space="0" w:color="auto"/>
        <w:left w:val="none" w:sz="0" w:space="0" w:color="auto"/>
        <w:bottom w:val="none" w:sz="0" w:space="0" w:color="auto"/>
        <w:right w:val="none" w:sz="0" w:space="0" w:color="auto"/>
      </w:divBdr>
    </w:div>
    <w:div w:id="2050064280">
      <w:marLeft w:val="480"/>
      <w:marRight w:val="0"/>
      <w:marTop w:val="0"/>
      <w:marBottom w:val="0"/>
      <w:divBdr>
        <w:top w:val="none" w:sz="0" w:space="0" w:color="auto"/>
        <w:left w:val="none" w:sz="0" w:space="0" w:color="auto"/>
        <w:bottom w:val="none" w:sz="0" w:space="0" w:color="auto"/>
        <w:right w:val="none" w:sz="0" w:space="0" w:color="auto"/>
      </w:divBdr>
    </w:div>
    <w:div w:id="2050255871">
      <w:marLeft w:val="480"/>
      <w:marRight w:val="0"/>
      <w:marTop w:val="0"/>
      <w:marBottom w:val="0"/>
      <w:divBdr>
        <w:top w:val="none" w:sz="0" w:space="0" w:color="auto"/>
        <w:left w:val="none" w:sz="0" w:space="0" w:color="auto"/>
        <w:bottom w:val="none" w:sz="0" w:space="0" w:color="auto"/>
        <w:right w:val="none" w:sz="0" w:space="0" w:color="auto"/>
      </w:divBdr>
    </w:div>
    <w:div w:id="2050717035">
      <w:marLeft w:val="480"/>
      <w:marRight w:val="0"/>
      <w:marTop w:val="0"/>
      <w:marBottom w:val="0"/>
      <w:divBdr>
        <w:top w:val="none" w:sz="0" w:space="0" w:color="auto"/>
        <w:left w:val="none" w:sz="0" w:space="0" w:color="auto"/>
        <w:bottom w:val="none" w:sz="0" w:space="0" w:color="auto"/>
        <w:right w:val="none" w:sz="0" w:space="0" w:color="auto"/>
      </w:divBdr>
    </w:div>
    <w:div w:id="2050911565">
      <w:marLeft w:val="480"/>
      <w:marRight w:val="0"/>
      <w:marTop w:val="0"/>
      <w:marBottom w:val="0"/>
      <w:divBdr>
        <w:top w:val="none" w:sz="0" w:space="0" w:color="auto"/>
        <w:left w:val="none" w:sz="0" w:space="0" w:color="auto"/>
        <w:bottom w:val="none" w:sz="0" w:space="0" w:color="auto"/>
        <w:right w:val="none" w:sz="0" w:space="0" w:color="auto"/>
      </w:divBdr>
    </w:div>
    <w:div w:id="2050915568">
      <w:marLeft w:val="480"/>
      <w:marRight w:val="0"/>
      <w:marTop w:val="0"/>
      <w:marBottom w:val="0"/>
      <w:divBdr>
        <w:top w:val="none" w:sz="0" w:space="0" w:color="auto"/>
        <w:left w:val="none" w:sz="0" w:space="0" w:color="auto"/>
        <w:bottom w:val="none" w:sz="0" w:space="0" w:color="auto"/>
        <w:right w:val="none" w:sz="0" w:space="0" w:color="auto"/>
      </w:divBdr>
    </w:div>
    <w:div w:id="2051495866">
      <w:marLeft w:val="480"/>
      <w:marRight w:val="0"/>
      <w:marTop w:val="0"/>
      <w:marBottom w:val="0"/>
      <w:divBdr>
        <w:top w:val="none" w:sz="0" w:space="0" w:color="auto"/>
        <w:left w:val="none" w:sz="0" w:space="0" w:color="auto"/>
        <w:bottom w:val="none" w:sz="0" w:space="0" w:color="auto"/>
        <w:right w:val="none" w:sz="0" w:space="0" w:color="auto"/>
      </w:divBdr>
    </w:div>
    <w:div w:id="2051605420">
      <w:marLeft w:val="480"/>
      <w:marRight w:val="0"/>
      <w:marTop w:val="0"/>
      <w:marBottom w:val="0"/>
      <w:divBdr>
        <w:top w:val="none" w:sz="0" w:space="0" w:color="auto"/>
        <w:left w:val="none" w:sz="0" w:space="0" w:color="auto"/>
        <w:bottom w:val="none" w:sz="0" w:space="0" w:color="auto"/>
        <w:right w:val="none" w:sz="0" w:space="0" w:color="auto"/>
      </w:divBdr>
    </w:div>
    <w:div w:id="2051761730">
      <w:marLeft w:val="480"/>
      <w:marRight w:val="0"/>
      <w:marTop w:val="0"/>
      <w:marBottom w:val="0"/>
      <w:divBdr>
        <w:top w:val="none" w:sz="0" w:space="0" w:color="auto"/>
        <w:left w:val="none" w:sz="0" w:space="0" w:color="auto"/>
        <w:bottom w:val="none" w:sz="0" w:space="0" w:color="auto"/>
        <w:right w:val="none" w:sz="0" w:space="0" w:color="auto"/>
      </w:divBdr>
    </w:div>
    <w:div w:id="2052724127">
      <w:marLeft w:val="480"/>
      <w:marRight w:val="0"/>
      <w:marTop w:val="0"/>
      <w:marBottom w:val="0"/>
      <w:divBdr>
        <w:top w:val="none" w:sz="0" w:space="0" w:color="auto"/>
        <w:left w:val="none" w:sz="0" w:space="0" w:color="auto"/>
        <w:bottom w:val="none" w:sz="0" w:space="0" w:color="auto"/>
        <w:right w:val="none" w:sz="0" w:space="0" w:color="auto"/>
      </w:divBdr>
    </w:div>
    <w:div w:id="2053458222">
      <w:marLeft w:val="480"/>
      <w:marRight w:val="0"/>
      <w:marTop w:val="0"/>
      <w:marBottom w:val="0"/>
      <w:divBdr>
        <w:top w:val="none" w:sz="0" w:space="0" w:color="auto"/>
        <w:left w:val="none" w:sz="0" w:space="0" w:color="auto"/>
        <w:bottom w:val="none" w:sz="0" w:space="0" w:color="auto"/>
        <w:right w:val="none" w:sz="0" w:space="0" w:color="auto"/>
      </w:divBdr>
    </w:div>
    <w:div w:id="2053532997">
      <w:marLeft w:val="480"/>
      <w:marRight w:val="0"/>
      <w:marTop w:val="0"/>
      <w:marBottom w:val="0"/>
      <w:divBdr>
        <w:top w:val="none" w:sz="0" w:space="0" w:color="auto"/>
        <w:left w:val="none" w:sz="0" w:space="0" w:color="auto"/>
        <w:bottom w:val="none" w:sz="0" w:space="0" w:color="auto"/>
        <w:right w:val="none" w:sz="0" w:space="0" w:color="auto"/>
      </w:divBdr>
    </w:div>
    <w:div w:id="2053924336">
      <w:marLeft w:val="480"/>
      <w:marRight w:val="0"/>
      <w:marTop w:val="0"/>
      <w:marBottom w:val="0"/>
      <w:divBdr>
        <w:top w:val="none" w:sz="0" w:space="0" w:color="auto"/>
        <w:left w:val="none" w:sz="0" w:space="0" w:color="auto"/>
        <w:bottom w:val="none" w:sz="0" w:space="0" w:color="auto"/>
        <w:right w:val="none" w:sz="0" w:space="0" w:color="auto"/>
      </w:divBdr>
    </w:div>
    <w:div w:id="2054502544">
      <w:marLeft w:val="480"/>
      <w:marRight w:val="0"/>
      <w:marTop w:val="0"/>
      <w:marBottom w:val="0"/>
      <w:divBdr>
        <w:top w:val="none" w:sz="0" w:space="0" w:color="auto"/>
        <w:left w:val="none" w:sz="0" w:space="0" w:color="auto"/>
        <w:bottom w:val="none" w:sz="0" w:space="0" w:color="auto"/>
        <w:right w:val="none" w:sz="0" w:space="0" w:color="auto"/>
      </w:divBdr>
    </w:div>
    <w:div w:id="2054693115">
      <w:marLeft w:val="480"/>
      <w:marRight w:val="0"/>
      <w:marTop w:val="0"/>
      <w:marBottom w:val="0"/>
      <w:divBdr>
        <w:top w:val="none" w:sz="0" w:space="0" w:color="auto"/>
        <w:left w:val="none" w:sz="0" w:space="0" w:color="auto"/>
        <w:bottom w:val="none" w:sz="0" w:space="0" w:color="auto"/>
        <w:right w:val="none" w:sz="0" w:space="0" w:color="auto"/>
      </w:divBdr>
    </w:div>
    <w:div w:id="2054965476">
      <w:marLeft w:val="480"/>
      <w:marRight w:val="0"/>
      <w:marTop w:val="0"/>
      <w:marBottom w:val="0"/>
      <w:divBdr>
        <w:top w:val="none" w:sz="0" w:space="0" w:color="auto"/>
        <w:left w:val="none" w:sz="0" w:space="0" w:color="auto"/>
        <w:bottom w:val="none" w:sz="0" w:space="0" w:color="auto"/>
        <w:right w:val="none" w:sz="0" w:space="0" w:color="auto"/>
      </w:divBdr>
    </w:div>
    <w:div w:id="2055226552">
      <w:marLeft w:val="480"/>
      <w:marRight w:val="0"/>
      <w:marTop w:val="0"/>
      <w:marBottom w:val="0"/>
      <w:divBdr>
        <w:top w:val="none" w:sz="0" w:space="0" w:color="auto"/>
        <w:left w:val="none" w:sz="0" w:space="0" w:color="auto"/>
        <w:bottom w:val="none" w:sz="0" w:space="0" w:color="auto"/>
        <w:right w:val="none" w:sz="0" w:space="0" w:color="auto"/>
      </w:divBdr>
    </w:div>
    <w:div w:id="2055538457">
      <w:marLeft w:val="480"/>
      <w:marRight w:val="0"/>
      <w:marTop w:val="0"/>
      <w:marBottom w:val="0"/>
      <w:divBdr>
        <w:top w:val="none" w:sz="0" w:space="0" w:color="auto"/>
        <w:left w:val="none" w:sz="0" w:space="0" w:color="auto"/>
        <w:bottom w:val="none" w:sz="0" w:space="0" w:color="auto"/>
        <w:right w:val="none" w:sz="0" w:space="0" w:color="auto"/>
      </w:divBdr>
    </w:div>
    <w:div w:id="2055621623">
      <w:marLeft w:val="480"/>
      <w:marRight w:val="0"/>
      <w:marTop w:val="0"/>
      <w:marBottom w:val="0"/>
      <w:divBdr>
        <w:top w:val="none" w:sz="0" w:space="0" w:color="auto"/>
        <w:left w:val="none" w:sz="0" w:space="0" w:color="auto"/>
        <w:bottom w:val="none" w:sz="0" w:space="0" w:color="auto"/>
        <w:right w:val="none" w:sz="0" w:space="0" w:color="auto"/>
      </w:divBdr>
    </w:div>
    <w:div w:id="2055765445">
      <w:marLeft w:val="480"/>
      <w:marRight w:val="0"/>
      <w:marTop w:val="0"/>
      <w:marBottom w:val="0"/>
      <w:divBdr>
        <w:top w:val="none" w:sz="0" w:space="0" w:color="auto"/>
        <w:left w:val="none" w:sz="0" w:space="0" w:color="auto"/>
        <w:bottom w:val="none" w:sz="0" w:space="0" w:color="auto"/>
        <w:right w:val="none" w:sz="0" w:space="0" w:color="auto"/>
      </w:divBdr>
    </w:div>
    <w:div w:id="2055889065">
      <w:marLeft w:val="480"/>
      <w:marRight w:val="0"/>
      <w:marTop w:val="0"/>
      <w:marBottom w:val="0"/>
      <w:divBdr>
        <w:top w:val="none" w:sz="0" w:space="0" w:color="auto"/>
        <w:left w:val="none" w:sz="0" w:space="0" w:color="auto"/>
        <w:bottom w:val="none" w:sz="0" w:space="0" w:color="auto"/>
        <w:right w:val="none" w:sz="0" w:space="0" w:color="auto"/>
      </w:divBdr>
    </w:div>
    <w:div w:id="2055933000">
      <w:marLeft w:val="480"/>
      <w:marRight w:val="0"/>
      <w:marTop w:val="0"/>
      <w:marBottom w:val="0"/>
      <w:divBdr>
        <w:top w:val="none" w:sz="0" w:space="0" w:color="auto"/>
        <w:left w:val="none" w:sz="0" w:space="0" w:color="auto"/>
        <w:bottom w:val="none" w:sz="0" w:space="0" w:color="auto"/>
        <w:right w:val="none" w:sz="0" w:space="0" w:color="auto"/>
      </w:divBdr>
    </w:div>
    <w:div w:id="2056077557">
      <w:marLeft w:val="480"/>
      <w:marRight w:val="0"/>
      <w:marTop w:val="0"/>
      <w:marBottom w:val="0"/>
      <w:divBdr>
        <w:top w:val="none" w:sz="0" w:space="0" w:color="auto"/>
        <w:left w:val="none" w:sz="0" w:space="0" w:color="auto"/>
        <w:bottom w:val="none" w:sz="0" w:space="0" w:color="auto"/>
        <w:right w:val="none" w:sz="0" w:space="0" w:color="auto"/>
      </w:divBdr>
    </w:div>
    <w:div w:id="2056193252">
      <w:marLeft w:val="480"/>
      <w:marRight w:val="0"/>
      <w:marTop w:val="0"/>
      <w:marBottom w:val="0"/>
      <w:divBdr>
        <w:top w:val="none" w:sz="0" w:space="0" w:color="auto"/>
        <w:left w:val="none" w:sz="0" w:space="0" w:color="auto"/>
        <w:bottom w:val="none" w:sz="0" w:space="0" w:color="auto"/>
        <w:right w:val="none" w:sz="0" w:space="0" w:color="auto"/>
      </w:divBdr>
    </w:div>
    <w:div w:id="2056809269">
      <w:marLeft w:val="480"/>
      <w:marRight w:val="0"/>
      <w:marTop w:val="0"/>
      <w:marBottom w:val="0"/>
      <w:divBdr>
        <w:top w:val="none" w:sz="0" w:space="0" w:color="auto"/>
        <w:left w:val="none" w:sz="0" w:space="0" w:color="auto"/>
        <w:bottom w:val="none" w:sz="0" w:space="0" w:color="auto"/>
        <w:right w:val="none" w:sz="0" w:space="0" w:color="auto"/>
      </w:divBdr>
    </w:div>
    <w:div w:id="2057582038">
      <w:marLeft w:val="480"/>
      <w:marRight w:val="0"/>
      <w:marTop w:val="0"/>
      <w:marBottom w:val="0"/>
      <w:divBdr>
        <w:top w:val="none" w:sz="0" w:space="0" w:color="auto"/>
        <w:left w:val="none" w:sz="0" w:space="0" w:color="auto"/>
        <w:bottom w:val="none" w:sz="0" w:space="0" w:color="auto"/>
        <w:right w:val="none" w:sz="0" w:space="0" w:color="auto"/>
      </w:divBdr>
    </w:div>
    <w:div w:id="2057928634">
      <w:marLeft w:val="480"/>
      <w:marRight w:val="0"/>
      <w:marTop w:val="0"/>
      <w:marBottom w:val="0"/>
      <w:divBdr>
        <w:top w:val="none" w:sz="0" w:space="0" w:color="auto"/>
        <w:left w:val="none" w:sz="0" w:space="0" w:color="auto"/>
        <w:bottom w:val="none" w:sz="0" w:space="0" w:color="auto"/>
        <w:right w:val="none" w:sz="0" w:space="0" w:color="auto"/>
      </w:divBdr>
    </w:div>
    <w:div w:id="2058819389">
      <w:marLeft w:val="480"/>
      <w:marRight w:val="0"/>
      <w:marTop w:val="0"/>
      <w:marBottom w:val="0"/>
      <w:divBdr>
        <w:top w:val="none" w:sz="0" w:space="0" w:color="auto"/>
        <w:left w:val="none" w:sz="0" w:space="0" w:color="auto"/>
        <w:bottom w:val="none" w:sz="0" w:space="0" w:color="auto"/>
        <w:right w:val="none" w:sz="0" w:space="0" w:color="auto"/>
      </w:divBdr>
    </w:div>
    <w:div w:id="2059166580">
      <w:marLeft w:val="480"/>
      <w:marRight w:val="0"/>
      <w:marTop w:val="0"/>
      <w:marBottom w:val="0"/>
      <w:divBdr>
        <w:top w:val="none" w:sz="0" w:space="0" w:color="auto"/>
        <w:left w:val="none" w:sz="0" w:space="0" w:color="auto"/>
        <w:bottom w:val="none" w:sz="0" w:space="0" w:color="auto"/>
        <w:right w:val="none" w:sz="0" w:space="0" w:color="auto"/>
      </w:divBdr>
    </w:div>
    <w:div w:id="2059620837">
      <w:marLeft w:val="480"/>
      <w:marRight w:val="0"/>
      <w:marTop w:val="0"/>
      <w:marBottom w:val="0"/>
      <w:divBdr>
        <w:top w:val="none" w:sz="0" w:space="0" w:color="auto"/>
        <w:left w:val="none" w:sz="0" w:space="0" w:color="auto"/>
        <w:bottom w:val="none" w:sz="0" w:space="0" w:color="auto"/>
        <w:right w:val="none" w:sz="0" w:space="0" w:color="auto"/>
      </w:divBdr>
    </w:div>
    <w:div w:id="2060207360">
      <w:marLeft w:val="480"/>
      <w:marRight w:val="0"/>
      <w:marTop w:val="0"/>
      <w:marBottom w:val="0"/>
      <w:divBdr>
        <w:top w:val="none" w:sz="0" w:space="0" w:color="auto"/>
        <w:left w:val="none" w:sz="0" w:space="0" w:color="auto"/>
        <w:bottom w:val="none" w:sz="0" w:space="0" w:color="auto"/>
        <w:right w:val="none" w:sz="0" w:space="0" w:color="auto"/>
      </w:divBdr>
    </w:div>
    <w:div w:id="2060471515">
      <w:marLeft w:val="480"/>
      <w:marRight w:val="0"/>
      <w:marTop w:val="0"/>
      <w:marBottom w:val="0"/>
      <w:divBdr>
        <w:top w:val="none" w:sz="0" w:space="0" w:color="auto"/>
        <w:left w:val="none" w:sz="0" w:space="0" w:color="auto"/>
        <w:bottom w:val="none" w:sz="0" w:space="0" w:color="auto"/>
        <w:right w:val="none" w:sz="0" w:space="0" w:color="auto"/>
      </w:divBdr>
    </w:div>
    <w:div w:id="2060786252">
      <w:marLeft w:val="480"/>
      <w:marRight w:val="0"/>
      <w:marTop w:val="0"/>
      <w:marBottom w:val="0"/>
      <w:divBdr>
        <w:top w:val="none" w:sz="0" w:space="0" w:color="auto"/>
        <w:left w:val="none" w:sz="0" w:space="0" w:color="auto"/>
        <w:bottom w:val="none" w:sz="0" w:space="0" w:color="auto"/>
        <w:right w:val="none" w:sz="0" w:space="0" w:color="auto"/>
      </w:divBdr>
    </w:div>
    <w:div w:id="2060936852">
      <w:marLeft w:val="480"/>
      <w:marRight w:val="0"/>
      <w:marTop w:val="0"/>
      <w:marBottom w:val="0"/>
      <w:divBdr>
        <w:top w:val="none" w:sz="0" w:space="0" w:color="auto"/>
        <w:left w:val="none" w:sz="0" w:space="0" w:color="auto"/>
        <w:bottom w:val="none" w:sz="0" w:space="0" w:color="auto"/>
        <w:right w:val="none" w:sz="0" w:space="0" w:color="auto"/>
      </w:divBdr>
    </w:div>
    <w:div w:id="2060938352">
      <w:marLeft w:val="480"/>
      <w:marRight w:val="0"/>
      <w:marTop w:val="0"/>
      <w:marBottom w:val="0"/>
      <w:divBdr>
        <w:top w:val="none" w:sz="0" w:space="0" w:color="auto"/>
        <w:left w:val="none" w:sz="0" w:space="0" w:color="auto"/>
        <w:bottom w:val="none" w:sz="0" w:space="0" w:color="auto"/>
        <w:right w:val="none" w:sz="0" w:space="0" w:color="auto"/>
      </w:divBdr>
    </w:div>
    <w:div w:id="2061396306">
      <w:marLeft w:val="480"/>
      <w:marRight w:val="0"/>
      <w:marTop w:val="0"/>
      <w:marBottom w:val="0"/>
      <w:divBdr>
        <w:top w:val="none" w:sz="0" w:space="0" w:color="auto"/>
        <w:left w:val="none" w:sz="0" w:space="0" w:color="auto"/>
        <w:bottom w:val="none" w:sz="0" w:space="0" w:color="auto"/>
        <w:right w:val="none" w:sz="0" w:space="0" w:color="auto"/>
      </w:divBdr>
    </w:div>
    <w:div w:id="2061703145">
      <w:marLeft w:val="480"/>
      <w:marRight w:val="0"/>
      <w:marTop w:val="0"/>
      <w:marBottom w:val="0"/>
      <w:divBdr>
        <w:top w:val="none" w:sz="0" w:space="0" w:color="auto"/>
        <w:left w:val="none" w:sz="0" w:space="0" w:color="auto"/>
        <w:bottom w:val="none" w:sz="0" w:space="0" w:color="auto"/>
        <w:right w:val="none" w:sz="0" w:space="0" w:color="auto"/>
      </w:divBdr>
    </w:div>
    <w:div w:id="2062047073">
      <w:marLeft w:val="480"/>
      <w:marRight w:val="0"/>
      <w:marTop w:val="0"/>
      <w:marBottom w:val="0"/>
      <w:divBdr>
        <w:top w:val="none" w:sz="0" w:space="0" w:color="auto"/>
        <w:left w:val="none" w:sz="0" w:space="0" w:color="auto"/>
        <w:bottom w:val="none" w:sz="0" w:space="0" w:color="auto"/>
        <w:right w:val="none" w:sz="0" w:space="0" w:color="auto"/>
      </w:divBdr>
    </w:div>
    <w:div w:id="2062778243">
      <w:marLeft w:val="480"/>
      <w:marRight w:val="0"/>
      <w:marTop w:val="0"/>
      <w:marBottom w:val="0"/>
      <w:divBdr>
        <w:top w:val="none" w:sz="0" w:space="0" w:color="auto"/>
        <w:left w:val="none" w:sz="0" w:space="0" w:color="auto"/>
        <w:bottom w:val="none" w:sz="0" w:space="0" w:color="auto"/>
        <w:right w:val="none" w:sz="0" w:space="0" w:color="auto"/>
      </w:divBdr>
    </w:div>
    <w:div w:id="2063090330">
      <w:marLeft w:val="480"/>
      <w:marRight w:val="0"/>
      <w:marTop w:val="0"/>
      <w:marBottom w:val="0"/>
      <w:divBdr>
        <w:top w:val="none" w:sz="0" w:space="0" w:color="auto"/>
        <w:left w:val="none" w:sz="0" w:space="0" w:color="auto"/>
        <w:bottom w:val="none" w:sz="0" w:space="0" w:color="auto"/>
        <w:right w:val="none" w:sz="0" w:space="0" w:color="auto"/>
      </w:divBdr>
    </w:div>
    <w:div w:id="2063432905">
      <w:marLeft w:val="480"/>
      <w:marRight w:val="0"/>
      <w:marTop w:val="0"/>
      <w:marBottom w:val="0"/>
      <w:divBdr>
        <w:top w:val="none" w:sz="0" w:space="0" w:color="auto"/>
        <w:left w:val="none" w:sz="0" w:space="0" w:color="auto"/>
        <w:bottom w:val="none" w:sz="0" w:space="0" w:color="auto"/>
        <w:right w:val="none" w:sz="0" w:space="0" w:color="auto"/>
      </w:divBdr>
    </w:div>
    <w:div w:id="2063672084">
      <w:marLeft w:val="480"/>
      <w:marRight w:val="0"/>
      <w:marTop w:val="0"/>
      <w:marBottom w:val="0"/>
      <w:divBdr>
        <w:top w:val="none" w:sz="0" w:space="0" w:color="auto"/>
        <w:left w:val="none" w:sz="0" w:space="0" w:color="auto"/>
        <w:bottom w:val="none" w:sz="0" w:space="0" w:color="auto"/>
        <w:right w:val="none" w:sz="0" w:space="0" w:color="auto"/>
      </w:divBdr>
    </w:div>
    <w:div w:id="2063865608">
      <w:marLeft w:val="480"/>
      <w:marRight w:val="0"/>
      <w:marTop w:val="0"/>
      <w:marBottom w:val="0"/>
      <w:divBdr>
        <w:top w:val="none" w:sz="0" w:space="0" w:color="auto"/>
        <w:left w:val="none" w:sz="0" w:space="0" w:color="auto"/>
        <w:bottom w:val="none" w:sz="0" w:space="0" w:color="auto"/>
        <w:right w:val="none" w:sz="0" w:space="0" w:color="auto"/>
      </w:divBdr>
    </w:div>
    <w:div w:id="2064062406">
      <w:marLeft w:val="480"/>
      <w:marRight w:val="0"/>
      <w:marTop w:val="0"/>
      <w:marBottom w:val="0"/>
      <w:divBdr>
        <w:top w:val="none" w:sz="0" w:space="0" w:color="auto"/>
        <w:left w:val="none" w:sz="0" w:space="0" w:color="auto"/>
        <w:bottom w:val="none" w:sz="0" w:space="0" w:color="auto"/>
        <w:right w:val="none" w:sz="0" w:space="0" w:color="auto"/>
      </w:divBdr>
    </w:div>
    <w:div w:id="2064325061">
      <w:marLeft w:val="480"/>
      <w:marRight w:val="0"/>
      <w:marTop w:val="0"/>
      <w:marBottom w:val="0"/>
      <w:divBdr>
        <w:top w:val="none" w:sz="0" w:space="0" w:color="auto"/>
        <w:left w:val="none" w:sz="0" w:space="0" w:color="auto"/>
        <w:bottom w:val="none" w:sz="0" w:space="0" w:color="auto"/>
        <w:right w:val="none" w:sz="0" w:space="0" w:color="auto"/>
      </w:divBdr>
    </w:div>
    <w:div w:id="2064598057">
      <w:marLeft w:val="480"/>
      <w:marRight w:val="0"/>
      <w:marTop w:val="0"/>
      <w:marBottom w:val="0"/>
      <w:divBdr>
        <w:top w:val="none" w:sz="0" w:space="0" w:color="auto"/>
        <w:left w:val="none" w:sz="0" w:space="0" w:color="auto"/>
        <w:bottom w:val="none" w:sz="0" w:space="0" w:color="auto"/>
        <w:right w:val="none" w:sz="0" w:space="0" w:color="auto"/>
      </w:divBdr>
    </w:div>
    <w:div w:id="2064672412">
      <w:marLeft w:val="480"/>
      <w:marRight w:val="0"/>
      <w:marTop w:val="0"/>
      <w:marBottom w:val="0"/>
      <w:divBdr>
        <w:top w:val="none" w:sz="0" w:space="0" w:color="auto"/>
        <w:left w:val="none" w:sz="0" w:space="0" w:color="auto"/>
        <w:bottom w:val="none" w:sz="0" w:space="0" w:color="auto"/>
        <w:right w:val="none" w:sz="0" w:space="0" w:color="auto"/>
      </w:divBdr>
    </w:div>
    <w:div w:id="2065327706">
      <w:marLeft w:val="480"/>
      <w:marRight w:val="0"/>
      <w:marTop w:val="0"/>
      <w:marBottom w:val="0"/>
      <w:divBdr>
        <w:top w:val="none" w:sz="0" w:space="0" w:color="auto"/>
        <w:left w:val="none" w:sz="0" w:space="0" w:color="auto"/>
        <w:bottom w:val="none" w:sz="0" w:space="0" w:color="auto"/>
        <w:right w:val="none" w:sz="0" w:space="0" w:color="auto"/>
      </w:divBdr>
    </w:div>
    <w:div w:id="2065332633">
      <w:marLeft w:val="480"/>
      <w:marRight w:val="0"/>
      <w:marTop w:val="0"/>
      <w:marBottom w:val="0"/>
      <w:divBdr>
        <w:top w:val="none" w:sz="0" w:space="0" w:color="auto"/>
        <w:left w:val="none" w:sz="0" w:space="0" w:color="auto"/>
        <w:bottom w:val="none" w:sz="0" w:space="0" w:color="auto"/>
        <w:right w:val="none" w:sz="0" w:space="0" w:color="auto"/>
      </w:divBdr>
    </w:div>
    <w:div w:id="2065445415">
      <w:marLeft w:val="480"/>
      <w:marRight w:val="0"/>
      <w:marTop w:val="0"/>
      <w:marBottom w:val="0"/>
      <w:divBdr>
        <w:top w:val="none" w:sz="0" w:space="0" w:color="auto"/>
        <w:left w:val="none" w:sz="0" w:space="0" w:color="auto"/>
        <w:bottom w:val="none" w:sz="0" w:space="0" w:color="auto"/>
        <w:right w:val="none" w:sz="0" w:space="0" w:color="auto"/>
      </w:divBdr>
    </w:div>
    <w:div w:id="2066177330">
      <w:marLeft w:val="480"/>
      <w:marRight w:val="0"/>
      <w:marTop w:val="0"/>
      <w:marBottom w:val="0"/>
      <w:divBdr>
        <w:top w:val="none" w:sz="0" w:space="0" w:color="auto"/>
        <w:left w:val="none" w:sz="0" w:space="0" w:color="auto"/>
        <w:bottom w:val="none" w:sz="0" w:space="0" w:color="auto"/>
        <w:right w:val="none" w:sz="0" w:space="0" w:color="auto"/>
      </w:divBdr>
    </w:div>
    <w:div w:id="2066297081">
      <w:marLeft w:val="480"/>
      <w:marRight w:val="0"/>
      <w:marTop w:val="0"/>
      <w:marBottom w:val="0"/>
      <w:divBdr>
        <w:top w:val="none" w:sz="0" w:space="0" w:color="auto"/>
        <w:left w:val="none" w:sz="0" w:space="0" w:color="auto"/>
        <w:bottom w:val="none" w:sz="0" w:space="0" w:color="auto"/>
        <w:right w:val="none" w:sz="0" w:space="0" w:color="auto"/>
      </w:divBdr>
    </w:div>
    <w:div w:id="2066298712">
      <w:marLeft w:val="480"/>
      <w:marRight w:val="0"/>
      <w:marTop w:val="0"/>
      <w:marBottom w:val="0"/>
      <w:divBdr>
        <w:top w:val="none" w:sz="0" w:space="0" w:color="auto"/>
        <w:left w:val="none" w:sz="0" w:space="0" w:color="auto"/>
        <w:bottom w:val="none" w:sz="0" w:space="0" w:color="auto"/>
        <w:right w:val="none" w:sz="0" w:space="0" w:color="auto"/>
      </w:divBdr>
    </w:div>
    <w:div w:id="2066492186">
      <w:marLeft w:val="480"/>
      <w:marRight w:val="0"/>
      <w:marTop w:val="0"/>
      <w:marBottom w:val="0"/>
      <w:divBdr>
        <w:top w:val="none" w:sz="0" w:space="0" w:color="auto"/>
        <w:left w:val="none" w:sz="0" w:space="0" w:color="auto"/>
        <w:bottom w:val="none" w:sz="0" w:space="0" w:color="auto"/>
        <w:right w:val="none" w:sz="0" w:space="0" w:color="auto"/>
      </w:divBdr>
    </w:div>
    <w:div w:id="2067677514">
      <w:marLeft w:val="480"/>
      <w:marRight w:val="0"/>
      <w:marTop w:val="0"/>
      <w:marBottom w:val="0"/>
      <w:divBdr>
        <w:top w:val="none" w:sz="0" w:space="0" w:color="auto"/>
        <w:left w:val="none" w:sz="0" w:space="0" w:color="auto"/>
        <w:bottom w:val="none" w:sz="0" w:space="0" w:color="auto"/>
        <w:right w:val="none" w:sz="0" w:space="0" w:color="auto"/>
      </w:divBdr>
    </w:div>
    <w:div w:id="2067795502">
      <w:marLeft w:val="480"/>
      <w:marRight w:val="0"/>
      <w:marTop w:val="0"/>
      <w:marBottom w:val="0"/>
      <w:divBdr>
        <w:top w:val="none" w:sz="0" w:space="0" w:color="auto"/>
        <w:left w:val="none" w:sz="0" w:space="0" w:color="auto"/>
        <w:bottom w:val="none" w:sz="0" w:space="0" w:color="auto"/>
        <w:right w:val="none" w:sz="0" w:space="0" w:color="auto"/>
      </w:divBdr>
    </w:div>
    <w:div w:id="2067950889">
      <w:marLeft w:val="480"/>
      <w:marRight w:val="0"/>
      <w:marTop w:val="0"/>
      <w:marBottom w:val="0"/>
      <w:divBdr>
        <w:top w:val="none" w:sz="0" w:space="0" w:color="auto"/>
        <w:left w:val="none" w:sz="0" w:space="0" w:color="auto"/>
        <w:bottom w:val="none" w:sz="0" w:space="0" w:color="auto"/>
        <w:right w:val="none" w:sz="0" w:space="0" w:color="auto"/>
      </w:divBdr>
    </w:div>
    <w:div w:id="2069063022">
      <w:marLeft w:val="480"/>
      <w:marRight w:val="0"/>
      <w:marTop w:val="0"/>
      <w:marBottom w:val="0"/>
      <w:divBdr>
        <w:top w:val="none" w:sz="0" w:space="0" w:color="auto"/>
        <w:left w:val="none" w:sz="0" w:space="0" w:color="auto"/>
        <w:bottom w:val="none" w:sz="0" w:space="0" w:color="auto"/>
        <w:right w:val="none" w:sz="0" w:space="0" w:color="auto"/>
      </w:divBdr>
    </w:div>
    <w:div w:id="2070495700">
      <w:marLeft w:val="480"/>
      <w:marRight w:val="0"/>
      <w:marTop w:val="0"/>
      <w:marBottom w:val="0"/>
      <w:divBdr>
        <w:top w:val="none" w:sz="0" w:space="0" w:color="auto"/>
        <w:left w:val="none" w:sz="0" w:space="0" w:color="auto"/>
        <w:bottom w:val="none" w:sz="0" w:space="0" w:color="auto"/>
        <w:right w:val="none" w:sz="0" w:space="0" w:color="auto"/>
      </w:divBdr>
    </w:div>
    <w:div w:id="2070836467">
      <w:marLeft w:val="480"/>
      <w:marRight w:val="0"/>
      <w:marTop w:val="0"/>
      <w:marBottom w:val="0"/>
      <w:divBdr>
        <w:top w:val="none" w:sz="0" w:space="0" w:color="auto"/>
        <w:left w:val="none" w:sz="0" w:space="0" w:color="auto"/>
        <w:bottom w:val="none" w:sz="0" w:space="0" w:color="auto"/>
        <w:right w:val="none" w:sz="0" w:space="0" w:color="auto"/>
      </w:divBdr>
    </w:div>
    <w:div w:id="2071028055">
      <w:marLeft w:val="480"/>
      <w:marRight w:val="0"/>
      <w:marTop w:val="0"/>
      <w:marBottom w:val="0"/>
      <w:divBdr>
        <w:top w:val="none" w:sz="0" w:space="0" w:color="auto"/>
        <w:left w:val="none" w:sz="0" w:space="0" w:color="auto"/>
        <w:bottom w:val="none" w:sz="0" w:space="0" w:color="auto"/>
        <w:right w:val="none" w:sz="0" w:space="0" w:color="auto"/>
      </w:divBdr>
    </w:div>
    <w:div w:id="2071489642">
      <w:marLeft w:val="480"/>
      <w:marRight w:val="0"/>
      <w:marTop w:val="0"/>
      <w:marBottom w:val="0"/>
      <w:divBdr>
        <w:top w:val="none" w:sz="0" w:space="0" w:color="auto"/>
        <w:left w:val="none" w:sz="0" w:space="0" w:color="auto"/>
        <w:bottom w:val="none" w:sz="0" w:space="0" w:color="auto"/>
        <w:right w:val="none" w:sz="0" w:space="0" w:color="auto"/>
      </w:divBdr>
    </w:div>
    <w:div w:id="2073308630">
      <w:marLeft w:val="480"/>
      <w:marRight w:val="0"/>
      <w:marTop w:val="0"/>
      <w:marBottom w:val="0"/>
      <w:divBdr>
        <w:top w:val="none" w:sz="0" w:space="0" w:color="auto"/>
        <w:left w:val="none" w:sz="0" w:space="0" w:color="auto"/>
        <w:bottom w:val="none" w:sz="0" w:space="0" w:color="auto"/>
        <w:right w:val="none" w:sz="0" w:space="0" w:color="auto"/>
      </w:divBdr>
    </w:div>
    <w:div w:id="2073648632">
      <w:marLeft w:val="480"/>
      <w:marRight w:val="0"/>
      <w:marTop w:val="0"/>
      <w:marBottom w:val="0"/>
      <w:divBdr>
        <w:top w:val="none" w:sz="0" w:space="0" w:color="auto"/>
        <w:left w:val="none" w:sz="0" w:space="0" w:color="auto"/>
        <w:bottom w:val="none" w:sz="0" w:space="0" w:color="auto"/>
        <w:right w:val="none" w:sz="0" w:space="0" w:color="auto"/>
      </w:divBdr>
    </w:div>
    <w:div w:id="2073966867">
      <w:marLeft w:val="480"/>
      <w:marRight w:val="0"/>
      <w:marTop w:val="0"/>
      <w:marBottom w:val="0"/>
      <w:divBdr>
        <w:top w:val="none" w:sz="0" w:space="0" w:color="auto"/>
        <w:left w:val="none" w:sz="0" w:space="0" w:color="auto"/>
        <w:bottom w:val="none" w:sz="0" w:space="0" w:color="auto"/>
        <w:right w:val="none" w:sz="0" w:space="0" w:color="auto"/>
      </w:divBdr>
    </w:div>
    <w:div w:id="2074111944">
      <w:marLeft w:val="480"/>
      <w:marRight w:val="0"/>
      <w:marTop w:val="0"/>
      <w:marBottom w:val="0"/>
      <w:divBdr>
        <w:top w:val="none" w:sz="0" w:space="0" w:color="auto"/>
        <w:left w:val="none" w:sz="0" w:space="0" w:color="auto"/>
        <w:bottom w:val="none" w:sz="0" w:space="0" w:color="auto"/>
        <w:right w:val="none" w:sz="0" w:space="0" w:color="auto"/>
      </w:divBdr>
    </w:div>
    <w:div w:id="2074161524">
      <w:marLeft w:val="480"/>
      <w:marRight w:val="0"/>
      <w:marTop w:val="0"/>
      <w:marBottom w:val="0"/>
      <w:divBdr>
        <w:top w:val="none" w:sz="0" w:space="0" w:color="auto"/>
        <w:left w:val="none" w:sz="0" w:space="0" w:color="auto"/>
        <w:bottom w:val="none" w:sz="0" w:space="0" w:color="auto"/>
        <w:right w:val="none" w:sz="0" w:space="0" w:color="auto"/>
      </w:divBdr>
    </w:div>
    <w:div w:id="2074309211">
      <w:marLeft w:val="480"/>
      <w:marRight w:val="0"/>
      <w:marTop w:val="0"/>
      <w:marBottom w:val="0"/>
      <w:divBdr>
        <w:top w:val="none" w:sz="0" w:space="0" w:color="auto"/>
        <w:left w:val="none" w:sz="0" w:space="0" w:color="auto"/>
        <w:bottom w:val="none" w:sz="0" w:space="0" w:color="auto"/>
        <w:right w:val="none" w:sz="0" w:space="0" w:color="auto"/>
      </w:divBdr>
    </w:div>
    <w:div w:id="2074617833">
      <w:marLeft w:val="480"/>
      <w:marRight w:val="0"/>
      <w:marTop w:val="0"/>
      <w:marBottom w:val="0"/>
      <w:divBdr>
        <w:top w:val="none" w:sz="0" w:space="0" w:color="auto"/>
        <w:left w:val="none" w:sz="0" w:space="0" w:color="auto"/>
        <w:bottom w:val="none" w:sz="0" w:space="0" w:color="auto"/>
        <w:right w:val="none" w:sz="0" w:space="0" w:color="auto"/>
      </w:divBdr>
    </w:div>
    <w:div w:id="2075200737">
      <w:marLeft w:val="480"/>
      <w:marRight w:val="0"/>
      <w:marTop w:val="0"/>
      <w:marBottom w:val="0"/>
      <w:divBdr>
        <w:top w:val="none" w:sz="0" w:space="0" w:color="auto"/>
        <w:left w:val="none" w:sz="0" w:space="0" w:color="auto"/>
        <w:bottom w:val="none" w:sz="0" w:space="0" w:color="auto"/>
        <w:right w:val="none" w:sz="0" w:space="0" w:color="auto"/>
      </w:divBdr>
    </w:div>
    <w:div w:id="2075347845">
      <w:marLeft w:val="480"/>
      <w:marRight w:val="0"/>
      <w:marTop w:val="0"/>
      <w:marBottom w:val="0"/>
      <w:divBdr>
        <w:top w:val="none" w:sz="0" w:space="0" w:color="auto"/>
        <w:left w:val="none" w:sz="0" w:space="0" w:color="auto"/>
        <w:bottom w:val="none" w:sz="0" w:space="0" w:color="auto"/>
        <w:right w:val="none" w:sz="0" w:space="0" w:color="auto"/>
      </w:divBdr>
    </w:div>
    <w:div w:id="2075736029">
      <w:marLeft w:val="480"/>
      <w:marRight w:val="0"/>
      <w:marTop w:val="0"/>
      <w:marBottom w:val="0"/>
      <w:divBdr>
        <w:top w:val="none" w:sz="0" w:space="0" w:color="auto"/>
        <w:left w:val="none" w:sz="0" w:space="0" w:color="auto"/>
        <w:bottom w:val="none" w:sz="0" w:space="0" w:color="auto"/>
        <w:right w:val="none" w:sz="0" w:space="0" w:color="auto"/>
      </w:divBdr>
    </w:div>
    <w:div w:id="2075741484">
      <w:marLeft w:val="480"/>
      <w:marRight w:val="0"/>
      <w:marTop w:val="0"/>
      <w:marBottom w:val="0"/>
      <w:divBdr>
        <w:top w:val="none" w:sz="0" w:space="0" w:color="auto"/>
        <w:left w:val="none" w:sz="0" w:space="0" w:color="auto"/>
        <w:bottom w:val="none" w:sz="0" w:space="0" w:color="auto"/>
        <w:right w:val="none" w:sz="0" w:space="0" w:color="auto"/>
      </w:divBdr>
    </w:div>
    <w:div w:id="2076010248">
      <w:marLeft w:val="480"/>
      <w:marRight w:val="0"/>
      <w:marTop w:val="0"/>
      <w:marBottom w:val="0"/>
      <w:divBdr>
        <w:top w:val="none" w:sz="0" w:space="0" w:color="auto"/>
        <w:left w:val="none" w:sz="0" w:space="0" w:color="auto"/>
        <w:bottom w:val="none" w:sz="0" w:space="0" w:color="auto"/>
        <w:right w:val="none" w:sz="0" w:space="0" w:color="auto"/>
      </w:divBdr>
    </w:div>
    <w:div w:id="2076540854">
      <w:marLeft w:val="480"/>
      <w:marRight w:val="0"/>
      <w:marTop w:val="0"/>
      <w:marBottom w:val="0"/>
      <w:divBdr>
        <w:top w:val="none" w:sz="0" w:space="0" w:color="auto"/>
        <w:left w:val="none" w:sz="0" w:space="0" w:color="auto"/>
        <w:bottom w:val="none" w:sz="0" w:space="0" w:color="auto"/>
        <w:right w:val="none" w:sz="0" w:space="0" w:color="auto"/>
      </w:divBdr>
    </w:div>
    <w:div w:id="2077193416">
      <w:marLeft w:val="480"/>
      <w:marRight w:val="0"/>
      <w:marTop w:val="0"/>
      <w:marBottom w:val="0"/>
      <w:divBdr>
        <w:top w:val="none" w:sz="0" w:space="0" w:color="auto"/>
        <w:left w:val="none" w:sz="0" w:space="0" w:color="auto"/>
        <w:bottom w:val="none" w:sz="0" w:space="0" w:color="auto"/>
        <w:right w:val="none" w:sz="0" w:space="0" w:color="auto"/>
      </w:divBdr>
    </w:div>
    <w:div w:id="2077391370">
      <w:marLeft w:val="480"/>
      <w:marRight w:val="0"/>
      <w:marTop w:val="0"/>
      <w:marBottom w:val="0"/>
      <w:divBdr>
        <w:top w:val="none" w:sz="0" w:space="0" w:color="auto"/>
        <w:left w:val="none" w:sz="0" w:space="0" w:color="auto"/>
        <w:bottom w:val="none" w:sz="0" w:space="0" w:color="auto"/>
        <w:right w:val="none" w:sz="0" w:space="0" w:color="auto"/>
      </w:divBdr>
    </w:div>
    <w:div w:id="2078086242">
      <w:marLeft w:val="480"/>
      <w:marRight w:val="0"/>
      <w:marTop w:val="0"/>
      <w:marBottom w:val="0"/>
      <w:divBdr>
        <w:top w:val="none" w:sz="0" w:space="0" w:color="auto"/>
        <w:left w:val="none" w:sz="0" w:space="0" w:color="auto"/>
        <w:bottom w:val="none" w:sz="0" w:space="0" w:color="auto"/>
        <w:right w:val="none" w:sz="0" w:space="0" w:color="auto"/>
      </w:divBdr>
    </w:div>
    <w:div w:id="2078242744">
      <w:marLeft w:val="480"/>
      <w:marRight w:val="0"/>
      <w:marTop w:val="0"/>
      <w:marBottom w:val="0"/>
      <w:divBdr>
        <w:top w:val="none" w:sz="0" w:space="0" w:color="auto"/>
        <w:left w:val="none" w:sz="0" w:space="0" w:color="auto"/>
        <w:bottom w:val="none" w:sz="0" w:space="0" w:color="auto"/>
        <w:right w:val="none" w:sz="0" w:space="0" w:color="auto"/>
      </w:divBdr>
    </w:div>
    <w:div w:id="2078429316">
      <w:marLeft w:val="480"/>
      <w:marRight w:val="0"/>
      <w:marTop w:val="0"/>
      <w:marBottom w:val="0"/>
      <w:divBdr>
        <w:top w:val="none" w:sz="0" w:space="0" w:color="auto"/>
        <w:left w:val="none" w:sz="0" w:space="0" w:color="auto"/>
        <w:bottom w:val="none" w:sz="0" w:space="0" w:color="auto"/>
        <w:right w:val="none" w:sz="0" w:space="0" w:color="auto"/>
      </w:divBdr>
    </w:div>
    <w:div w:id="2079015512">
      <w:marLeft w:val="480"/>
      <w:marRight w:val="0"/>
      <w:marTop w:val="0"/>
      <w:marBottom w:val="0"/>
      <w:divBdr>
        <w:top w:val="none" w:sz="0" w:space="0" w:color="auto"/>
        <w:left w:val="none" w:sz="0" w:space="0" w:color="auto"/>
        <w:bottom w:val="none" w:sz="0" w:space="0" w:color="auto"/>
        <w:right w:val="none" w:sz="0" w:space="0" w:color="auto"/>
      </w:divBdr>
    </w:div>
    <w:div w:id="2079860119">
      <w:marLeft w:val="480"/>
      <w:marRight w:val="0"/>
      <w:marTop w:val="0"/>
      <w:marBottom w:val="0"/>
      <w:divBdr>
        <w:top w:val="none" w:sz="0" w:space="0" w:color="auto"/>
        <w:left w:val="none" w:sz="0" w:space="0" w:color="auto"/>
        <w:bottom w:val="none" w:sz="0" w:space="0" w:color="auto"/>
        <w:right w:val="none" w:sz="0" w:space="0" w:color="auto"/>
      </w:divBdr>
    </w:div>
    <w:div w:id="2079862600">
      <w:marLeft w:val="480"/>
      <w:marRight w:val="0"/>
      <w:marTop w:val="0"/>
      <w:marBottom w:val="0"/>
      <w:divBdr>
        <w:top w:val="none" w:sz="0" w:space="0" w:color="auto"/>
        <w:left w:val="none" w:sz="0" w:space="0" w:color="auto"/>
        <w:bottom w:val="none" w:sz="0" w:space="0" w:color="auto"/>
        <w:right w:val="none" w:sz="0" w:space="0" w:color="auto"/>
      </w:divBdr>
    </w:div>
    <w:div w:id="2080590197">
      <w:marLeft w:val="480"/>
      <w:marRight w:val="0"/>
      <w:marTop w:val="0"/>
      <w:marBottom w:val="0"/>
      <w:divBdr>
        <w:top w:val="none" w:sz="0" w:space="0" w:color="auto"/>
        <w:left w:val="none" w:sz="0" w:space="0" w:color="auto"/>
        <w:bottom w:val="none" w:sz="0" w:space="0" w:color="auto"/>
        <w:right w:val="none" w:sz="0" w:space="0" w:color="auto"/>
      </w:divBdr>
    </w:div>
    <w:div w:id="2080901768">
      <w:marLeft w:val="480"/>
      <w:marRight w:val="0"/>
      <w:marTop w:val="0"/>
      <w:marBottom w:val="0"/>
      <w:divBdr>
        <w:top w:val="none" w:sz="0" w:space="0" w:color="auto"/>
        <w:left w:val="none" w:sz="0" w:space="0" w:color="auto"/>
        <w:bottom w:val="none" w:sz="0" w:space="0" w:color="auto"/>
        <w:right w:val="none" w:sz="0" w:space="0" w:color="auto"/>
      </w:divBdr>
    </w:div>
    <w:div w:id="2080904341">
      <w:marLeft w:val="480"/>
      <w:marRight w:val="0"/>
      <w:marTop w:val="0"/>
      <w:marBottom w:val="0"/>
      <w:divBdr>
        <w:top w:val="none" w:sz="0" w:space="0" w:color="auto"/>
        <w:left w:val="none" w:sz="0" w:space="0" w:color="auto"/>
        <w:bottom w:val="none" w:sz="0" w:space="0" w:color="auto"/>
        <w:right w:val="none" w:sz="0" w:space="0" w:color="auto"/>
      </w:divBdr>
    </w:div>
    <w:div w:id="2080981146">
      <w:marLeft w:val="480"/>
      <w:marRight w:val="0"/>
      <w:marTop w:val="0"/>
      <w:marBottom w:val="0"/>
      <w:divBdr>
        <w:top w:val="none" w:sz="0" w:space="0" w:color="auto"/>
        <w:left w:val="none" w:sz="0" w:space="0" w:color="auto"/>
        <w:bottom w:val="none" w:sz="0" w:space="0" w:color="auto"/>
        <w:right w:val="none" w:sz="0" w:space="0" w:color="auto"/>
      </w:divBdr>
    </w:div>
    <w:div w:id="2081053681">
      <w:marLeft w:val="480"/>
      <w:marRight w:val="0"/>
      <w:marTop w:val="0"/>
      <w:marBottom w:val="0"/>
      <w:divBdr>
        <w:top w:val="none" w:sz="0" w:space="0" w:color="auto"/>
        <w:left w:val="none" w:sz="0" w:space="0" w:color="auto"/>
        <w:bottom w:val="none" w:sz="0" w:space="0" w:color="auto"/>
        <w:right w:val="none" w:sz="0" w:space="0" w:color="auto"/>
      </w:divBdr>
    </w:div>
    <w:div w:id="2081125898">
      <w:marLeft w:val="480"/>
      <w:marRight w:val="0"/>
      <w:marTop w:val="0"/>
      <w:marBottom w:val="0"/>
      <w:divBdr>
        <w:top w:val="none" w:sz="0" w:space="0" w:color="auto"/>
        <w:left w:val="none" w:sz="0" w:space="0" w:color="auto"/>
        <w:bottom w:val="none" w:sz="0" w:space="0" w:color="auto"/>
        <w:right w:val="none" w:sz="0" w:space="0" w:color="auto"/>
      </w:divBdr>
    </w:div>
    <w:div w:id="2081438506">
      <w:marLeft w:val="480"/>
      <w:marRight w:val="0"/>
      <w:marTop w:val="0"/>
      <w:marBottom w:val="0"/>
      <w:divBdr>
        <w:top w:val="none" w:sz="0" w:space="0" w:color="auto"/>
        <w:left w:val="none" w:sz="0" w:space="0" w:color="auto"/>
        <w:bottom w:val="none" w:sz="0" w:space="0" w:color="auto"/>
        <w:right w:val="none" w:sz="0" w:space="0" w:color="auto"/>
      </w:divBdr>
    </w:div>
    <w:div w:id="2081559441">
      <w:marLeft w:val="480"/>
      <w:marRight w:val="0"/>
      <w:marTop w:val="0"/>
      <w:marBottom w:val="0"/>
      <w:divBdr>
        <w:top w:val="none" w:sz="0" w:space="0" w:color="auto"/>
        <w:left w:val="none" w:sz="0" w:space="0" w:color="auto"/>
        <w:bottom w:val="none" w:sz="0" w:space="0" w:color="auto"/>
        <w:right w:val="none" w:sz="0" w:space="0" w:color="auto"/>
      </w:divBdr>
    </w:div>
    <w:div w:id="2081903382">
      <w:marLeft w:val="480"/>
      <w:marRight w:val="0"/>
      <w:marTop w:val="0"/>
      <w:marBottom w:val="0"/>
      <w:divBdr>
        <w:top w:val="none" w:sz="0" w:space="0" w:color="auto"/>
        <w:left w:val="none" w:sz="0" w:space="0" w:color="auto"/>
        <w:bottom w:val="none" w:sz="0" w:space="0" w:color="auto"/>
        <w:right w:val="none" w:sz="0" w:space="0" w:color="auto"/>
      </w:divBdr>
    </w:div>
    <w:div w:id="2082210561">
      <w:marLeft w:val="480"/>
      <w:marRight w:val="0"/>
      <w:marTop w:val="0"/>
      <w:marBottom w:val="0"/>
      <w:divBdr>
        <w:top w:val="none" w:sz="0" w:space="0" w:color="auto"/>
        <w:left w:val="none" w:sz="0" w:space="0" w:color="auto"/>
        <w:bottom w:val="none" w:sz="0" w:space="0" w:color="auto"/>
        <w:right w:val="none" w:sz="0" w:space="0" w:color="auto"/>
      </w:divBdr>
    </w:div>
    <w:div w:id="2082368740">
      <w:marLeft w:val="480"/>
      <w:marRight w:val="0"/>
      <w:marTop w:val="0"/>
      <w:marBottom w:val="0"/>
      <w:divBdr>
        <w:top w:val="none" w:sz="0" w:space="0" w:color="auto"/>
        <w:left w:val="none" w:sz="0" w:space="0" w:color="auto"/>
        <w:bottom w:val="none" w:sz="0" w:space="0" w:color="auto"/>
        <w:right w:val="none" w:sz="0" w:space="0" w:color="auto"/>
      </w:divBdr>
    </w:div>
    <w:div w:id="2082559683">
      <w:marLeft w:val="480"/>
      <w:marRight w:val="0"/>
      <w:marTop w:val="0"/>
      <w:marBottom w:val="0"/>
      <w:divBdr>
        <w:top w:val="none" w:sz="0" w:space="0" w:color="auto"/>
        <w:left w:val="none" w:sz="0" w:space="0" w:color="auto"/>
        <w:bottom w:val="none" w:sz="0" w:space="0" w:color="auto"/>
        <w:right w:val="none" w:sz="0" w:space="0" w:color="auto"/>
      </w:divBdr>
    </w:div>
    <w:div w:id="2083521157">
      <w:marLeft w:val="480"/>
      <w:marRight w:val="0"/>
      <w:marTop w:val="0"/>
      <w:marBottom w:val="0"/>
      <w:divBdr>
        <w:top w:val="none" w:sz="0" w:space="0" w:color="auto"/>
        <w:left w:val="none" w:sz="0" w:space="0" w:color="auto"/>
        <w:bottom w:val="none" w:sz="0" w:space="0" w:color="auto"/>
        <w:right w:val="none" w:sz="0" w:space="0" w:color="auto"/>
      </w:divBdr>
    </w:div>
    <w:div w:id="2083869331">
      <w:marLeft w:val="480"/>
      <w:marRight w:val="0"/>
      <w:marTop w:val="0"/>
      <w:marBottom w:val="0"/>
      <w:divBdr>
        <w:top w:val="none" w:sz="0" w:space="0" w:color="auto"/>
        <w:left w:val="none" w:sz="0" w:space="0" w:color="auto"/>
        <w:bottom w:val="none" w:sz="0" w:space="0" w:color="auto"/>
        <w:right w:val="none" w:sz="0" w:space="0" w:color="auto"/>
      </w:divBdr>
    </w:div>
    <w:div w:id="2084065187">
      <w:marLeft w:val="480"/>
      <w:marRight w:val="0"/>
      <w:marTop w:val="0"/>
      <w:marBottom w:val="0"/>
      <w:divBdr>
        <w:top w:val="none" w:sz="0" w:space="0" w:color="auto"/>
        <w:left w:val="none" w:sz="0" w:space="0" w:color="auto"/>
        <w:bottom w:val="none" w:sz="0" w:space="0" w:color="auto"/>
        <w:right w:val="none" w:sz="0" w:space="0" w:color="auto"/>
      </w:divBdr>
    </w:div>
    <w:div w:id="2084375570">
      <w:marLeft w:val="480"/>
      <w:marRight w:val="0"/>
      <w:marTop w:val="0"/>
      <w:marBottom w:val="0"/>
      <w:divBdr>
        <w:top w:val="none" w:sz="0" w:space="0" w:color="auto"/>
        <w:left w:val="none" w:sz="0" w:space="0" w:color="auto"/>
        <w:bottom w:val="none" w:sz="0" w:space="0" w:color="auto"/>
        <w:right w:val="none" w:sz="0" w:space="0" w:color="auto"/>
      </w:divBdr>
    </w:div>
    <w:div w:id="2084522190">
      <w:marLeft w:val="480"/>
      <w:marRight w:val="0"/>
      <w:marTop w:val="0"/>
      <w:marBottom w:val="0"/>
      <w:divBdr>
        <w:top w:val="none" w:sz="0" w:space="0" w:color="auto"/>
        <w:left w:val="none" w:sz="0" w:space="0" w:color="auto"/>
        <w:bottom w:val="none" w:sz="0" w:space="0" w:color="auto"/>
        <w:right w:val="none" w:sz="0" w:space="0" w:color="auto"/>
      </w:divBdr>
    </w:div>
    <w:div w:id="2084637873">
      <w:marLeft w:val="480"/>
      <w:marRight w:val="0"/>
      <w:marTop w:val="0"/>
      <w:marBottom w:val="0"/>
      <w:divBdr>
        <w:top w:val="none" w:sz="0" w:space="0" w:color="auto"/>
        <w:left w:val="none" w:sz="0" w:space="0" w:color="auto"/>
        <w:bottom w:val="none" w:sz="0" w:space="0" w:color="auto"/>
        <w:right w:val="none" w:sz="0" w:space="0" w:color="auto"/>
      </w:divBdr>
    </w:div>
    <w:div w:id="2084641573">
      <w:marLeft w:val="480"/>
      <w:marRight w:val="0"/>
      <w:marTop w:val="0"/>
      <w:marBottom w:val="0"/>
      <w:divBdr>
        <w:top w:val="none" w:sz="0" w:space="0" w:color="auto"/>
        <w:left w:val="none" w:sz="0" w:space="0" w:color="auto"/>
        <w:bottom w:val="none" w:sz="0" w:space="0" w:color="auto"/>
        <w:right w:val="none" w:sz="0" w:space="0" w:color="auto"/>
      </w:divBdr>
    </w:div>
    <w:div w:id="2085225858">
      <w:marLeft w:val="480"/>
      <w:marRight w:val="0"/>
      <w:marTop w:val="0"/>
      <w:marBottom w:val="0"/>
      <w:divBdr>
        <w:top w:val="none" w:sz="0" w:space="0" w:color="auto"/>
        <w:left w:val="none" w:sz="0" w:space="0" w:color="auto"/>
        <w:bottom w:val="none" w:sz="0" w:space="0" w:color="auto"/>
        <w:right w:val="none" w:sz="0" w:space="0" w:color="auto"/>
      </w:divBdr>
    </w:div>
    <w:div w:id="2085251540">
      <w:marLeft w:val="480"/>
      <w:marRight w:val="0"/>
      <w:marTop w:val="0"/>
      <w:marBottom w:val="0"/>
      <w:divBdr>
        <w:top w:val="none" w:sz="0" w:space="0" w:color="auto"/>
        <w:left w:val="none" w:sz="0" w:space="0" w:color="auto"/>
        <w:bottom w:val="none" w:sz="0" w:space="0" w:color="auto"/>
        <w:right w:val="none" w:sz="0" w:space="0" w:color="auto"/>
      </w:divBdr>
    </w:div>
    <w:div w:id="2086296512">
      <w:marLeft w:val="480"/>
      <w:marRight w:val="0"/>
      <w:marTop w:val="0"/>
      <w:marBottom w:val="0"/>
      <w:divBdr>
        <w:top w:val="none" w:sz="0" w:space="0" w:color="auto"/>
        <w:left w:val="none" w:sz="0" w:space="0" w:color="auto"/>
        <w:bottom w:val="none" w:sz="0" w:space="0" w:color="auto"/>
        <w:right w:val="none" w:sz="0" w:space="0" w:color="auto"/>
      </w:divBdr>
    </w:div>
    <w:div w:id="2086756598">
      <w:marLeft w:val="480"/>
      <w:marRight w:val="0"/>
      <w:marTop w:val="0"/>
      <w:marBottom w:val="0"/>
      <w:divBdr>
        <w:top w:val="none" w:sz="0" w:space="0" w:color="auto"/>
        <w:left w:val="none" w:sz="0" w:space="0" w:color="auto"/>
        <w:bottom w:val="none" w:sz="0" w:space="0" w:color="auto"/>
        <w:right w:val="none" w:sz="0" w:space="0" w:color="auto"/>
      </w:divBdr>
    </w:div>
    <w:div w:id="2087460923">
      <w:marLeft w:val="480"/>
      <w:marRight w:val="0"/>
      <w:marTop w:val="0"/>
      <w:marBottom w:val="0"/>
      <w:divBdr>
        <w:top w:val="none" w:sz="0" w:space="0" w:color="auto"/>
        <w:left w:val="none" w:sz="0" w:space="0" w:color="auto"/>
        <w:bottom w:val="none" w:sz="0" w:space="0" w:color="auto"/>
        <w:right w:val="none" w:sz="0" w:space="0" w:color="auto"/>
      </w:divBdr>
    </w:div>
    <w:div w:id="2087531282">
      <w:marLeft w:val="480"/>
      <w:marRight w:val="0"/>
      <w:marTop w:val="0"/>
      <w:marBottom w:val="0"/>
      <w:divBdr>
        <w:top w:val="none" w:sz="0" w:space="0" w:color="auto"/>
        <w:left w:val="none" w:sz="0" w:space="0" w:color="auto"/>
        <w:bottom w:val="none" w:sz="0" w:space="0" w:color="auto"/>
        <w:right w:val="none" w:sz="0" w:space="0" w:color="auto"/>
      </w:divBdr>
    </w:div>
    <w:div w:id="2087725683">
      <w:marLeft w:val="480"/>
      <w:marRight w:val="0"/>
      <w:marTop w:val="0"/>
      <w:marBottom w:val="0"/>
      <w:divBdr>
        <w:top w:val="none" w:sz="0" w:space="0" w:color="auto"/>
        <w:left w:val="none" w:sz="0" w:space="0" w:color="auto"/>
        <w:bottom w:val="none" w:sz="0" w:space="0" w:color="auto"/>
        <w:right w:val="none" w:sz="0" w:space="0" w:color="auto"/>
      </w:divBdr>
    </w:div>
    <w:div w:id="2087878142">
      <w:marLeft w:val="480"/>
      <w:marRight w:val="0"/>
      <w:marTop w:val="0"/>
      <w:marBottom w:val="0"/>
      <w:divBdr>
        <w:top w:val="none" w:sz="0" w:space="0" w:color="auto"/>
        <w:left w:val="none" w:sz="0" w:space="0" w:color="auto"/>
        <w:bottom w:val="none" w:sz="0" w:space="0" w:color="auto"/>
        <w:right w:val="none" w:sz="0" w:space="0" w:color="auto"/>
      </w:divBdr>
    </w:div>
    <w:div w:id="2087996112">
      <w:marLeft w:val="480"/>
      <w:marRight w:val="0"/>
      <w:marTop w:val="0"/>
      <w:marBottom w:val="0"/>
      <w:divBdr>
        <w:top w:val="none" w:sz="0" w:space="0" w:color="auto"/>
        <w:left w:val="none" w:sz="0" w:space="0" w:color="auto"/>
        <w:bottom w:val="none" w:sz="0" w:space="0" w:color="auto"/>
        <w:right w:val="none" w:sz="0" w:space="0" w:color="auto"/>
      </w:divBdr>
    </w:div>
    <w:div w:id="2088191869">
      <w:marLeft w:val="480"/>
      <w:marRight w:val="0"/>
      <w:marTop w:val="0"/>
      <w:marBottom w:val="0"/>
      <w:divBdr>
        <w:top w:val="none" w:sz="0" w:space="0" w:color="auto"/>
        <w:left w:val="none" w:sz="0" w:space="0" w:color="auto"/>
        <w:bottom w:val="none" w:sz="0" w:space="0" w:color="auto"/>
        <w:right w:val="none" w:sz="0" w:space="0" w:color="auto"/>
      </w:divBdr>
    </w:div>
    <w:div w:id="2088263817">
      <w:marLeft w:val="480"/>
      <w:marRight w:val="0"/>
      <w:marTop w:val="0"/>
      <w:marBottom w:val="0"/>
      <w:divBdr>
        <w:top w:val="none" w:sz="0" w:space="0" w:color="auto"/>
        <w:left w:val="none" w:sz="0" w:space="0" w:color="auto"/>
        <w:bottom w:val="none" w:sz="0" w:space="0" w:color="auto"/>
        <w:right w:val="none" w:sz="0" w:space="0" w:color="auto"/>
      </w:divBdr>
    </w:div>
    <w:div w:id="2089615672">
      <w:marLeft w:val="480"/>
      <w:marRight w:val="0"/>
      <w:marTop w:val="0"/>
      <w:marBottom w:val="0"/>
      <w:divBdr>
        <w:top w:val="none" w:sz="0" w:space="0" w:color="auto"/>
        <w:left w:val="none" w:sz="0" w:space="0" w:color="auto"/>
        <w:bottom w:val="none" w:sz="0" w:space="0" w:color="auto"/>
        <w:right w:val="none" w:sz="0" w:space="0" w:color="auto"/>
      </w:divBdr>
    </w:div>
    <w:div w:id="2089647731">
      <w:marLeft w:val="480"/>
      <w:marRight w:val="0"/>
      <w:marTop w:val="0"/>
      <w:marBottom w:val="0"/>
      <w:divBdr>
        <w:top w:val="none" w:sz="0" w:space="0" w:color="auto"/>
        <w:left w:val="none" w:sz="0" w:space="0" w:color="auto"/>
        <w:bottom w:val="none" w:sz="0" w:space="0" w:color="auto"/>
        <w:right w:val="none" w:sz="0" w:space="0" w:color="auto"/>
      </w:divBdr>
    </w:div>
    <w:div w:id="2089770666">
      <w:marLeft w:val="480"/>
      <w:marRight w:val="0"/>
      <w:marTop w:val="0"/>
      <w:marBottom w:val="0"/>
      <w:divBdr>
        <w:top w:val="none" w:sz="0" w:space="0" w:color="auto"/>
        <w:left w:val="none" w:sz="0" w:space="0" w:color="auto"/>
        <w:bottom w:val="none" w:sz="0" w:space="0" w:color="auto"/>
        <w:right w:val="none" w:sz="0" w:space="0" w:color="auto"/>
      </w:divBdr>
    </w:div>
    <w:div w:id="2090039366">
      <w:marLeft w:val="480"/>
      <w:marRight w:val="0"/>
      <w:marTop w:val="0"/>
      <w:marBottom w:val="0"/>
      <w:divBdr>
        <w:top w:val="none" w:sz="0" w:space="0" w:color="auto"/>
        <w:left w:val="none" w:sz="0" w:space="0" w:color="auto"/>
        <w:bottom w:val="none" w:sz="0" w:space="0" w:color="auto"/>
        <w:right w:val="none" w:sz="0" w:space="0" w:color="auto"/>
      </w:divBdr>
    </w:div>
    <w:div w:id="2090039705">
      <w:marLeft w:val="480"/>
      <w:marRight w:val="0"/>
      <w:marTop w:val="0"/>
      <w:marBottom w:val="0"/>
      <w:divBdr>
        <w:top w:val="none" w:sz="0" w:space="0" w:color="auto"/>
        <w:left w:val="none" w:sz="0" w:space="0" w:color="auto"/>
        <w:bottom w:val="none" w:sz="0" w:space="0" w:color="auto"/>
        <w:right w:val="none" w:sz="0" w:space="0" w:color="auto"/>
      </w:divBdr>
    </w:div>
    <w:div w:id="2090077421">
      <w:marLeft w:val="480"/>
      <w:marRight w:val="0"/>
      <w:marTop w:val="0"/>
      <w:marBottom w:val="0"/>
      <w:divBdr>
        <w:top w:val="none" w:sz="0" w:space="0" w:color="auto"/>
        <w:left w:val="none" w:sz="0" w:space="0" w:color="auto"/>
        <w:bottom w:val="none" w:sz="0" w:space="0" w:color="auto"/>
        <w:right w:val="none" w:sz="0" w:space="0" w:color="auto"/>
      </w:divBdr>
    </w:div>
    <w:div w:id="2090538683">
      <w:marLeft w:val="480"/>
      <w:marRight w:val="0"/>
      <w:marTop w:val="0"/>
      <w:marBottom w:val="0"/>
      <w:divBdr>
        <w:top w:val="none" w:sz="0" w:space="0" w:color="auto"/>
        <w:left w:val="none" w:sz="0" w:space="0" w:color="auto"/>
        <w:bottom w:val="none" w:sz="0" w:space="0" w:color="auto"/>
        <w:right w:val="none" w:sz="0" w:space="0" w:color="auto"/>
      </w:divBdr>
    </w:div>
    <w:div w:id="2090688017">
      <w:marLeft w:val="480"/>
      <w:marRight w:val="0"/>
      <w:marTop w:val="0"/>
      <w:marBottom w:val="0"/>
      <w:divBdr>
        <w:top w:val="none" w:sz="0" w:space="0" w:color="auto"/>
        <w:left w:val="none" w:sz="0" w:space="0" w:color="auto"/>
        <w:bottom w:val="none" w:sz="0" w:space="0" w:color="auto"/>
        <w:right w:val="none" w:sz="0" w:space="0" w:color="auto"/>
      </w:divBdr>
    </w:div>
    <w:div w:id="2091343314">
      <w:marLeft w:val="480"/>
      <w:marRight w:val="0"/>
      <w:marTop w:val="0"/>
      <w:marBottom w:val="0"/>
      <w:divBdr>
        <w:top w:val="none" w:sz="0" w:space="0" w:color="auto"/>
        <w:left w:val="none" w:sz="0" w:space="0" w:color="auto"/>
        <w:bottom w:val="none" w:sz="0" w:space="0" w:color="auto"/>
        <w:right w:val="none" w:sz="0" w:space="0" w:color="auto"/>
      </w:divBdr>
    </w:div>
    <w:div w:id="2091467924">
      <w:marLeft w:val="480"/>
      <w:marRight w:val="0"/>
      <w:marTop w:val="0"/>
      <w:marBottom w:val="0"/>
      <w:divBdr>
        <w:top w:val="none" w:sz="0" w:space="0" w:color="auto"/>
        <w:left w:val="none" w:sz="0" w:space="0" w:color="auto"/>
        <w:bottom w:val="none" w:sz="0" w:space="0" w:color="auto"/>
        <w:right w:val="none" w:sz="0" w:space="0" w:color="auto"/>
      </w:divBdr>
    </w:div>
    <w:div w:id="2091736380">
      <w:marLeft w:val="480"/>
      <w:marRight w:val="0"/>
      <w:marTop w:val="0"/>
      <w:marBottom w:val="0"/>
      <w:divBdr>
        <w:top w:val="none" w:sz="0" w:space="0" w:color="auto"/>
        <w:left w:val="none" w:sz="0" w:space="0" w:color="auto"/>
        <w:bottom w:val="none" w:sz="0" w:space="0" w:color="auto"/>
        <w:right w:val="none" w:sz="0" w:space="0" w:color="auto"/>
      </w:divBdr>
    </w:div>
    <w:div w:id="2093427099">
      <w:marLeft w:val="480"/>
      <w:marRight w:val="0"/>
      <w:marTop w:val="0"/>
      <w:marBottom w:val="0"/>
      <w:divBdr>
        <w:top w:val="none" w:sz="0" w:space="0" w:color="auto"/>
        <w:left w:val="none" w:sz="0" w:space="0" w:color="auto"/>
        <w:bottom w:val="none" w:sz="0" w:space="0" w:color="auto"/>
        <w:right w:val="none" w:sz="0" w:space="0" w:color="auto"/>
      </w:divBdr>
    </w:div>
    <w:div w:id="2093700973">
      <w:marLeft w:val="480"/>
      <w:marRight w:val="0"/>
      <w:marTop w:val="0"/>
      <w:marBottom w:val="0"/>
      <w:divBdr>
        <w:top w:val="none" w:sz="0" w:space="0" w:color="auto"/>
        <w:left w:val="none" w:sz="0" w:space="0" w:color="auto"/>
        <w:bottom w:val="none" w:sz="0" w:space="0" w:color="auto"/>
        <w:right w:val="none" w:sz="0" w:space="0" w:color="auto"/>
      </w:divBdr>
    </w:div>
    <w:div w:id="2094233760">
      <w:marLeft w:val="480"/>
      <w:marRight w:val="0"/>
      <w:marTop w:val="0"/>
      <w:marBottom w:val="0"/>
      <w:divBdr>
        <w:top w:val="none" w:sz="0" w:space="0" w:color="auto"/>
        <w:left w:val="none" w:sz="0" w:space="0" w:color="auto"/>
        <w:bottom w:val="none" w:sz="0" w:space="0" w:color="auto"/>
        <w:right w:val="none" w:sz="0" w:space="0" w:color="auto"/>
      </w:divBdr>
    </w:div>
    <w:div w:id="2094350583">
      <w:marLeft w:val="480"/>
      <w:marRight w:val="0"/>
      <w:marTop w:val="0"/>
      <w:marBottom w:val="0"/>
      <w:divBdr>
        <w:top w:val="none" w:sz="0" w:space="0" w:color="auto"/>
        <w:left w:val="none" w:sz="0" w:space="0" w:color="auto"/>
        <w:bottom w:val="none" w:sz="0" w:space="0" w:color="auto"/>
        <w:right w:val="none" w:sz="0" w:space="0" w:color="auto"/>
      </w:divBdr>
    </w:div>
    <w:div w:id="2095393229">
      <w:marLeft w:val="480"/>
      <w:marRight w:val="0"/>
      <w:marTop w:val="0"/>
      <w:marBottom w:val="0"/>
      <w:divBdr>
        <w:top w:val="none" w:sz="0" w:space="0" w:color="auto"/>
        <w:left w:val="none" w:sz="0" w:space="0" w:color="auto"/>
        <w:bottom w:val="none" w:sz="0" w:space="0" w:color="auto"/>
        <w:right w:val="none" w:sz="0" w:space="0" w:color="auto"/>
      </w:divBdr>
    </w:div>
    <w:div w:id="2095740729">
      <w:marLeft w:val="480"/>
      <w:marRight w:val="0"/>
      <w:marTop w:val="0"/>
      <w:marBottom w:val="0"/>
      <w:divBdr>
        <w:top w:val="none" w:sz="0" w:space="0" w:color="auto"/>
        <w:left w:val="none" w:sz="0" w:space="0" w:color="auto"/>
        <w:bottom w:val="none" w:sz="0" w:space="0" w:color="auto"/>
        <w:right w:val="none" w:sz="0" w:space="0" w:color="auto"/>
      </w:divBdr>
    </w:div>
    <w:div w:id="2095777758">
      <w:marLeft w:val="480"/>
      <w:marRight w:val="0"/>
      <w:marTop w:val="0"/>
      <w:marBottom w:val="0"/>
      <w:divBdr>
        <w:top w:val="none" w:sz="0" w:space="0" w:color="auto"/>
        <w:left w:val="none" w:sz="0" w:space="0" w:color="auto"/>
        <w:bottom w:val="none" w:sz="0" w:space="0" w:color="auto"/>
        <w:right w:val="none" w:sz="0" w:space="0" w:color="auto"/>
      </w:divBdr>
    </w:div>
    <w:div w:id="2096393545">
      <w:marLeft w:val="480"/>
      <w:marRight w:val="0"/>
      <w:marTop w:val="0"/>
      <w:marBottom w:val="0"/>
      <w:divBdr>
        <w:top w:val="none" w:sz="0" w:space="0" w:color="auto"/>
        <w:left w:val="none" w:sz="0" w:space="0" w:color="auto"/>
        <w:bottom w:val="none" w:sz="0" w:space="0" w:color="auto"/>
        <w:right w:val="none" w:sz="0" w:space="0" w:color="auto"/>
      </w:divBdr>
    </w:div>
    <w:div w:id="2096509255">
      <w:marLeft w:val="480"/>
      <w:marRight w:val="0"/>
      <w:marTop w:val="0"/>
      <w:marBottom w:val="0"/>
      <w:divBdr>
        <w:top w:val="none" w:sz="0" w:space="0" w:color="auto"/>
        <w:left w:val="none" w:sz="0" w:space="0" w:color="auto"/>
        <w:bottom w:val="none" w:sz="0" w:space="0" w:color="auto"/>
        <w:right w:val="none" w:sz="0" w:space="0" w:color="auto"/>
      </w:divBdr>
    </w:div>
    <w:div w:id="2097315466">
      <w:marLeft w:val="480"/>
      <w:marRight w:val="0"/>
      <w:marTop w:val="0"/>
      <w:marBottom w:val="0"/>
      <w:divBdr>
        <w:top w:val="none" w:sz="0" w:space="0" w:color="auto"/>
        <w:left w:val="none" w:sz="0" w:space="0" w:color="auto"/>
        <w:bottom w:val="none" w:sz="0" w:space="0" w:color="auto"/>
        <w:right w:val="none" w:sz="0" w:space="0" w:color="auto"/>
      </w:divBdr>
    </w:div>
    <w:div w:id="2097549732">
      <w:marLeft w:val="480"/>
      <w:marRight w:val="0"/>
      <w:marTop w:val="0"/>
      <w:marBottom w:val="0"/>
      <w:divBdr>
        <w:top w:val="none" w:sz="0" w:space="0" w:color="auto"/>
        <w:left w:val="none" w:sz="0" w:space="0" w:color="auto"/>
        <w:bottom w:val="none" w:sz="0" w:space="0" w:color="auto"/>
        <w:right w:val="none" w:sz="0" w:space="0" w:color="auto"/>
      </w:divBdr>
    </w:div>
    <w:div w:id="2097894307">
      <w:marLeft w:val="480"/>
      <w:marRight w:val="0"/>
      <w:marTop w:val="0"/>
      <w:marBottom w:val="0"/>
      <w:divBdr>
        <w:top w:val="none" w:sz="0" w:space="0" w:color="auto"/>
        <w:left w:val="none" w:sz="0" w:space="0" w:color="auto"/>
        <w:bottom w:val="none" w:sz="0" w:space="0" w:color="auto"/>
        <w:right w:val="none" w:sz="0" w:space="0" w:color="auto"/>
      </w:divBdr>
    </w:div>
    <w:div w:id="2098206765">
      <w:marLeft w:val="480"/>
      <w:marRight w:val="0"/>
      <w:marTop w:val="0"/>
      <w:marBottom w:val="0"/>
      <w:divBdr>
        <w:top w:val="none" w:sz="0" w:space="0" w:color="auto"/>
        <w:left w:val="none" w:sz="0" w:space="0" w:color="auto"/>
        <w:bottom w:val="none" w:sz="0" w:space="0" w:color="auto"/>
        <w:right w:val="none" w:sz="0" w:space="0" w:color="auto"/>
      </w:divBdr>
    </w:div>
    <w:div w:id="2098287754">
      <w:marLeft w:val="480"/>
      <w:marRight w:val="0"/>
      <w:marTop w:val="0"/>
      <w:marBottom w:val="0"/>
      <w:divBdr>
        <w:top w:val="none" w:sz="0" w:space="0" w:color="auto"/>
        <w:left w:val="none" w:sz="0" w:space="0" w:color="auto"/>
        <w:bottom w:val="none" w:sz="0" w:space="0" w:color="auto"/>
        <w:right w:val="none" w:sz="0" w:space="0" w:color="auto"/>
      </w:divBdr>
    </w:div>
    <w:div w:id="2098548933">
      <w:marLeft w:val="480"/>
      <w:marRight w:val="0"/>
      <w:marTop w:val="0"/>
      <w:marBottom w:val="0"/>
      <w:divBdr>
        <w:top w:val="none" w:sz="0" w:space="0" w:color="auto"/>
        <w:left w:val="none" w:sz="0" w:space="0" w:color="auto"/>
        <w:bottom w:val="none" w:sz="0" w:space="0" w:color="auto"/>
        <w:right w:val="none" w:sz="0" w:space="0" w:color="auto"/>
      </w:divBdr>
    </w:div>
    <w:div w:id="2098673237">
      <w:marLeft w:val="480"/>
      <w:marRight w:val="0"/>
      <w:marTop w:val="0"/>
      <w:marBottom w:val="0"/>
      <w:divBdr>
        <w:top w:val="none" w:sz="0" w:space="0" w:color="auto"/>
        <w:left w:val="none" w:sz="0" w:space="0" w:color="auto"/>
        <w:bottom w:val="none" w:sz="0" w:space="0" w:color="auto"/>
        <w:right w:val="none" w:sz="0" w:space="0" w:color="auto"/>
      </w:divBdr>
    </w:div>
    <w:div w:id="2098866874">
      <w:marLeft w:val="480"/>
      <w:marRight w:val="0"/>
      <w:marTop w:val="0"/>
      <w:marBottom w:val="0"/>
      <w:divBdr>
        <w:top w:val="none" w:sz="0" w:space="0" w:color="auto"/>
        <w:left w:val="none" w:sz="0" w:space="0" w:color="auto"/>
        <w:bottom w:val="none" w:sz="0" w:space="0" w:color="auto"/>
        <w:right w:val="none" w:sz="0" w:space="0" w:color="auto"/>
      </w:divBdr>
    </w:div>
    <w:div w:id="2099399634">
      <w:marLeft w:val="480"/>
      <w:marRight w:val="0"/>
      <w:marTop w:val="0"/>
      <w:marBottom w:val="0"/>
      <w:divBdr>
        <w:top w:val="none" w:sz="0" w:space="0" w:color="auto"/>
        <w:left w:val="none" w:sz="0" w:space="0" w:color="auto"/>
        <w:bottom w:val="none" w:sz="0" w:space="0" w:color="auto"/>
        <w:right w:val="none" w:sz="0" w:space="0" w:color="auto"/>
      </w:divBdr>
    </w:div>
    <w:div w:id="2100058580">
      <w:marLeft w:val="480"/>
      <w:marRight w:val="0"/>
      <w:marTop w:val="0"/>
      <w:marBottom w:val="0"/>
      <w:divBdr>
        <w:top w:val="none" w:sz="0" w:space="0" w:color="auto"/>
        <w:left w:val="none" w:sz="0" w:space="0" w:color="auto"/>
        <w:bottom w:val="none" w:sz="0" w:space="0" w:color="auto"/>
        <w:right w:val="none" w:sz="0" w:space="0" w:color="auto"/>
      </w:divBdr>
    </w:div>
    <w:div w:id="2100252071">
      <w:marLeft w:val="480"/>
      <w:marRight w:val="0"/>
      <w:marTop w:val="0"/>
      <w:marBottom w:val="0"/>
      <w:divBdr>
        <w:top w:val="none" w:sz="0" w:space="0" w:color="auto"/>
        <w:left w:val="none" w:sz="0" w:space="0" w:color="auto"/>
        <w:bottom w:val="none" w:sz="0" w:space="0" w:color="auto"/>
        <w:right w:val="none" w:sz="0" w:space="0" w:color="auto"/>
      </w:divBdr>
    </w:div>
    <w:div w:id="2100562584">
      <w:marLeft w:val="480"/>
      <w:marRight w:val="0"/>
      <w:marTop w:val="0"/>
      <w:marBottom w:val="0"/>
      <w:divBdr>
        <w:top w:val="none" w:sz="0" w:space="0" w:color="auto"/>
        <w:left w:val="none" w:sz="0" w:space="0" w:color="auto"/>
        <w:bottom w:val="none" w:sz="0" w:space="0" w:color="auto"/>
        <w:right w:val="none" w:sz="0" w:space="0" w:color="auto"/>
      </w:divBdr>
    </w:div>
    <w:div w:id="2101020871">
      <w:marLeft w:val="480"/>
      <w:marRight w:val="0"/>
      <w:marTop w:val="0"/>
      <w:marBottom w:val="0"/>
      <w:divBdr>
        <w:top w:val="none" w:sz="0" w:space="0" w:color="auto"/>
        <w:left w:val="none" w:sz="0" w:space="0" w:color="auto"/>
        <w:bottom w:val="none" w:sz="0" w:space="0" w:color="auto"/>
        <w:right w:val="none" w:sz="0" w:space="0" w:color="auto"/>
      </w:divBdr>
    </w:div>
    <w:div w:id="2101288860">
      <w:marLeft w:val="480"/>
      <w:marRight w:val="0"/>
      <w:marTop w:val="0"/>
      <w:marBottom w:val="0"/>
      <w:divBdr>
        <w:top w:val="none" w:sz="0" w:space="0" w:color="auto"/>
        <w:left w:val="none" w:sz="0" w:space="0" w:color="auto"/>
        <w:bottom w:val="none" w:sz="0" w:space="0" w:color="auto"/>
        <w:right w:val="none" w:sz="0" w:space="0" w:color="auto"/>
      </w:divBdr>
    </w:div>
    <w:div w:id="2101366480">
      <w:marLeft w:val="480"/>
      <w:marRight w:val="0"/>
      <w:marTop w:val="0"/>
      <w:marBottom w:val="0"/>
      <w:divBdr>
        <w:top w:val="none" w:sz="0" w:space="0" w:color="auto"/>
        <w:left w:val="none" w:sz="0" w:space="0" w:color="auto"/>
        <w:bottom w:val="none" w:sz="0" w:space="0" w:color="auto"/>
        <w:right w:val="none" w:sz="0" w:space="0" w:color="auto"/>
      </w:divBdr>
    </w:div>
    <w:div w:id="2101414300">
      <w:marLeft w:val="480"/>
      <w:marRight w:val="0"/>
      <w:marTop w:val="0"/>
      <w:marBottom w:val="0"/>
      <w:divBdr>
        <w:top w:val="none" w:sz="0" w:space="0" w:color="auto"/>
        <w:left w:val="none" w:sz="0" w:space="0" w:color="auto"/>
        <w:bottom w:val="none" w:sz="0" w:space="0" w:color="auto"/>
        <w:right w:val="none" w:sz="0" w:space="0" w:color="auto"/>
      </w:divBdr>
    </w:div>
    <w:div w:id="2101438890">
      <w:marLeft w:val="480"/>
      <w:marRight w:val="0"/>
      <w:marTop w:val="0"/>
      <w:marBottom w:val="0"/>
      <w:divBdr>
        <w:top w:val="none" w:sz="0" w:space="0" w:color="auto"/>
        <w:left w:val="none" w:sz="0" w:space="0" w:color="auto"/>
        <w:bottom w:val="none" w:sz="0" w:space="0" w:color="auto"/>
        <w:right w:val="none" w:sz="0" w:space="0" w:color="auto"/>
      </w:divBdr>
    </w:div>
    <w:div w:id="2101946147">
      <w:marLeft w:val="480"/>
      <w:marRight w:val="0"/>
      <w:marTop w:val="0"/>
      <w:marBottom w:val="0"/>
      <w:divBdr>
        <w:top w:val="none" w:sz="0" w:space="0" w:color="auto"/>
        <w:left w:val="none" w:sz="0" w:space="0" w:color="auto"/>
        <w:bottom w:val="none" w:sz="0" w:space="0" w:color="auto"/>
        <w:right w:val="none" w:sz="0" w:space="0" w:color="auto"/>
      </w:divBdr>
    </w:div>
    <w:div w:id="2102069980">
      <w:marLeft w:val="480"/>
      <w:marRight w:val="0"/>
      <w:marTop w:val="0"/>
      <w:marBottom w:val="0"/>
      <w:divBdr>
        <w:top w:val="none" w:sz="0" w:space="0" w:color="auto"/>
        <w:left w:val="none" w:sz="0" w:space="0" w:color="auto"/>
        <w:bottom w:val="none" w:sz="0" w:space="0" w:color="auto"/>
        <w:right w:val="none" w:sz="0" w:space="0" w:color="auto"/>
      </w:divBdr>
    </w:div>
    <w:div w:id="2102096765">
      <w:marLeft w:val="480"/>
      <w:marRight w:val="0"/>
      <w:marTop w:val="0"/>
      <w:marBottom w:val="0"/>
      <w:divBdr>
        <w:top w:val="none" w:sz="0" w:space="0" w:color="auto"/>
        <w:left w:val="none" w:sz="0" w:space="0" w:color="auto"/>
        <w:bottom w:val="none" w:sz="0" w:space="0" w:color="auto"/>
        <w:right w:val="none" w:sz="0" w:space="0" w:color="auto"/>
      </w:divBdr>
    </w:div>
    <w:div w:id="2102142449">
      <w:marLeft w:val="480"/>
      <w:marRight w:val="0"/>
      <w:marTop w:val="0"/>
      <w:marBottom w:val="0"/>
      <w:divBdr>
        <w:top w:val="none" w:sz="0" w:space="0" w:color="auto"/>
        <w:left w:val="none" w:sz="0" w:space="0" w:color="auto"/>
        <w:bottom w:val="none" w:sz="0" w:space="0" w:color="auto"/>
        <w:right w:val="none" w:sz="0" w:space="0" w:color="auto"/>
      </w:divBdr>
    </w:div>
    <w:div w:id="2102489851">
      <w:marLeft w:val="480"/>
      <w:marRight w:val="0"/>
      <w:marTop w:val="0"/>
      <w:marBottom w:val="0"/>
      <w:divBdr>
        <w:top w:val="none" w:sz="0" w:space="0" w:color="auto"/>
        <w:left w:val="none" w:sz="0" w:space="0" w:color="auto"/>
        <w:bottom w:val="none" w:sz="0" w:space="0" w:color="auto"/>
        <w:right w:val="none" w:sz="0" w:space="0" w:color="auto"/>
      </w:divBdr>
    </w:div>
    <w:div w:id="2102755022">
      <w:marLeft w:val="480"/>
      <w:marRight w:val="0"/>
      <w:marTop w:val="0"/>
      <w:marBottom w:val="0"/>
      <w:divBdr>
        <w:top w:val="none" w:sz="0" w:space="0" w:color="auto"/>
        <w:left w:val="none" w:sz="0" w:space="0" w:color="auto"/>
        <w:bottom w:val="none" w:sz="0" w:space="0" w:color="auto"/>
        <w:right w:val="none" w:sz="0" w:space="0" w:color="auto"/>
      </w:divBdr>
    </w:div>
    <w:div w:id="2103066139">
      <w:marLeft w:val="480"/>
      <w:marRight w:val="0"/>
      <w:marTop w:val="0"/>
      <w:marBottom w:val="0"/>
      <w:divBdr>
        <w:top w:val="none" w:sz="0" w:space="0" w:color="auto"/>
        <w:left w:val="none" w:sz="0" w:space="0" w:color="auto"/>
        <w:bottom w:val="none" w:sz="0" w:space="0" w:color="auto"/>
        <w:right w:val="none" w:sz="0" w:space="0" w:color="auto"/>
      </w:divBdr>
    </w:div>
    <w:div w:id="2103142388">
      <w:marLeft w:val="480"/>
      <w:marRight w:val="0"/>
      <w:marTop w:val="0"/>
      <w:marBottom w:val="0"/>
      <w:divBdr>
        <w:top w:val="none" w:sz="0" w:space="0" w:color="auto"/>
        <w:left w:val="none" w:sz="0" w:space="0" w:color="auto"/>
        <w:bottom w:val="none" w:sz="0" w:space="0" w:color="auto"/>
        <w:right w:val="none" w:sz="0" w:space="0" w:color="auto"/>
      </w:divBdr>
    </w:div>
    <w:div w:id="2103253409">
      <w:marLeft w:val="480"/>
      <w:marRight w:val="0"/>
      <w:marTop w:val="0"/>
      <w:marBottom w:val="0"/>
      <w:divBdr>
        <w:top w:val="none" w:sz="0" w:space="0" w:color="auto"/>
        <w:left w:val="none" w:sz="0" w:space="0" w:color="auto"/>
        <w:bottom w:val="none" w:sz="0" w:space="0" w:color="auto"/>
        <w:right w:val="none" w:sz="0" w:space="0" w:color="auto"/>
      </w:divBdr>
    </w:div>
    <w:div w:id="2103262896">
      <w:marLeft w:val="480"/>
      <w:marRight w:val="0"/>
      <w:marTop w:val="0"/>
      <w:marBottom w:val="0"/>
      <w:divBdr>
        <w:top w:val="none" w:sz="0" w:space="0" w:color="auto"/>
        <w:left w:val="none" w:sz="0" w:space="0" w:color="auto"/>
        <w:bottom w:val="none" w:sz="0" w:space="0" w:color="auto"/>
        <w:right w:val="none" w:sz="0" w:space="0" w:color="auto"/>
      </w:divBdr>
    </w:div>
    <w:div w:id="2103800017">
      <w:marLeft w:val="480"/>
      <w:marRight w:val="0"/>
      <w:marTop w:val="0"/>
      <w:marBottom w:val="0"/>
      <w:divBdr>
        <w:top w:val="none" w:sz="0" w:space="0" w:color="auto"/>
        <w:left w:val="none" w:sz="0" w:space="0" w:color="auto"/>
        <w:bottom w:val="none" w:sz="0" w:space="0" w:color="auto"/>
        <w:right w:val="none" w:sz="0" w:space="0" w:color="auto"/>
      </w:divBdr>
    </w:div>
    <w:div w:id="2103989141">
      <w:marLeft w:val="480"/>
      <w:marRight w:val="0"/>
      <w:marTop w:val="0"/>
      <w:marBottom w:val="0"/>
      <w:divBdr>
        <w:top w:val="none" w:sz="0" w:space="0" w:color="auto"/>
        <w:left w:val="none" w:sz="0" w:space="0" w:color="auto"/>
        <w:bottom w:val="none" w:sz="0" w:space="0" w:color="auto"/>
        <w:right w:val="none" w:sz="0" w:space="0" w:color="auto"/>
      </w:divBdr>
    </w:div>
    <w:div w:id="2104256931">
      <w:marLeft w:val="480"/>
      <w:marRight w:val="0"/>
      <w:marTop w:val="0"/>
      <w:marBottom w:val="0"/>
      <w:divBdr>
        <w:top w:val="none" w:sz="0" w:space="0" w:color="auto"/>
        <w:left w:val="none" w:sz="0" w:space="0" w:color="auto"/>
        <w:bottom w:val="none" w:sz="0" w:space="0" w:color="auto"/>
        <w:right w:val="none" w:sz="0" w:space="0" w:color="auto"/>
      </w:divBdr>
    </w:div>
    <w:div w:id="2104257300">
      <w:marLeft w:val="480"/>
      <w:marRight w:val="0"/>
      <w:marTop w:val="0"/>
      <w:marBottom w:val="0"/>
      <w:divBdr>
        <w:top w:val="none" w:sz="0" w:space="0" w:color="auto"/>
        <w:left w:val="none" w:sz="0" w:space="0" w:color="auto"/>
        <w:bottom w:val="none" w:sz="0" w:space="0" w:color="auto"/>
        <w:right w:val="none" w:sz="0" w:space="0" w:color="auto"/>
      </w:divBdr>
    </w:div>
    <w:div w:id="2104259793">
      <w:marLeft w:val="480"/>
      <w:marRight w:val="0"/>
      <w:marTop w:val="0"/>
      <w:marBottom w:val="0"/>
      <w:divBdr>
        <w:top w:val="none" w:sz="0" w:space="0" w:color="auto"/>
        <w:left w:val="none" w:sz="0" w:space="0" w:color="auto"/>
        <w:bottom w:val="none" w:sz="0" w:space="0" w:color="auto"/>
        <w:right w:val="none" w:sz="0" w:space="0" w:color="auto"/>
      </w:divBdr>
    </w:div>
    <w:div w:id="2104371407">
      <w:marLeft w:val="480"/>
      <w:marRight w:val="0"/>
      <w:marTop w:val="0"/>
      <w:marBottom w:val="0"/>
      <w:divBdr>
        <w:top w:val="none" w:sz="0" w:space="0" w:color="auto"/>
        <w:left w:val="none" w:sz="0" w:space="0" w:color="auto"/>
        <w:bottom w:val="none" w:sz="0" w:space="0" w:color="auto"/>
        <w:right w:val="none" w:sz="0" w:space="0" w:color="auto"/>
      </w:divBdr>
    </w:div>
    <w:div w:id="2104375152">
      <w:marLeft w:val="480"/>
      <w:marRight w:val="0"/>
      <w:marTop w:val="0"/>
      <w:marBottom w:val="0"/>
      <w:divBdr>
        <w:top w:val="none" w:sz="0" w:space="0" w:color="auto"/>
        <w:left w:val="none" w:sz="0" w:space="0" w:color="auto"/>
        <w:bottom w:val="none" w:sz="0" w:space="0" w:color="auto"/>
        <w:right w:val="none" w:sz="0" w:space="0" w:color="auto"/>
      </w:divBdr>
    </w:div>
    <w:div w:id="2104835492">
      <w:marLeft w:val="480"/>
      <w:marRight w:val="0"/>
      <w:marTop w:val="0"/>
      <w:marBottom w:val="0"/>
      <w:divBdr>
        <w:top w:val="none" w:sz="0" w:space="0" w:color="auto"/>
        <w:left w:val="none" w:sz="0" w:space="0" w:color="auto"/>
        <w:bottom w:val="none" w:sz="0" w:space="0" w:color="auto"/>
        <w:right w:val="none" w:sz="0" w:space="0" w:color="auto"/>
      </w:divBdr>
    </w:div>
    <w:div w:id="2105110672">
      <w:marLeft w:val="480"/>
      <w:marRight w:val="0"/>
      <w:marTop w:val="0"/>
      <w:marBottom w:val="0"/>
      <w:divBdr>
        <w:top w:val="none" w:sz="0" w:space="0" w:color="auto"/>
        <w:left w:val="none" w:sz="0" w:space="0" w:color="auto"/>
        <w:bottom w:val="none" w:sz="0" w:space="0" w:color="auto"/>
        <w:right w:val="none" w:sz="0" w:space="0" w:color="auto"/>
      </w:divBdr>
    </w:div>
    <w:div w:id="2107267149">
      <w:marLeft w:val="480"/>
      <w:marRight w:val="0"/>
      <w:marTop w:val="0"/>
      <w:marBottom w:val="0"/>
      <w:divBdr>
        <w:top w:val="none" w:sz="0" w:space="0" w:color="auto"/>
        <w:left w:val="none" w:sz="0" w:space="0" w:color="auto"/>
        <w:bottom w:val="none" w:sz="0" w:space="0" w:color="auto"/>
        <w:right w:val="none" w:sz="0" w:space="0" w:color="auto"/>
      </w:divBdr>
    </w:div>
    <w:div w:id="2107460450">
      <w:marLeft w:val="480"/>
      <w:marRight w:val="0"/>
      <w:marTop w:val="0"/>
      <w:marBottom w:val="0"/>
      <w:divBdr>
        <w:top w:val="none" w:sz="0" w:space="0" w:color="auto"/>
        <w:left w:val="none" w:sz="0" w:space="0" w:color="auto"/>
        <w:bottom w:val="none" w:sz="0" w:space="0" w:color="auto"/>
        <w:right w:val="none" w:sz="0" w:space="0" w:color="auto"/>
      </w:divBdr>
    </w:div>
    <w:div w:id="2107529345">
      <w:marLeft w:val="480"/>
      <w:marRight w:val="0"/>
      <w:marTop w:val="0"/>
      <w:marBottom w:val="0"/>
      <w:divBdr>
        <w:top w:val="none" w:sz="0" w:space="0" w:color="auto"/>
        <w:left w:val="none" w:sz="0" w:space="0" w:color="auto"/>
        <w:bottom w:val="none" w:sz="0" w:space="0" w:color="auto"/>
        <w:right w:val="none" w:sz="0" w:space="0" w:color="auto"/>
      </w:divBdr>
    </w:div>
    <w:div w:id="2107579335">
      <w:marLeft w:val="480"/>
      <w:marRight w:val="0"/>
      <w:marTop w:val="0"/>
      <w:marBottom w:val="0"/>
      <w:divBdr>
        <w:top w:val="none" w:sz="0" w:space="0" w:color="auto"/>
        <w:left w:val="none" w:sz="0" w:space="0" w:color="auto"/>
        <w:bottom w:val="none" w:sz="0" w:space="0" w:color="auto"/>
        <w:right w:val="none" w:sz="0" w:space="0" w:color="auto"/>
      </w:divBdr>
    </w:div>
    <w:div w:id="2108622186">
      <w:marLeft w:val="480"/>
      <w:marRight w:val="0"/>
      <w:marTop w:val="0"/>
      <w:marBottom w:val="0"/>
      <w:divBdr>
        <w:top w:val="none" w:sz="0" w:space="0" w:color="auto"/>
        <w:left w:val="none" w:sz="0" w:space="0" w:color="auto"/>
        <w:bottom w:val="none" w:sz="0" w:space="0" w:color="auto"/>
        <w:right w:val="none" w:sz="0" w:space="0" w:color="auto"/>
      </w:divBdr>
    </w:div>
    <w:div w:id="2109040181">
      <w:marLeft w:val="480"/>
      <w:marRight w:val="0"/>
      <w:marTop w:val="0"/>
      <w:marBottom w:val="0"/>
      <w:divBdr>
        <w:top w:val="none" w:sz="0" w:space="0" w:color="auto"/>
        <w:left w:val="none" w:sz="0" w:space="0" w:color="auto"/>
        <w:bottom w:val="none" w:sz="0" w:space="0" w:color="auto"/>
        <w:right w:val="none" w:sz="0" w:space="0" w:color="auto"/>
      </w:divBdr>
    </w:div>
    <w:div w:id="2109278134">
      <w:marLeft w:val="480"/>
      <w:marRight w:val="0"/>
      <w:marTop w:val="0"/>
      <w:marBottom w:val="0"/>
      <w:divBdr>
        <w:top w:val="none" w:sz="0" w:space="0" w:color="auto"/>
        <w:left w:val="none" w:sz="0" w:space="0" w:color="auto"/>
        <w:bottom w:val="none" w:sz="0" w:space="0" w:color="auto"/>
        <w:right w:val="none" w:sz="0" w:space="0" w:color="auto"/>
      </w:divBdr>
    </w:div>
    <w:div w:id="2109694780">
      <w:marLeft w:val="480"/>
      <w:marRight w:val="0"/>
      <w:marTop w:val="0"/>
      <w:marBottom w:val="0"/>
      <w:divBdr>
        <w:top w:val="none" w:sz="0" w:space="0" w:color="auto"/>
        <w:left w:val="none" w:sz="0" w:space="0" w:color="auto"/>
        <w:bottom w:val="none" w:sz="0" w:space="0" w:color="auto"/>
        <w:right w:val="none" w:sz="0" w:space="0" w:color="auto"/>
      </w:divBdr>
    </w:div>
    <w:div w:id="2109889194">
      <w:marLeft w:val="480"/>
      <w:marRight w:val="0"/>
      <w:marTop w:val="0"/>
      <w:marBottom w:val="0"/>
      <w:divBdr>
        <w:top w:val="none" w:sz="0" w:space="0" w:color="auto"/>
        <w:left w:val="none" w:sz="0" w:space="0" w:color="auto"/>
        <w:bottom w:val="none" w:sz="0" w:space="0" w:color="auto"/>
        <w:right w:val="none" w:sz="0" w:space="0" w:color="auto"/>
      </w:divBdr>
    </w:div>
    <w:div w:id="2110391835">
      <w:marLeft w:val="480"/>
      <w:marRight w:val="0"/>
      <w:marTop w:val="0"/>
      <w:marBottom w:val="0"/>
      <w:divBdr>
        <w:top w:val="none" w:sz="0" w:space="0" w:color="auto"/>
        <w:left w:val="none" w:sz="0" w:space="0" w:color="auto"/>
        <w:bottom w:val="none" w:sz="0" w:space="0" w:color="auto"/>
        <w:right w:val="none" w:sz="0" w:space="0" w:color="auto"/>
      </w:divBdr>
    </w:div>
    <w:div w:id="2111001341">
      <w:marLeft w:val="480"/>
      <w:marRight w:val="0"/>
      <w:marTop w:val="0"/>
      <w:marBottom w:val="0"/>
      <w:divBdr>
        <w:top w:val="none" w:sz="0" w:space="0" w:color="auto"/>
        <w:left w:val="none" w:sz="0" w:space="0" w:color="auto"/>
        <w:bottom w:val="none" w:sz="0" w:space="0" w:color="auto"/>
        <w:right w:val="none" w:sz="0" w:space="0" w:color="auto"/>
      </w:divBdr>
    </w:div>
    <w:div w:id="2111008158">
      <w:marLeft w:val="480"/>
      <w:marRight w:val="0"/>
      <w:marTop w:val="0"/>
      <w:marBottom w:val="0"/>
      <w:divBdr>
        <w:top w:val="none" w:sz="0" w:space="0" w:color="auto"/>
        <w:left w:val="none" w:sz="0" w:space="0" w:color="auto"/>
        <w:bottom w:val="none" w:sz="0" w:space="0" w:color="auto"/>
        <w:right w:val="none" w:sz="0" w:space="0" w:color="auto"/>
      </w:divBdr>
    </w:div>
    <w:div w:id="2111047791">
      <w:marLeft w:val="480"/>
      <w:marRight w:val="0"/>
      <w:marTop w:val="0"/>
      <w:marBottom w:val="0"/>
      <w:divBdr>
        <w:top w:val="none" w:sz="0" w:space="0" w:color="auto"/>
        <w:left w:val="none" w:sz="0" w:space="0" w:color="auto"/>
        <w:bottom w:val="none" w:sz="0" w:space="0" w:color="auto"/>
        <w:right w:val="none" w:sz="0" w:space="0" w:color="auto"/>
      </w:divBdr>
    </w:div>
    <w:div w:id="2111123589">
      <w:marLeft w:val="480"/>
      <w:marRight w:val="0"/>
      <w:marTop w:val="0"/>
      <w:marBottom w:val="0"/>
      <w:divBdr>
        <w:top w:val="none" w:sz="0" w:space="0" w:color="auto"/>
        <w:left w:val="none" w:sz="0" w:space="0" w:color="auto"/>
        <w:bottom w:val="none" w:sz="0" w:space="0" w:color="auto"/>
        <w:right w:val="none" w:sz="0" w:space="0" w:color="auto"/>
      </w:divBdr>
    </w:div>
    <w:div w:id="2111390651">
      <w:marLeft w:val="480"/>
      <w:marRight w:val="0"/>
      <w:marTop w:val="0"/>
      <w:marBottom w:val="0"/>
      <w:divBdr>
        <w:top w:val="none" w:sz="0" w:space="0" w:color="auto"/>
        <w:left w:val="none" w:sz="0" w:space="0" w:color="auto"/>
        <w:bottom w:val="none" w:sz="0" w:space="0" w:color="auto"/>
        <w:right w:val="none" w:sz="0" w:space="0" w:color="auto"/>
      </w:divBdr>
    </w:div>
    <w:div w:id="2111663606">
      <w:marLeft w:val="480"/>
      <w:marRight w:val="0"/>
      <w:marTop w:val="0"/>
      <w:marBottom w:val="0"/>
      <w:divBdr>
        <w:top w:val="none" w:sz="0" w:space="0" w:color="auto"/>
        <w:left w:val="none" w:sz="0" w:space="0" w:color="auto"/>
        <w:bottom w:val="none" w:sz="0" w:space="0" w:color="auto"/>
        <w:right w:val="none" w:sz="0" w:space="0" w:color="auto"/>
      </w:divBdr>
    </w:div>
    <w:div w:id="2112313008">
      <w:marLeft w:val="480"/>
      <w:marRight w:val="0"/>
      <w:marTop w:val="0"/>
      <w:marBottom w:val="0"/>
      <w:divBdr>
        <w:top w:val="none" w:sz="0" w:space="0" w:color="auto"/>
        <w:left w:val="none" w:sz="0" w:space="0" w:color="auto"/>
        <w:bottom w:val="none" w:sz="0" w:space="0" w:color="auto"/>
        <w:right w:val="none" w:sz="0" w:space="0" w:color="auto"/>
      </w:divBdr>
    </w:div>
    <w:div w:id="2112623267">
      <w:marLeft w:val="480"/>
      <w:marRight w:val="0"/>
      <w:marTop w:val="0"/>
      <w:marBottom w:val="0"/>
      <w:divBdr>
        <w:top w:val="none" w:sz="0" w:space="0" w:color="auto"/>
        <w:left w:val="none" w:sz="0" w:space="0" w:color="auto"/>
        <w:bottom w:val="none" w:sz="0" w:space="0" w:color="auto"/>
        <w:right w:val="none" w:sz="0" w:space="0" w:color="auto"/>
      </w:divBdr>
    </w:div>
    <w:div w:id="2113158587">
      <w:marLeft w:val="480"/>
      <w:marRight w:val="0"/>
      <w:marTop w:val="0"/>
      <w:marBottom w:val="0"/>
      <w:divBdr>
        <w:top w:val="none" w:sz="0" w:space="0" w:color="auto"/>
        <w:left w:val="none" w:sz="0" w:space="0" w:color="auto"/>
        <w:bottom w:val="none" w:sz="0" w:space="0" w:color="auto"/>
        <w:right w:val="none" w:sz="0" w:space="0" w:color="auto"/>
      </w:divBdr>
    </w:div>
    <w:div w:id="2113473635">
      <w:marLeft w:val="480"/>
      <w:marRight w:val="0"/>
      <w:marTop w:val="0"/>
      <w:marBottom w:val="0"/>
      <w:divBdr>
        <w:top w:val="none" w:sz="0" w:space="0" w:color="auto"/>
        <w:left w:val="none" w:sz="0" w:space="0" w:color="auto"/>
        <w:bottom w:val="none" w:sz="0" w:space="0" w:color="auto"/>
        <w:right w:val="none" w:sz="0" w:space="0" w:color="auto"/>
      </w:divBdr>
    </w:div>
    <w:div w:id="2113475127">
      <w:marLeft w:val="480"/>
      <w:marRight w:val="0"/>
      <w:marTop w:val="0"/>
      <w:marBottom w:val="0"/>
      <w:divBdr>
        <w:top w:val="none" w:sz="0" w:space="0" w:color="auto"/>
        <w:left w:val="none" w:sz="0" w:space="0" w:color="auto"/>
        <w:bottom w:val="none" w:sz="0" w:space="0" w:color="auto"/>
        <w:right w:val="none" w:sz="0" w:space="0" w:color="auto"/>
      </w:divBdr>
    </w:div>
    <w:div w:id="2113546579">
      <w:marLeft w:val="480"/>
      <w:marRight w:val="0"/>
      <w:marTop w:val="0"/>
      <w:marBottom w:val="0"/>
      <w:divBdr>
        <w:top w:val="none" w:sz="0" w:space="0" w:color="auto"/>
        <w:left w:val="none" w:sz="0" w:space="0" w:color="auto"/>
        <w:bottom w:val="none" w:sz="0" w:space="0" w:color="auto"/>
        <w:right w:val="none" w:sz="0" w:space="0" w:color="auto"/>
      </w:divBdr>
    </w:div>
    <w:div w:id="2113547375">
      <w:marLeft w:val="480"/>
      <w:marRight w:val="0"/>
      <w:marTop w:val="0"/>
      <w:marBottom w:val="0"/>
      <w:divBdr>
        <w:top w:val="none" w:sz="0" w:space="0" w:color="auto"/>
        <w:left w:val="none" w:sz="0" w:space="0" w:color="auto"/>
        <w:bottom w:val="none" w:sz="0" w:space="0" w:color="auto"/>
        <w:right w:val="none" w:sz="0" w:space="0" w:color="auto"/>
      </w:divBdr>
    </w:div>
    <w:div w:id="2113553616">
      <w:marLeft w:val="480"/>
      <w:marRight w:val="0"/>
      <w:marTop w:val="0"/>
      <w:marBottom w:val="0"/>
      <w:divBdr>
        <w:top w:val="none" w:sz="0" w:space="0" w:color="auto"/>
        <w:left w:val="none" w:sz="0" w:space="0" w:color="auto"/>
        <w:bottom w:val="none" w:sz="0" w:space="0" w:color="auto"/>
        <w:right w:val="none" w:sz="0" w:space="0" w:color="auto"/>
      </w:divBdr>
    </w:div>
    <w:div w:id="2114011662">
      <w:marLeft w:val="480"/>
      <w:marRight w:val="0"/>
      <w:marTop w:val="0"/>
      <w:marBottom w:val="0"/>
      <w:divBdr>
        <w:top w:val="none" w:sz="0" w:space="0" w:color="auto"/>
        <w:left w:val="none" w:sz="0" w:space="0" w:color="auto"/>
        <w:bottom w:val="none" w:sz="0" w:space="0" w:color="auto"/>
        <w:right w:val="none" w:sz="0" w:space="0" w:color="auto"/>
      </w:divBdr>
    </w:div>
    <w:div w:id="2114475064">
      <w:marLeft w:val="480"/>
      <w:marRight w:val="0"/>
      <w:marTop w:val="0"/>
      <w:marBottom w:val="0"/>
      <w:divBdr>
        <w:top w:val="none" w:sz="0" w:space="0" w:color="auto"/>
        <w:left w:val="none" w:sz="0" w:space="0" w:color="auto"/>
        <w:bottom w:val="none" w:sz="0" w:space="0" w:color="auto"/>
        <w:right w:val="none" w:sz="0" w:space="0" w:color="auto"/>
      </w:divBdr>
    </w:div>
    <w:div w:id="2114863712">
      <w:marLeft w:val="480"/>
      <w:marRight w:val="0"/>
      <w:marTop w:val="0"/>
      <w:marBottom w:val="0"/>
      <w:divBdr>
        <w:top w:val="none" w:sz="0" w:space="0" w:color="auto"/>
        <w:left w:val="none" w:sz="0" w:space="0" w:color="auto"/>
        <w:bottom w:val="none" w:sz="0" w:space="0" w:color="auto"/>
        <w:right w:val="none" w:sz="0" w:space="0" w:color="auto"/>
      </w:divBdr>
    </w:div>
    <w:div w:id="2115400367">
      <w:marLeft w:val="480"/>
      <w:marRight w:val="0"/>
      <w:marTop w:val="0"/>
      <w:marBottom w:val="0"/>
      <w:divBdr>
        <w:top w:val="none" w:sz="0" w:space="0" w:color="auto"/>
        <w:left w:val="none" w:sz="0" w:space="0" w:color="auto"/>
        <w:bottom w:val="none" w:sz="0" w:space="0" w:color="auto"/>
        <w:right w:val="none" w:sz="0" w:space="0" w:color="auto"/>
      </w:divBdr>
    </w:div>
    <w:div w:id="2116051290">
      <w:marLeft w:val="480"/>
      <w:marRight w:val="0"/>
      <w:marTop w:val="0"/>
      <w:marBottom w:val="0"/>
      <w:divBdr>
        <w:top w:val="none" w:sz="0" w:space="0" w:color="auto"/>
        <w:left w:val="none" w:sz="0" w:space="0" w:color="auto"/>
        <w:bottom w:val="none" w:sz="0" w:space="0" w:color="auto"/>
        <w:right w:val="none" w:sz="0" w:space="0" w:color="auto"/>
      </w:divBdr>
    </w:div>
    <w:div w:id="2116629095">
      <w:marLeft w:val="480"/>
      <w:marRight w:val="0"/>
      <w:marTop w:val="0"/>
      <w:marBottom w:val="0"/>
      <w:divBdr>
        <w:top w:val="none" w:sz="0" w:space="0" w:color="auto"/>
        <w:left w:val="none" w:sz="0" w:space="0" w:color="auto"/>
        <w:bottom w:val="none" w:sz="0" w:space="0" w:color="auto"/>
        <w:right w:val="none" w:sz="0" w:space="0" w:color="auto"/>
      </w:divBdr>
    </w:div>
    <w:div w:id="2116637095">
      <w:marLeft w:val="480"/>
      <w:marRight w:val="0"/>
      <w:marTop w:val="0"/>
      <w:marBottom w:val="0"/>
      <w:divBdr>
        <w:top w:val="none" w:sz="0" w:space="0" w:color="auto"/>
        <w:left w:val="none" w:sz="0" w:space="0" w:color="auto"/>
        <w:bottom w:val="none" w:sz="0" w:space="0" w:color="auto"/>
        <w:right w:val="none" w:sz="0" w:space="0" w:color="auto"/>
      </w:divBdr>
    </w:div>
    <w:div w:id="2117211943">
      <w:marLeft w:val="480"/>
      <w:marRight w:val="0"/>
      <w:marTop w:val="0"/>
      <w:marBottom w:val="0"/>
      <w:divBdr>
        <w:top w:val="none" w:sz="0" w:space="0" w:color="auto"/>
        <w:left w:val="none" w:sz="0" w:space="0" w:color="auto"/>
        <w:bottom w:val="none" w:sz="0" w:space="0" w:color="auto"/>
        <w:right w:val="none" w:sz="0" w:space="0" w:color="auto"/>
      </w:divBdr>
    </w:div>
    <w:div w:id="2117283882">
      <w:marLeft w:val="480"/>
      <w:marRight w:val="0"/>
      <w:marTop w:val="0"/>
      <w:marBottom w:val="0"/>
      <w:divBdr>
        <w:top w:val="none" w:sz="0" w:space="0" w:color="auto"/>
        <w:left w:val="none" w:sz="0" w:space="0" w:color="auto"/>
        <w:bottom w:val="none" w:sz="0" w:space="0" w:color="auto"/>
        <w:right w:val="none" w:sz="0" w:space="0" w:color="auto"/>
      </w:divBdr>
    </w:div>
    <w:div w:id="2117556397">
      <w:marLeft w:val="480"/>
      <w:marRight w:val="0"/>
      <w:marTop w:val="0"/>
      <w:marBottom w:val="0"/>
      <w:divBdr>
        <w:top w:val="none" w:sz="0" w:space="0" w:color="auto"/>
        <w:left w:val="none" w:sz="0" w:space="0" w:color="auto"/>
        <w:bottom w:val="none" w:sz="0" w:space="0" w:color="auto"/>
        <w:right w:val="none" w:sz="0" w:space="0" w:color="auto"/>
      </w:divBdr>
    </w:div>
    <w:div w:id="2118015180">
      <w:marLeft w:val="480"/>
      <w:marRight w:val="0"/>
      <w:marTop w:val="0"/>
      <w:marBottom w:val="0"/>
      <w:divBdr>
        <w:top w:val="none" w:sz="0" w:space="0" w:color="auto"/>
        <w:left w:val="none" w:sz="0" w:space="0" w:color="auto"/>
        <w:bottom w:val="none" w:sz="0" w:space="0" w:color="auto"/>
        <w:right w:val="none" w:sz="0" w:space="0" w:color="auto"/>
      </w:divBdr>
    </w:div>
    <w:div w:id="2118283861">
      <w:marLeft w:val="480"/>
      <w:marRight w:val="0"/>
      <w:marTop w:val="0"/>
      <w:marBottom w:val="0"/>
      <w:divBdr>
        <w:top w:val="none" w:sz="0" w:space="0" w:color="auto"/>
        <w:left w:val="none" w:sz="0" w:space="0" w:color="auto"/>
        <w:bottom w:val="none" w:sz="0" w:space="0" w:color="auto"/>
        <w:right w:val="none" w:sz="0" w:space="0" w:color="auto"/>
      </w:divBdr>
    </w:div>
    <w:div w:id="2118522862">
      <w:marLeft w:val="480"/>
      <w:marRight w:val="0"/>
      <w:marTop w:val="0"/>
      <w:marBottom w:val="0"/>
      <w:divBdr>
        <w:top w:val="none" w:sz="0" w:space="0" w:color="auto"/>
        <w:left w:val="none" w:sz="0" w:space="0" w:color="auto"/>
        <w:bottom w:val="none" w:sz="0" w:space="0" w:color="auto"/>
        <w:right w:val="none" w:sz="0" w:space="0" w:color="auto"/>
      </w:divBdr>
    </w:div>
    <w:div w:id="2118717430">
      <w:marLeft w:val="480"/>
      <w:marRight w:val="0"/>
      <w:marTop w:val="0"/>
      <w:marBottom w:val="0"/>
      <w:divBdr>
        <w:top w:val="none" w:sz="0" w:space="0" w:color="auto"/>
        <w:left w:val="none" w:sz="0" w:space="0" w:color="auto"/>
        <w:bottom w:val="none" w:sz="0" w:space="0" w:color="auto"/>
        <w:right w:val="none" w:sz="0" w:space="0" w:color="auto"/>
      </w:divBdr>
    </w:div>
    <w:div w:id="2118982468">
      <w:marLeft w:val="480"/>
      <w:marRight w:val="0"/>
      <w:marTop w:val="0"/>
      <w:marBottom w:val="0"/>
      <w:divBdr>
        <w:top w:val="none" w:sz="0" w:space="0" w:color="auto"/>
        <w:left w:val="none" w:sz="0" w:space="0" w:color="auto"/>
        <w:bottom w:val="none" w:sz="0" w:space="0" w:color="auto"/>
        <w:right w:val="none" w:sz="0" w:space="0" w:color="auto"/>
      </w:divBdr>
    </w:div>
    <w:div w:id="2118987254">
      <w:marLeft w:val="480"/>
      <w:marRight w:val="0"/>
      <w:marTop w:val="0"/>
      <w:marBottom w:val="0"/>
      <w:divBdr>
        <w:top w:val="none" w:sz="0" w:space="0" w:color="auto"/>
        <w:left w:val="none" w:sz="0" w:space="0" w:color="auto"/>
        <w:bottom w:val="none" w:sz="0" w:space="0" w:color="auto"/>
        <w:right w:val="none" w:sz="0" w:space="0" w:color="auto"/>
      </w:divBdr>
    </w:div>
    <w:div w:id="2119830711">
      <w:marLeft w:val="480"/>
      <w:marRight w:val="0"/>
      <w:marTop w:val="0"/>
      <w:marBottom w:val="0"/>
      <w:divBdr>
        <w:top w:val="none" w:sz="0" w:space="0" w:color="auto"/>
        <w:left w:val="none" w:sz="0" w:space="0" w:color="auto"/>
        <w:bottom w:val="none" w:sz="0" w:space="0" w:color="auto"/>
        <w:right w:val="none" w:sz="0" w:space="0" w:color="auto"/>
      </w:divBdr>
    </w:div>
    <w:div w:id="2120639385">
      <w:marLeft w:val="480"/>
      <w:marRight w:val="0"/>
      <w:marTop w:val="0"/>
      <w:marBottom w:val="0"/>
      <w:divBdr>
        <w:top w:val="none" w:sz="0" w:space="0" w:color="auto"/>
        <w:left w:val="none" w:sz="0" w:space="0" w:color="auto"/>
        <w:bottom w:val="none" w:sz="0" w:space="0" w:color="auto"/>
        <w:right w:val="none" w:sz="0" w:space="0" w:color="auto"/>
      </w:divBdr>
    </w:div>
    <w:div w:id="2120761633">
      <w:marLeft w:val="480"/>
      <w:marRight w:val="0"/>
      <w:marTop w:val="0"/>
      <w:marBottom w:val="0"/>
      <w:divBdr>
        <w:top w:val="none" w:sz="0" w:space="0" w:color="auto"/>
        <w:left w:val="none" w:sz="0" w:space="0" w:color="auto"/>
        <w:bottom w:val="none" w:sz="0" w:space="0" w:color="auto"/>
        <w:right w:val="none" w:sz="0" w:space="0" w:color="auto"/>
      </w:divBdr>
    </w:div>
    <w:div w:id="2121337248">
      <w:marLeft w:val="480"/>
      <w:marRight w:val="0"/>
      <w:marTop w:val="0"/>
      <w:marBottom w:val="0"/>
      <w:divBdr>
        <w:top w:val="none" w:sz="0" w:space="0" w:color="auto"/>
        <w:left w:val="none" w:sz="0" w:space="0" w:color="auto"/>
        <w:bottom w:val="none" w:sz="0" w:space="0" w:color="auto"/>
        <w:right w:val="none" w:sz="0" w:space="0" w:color="auto"/>
      </w:divBdr>
    </w:div>
    <w:div w:id="2121682590">
      <w:marLeft w:val="480"/>
      <w:marRight w:val="0"/>
      <w:marTop w:val="0"/>
      <w:marBottom w:val="0"/>
      <w:divBdr>
        <w:top w:val="none" w:sz="0" w:space="0" w:color="auto"/>
        <w:left w:val="none" w:sz="0" w:space="0" w:color="auto"/>
        <w:bottom w:val="none" w:sz="0" w:space="0" w:color="auto"/>
        <w:right w:val="none" w:sz="0" w:space="0" w:color="auto"/>
      </w:divBdr>
    </w:div>
    <w:div w:id="2121948583">
      <w:marLeft w:val="480"/>
      <w:marRight w:val="0"/>
      <w:marTop w:val="0"/>
      <w:marBottom w:val="0"/>
      <w:divBdr>
        <w:top w:val="none" w:sz="0" w:space="0" w:color="auto"/>
        <w:left w:val="none" w:sz="0" w:space="0" w:color="auto"/>
        <w:bottom w:val="none" w:sz="0" w:space="0" w:color="auto"/>
        <w:right w:val="none" w:sz="0" w:space="0" w:color="auto"/>
      </w:divBdr>
    </w:div>
    <w:div w:id="2121952178">
      <w:marLeft w:val="480"/>
      <w:marRight w:val="0"/>
      <w:marTop w:val="0"/>
      <w:marBottom w:val="0"/>
      <w:divBdr>
        <w:top w:val="none" w:sz="0" w:space="0" w:color="auto"/>
        <w:left w:val="none" w:sz="0" w:space="0" w:color="auto"/>
        <w:bottom w:val="none" w:sz="0" w:space="0" w:color="auto"/>
        <w:right w:val="none" w:sz="0" w:space="0" w:color="auto"/>
      </w:divBdr>
    </w:div>
    <w:div w:id="2122064726">
      <w:marLeft w:val="480"/>
      <w:marRight w:val="0"/>
      <w:marTop w:val="0"/>
      <w:marBottom w:val="0"/>
      <w:divBdr>
        <w:top w:val="none" w:sz="0" w:space="0" w:color="auto"/>
        <w:left w:val="none" w:sz="0" w:space="0" w:color="auto"/>
        <w:bottom w:val="none" w:sz="0" w:space="0" w:color="auto"/>
        <w:right w:val="none" w:sz="0" w:space="0" w:color="auto"/>
      </w:divBdr>
    </w:div>
    <w:div w:id="2122139419">
      <w:marLeft w:val="480"/>
      <w:marRight w:val="0"/>
      <w:marTop w:val="0"/>
      <w:marBottom w:val="0"/>
      <w:divBdr>
        <w:top w:val="none" w:sz="0" w:space="0" w:color="auto"/>
        <w:left w:val="none" w:sz="0" w:space="0" w:color="auto"/>
        <w:bottom w:val="none" w:sz="0" w:space="0" w:color="auto"/>
        <w:right w:val="none" w:sz="0" w:space="0" w:color="auto"/>
      </w:divBdr>
    </w:div>
    <w:div w:id="2123301706">
      <w:marLeft w:val="480"/>
      <w:marRight w:val="0"/>
      <w:marTop w:val="0"/>
      <w:marBottom w:val="0"/>
      <w:divBdr>
        <w:top w:val="none" w:sz="0" w:space="0" w:color="auto"/>
        <w:left w:val="none" w:sz="0" w:space="0" w:color="auto"/>
        <w:bottom w:val="none" w:sz="0" w:space="0" w:color="auto"/>
        <w:right w:val="none" w:sz="0" w:space="0" w:color="auto"/>
      </w:divBdr>
    </w:div>
    <w:div w:id="2123959225">
      <w:marLeft w:val="480"/>
      <w:marRight w:val="0"/>
      <w:marTop w:val="0"/>
      <w:marBottom w:val="0"/>
      <w:divBdr>
        <w:top w:val="none" w:sz="0" w:space="0" w:color="auto"/>
        <w:left w:val="none" w:sz="0" w:space="0" w:color="auto"/>
        <w:bottom w:val="none" w:sz="0" w:space="0" w:color="auto"/>
        <w:right w:val="none" w:sz="0" w:space="0" w:color="auto"/>
      </w:divBdr>
    </w:div>
    <w:div w:id="2125298375">
      <w:marLeft w:val="480"/>
      <w:marRight w:val="0"/>
      <w:marTop w:val="0"/>
      <w:marBottom w:val="0"/>
      <w:divBdr>
        <w:top w:val="none" w:sz="0" w:space="0" w:color="auto"/>
        <w:left w:val="none" w:sz="0" w:space="0" w:color="auto"/>
        <w:bottom w:val="none" w:sz="0" w:space="0" w:color="auto"/>
        <w:right w:val="none" w:sz="0" w:space="0" w:color="auto"/>
      </w:divBdr>
    </w:div>
    <w:div w:id="2125729423">
      <w:marLeft w:val="480"/>
      <w:marRight w:val="0"/>
      <w:marTop w:val="0"/>
      <w:marBottom w:val="0"/>
      <w:divBdr>
        <w:top w:val="none" w:sz="0" w:space="0" w:color="auto"/>
        <w:left w:val="none" w:sz="0" w:space="0" w:color="auto"/>
        <w:bottom w:val="none" w:sz="0" w:space="0" w:color="auto"/>
        <w:right w:val="none" w:sz="0" w:space="0" w:color="auto"/>
      </w:divBdr>
    </w:div>
    <w:div w:id="2126344174">
      <w:marLeft w:val="480"/>
      <w:marRight w:val="0"/>
      <w:marTop w:val="0"/>
      <w:marBottom w:val="0"/>
      <w:divBdr>
        <w:top w:val="none" w:sz="0" w:space="0" w:color="auto"/>
        <w:left w:val="none" w:sz="0" w:space="0" w:color="auto"/>
        <w:bottom w:val="none" w:sz="0" w:space="0" w:color="auto"/>
        <w:right w:val="none" w:sz="0" w:space="0" w:color="auto"/>
      </w:divBdr>
    </w:div>
    <w:div w:id="2126385100">
      <w:marLeft w:val="480"/>
      <w:marRight w:val="0"/>
      <w:marTop w:val="0"/>
      <w:marBottom w:val="0"/>
      <w:divBdr>
        <w:top w:val="none" w:sz="0" w:space="0" w:color="auto"/>
        <w:left w:val="none" w:sz="0" w:space="0" w:color="auto"/>
        <w:bottom w:val="none" w:sz="0" w:space="0" w:color="auto"/>
        <w:right w:val="none" w:sz="0" w:space="0" w:color="auto"/>
      </w:divBdr>
    </w:div>
    <w:div w:id="2126654995">
      <w:marLeft w:val="480"/>
      <w:marRight w:val="0"/>
      <w:marTop w:val="0"/>
      <w:marBottom w:val="0"/>
      <w:divBdr>
        <w:top w:val="none" w:sz="0" w:space="0" w:color="auto"/>
        <w:left w:val="none" w:sz="0" w:space="0" w:color="auto"/>
        <w:bottom w:val="none" w:sz="0" w:space="0" w:color="auto"/>
        <w:right w:val="none" w:sz="0" w:space="0" w:color="auto"/>
      </w:divBdr>
    </w:div>
    <w:div w:id="2128040373">
      <w:marLeft w:val="480"/>
      <w:marRight w:val="0"/>
      <w:marTop w:val="0"/>
      <w:marBottom w:val="0"/>
      <w:divBdr>
        <w:top w:val="none" w:sz="0" w:space="0" w:color="auto"/>
        <w:left w:val="none" w:sz="0" w:space="0" w:color="auto"/>
        <w:bottom w:val="none" w:sz="0" w:space="0" w:color="auto"/>
        <w:right w:val="none" w:sz="0" w:space="0" w:color="auto"/>
      </w:divBdr>
    </w:div>
    <w:div w:id="2128700517">
      <w:marLeft w:val="480"/>
      <w:marRight w:val="0"/>
      <w:marTop w:val="0"/>
      <w:marBottom w:val="0"/>
      <w:divBdr>
        <w:top w:val="none" w:sz="0" w:space="0" w:color="auto"/>
        <w:left w:val="none" w:sz="0" w:space="0" w:color="auto"/>
        <w:bottom w:val="none" w:sz="0" w:space="0" w:color="auto"/>
        <w:right w:val="none" w:sz="0" w:space="0" w:color="auto"/>
      </w:divBdr>
    </w:div>
    <w:div w:id="2129465258">
      <w:marLeft w:val="480"/>
      <w:marRight w:val="0"/>
      <w:marTop w:val="0"/>
      <w:marBottom w:val="0"/>
      <w:divBdr>
        <w:top w:val="none" w:sz="0" w:space="0" w:color="auto"/>
        <w:left w:val="none" w:sz="0" w:space="0" w:color="auto"/>
        <w:bottom w:val="none" w:sz="0" w:space="0" w:color="auto"/>
        <w:right w:val="none" w:sz="0" w:space="0" w:color="auto"/>
      </w:divBdr>
    </w:div>
    <w:div w:id="2129472470">
      <w:marLeft w:val="480"/>
      <w:marRight w:val="0"/>
      <w:marTop w:val="0"/>
      <w:marBottom w:val="0"/>
      <w:divBdr>
        <w:top w:val="none" w:sz="0" w:space="0" w:color="auto"/>
        <w:left w:val="none" w:sz="0" w:space="0" w:color="auto"/>
        <w:bottom w:val="none" w:sz="0" w:space="0" w:color="auto"/>
        <w:right w:val="none" w:sz="0" w:space="0" w:color="auto"/>
      </w:divBdr>
    </w:div>
    <w:div w:id="2129543949">
      <w:marLeft w:val="480"/>
      <w:marRight w:val="0"/>
      <w:marTop w:val="0"/>
      <w:marBottom w:val="0"/>
      <w:divBdr>
        <w:top w:val="none" w:sz="0" w:space="0" w:color="auto"/>
        <w:left w:val="none" w:sz="0" w:space="0" w:color="auto"/>
        <w:bottom w:val="none" w:sz="0" w:space="0" w:color="auto"/>
        <w:right w:val="none" w:sz="0" w:space="0" w:color="auto"/>
      </w:divBdr>
    </w:div>
    <w:div w:id="2129737544">
      <w:marLeft w:val="480"/>
      <w:marRight w:val="0"/>
      <w:marTop w:val="0"/>
      <w:marBottom w:val="0"/>
      <w:divBdr>
        <w:top w:val="none" w:sz="0" w:space="0" w:color="auto"/>
        <w:left w:val="none" w:sz="0" w:space="0" w:color="auto"/>
        <w:bottom w:val="none" w:sz="0" w:space="0" w:color="auto"/>
        <w:right w:val="none" w:sz="0" w:space="0" w:color="auto"/>
      </w:divBdr>
    </w:div>
    <w:div w:id="2129739514">
      <w:marLeft w:val="480"/>
      <w:marRight w:val="0"/>
      <w:marTop w:val="0"/>
      <w:marBottom w:val="0"/>
      <w:divBdr>
        <w:top w:val="none" w:sz="0" w:space="0" w:color="auto"/>
        <w:left w:val="none" w:sz="0" w:space="0" w:color="auto"/>
        <w:bottom w:val="none" w:sz="0" w:space="0" w:color="auto"/>
        <w:right w:val="none" w:sz="0" w:space="0" w:color="auto"/>
      </w:divBdr>
    </w:div>
    <w:div w:id="2130270316">
      <w:marLeft w:val="480"/>
      <w:marRight w:val="0"/>
      <w:marTop w:val="0"/>
      <w:marBottom w:val="0"/>
      <w:divBdr>
        <w:top w:val="none" w:sz="0" w:space="0" w:color="auto"/>
        <w:left w:val="none" w:sz="0" w:space="0" w:color="auto"/>
        <w:bottom w:val="none" w:sz="0" w:space="0" w:color="auto"/>
        <w:right w:val="none" w:sz="0" w:space="0" w:color="auto"/>
      </w:divBdr>
    </w:div>
    <w:div w:id="2130393692">
      <w:marLeft w:val="480"/>
      <w:marRight w:val="0"/>
      <w:marTop w:val="0"/>
      <w:marBottom w:val="0"/>
      <w:divBdr>
        <w:top w:val="none" w:sz="0" w:space="0" w:color="auto"/>
        <w:left w:val="none" w:sz="0" w:space="0" w:color="auto"/>
        <w:bottom w:val="none" w:sz="0" w:space="0" w:color="auto"/>
        <w:right w:val="none" w:sz="0" w:space="0" w:color="auto"/>
      </w:divBdr>
    </w:div>
    <w:div w:id="2130583792">
      <w:marLeft w:val="480"/>
      <w:marRight w:val="0"/>
      <w:marTop w:val="0"/>
      <w:marBottom w:val="0"/>
      <w:divBdr>
        <w:top w:val="none" w:sz="0" w:space="0" w:color="auto"/>
        <w:left w:val="none" w:sz="0" w:space="0" w:color="auto"/>
        <w:bottom w:val="none" w:sz="0" w:space="0" w:color="auto"/>
        <w:right w:val="none" w:sz="0" w:space="0" w:color="auto"/>
      </w:divBdr>
    </w:div>
    <w:div w:id="2130779759">
      <w:marLeft w:val="480"/>
      <w:marRight w:val="0"/>
      <w:marTop w:val="0"/>
      <w:marBottom w:val="0"/>
      <w:divBdr>
        <w:top w:val="none" w:sz="0" w:space="0" w:color="auto"/>
        <w:left w:val="none" w:sz="0" w:space="0" w:color="auto"/>
        <w:bottom w:val="none" w:sz="0" w:space="0" w:color="auto"/>
        <w:right w:val="none" w:sz="0" w:space="0" w:color="auto"/>
      </w:divBdr>
    </w:div>
    <w:div w:id="2131581104">
      <w:marLeft w:val="480"/>
      <w:marRight w:val="0"/>
      <w:marTop w:val="0"/>
      <w:marBottom w:val="0"/>
      <w:divBdr>
        <w:top w:val="none" w:sz="0" w:space="0" w:color="auto"/>
        <w:left w:val="none" w:sz="0" w:space="0" w:color="auto"/>
        <w:bottom w:val="none" w:sz="0" w:space="0" w:color="auto"/>
        <w:right w:val="none" w:sz="0" w:space="0" w:color="auto"/>
      </w:divBdr>
    </w:div>
    <w:div w:id="2131624945">
      <w:marLeft w:val="480"/>
      <w:marRight w:val="0"/>
      <w:marTop w:val="0"/>
      <w:marBottom w:val="0"/>
      <w:divBdr>
        <w:top w:val="none" w:sz="0" w:space="0" w:color="auto"/>
        <w:left w:val="none" w:sz="0" w:space="0" w:color="auto"/>
        <w:bottom w:val="none" w:sz="0" w:space="0" w:color="auto"/>
        <w:right w:val="none" w:sz="0" w:space="0" w:color="auto"/>
      </w:divBdr>
    </w:div>
    <w:div w:id="2131706835">
      <w:marLeft w:val="480"/>
      <w:marRight w:val="0"/>
      <w:marTop w:val="0"/>
      <w:marBottom w:val="0"/>
      <w:divBdr>
        <w:top w:val="none" w:sz="0" w:space="0" w:color="auto"/>
        <w:left w:val="none" w:sz="0" w:space="0" w:color="auto"/>
        <w:bottom w:val="none" w:sz="0" w:space="0" w:color="auto"/>
        <w:right w:val="none" w:sz="0" w:space="0" w:color="auto"/>
      </w:divBdr>
    </w:div>
    <w:div w:id="2132818100">
      <w:marLeft w:val="480"/>
      <w:marRight w:val="0"/>
      <w:marTop w:val="0"/>
      <w:marBottom w:val="0"/>
      <w:divBdr>
        <w:top w:val="none" w:sz="0" w:space="0" w:color="auto"/>
        <w:left w:val="none" w:sz="0" w:space="0" w:color="auto"/>
        <w:bottom w:val="none" w:sz="0" w:space="0" w:color="auto"/>
        <w:right w:val="none" w:sz="0" w:space="0" w:color="auto"/>
      </w:divBdr>
    </w:div>
    <w:div w:id="2133206415">
      <w:marLeft w:val="480"/>
      <w:marRight w:val="0"/>
      <w:marTop w:val="0"/>
      <w:marBottom w:val="0"/>
      <w:divBdr>
        <w:top w:val="none" w:sz="0" w:space="0" w:color="auto"/>
        <w:left w:val="none" w:sz="0" w:space="0" w:color="auto"/>
        <w:bottom w:val="none" w:sz="0" w:space="0" w:color="auto"/>
        <w:right w:val="none" w:sz="0" w:space="0" w:color="auto"/>
      </w:divBdr>
    </w:div>
    <w:div w:id="2133359672">
      <w:marLeft w:val="480"/>
      <w:marRight w:val="0"/>
      <w:marTop w:val="0"/>
      <w:marBottom w:val="0"/>
      <w:divBdr>
        <w:top w:val="none" w:sz="0" w:space="0" w:color="auto"/>
        <w:left w:val="none" w:sz="0" w:space="0" w:color="auto"/>
        <w:bottom w:val="none" w:sz="0" w:space="0" w:color="auto"/>
        <w:right w:val="none" w:sz="0" w:space="0" w:color="auto"/>
      </w:divBdr>
    </w:div>
    <w:div w:id="2133547929">
      <w:marLeft w:val="480"/>
      <w:marRight w:val="0"/>
      <w:marTop w:val="0"/>
      <w:marBottom w:val="0"/>
      <w:divBdr>
        <w:top w:val="none" w:sz="0" w:space="0" w:color="auto"/>
        <w:left w:val="none" w:sz="0" w:space="0" w:color="auto"/>
        <w:bottom w:val="none" w:sz="0" w:space="0" w:color="auto"/>
        <w:right w:val="none" w:sz="0" w:space="0" w:color="auto"/>
      </w:divBdr>
    </w:div>
    <w:div w:id="2133867464">
      <w:marLeft w:val="480"/>
      <w:marRight w:val="0"/>
      <w:marTop w:val="0"/>
      <w:marBottom w:val="0"/>
      <w:divBdr>
        <w:top w:val="none" w:sz="0" w:space="0" w:color="auto"/>
        <w:left w:val="none" w:sz="0" w:space="0" w:color="auto"/>
        <w:bottom w:val="none" w:sz="0" w:space="0" w:color="auto"/>
        <w:right w:val="none" w:sz="0" w:space="0" w:color="auto"/>
      </w:divBdr>
    </w:div>
    <w:div w:id="2133934137">
      <w:marLeft w:val="480"/>
      <w:marRight w:val="0"/>
      <w:marTop w:val="0"/>
      <w:marBottom w:val="0"/>
      <w:divBdr>
        <w:top w:val="none" w:sz="0" w:space="0" w:color="auto"/>
        <w:left w:val="none" w:sz="0" w:space="0" w:color="auto"/>
        <w:bottom w:val="none" w:sz="0" w:space="0" w:color="auto"/>
        <w:right w:val="none" w:sz="0" w:space="0" w:color="auto"/>
      </w:divBdr>
    </w:div>
    <w:div w:id="2134015523">
      <w:marLeft w:val="480"/>
      <w:marRight w:val="0"/>
      <w:marTop w:val="0"/>
      <w:marBottom w:val="0"/>
      <w:divBdr>
        <w:top w:val="none" w:sz="0" w:space="0" w:color="auto"/>
        <w:left w:val="none" w:sz="0" w:space="0" w:color="auto"/>
        <w:bottom w:val="none" w:sz="0" w:space="0" w:color="auto"/>
        <w:right w:val="none" w:sz="0" w:space="0" w:color="auto"/>
      </w:divBdr>
    </w:div>
    <w:div w:id="2134402882">
      <w:marLeft w:val="480"/>
      <w:marRight w:val="0"/>
      <w:marTop w:val="0"/>
      <w:marBottom w:val="0"/>
      <w:divBdr>
        <w:top w:val="none" w:sz="0" w:space="0" w:color="auto"/>
        <w:left w:val="none" w:sz="0" w:space="0" w:color="auto"/>
        <w:bottom w:val="none" w:sz="0" w:space="0" w:color="auto"/>
        <w:right w:val="none" w:sz="0" w:space="0" w:color="auto"/>
      </w:divBdr>
    </w:div>
    <w:div w:id="2134982931">
      <w:marLeft w:val="480"/>
      <w:marRight w:val="0"/>
      <w:marTop w:val="0"/>
      <w:marBottom w:val="0"/>
      <w:divBdr>
        <w:top w:val="none" w:sz="0" w:space="0" w:color="auto"/>
        <w:left w:val="none" w:sz="0" w:space="0" w:color="auto"/>
        <w:bottom w:val="none" w:sz="0" w:space="0" w:color="auto"/>
        <w:right w:val="none" w:sz="0" w:space="0" w:color="auto"/>
      </w:divBdr>
    </w:div>
    <w:div w:id="2135295627">
      <w:marLeft w:val="480"/>
      <w:marRight w:val="0"/>
      <w:marTop w:val="0"/>
      <w:marBottom w:val="0"/>
      <w:divBdr>
        <w:top w:val="none" w:sz="0" w:space="0" w:color="auto"/>
        <w:left w:val="none" w:sz="0" w:space="0" w:color="auto"/>
        <w:bottom w:val="none" w:sz="0" w:space="0" w:color="auto"/>
        <w:right w:val="none" w:sz="0" w:space="0" w:color="auto"/>
      </w:divBdr>
    </w:div>
    <w:div w:id="2135564376">
      <w:marLeft w:val="480"/>
      <w:marRight w:val="0"/>
      <w:marTop w:val="0"/>
      <w:marBottom w:val="0"/>
      <w:divBdr>
        <w:top w:val="none" w:sz="0" w:space="0" w:color="auto"/>
        <w:left w:val="none" w:sz="0" w:space="0" w:color="auto"/>
        <w:bottom w:val="none" w:sz="0" w:space="0" w:color="auto"/>
        <w:right w:val="none" w:sz="0" w:space="0" w:color="auto"/>
      </w:divBdr>
    </w:div>
    <w:div w:id="2135706145">
      <w:marLeft w:val="480"/>
      <w:marRight w:val="0"/>
      <w:marTop w:val="0"/>
      <w:marBottom w:val="0"/>
      <w:divBdr>
        <w:top w:val="none" w:sz="0" w:space="0" w:color="auto"/>
        <w:left w:val="none" w:sz="0" w:space="0" w:color="auto"/>
        <w:bottom w:val="none" w:sz="0" w:space="0" w:color="auto"/>
        <w:right w:val="none" w:sz="0" w:space="0" w:color="auto"/>
      </w:divBdr>
    </w:div>
    <w:div w:id="2135828571">
      <w:marLeft w:val="480"/>
      <w:marRight w:val="0"/>
      <w:marTop w:val="0"/>
      <w:marBottom w:val="0"/>
      <w:divBdr>
        <w:top w:val="none" w:sz="0" w:space="0" w:color="auto"/>
        <w:left w:val="none" w:sz="0" w:space="0" w:color="auto"/>
        <w:bottom w:val="none" w:sz="0" w:space="0" w:color="auto"/>
        <w:right w:val="none" w:sz="0" w:space="0" w:color="auto"/>
      </w:divBdr>
    </w:div>
    <w:div w:id="2136167566">
      <w:marLeft w:val="480"/>
      <w:marRight w:val="0"/>
      <w:marTop w:val="0"/>
      <w:marBottom w:val="0"/>
      <w:divBdr>
        <w:top w:val="none" w:sz="0" w:space="0" w:color="auto"/>
        <w:left w:val="none" w:sz="0" w:space="0" w:color="auto"/>
        <w:bottom w:val="none" w:sz="0" w:space="0" w:color="auto"/>
        <w:right w:val="none" w:sz="0" w:space="0" w:color="auto"/>
      </w:divBdr>
    </w:div>
    <w:div w:id="2137019556">
      <w:marLeft w:val="480"/>
      <w:marRight w:val="0"/>
      <w:marTop w:val="0"/>
      <w:marBottom w:val="0"/>
      <w:divBdr>
        <w:top w:val="none" w:sz="0" w:space="0" w:color="auto"/>
        <w:left w:val="none" w:sz="0" w:space="0" w:color="auto"/>
        <w:bottom w:val="none" w:sz="0" w:space="0" w:color="auto"/>
        <w:right w:val="none" w:sz="0" w:space="0" w:color="auto"/>
      </w:divBdr>
    </w:div>
    <w:div w:id="2137093380">
      <w:marLeft w:val="480"/>
      <w:marRight w:val="0"/>
      <w:marTop w:val="0"/>
      <w:marBottom w:val="0"/>
      <w:divBdr>
        <w:top w:val="none" w:sz="0" w:space="0" w:color="auto"/>
        <w:left w:val="none" w:sz="0" w:space="0" w:color="auto"/>
        <w:bottom w:val="none" w:sz="0" w:space="0" w:color="auto"/>
        <w:right w:val="none" w:sz="0" w:space="0" w:color="auto"/>
      </w:divBdr>
    </w:div>
    <w:div w:id="2138138597">
      <w:marLeft w:val="480"/>
      <w:marRight w:val="0"/>
      <w:marTop w:val="0"/>
      <w:marBottom w:val="0"/>
      <w:divBdr>
        <w:top w:val="none" w:sz="0" w:space="0" w:color="auto"/>
        <w:left w:val="none" w:sz="0" w:space="0" w:color="auto"/>
        <w:bottom w:val="none" w:sz="0" w:space="0" w:color="auto"/>
        <w:right w:val="none" w:sz="0" w:space="0" w:color="auto"/>
      </w:divBdr>
    </w:div>
    <w:div w:id="2138180501">
      <w:marLeft w:val="480"/>
      <w:marRight w:val="0"/>
      <w:marTop w:val="0"/>
      <w:marBottom w:val="0"/>
      <w:divBdr>
        <w:top w:val="none" w:sz="0" w:space="0" w:color="auto"/>
        <w:left w:val="none" w:sz="0" w:space="0" w:color="auto"/>
        <w:bottom w:val="none" w:sz="0" w:space="0" w:color="auto"/>
        <w:right w:val="none" w:sz="0" w:space="0" w:color="auto"/>
      </w:divBdr>
    </w:div>
    <w:div w:id="2138253605">
      <w:marLeft w:val="480"/>
      <w:marRight w:val="0"/>
      <w:marTop w:val="0"/>
      <w:marBottom w:val="0"/>
      <w:divBdr>
        <w:top w:val="none" w:sz="0" w:space="0" w:color="auto"/>
        <w:left w:val="none" w:sz="0" w:space="0" w:color="auto"/>
        <w:bottom w:val="none" w:sz="0" w:space="0" w:color="auto"/>
        <w:right w:val="none" w:sz="0" w:space="0" w:color="auto"/>
      </w:divBdr>
    </w:div>
    <w:div w:id="2138526055">
      <w:marLeft w:val="480"/>
      <w:marRight w:val="0"/>
      <w:marTop w:val="0"/>
      <w:marBottom w:val="0"/>
      <w:divBdr>
        <w:top w:val="none" w:sz="0" w:space="0" w:color="auto"/>
        <w:left w:val="none" w:sz="0" w:space="0" w:color="auto"/>
        <w:bottom w:val="none" w:sz="0" w:space="0" w:color="auto"/>
        <w:right w:val="none" w:sz="0" w:space="0" w:color="auto"/>
      </w:divBdr>
    </w:div>
    <w:div w:id="2138601029">
      <w:marLeft w:val="480"/>
      <w:marRight w:val="0"/>
      <w:marTop w:val="0"/>
      <w:marBottom w:val="0"/>
      <w:divBdr>
        <w:top w:val="none" w:sz="0" w:space="0" w:color="auto"/>
        <w:left w:val="none" w:sz="0" w:space="0" w:color="auto"/>
        <w:bottom w:val="none" w:sz="0" w:space="0" w:color="auto"/>
        <w:right w:val="none" w:sz="0" w:space="0" w:color="auto"/>
      </w:divBdr>
    </w:div>
    <w:div w:id="2138991258">
      <w:marLeft w:val="480"/>
      <w:marRight w:val="0"/>
      <w:marTop w:val="0"/>
      <w:marBottom w:val="0"/>
      <w:divBdr>
        <w:top w:val="none" w:sz="0" w:space="0" w:color="auto"/>
        <w:left w:val="none" w:sz="0" w:space="0" w:color="auto"/>
        <w:bottom w:val="none" w:sz="0" w:space="0" w:color="auto"/>
        <w:right w:val="none" w:sz="0" w:space="0" w:color="auto"/>
      </w:divBdr>
    </w:div>
    <w:div w:id="2139100731">
      <w:marLeft w:val="480"/>
      <w:marRight w:val="0"/>
      <w:marTop w:val="0"/>
      <w:marBottom w:val="0"/>
      <w:divBdr>
        <w:top w:val="none" w:sz="0" w:space="0" w:color="auto"/>
        <w:left w:val="none" w:sz="0" w:space="0" w:color="auto"/>
        <w:bottom w:val="none" w:sz="0" w:space="0" w:color="auto"/>
        <w:right w:val="none" w:sz="0" w:space="0" w:color="auto"/>
      </w:divBdr>
    </w:div>
    <w:div w:id="2139717316">
      <w:marLeft w:val="480"/>
      <w:marRight w:val="0"/>
      <w:marTop w:val="0"/>
      <w:marBottom w:val="0"/>
      <w:divBdr>
        <w:top w:val="none" w:sz="0" w:space="0" w:color="auto"/>
        <w:left w:val="none" w:sz="0" w:space="0" w:color="auto"/>
        <w:bottom w:val="none" w:sz="0" w:space="0" w:color="auto"/>
        <w:right w:val="none" w:sz="0" w:space="0" w:color="auto"/>
      </w:divBdr>
    </w:div>
    <w:div w:id="2140224998">
      <w:marLeft w:val="480"/>
      <w:marRight w:val="0"/>
      <w:marTop w:val="0"/>
      <w:marBottom w:val="0"/>
      <w:divBdr>
        <w:top w:val="none" w:sz="0" w:space="0" w:color="auto"/>
        <w:left w:val="none" w:sz="0" w:space="0" w:color="auto"/>
        <w:bottom w:val="none" w:sz="0" w:space="0" w:color="auto"/>
        <w:right w:val="none" w:sz="0" w:space="0" w:color="auto"/>
      </w:divBdr>
    </w:div>
    <w:div w:id="2140567805">
      <w:marLeft w:val="480"/>
      <w:marRight w:val="0"/>
      <w:marTop w:val="0"/>
      <w:marBottom w:val="0"/>
      <w:divBdr>
        <w:top w:val="none" w:sz="0" w:space="0" w:color="auto"/>
        <w:left w:val="none" w:sz="0" w:space="0" w:color="auto"/>
        <w:bottom w:val="none" w:sz="0" w:space="0" w:color="auto"/>
        <w:right w:val="none" w:sz="0" w:space="0" w:color="auto"/>
      </w:divBdr>
    </w:div>
    <w:div w:id="2140604628">
      <w:marLeft w:val="480"/>
      <w:marRight w:val="0"/>
      <w:marTop w:val="0"/>
      <w:marBottom w:val="0"/>
      <w:divBdr>
        <w:top w:val="none" w:sz="0" w:space="0" w:color="auto"/>
        <w:left w:val="none" w:sz="0" w:space="0" w:color="auto"/>
        <w:bottom w:val="none" w:sz="0" w:space="0" w:color="auto"/>
        <w:right w:val="none" w:sz="0" w:space="0" w:color="auto"/>
      </w:divBdr>
    </w:div>
    <w:div w:id="2140680959">
      <w:marLeft w:val="480"/>
      <w:marRight w:val="0"/>
      <w:marTop w:val="0"/>
      <w:marBottom w:val="0"/>
      <w:divBdr>
        <w:top w:val="none" w:sz="0" w:space="0" w:color="auto"/>
        <w:left w:val="none" w:sz="0" w:space="0" w:color="auto"/>
        <w:bottom w:val="none" w:sz="0" w:space="0" w:color="auto"/>
        <w:right w:val="none" w:sz="0" w:space="0" w:color="auto"/>
      </w:divBdr>
    </w:div>
    <w:div w:id="2140686800">
      <w:marLeft w:val="480"/>
      <w:marRight w:val="0"/>
      <w:marTop w:val="0"/>
      <w:marBottom w:val="0"/>
      <w:divBdr>
        <w:top w:val="none" w:sz="0" w:space="0" w:color="auto"/>
        <w:left w:val="none" w:sz="0" w:space="0" w:color="auto"/>
        <w:bottom w:val="none" w:sz="0" w:space="0" w:color="auto"/>
        <w:right w:val="none" w:sz="0" w:space="0" w:color="auto"/>
      </w:divBdr>
    </w:div>
    <w:div w:id="2140762234">
      <w:marLeft w:val="480"/>
      <w:marRight w:val="0"/>
      <w:marTop w:val="0"/>
      <w:marBottom w:val="0"/>
      <w:divBdr>
        <w:top w:val="none" w:sz="0" w:space="0" w:color="auto"/>
        <w:left w:val="none" w:sz="0" w:space="0" w:color="auto"/>
        <w:bottom w:val="none" w:sz="0" w:space="0" w:color="auto"/>
        <w:right w:val="none" w:sz="0" w:space="0" w:color="auto"/>
      </w:divBdr>
    </w:div>
    <w:div w:id="2140801524">
      <w:marLeft w:val="480"/>
      <w:marRight w:val="0"/>
      <w:marTop w:val="0"/>
      <w:marBottom w:val="0"/>
      <w:divBdr>
        <w:top w:val="none" w:sz="0" w:space="0" w:color="auto"/>
        <w:left w:val="none" w:sz="0" w:space="0" w:color="auto"/>
        <w:bottom w:val="none" w:sz="0" w:space="0" w:color="auto"/>
        <w:right w:val="none" w:sz="0" w:space="0" w:color="auto"/>
      </w:divBdr>
    </w:div>
    <w:div w:id="2141416362">
      <w:marLeft w:val="480"/>
      <w:marRight w:val="0"/>
      <w:marTop w:val="0"/>
      <w:marBottom w:val="0"/>
      <w:divBdr>
        <w:top w:val="none" w:sz="0" w:space="0" w:color="auto"/>
        <w:left w:val="none" w:sz="0" w:space="0" w:color="auto"/>
        <w:bottom w:val="none" w:sz="0" w:space="0" w:color="auto"/>
        <w:right w:val="none" w:sz="0" w:space="0" w:color="auto"/>
      </w:divBdr>
    </w:div>
    <w:div w:id="2141416503">
      <w:marLeft w:val="480"/>
      <w:marRight w:val="0"/>
      <w:marTop w:val="0"/>
      <w:marBottom w:val="0"/>
      <w:divBdr>
        <w:top w:val="none" w:sz="0" w:space="0" w:color="auto"/>
        <w:left w:val="none" w:sz="0" w:space="0" w:color="auto"/>
        <w:bottom w:val="none" w:sz="0" w:space="0" w:color="auto"/>
        <w:right w:val="none" w:sz="0" w:space="0" w:color="auto"/>
      </w:divBdr>
    </w:div>
    <w:div w:id="2141879833">
      <w:marLeft w:val="480"/>
      <w:marRight w:val="0"/>
      <w:marTop w:val="0"/>
      <w:marBottom w:val="0"/>
      <w:divBdr>
        <w:top w:val="none" w:sz="0" w:space="0" w:color="auto"/>
        <w:left w:val="none" w:sz="0" w:space="0" w:color="auto"/>
        <w:bottom w:val="none" w:sz="0" w:space="0" w:color="auto"/>
        <w:right w:val="none" w:sz="0" w:space="0" w:color="auto"/>
      </w:divBdr>
    </w:div>
    <w:div w:id="2141994383">
      <w:marLeft w:val="480"/>
      <w:marRight w:val="0"/>
      <w:marTop w:val="0"/>
      <w:marBottom w:val="0"/>
      <w:divBdr>
        <w:top w:val="none" w:sz="0" w:space="0" w:color="auto"/>
        <w:left w:val="none" w:sz="0" w:space="0" w:color="auto"/>
        <w:bottom w:val="none" w:sz="0" w:space="0" w:color="auto"/>
        <w:right w:val="none" w:sz="0" w:space="0" w:color="auto"/>
      </w:divBdr>
    </w:div>
    <w:div w:id="2142111129">
      <w:marLeft w:val="480"/>
      <w:marRight w:val="0"/>
      <w:marTop w:val="0"/>
      <w:marBottom w:val="0"/>
      <w:divBdr>
        <w:top w:val="none" w:sz="0" w:space="0" w:color="auto"/>
        <w:left w:val="none" w:sz="0" w:space="0" w:color="auto"/>
        <w:bottom w:val="none" w:sz="0" w:space="0" w:color="auto"/>
        <w:right w:val="none" w:sz="0" w:space="0" w:color="auto"/>
      </w:divBdr>
    </w:div>
    <w:div w:id="2142112832">
      <w:marLeft w:val="480"/>
      <w:marRight w:val="0"/>
      <w:marTop w:val="0"/>
      <w:marBottom w:val="0"/>
      <w:divBdr>
        <w:top w:val="none" w:sz="0" w:space="0" w:color="auto"/>
        <w:left w:val="none" w:sz="0" w:space="0" w:color="auto"/>
        <w:bottom w:val="none" w:sz="0" w:space="0" w:color="auto"/>
        <w:right w:val="none" w:sz="0" w:space="0" w:color="auto"/>
      </w:divBdr>
    </w:div>
    <w:div w:id="2142576711">
      <w:marLeft w:val="480"/>
      <w:marRight w:val="0"/>
      <w:marTop w:val="0"/>
      <w:marBottom w:val="0"/>
      <w:divBdr>
        <w:top w:val="none" w:sz="0" w:space="0" w:color="auto"/>
        <w:left w:val="none" w:sz="0" w:space="0" w:color="auto"/>
        <w:bottom w:val="none" w:sz="0" w:space="0" w:color="auto"/>
        <w:right w:val="none" w:sz="0" w:space="0" w:color="auto"/>
      </w:divBdr>
    </w:div>
    <w:div w:id="2142846450">
      <w:marLeft w:val="480"/>
      <w:marRight w:val="0"/>
      <w:marTop w:val="0"/>
      <w:marBottom w:val="0"/>
      <w:divBdr>
        <w:top w:val="none" w:sz="0" w:space="0" w:color="auto"/>
        <w:left w:val="none" w:sz="0" w:space="0" w:color="auto"/>
        <w:bottom w:val="none" w:sz="0" w:space="0" w:color="auto"/>
        <w:right w:val="none" w:sz="0" w:space="0" w:color="auto"/>
      </w:divBdr>
    </w:div>
    <w:div w:id="2143184566">
      <w:marLeft w:val="480"/>
      <w:marRight w:val="0"/>
      <w:marTop w:val="0"/>
      <w:marBottom w:val="0"/>
      <w:divBdr>
        <w:top w:val="none" w:sz="0" w:space="0" w:color="auto"/>
        <w:left w:val="none" w:sz="0" w:space="0" w:color="auto"/>
        <w:bottom w:val="none" w:sz="0" w:space="0" w:color="auto"/>
        <w:right w:val="none" w:sz="0" w:space="0" w:color="auto"/>
      </w:divBdr>
    </w:div>
    <w:div w:id="2143379001">
      <w:marLeft w:val="480"/>
      <w:marRight w:val="0"/>
      <w:marTop w:val="0"/>
      <w:marBottom w:val="0"/>
      <w:divBdr>
        <w:top w:val="none" w:sz="0" w:space="0" w:color="auto"/>
        <w:left w:val="none" w:sz="0" w:space="0" w:color="auto"/>
        <w:bottom w:val="none" w:sz="0" w:space="0" w:color="auto"/>
        <w:right w:val="none" w:sz="0" w:space="0" w:color="auto"/>
      </w:divBdr>
    </w:div>
    <w:div w:id="2143425996">
      <w:marLeft w:val="480"/>
      <w:marRight w:val="0"/>
      <w:marTop w:val="0"/>
      <w:marBottom w:val="0"/>
      <w:divBdr>
        <w:top w:val="none" w:sz="0" w:space="0" w:color="auto"/>
        <w:left w:val="none" w:sz="0" w:space="0" w:color="auto"/>
        <w:bottom w:val="none" w:sz="0" w:space="0" w:color="auto"/>
        <w:right w:val="none" w:sz="0" w:space="0" w:color="auto"/>
      </w:divBdr>
    </w:div>
    <w:div w:id="2143844716">
      <w:marLeft w:val="480"/>
      <w:marRight w:val="0"/>
      <w:marTop w:val="0"/>
      <w:marBottom w:val="0"/>
      <w:divBdr>
        <w:top w:val="none" w:sz="0" w:space="0" w:color="auto"/>
        <w:left w:val="none" w:sz="0" w:space="0" w:color="auto"/>
        <w:bottom w:val="none" w:sz="0" w:space="0" w:color="auto"/>
        <w:right w:val="none" w:sz="0" w:space="0" w:color="auto"/>
      </w:divBdr>
    </w:div>
    <w:div w:id="2143960377">
      <w:marLeft w:val="480"/>
      <w:marRight w:val="0"/>
      <w:marTop w:val="0"/>
      <w:marBottom w:val="0"/>
      <w:divBdr>
        <w:top w:val="none" w:sz="0" w:space="0" w:color="auto"/>
        <w:left w:val="none" w:sz="0" w:space="0" w:color="auto"/>
        <w:bottom w:val="none" w:sz="0" w:space="0" w:color="auto"/>
        <w:right w:val="none" w:sz="0" w:space="0" w:color="auto"/>
      </w:divBdr>
    </w:div>
    <w:div w:id="2144424259">
      <w:marLeft w:val="480"/>
      <w:marRight w:val="0"/>
      <w:marTop w:val="0"/>
      <w:marBottom w:val="0"/>
      <w:divBdr>
        <w:top w:val="none" w:sz="0" w:space="0" w:color="auto"/>
        <w:left w:val="none" w:sz="0" w:space="0" w:color="auto"/>
        <w:bottom w:val="none" w:sz="0" w:space="0" w:color="auto"/>
        <w:right w:val="none" w:sz="0" w:space="0" w:color="auto"/>
      </w:divBdr>
    </w:div>
    <w:div w:id="2144813713">
      <w:marLeft w:val="480"/>
      <w:marRight w:val="0"/>
      <w:marTop w:val="0"/>
      <w:marBottom w:val="0"/>
      <w:divBdr>
        <w:top w:val="none" w:sz="0" w:space="0" w:color="auto"/>
        <w:left w:val="none" w:sz="0" w:space="0" w:color="auto"/>
        <w:bottom w:val="none" w:sz="0" w:space="0" w:color="auto"/>
        <w:right w:val="none" w:sz="0" w:space="0" w:color="auto"/>
      </w:divBdr>
    </w:div>
    <w:div w:id="2145151112">
      <w:marLeft w:val="480"/>
      <w:marRight w:val="0"/>
      <w:marTop w:val="0"/>
      <w:marBottom w:val="0"/>
      <w:divBdr>
        <w:top w:val="none" w:sz="0" w:space="0" w:color="auto"/>
        <w:left w:val="none" w:sz="0" w:space="0" w:color="auto"/>
        <w:bottom w:val="none" w:sz="0" w:space="0" w:color="auto"/>
        <w:right w:val="none" w:sz="0" w:space="0" w:color="auto"/>
      </w:divBdr>
    </w:div>
    <w:div w:id="2145610552">
      <w:marLeft w:val="480"/>
      <w:marRight w:val="0"/>
      <w:marTop w:val="0"/>
      <w:marBottom w:val="0"/>
      <w:divBdr>
        <w:top w:val="none" w:sz="0" w:space="0" w:color="auto"/>
        <w:left w:val="none" w:sz="0" w:space="0" w:color="auto"/>
        <w:bottom w:val="none" w:sz="0" w:space="0" w:color="auto"/>
        <w:right w:val="none" w:sz="0" w:space="0" w:color="auto"/>
      </w:divBdr>
    </w:div>
    <w:div w:id="2145658114">
      <w:marLeft w:val="480"/>
      <w:marRight w:val="0"/>
      <w:marTop w:val="0"/>
      <w:marBottom w:val="0"/>
      <w:divBdr>
        <w:top w:val="none" w:sz="0" w:space="0" w:color="auto"/>
        <w:left w:val="none" w:sz="0" w:space="0" w:color="auto"/>
        <w:bottom w:val="none" w:sz="0" w:space="0" w:color="auto"/>
        <w:right w:val="none" w:sz="0" w:space="0" w:color="auto"/>
      </w:divBdr>
    </w:div>
    <w:div w:id="2145737622">
      <w:marLeft w:val="480"/>
      <w:marRight w:val="0"/>
      <w:marTop w:val="0"/>
      <w:marBottom w:val="0"/>
      <w:divBdr>
        <w:top w:val="none" w:sz="0" w:space="0" w:color="auto"/>
        <w:left w:val="none" w:sz="0" w:space="0" w:color="auto"/>
        <w:bottom w:val="none" w:sz="0" w:space="0" w:color="auto"/>
        <w:right w:val="none" w:sz="0" w:space="0" w:color="auto"/>
      </w:divBdr>
    </w:div>
    <w:div w:id="2146002334">
      <w:marLeft w:val="480"/>
      <w:marRight w:val="0"/>
      <w:marTop w:val="0"/>
      <w:marBottom w:val="0"/>
      <w:divBdr>
        <w:top w:val="none" w:sz="0" w:space="0" w:color="auto"/>
        <w:left w:val="none" w:sz="0" w:space="0" w:color="auto"/>
        <w:bottom w:val="none" w:sz="0" w:space="0" w:color="auto"/>
        <w:right w:val="none" w:sz="0" w:space="0" w:color="auto"/>
      </w:divBdr>
    </w:div>
    <w:div w:id="2146268587">
      <w:marLeft w:val="480"/>
      <w:marRight w:val="0"/>
      <w:marTop w:val="0"/>
      <w:marBottom w:val="0"/>
      <w:divBdr>
        <w:top w:val="none" w:sz="0" w:space="0" w:color="auto"/>
        <w:left w:val="none" w:sz="0" w:space="0" w:color="auto"/>
        <w:bottom w:val="none" w:sz="0" w:space="0" w:color="auto"/>
        <w:right w:val="none" w:sz="0" w:space="0" w:color="auto"/>
      </w:divBdr>
    </w:div>
    <w:div w:id="2146308684">
      <w:marLeft w:val="480"/>
      <w:marRight w:val="0"/>
      <w:marTop w:val="0"/>
      <w:marBottom w:val="0"/>
      <w:divBdr>
        <w:top w:val="none" w:sz="0" w:space="0" w:color="auto"/>
        <w:left w:val="none" w:sz="0" w:space="0" w:color="auto"/>
        <w:bottom w:val="none" w:sz="0" w:space="0" w:color="auto"/>
        <w:right w:val="none" w:sz="0" w:space="0" w:color="auto"/>
      </w:divBdr>
    </w:div>
    <w:div w:id="2146652193">
      <w:marLeft w:val="480"/>
      <w:marRight w:val="0"/>
      <w:marTop w:val="0"/>
      <w:marBottom w:val="0"/>
      <w:divBdr>
        <w:top w:val="none" w:sz="0" w:space="0" w:color="auto"/>
        <w:left w:val="none" w:sz="0" w:space="0" w:color="auto"/>
        <w:bottom w:val="none" w:sz="0" w:space="0" w:color="auto"/>
        <w:right w:val="none" w:sz="0" w:space="0" w:color="auto"/>
      </w:divBdr>
    </w:div>
    <w:div w:id="2146776183">
      <w:marLeft w:val="480"/>
      <w:marRight w:val="0"/>
      <w:marTop w:val="0"/>
      <w:marBottom w:val="0"/>
      <w:divBdr>
        <w:top w:val="none" w:sz="0" w:space="0" w:color="auto"/>
        <w:left w:val="none" w:sz="0" w:space="0" w:color="auto"/>
        <w:bottom w:val="none" w:sz="0" w:space="0" w:color="auto"/>
        <w:right w:val="none" w:sz="0" w:space="0" w:color="auto"/>
      </w:divBdr>
    </w:div>
    <w:div w:id="21469249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2.xml"/><Relationship Id="rId19" Type="http://schemas.openxmlformats.org/officeDocument/2006/relationships/image" Target="media/image8.sv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77319C2-9253-AB48-9182-795EA2A59CB1}"/>
      </w:docPartPr>
      <w:docPartBody>
        <w:p w:rsidR="00264FA9" w:rsidRDefault="007D783C">
          <w:r w:rsidRPr="004E2FDF">
            <w:rPr>
              <w:rStyle w:val="PlaceholderText"/>
            </w:rPr>
            <w:t>Click or tap here to enter text.</w:t>
          </w:r>
        </w:p>
      </w:docPartBody>
    </w:docPart>
    <w:docPart>
      <w:docPartPr>
        <w:name w:val="8BA0D9969A4B17409E9111DF8C552381"/>
        <w:category>
          <w:name w:val="General"/>
          <w:gallery w:val="placeholder"/>
        </w:category>
        <w:types>
          <w:type w:val="bbPlcHdr"/>
        </w:types>
        <w:behaviors>
          <w:behavior w:val="content"/>
        </w:behaviors>
        <w:guid w:val="{3E0E94E1-AB38-474C-A724-0D48CA7E5D55}"/>
      </w:docPartPr>
      <w:docPartBody>
        <w:p w:rsidR="00264FA9" w:rsidRDefault="00264FA9" w:rsidP="00264FA9">
          <w:pPr>
            <w:pStyle w:val="8BA0D9969A4B17409E9111DF8C552381"/>
          </w:pPr>
          <w:r w:rsidRPr="004E2FDF">
            <w:rPr>
              <w:rStyle w:val="PlaceholderText"/>
            </w:rPr>
            <w:t>Click or tap here to enter text.</w:t>
          </w:r>
        </w:p>
      </w:docPartBody>
    </w:docPart>
    <w:docPart>
      <w:docPartPr>
        <w:name w:val="5CB5B6ECDFB9C446828A7E74EBB0E951"/>
        <w:category>
          <w:name w:val="General"/>
          <w:gallery w:val="placeholder"/>
        </w:category>
        <w:types>
          <w:type w:val="bbPlcHdr"/>
        </w:types>
        <w:behaviors>
          <w:behavior w:val="content"/>
        </w:behaviors>
        <w:guid w:val="{F032687C-5912-4D4F-96FE-2C3F118D1CB1}"/>
      </w:docPartPr>
      <w:docPartBody>
        <w:p w:rsidR="00264FA9" w:rsidRDefault="00264FA9" w:rsidP="00264FA9">
          <w:pPr>
            <w:pStyle w:val="5CB5B6ECDFB9C446828A7E74EBB0E951"/>
          </w:pPr>
          <w:r w:rsidRPr="004E2FDF">
            <w:rPr>
              <w:rStyle w:val="PlaceholderText"/>
            </w:rPr>
            <w:t>Click or tap here to enter text.</w:t>
          </w:r>
        </w:p>
      </w:docPartBody>
    </w:docPart>
    <w:docPart>
      <w:docPartPr>
        <w:name w:val="043CA0C256D0954EA7D8E76C0FD4D25A"/>
        <w:category>
          <w:name w:val="General"/>
          <w:gallery w:val="placeholder"/>
        </w:category>
        <w:types>
          <w:type w:val="bbPlcHdr"/>
        </w:types>
        <w:behaviors>
          <w:behavior w:val="content"/>
        </w:behaviors>
        <w:guid w:val="{7218EF99-ED5E-7C4C-868D-DEACEB3F6FE6}"/>
      </w:docPartPr>
      <w:docPartBody>
        <w:p w:rsidR="00264FA9" w:rsidRDefault="00264FA9" w:rsidP="00264FA9">
          <w:pPr>
            <w:pStyle w:val="043CA0C256D0954EA7D8E76C0FD4D25A"/>
          </w:pPr>
          <w:r w:rsidRPr="004E2FDF">
            <w:rPr>
              <w:rStyle w:val="PlaceholderText"/>
            </w:rPr>
            <w:t>Click or tap here to enter text.</w:t>
          </w:r>
        </w:p>
      </w:docPartBody>
    </w:docPart>
    <w:docPart>
      <w:docPartPr>
        <w:name w:val="263DA9D113CD6D45833AFBCE5C298A5F"/>
        <w:category>
          <w:name w:val="General"/>
          <w:gallery w:val="placeholder"/>
        </w:category>
        <w:types>
          <w:type w:val="bbPlcHdr"/>
        </w:types>
        <w:behaviors>
          <w:behavior w:val="content"/>
        </w:behaviors>
        <w:guid w:val="{4DA97DC3-28C6-F94D-9B22-298FFBD9AA71}"/>
      </w:docPartPr>
      <w:docPartBody>
        <w:p w:rsidR="003F3B5F" w:rsidRDefault="00CC2DE1" w:rsidP="00CC2DE1">
          <w:pPr>
            <w:pStyle w:val="263DA9D113CD6D45833AFBCE5C298A5F"/>
          </w:pPr>
          <w:r w:rsidRPr="004E2FD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3C"/>
    <w:rsid w:val="00010908"/>
    <w:rsid w:val="00026043"/>
    <w:rsid w:val="00083B20"/>
    <w:rsid w:val="000D72F2"/>
    <w:rsid w:val="0018143C"/>
    <w:rsid w:val="001A1A2E"/>
    <w:rsid w:val="00227AFE"/>
    <w:rsid w:val="00264FA9"/>
    <w:rsid w:val="00305514"/>
    <w:rsid w:val="00323454"/>
    <w:rsid w:val="003755D1"/>
    <w:rsid w:val="003F3B5F"/>
    <w:rsid w:val="00494811"/>
    <w:rsid w:val="00496BAF"/>
    <w:rsid w:val="00507E33"/>
    <w:rsid w:val="00527C15"/>
    <w:rsid w:val="00554621"/>
    <w:rsid w:val="005808BE"/>
    <w:rsid w:val="005C120B"/>
    <w:rsid w:val="005D6D88"/>
    <w:rsid w:val="00646B0F"/>
    <w:rsid w:val="006A17D5"/>
    <w:rsid w:val="00761F51"/>
    <w:rsid w:val="007808CD"/>
    <w:rsid w:val="007812A9"/>
    <w:rsid w:val="007D783C"/>
    <w:rsid w:val="008B3C40"/>
    <w:rsid w:val="008C66A3"/>
    <w:rsid w:val="008E4D46"/>
    <w:rsid w:val="00997216"/>
    <w:rsid w:val="009D1722"/>
    <w:rsid w:val="00A72DDB"/>
    <w:rsid w:val="00B247CA"/>
    <w:rsid w:val="00C32D8B"/>
    <w:rsid w:val="00C825AD"/>
    <w:rsid w:val="00CC2DE1"/>
    <w:rsid w:val="00CD32FD"/>
    <w:rsid w:val="00D26C64"/>
    <w:rsid w:val="00D50D8A"/>
    <w:rsid w:val="00D81E8D"/>
    <w:rsid w:val="00DD4FAE"/>
    <w:rsid w:val="00E96E65"/>
    <w:rsid w:val="00ED5657"/>
    <w:rsid w:val="00F5411C"/>
    <w:rsid w:val="00FD09FE"/>
    <w:rsid w:val="00FF54B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2DE1"/>
    <w:rPr>
      <w:color w:val="666666"/>
    </w:rPr>
  </w:style>
  <w:style w:type="paragraph" w:customStyle="1" w:styleId="8BA0D9969A4B17409E9111DF8C552381">
    <w:name w:val="8BA0D9969A4B17409E9111DF8C552381"/>
    <w:rsid w:val="00264FA9"/>
  </w:style>
  <w:style w:type="paragraph" w:customStyle="1" w:styleId="5CB5B6ECDFB9C446828A7E74EBB0E951">
    <w:name w:val="5CB5B6ECDFB9C446828A7E74EBB0E951"/>
    <w:rsid w:val="00264FA9"/>
  </w:style>
  <w:style w:type="paragraph" w:customStyle="1" w:styleId="043CA0C256D0954EA7D8E76C0FD4D25A">
    <w:name w:val="043CA0C256D0954EA7D8E76C0FD4D25A"/>
    <w:rsid w:val="00264FA9"/>
  </w:style>
  <w:style w:type="paragraph" w:customStyle="1" w:styleId="263DA9D113CD6D45833AFBCE5C298A5F">
    <w:name w:val="263DA9D113CD6D45833AFBCE5C298A5F"/>
    <w:rsid w:val="00CC2D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0T19:04:24.957"/>
    </inkml:context>
    <inkml:brush xml:id="br0">
      <inkml:brushProperty name="width" value="0.035" units="cm"/>
      <inkml:brushProperty name="height" value="0.035" units="cm"/>
    </inkml:brush>
  </inkml:definitions>
  <inkml:trace contextRef="#ctx0" brushRef="#br0">0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7F35E1-EB79-7949-A28C-6A961BD94B8A}">
  <we:reference id="wa104382081" version="1.55.1.0" store="en-GB" storeType="OMEX"/>
  <we:alternateReferences>
    <we:reference id="wa104382081" version="1.55.1.0" store="wa104382081" storeType="OMEX"/>
  </we:alternateReferences>
  <we:properties>
    <we:property name="MENDELEY_BIBLIOGRAPHY_IS_DIRTY" value="false"/>
    <we:property name="MENDELEY_BIBLIOGRAPHY_LAST_MODIFIED" value="1781459371016"/>
    <we:property name="MENDELEY_CITATIONS" value="[{&quot;citationID&quot;:&quot;MENDELEY_CITATION_75d56ae1-b762-433c-986b-9d1f75dadf8c&quot;,&quot;properties&quot;:{&quot;noteIndex&quot;:0},&quot;isEdited&quot;:false,&quot;manualOverride&quot;:{&quot;isManuallyOverridden&quot;:false,&quot;citeprocText&quot;:&quot;(Jain &amp;#38; Vanzara, 2023; Sayyed, 2024)&quot;,&quot;manualOverrideText&quot;:&quot;&quot;},&quot;citationTag&quot;:&quot;MENDELEY_CITATION_v3_eyJjaXRhdGlvbklEIjoiTUVOREVMRVlfQ0lUQVRJT05fNzVkNTZhZTEtYjc2Mi00MzNjLTk4NmItOWQxZjc1ZGFkZjhjIiwicHJvcGVydGllcyI6eyJub3RlSW5kZXgiOjB9LCJpc0VkaXRlZCI6ZmFsc2UsIm1hbnVhbE92ZXJyaWRlIjp7ImlzTWFudWFsbHlPdmVycmlkZGVuIjpmYWxzZSwiY2l0ZXByb2NUZXh0IjoiKEphaW4gJiMzODsgVmFuemFyYSwgMjAyMzsgU2F5eWVkLCAyMDI0KSIsIm1hbnVhbE92ZXJyaWRlVGV4dCI6IiJ9LCJjaXRhdGlvbkl0ZW1zIjpb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LH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X1dfQ==&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citationID&quot;:&quot;MENDELEY_CITATION_7ad6d051-75c9-4707-b055-8b13eb085948&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N2FkNmQwNTEtNzVjOS00NzA3LWIwNTUtOGIxM2ViMDg1OTQ4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iwiY29udGFpbmVyLXRpdGxlLXNob3J0Ijoi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container-title-short&quot;:&quot;&quot;},&quot;isTemporary&quot;:false,&quot;suppress-author&quot;:false,&quot;composite&quot;:false,&quot;author-only&quot;:false}]},{&quot;citationID&quot;:&quot;MENDELEY_CITATION_3c4c7f91-c92a-4f44-8d4f-2ca40916482d&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M2M0YzdmOTEtYzkyYS00ZjQ0LThkNGYtMmNhNDA5MTY0ODJk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0164124d-53c2-44dd-b633-17aa1d703971&quot;,&quot;properties&quot;:{&quot;noteIndex&quot;:0},&quot;isEdited&quot;:false,&quot;manualOverride&quot;:{&quot;isManuallyOverridden&quot;:false,&quot;citeprocText&quot;:&quot;(Qi, 2025)&quot;,&quot;manualOverrideText&quot;:&quot;&quot;},&quot;citationTag&quot;:&quot;MENDELEY_CITATION_v3_eyJjaXRhdGlvbklEIjoiTUVOREVMRVlfQ0lUQVRJT05fMDE2NDEyNGQtNTNjMi00NGRkLWI2MzMtMTdhYTFkNzAzOTcx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4301d7fa-b546-485f-9d09-9419b7f48cc3&quot;,&quot;properties&quot;:{&quot;noteIndex&quot;:0},&quot;isEdited&quot;:false,&quot;manualOverride&quot;:{&quot;isManuallyOverridden&quot;:false,&quot;citeprocText&quot;:&quot;(Cristescu, Nerisanu, Mara, &amp;#38; Oprea, 2022)&quot;,&quot;manualOverrideText&quot;:&quot;&quot;},&quot;citationTag&quot;:&quot;MENDELEY_CITATION_v3_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&quot;,&quot;citationItems&quot;:[{&quot;id&quot;:&quot;e9c463e6-6b50-3923-814f-d5ad727ed13a&quot;,&quot;itemData&quot;:{&quot;type&quot;:&quot;article-journal&quot;,&quot;id&quot;:&quot;e9c463e6-6b50-3923-814f-d5ad727ed13a&quot;,&quot;title&quot;:&quot;Using Market News Sentiment Analysis for Stock Market Prediction&quot;,&quot;author&quot;:[{&quot;family&quot;:&quot;Cristescu&quot;,&quot;given&quot;:&quot;Marian Pompiliu&quot;,&quot;parse-names&quot;:false,&quot;dropping-particle&quot;:&quot;&quot;,&quot;non-dropping-particle&quot;:&quot;&quot;},{&quot;family&quot;:&quot;Nerisanu&quot;,&quot;given&quot;:&quot;Raluca Andreea&quot;,&quot;parse-names&quot;:false,&quot;dropping-particle&quot;:&quot;&quot;,&quot;non-dropping-particle&quot;:&quot;&quot;},{&quot;family&quot;:&quot;Mara&quot;,&quot;given&quot;:&quot;Dumitru Alexandru&quot;,&quot;parse-names&quot;:false,&quot;dropping-particle&quot;:&quot;&quot;,&quot;non-dropping-particle&quot;:&quot;&quot;},{&quot;family&quot;:&quot;Oprea&quot;,&quot;given&quot;:&quot;Simona Vasilica&quot;,&quot;parse-names&quot;:false,&quot;dropping-particle&quot;:&quot;&quot;,&quot;non-dropping-particle&quot;:&quot;&quot;}],&quot;container-title&quot;:&quot;Mathematics&quot;,&quot;DOI&quot;:&quot;10.3390/math10224255&quot;,&quot;ISSN&quot;:&quot;22277390&quot;,&quot;issued&quot;:{&quot;date-parts&quot;:[[2022,11,1]]},&quot;abstract&quot;:&quot;(1) Background: Since the current crises that has inevitably impacted the financial market, market prediction has become more crucial than ever. The question of how risk managers can more accurately predict the evolution of their portfolio, while taking into consideration systemic risks brought on by a systemic crisis, is raised by the low rate of success of portfolio risk-management models. Sentiment analysis on natural language sentences can increase the accuracy of market prediction because financial markets are influenced by investor sentiments. Many investors also base their decisions on information taken from newspapers or on their instincts. (2) Methods: In this paper, we aim to highlight how sentiment analysis can improve the accuracy of regression models when predicting the evolution of the opening prices of some selected stocks. We aim to accomplish this by comparing the results and accuracy of two cases of market prediction using regression models with and without market news sentiment analysis. (3) Results: It is shown that the nonlinear autoregression model improves its goodness of fit when sentiment analysis is used as an exogenous factor. Furthermore, the results show that the polynomial autoregressions fit better than the linear ones. (4) Conclusions: Using the sentiment score for market modelling, significant improvements in the performance of linear autoregressions are showcased.&quot;,&quot;publisher&quot;:&quot;MDPI&quot;,&quot;issue&quot;:&quot;22&quot;,&quot;volume&quot;:&quot;10&quot;,&quot;container-title-short&quot;:&quot;&quot;},&quot;isTemporary&quot;:false,&quot;suppress-author&quot;:false,&quot;composite&quot;:false,&quot;author-only&quot;:false}]},{&quot;citationID&quot;:&quot;MENDELEY_CITATION_b1dd2674-fd20-4a53-8e46-43faa0f2e292&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YjFkZDI2NzQtZmQyMC00YTUzLThlNDYtNDNmYWEwZjJlMjky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4a0459cc-6d73-4848-8ac0-bcc50649cd5d&quot;,&quot;properties&quot;:{&quot;noteIndex&quot;:0},&quot;isEdited&quot;:false,&quot;manualOverride&quot;:{&quot;isManuallyOverridden&quot;:false,&quot;citeprocText&quot;:&quot;(Nyakurukwa &amp;#38; Seetharam, 2023)&quot;,&quot;manualOverrideText&quot;:&quot;&quot;},&quot;citationTag&quot;:&quot;MENDELEY_CITATION_v3_eyJjaXRhdGlvbklEIjoiTUVOREVMRVlfQ0lUQVRJT05fNGEwNDU5Y2MtNmQ3My00ODQ4LThhYzAtYmNjNTA2NDljZDVkIiwicHJvcGVydGllcyI6eyJub3RlSW5kZXgiOjB9LCJpc0VkaXRlZCI6ZmFsc2UsIm1hbnVhbE92ZXJyaWRlIjp7ImlzTWFudWFsbHlPdmVycmlkZGVuIjpmYWxzZSwiY2l0ZXByb2NUZXh0IjoiKE55YWt1cnVrd2EgJiMzODsgU2VldGhhcmFtLCAyMDIzKSIsIm1hbnVhbE92ZXJyaWRlVGV4dCI6I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quot;,&quot;citationItems&quot;:[{&quot;id&quot;:&quot;2503e940-44db-30b8-a653-db9b27fd99de&quot;,&quot;itemData&quot;:{&quot;type&quot;:&quot;article&quot;,&quot;id&quot;:&quot;2503e940-44db-30b8-a653-db9b27fd99de&quot;,&quot;title&quot;:&quot;The evolution of studies on social media sentiment in the stock market: Insights from bibliometric analysi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Scientific African&quot;,&quot;DOI&quot;:&quot;10.1016/j.sciaf.2023.e01596&quot;,&quot;ISSN&quot;:&quot;24682276&quot;,&quot;issued&quot;:{&quot;date-parts&quot;:[[2023,7,1]]},&quot;abstract&quot;:&quot;Social media sentiment applied in the stock market is extracted from social media platforms and researchers have grappled with the way it influences different stock market features like returns, trading volume and volatility. The growth in Twitter, StockTwits, WeChat and Sina-Weibo social media platforms has provided investors with convenient avenues for expressing their opinions about the stock market. We seek to examine the evolution of textual sentiment in the stock market over the past decade. We used co-citation, bibliographic coupling and co-occurrence analysis to provide an overview of the structure of social media sentiment within the stock market. The findings from the study show that the concept of social media sentiment as applied in the stock market is multidisciplinary. Most of the studies are found in the computer science and mathematical sciences domains with a few in the economics and finance domains. More recent studies are centred on ways and methods of extracting sentiment from social media as seen by the emergence of such author keywords like “Natural language processing”, “machine learning” and “deep learning” in the second half of the decade of the sample period used in the study. In summary, “social media sentiment” in the stock market has many avenues of expansion as seen by permeating different research domains like physics, mathematical sciences, computer science and finance. To the best of our knowledge, this is the first study to examine the evolution of social media sentiment using bibliometric analysis.&quot;,&quot;publisher&quot;:&quot;Elsevier B.V.&quot;,&quot;volume&quot;:&quot;20&quot;,&quot;container-title-short&quot;:&quot;Sci. Afr.&quot;},&quot;isTemporary&quot;:false,&quot;suppress-author&quot;:false,&quot;composite&quot;:false,&quot;author-only&quot;:false}]},{&quot;citationID&quot;:&quot;MENDELEY_CITATION_05b64630-215f-41f2-9d64-b36029ff768d&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MDViNjQ2MzAtMjE1Zi00MWYyLTlkNjQtYjM2MDI5ZmY3Njhk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5b346e9c-c210-4238-a727-b4afdd78f091&quot;,&quot;properties&quot;:{&quot;noteIndex&quot;:0},&quot;isEdited&quot;:false,&quot;manualOverride&quot;:{&quot;isManuallyOverridden&quot;:true,&quot;citeprocText&quot;:&quot;(Puh &amp;#38; Bagić, 2023)&quot;,&quot;manualOverrideText&quot;:&quot;(Puh &amp; Bagić, 2023).&quot;},&quot;citationTag&quot;:&quot;MENDELEY_CITATION_v3_eyJjaXRhdGlvbklEIjoiTUVOREVMRVlfQ0lUQVRJT05fNWIzNDZlOWMtYzIxMC00MjM4LWE3MjctYjRhZmRkNzhmMDkxIiwicHJvcGVydGllcyI6eyJub3RlSW5kZXgiOjB9LCJpc0VkaXRlZCI6ZmFsc2UsIm1hbnVhbE92ZXJyaWRlIjp7ImlzTWFudWFsbHlPdmVycmlkZGVuIjp0cnVlLCJjaXRlcHJvY1RleHQiOiIoUHVoICYjMzg7IEJhZ2nEhywgMjAyMykiLCJtYW51YWxPdmVycmlkZVRleHQiOiIoUHVoICYgQmFnacSHLCAyMDIzKS4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Swic3VwcHJlc3MtYXV0aG9yIjpmYWxzZSwiY29tcG9zaXRlIjpmYWxzZSwiYXV0aG9yLW9ubHkiOmZhbHNlfV19&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suppress-author&quot;:false,&quot;composite&quot;:false,&quot;author-only&quot;:false}]},{&quot;citationID&quot;:&quot;MENDELEY_CITATION_b03a1772-55c6-42fa-8cb6-4d379f1158f3&quot;,&quot;properties&quot;:{&quot;noteIndex&quot;:0},&quot;isEdited&quot;:false,&quot;manualOverride&quot;:{&quot;isManuallyOverridden&quot;:true,&quot;citeprocText&quot;:&quot;(Khadri &amp;#38; Reddy, 2024)&quot;,&quot;manualOverrideText&quot;:&quot;s (Khadri &amp; Reddy, 2024)&quot;},&quot;citationTag&quot;:&quot;MENDELEY_CITATION_v3_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&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7805855d-9216-4c3e-99d5-10b27cab4747&quot;,&quot;properties&quot;:{&quot;noteIndex&quot;:0},&quot;isEdited&quot;:false,&quot;manualOverride&quot;:{&quot;isManuallyOverridden&quot;:false,&quot;citeprocText&quot;:&quot;(Kharatmol, Mhatre, Khairnar, &amp;#38; Bhosle, 2025)&quot;,&quot;manualOverrideText&quot;:&quot;&quot;},&quot;citationTag&quot;:&quot;MENDELEY_CITATION_v3_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&quot;,&quot;citationItems&quot;:[{&quot;id&quot;:&quot;bcbd4b50-df42-3a0f-8068-8aa9ef13641e&quot;,&quot;itemData&quot;:{&quot;type&quot;:&quot;paper-conference&quot;,&quot;id&quot;:&quot;bcbd4b50-df42-3a0f-8068-8aa9ef13641e&quot;,&quot;title&quot;:&quot;AI – Driven Finance Advisor for Personalized Investment Strategies&quot;,&quot;author&quot;:[{&quot;family&quot;:&quot;Kharatmol&quot;,&quot;given&quot;:&quot;Keerti&quot;,&quot;parse-names&quot;:false,&quot;dropping-particle&quot;:&quot;&quot;,&quot;non-dropping-particle&quot;:&quot;&quot;},{&quot;family&quot;:&quot;Mhatre&quot;,&quot;given&quot;:&quot;Piyush&quot;,&quot;parse-names&quot;:false,&quot;dropping-particle&quot;:&quot;&quot;,&quot;non-dropping-particle&quot;:&quot;&quot;},{&quot;family&quot;:&quot;Khairnar&quot;,&quot;given&quot;:&quot;Sakshi&quot;,&quot;parse-names&quot;:false,&quot;dropping-particle&quot;:&quot;&quot;,&quot;non-dropping-particle&quot;:&quot;&quot;},{&quot;family&quot;:&quot;Bhosle&quot;,&quot;given&quot;:&quot;Sanjana&quot;,&quot;parse-names&quot;:false,&quot;dropping-particle&quot;:&quot;&quot;,&quot;non-dropping-particle&quot;:&quot;&quot;}],&quot;DOI&quot;:&quot;10.1109/conit65521.2025.11167023&quot;,&quot;ISBN&quot;:&quot;9798331522339&quot;,&quot;issued&quot;:{&quot;date-parts&quot;:[[2025,9,24]]},&quot;page&quot;:&quot;1-8&quot;,&quot;publisher&quot;:&quot;Institute of Electrical and Electronics Engineers (IEEE)&quot;,&quot;container-title-short&quot;:&quot;&quot;},&quot;isTemporary&quot;:false,&quot;suppress-author&quot;:false,&quot;composite&quot;:false,&quot;author-only&quot;:false}]},{&quot;citationID&quot;:&quot;MENDELEY_CITATION_3e820d26-b26b-4e7f-9a5d-5b0e2981d80d&quot;,&quot;properties&quot;:{&quot;noteIndex&quot;:0},&quot;isEdited&quot;:false,&quot;manualOverride&quot;:{&quot;isManuallyOverridden&quot;:true,&quot;citeprocText&quot;:&quot;(Nyakurukwa &amp;#38; Seetharam, 2023)&quot;,&quot;manualOverrideText&quot;:&quot;(Nyakurukwa &amp; Seetharam, 2023).&quot;},&quot;citationTag&quot;:&quot;MENDELEY_CITATION_v3_eyJjaXRhdGlvbklEIjoiTUVOREVMRVlfQ0lUQVRJT05fM2U4MjBkMjYtYjI2Yi00ZTdmLTlhNWQtNWIwZTI5ODFkODBkIiwicHJvcGVydGllcyI6eyJub3RlSW5kZXgiOjB9LCJpc0VkaXRlZCI6ZmFsc2UsIm1hbnVhbE92ZXJyaWRlIjp7ImlzTWFudWFsbHlPdmVycmlkZGVuIjp0cnVlLCJjaXRlcHJvY1RleHQiOiIoTnlha3VydWt3YSAmIzM4OyBTZWV0aGFyYW0sIDIwMjMpIiwibWFudWFsT3ZlcnJpZGVUZXh0IjoiKE55YWt1cnVrd2EgJiBTZWV0aGFyYW0sIDIwMjMpL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quot;,&quot;citationItems&quot;:[{&quot;id&quot;:&quot;2503e940-44db-30b8-a653-db9b27fd99de&quot;,&quot;itemData&quot;:{&quot;type&quot;:&quot;article&quot;,&quot;id&quot;:&quot;2503e940-44db-30b8-a653-db9b27fd99de&quot;,&quot;title&quot;:&quot;The evolution of studies on social media sentiment in the stock market: Insights from bibliometric analysi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Scientific African&quot;,&quot;DOI&quot;:&quot;10.1016/j.sciaf.2023.e01596&quot;,&quot;ISSN&quot;:&quot;24682276&quot;,&quot;issued&quot;:{&quot;date-parts&quot;:[[2023,7,1]]},&quot;abstract&quot;:&quot;Social media sentiment applied in the stock market is extracted from social media platforms and researchers have grappled with the way it influences different stock market features like returns, trading volume and volatility. The growth in Twitter, StockTwits, WeChat and Sina-Weibo social media platforms has provided investors with convenient avenues for expressing their opinions about the stock market. We seek to examine the evolution of textual sentiment in the stock market over the past decade. We used co-citation, bibliographic coupling and co-occurrence analysis to provide an overview of the structure of social media sentiment within the stock market. The findings from the study show that the concept of social media sentiment as applied in the stock market is multidisciplinary. Most of the studies are found in the computer science and mathematical sciences domains with a few in the economics and finance domains. More recent studies are centred on ways and methods of extracting sentiment from social media as seen by the emergence of such author keywords like “Natural language processing”, “machine learning” and “deep learning” in the second half of the decade of the sample period used in the study. In summary, “social media sentiment” in the stock market has many avenues of expansion as seen by permeating different research domains like physics, mathematical sciences, computer science and finance. To the best of our knowledge, this is the first study to examine the evolution of social media sentiment using bibliometric analysis.&quot;,&quot;publisher&quot;:&quot;Elsevier B.V.&quot;,&quot;volume&quot;:&quot;20&quot;,&quot;container-title-short&quot;:&quot;Sci. Afr.&quot;},&quot;isTemporary&quot;:false,&quot;suppress-author&quot;:false,&quot;composite&quot;:false,&quot;author-only&quot;:false}]},{&quot;citationID&quot;:&quot;MENDELEY_CITATION_1baf5ed6-9978-4d26-ab1a-b6534287ec55&quot;,&quot;properties&quot;:{&quot;noteIndex&quot;:0},&quot;isEdited&quot;:false,&quot;manualOverride&quot;:{&quot;isManuallyOverridden&quot;:true,&quot;citeprocText&quot;:&quot;(Theodorou et al., 2021)&quot;,&quot;manualOverrideText&quot;:&quot;(Theodorou et al., 2021).&quot;},&quot;citationTag&quot;:&quot;MENDELEY_CITATION_v3_eyJjaXRhdGlvbklEIjoiTUVOREVMRVlfQ0lUQVRJT05fMWJhZjVlZDYtOTk3OC00ZDI2LWFiMWEtYjY1MzQyODdlYzU1IiwicHJvcGVydGllcyI6eyJub3RlSW5kZXgiOjB9LCJpc0VkaXRlZCI6ZmFsc2UsIm1hbnVhbE92ZXJyaWRlIjp7ImlzTWFudWFsbHlPdmVycmlkZGVuIjp0cnVlLCJjaXRlcHJvY1RleHQiOiIoVGhlb2Rvcm91IGV0IGFsLiwgMjAyMSkiLCJtYW51YWxPdmVycmlkZVRleHQiOiIoVGhlb2Rvcm91IGV0IGFsLiwgMjAyMSku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21e71839-c051-4640-ad94-ed53f919bdf1&quot;,&quot;properties&quot;:{&quot;noteIndex&quot;:0},&quot;isEdited&quot;:false,&quot;manualOverride&quot;:{&quot;isManuallyOverridden&quot;:false,&quot;citeprocText&quot;:&quot;(Hussen, Sewunetie, Ayele, Imam, &amp;#38; Hassan Muhammad, 2025; Shobayo, Adeyemi-Longe, Popoola, &amp;#38; Ogunleye, 2024)&quot;,&quot;manualOverrideText&quot;:&quot;&quot;},&quot;citationTag&quot;:&quot;MENDELEY_CITATION_v3_eyJjaXRhdGlvbklEIjoiTUVOREVMRVlfQ0lUQVRJT05fMjFlNzE4MzktYzA1MS00NjQwLWFkOTQtZWQ1M2Y5MTliZGYxIiwicHJvcGVydGllcyI6eyJub3RlSW5kZXgiOjB9LCJpc0VkaXRlZCI6ZmFsc2UsIm1hbnVhbE92ZXJyaWRlIjp7ImlzTWFudWFsbHlPdmVycmlkZGVuIjpmYWxzZSwiY2l0ZXByb2NUZXh0IjoiKEh1c3NlbiwgU2V3dW5ldGllLCBBeWVsZSwgSW1hbSwgJiMzODsgSGFzc2FuIE11aGFtbWFkLCAyMDI1OyBTaG9iYXlvLCBBZGV5ZW1pLUxvbmdlLCBQb3Bvb2xhLCAmIzM4OyBPZ3VubGV5ZSwgMjAyNCkiLCJtYW51YWxPdmVycmlkZVRleHQiOiI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id&quot;:&quot;a37b0d58-f27c-3500-aeb1-17829f213732&quot;,&quot;itemData&quot;:{&quot;type&quot;:&quot;book&quot;,&quot;id&quot;:&quot;a37b0d58-f27c-3500-aeb1-17829f213732&quot;,&quot;title&quot;:&quot;The State of Large Language Models for African Languages: Progress and Challenges&quot;,&quot;author&quot;:[{&quot;family&quot;:&quot;Hussen&quot;,&quot;given&quot;:&quot;Kedir&quot;,&quot;parse-names&quot;:false,&quot;dropping-particle&quot;:&quot;&quot;,&quot;non-dropping-particle&quot;:&quot;&quot;},{&quot;family&quot;:&quot;Sewunetie&quot;,&quot;given&quot;:&quot;Walelign&quot;,&quot;parse-names&quot;:false,&quot;dropping-particle&quot;:&quot;&quot;,&quot;non-dropping-particle&quot;:&quot;&quot;},{&quot;family&quot;:&quot;Ayele&quot;,&quot;given&quot;:&quot;Abinew&quot;,&quot;parse-names&quot;:false,&quot;dropping-particle&quot;:&quot;&quot;,&quot;non-dropping-particle&quot;:&quot;&quot;},{&quot;family&quot;:&quot;Imam&quot;,&quot;given&quot;:&quot;Sukairaj&quot;,&quot;parse-names&quot;:false,&quot;dropping-particle&quot;:&quot;&quot;,&quot;non-dropping-particle&quot;:&quot;&quot;},{&quot;family&quot;:&quot;Hassan Muhammad&quot;,&quot;given&quot;:&quot;Shamsuddeen&quot;,&quot;parse-names&quot;:false,&quot;dropping-particle&quot;:&quot;&quot;,&quot;non-dropping-particle&quot;:&quot;&quot;}],&quot;DOI&quot;:&quot;10.48550/arXiv.2506.02280&quot;,&quot;issued&quot;:{&quot;date-parts&quot;:[[2025,6,2]]},&quot;container-title-short&quot;:&quot;&quot;},&quot;isTemporary&quot;:false}]},{&quot;citationID&quot;:&quot;MENDELEY_CITATION_1ad3319f-c91f-4317-9002-9f05ef8a48ca&quot;,&quot;properties&quot;:{&quot;noteIndex&quot;:0},&quot;isEdited&quot;:false,&quot;manualOverride&quot;:{&quot;isManuallyOverridden&quot;:false,&quot;citeprocText&quot;:&quot;(Li, Yu, Xu, Liu, &amp;#38; Mo, 2023)&quot;,&quot;manualOverrideText&quot;:&quot;&quot;},&quot;citationTag&quot;:&quot;MENDELEY_CITATION_v3_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&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suppress-author&quot;:false,&quot;composite&quot;:false,&quot;author-only&quot;:false}]},{&quot;citationID&quot;:&quot;MENDELEY_CITATION_8ebac7ff-5057-4b54-961c-a5c8e6a55e6a&quot;,&quot;properties&quot;:{&quot;noteIndex&quot;:0},&quot;isEdited&quot;:false,&quot;manualOverride&quot;:{&quot;isManuallyOverridden&quot;:true,&quot;citeprocText&quot;:&quot;(Zepeng, Wang, Chew, Hu, &amp;#38; Wang, 2025)&quot;,&quot;manualOverrideText&quot;:&quot;(Zepeng, Zhiyuan, Jiajia, Ke, &amp; Yong, 2025).&quot;},&quot;citationTag&quot;:&quot;MENDELEY_CITATION_v3_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&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suppress-author&quot;:false,&quot;composite&quot;:false,&quot;author-only&quot;:false}]},{&quot;citationID&quot;:&quot;MENDELEY_CITATION_78457d96-d109-4854-a90c-73671822e009&quot;,&quot;properties&quot;:{&quot;noteIndex&quot;:0},&quot;isEdited&quot;:false,&quot;manualOverride&quot;:{&quot;isManuallyOverridden&quot;:true,&quot;citeprocText&quot;:&quot;(D. Shah, Isah, &amp;#38; Zulkernine, 2019)&quot;,&quot;manualOverrideText&quot;:&quot;(D. Shah, Isah, &amp; Zulkernine, 2019).&quot;},&quot;citationTag&quot;:&quot;MENDELEY_CITATION_v3_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&quot;,&quot;citationItems&quot;:[{&quot;id&quot;:&quot;3291f0f9-70c7-38ce-9bf1-d2f69b0939ec&quot;,&quot;itemData&quot;:{&quot;type&quot;:&quot;article&quot;,&quot;id&quot;:&quot;3291f0f9-70c7-38ce-9bf1-d2f69b0939ec&quot;,&quot;title&quot;:&quot;Stock market analysis: A review and taxonomy of prediction techniques&quot;,&quot;author&quot;:[{&quot;family&quot;:&quot;Shah&quot;,&quot;given&quot;:&quot;Dev&quot;,&quot;parse-names&quot;:false,&quot;dropping-particle&quot;:&quot;&quot;,&quot;non-dropping-particle&quot;:&quot;&quot;},{&quot;family&quot;:&quot;Isah&quot;,&quot;given&quot;:&quot;Haruna&quot;,&quot;parse-names&quot;:false,&quot;dropping-particle&quot;:&quot;&quot;,&quot;non-dropping-particle&quot;:&quot;&quot;},{&quot;family&quot;:&quot;Zulkernine&quot;,&quot;given&quot;:&quot;Farhana&quot;,&quot;parse-names&quot;:false,&quot;dropping-particle&quot;:&quot;&quot;,&quot;non-dropping-particle&quot;:&quot;&quot;}],&quot;container-title&quot;:&quot;International Journal of Financial Studies&quot;,&quot;DOI&quot;:&quot;10.3390/ijfs7020026&quot;,&quot;ISSN&quot;:&quot;22277072&quot;,&quot;issued&quot;:{&quot;date-parts&quot;:[[2019]]},&quot;abstract&quot;:&quot;Stock market prediction has always caught the attention of many analysts and researchers. Popular theories suggest that stock markets are essentially a random walk and it is a fool’s game to try and predict them. Predicting stock prices is a challenging problem in itself because of the number of variables which are involved. In the short term, the market behaves like a voting machine but in the longer term, it acts like a weighing machine and hence there is scope for predicting the market movements for a longer timeframe. Application of machine learning techniques and other algorithms for stock price analysis and forecasting is an area that shows great promise. In this paper, we first provide a concise review of stock markets and taxonomy of stock market prediction methods. We then focus on some of the research achievements in stock analysis and prediction. We discuss technical, fundamental, short-and long-term approaches used for stock analysis. Finally, we present some challenges and research opportunities in this field.&quot;,&quot;publisher&quot;:&quot;MDPI Multidisciplinary Digital Publishing Institute&quot;,&quot;issue&quot;:&quot;2&quot;,&quot;volume&quot;:&quot;7&quot;,&quot;container-title-short&quot;:&quot;&quot;},&quot;isTemporary&quot;:false,&quot;suppress-author&quot;:false,&quot;composite&quot;:false,&quot;author-only&quot;:false}]},{&quot;citationID&quot;:&quot;MENDELEY_CITATION_5f41e449-2ecd-427f-9c0f-d584f0b838ff&quot;,&quot;properties&quot;:{&quot;noteIndex&quot;:0},&quot;isEdited&quot;:false,&quot;manualOverride&quot;:{&quot;isManuallyOverridden&quot;:true,&quot;citeprocText&quot;:&quot;(Qi, 2025)&quot;,&quot;manualOverrideText&quot;:&quot;(Qi, 2025).&quot;},&quot;citationTag&quot;:&quot;MENDELEY_CITATION_v3_eyJjaXRhdGlvbklEIjoiTUVOREVMRVlfQ0lUQVRJT05fNWY0MWU0NDktMmVjZC00MjdmLTljMGYtZDU4NGYwYjgzOGZm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27ba4a60-9a12-411c-8256-de3dc46f6a12&quot;,&quot;properties&quot;:{&quot;noteIndex&quot;:0},&quot;isEdited&quot;:false,&quot;manualOverride&quot;:{&quot;isManuallyOverridden&quot;:false,&quot;citeprocText&quot;:&quot;(Qi, 2025)&quot;,&quot;manualOverrideText&quot;:&quot;&quot;},&quot;citationTag&quot;:&quot;MENDELEY_CITATION_v3_eyJjaXRhdGlvbklEIjoiTUVOREVMRVlfQ0lUQVRJT05fMjdiYTRhNjAtOWExMi00MTFjLTgyNTYtZGUzZGM0NmY2YTEy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03af7fcd-1608-4562-92c5-2ca31b32d19d&quot;,&quot;properties&quot;:{&quot;noteIndex&quot;:0},&quot;isEdited&quot;:false,&quot;manualOverride&quot;:{&quot;isManuallyOverridden&quot;:true,&quot;citeprocText&quot;:&quot;(Theodorou et al., 2021)&quot;,&quot;manualOverrideText&quot;:&quot;Theodorou et al. (2021)&quot;},&quot;citationTag&quot;:&quot;MENDELEY_CITATION_v3_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&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1ebf74af-4fa4-475f-90a5-bf9c2eeb53c8&quot;,&quot;properties&quot;:{&quot;noteIndex&quot;:0},&quot;isEdited&quot;:false,&quot;manualOverride&quot;:{&quot;isManuallyOverridden&quot;:false,&quot;citeprocText&quot;:&quot;(Mohan, Mullapudi, Sammeta, Vijayvergia, &amp;#38; Anastasiu, 2019)&quot;,&quot;manualOverrideText&quot;:&quot;&quot;},&quot;citationTag&quot;:&quot;MENDELEY_CITATION_v3_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5f9cfc0f-b287-3e97-9938-e9b23679a504&quot;,&quot;itemData&quot;:{&quot;type&quot;:&quot;paper-conference&quot;,&quot;id&quot;:&quot;5f9cfc0f-b287-3e97-9938-e9b23679a504&quot;,&quot;title&quot;:&quot;Stock price prediction using news sentiment analysis&quot;,&quot;author&quot;:[{&quot;family&quot;:&quot;Mohan&quot;,&quot;given&quot;:&quot;Saloni&quot;,&quot;parse-names&quot;:false,&quot;dropping-particle&quot;:&quot;&quot;,&quot;non-dropping-particle&quot;:&quot;&quot;},{&quot;family&quot;:&quot;Mullapudi&quot;,&quot;given&quot;:&quot;Sahitya&quot;,&quot;parse-names&quot;:false,&quot;dropping-particle&quot;:&quot;&quot;,&quot;non-dropping-particle&quot;:&quot;&quot;},{&quot;family&quot;:&quot;Sammeta&quot;,&quot;given&quot;:&quot;Sudheer&quot;,&quot;parse-names&quot;:false,&quot;dropping-particle&quot;:&quot;&quot;,&quot;non-dropping-particle&quot;:&quot;&quot;},{&quot;family&quot;:&quot;Vijayvergia&quot;,&quot;given&quot;:&quot;Parag&quot;,&quot;parse-names&quot;:false,&quot;dropping-particle&quot;:&quot;&quot;,&quot;non-dropping-particle&quot;:&quot;&quot;},{&quot;family&quot;:&quot;Anastasiu&quot;,&quot;given&quot;:&quot;David C.&quot;,&quot;parse-names&quot;:false,&quot;dropping-particle&quot;:&quot;&quot;,&quot;non-dropping-particle&quot;:&quot;&quot;}],&quot;container-title&quot;:&quot;Proceedings - 5th IEEE International Conference on Big Data Service and Applications, BigDataService 2019, Workshop on Big Data in Water Resources, Environment, and Hydraulic Engineering and Workshop on Medical, Healthcare, Using Big Data Technologies&quot;,&quot;DOI&quot;:&quot;10.1109/BigDataService.2019.00035&quot;,&quot;ISBN&quot;:&quot;9781728100593&quot;,&quot;issued&quot;:{&quot;date-parts&quot;:[[2019,4,1]]},&quot;page&quot;:&quot;205-208&quot;,&quot;abstract&quot;:&quot;Predicting stock market prices has been a topic of interest among both analysts and researchers for a long time. Stock prices are hard to predict because of their high volatile nature which depends on diverse political and economic factors, change of leadership, investor sentiment, and many other factors. Predicting stock prices based on either historical data or textual information alone has proven to be insufficient. Existing studies in sentiment analysis have found that there is a strong correlation between the movement of stock prices and the publication of news articles. Several sentiment analysis studies have been attempted at various levels using algorithms such as support vector machines, naive Bayes regression, and deep learning. The accuracy of deep learning algorithms depends upon the amount of training data provided. However, the amount of textual data collected and analyzed during the past studies has been insufficient and thus has resulted in predictions with low accuracy. In our paper, we improve the accuracy of stock price predictions by gathering a large amount of time series data and analyzing it in relation to related news articles, using deep learning models. The dataset we have gathered includes daily stock prices for S&amp;P500 companies for five years, along with more than 265,000 financial news articles related to these companies. Given the large size of the dataset, we use cloud computing as an invaluable resource for training prediction models and performing inference for a given stock in real time.&quot;,&quot;publisher&quot;:&quot;Institute of Electrical and Electronics Engineers Inc.&quot;,&quot;container-title-short&quot;:&quot;&quot;},&quot;isTemporary&quot;:false,&quot;suppress-author&quot;:false,&quot;composite&quot;:false,&quot;author-only&quot;:false}]},{&quot;citationID&quot;:&quot;MENDELEY_CITATION_5020899e-f685-40be-8aae-0ee01f1f674a&quot;,&quot;properties&quot;:{&quot;noteIndex&quot;:0},&quot;isEdited&quot;:false,&quot;manualOverride&quot;:{&quot;isManuallyOverridden&quot;:false,&quot;citeprocText&quot;:&quot;(Nti, Adekoya, &amp;#38; Weyori, 2020; Qi, 2025)&quot;,&quot;manualOverrideText&quot;:&quot;&quot;},&quot;citationTag&quot;:&quot;MENDELEY_CITATION_v3_eyJjaXRhdGlvbklEIjoiTUVOREVMRVlfQ0lUQVRJT05fNTAyMDg5OWUtZjY4NS00MGJlLThhYWUtMGVlMDFmMWY2NzRhIiwicHJvcGVydGllcyI6eyJub3RlSW5kZXgiOjB9LCJpc0VkaXRlZCI6ZmFsc2UsIm1hbnVhbE92ZXJyaWRlIjp7ImlzTWFudWFsbHlPdmVycmlkZGVuIjpmYWxzZSwiY2l0ZXByb2NUZXh0IjoiKE50aSwgQWRla295YSwgJiMzODsgV2V5b3JpLCAyMDIwOyBRaSwgMjAyNSkiLCJtYW51YWxPdmVycmlkZVRleHQiOiI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&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citationID&quot;:&quot;MENDELEY_CITATION_13ed3cea-b770-41b8-87be-a7b94a68d108&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MTNlZDNjZWEtYjc3MC00MWI4LTg3YmUtYTdiOTRhNjhkMTA4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3c3d59d4-c363-4e7c-af3f-1351f85f6e30&quot;,&quot;properties&quot;:{&quot;noteIndex&quot;:0},&quot;isEdited&quot;:false,&quot;manualOverride&quot;:{&quot;isManuallyOverridden&quot;:false,&quot;citeprocText&quot;:&quot;(Pangavhane et al., 2023)&quot;,&quot;manualOverrideText&quot;:&quot;&quot;},&quot;citationTag&quot;:&quot;MENDELEY_CITATION_v3_eyJjaXRhdGlvbklEIjoiTUVOREVMRVlfQ0lUQVRJT05fM2MzZDU5ZDQtYzM2My00ZTdjLWFmM2YtMTM1MWY4NWY2ZTMw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suppress-author&quot;:false,&quot;composite&quot;:false,&quot;author-only&quot;:false}]},{&quot;citationID&quot;:&quot;MENDELEY_CITATION_7b2f6d69-d630-49c8-baef-15f17732699a&quot;,&quot;properties&quot;:{&quot;noteIndex&quot;:0},&quot;isEdited&quot;:false,&quot;manualOverride&quot;:{&quot;isManuallyOverridden&quot;:true,&quot;citeprocText&quot;:&quot;(Pangavhane et al., 2023)&quot;,&quot;manualOverrideText&quot;:&quot;(Pangavhane et al., 2023).&quot;},&quot;citationTag&quot;:&quot;MENDELEY_CITATION_v3_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suppress-author&quot;:false,&quot;composite&quot;:false,&quot;author-only&quot;:false}]},{&quot;citationID&quot;:&quot;MENDELEY_CITATION_76a22e57-964e-4958-8a54-4f9c5b2fae3f&quot;,&quot;properties&quot;:{&quot;noteIndex&quot;:0},&quot;isEdited&quot;:false,&quot;manualOverride&quot;:{&quot;isManuallyOverridden&quot;:false,&quot;citeprocText&quot;:&quot;(Shobayo et al., 2024)&quot;,&quot;manualOverrideText&quot;:&quot;&quot;},&quot;citationTag&quot;:&quot;MENDELEY_CITATION_v3_eyJjaXRhdGlvbklEIjoiTUVOREVMRVlfQ0lUQVRJT05fNzZhMjJlNTctOTY0ZS00OTU4LThhNTQtNGY5YzViMmZhZTNm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9918a8ff-ba71-48c8-bd6e-9d6419ed42af&quot;,&quot;properties&quot;:{&quot;noteIndex&quot;:0},&quot;isEdited&quot;:false,&quot;manualOverride&quot;:{&quot;isManuallyOverridden&quot;:true,&quot;citeprocText&quot;:&quot;(Shobayo et al., 2024)&quot;,&quot;manualOverrideText&quot;:&quot;(Shobayo et al., 2024).&quot;},&quot;citationTag&quot;:&quot;MENDELEY_CITATION_v3_eyJjaXRhdGlvbklEIjoiTUVOREVMRVlfQ0lUQVRJT05fOTkxOGE4ZmYtYmE3MS00OGM4LWJkNmUtOWQ2NDE5ZWQ0MmFm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fb416610-2dca-425c-94f5-df25c33c03cf&quot;,&quot;properties&quot;:{&quot;noteIndex&quot;:0},&quot;isEdited&quot;:false,&quot;manualOverride&quot;:{&quot;isManuallyOverridden&quot;:true,&quot;citeprocText&quot;:&quot;(Kharatmol et al., 2025)&quot;,&quot;manualOverrideText&quot;:&quot;(Kharatmol et al., 2025),&quot;},&quot;citationTag&quot;:&quot;MENDELEY_CITATION_v3_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&quot;,&quot;citationItems&quot;:[{&quot;id&quot;:&quot;bcbd4b50-df42-3a0f-8068-8aa9ef13641e&quot;,&quot;itemData&quot;:{&quot;type&quot;:&quot;paper-conference&quot;,&quot;id&quot;:&quot;bcbd4b50-df42-3a0f-8068-8aa9ef13641e&quot;,&quot;title&quot;:&quot;AI – Driven Finance Advisor for Personalized Investment Strategies&quot;,&quot;author&quot;:[{&quot;family&quot;:&quot;Kharatmol&quot;,&quot;given&quot;:&quot;Keerti&quot;,&quot;parse-names&quot;:false,&quot;dropping-particle&quot;:&quot;&quot;,&quot;non-dropping-particle&quot;:&quot;&quot;},{&quot;family&quot;:&quot;Mhatre&quot;,&quot;given&quot;:&quot;Piyush&quot;,&quot;parse-names&quot;:false,&quot;dropping-particle&quot;:&quot;&quot;,&quot;non-dropping-particle&quot;:&quot;&quot;},{&quot;family&quot;:&quot;Khairnar&quot;,&quot;given&quot;:&quot;Sakshi&quot;,&quot;parse-names&quot;:false,&quot;dropping-particle&quot;:&quot;&quot;,&quot;non-dropping-particle&quot;:&quot;&quot;},{&quot;family&quot;:&quot;Bhosle&quot;,&quot;given&quot;:&quot;Sanjana&quot;,&quot;parse-names&quot;:false,&quot;dropping-particle&quot;:&quot;&quot;,&quot;non-dropping-particle&quot;:&quot;&quot;}],&quot;DOI&quot;:&quot;10.1109/conit65521.2025.11167023&quot;,&quot;ISBN&quot;:&quot;9798331522339&quot;,&quot;issued&quot;:{&quot;date-parts&quot;:[[2025,9,24]]},&quot;page&quot;:&quot;1-8&quot;,&quot;publisher&quot;:&quot;Institute of Electrical and Electronics Engineers (IEEE)&quot;,&quot;container-title-short&quot;:&quot;&quot;},&quot;isTemporary&quot;:false,&quot;suppress-author&quot;:false,&quot;composite&quot;:false,&quot;author-only&quot;:false}]},{&quot;citationID&quot;:&quot;MENDELEY_CITATION_b6988c06-76f3-4aff-a53a-ff1b92d7626f&quot;,&quot;properties&quot;:{&quot;noteIndex&quot;:0},&quot;isEdited&quot;:false,&quot;manualOverride&quot;:{&quot;isManuallyOverridden&quot;:true,&quot;citeprocText&quot;:&quot;(Khadri &amp;#38; Reddy, 2024)&quot;,&quot;manualOverrideText&quot;:&quot;(Khadri &amp; Reddy, 2024).&quot;},&quot;citationTag&quot;:&quot;MENDELEY_CITATION_v3_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&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ba747b7b-c42a-45dd-8acd-43c895719cbf&quot;,&quot;properties&quot;:{&quot;noteIndex&quot;:0},&quot;isEdited&quot;:false,&quot;manualOverride&quot;:{&quot;isManuallyOverridden&quot;:false,&quot;citeprocText&quot;:&quot;(Pangavhane et al., 2023)&quot;,&quot;manualOverrideText&quot;:&quot;&quot;},&quot;citationTag&quot;:&quot;MENDELEY_CITATION_v3_eyJjaXRhdGlvbklEIjoiTUVOREVMRVlfQ0lUQVRJT05fYmE3NDdiN2ItYzQyYS00NWRkLThhY2QtNDNjODk1NzE5Y2Jm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suppress-author&quot;:false,&quot;composite&quot;:false,&quot;author-only&quot;:false}]},{&quot;citationID&quot;:&quot;MENDELEY_CITATION_08855795-cba6-4017-a666-3aa9dd06f57d&quot;,&quot;properties&quot;:{&quot;noteIndex&quot;:0},&quot;isEdited&quot;:false,&quot;manualOverride&quot;:{&quot;isManuallyOverridden&quot;:false,&quot;citeprocText&quot;:&quot;(George, 2024; Kashyap, 2025)&quot;,&quot;manualOverrideText&quot;:&quot;&quot;},&quot;citationTag&quot;:&quot;MENDELEY_CITATION_v3_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fV19&quot;,&quot;citationItems&quot;:[{&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id&quot;:&quot;41b0b2e3-248a-3b4a-b157-81ba968ec023&quot;,&quot;itemData&quot;:{&quot;type&quot;:&quot;article-journal&quot;,&quot;id&quot;:&quot;41b0b2e3-248a-3b4a-b157-81ba968ec023&quot;,&quot;title&quot;:&quot;Robo-Revolution: Exploring the Rise of Automated Financial Advising Systems and Their Impacts on Management Practices&quot;,&quot;author&quot;:[{&quot;family&quot;:&quot;George&quot;,&quot;given&quot;:&quot;A Shaji&quot;,&quot;parse-names&quot;:false,&quot;dropping-particle&quot;:&quot;&quot;,&quot;non-dropping-particle&quot;:&quot;&quot;}],&quot;DOI&quot;:&quot;10.5281/zenodo.14059485&quot;,&quot;URL&quot;:&quot;www.pumrj.com&quot;,&quot;issued&quot;:{&quot;date-parts&quot;:[[2024]]},&quot;abstract&quot;:&quot;Robo-advisors, the automated financial advisory services leveraging algorithmic and data-driven methodologies for portfolio management, have experienced incredible growth over the past ten years. This paper investigates the technical capabilities and increasing adoption of robo-advisory systems spanning many domains. Global assets under automated management expected to approach $12 trillion by 2025 will transform practices in wealth management, institutional investment, operations analytics, and strategic decision support under Robo-advisors. An overview examines the core functions of machine learning, data science and natural language processing that enable robo-advisors to deliver customized guidance and executable actions with increasing sophistication. The current landscape covers leading platforms demonstrating rapid scaling and new specializations by financial sector. Most research focuses on expected and developing consequences on financial and related spheres of management priorities. Automated advisers are upsetting accepted methods of portfolio balance and risk modeling, which calls both managerial operational changes and mental adjustments. As the systems advance, they may profoundly alter practices around goal setting, long-term planning, regulatory adherence, and transparency expectations. Additionally, case studies suggest robo-utilization for tactical tasks is freeing management bandwidth for more strategic, values-based decision making. By handling time-intensive profiling, monitoring, and reporting, automated advisors grant institutions greater capacities in governance, relationship-building and innovation. The study uses case studies from real estate brokers, supply chain coordinators, investment organizations, and wealth corporations. Finally, suggestions for managers to use robo-advisor technology for improved analytics, foresight, and competitive positioning are given together with control to match ethical criteria and community interests. Maintaining human checks and balances becomes essential as algorithms become increasingly common in banking. Charting this balance will help us to guide responsible progress.&quot;,&quot;container-title-short&quot;:&quot;&quot;},&quot;isTemporary&quot;:false}]},{&quot;citationID&quot;:&quot;MENDELEY_CITATION_0665ff09-a9da-4975-a644-4c46ec949bfe&quot;,&quot;properties&quot;:{&quot;noteIndex&quot;:0},&quot;isEdited&quot;:false,&quot;manualOverride&quot;:{&quot;isManuallyOverridden&quot;:false,&quot;citeprocText&quot;:&quot;(George, 2024)&quot;,&quot;manualOverrideText&quot;:&quot;&quot;},&quot;citationTag&quot;:&quot;MENDELEY_CITATION_v3_eyJjaXRhdGlvbklEIjoiTUVOREVMRVlfQ0lUQVRJT05fMDY2NWZmMDktYTlkYS00OTc1LWE2NDQtNGM0NmVjOTQ5YmZlIiwicHJvcGVydGllcyI6eyJub3RlSW5kZXgiOjB9LCJpc0VkaXRlZCI6ZmFsc2UsIm1hbnVhbE92ZXJyaWRlIjp7ImlzTWFudWFsbHlPdmVycmlkZGVuIjpmYWxzZSwiY2l0ZXByb2NUZXh0IjoiKEdlb3JnZSwgMjAyNC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LCJzdXBwcmVzcy1hdXRob3IiOmZhbHNlLCJjb21wb3NpdGUiOmZhbHNlLCJhdXRob3Itb25seSI6ZmFsc2V9XX0=&quot;,&quot;citationItems&quot;:[{&quot;id&quot;:&quot;41b0b2e3-248a-3b4a-b157-81ba968ec023&quot;,&quot;itemData&quot;:{&quot;type&quot;:&quot;article-journal&quot;,&quot;id&quot;:&quot;41b0b2e3-248a-3b4a-b157-81ba968ec023&quot;,&quot;title&quot;:&quot;Robo-Revolution: Exploring the Rise of Automated Financial Advising Systems and Their Impacts on Management Practices&quot;,&quot;author&quot;:[{&quot;family&quot;:&quot;George&quot;,&quot;given&quot;:&quot;A Shaji&quot;,&quot;parse-names&quot;:false,&quot;dropping-particle&quot;:&quot;&quot;,&quot;non-dropping-particle&quot;:&quot;&quot;}],&quot;DOI&quot;:&quot;10.5281/zenodo.14059485&quot;,&quot;URL&quot;:&quot;www.pumrj.com&quot;,&quot;issued&quot;:{&quot;date-parts&quot;:[[2024]]},&quot;abstract&quot;:&quot;Robo-advisors, the automated financial advisory services leveraging algorithmic and data-driven methodologies for portfolio management, have experienced incredible growth over the past ten years. This paper investigates the technical capabilities and increasing adoption of robo-advisory systems spanning many domains. Global assets under automated management expected to approach $12 trillion by 2025 will transform practices in wealth management, institutional investment, operations analytics, and strategic decision support under Robo-advisors. An overview examines the core functions of machine learning, data science and natural language processing that enable robo-advisors to deliver customized guidance and executable actions with increasing sophistication. The current landscape covers leading platforms demonstrating rapid scaling and new specializations by financial sector. Most research focuses on expected and developing consequences on financial and related spheres of management priorities. Automated advisers are upsetting accepted methods of portfolio balance and risk modeling, which calls both managerial operational changes and mental adjustments. As the systems advance, they may profoundly alter practices around goal setting, long-term planning, regulatory adherence, and transparency expectations. Additionally, case studies suggest robo-utilization for tactical tasks is freeing management bandwidth for more strategic, values-based decision making. By handling time-intensive profiling, monitoring, and reporting, automated advisors grant institutions greater capacities in governance, relationship-building and innovation. The study uses case studies from real estate brokers, supply chain coordinators, investment organizations, and wealth corporations. Finally, suggestions for managers to use robo-advisor technology for improved analytics, foresight, and competitive positioning are given together with control to match ethical criteria and community interests. Maintaining human checks and balances becomes essential as algorithms become increasingly common in banking. Charting this balance will help us to guide responsible progress.&quot;,&quot;container-title-short&quot;:&quot;&quot;},&quot;isTemporary&quot;:false,&quot;suppress-author&quot;:false,&quot;composite&quot;:false,&quot;author-only&quot;:false}]},{&quot;citationID&quot;:&quot;MENDELEY_CITATION_75862f41-4e01-49cd-83a0-b44aa89a0933&quot;,&quot;properties&quot;:{&quot;noteIndex&quot;:0},&quot;isEdited&quot;:false,&quot;manualOverride&quot;:{&quot;isManuallyOverridden&quot;:true,&quot;citeprocText&quot;:&quot;(George, 2024)&quot;,&quot;manualOverrideText&quot;:&quot;2024)&quot;},&quot;citationTag&quot;:&quot;MENDELEY_CITATION_v3_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&quot;,&quot;citationItems&quot;:[{&quot;id&quot;:&quot;41b0b2e3-248a-3b4a-b157-81ba968ec023&quot;,&quot;itemData&quot;:{&quot;type&quot;:&quot;article-journal&quot;,&quot;id&quot;:&quot;41b0b2e3-248a-3b4a-b157-81ba968ec023&quot;,&quot;title&quot;:&quot;Robo-Revolution: Exploring the Rise of Automated Financial Advising Systems and Their Impacts on Management Practices&quot;,&quot;author&quot;:[{&quot;family&quot;:&quot;George&quot;,&quot;given&quot;:&quot;A Shaji&quot;,&quot;parse-names&quot;:false,&quot;dropping-particle&quot;:&quot;&quot;,&quot;non-dropping-particle&quot;:&quot;&quot;}],&quot;DOI&quot;:&quot;10.5281/zenodo.14059485&quot;,&quot;URL&quot;:&quot;www.pumrj.com&quot;,&quot;issued&quot;:{&quot;date-parts&quot;:[[2024]]},&quot;abstract&quot;:&quot;Robo-advisors, the automated financial advisory services leveraging algorithmic and data-driven methodologies for portfolio management, have experienced incredible growth over the past ten years. This paper investigates the technical capabilities and increasing adoption of robo-advisory systems spanning many domains. Global assets under automated management expected to approach $12 trillion by 2025 will transform practices in wealth management, institutional investment, operations analytics, and strategic decision support under Robo-advisors. An overview examines the core functions of machine learning, data science and natural language processing that enable robo-advisors to deliver customized guidance and executable actions with increasing sophistication. The current landscape covers leading platforms demonstrating rapid scaling and new specializations by financial sector. Most research focuses on expected and developing consequences on financial and related spheres of management priorities. Automated advisers are upsetting accepted methods of portfolio balance and risk modeling, which calls both managerial operational changes and mental adjustments. As the systems advance, they may profoundly alter practices around goal setting, long-term planning, regulatory adherence, and transparency expectations. Additionally, case studies suggest robo-utilization for tactical tasks is freeing management bandwidth for more strategic, values-based decision making. By handling time-intensive profiling, monitoring, and reporting, automated advisors grant institutions greater capacities in governance, relationship-building and innovation. The study uses case studies from real estate brokers, supply chain coordinators, investment organizations, and wealth corporations. Finally, suggestions for managers to use robo-advisor technology for improved analytics, foresight, and competitive positioning are given together with control to match ethical criteria and community interests. Maintaining human checks and balances becomes essential as algorithms become increasingly common in banking. Charting this balance will help us to guide responsible progress.&quot;,&quot;container-title-short&quot;:&quot;&quot;},&quot;isTemporary&quot;:false,&quot;suppress-author&quot;:false,&quot;composite&quot;:false,&quot;author-only&quot;:false}]},{&quot;citationID&quot;:&quot;MENDELEY_CITATION_918f0bf6-fd39-4b5b-af38-e53f173b8ae6&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OTE4ZjBiZjYtZmQzOS00YjViLWFmMzgtZTUzZjE3M2I4YWU2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78d576e6-3c9a-41f7-a4d9-daef4dc6038e&quot;,&quot;properties&quot;:{&quot;noteIndex&quot;:0},&quot;isEdited&quot;:false,&quot;manualOverride&quot;:{&quot;isManuallyOverridden&quot;:false,&quot;citeprocText&quot;:&quot;(George, 2024; Zepeng et al., 2025)&quot;,&quot;manualOverrideText&quot;:&quot;&quot;},&quot;citationTag&quot;:&quot;MENDELEY_CITATION_v3_eyJjaXRhdGlvbklEIjoiTUVOREVMRVlfQ0lUQVRJT05fNzhkNTc2ZTYtM2M5YS00MWY3LWE0ZDktZGFlZjRkYzYwMzhlIiwicHJvcGVydGllcyI6eyJub3RlSW5kZXgiOjB9LCJpc0VkaXRlZCI6ZmFsc2UsIm1hbnVhbE92ZXJyaWRlIjp7ImlzTWFudWFsbHlPdmVycmlkZGVuIjpmYWxzZSwiY2l0ZXByb2NUZXh0IjoiKEdlb3JnZSwgMjAyNDsgWmVwZW5nIGV0IGFsLiwgMjAyNS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fSx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quot;,&quot;citationItems&quot;:[{&quot;id&quot;:&quot;41b0b2e3-248a-3b4a-b157-81ba968ec023&quot;,&quot;itemData&quot;:{&quot;type&quot;:&quot;article-journal&quot;,&quot;id&quot;:&quot;41b0b2e3-248a-3b4a-b157-81ba968ec023&quot;,&quot;title&quot;:&quot;Robo-Revolution: Exploring the Rise of Automated Financial Advising Systems and Their Impacts on Management Practices&quot;,&quot;author&quot;:[{&quot;family&quot;:&quot;George&quot;,&quot;given&quot;:&quot;A Shaji&quot;,&quot;parse-names&quot;:false,&quot;dropping-particle&quot;:&quot;&quot;,&quot;non-dropping-particle&quot;:&quot;&quot;}],&quot;DOI&quot;:&quot;10.5281/zenodo.14059485&quot;,&quot;URL&quot;:&quot;www.pumrj.com&quot;,&quot;issued&quot;:{&quot;date-parts&quot;:[[2024]]},&quot;abstract&quot;:&quot;Robo-advisors, the automated financial advisory services leveraging algorithmic and data-driven methodologies for portfolio management, have experienced incredible growth over the past ten years. This paper investigates the technical capabilities and increasing adoption of robo-advisory systems spanning many domains. Global assets under automated management expected to approach $12 trillion by 2025 will transform practices in wealth management, institutional investment, operations analytics, and strategic decision support under Robo-advisors. An overview examines the core functions of machine learning, data science and natural language processing that enable robo-advisors to deliver customized guidance and executable actions with increasing sophistication. The current landscape covers leading platforms demonstrating rapid scaling and new specializations by financial sector. Most research focuses on expected and developing consequences on financial and related spheres of management priorities. Automated advisers are upsetting accepted methods of portfolio balance and risk modeling, which calls both managerial operational changes and mental adjustments. As the systems advance, they may profoundly alter practices around goal setting, long-term planning, regulatory adherence, and transparency expectations. Additionally, case studies suggest robo-utilization for tactical tasks is freeing management bandwidth for more strategic, values-based decision making. By handling time-intensive profiling, monitoring, and reporting, automated advisors grant institutions greater capacities in governance, relationship-building and innovation. The study uses case studies from real estate brokers, supply chain coordinators, investment organizations, and wealth corporations. Finally, suggestions for managers to use robo-advisor technology for improved analytics, foresight, and competitive positioning are given together with control to match ethical criteria and community interests. Maintaining human checks and balances becomes essential as algorithms become increasingly common in banking. Charting this balance will help us to guide responsible progress.&quot;,&quot;container-title-short&quot;:&quot;&quot;},&quot;isTemporary&quot;:false},{&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citationID&quot;:&quot;MENDELEY_CITATION_f8155755-0a28-4944-9d4f-8e0e34b8e4f8&quot;,&quot;properties&quot;:{&quot;noteIndex&quot;:0},&quot;isEdited&quot;:false,&quot;manualOverride&quot;:{&quot;isManuallyOverridden&quot;:false,&quot;citeprocText&quot;:&quot;(Sayyed, 2024)&quot;,&quot;manualOverrideText&quot;:&quot;&quot;},&quot;citationTag&quot;:&quot;MENDELEY_CITATION_v3_eyJjaXRhdGlvbklEIjoiTUVOREVMRVlfQ0lUQVRJT05fZjgxNTU3NTUtMGEyOC00OTQ0LTlkNGYtOGUwZTM0YjhlNGY4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suppress-author&quot;:false,&quot;composite&quot;:false,&quot;author-only&quot;:false}]},{&quot;citationID&quot;:&quot;MENDELEY_CITATION_9fb6812b-c416-4f87-aa9a-f5bb99668bf0&quot;,&quot;properties&quot;:{&quot;noteIndex&quot;:0},&quot;isEdited&quot;:false,&quot;manualOverride&quot;:{&quot;isManuallyOverridden&quot;:true,&quot;citeprocText&quot;:&quot;(Kashyap, 2025; Sayyed, 2024)&quot;,&quot;manualOverrideText&quot;:&quot;(Kashyap, 2025;)&quot;},&quot;citationTag&quot;:&quot;MENDELEY_CITATION_v3_eyJjaXRhdGlvbklEIjoiTUVOREVMRVlfQ0lUQVRJT05fOWZiNjgxMmItYzQxNi00Zjg3LWFhOWEtZjViYjk5NjY4YmYwIiwicHJvcGVydGllcyI6eyJub3RlSW5kZXgiOjB9LCJpc0VkaXRlZCI6ZmFsc2UsIm1hbnVhbE92ZXJyaWRlIjp7ImlzTWFudWFsbHlPdmVycmlkZGVuIjp0cnVlLCJjaXRlcHJvY1RleHQiOiIoS2FzaHlhcCwgMjAyNTsgU2F5eWVkLCAyMDI0KSIsIm1hbnVhbE92ZXJyaWRlVGV4dCI6IihLYXNoeWFwLCAyMDI1Oyk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&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citationID&quot;:&quot;MENDELEY_CITATION_f8086af1-d6d1-4c82-a862-591786ce12da&quot;,&quot;properties&quot;:{&quot;noteIndex&quot;:0},&quot;isEdited&quot;:false,&quot;manualOverride&quot;:{&quot;isManuallyOverridden&quot;:false,&quot;citeprocText&quot;:&quot;(Sayyed, 2024)&quot;,&quot;manualOverrideText&quot;:&quot;&quot;},&quot;citationTag&quot;:&quot;MENDELEY_CITATION_v3_eyJjaXRhdGlvbklEIjoiTUVOREVMRVlfQ0lUQVRJT05fZjgwODZhZjEtZDZkMS00YzgyLWE4NjItNTkxNzg2Y2UxMmRh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suppress-author&quot;:false,&quot;composite&quot;:false,&quot;author-only&quot;:false}]},{&quot;citationID&quot;:&quot;MENDELEY_CITATION_68ca05b1-f21a-4e56-b475-0d9f8a9a6c66&quot;,&quot;properties&quot;:{&quot;noteIndex&quot;:0},&quot;isEdited&quot;:false,&quot;manualOverride&quot;:{&quot;isManuallyOverridden&quot;:false,&quot;citeprocText&quot;:&quot;(Sayyed, 2024)&quot;,&quot;manualOverrideText&quot;:&quot;&quot;},&quot;citationTag&quot;:&quot;MENDELEY_CITATION_v3_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&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suppress-author&quot;:false,&quot;composite&quot;:false,&quot;author-only&quot;:false}]},{&quot;citationID&quot;:&quot;MENDELEY_CITATION_843ea60b-0974-444a-bb9e-c847f412fe82&quot;,&quot;properties&quot;:{&quot;noteIndex&quot;:0},&quot;isEdited&quot;:false,&quot;manualOverride&quot;:{&quot;isManuallyOverridden&quot;:true,&quot;citeprocText&quot;:&quot;(Banoth &amp;#38; Yadala, 2024; Sayyed, 2024)&quot;,&quot;manualOverrideText&quot;:&quot;(Banoth &amp; Yadala, 2024)&quot;},&quot;citationTag&quot;:&quot;MENDELEY_CITATION_v3_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&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id&quot;:&quot;35c7426d-ca82-3a7d-98d0-856f9ab32e9e&quot;,&quot;itemData&quot;:{&quot;type&quot;:&quot;paper-conference&quot;,&quot;id&quot;:&quot;35c7426d-ca82-3a7d-98d0-856f9ab32e9e&quot;,&quot;title&quot;:&quot;A Hybrid Deep Learning Framework for Stock Price Forecasting with Sentimental Analysis&quot;,&quot;author&quot;:[{&quot;family&quot;:&quot;Banoth&quot;,&quot;given&quot;:&quot;Shobhan&quot;,&quot;parse-names&quot;:false,&quot;dropping-particle&quot;:&quot;&quot;,&quot;non-dropping-particle&quot;:&quot;&quot;},{&quot;family&quot;:&quot;Yadala&quot;,&quot;given&quot;:&quot;Sucharitha&quot;,&quot;parse-names&quot;:false,&quot;dropping-particle&quot;:&quot;&quot;,&quot;non-dropping-particle&quot;:&quot;&quot;}],&quot;container-title&quot;:&quot;Proceedings of the 2024 13th International Conference on System Modeling and Advancement in Research Trends, SMART 2024&quot;,&quot;DOI&quot;:&quot;10.1109/SMART63812.2024.10882215&quot;,&quot;ISBN&quot;:&quot;9798350380583&quot;,&quot;issued&quot;:{&quot;date-parts&quot;:[[2024]]},&quot;page&quot;:&quot;467-471&quot;,&quot;abstract&quot;:&quot;Social media electronic word-of-mouth data affects stock market confidence and trading. As a result, stock market sentiment research of comments is essential for stock market forecasting. Unfortunately, English is becoming the de facto language for sentiment analysis. This study translates writings from places where English is not the local language into English so that multilingual sentiment analysis can be performed. In order to predict stock market movements, this research combined social media's unstructured data with structured data, such as transaction records and technical indicators. Parameter determination has a significant impact on the effectiveness of forecasting models; in recent years, deep-learning(DL) and machine-learning(ML) models have developed as effective means of dealing with anticipating issues. In order to anticipate stock market indices and business stock prices using hybrid data in places where English is not the native language, this research utilized Long-Short-Term Memory(LSTM) models that utilized the geneticalgorithm(GA) to choose parameters. The created LSTMGA model outperformed the other ML-strategies with different types of data in terms of accuracy when it came to generating forecasts using hybrid multilingual sentiment data. As a result, the stock market forecasting method that combines the suggested LSTMGA model with hybrid sentiment analysis is both practical and encouraging.&quot;,&quot;publisher&quot;:&quot;Institute of Electrical and Electronics Engineers Inc.&quot;,&quot;container-title-short&quot;:&quot;&quot;},&quot;isTemporary&quot;:false}]},{&quot;citationID&quot;:&quot;MENDELEY_CITATION_dd08546d-0c24-45bb-9a81-0672e8eb7758&quot;,&quot;properties&quot;:{&quot;noteIndex&quot;:0},&quot;isEdited&quot;:false,&quot;manualOverride&quot;:{&quot;isManuallyOverridden&quot;:false,&quot;citeprocText&quot;:&quot;(Zepeng et al., 2025)&quot;,&quot;manualOverrideText&quot;:&quot;&quot;},&quot;citationTag&quot;:&quot;MENDELEY_CITATION_v3_eyJjaXRhdGlvbklEIjoiTUVOREVMRVlfQ0lUQVRJT05fZGQwODU0NmQtMGMyNC00NWJiLTlhODEtMDY3MmU4ZWI3NzU4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suppress-author&quot;:false,&quot;composite&quot;:false,&quot;author-only&quot;:false}]},{&quot;citationID&quot;:&quot;MENDELEY_CITATION_5974ae60-0df2-4117-9302-7136ceffc82f&quot;,&quot;properties&quot;:{&quot;noteIndex&quot;:0},&quot;isEdited&quot;:false,&quot;manualOverride&quot;:{&quot;isManuallyOverridden&quot;:true,&quot;citeprocText&quot;:&quot;(Sayyed, 2024; Zepeng et al., 2025)&quot;,&quot;manualOverrideText&quot;:&quot;(Zepeng et al., 2025)&quot;},&quot;citationTag&quot;:&quot;MENDELEY_CITATION_v3_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quot;,&quot;citationItems&quot;:[{&quot;id&quot;:&quot;c3985590-47ce-3027-bc84-5531bf01844a&quot;,&quot;itemData&quot;:{&quot;type&quot;:&quot;report&quot;,&quot;id&quot;:&quot;c3985590-47ce-3027-bc84-5531bf01844a&quot;,&quot;title&quot;:&quot;Sayyed Khawar Abbas AI Meets Finance: The Rise of AI-Powered Robo-Adviso&quot;,&quot;author&quot;:[{&quot;family&quot;:&quot;Sayyed&quot;,&quot;given&quot;:&quot;Khawar, Abbas&quot;,&quot;parse-names&quot;:false,&quot;dropping-particle&quot;:&quot;&quot;,&quot;non-dropping-particle&quot;:&quot;&quot;}],&quot;DOI&quot;:&quot;https://doi.org/10.52783/jes.7359&quot;,&quot;issued&quot;:{&quot;date-parts&quot;:[[2024]]},&quot;abstract&quot;:&quot;The financial industry has experienced a revitalization due to the evolution of financial technology (fintech). Contemporary banks operate distinctly compared to previous years. Mobile banking applications, digital wallets, and blockchain technology are advancing financial inclusion and accessibility, especially for individuals without bank accounts. A significant advancement with substantial implications is the utilization of artificial intelligence (AI) for real-time data analysis, personalized solutions, and predictive analytics. One significant development in this space has been the rise of robo-advisors-automated, algorithm-based investment and planning services powered by artificial intelligence (AI). They started from basic concepts like Modern Portfolio Theory and turned into complex and highly used systems that use any of the machine learning, neural networks or reinforcement learning techniques. Since their inception, robo-advisors have transformed from niche tools for retail investors into all but dominant instruments for many of the largest financial firms in the world. The evolution of robo-advisors is analysed in this study; the platform for which was created in the aftermath of the 2008 financial crisis and developed from there to boom in popularity, with personal finance being further integrated into artificial intelligence from there. Natural Language Processing (NLP) for chatbot assistance, deep learning model for sentiment analysis, explainable AI (XAI) for better interpretability. This spans new themes like generative AI for accurate financial planning and advisory, quantum computing for portfolio optimisation or alignment, and live transaction agreements or smart contracts via blockchain. Nevertheless, these democratizing effects have brought some challenges such as data privacy, algorithmic bias, and regulatory compliance. In this article, the author anticipates future robo-advisors would have to explore ways to combine new initiatives, ethical problems and trust from end-users. This will result in a financial system that is more transparent, faster, and safer.&quot;},&quot;isTemporary&quot;:false},{&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citationID&quot;:&quot;MENDELEY_CITATION_ddf94c10-5e71-45af-95b5-2f92de41ad7c&quot;,&quot;properties&quot;:{&quot;noteIndex&quot;:0},&quot;isEdited&quot;:false,&quot;manualOverride&quot;:{&quot;isManuallyOverridden&quot;:false,&quot;citeprocText&quot;:&quot;(Zepeng et al., 2025)&quot;,&quot;manualOverrideText&quot;:&quot;&quot;},&quot;citationTag&quot;:&quot;MENDELEY_CITATION_v3_eyJjaXRhdGlvbklEIjoiTUVOREVMRVlfQ0lUQVRJT05fZGRmOTRjMTAtNWU3MS00NWFmLTk1YjUtMmY5MmRlNDFhZDdj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V19&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citationID&quot;:&quot;MENDELEY_CITATION_2dee16da-0d49-4b2c-82d1-63d674c49e4f&quot;,&quot;properties&quot;:{&quot;noteIndex&quot;:0},&quot;isEdited&quot;:false,&quot;manualOverride&quot;:{&quot;isManuallyOverridden&quot;:false,&quot;citeprocText&quot;:&quot;(Kashyap, 2025; Zepeng et al., 2025)&quot;,&quot;manualOverrideText&quot;:&quot;&quot;},&quot;citationTag&quot;:&quot;MENDELEY_CITATION_v3_eyJjaXRhdGlvbklEIjoiTUVOREVMRVlfQ0lUQVRJT05fMmRlZTE2ZGEtMGQ0OS00YjJjLTgyZDEtNjNkNjc0YzQ5ZTRmIiwicHJvcGVydGllcyI6eyJub3RlSW5kZXgiOjB9LCJpc0VkaXRlZCI6ZmFsc2UsIm1hbnVhbE92ZXJyaWRlIjp7ImlzTWFudWFsbHlPdmVycmlkZGVuIjpmYWxzZSwiY2l0ZXByb2NUZXh0IjoiKEthc2h5YXAsIDIwMjU7I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fSx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citationID&quot;:&quot;MENDELEY_CITATION_b07ca3f1-8202-41a3-8a74-5214107f3b2e&quot;,&quot;properties&quot;:{&quot;noteIndex&quot;:0},&quot;isEdited&quot;:false,&quot;manualOverride&quot;:{&quot;isManuallyOverridden&quot;:false,&quot;citeprocText&quot;:&quot;(Kashyap, 2025)&quot;,&quot;manualOverrideText&quot;:&quot;&quot;},&quot;citationTag&quot;:&quot;MENDELEY_CITATION_v3_eyJjaXRhdGlvbklEIjoiTUVOREVMRVlfQ0lUQVRJT05fYjA3Y2EzZjEtODIwMi00MWEzLThhNzQtNTIxNDEwN2YzYjJlIiwicHJvcGVydGllcyI6eyJub3RlSW5kZXgiOjB9LCJpc0VkaXRlZCI6ZmFsc2UsIm1hbnVhbE92ZXJyaWRlIjp7ImlzTWFudWFsbHlPdmVycmlkZGVuIjpmYWxzZSwiY2l0ZXByb2NUZXh0IjoiKEthc2h5YXAsIDIwMjUpIiwibWFudWFsT3ZlcnJpZGVUZXh0Ijoi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quot;,&quot;citationItems&quot;:[{&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citationID&quot;:&quot;MENDELEY_CITATION_00491ddf-35e1-449f-990f-021d07a42f46&quot;,&quot;properties&quot;:{&quot;noteIndex&quot;:0},&quot;isEdited&quot;:false,&quot;manualOverride&quot;:{&quot;isManuallyOverridden&quot;:false,&quot;citeprocText&quot;:&quot;(Kharatmol et al., 2025; Zepeng et al., 2025)&quot;,&quot;manualOverrideText&quot;:&quot;&quot;},&quot;citationTag&quot;:&quot;MENDELEY_CITATION_v3_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&quot;,&quot;citationItems&quot;:[{&quot;id&quot;:&quot;bcbd4b50-df42-3a0f-8068-8aa9ef13641e&quot;,&quot;itemData&quot;:{&quot;type&quot;:&quot;paper-conference&quot;,&quot;id&quot;:&quot;bcbd4b50-df42-3a0f-8068-8aa9ef13641e&quot;,&quot;title&quot;:&quot;AI – Driven Finance Advisor for Personalized Investment Strategies&quot;,&quot;author&quot;:[{&quot;family&quot;:&quot;Kharatmol&quot;,&quot;given&quot;:&quot;Keerti&quot;,&quot;parse-names&quot;:false,&quot;dropping-particle&quot;:&quot;&quot;,&quot;non-dropping-particle&quot;:&quot;&quot;},{&quot;family&quot;:&quot;Mhatre&quot;,&quot;given&quot;:&quot;Piyush&quot;,&quot;parse-names&quot;:false,&quot;dropping-particle&quot;:&quot;&quot;,&quot;non-dropping-particle&quot;:&quot;&quot;},{&quot;family&quot;:&quot;Khairnar&quot;,&quot;given&quot;:&quot;Sakshi&quot;,&quot;parse-names&quot;:false,&quot;dropping-particle&quot;:&quot;&quot;,&quot;non-dropping-particle&quot;:&quot;&quot;},{&quot;family&quot;:&quot;Bhosle&quot;,&quot;given&quot;:&quot;Sanjana&quot;,&quot;parse-names&quot;:false,&quot;dropping-particle&quot;:&quot;&quot;,&quot;non-dropping-particle&quot;:&quot;&quot;}],&quot;DOI&quot;:&quot;10.1109/conit65521.2025.11167023&quot;,&quot;ISBN&quot;:&quot;9798331522339&quot;,&quot;issued&quot;:{&quot;date-parts&quot;:[[2025,9,24]]},&quot;page&quot;:&quot;1-8&quot;,&quot;publisher&quot;:&quot;Institute of Electrical and Electronics Engineers (IEEE)&quot;,&quot;container-title-short&quot;:&quot;&quot;},&quot;isTemporary&quot;:false},{&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citationID&quot;:&quot;MENDELEY_CITATION_647a0798-c041-46f5-970a-0afcf1662d17&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NjQ3YTA3OTgtYzA0MS00NmY1LTk3MGEtMGFmY2YxNjYyZDE3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46c8f67a-c048-448d-9f2d-b15cf611e24a&quot;,&quot;properties&quot;:{&quot;noteIndex&quot;:0},&quot;isEdited&quot;:false,&quot;manualOverride&quot;:{&quot;isManuallyOverridden&quot;:false,&quot;citeprocText&quot;:&quot;(Zepeng et al., 2025)&quot;,&quot;manualOverrideText&quot;:&quot;&quot;},&quot;citationTag&quot;:&quot;MENDELEY_CITATION_v3_eyJjaXRhdGlvbklEIjoiTUVOREVMRVlfQ0lUQVRJT05fNDZjOGY2N2EtYzA0OC00NDhkLTlmMmQtYjE1Y2Y2MTFlMjRhIiwicHJvcGVydGllcyI6eyJub3RlSW5kZXgiOjB9LCJpc0VkaXRlZCI6ZmFsc2UsIm1hbnVhbE92ZXJyaWRlIjp7ImlzTWFudWFsbHlPdmVycmlkZGVuIjpmYWxzZSwiY2l0ZXByb2NUZXh0IjoiKFplcGVuZyBldCBhbC4sIDIwMjUpIiwibWFudWFsT3ZlcnJpZGVUZXh0Ijoi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suppress-author&quot;:false,&quot;composite&quot;:false,&quot;author-only&quot;:false}]},{&quot;citationID&quot;:&quot;MENDELEY_CITATION_b3a0daab-88d8-4538-80f3-08c291a93e4e&quot;,&quot;properties&quot;:{&quot;noteIndex&quot;:0},&quot;isEdited&quot;:false,&quot;manualOverride&quot;:{&quot;isManuallyOverridden&quot;:false,&quot;citeprocText&quot;:&quot;(Kashyap, 2025; Pangavhane et al., 2023)&quot;,&quot;manualOverrideText&quot;:&quot;&quot;},&quot;citationTag&quot;:&quot;MENDELEY_CITATION_v3_eyJjaXRhdGlvbklEIjoiTUVOREVMRVlfQ0lUQVRJT05fYjNhMGRhYWItODhkOC00NTM4LTgwZjMtMDhjMjkxYTkzZTRlIiwicHJvcGVydGllcyI6eyJub3RlSW5kZXgiOjB9LCJpc0VkaXRlZCI6ZmFsc2UsIm1hbnVhbE92ZXJyaWRlIjp7ImlzTWFudWFsbHlPdmVycmlkZGVuIjpmYWxzZSwiY2l0ZXByb2NUZXh0IjoiKEthc2h5YXAsIDIwMjU7I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&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citationID&quot;:&quot;MENDELEY_CITATION_96aad0a7-a02a-4c19-a49d-6127f70098a2&quot;,&quot;properties&quot;:{&quot;noteIndex&quot;:0},&quot;isEdited&quot;:false,&quot;manualOverride&quot;:{&quot;isManuallyOverridden&quot;:false,&quot;citeprocText&quot;:&quot;(Pattnaik &amp;#38; Hota, 2025)&quot;,&quot;manualOverrideText&quot;:&quot;&quot;},&quot;citationTag&quot;:&quot;MENDELEY_CITATION_v3_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&quot;,&quot;citationItems&quot;:[{&quot;id&quot;:&quot;191fa697-072c-37a2-a2dd-d84491cbb7ab&quot;,&quot;itemData&quot;:{&quot;type&quot;:&quot;article&quot;,&quot;id&quot;:&quot;191fa697-072c-37a2-a2dd-d84491cbb7ab&quot;,&quot;title&quot;:&quot;Exploring the Nexus of Robotic Advisory, Digital Fluency, and Financial Literacy in the Future Investment Landscape - A Systematic Review&quot;,&quot;author&quot;:[{&quot;family&quot;:&quot;Pattnaik&quot;,&quot;given&quot;:&quot;Sonali&quot;,&quot;parse-names&quot;:false,&quot;dropping-particle&quot;:&quot;&quot;,&quot;non-dropping-particle&quot;:&quot;&quot;},{&quot;family&quot;:&quot;Hota&quot;,&quot;given&quot;:&quot;Sweta Leena&quot;,&quot;parse-names&quot;:false,&quot;dropping-particle&quot;:&quot;&quot;,&quot;non-dropping-particle&quot;:&quot;&quot;}],&quot;container-title&quot;:&quot;Folia Oeconomica Stetinensia&quot;,&quot;DOI&quot;:&quot;10.2478/foli-2025-0012&quot;,&quot;ISSN&quot;:&quot;18980198&quot;,&quot;issued&quot;:{&quot;date-parts&quot;:[[2025,6,1]]},&quot;page&quot;:&quot;240-258&quot;,&quot;abstract&quot;:&quot;Research background: The emergence of financial technology, namely robo-advice (RA), has transformed wealth management by increasing accessibility to customized financial guidance, extending beyond the realm of affluent individuals. Robo-advisors, changing the financial advice sector, use artificial intelligence and algorithms to provide customized portfolio recommendations that align with investors' risk tolerance and investment objectives. Purpose: This paper explores the complex relationships between financial literacy, robo-advisory services, and digital fluency. These relationships are essential for comprehending investing behaviours within a quickly changing digital ecosystem. Research methodology: This study employs a systematic review methodology to investigate the interplay between robotic advisory, digital fluency, and financial literacy. Using a SWOT analysis, we contrast the benefits and downsides of robo-advisers with traditional financial advisors, illuminating the potentially revolutionary nature of RA. Results: The Indian robo-advisory industry is promising but there are still obstacles to overcome, including security issues and governmental oversight. Global robo-advisory platforms are still developing, but India's growth trajectory is unique because of changes in regulations and the country's acceptance of digital technology. Despite regulatory and literacy issues, the robo-advisory market in India is expected to grow to a value of US$25.74 billion by 2027 (Ken Research, 2022), indicating market potential (Singh, 2023). While this is in line with general trends, it also draws attention to particular issues such a lack of financial literacy, cautious investor sentiment, and a preference for traditional advisors (Singh, 2023; Bhattacharyya, Bhattacharyya, 2022). Novelty: The study offers a novel viewpoint on the expanding robo-advisory services industry, especially in light of digital fluency and financial literacy. Although robo-advisors have been the subject of earlier research, this work fills a gap in the literature by highlighting the significance of digital fluency and financial literacy.&quot;,&quot;publisher&quot;:&quot;Sciendo&quot;,&quot;issue&quot;:&quot;1&quot;,&quot;volume&quot;:&quot;25&quot;,&quot;container-title-short&quot;:&quot;&quot;},&quot;isTemporary&quot;:false,&quot;suppress-author&quot;:false,&quot;composite&quot;:false,&quot;author-only&quot;:false}]},{&quot;citationID&quot;:&quot;MENDELEY_CITATION_bf4e2339-f155-4ee5-b9cc-af261e590fc5&quot;,&quot;properties&quot;:{&quot;noteIndex&quot;:0},&quot;isEdited&quot;:false,&quot;manualOverride&quot;:{&quot;isManuallyOverridden&quot;:true,&quot;citeprocText&quot;:&quot;(Kashyap, 2025)&quot;,&quot;manualOverrideText&quot;:&quot;(Kashyap, 2025).&quot;},&quot;citationTag&quot;:&quot;MENDELEY_CITATION_v3_eyJjaXRhdGlvbklEIjoiTUVOREVMRVlfQ0lUQVRJT05fYmY0ZTIzMzktZjE1NS00ZWU1LWI5Y2MtYWYyNjFlNTkwZmM1IiwicHJvcGVydGllcyI6eyJub3RlSW5kZXgiOjB9LCJpc0VkaXRlZCI6ZmFsc2UsIm1hbnVhbE92ZXJyaWRlIjp7ImlzTWFudWFsbHlPdmVycmlkZGVuIjp0cnVlLCJjaXRlcHJvY1RleHQiOiIoS2FzaHlhcCwgMjAyNSkiLCJtYW51YWxPdmVycmlkZVRleHQiOiIoS2FzaHlhcCwgMjAyNSku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LCJzdXBwcmVzcy1hdXRob3IiOmZhbHNlLCJjb21wb3NpdGUiOmZhbHNlLCJhdXRob3Itb25seSI6ZmFsc2V9XX0=&quot;,&quot;citationItems&quot;:[{&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suppress-author&quot;:false,&quot;composite&quot;:false,&quot;author-only&quot;:false}]},{&quot;citationID&quot;:&quot;MENDELEY_CITATION_187a70eb-3313-4869-9b8f-68538ab2f500&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MTg3YTcwZWItMzMxMy00ODY5LTliOGYtNjg1MzhhYjJmNTAw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780aa37f-2d21-4fb5-95b8-af496bb271b4&quot;,&quot;properties&quot;:{&quot;noteIndex&quot;:0},&quot;isEdited&quot;:false,&quot;manualOverride&quot;:{&quot;isManuallyOverridden&quot;:false,&quot;citeprocText&quot;:&quot;(Khadri &amp;#38; Reddy, 2024; Pangavhane et al., 2023)&quot;,&quot;manualOverrideText&quot;:&quot;&quot;},&quot;citationTag&quot;:&quot;MENDELEY_CITATION_v3_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&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citationID&quot;:&quot;MENDELEY_CITATION_491b9ff2-69de-4b4d-81c6-1b4915b87c74&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NDkxYjlmZjItNjlkZS00YjRkLTgxYzYtMWI0OTE1Yjg3Yzc0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1940de95-f77b-43b1-bd06-f7a25bf789f6&quot;,&quot;properties&quot;:{&quot;noteIndex&quot;:0},&quot;isEdited&quot;:false,&quot;manualOverride&quot;:{&quot;isManuallyOverridden&quot;:true,&quot;citeprocText&quot;:&quot;(J Shah, Vaidya, &amp;#38; Shah, 2022)&quot;,&quot;manualOverrideText&quot;:&quot;(Shah, Vaidya, &amp; Shah, 2022).&quot;},&quot;citationTag&quot;:&quot;MENDELEY_CITATION_v3_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&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598dd7d0-4636-48f7-88e8-c1f574033a4f&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NTk4ZGQ3ZDAtNDYzNi00OGY3LTg4ZTgtYzFmNTc0MDMzYTR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3b7239ea-d580-4afa-9548-ddb25dafba15&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M2I3MjM5ZWEtZDU4MC00YWZhLTk1NDgtZGRiMjVkYWZiYTE1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f5b409b9-1f2a-460a-85e7-18102acc2b39&quot;,&quot;properties&quot;:{&quot;noteIndex&quot;:0},&quot;isEdited&quot;:false,&quot;manualOverride&quot;:{&quot;isManuallyOverridden&quot;:true,&quot;citeprocText&quot;:&quot;(J Shah et al., 2022)&quot;,&quot;manualOverrideText&quot;:&quot;(Shah et al., 2022).&quot;},&quot;citationTag&quot;:&quot;MENDELEY_CITATION_v3_eyJjaXRhdGlvbklEIjoiTUVOREVMRVlfQ0lUQVRJT05fZjViNDA5YjktMWYyYS00NjBhLTg1ZTctMTgxMDJhY2MyYjM5IiwicHJvcGVydGllcyI6eyJub3RlSW5kZXgiOjB9LCJpc0VkaXRlZCI6ZmFsc2UsIm1hbnVhbE92ZXJyaWRlIjp7ImlzTWFudWFsbHlPdmVycmlkZGVuIjp0cnVlLCJjaXRlcHJvY1RleHQiOiIoSiBTaGFoIGV0IGFsLiwgMjAyMikiLCJtYW51YWxPdmVycmlkZVRleHQiOiIoU2hhaCBldCBhbC4sIDIwMjIpLiJ9LCJjaXRhdGlvbkl0ZW1zIjpb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UsInN1cHByZXNzLWF1dGhvciI6ZmFsc2UsImNvbXBvc2l0ZSI6ZmFsc2UsImF1dGhvci1vbmx5IjpmYWxzZX1dfQ==&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6725fc58-3b6c-4276-9d59-2d1db6fa7b88&quot;,&quot;properties&quot;:{&quot;noteIndex&quot;:0},&quot;isEdited&quot;:false,&quot;manualOverride&quot;:{&quot;isManuallyOverridden&quot;:false,&quot;citeprocText&quot;:&quot;(Jain &amp;#38; Vanzara, 2023; Nti et al., 2020)&quot;,&quot;manualOverrideText&quot;:&quot;&quot;},&quot;citationTag&quot;:&quot;MENDELEY_CITATION_v3_eyJjaXRhdGlvbklEIjoiTUVOREVMRVlfQ0lUQVRJT05fNjcyNWZjNTgtM2I2Yy00Mjc2LTlkNTktMmQxZGI2ZmE3Yjg4IiwicHJvcGVydGllcyI6eyJub3RlSW5kZXgiOjB9LCJpc0VkaXRlZCI6ZmFsc2UsIm1hbnVhbE92ZXJyaWRlIjp7ImlzTWFudWFsbHlPdmVycmlkZGVuIjpmYWxzZSwiY2l0ZXByb2NUZXh0IjoiKEphaW4gJiMzODsgVmFuemFyYSwgMjAyMzsgTnRpIGV0IGFsLiwgMjAyMC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citationID&quot;:&quot;MENDELEY_CITATION_f60db480-4160-45b8-83a7-578bf67010df&quot;,&quot;properties&quot;:{&quot;noteIndex&quot;:0},&quot;isEdited&quot;:false,&quot;manualOverride&quot;:{&quot;isManuallyOverridden&quot;:false,&quot;citeprocText&quot;:&quot;(Jain &amp;#38; Vanzara, 2023; Nti et al., 2020)&quot;,&quot;manualOverrideText&quot;:&quot;&quot;},&quot;citationTag&quot;:&quot;MENDELEY_CITATION_v3_eyJjaXRhdGlvbklEIjoiTUVOREVMRVlfQ0lUQVRJT05fZjYwZGI0ODAtNDE2MC00NWI4LTgzYTctNTc4YmY2NzAxMGRmIiwicHJvcGVydGllcyI6eyJub3RlSW5kZXgiOjB9LCJpc0VkaXRlZCI6ZmFsc2UsIm1hbnVhbE92ZXJyaWRlIjp7ImlzTWFudWFsbHlPdmVycmlkZGVuIjpmYWxzZSwiY2l0ZXByb2NUZXh0IjoiKEphaW4gJiMzODsgVmFuemFyYSwgMjAyMzsgTnRpIGV0IGFsLiwgMjAyMC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citationID&quot;:&quot;MENDELEY_CITATION_6182a0bd-6570-4685-a438-d10d6e9920e3&quot;,&quot;properties&quot;:{&quot;noteIndex&quot;:0},&quot;isEdited&quot;:false,&quot;manualOverride&quot;:{&quot;isManuallyOverridden&quot;:false,&quot;citeprocText&quot;:&quot;(Jain &amp;#38; Vanzara, 2023; Nti et al., 2020)&quot;,&quot;manualOverrideText&quot;:&quot;&quot;},&quot;citationTag&quot;:&quot;MENDELEY_CITATION_v3_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XX0=&quot;,&quot;citationItems&quot;:[{&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citationID&quot;:&quot;MENDELEY_CITATION_8b02f1cf-0fd6-486f-bf2d-b135bbf9ebaa&quot;,&quot;properties&quot;:{&quot;noteIndex&quot;:0},&quot;isEdited&quot;:false,&quot;manualOverride&quot;:{&quot;isManuallyOverridden&quot;:false,&quot;citeprocText&quot;:&quot;(Nti et al., 2020)&quot;,&quot;manualOverrideText&quot;:&quot;&quot;},&quot;citationTag&quot;:&quot;MENDELEY_CITATION_v3_eyJjaXRhdGlvbklEIjoiTUVOREVMRVlfQ0lUQVRJT05fOGIwMmYxY2YtMGZkNi00ODZmLWJmMmQtYjEzNWJiZjllYmFh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UsInN1cHByZXNzLWF1dGhvciI6ZmFsc2UsImNvbXBvc2l0ZSI6ZmFsc2UsImF1dGhvci1vbmx5IjpmYWxzZX1dfQ==&quot;,&quot;citationItems&quot;:[{&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suppress-author&quot;:false,&quot;composite&quot;:false,&quot;author-only&quot;:false}]},{&quot;citationID&quot;:&quot;MENDELEY_CITATION_bb9d9a56-98fd-439f-b37c-0f431b6e37b6&quot;,&quot;properties&quot;:{&quot;noteIndex&quot;:0},&quot;isEdited&quot;:false,&quot;manualOverride&quot;:{&quot;isManuallyOverridden&quot;:false,&quot;citeprocText&quot;:&quot;(Gu et al., 2024; Masciari, Umair, &amp;#38; Ullah, 2024)&quot;,&quot;manualOverrideText&quot;:&quot;&quot;},&quot;citationTag&quot;:&quot;MENDELEY_CITATION_v3_eyJjaXRhdGlvbklEIjoiTUVOREVMRVlfQ0lUQVRJT05fYmI5ZDlhNTYtOThmZC00MzlmLWIzN2MtMGY0MzFiNmUzN2I2IiwicHJvcGVydGllcyI6eyJub3RlSW5kZXgiOjB9LCJpc0VkaXRlZCI6ZmFsc2UsIm1hbnVhbE92ZXJyaWRlIjp7ImlzTWFudWFsbHlPdmVycmlkZGVuIjpmYWxzZSwiY2l0ZXByb2NUZXh0IjoiKEd1IGV0IGFsLiwgMjAyNDsgTWFzY2lhcmksIFVtYWlyLCAmIzM4OyBVbGxhaC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LH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fV19&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suppress-author&quot;:false,&quot;composite&quot;:false,&quot;author-only&quot;:false},{&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citationID&quot;:&quot;MENDELEY_CITATION_e8d9b97b-8bfe-46a3-a48a-4b110a0a7277&quot;,&quot;properties&quot;:{&quot;noteIndex&quot;:0},&quot;isEdited&quot;:false,&quot;manualOverride&quot;:{&quot;isManuallyOverridden&quot;:true,&quot;citeprocText&quot;:&quot;(Masciari et al., 2024)&quot;,&quot;manualOverrideText&quot;:&quot;(Masciari et al., 2024).&quot;},&quot;citationTag&quot;:&quot;MENDELEY_CITATION_v3_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&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citationID&quot;:&quot;MENDELEY_CITATION_0209ba38-b471-4101-9456-7295d722e169&quot;,&quot;properties&quot;:{&quot;noteIndex&quot;:0},&quot;isEdited&quot;:false,&quot;manualOverride&quot;:{&quot;isManuallyOverridden&quot;:false,&quot;citeprocText&quot;:&quot;(Nti et al., 2020)&quot;,&quot;manualOverrideText&quot;:&quot;&quot;},&quot;citationTag&quot;:&quot;MENDELEY_CITATION_v3_eyJjaXRhdGlvbklEIjoiTUVOREVMRVlfQ0lUQVRJT05fMDIwOWJhMzgtYjQ3MS00MTAxLTk0NTYtNzI5NWQ3MjJlMTY5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V9XX0=&quot;,&quot;citationItems&quot;:[{&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citationID&quot;:&quot;MENDELEY_CITATION_84233dfb-8884-4e4b-b0a4-2f85dfc11889&quot;,&quot;properties&quot;:{&quot;noteIndex&quot;:0},&quot;isEdited&quot;:false,&quot;manualOverride&quot;:{&quot;isManuallyOverridden&quot;:false,&quot;citeprocText&quot;:&quot;(Banoth &amp;#38; Yadala, 2024; Zepeng et al., 2025)&quot;,&quot;manualOverrideText&quot;:&quot;&quot;},&quot;citationTag&quot;:&quot;MENDELEY_CITATION_v3_eyJjaXRhdGlvbklEIjoiTUVOREVMRVlfQ0lUQVRJT05fODQyMzNkZmItODg4NC00ZTRiLWIwYTQtMmY4NWRmYzExODg5IiwicHJvcGVydGllcyI6eyJub3RlSW5kZXgiOjB9LCJpc0VkaXRlZCI6ZmFsc2UsIm1hbnVhbE92ZXJyaWRlIjp7ImlzTWFudWFsbHlPdmVycmlkZGVuIjpmYWxzZSwiY2l0ZXByb2NUZXh0IjoiKEJhbm90aCAmIzM4OyBZYWRhbGEsIDIwMjQ7IFplcGVuZyBldCBhbC4sIDIwMjU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&quot;,&quot;citationItems&quot;:[{&quot;id&quot;:&quot;35c7426d-ca82-3a7d-98d0-856f9ab32e9e&quot;,&quot;itemData&quot;:{&quot;type&quot;:&quot;paper-conference&quot;,&quot;id&quot;:&quot;35c7426d-ca82-3a7d-98d0-856f9ab32e9e&quot;,&quot;title&quot;:&quot;A Hybrid Deep Learning Framework for Stock Price Forecasting with Sentimental Analysis&quot;,&quot;author&quot;:[{&quot;family&quot;:&quot;Banoth&quot;,&quot;given&quot;:&quot;Shobhan&quot;,&quot;parse-names&quot;:false,&quot;dropping-particle&quot;:&quot;&quot;,&quot;non-dropping-particle&quot;:&quot;&quot;},{&quot;family&quot;:&quot;Yadala&quot;,&quot;given&quot;:&quot;Sucharitha&quot;,&quot;parse-names&quot;:false,&quot;dropping-particle&quot;:&quot;&quot;,&quot;non-dropping-particle&quot;:&quot;&quot;}],&quot;container-title&quot;:&quot;Proceedings of the 2024 13th International Conference on System Modeling and Advancement in Research Trends, SMART 2024&quot;,&quot;DOI&quot;:&quot;10.1109/SMART63812.2024.10882215&quot;,&quot;ISBN&quot;:&quot;9798350380583&quot;,&quot;issued&quot;:{&quot;date-parts&quot;:[[2024]]},&quot;page&quot;:&quot;467-471&quot;,&quot;abstract&quot;:&quot;Social media electronic word-of-mouth data affects stock market confidence and trading. As a result, stock market sentiment research of comments is essential for stock market forecasting. Unfortunately, English is becoming the de facto language for sentiment analysis. This study translates writings from places where English is not the local language into English so that multilingual sentiment analysis can be performed. In order to predict stock market movements, this research combined social media's unstructured data with structured data, such as transaction records and technical indicators. Parameter determination has a significant impact on the effectiveness of forecasting models; in recent years, deep-learning(DL) and machine-learning(ML) models have developed as effective means of dealing with anticipating issues. In order to anticipate stock market indices and business stock prices using hybrid data in places where English is not the native language, this research utilized Long-Short-Term Memory(LSTM) models that utilized the geneticalgorithm(GA) to choose parameters. The created LSTMGA model outperformed the other ML-strategies with different types of data in terms of accuracy when it came to generating forecasts using hybrid multilingual sentiment data. As a result, the stock market forecasting method that combines the suggested LSTMGA model with hybrid sentiment analysis is both practical and encouraging.&quot;,&quot;publisher&quot;:&quot;Institute of Electrical and Electronics Engineers Inc.&quot;,&quot;container-title-short&quot;:&quot;&quot;},&quot;isTemporary&quot;:false},{&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citationID&quot;:&quot;MENDELEY_CITATION_40fd13d4-6d88-4bac-9c5a-14775336f6b3&quot;,&quot;properties&quot;:{&quot;noteIndex&quot;:0},&quot;isEdited&quot;:false,&quot;manualOverride&quot;:{&quot;isManuallyOverridden&quot;:true,&quot;citeprocText&quot;:&quot;(Jain &amp;#38; Vanzara, 2023)&quot;,&quot;manualOverrideText&quot;:&quot;(Jain &amp; Vanzara, 2023).&quot;},&quot;citationTag&quot;:&quot;MENDELEY_CITATION_v3_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&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9dd0605c-8712-4e12-b9e6-d1698809e010&quot;,&quot;properties&quot;:{&quot;noteIndex&quot;:0},&quot;isEdited&quot;:false,&quot;manualOverride&quot;:{&quot;isManuallyOverridden&quot;:false,&quot;citeprocText&quot;:&quot;(Jain &amp;#38; Vanzara, 2023; Theodorou et al., 2021)&quot;,&quot;manualOverrideText&quot;:&quot;&quot;},&quot;citationTag&quot;:&quot;MENDELEY_CITATION_v3_eyJjaXRhdGlvbklEIjoiTUVOREVMRVlfQ0lUQVRJT05fOWRkMDYwNWMtODcxMi00ZTEyLWI5ZTYtZDE2OTg4MDllMDEwIiwicHJvcGVydGllcyI6eyJub3RlSW5kZXgiOjB9LCJpc0VkaXRlZCI6ZmFsc2UsIm1hbnVhbE92ZXJyaWRlIjp7ImlzTWFudWFsbHlPdmVycmlkZGVuIjpmYWxzZSwiY2l0ZXByb2NUZXh0IjoiKEphaW4gJiMzODsgVmFuemFyYSwgMjAyMzsgVGhlb2Rvcm91IGV0IGFsLiwgMjAyMS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fSx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X1dfQ==&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citationID&quot;:&quot;MENDELEY_CITATION_0b978f20-920d-4983-80f9-8adbc5ae644a&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MGI5NzhmMjAtOTIwZC00OTgzLTgwZjktOGFkYmM1YWU2NDRh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d4a7f99d-1631-4843-be6a-220def555894&quot;,&quot;properties&quot;:{&quot;noteIndex&quot;:0},&quot;isEdited&quot;:false,&quot;manualOverride&quot;:{&quot;isManuallyOverridden&quot;:false,&quot;citeprocText&quot;:&quot;(Cristescu et al., 2022; Jain &amp;#38; Vanzara, 2023)&quot;,&quot;manualOverrideText&quot;:&quot;&quot;},&quot;citationTag&quot;:&quot;MENDELEY_CITATION_v3_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&quot;,&quot;citationItems&quot;:[{&quot;id&quot;:&quot;e9c463e6-6b50-3923-814f-d5ad727ed13a&quot;,&quot;itemData&quot;:{&quot;type&quot;:&quot;article-journal&quot;,&quot;id&quot;:&quot;e9c463e6-6b50-3923-814f-d5ad727ed13a&quot;,&quot;title&quot;:&quot;Using Market News Sentiment Analysis for Stock Market Prediction&quot;,&quot;author&quot;:[{&quot;family&quot;:&quot;Cristescu&quot;,&quot;given&quot;:&quot;Marian Pompiliu&quot;,&quot;parse-names&quot;:false,&quot;dropping-particle&quot;:&quot;&quot;,&quot;non-dropping-particle&quot;:&quot;&quot;},{&quot;family&quot;:&quot;Nerisanu&quot;,&quot;given&quot;:&quot;Raluca Andreea&quot;,&quot;parse-names&quot;:false,&quot;dropping-particle&quot;:&quot;&quot;,&quot;non-dropping-particle&quot;:&quot;&quot;},{&quot;family&quot;:&quot;Mara&quot;,&quot;given&quot;:&quot;Dumitru Alexandru&quot;,&quot;parse-names&quot;:false,&quot;dropping-particle&quot;:&quot;&quot;,&quot;non-dropping-particle&quot;:&quot;&quot;},{&quot;family&quot;:&quot;Oprea&quot;,&quot;given&quot;:&quot;Simona Vasilica&quot;,&quot;parse-names&quot;:false,&quot;dropping-particle&quot;:&quot;&quot;,&quot;non-dropping-particle&quot;:&quot;&quot;}],&quot;container-title&quot;:&quot;Mathematics&quot;,&quot;DOI&quot;:&quot;10.3390/math10224255&quot;,&quot;ISSN&quot;:&quot;22277390&quot;,&quot;issued&quot;:{&quot;date-parts&quot;:[[2022,11,1]]},&quot;abstract&quot;:&quot;(1) Background: Since the current crises that has inevitably impacted the financial market, market prediction has become more crucial than ever. The question of how risk managers can more accurately predict the evolution of their portfolio, while taking into consideration systemic risks brought on by a systemic crisis, is raised by the low rate of success of portfolio risk-management models. Sentiment analysis on natural language sentences can increase the accuracy of market prediction because financial markets are influenced by investor sentiments. Many investors also base their decisions on information taken from newspapers or on their instincts. (2) Methods: In this paper, we aim to highlight how sentiment analysis can improve the accuracy of regression models when predicting the evolution of the opening prices of some selected stocks. We aim to accomplish this by comparing the results and accuracy of two cases of market prediction using regression models with and without market news sentiment analysis. (3) Results: It is shown that the nonlinear autoregression model improves its goodness of fit when sentiment analysis is used as an exogenous factor. Furthermore, the results show that the polynomial autoregressions fit better than the linear ones. (4) Conclusions: Using the sentiment score for market modelling, significant improvements in the performance of linear autoregressions are showcased.&quot;,&quot;publisher&quot;:&quot;MDPI&quot;,&quot;issue&quot;:&quot;22&quot;,&quot;volume&quot;:&quot;10&quot;,&quot;container-title-short&quot;:&quot;&quot;},&quot;isTemporary&quot;:false,&quot;suppress-author&quot;:false,&quot;composite&quot;:false,&quot;author-only&quot;:false},{&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citationID&quot;:&quot;MENDELEY_CITATION_eff3f82a-9937-48b2-bc74-40020ac754fa&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ZWZmM2Y4MmEtOTkzNy00OGIyLWJjNzQtNDAwMjBhYzc1NGZh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921d2cfb-57d4-4343-90b6-65a0f7cffe45&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OTIxZDJjZmItNTdkNC00MzQzLTkwYjYtNjVhMGY3Y2ZmZTQ1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0ef67921-ed0f-41c5-b825-0c59890db70b&quot;,&quot;properties&quot;:{&quot;noteIndex&quot;:0},&quot;isEdited&quot;:false,&quot;manualOverride&quot;:{&quot;isManuallyOverridden&quot;:false,&quot;citeprocText&quot;:&quot;(Kashyap, 2025)&quot;,&quot;manualOverrideText&quot;:&quot;&quot;},&quot;citationTag&quot;:&quot;MENDELEY_CITATION_v3_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&quot;,&quot;citationItems&quot;:[{&quot;id&quot;:&quot;ad4627ef-8a83-3d63-a021-1bb9212a68e5&quot;,&quot;itemData&quot;:{&quot;type&quot;:&quot;report&quot;,&quot;id&quot;:&quot;ad4627ef-8a83-3d63-a021-1bb9212a68e5&quot;,&quot;title&quot;:&quot;AI-Driven Financial Advisory: The Rise of Robo-Advisors&quot;,&quot;author&quot;:[{&quot;family&quot;:&quot;Kashyap&quot;,&quot;given&quot;:&quot;Aditya&quot;,&quot;parse-names&quot;:false,&quot;dropping-particle&quot;:&quot;&quot;,&quot;non-dropping-particle&quot;:&quot;&quot;}],&quot;DOI&quot;:&quot;https://dx.doi.org/10.2139/ssrn.5268858&quot;,&quot;issued&quot;:{&quot;date-parts&quot;:[[2025]]},&quot;abstract&quot;:&quot;This research paper explores the transformative impact of artificial intelligence (AI) on personal finance through the emergence of robo-advisors. Robo-advisors, digital platforms providing automated, algorithm-driven financial planning and investment services, have revolutionized wealth management by enhancing accessibility, cost-effectiveness, and efficiency. This study examines the evolution of financial advisory services, the core functionalities of robo-advisorssuch as automated wealth management, risk profiling, and investment strategiesand their broader industry impact, including the democratization of financial advice, market growth, and competitive dynamics with traditional advisors. It also addresses challenges such as data privacy concerns, algorithmic biases, regulatory hurdles, and limitations in handling complex financial situations. Finally, the paper discusses future trends, including blockchain integration, enhanced natural language processing (NLP), and hybrid models combining AI and human expertise, predicting their influence on the industry. The findings underscore the significant role of robo-advisors in democratizing wealth management and highlight their potential to further transform personal finance while addressing ongoing challenges.&quot;},&quot;isTemporary&quot;:false}]},{&quot;citationID&quot;:&quot;MENDELEY_CITATION_dcfd46e3-c514-4125-beee-0bbefff52a08&quot;,&quot;properties&quot;:{&quot;noteIndex&quot;:0},&quot;isEdited&quot;:false,&quot;manualOverride&quot;:{&quot;isManuallyOverridden&quot;:true,&quot;citeprocText&quot;:&quot;(Zepeng et al., 2025)&quot;,&quot;manualOverrideText&quot;:&quot;(Zepeng et al., 2025).&quot;},&quot;citationTag&quot;:&quot;MENDELEY_CITATION_v3_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&quot;,&quot;citationItems&quot;:[{&quot;id&quot;:&quot;4ee5e0bb-1322-31df-a828-1b507a63389b&quot;,&quot;itemData&quot;:{&quot;type&quot;:&quot;article-journal&quot;,&quot;id&quot;:&quot;4ee5e0bb-1322-31df-a828-1b507a63389b&quot;,&quot;title&quot;:&quot;View of Artificial Intelligence Empowering Robo-Advisors_ A Data-Driven Wealth Management Model Analysis&quot;,&quot;author&quot;:[{&quot;family&quot;:&quot;Zepeng&quot;,&quot;given&quot;:&quot;Shen&quot;,&quot;parse-names&quot;:false,&quot;dropping-particle&quot;:&quot;&quot;,&quot;non-dropping-particle&quot;:&quot;&quot;},{&quot;family&quot;:&quot;Wang&quot;,&quot;given&quot;:&quot;Zhiyuan&quot;,&quot;parse-names&quot;:false,&quot;dropping-particle&quot;:&quot;&quot;,&quot;non-dropping-particle&quot;:&quot;&quot;},{&quot;family&quot;:&quot;Chew&quot;,&quot;given&quot;:&quot;Jiajia&quot;,&quot;parse-names&quot;:false,&quot;dropping-particle&quot;:&quot;&quot;,&quot;non-dropping-particle&quot;:&quot;&quot;},{&quot;family&quot;:&quot;Hu&quot;,&quot;given&quot;:&quot;Ke&quot;,&quot;parse-names&quot;:false,&quot;dropping-particle&quot;:&quot;&quot;,&quot;non-dropping-particle&quot;:&quot;&quot;},{&quot;family&quot;:&quot;Wang&quot;,&quot;given&quot;:&quot;Yong&quot;,&quot;parse-names&quot;:false,&quot;dropping-particle&quot;:&quot;&quot;,&quot;non-dropping-particle&quot;:&quot;&quot;}],&quot;issued&quot;:{&quot;date-parts&quot;:[[2025]]}},&quot;isTemporary&quot;:false,&quot;suppress-author&quot;:false,&quot;composite&quot;:false,&quot;author-only&quot;:false}]},{&quot;citationID&quot;:&quot;MENDELEY_CITATION_508b1c1c-f4e6-4648-b0a3-bcdd18e807af&quot;,&quot;properties&quot;:{&quot;noteIndex&quot;:0},&quot;isEdited&quot;:false,&quot;manualOverride&quot;:{&quot;isManuallyOverridden&quot;:false,&quot;citeprocText&quot;:&quot;(Hasselgren, Chrysoulas, Pitropakis, &amp;#38; Buchanan, 2023; Qi, 2025)&quot;,&quot;manualOverrideText&quot;:&quot;&quot;},&quot;citationTag&quot;:&quot;MENDELEY_CITATION_v3_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fV19&quot;,&quot;citationItems&quot;:[{&quot;id&quot;:&quot;7b405125-fc8e-3b24-a8ae-cdaaed0e9689&quot;,&quot;itemData&quot;:{&quot;type&quot;:&quot;article-journal&quot;,&quot;id&quot;:&quot;7b405125-fc8e-3b24-a8ae-cdaaed0e9689&quot;,&quot;title&quot;:&quot;Using Social Media &amp; Sentiment Analysis to Make Investment Decisions&quot;,&quot;author&quot;:[{&quot;family&quot;:&quot;Hasselgren&quot;,&quot;given&quot;:&quot;Ben&quot;,&quot;parse-names&quot;:false,&quot;dropping-particle&quot;:&quot;&quot;,&quot;non-dropping-particle&quot;:&quot;&quot;},{&quot;family&quot;:&quot;Chrysoulas&quot;,&quot;given&quot;:&quot;Christos&quot;,&quot;parse-names&quot;:false,&quot;dropping-particle&quot;:&quot;&quot;,&quot;non-dropping-particle&quot;:&quot;&quot;},{&quot;family&quot;:&quot;Pitropakis&quot;,&quot;given&quot;:&quot;Nikolaos&quot;,&quot;parse-names&quot;:false,&quot;dropping-particle&quot;:&quot;&quot;,&quot;non-dropping-particle&quot;:&quot;&quot;},{&quot;family&quot;:&quot;Buchanan&quot;,&quot;given&quot;:&quot;William J.&quot;,&quot;parse-names&quot;:false,&quot;dropping-particle&quot;:&quot;&quot;,&quot;non-dropping-particle&quot;:&quot;&quot;}],&quot;container-title&quot;:&quot;Future Internet&quot;,&quot;DOI&quot;:&quot;10.3390/fi15010005&quot;,&quot;ISSN&quot;:&quot;19995903&quot;,&quot;issued&quot;:{&quot;date-parts&quot;:[[2023,1,1]]},&quot;abstract&quot;:&quot;Making investment decisions by utilizing sentiment data from social media (SM) is starting to become a more tangible concept. There has been a broad investigation into this field of study over the last decade, and many of the findings have promising results. However, there is still an opportunity for continued research, firstly, in finding the most effective way to obtain relevant sentiment data from SM, then building a system to measure the sentiment, and finally visualizing it to help users make investment decisions. Furthermore, much of the existing work fails to factor SM metrics into the sentiment score effectively. This paper presents a novel prototype as a contribution to the field of study. In our work, a detailed overview of the topic is given in the form of a literature and technical review. Next, a prototype is designed and developed using the findings from the previous analysis. On top of that, a novel approach to factor SM metrics into the sentiment score is presented, with the goal of measuring the collective sentiment of the data effectively. To test the proposed approach, we only used popular stocks from the S&amp;P500 to ensure large volumes of SM sentiment was available, adding further insight into findings, which we then discuss in our evaluation.&quot;,&quot;publisher&quot;:&quot;MDPI&quot;,&quot;issue&quot;:&quot;1&quot;,&quot;volume&quot;:&quot;15&quot;,&quot;container-title-short&quot;:&quot;Future Internet&quot;},&quot;isTemporary&quot;:false},{&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citationID&quot;:&quot;MENDELEY_CITATION_9d866a86-a426-4b5c-89ff-0f431ef62f4d&quot;,&quot;properties&quot;:{&quot;noteIndex&quot;:0},&quot;isEdited&quot;:false,&quot;manualOverride&quot;:{&quot;isManuallyOverridden&quot;:false,&quot;citeprocText&quot;:&quot;(Masciari et al., 2024)&quot;,&quot;manualOverrideText&quot;:&quot;&quot;},&quot;citationTag&quot;:&quot;MENDELEY_CITATION_v3_eyJjaXRhdGlvbklEIjoiTUVOREVMRVlfQ0lUQVRJT05fOWQ4NjZhODYtYTQyNi00YjVjLTg5ZmYtMGY0MzFlZjYyZjRk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suppress-author&quot;:false,&quot;composite&quot;:false,&quot;author-only&quot;:false}]},{&quot;citationID&quot;:&quot;MENDELEY_CITATION_a513c802-cf16-48ab-9973-13740131fa0b&quot;,&quot;properties&quot;:{&quot;noteIndex&quot;:0},&quot;isEdited&quot;:false,&quot;manualOverride&quot;:{&quot;isManuallyOverridden&quot;:false,&quot;citeprocText&quot;:&quot;(Masciari et al., 2024; Mehta, Pandya, &amp;#38; Kotecha, 2021)&quot;,&quot;manualOverrideText&quot;:&quot;&quot;},&quot;citationTag&quot;:&quot;MENDELEY_CITATION_v3_eyJjaXRhdGlvbklEIjoiTUVOREVMRVlfQ0lUQVRJT05fYTUxM2M4MDItY2YxNi00OGFiLTk5NzMtMTM3NDAxMzFmYTBiIiwicHJvcGVydGllcyI6eyJub3RlSW5kZXgiOjB9LCJpc0VkaXRlZCI6ZmFsc2UsIm1hbnVhbE92ZXJyaWRlIjp7ImlzTWFudWFsbHlPdmVycmlkZGVuIjpmYWxzZSwiY2l0ZXByb2NUZXh0IjoiKE1hc2NpYXJpIGV0IGFsLiwgMjAyNDsgTWVodGEsIFBhbmR5YSwgJiMzODsgS290ZWNoYSwgMjAyMS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&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id&quot;:&quot;62ef1293-283d-3e2c-9965-0c940dc41d1c&quot;,&quot;itemData&quot;:{&quot;type&quot;:&quot;article-journal&quot;,&quot;id&quot;:&quot;62ef1293-283d-3e2c-9965-0c940dc41d1c&quot;,&quot;title&quot;:&quot;Harvesting social media sentiment analysis to enhance stock market prediction using deep learning&quot;,&quot;author&quot;:[{&quot;family&quot;:&quot;Mehta&quot;,&quot;given&quot;:&quot;Pooja&quot;,&quot;parse-names&quot;:false,&quot;dropping-particle&quot;:&quot;&quot;,&quot;non-dropping-particle&quot;:&quot;&quot;},{&quot;family&quot;:&quot;Pandya&quot;,&quot;given&quot;:&quot;Sharnil&quot;,&quot;parse-names&quot;:false,&quot;dropping-particle&quot;:&quot;&quot;,&quot;non-dropping-particle&quot;:&quot;&quot;},{&quot;family&quot;:&quot;Kotecha&quot;,&quot;given&quot;:&quot;Ketan&quot;,&quot;parse-names&quot;:false,&quot;dropping-particle&quot;:&quot;&quot;,&quot;non-dropping-particle&quot;:&quot;&quot;}],&quot;container-title&quot;:&quot;PeerJ Computer Science&quot;,&quot;DOI&quot;:&quot;10.7717/peerj-cs.476&quot;,&quot;ISSN&quot;:&quot;23765992&quot;,&quot;issued&quot;:{&quot;date-parts&quot;:[[2021]]},&quot;page&quot;:&quot;1-21&quot;,&quot;abstract&quot;:&quot;Information gathering has become an integral part of assessing people’s behaviors and actions. The Internet is used as an online learning site for sharing an ideas. People can actively give their reviews and recommendations for variety of products and services using popular social sites and personal blogs. Socia sites, including Twitter, Facebook, and Google+, are examples of the sites used to share opinion. The stock market (SM) is an essential area of the economy and plays a significant role in trade and industry development. Predicting SM movements is a well-known and area of interest to researchers. Social networking perfectly reflects the public’s views of current affairs. Financial news stories are thought to have an impact on the return of stock trend prices and many data mining techniques are used address fluctuations in the SM. Machine learning can provide a more accurate and robust approach to handle SM-related predictions. We sought to identify how movements in a company’s stock prices correlate with the expressed opinions (sentiments) of the public about that company. We designed and implemented a stock price prediction accuracy tool considering public sentiment apart from other parameters. The proposed algorithm considers public sentiment, opinions, news and historical stock prices to forecast future stock prices. Our experiments were performed using machine-learning and deep-learning methods including Support Vector Machine, MNB classifier, linear regression, Naïve Bayes and Long Short-Term Memory. Our results validate the success of the proposed methodology.&quot;,&quot;publisher&quot;:&quot;PeerJ Inc.&quot;,&quot;volume&quot;:&quot;7&quot;,&quot;container-title-short&quot;:&quot;PeerJ Comput. Sci.&quot;},&quot;isTemporary&quot;:false}]},{&quot;citationID&quot;:&quot;MENDELEY_CITATION_95fb185e-6dc6-4e47-8549-4d0adf807904&quot;,&quot;properties&quot;:{&quot;noteIndex&quot;:0},&quot;isEdited&quot;:false,&quot;manualOverride&quot;:{&quot;isManuallyOverridden&quot;:false,&quot;citeprocText&quot;:&quot;(Khadri &amp;#38; Reddy, 2024)&quot;,&quot;manualOverrideText&quot;:&quot;&quot;},&quot;citationTag&quot;:&quot;MENDELEY_CITATION_v3_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&quot;,&quot;citationItems&quot;:[{&quot;id&quot;:&quot;2bb83676-09e4-38be-b94c-b39ed82dff0e&quot;,&quot;itemData&quot;:{&quot;type&quot;:&quot;report&quot;,&quot;id&quot;:&quot;2bb83676-09e4-38be-b94c-b39ed82dff0e&quot;,&quot;title&quot;:&quot;How AI-driven Robo-Advisors Impact Investment Decision-making and Portfolio Performance in the Financial Sector: A Comprehensive Analysis&quot;,&quot;author&quot;:[{&quot;family&quot;:&quot;Khadri&quot;,&quot;given&quot;:&quot;Syed, Waheeduddin&quot;,&quot;parse-names&quot;:false,&quot;dropping-particle&quot;:&quot;&quot;,&quot;non-dropping-particle&quot;:&quot;&quot;},{&quot;family&quot;:&quot;Reddy&quot;,&quot;given&quot;:&quot;Janamolla, Kavitha&quot;,&quot;parse-names&quot;:false,&quot;dropping-particle&quot;:&quot;&quot;,&quot;non-dropping-particle&quot;:&quot;&quot;}],&quot;URL&quot;:&quot;www.irjet.net&quot;,&quot;issued&quot;:{&quot;date-parts&quot;:[[2024]]},&quot;abstract&quot;:&quot;The advent of artificial intelligence (AI) has revolutionized numerous industries, including the financial sector. AI-driven robo-advisors, which leverage machine learning algorithms and big data analytics, offer automated, personalized investment advice and portfolio management. This research paper provides a comprehensive analysis of the impact of AI-driven robo-advisors on investment decision-making and portfolio performance. The paper explores the technological foundations, assesses their effects on decision-making processes and portfolio outcomes, and examines empirical evidence through case studies. The study also addresses the challenges and future trends associated with AI-driven robo-advisors. The findings suggest that while these technologies enhance accuracy, personalization, and accessibility, they also present challenges related to data privacy, algorithmic transparency, and regulatory compliance.&quot;},&quot;isTemporary&quot;:false,&quot;suppress-author&quot;:false,&quot;composite&quot;:false,&quot;author-only&quot;:false}]},{&quot;citationID&quot;:&quot;MENDELEY_CITATION_0119313b-cd03-4b02-a333-ea9b2807b59e&quot;,&quot;properties&quot;:{&quot;noteIndex&quot;:0},&quot;isEdited&quot;:false,&quot;manualOverride&quot;:{&quot;isManuallyOverridden&quot;:false,&quot;citeprocText&quot;:&quot;(Qi, 2025)&quot;,&quot;manualOverrideText&quot;:&quot;&quot;},&quot;citationTag&quot;:&quot;MENDELEY_CITATION_v3_eyJjaXRhdGlvbklEIjoiTUVOREVMRVlfQ0lUQVRJT05fMDExOTMxM2ItY2QwMy00YjAyLWEzMzMtZWE5YjI4MDdiNTll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3918f9e5-0fd4-4322-b6cf-96050fe9304a&quot;,&quot;properties&quot;:{&quot;noteIndex&quot;:0},&quot;isEdited&quot;:false,&quot;manualOverride&quot;:{&quot;isManuallyOverridden&quot;:false,&quot;citeprocText&quot;:&quot;(Pangavhane et al., 2023)&quot;,&quot;manualOverrideText&quot;:&quot;&quot;},&quot;citationTag&quot;:&quot;MENDELEY_CITATION_v3_eyJjaXRhdGlvbklEIjoiTUVOREVMRVlfQ0lUQVRJT05fMzkxOGY5ZTUtMGZkNC00MzIyLWI2Y2YtOTYwNTBmZTkzMDRh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suppress-author&quot;:false,&quot;composite&quot;:false,&quot;author-only&quot;:false}]},{&quot;citationID&quot;:&quot;MENDELEY_CITATION_858fe9c9-d58c-42e1-a028-64c99f19837b&quot;,&quot;properties&quot;:{&quot;noteIndex&quot;:0},&quot;isEdited&quot;:false,&quot;manualOverride&quot;:{&quot;isManuallyOverridden&quot;:true,&quot;citeprocText&quot;:&quot;(Cristescu et al., 2022)&quot;,&quot;manualOverrideText&quot;:&quot;(Cristescu et al., 2022).&quot;},&quot;citationTag&quot;:&quot;MENDELEY_CITATION_v3_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&quot;,&quot;citationItems&quot;:[{&quot;id&quot;:&quot;e9c463e6-6b50-3923-814f-d5ad727ed13a&quot;,&quot;itemData&quot;:{&quot;type&quot;:&quot;article-journal&quot;,&quot;id&quot;:&quot;e9c463e6-6b50-3923-814f-d5ad727ed13a&quot;,&quot;title&quot;:&quot;Using Market News Sentiment Analysis for Stock Market Prediction&quot;,&quot;author&quot;:[{&quot;family&quot;:&quot;Cristescu&quot;,&quot;given&quot;:&quot;Marian Pompiliu&quot;,&quot;parse-names&quot;:false,&quot;dropping-particle&quot;:&quot;&quot;,&quot;non-dropping-particle&quot;:&quot;&quot;},{&quot;family&quot;:&quot;Nerisanu&quot;,&quot;given&quot;:&quot;Raluca Andreea&quot;,&quot;parse-names&quot;:false,&quot;dropping-particle&quot;:&quot;&quot;,&quot;non-dropping-particle&quot;:&quot;&quot;},{&quot;family&quot;:&quot;Mara&quot;,&quot;given&quot;:&quot;Dumitru Alexandru&quot;,&quot;parse-names&quot;:false,&quot;dropping-particle&quot;:&quot;&quot;,&quot;non-dropping-particle&quot;:&quot;&quot;},{&quot;family&quot;:&quot;Oprea&quot;,&quot;given&quot;:&quot;Simona Vasilica&quot;,&quot;parse-names&quot;:false,&quot;dropping-particle&quot;:&quot;&quot;,&quot;non-dropping-particle&quot;:&quot;&quot;}],&quot;container-title&quot;:&quot;Mathematics&quot;,&quot;DOI&quot;:&quot;10.3390/math10224255&quot;,&quot;ISSN&quot;:&quot;22277390&quot;,&quot;issued&quot;:{&quot;date-parts&quot;:[[2022,11,1]]},&quot;abstract&quot;:&quot;(1) Background: Since the current crises that has inevitably impacted the financial market, market prediction has become more crucial than ever. The question of how risk managers can more accurately predict the evolution of their portfolio, while taking into consideration systemic risks brought on by a systemic crisis, is raised by the low rate of success of portfolio risk-management models. Sentiment analysis on natural language sentences can increase the accuracy of market prediction because financial markets are influenced by investor sentiments. Many investors also base their decisions on information taken from newspapers or on their instincts. (2) Methods: In this paper, we aim to highlight how sentiment analysis can improve the accuracy of regression models when predicting the evolution of the opening prices of some selected stocks. We aim to accomplish this by comparing the results and accuracy of two cases of market prediction using regression models with and without market news sentiment analysis. (3) Results: It is shown that the nonlinear autoregression model improves its goodness of fit when sentiment analysis is used as an exogenous factor. Furthermore, the results show that the polynomial autoregressions fit better than the linear ones. (4) Conclusions: Using the sentiment score for market modelling, significant improvements in the performance of linear autoregressions are showcased.&quot;,&quot;publisher&quot;:&quot;MDPI&quot;,&quot;issue&quot;:&quot;22&quot;,&quot;volume&quot;:&quot;10&quot;,&quot;container-title-short&quot;:&quot;&quot;},&quot;isTemporary&quot;:false,&quot;suppress-author&quot;:false,&quot;composite&quot;:false,&quot;author-only&quot;:false}]},{&quot;citationID&quot;:&quot;MENDELEY_CITATION_040857d0-880c-44b8-a9d6-37d169947ae9&quot;,&quot;properties&quot;:{&quot;noteIndex&quot;:0},&quot;isEdited&quot;:false,&quot;manualOverride&quot;:{&quot;isManuallyOverridden&quot;:true,&quot;citeprocText&quot;:&quot;(J Shah et al., 2022)&quot;,&quot;manualOverrideText&quot;:&quot;(Shah et al., 2022).&quot;},&quot;citationTag&quot;:&quot;MENDELEY_CITATION_v3_eyJjaXRhdGlvbklEIjoiTUVOREVMRVlfQ0lUQVRJT05fMDQwODU3ZDAtODgwYy00NGI4LWE5ZDYtMzdkMTY5OTQ3YWU5IiwicHJvcGVydGllcyI6eyJub3RlSW5kZXgiOjB9LCJpc0VkaXRlZCI6ZmFsc2UsIm1hbnVhbE92ZXJyaWRlIjp7ImlzTWFudWFsbHlPdmVycmlkZGVuIjp0cnVlLCJjaXRlcHJvY1RleHQiOiIoSiBTaGFoIGV0IGFsLiwgMjAyMikiLCJtYW51YWxPdmVycmlkZVRleHQiOiIoU2hhaCBldCBhbC4sIDIwMjIpLiJ9LCJjaXRhdGlvbkl0ZW1zIjpb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UsInN1cHByZXNzLWF1dGhvciI6ZmFsc2UsImNvbXBvc2l0ZSI6ZmFsc2UsImF1dGhvci1vbmx5IjpmYWxzZX1dfQ==&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5a050924-902f-4b08-b0e7-961ae77a81ee&quot;,&quot;properties&quot;:{&quot;noteIndex&quot;:0},&quot;isEdited&quot;:false,&quot;manualOverride&quot;:{&quot;isManuallyOverridden&quot;:false,&quot;citeprocText&quot;:&quot;(Gupta &amp;#38; Chen, 2020)&quot;,&quot;manualOverrideText&quot;:&quot;&quot;},&quot;citationTag&quot;:&quot;MENDELEY_CITATION_v3_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&quot;,&quot;citationItems&quot;:[{&quot;id&quot;:&quot;c80bbe32-a180-3bd3-b083-fee93ff6a0f3&quot;,&quot;itemData&quot;:{&quot;type&quot;:&quot;paper-conference&quot;,&quot;id&quot;:&quot;c80bbe32-a180-3bd3-b083-fee93ff6a0f3&quot;,&quot;title&quot;:&quot;Sentiment Analysis for Stock Price Prediction&quot;,&quot;author&quot;:[{&quot;family&quot;:&quot;Gupta&quot;,&quot;given&quot;:&quot;Rubi&quot;,&quot;parse-names&quot;:false,&quot;dropping-particle&quot;:&quot;&quot;,&quot;non-dropping-particle&quot;:&quot;&quot;},{&quot;family&quot;:&quot;Chen&quot;,&quot;given&quot;:&quot;Min&quot;,&quot;parse-names&quot;:false,&quot;dropping-particle&quot;:&quot;&quot;,&quot;non-dropping-particle&quot;:&quot;&quot;}],&quot;container-title&quot;:&quot;Proceedings - 3rd International Conference on Multimedia Information Processing and Retrieval, MIPR 2020&quot;,&quot;DOI&quot;:&quot;10.1109/MIPR49039.2020.00051&quot;,&quot;ISBN&quot;:&quot;9781728142722&quot;,&quot;issued&quot;:{&quot;date-parts&quot;:[[2020,8,1]]},&quot;page&quot;:&quot;213-218&quot;,&quot;abstract&quot;:&quot;Stock prices and financial markets are often sentiment-driven, which leads to research efforts to predict stock market trend using public sentiments expressed on social media such as Facebook and Twitter. In this project, we investigate the impact of sentiment expressed through StockTwits on stock price prediction. StockTwits is a relatively new microblogging website, which is becoming increasingly popular for users to share their discussions and sentiments about stocks and financial markets. Specifically, we analyze the StockTwits tweet contents and extract financial sentiment using a set of text featurization and machine learning algorithms. The correlation between the aggregated daily sentiment and daily stock price movement is then studied. Finally, the sentiment information is used in addition to the past stock time series data to improve the accuracy of stock price movement prediction. The effectiveness of the proposed work on stock price prediction is demonstrated through experiments on five companies (Apple, Amazon, General Electric, Microsoft, and Target) using nine-month StockTwits data and daily stock data.&quot;,&quot;publisher&quot;:&quot;Institute of Electrical and Electronics Engineers Inc.&quot;,&quot;container-title-short&quot;:&quot;&quot;},&quot;isTemporary&quot;:false}]},{&quot;citationID&quot;:&quot;MENDELEY_CITATION_1733057a-68e8-4069-8cf5-07f6e60f169b&quot;,&quot;properties&quot;:{&quot;noteIndex&quot;:0},&quot;isEdited&quot;:false,&quot;manualOverride&quot;:{&quot;isManuallyOverridden&quot;:false,&quot;citeprocText&quot;:&quot;(Qi, 2025)&quot;,&quot;manualOverrideText&quot;:&quot;&quot;},&quot;citationTag&quot;:&quot;MENDELEY_CITATION_v3_eyJjaXRhdGlvbklEIjoiTUVOREVMRVlfQ0lUQVRJT05fMTczMzA1N2EtNjhlOC00MDY5LThjZjUtMDdmNmU2MGYxNjli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fc64a5be-07ac-4ab0-b42e-d55306b8bb82&quot;,&quot;properties&quot;:{&quot;noteIndex&quot;:0},&quot;isEdited&quot;:false,&quot;manualOverride&quot;:{&quot;isManuallyOverridden&quot;:true,&quot;citeprocText&quot;:&quot;(Qi, 2025)&quot;,&quot;manualOverrideText&quot;:&quot;(Qi, 2025).&quot;},&quot;citationTag&quot;:&quot;MENDELEY_CITATION_v3_eyJjaXRhdGlvbklEIjoiTUVOREVMRVlfQ0lUQVRJT05fZmM2NGE1YmUtMDdhYy00YWIwLWI0MmUtZDU1MzA2YjhiYjgy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7d94e76b-803d-4cab-be2d-16be5dc35de5&quot;,&quot;properties&quot;:{&quot;noteIndex&quot;:0},&quot;isEdited&quot;:false,&quot;manualOverride&quot;:{&quot;isManuallyOverridden&quot;:false,&quot;citeprocText&quot;:&quot;(Qi, 2025)&quot;,&quot;manualOverrideText&quot;:&quot;&quot;},&quot;citationTag&quot;:&quot;MENDELEY_CITATION_v3_eyJjaXRhdGlvbklEIjoiTUVOREVMRVlfQ0lUQVRJT05fN2Q5NGU3NmItODAzZC00Y2FiLWJlMmQtMTZiZTVkYzM1ZGU1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53006d39-0dd3-4646-90ea-01fbb2ce7482&quot;,&quot;properties&quot;:{&quot;noteIndex&quot;:0},&quot;isEdited&quot;:false,&quot;manualOverride&quot;:{&quot;isManuallyOverridden&quot;:false,&quot;citeprocText&quot;:&quot;(Qi, 2025)&quot;,&quot;manualOverrideText&quot;:&quot;&quot;},&quot;citationTag&quot;:&quot;MENDELEY_CITATION_v3_eyJjaXRhdGlvbklEIjoiTUVOREVMRVlfQ0lUQVRJT05fNTMwMDZkMzktMGRkMy00NjQ2LTkwZWEtMDFmYmIyY2U3NDgy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8a552305-d500-48a1-9711-86d8bdae70a1&quot;,&quot;properties&quot;:{&quot;noteIndex&quot;:0},&quot;isEdited&quot;:false,&quot;manualOverride&quot;:{&quot;isManuallyOverridden&quot;:false,&quot;citeprocText&quot;:&quot;(Nyakurukwa &amp;#38; Seetharam, 2023)&quot;,&quot;manualOverrideText&quot;:&quot;&quot;},&quot;citationTag&quot;:&quot;MENDELEY_CITATION_v3_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&quot;,&quot;citationItems&quot;:[{&quot;id&quot;:&quot;2503e940-44db-30b8-a653-db9b27fd99de&quot;,&quot;itemData&quot;:{&quot;type&quot;:&quot;article&quot;,&quot;id&quot;:&quot;2503e940-44db-30b8-a653-db9b27fd99de&quot;,&quot;title&quot;:&quot;The evolution of studies on social media sentiment in the stock market: Insights from bibliometric analysi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Scientific African&quot;,&quot;DOI&quot;:&quot;10.1016/j.sciaf.2023.e01596&quot;,&quot;ISSN&quot;:&quot;24682276&quot;,&quot;issued&quot;:{&quot;date-parts&quot;:[[2023,7,1]]},&quot;abstract&quot;:&quot;Social media sentiment applied in the stock market is extracted from social media platforms and researchers have grappled with the way it influences different stock market features like returns, trading volume and volatility. The growth in Twitter, StockTwits, WeChat and Sina-Weibo social media platforms has provided investors with convenient avenues for expressing their opinions about the stock market. We seek to examine the evolution of textual sentiment in the stock market over the past decade. We used co-citation, bibliographic coupling and co-occurrence analysis to provide an overview of the structure of social media sentiment within the stock market. The findings from the study show that the concept of social media sentiment as applied in the stock market is multidisciplinary. Most of the studies are found in the computer science and mathematical sciences domains with a few in the economics and finance domains. More recent studies are centred on ways and methods of extracting sentiment from social media as seen by the emergence of such author keywords like “Natural language processing”, “machine learning” and “deep learning” in the second half of the decade of the sample period used in the study. In summary, “social media sentiment” in the stock market has many avenues of expansion as seen by permeating different research domains like physics, mathematical sciences, computer science and finance. To the best of our knowledge, this is the first study to examine the evolution of social media sentiment using bibliometric analysis.&quot;,&quot;publisher&quot;:&quot;Elsevier B.V.&quot;,&quot;volume&quot;:&quot;20&quot;,&quot;container-title-short&quot;:&quot;Sci. Afr.&quot;},&quot;isTemporary&quot;:false,&quot;suppress-author&quot;:false,&quot;composite&quot;:false,&quot;author-only&quot;:false}]},{&quot;citationID&quot;:&quot;MENDELEY_CITATION_b656e41a-96b9-4fe3-b82d-a7c5dcbb009e&quot;,&quot;properties&quot;:{&quot;noteIndex&quot;:0},&quot;isEdited&quot;:false,&quot;manualOverride&quot;:{&quot;isManuallyOverridden&quot;:false,&quot;citeprocText&quot;:&quot;(Masciari et al., 2024)&quot;,&quot;manualOverrideText&quot;:&quot;&quot;},&quot;citationTag&quot;:&quot;MENDELEY_CITATION_v3_eyJjaXRhdGlvbklEIjoiTUVOREVMRVlfQ0lUQVRJT05fYjY1NmU0MWEtOTZiOS00ZmUzLWI4MmQtYTdjNWRjYmIwMDll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suppress-author&quot;:false,&quot;composite&quot;:false,&quot;author-only&quot;:false}]},{&quot;citationID&quot;:&quot;MENDELEY_CITATION_8de1c138-7372-4e62-8092-17ecc36a229f&quot;,&quot;properties&quot;:{&quot;noteIndex&quot;:0},&quot;isEdited&quot;:false,&quot;manualOverride&quot;:{&quot;isManuallyOverridden&quot;:false,&quot;citeprocText&quot;:&quot;(Masciari et al., 2024)&quot;,&quot;manualOverrideText&quot;:&quot;&quot;},&quot;citationTag&quot;:&quot;MENDELEY_CITATION_v3_eyJjaXRhdGlvbklEIjoiTUVOREVMRVlfQ0lUQVRJT05fOGRlMWMxMzgtNzM3Mi00ZTYyLTgwOTItMTdlY2MzNmEyMjlm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suppress-author&quot;:false,&quot;composite&quot;:false,&quot;author-only&quot;:false}]},{&quot;citationID&quot;:&quot;MENDELEY_CITATION_da5c8e1d-d3ed-4ee8-a7b5-ed6be8be96d8&quot;,&quot;properties&quot;:{&quot;noteIndex&quot;:0},&quot;isEdited&quot;:false,&quot;manualOverride&quot;:{&quot;isManuallyOverridden&quot;:true,&quot;citeprocText&quot;:&quot;(Drus &amp;#38; Khalid, 2019; Puh &amp;#38; Bagić, 2023)&quot;,&quot;manualOverrideText&quot;:&quot;(Drus &amp; Khalid, 2019; Puh &amp; Bagić Babac, 2023).&quot;},&quot;citationTag&quot;:&quot;MENDELEY_CITATION_v3_eyJjaXRhdGlvbklEIjoiTUVOREVMRVlfQ0lUQVRJT05fZGE1YzhlMWQtZDNlZC00ZWU4LWE3YjUtZWQ2YmU4YmU5NmQ4IiwicHJvcGVydGllcyI6eyJub3RlSW5kZXgiOjB9LCJpc0VkaXRlZCI6ZmFsc2UsIm1hbnVhbE92ZXJyaWRlIjp7ImlzTWFudWFsbHlPdmVycmlkZGVuIjp0cnVlLCJjaXRlcHJvY1RleHQiOiIoRHJ1cyAmIzM4OyBLaGFsaWQsIDIwMTk7IFB1aCAmIzM4OyBCYWdpxIcsIDIwMjMpIiwibWFudWFsT3ZlcnJpZGVUZXh0IjoiKERydXMgJiBLaGFsaWQsIDIwMTk7IFB1aCAmIEJhZ2nEhyBCYWJhYywgMjAyMyku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&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id&quot;:&quot;70aec0b1-2d4c-3bb0-b188-36e48c5085b6&quot;,&quot;itemData&quot;:{&quot;type&quot;:&quot;paper-conference&quot;,&quot;id&quot;:&quot;70aec0b1-2d4c-3bb0-b188-36e48c5085b6&quot;,&quot;title&quot;:&quot;Sentiment analysis in social media and its application: Systematic literature review&quot;,&quot;author&quot;:[{&quot;family&quot;:&quot;Drus&quot;,&quot;given&quot;:&quot;Zulfadzli&quot;,&quot;parse-names&quot;:false,&quot;dropping-particle&quot;:&quot;&quot;,&quot;non-dropping-particle&quot;:&quot;&quot;},{&quot;family&quot;:&quot;Khalid&quot;,&quot;given&quot;:&quot;Haliyana&quot;,&quot;parse-names&quot;:false,&quot;dropping-particle&quot;:&quot;&quot;,&quot;non-dropping-particle&quot;:&quot;&quot;}],&quot;container-title&quot;:&quot;Procedia Computer Science&quot;,&quot;DOI&quot;:&quot;10.1016/j.procs.2019.11.174&quot;,&quot;ISSN&quot;:&quot;18770509&quot;,&quot;issued&quot;:{&quot;date-parts&quot;:[[2019]]},&quot;page&quot;:&quot;707-714&quot;,&quot;abstract&quot;:&quot;This paper is a report of a review on sentiment analysis in social media that explored the methods, social media platform used and its application. Social media contain a large amount of raw data that has been uploaded by users in the form of text, videos, photos and audio. The data can be converted into valuable information by using sentiment analysis. A systematic review of studies published between 2014 to 2019 was undertaken using the following trusted and credible database including ACM, Emerald Insight, IEEE Xplore, Science Direct and Scopus. After the initial and in-depth screening of paper, 24 out of 77 articles have been chosen from the review process. The articles have been reviewed based on the aim of the study. The result shows most of the articles applied opinion-lexicon method to analyses text sentiment in social media, extracted data on microblogging site mainly Twitter and sentiment analysis application can be seen in world events, healthcare, politics and business.&quot;,&quot;publisher&quot;:&quot;Elsevier B.V.&quot;,&quot;volume&quot;:&quot;161&quot;,&quot;container-title-short&quot;:&quot;Procedia Comput. Sci.&quot;},&quot;isTemporary&quot;:false}]},{&quot;citationID&quot;:&quot;MENDELEY_CITATION_54010241-8810-4bcf-a47c-c9e57abf5934&quot;,&quot;properties&quot;:{&quot;noteIndex&quot;:0},&quot;isEdited&quot;:false,&quot;manualOverride&quot;:{&quot;isManuallyOverridden&quot;:false,&quot;citeprocText&quot;:&quot;(Jin, Yang, &amp;#38; Liu, 2020)&quot;,&quot;manualOverrideText&quot;:&quot;&quot;},&quot;citationTag&quot;:&quot;MENDELEY_CITATION_v3_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&quot;,&quot;citationItems&quot;:[{&quot;id&quot;:&quot;24ad33b5-d2bd-3569-afe8-20d1dc9e4f93&quot;,&quot;itemData&quot;:{&quot;type&quot;:&quot;article-journal&quot;,&quot;id&quot;:&quot;24ad33b5-d2bd-3569-afe8-20d1dc9e4f93&quot;,&quot;title&quot;:&quot;Stock closing price prediction based on sentiment analysis and LSTM&quot;,&quot;author&quot;:[{&quot;family&quot;:&quot;Jin&quot;,&quot;given&quot;:&quot;Zhigang&quot;,&quot;parse-names&quot;:false,&quot;dropping-particle&quot;:&quot;&quot;,&quot;non-dropping-particle&quot;:&quot;&quot;},{&quot;family&quot;:&quot;Yang&quot;,&quot;given&quot;:&quot;Yang&quot;,&quot;parse-names&quot;:false,&quot;dropping-particle&quot;:&quot;&quot;,&quot;non-dropping-particle&quot;:&quot;&quot;},{&quot;family&quot;:&quot;Liu&quot;,&quot;given&quot;:&quot;Yuhong&quot;,&quot;parse-names&quot;:false,&quot;dropping-particle&quot;:&quot;&quot;,&quot;non-dropping-particle&quot;:&quot;&quot;}],&quot;container-title&quot;:&quot;Neural Computing and Applications&quot;,&quot;DOI&quot;:&quot;10.1007/s00521-019-04504-2&quot;,&quot;ISSN&quot;:&quot;14333058&quot;,&quot;issued&quot;:{&quot;date-parts&quot;:[[2020,7,1]]},&quot;page&quot;:&quot;9713-9729&quot;,&quot;abstract&quot;:&quot;Stock market prediction has been identified as a very important practical problem in the economic field. However, the timely prediction of the market is generally regarded as one of the most challenging problems due to the stock market’s characteristics of noise and volatility. To address these challenges, we propose a deep learning-based stock market prediction model that considers investors’ emotional tendency. First, we propose to involve investors’ sentiment for stock prediction, which can effectively improve the model prediction accuracy. Second, the stock pricing sequence is a complex time sequence with different scales of fluctuations, making the accurate prediction very challenging. We propose to gradually decompose the complex sequence of stock price by adopting empirical modal decomposition (EMD), which yields better prediction accuracy. Third, we adopt LSTM due to its advantages of analyzing relationships among time-series data through its memory function. We further revised it by adopting attention mechanism to focus more on the more critical information. Experiment results show that the revised LSTM model can not only improve prediction accuracy, but also reduce time delay. It is confirmed that investors’ emotional tendency is effective to improve the predicted results; the introduction of EMD can improve the predictability of inventory sequences; and the attention mechanism can help LSTM to efficiently extract specific information and current mission objectives from the information ocean.&quot;,&quot;publisher&quot;:&quot;Springer&quot;,&quot;issue&quot;:&quot;13&quot;,&quot;volume&quot;:&quot;32&quot;,&quot;container-title-short&quot;:&quot;Neural Comput. Appl.&quot;},&quot;isTemporary&quot;:false,&quot;suppress-author&quot;:false,&quot;composite&quot;:false,&quot;author-only&quot;:false}]},{&quot;citationID&quot;:&quot;MENDELEY_CITATION_411451a4-2d70-4bb1-a7e0-a40a3b5c72a8&quot;,&quot;properties&quot;:{&quot;noteIndex&quot;:0},&quot;isEdited&quot;:false,&quot;manualOverride&quot;:{&quot;isManuallyOverridden&quot;:true,&quot;citeprocText&quot;:&quot;(Qi, 2025)&quot;,&quot;manualOverrideText&quot;:&quot;(Qi, 2025).&quot;},&quot;citationTag&quot;:&quot;MENDELEY_CITATION_v3_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&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b0743306-f977-4502-b392-543d2c04c3c6&quot;,&quot;properties&quot;:{&quot;noteIndex&quot;:0},&quot;isEdited&quot;:false,&quot;manualOverride&quot;:{&quot;isManuallyOverridden&quot;:true,&quot;citeprocText&quot;:&quot;(Araci, 2019; Qi, 2025)&quot;,&quot;manualOverrideText&quot;:&quot;(Araci, 2019; Qi, 2025).&quot;},&quot;citationTag&quot;:&quot;MENDELEY_CITATION_v3_eyJjaXRhdGlvbklEIjoiTUVOREVMRVlfQ0lUQVRJT05fYjA3NDMzMDYtZjk3Ny00NTAyLWIzOTItNTQzZDJjMDRjM2M2IiwicHJvcGVydGllcyI6eyJub3RlSW5kZXgiOjB9LCJpc0VkaXRlZCI6ZmFsc2UsIm1hbnVhbE92ZXJyaWRlIjp7ImlzTWFudWFsbHlPdmVycmlkZGVuIjp0cnVlLCJjaXRlcHJvY1RleHQiOiIoQXJhY2ksIDIwMTk7IFFpLCAyMDI1KSIsIm1hbnVhbE92ZXJyaWRlVGV4dCI6IihBcmFjaSwgMjAxOTsgUWksIDIwMjUpL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id&quot;:&quot;dd47aae2-404a-30a0-8a18-41d09d569691&quot;,&quot;itemData&quot;:{&quot;type&quot;:&quot;article-journal&quot;,&quot;id&quot;:&quot;dd47aae2-404a-30a0-8a18-41d09d569691&quot;,&quot;title&quot;:&quot;FinBERT: Financial Sentiment Analysis with Pre-trained Language Models&quot;,&quot;author&quot;:[{&quot;family&quot;:&quot;Araci&quot;,&quot;given&quot;:&quot;Dogu&quot;,&quot;parse-names&quot;:false,&quot;dropping-particle&quot;:&quot;&quot;,&quot;non-dropping-particle&quot;:&quot;&quot;}],&quot;URL&quot;:&quot;http://arxiv.org/abs/1908.10063&quot;,&quot;issued&quot;:{&quot;date-parts&quot;:[[2019,8,27]]},&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citationID&quot;:&quot;MENDELEY_CITATION_41488bd1-d951-49e6-aba6-dc8d5d16b888&quot;,&quot;properties&quot;:{&quot;noteIndex&quot;:0},&quot;isEdited&quot;:false,&quot;manualOverride&quot;:{&quot;isManuallyOverridden&quot;:true,&quot;citeprocText&quot;:&quot;(Puh &amp;#38; Bagić, 2023; Shobayo et al., 2024)&quot;,&quot;manualOverrideText&quot;:&quot;(Puh &amp; Bagić, 2023; Shobayo et al., 2024).&quot;},&quot;citationTag&quot;:&quot;MENDELEY_CITATION_v3_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&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citationID&quot;:&quot;MENDELEY_CITATION_5410ad03-da7f-49c9-81d1-8f7fff61eccb&quot;,&quot;properties&quot;:{&quot;noteIndex&quot;:0},&quot;isEdited&quot;:false,&quot;manualOverride&quot;:{&quot;isManuallyOverridden&quot;:true,&quot;citeprocText&quot;:&quot;(Shobayo et al., 2024)&quot;,&quot;manualOverrideText&quot;:&quot;(Shobayo et al., 2024).&quot;},&quot;citationTag&quot;:&quot;MENDELEY_CITATION_v3_eyJjaXRhdGlvbklEIjoiTUVOREVMRVlfQ0lUQVRJT05fNTQxMGFkMDMtZGE3Zi00OWM5LTgxZDEtOGY3ZmZmNjFlY2Ni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c9c2b286-9479-42c2-b6df-22bfd0e49f2e&quot;,&quot;properties&quot;:{&quot;noteIndex&quot;:0},&quot;isEdited&quot;:false,&quot;manualOverride&quot;:{&quot;isManuallyOverridden&quot;:true,&quot;citeprocText&quot;:&quot;(J. Yang, Wang, &amp;#38; Li, 2022)&quot;,&quot;manualOverrideText&quot;:&quot;(J. Yang, Wang, &amp; Li, 2022))&quot;},&quot;citationTag&quot;:&quot;MENDELEY_CITATION_v3_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ET0kiOiIxMC43NzE3L3BlZXJqLWNzLjExNDgiLCJpc3N1ZWQiOnsiZGF0ZS1wYXJ0cyI6W1syMDIyLDExLDE2XV19LCJwYWdlIjoiZTExNDgiLCJ2b2x1bWUiOiI4IiwiY29udGFpbmVyLXRpdGxlLXNob3J0IjoiUGVlckogQ29tcHV0LiBTY2kuIn0sImlzVGVtcG9yYXJ5IjpmYWxzZSwic3VwcHJlc3MtYXV0aG9yIjpmYWxzZSwiY29tcG9zaXRlIjpmYWxzZSwiYXV0aG9yLW9ubHkiOmZhbHNlfV19&quot;,&quot;citationItems&quot;:[{&quot;id&quot;:&quot;1aa8f71c-78eb-3100-a32c-9007b4d9ec59&quot;,&quot;itemData&quot;:{&quot;type&quot;:&quot;article-journal&quot;,&quot;id&quot;:&quot;1aa8f71c-78eb-3100-a32c-9007b4d9ec59&quot;,&quot;title&quot;:&quot;Prediction of stock price direction using the LASSO-LSTM model combines technical indicators and financial sentiment analysis&quot;,&quot;author&quot;:[{&quot;family&quot;:&quot;Yang&quot;,&quot;given&quot;:&quot;Junwen&quot;,&quot;parse-names&quot;:false,&quot;dropping-particle&quot;:&quot;&quot;,&quot;non-dropping-particle&quot;:&quot;&quot;},{&quot;family&quot;:&quot;Wang&quot;,&quot;given&quot;:&quot;Yunmin&quot;,&quot;parse-names&quot;:false,&quot;dropping-particle&quot;:&quot;&quot;,&quot;non-dropping-particle&quot;:&quot;&quot;},{&quot;family&quot;:&quot;Li&quot;,&quot;given&quot;:&quot;Xiang&quot;,&quot;parse-names&quot;:false,&quot;dropping-particle&quot;:&quot;&quot;,&quot;non-dropping-particle&quot;:&quot;&quot;}],&quot;container-title&quot;:&quot;PeerJ Computer Science&quot;,&quot;DOI&quot;:&quot;10.7717/peerj-cs.1148&quot;,&quot;issued&quot;:{&quot;date-parts&quot;:[[2022,11,16]]},&quot;page&quot;:&quot;e1148&quot;,&quot;volume&quot;:&quot;8&quot;,&quot;container-title-short&quot;:&quot;PeerJ Comput. Sci.&quot;},&quot;isTemporary&quot;:false,&quot;suppress-author&quot;:false,&quot;composite&quot;:false,&quot;author-only&quot;:false}]},{&quot;citationID&quot;:&quot;MENDELEY_CITATION_630ab940-136d-48bf-970e-d47b258debea&quot;,&quot;properties&quot;:{&quot;noteIndex&quot;:0},&quot;isEdited&quot;:false,&quot;manualOverride&quot;:{&quot;isManuallyOverridden&quot;:false,&quot;citeprocText&quot;:&quot;(Gupta &amp;#38; Chen, 2020; Nyakurukwa &amp;#38; Seetharam, 2023)&quot;,&quot;manualOverrideText&quot;:&quot;&quot;},&quot;citationTag&quot;:&quot;MENDELEY_CITATION_v3_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&quot;,&quot;citationItems&quot;:[{&quot;id&quot;:&quot;c80bbe32-a180-3bd3-b083-fee93ff6a0f3&quot;,&quot;itemData&quot;:{&quot;type&quot;:&quot;paper-conference&quot;,&quot;id&quot;:&quot;c80bbe32-a180-3bd3-b083-fee93ff6a0f3&quot;,&quot;title&quot;:&quot;Sentiment Analysis for Stock Price Prediction&quot;,&quot;author&quot;:[{&quot;family&quot;:&quot;Gupta&quot;,&quot;given&quot;:&quot;Rubi&quot;,&quot;parse-names&quot;:false,&quot;dropping-particle&quot;:&quot;&quot;,&quot;non-dropping-particle&quot;:&quot;&quot;},{&quot;family&quot;:&quot;Chen&quot;,&quot;given&quot;:&quot;Min&quot;,&quot;parse-names&quot;:false,&quot;dropping-particle&quot;:&quot;&quot;,&quot;non-dropping-particle&quot;:&quot;&quot;}],&quot;container-title&quot;:&quot;Proceedings - 3rd International Conference on Multimedia Information Processing and Retrieval, MIPR 2020&quot;,&quot;DOI&quot;:&quot;10.1109/MIPR49039.2020.00051&quot;,&quot;ISBN&quot;:&quot;9781728142722&quot;,&quot;issued&quot;:{&quot;date-parts&quot;:[[2020,8,1]]},&quot;page&quot;:&quot;213-218&quot;,&quot;abstract&quot;:&quot;Stock prices and financial markets are often sentiment-driven, which leads to research efforts to predict stock market trend using public sentiments expressed on social media such as Facebook and Twitter. In this project, we investigate the impact of sentiment expressed through StockTwits on stock price prediction. StockTwits is a relatively new microblogging website, which is becoming increasingly popular for users to share their discussions and sentiments about stocks and financial markets. Specifically, we analyze the StockTwits tweet contents and extract financial sentiment using a set of text featurization and machine learning algorithms. The correlation between the aggregated daily sentiment and daily stock price movement is then studied. Finally, the sentiment information is used in addition to the past stock time series data to improve the accuracy of stock price movement prediction. The effectiveness of the proposed work on stock price prediction is demonstrated through experiments on five companies (Apple, Amazon, General Electric, Microsoft, and Target) using nine-month StockTwits data and daily stock data.&quot;,&quot;publisher&quot;:&quot;Institute of Electrical and Electronics Engineers Inc.&quot;,&quot;container-title-short&quot;:&quot;&quot;},&quot;isTemporary&quot;:false},{&quot;id&quot;:&quot;2503e940-44db-30b8-a653-db9b27fd99de&quot;,&quot;itemData&quot;:{&quot;type&quot;:&quot;article&quot;,&quot;id&quot;:&quot;2503e940-44db-30b8-a653-db9b27fd99de&quot;,&quot;title&quot;:&quot;The evolution of studies on social media sentiment in the stock market: Insights from bibliometric analysi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Scientific African&quot;,&quot;DOI&quot;:&quot;10.1016/j.sciaf.2023.e01596&quot;,&quot;ISSN&quot;:&quot;24682276&quot;,&quot;issued&quot;:{&quot;date-parts&quot;:[[2023,7,1]]},&quot;abstract&quot;:&quot;Social media sentiment applied in the stock market is extracted from social media platforms and researchers have grappled with the way it influences different stock market features like returns, trading volume and volatility. The growth in Twitter, StockTwits, WeChat and Sina-Weibo social media platforms has provided investors with convenient avenues for expressing their opinions about the stock market. We seek to examine the evolution of textual sentiment in the stock market over the past decade. We used co-citation, bibliographic coupling and co-occurrence analysis to provide an overview of the structure of social media sentiment within the stock market. The findings from the study show that the concept of social media sentiment as applied in the stock market is multidisciplinary. Most of the studies are found in the computer science and mathematical sciences domains with a few in the economics and finance domains. More recent studies are centred on ways and methods of extracting sentiment from social media as seen by the emergence of such author keywords like “Natural language processing”, “machine learning” and “deep learning” in the second half of the decade of the sample period used in the study. In summary, “social media sentiment” in the stock market has many avenues of expansion as seen by permeating different research domains like physics, mathematical sciences, computer science and finance. To the best of our knowledge, this is the first study to examine the evolution of social media sentiment using bibliometric analysis.&quot;,&quot;publisher&quot;:&quot;Elsevier B.V.&quot;,&quot;volume&quot;:&quot;20&quot;,&quot;container-title-short&quot;:&quot;Sci. Afr.&quot;},&quot;isTemporary&quot;:false}]},{&quot;citationID&quot;:&quot;MENDELEY_CITATION_bda17aa5-0df0-4429-8833-e6cd36c89173&quot;,&quot;properties&quot;:{&quot;noteIndex&quot;:0},&quot;isEdited&quot;:false,&quot;manualOverride&quot;:{&quot;isManuallyOverridden&quot;:false,&quot;citeprocText&quot;:&quot;(Gupta &amp;#38; Chen, 2020; Hasselgren et al., 2023)&quot;,&quot;manualOverrideText&quot;:&quot;&quot;},&quot;citationTag&quot;:&quot;MENDELEY_CITATION_v3_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&quot;,&quot;citationItems&quot;:[{&quot;id&quot;:&quot;c80bbe32-a180-3bd3-b083-fee93ff6a0f3&quot;,&quot;itemData&quot;:{&quot;type&quot;:&quot;paper-conference&quot;,&quot;id&quot;:&quot;c80bbe32-a180-3bd3-b083-fee93ff6a0f3&quot;,&quot;title&quot;:&quot;Sentiment Analysis for Stock Price Prediction&quot;,&quot;author&quot;:[{&quot;family&quot;:&quot;Gupta&quot;,&quot;given&quot;:&quot;Rubi&quot;,&quot;parse-names&quot;:false,&quot;dropping-particle&quot;:&quot;&quot;,&quot;non-dropping-particle&quot;:&quot;&quot;},{&quot;family&quot;:&quot;Chen&quot;,&quot;given&quot;:&quot;Min&quot;,&quot;parse-names&quot;:false,&quot;dropping-particle&quot;:&quot;&quot;,&quot;non-dropping-particle&quot;:&quot;&quot;}],&quot;container-title&quot;:&quot;Proceedings - 3rd International Conference on Multimedia Information Processing and Retrieval, MIPR 2020&quot;,&quot;DOI&quot;:&quot;10.1109/MIPR49039.2020.00051&quot;,&quot;ISBN&quot;:&quot;9781728142722&quot;,&quot;issued&quot;:{&quot;date-parts&quot;:[[2020,8,1]]},&quot;page&quot;:&quot;213-218&quot;,&quot;abstract&quot;:&quot;Stock prices and financial markets are often sentiment-driven, which leads to research efforts to predict stock market trend using public sentiments expressed on social media such as Facebook and Twitter. In this project, we investigate the impact of sentiment expressed through StockTwits on stock price prediction. StockTwits is a relatively new microblogging website, which is becoming increasingly popular for users to share their discussions and sentiments about stocks and financial markets. Specifically, we analyze the StockTwits tweet contents and extract financial sentiment using a set of text featurization and machine learning algorithms. The correlation between the aggregated daily sentiment and daily stock price movement is then studied. Finally, the sentiment information is used in addition to the past stock time series data to improve the accuracy of stock price movement prediction. The effectiveness of the proposed work on stock price prediction is demonstrated through experiments on five companies (Apple, Amazon, General Electric, Microsoft, and Target) using nine-month StockTwits data and daily stock data.&quot;,&quot;publisher&quot;:&quot;Institute of Electrical and Electronics Engineers Inc.&quot;,&quot;container-title-short&quot;:&quot;&quot;},&quot;isTemporary&quot;:false},{&quot;id&quot;:&quot;7b405125-fc8e-3b24-a8ae-cdaaed0e9689&quot;,&quot;itemData&quot;:{&quot;type&quot;:&quot;article-journal&quot;,&quot;id&quot;:&quot;7b405125-fc8e-3b24-a8ae-cdaaed0e9689&quot;,&quot;title&quot;:&quot;Using Social Media &amp; Sentiment Analysis to Make Investment Decisions&quot;,&quot;author&quot;:[{&quot;family&quot;:&quot;Hasselgren&quot;,&quot;given&quot;:&quot;Ben&quot;,&quot;parse-names&quot;:false,&quot;dropping-particle&quot;:&quot;&quot;,&quot;non-dropping-particle&quot;:&quot;&quot;},{&quot;family&quot;:&quot;Chrysoulas&quot;,&quot;given&quot;:&quot;Christos&quot;,&quot;parse-names&quot;:false,&quot;dropping-particle&quot;:&quot;&quot;,&quot;non-dropping-particle&quot;:&quot;&quot;},{&quot;family&quot;:&quot;Pitropakis&quot;,&quot;given&quot;:&quot;Nikolaos&quot;,&quot;parse-names&quot;:false,&quot;dropping-particle&quot;:&quot;&quot;,&quot;non-dropping-particle&quot;:&quot;&quot;},{&quot;family&quot;:&quot;Buchanan&quot;,&quot;given&quot;:&quot;William J.&quot;,&quot;parse-names&quot;:false,&quot;dropping-particle&quot;:&quot;&quot;,&quot;non-dropping-particle&quot;:&quot;&quot;}],&quot;container-title&quot;:&quot;Future Internet&quot;,&quot;DOI&quot;:&quot;10.3390/fi15010005&quot;,&quot;ISSN&quot;:&quot;19995903&quot;,&quot;issued&quot;:{&quot;date-parts&quot;:[[2023,1,1]]},&quot;abstract&quot;:&quot;Making investment decisions by utilizing sentiment data from social media (SM) is starting to become a more tangible concept. There has been a broad investigation into this field of study over the last decade, and many of the findings have promising results. However, there is still an opportunity for continued research, firstly, in finding the most effective way to obtain relevant sentiment data from SM, then building a system to measure the sentiment, and finally visualizing it to help users make investment decisions. Furthermore, much of the existing work fails to factor SM metrics into the sentiment score effectively. This paper presents a novel prototype as a contribution to the field of study. In our work, a detailed overview of the topic is given in the form of a literature and technical review. Next, a prototype is designed and developed using the findings from the previous analysis. On top of that, a novel approach to factor SM metrics into the sentiment score is presented, with the goal of measuring the collective sentiment of the data effectively. To test the proposed approach, we only used popular stocks from the S&amp;P500 to ensure large volumes of SM sentiment was available, adding further insight into findings, which we then discuss in our evaluation.&quot;,&quot;publisher&quot;:&quot;MDPI&quot;,&quot;issue&quot;:&quot;1&quot;,&quot;volume&quot;:&quot;15&quot;,&quot;container-title-short&quot;:&quot;Future Internet&quot;},&quot;isTemporary&quot;:false}]},{&quot;citationID&quot;:&quot;MENDELEY_CITATION_a90401d1-a42d-498e-beb2-9b6c128b49c0&quot;,&quot;properties&quot;:{&quot;noteIndex&quot;:0},&quot;isEdited&quot;:false,&quot;manualOverride&quot;:{&quot;isManuallyOverridden&quot;:false,&quot;citeprocText&quot;:&quot;(Araci, 2019; Cristescu et al., 2022)&quot;,&quot;manualOverrideText&quot;:&quot;&quot;},&quot;citationTag&quot;:&quot;MENDELEY_CITATION_v3_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&quot;,&quot;citationItems&quot;:[{&quot;id&quot;:&quot;dd47aae2-404a-30a0-8a18-41d09d569691&quot;,&quot;itemData&quot;:{&quot;type&quot;:&quot;article-journal&quot;,&quot;id&quot;:&quot;dd47aae2-404a-30a0-8a18-41d09d569691&quot;,&quot;title&quot;:&quot;FinBERT: Financial Sentiment Analysis with Pre-trained Language Models&quot;,&quot;author&quot;:[{&quot;family&quot;:&quot;Araci&quot;,&quot;given&quot;:&quot;Dogu&quot;,&quot;parse-names&quot;:false,&quot;dropping-particle&quot;:&quot;&quot;,&quot;non-dropping-particle&quot;:&quot;&quot;}],&quot;URL&quot;:&quot;http://arxiv.org/abs/1908.10063&quot;,&quot;issued&quot;:{&quot;date-parts&quot;:[[2019,8,27]]},&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id&quot;:&quot;e9c463e6-6b50-3923-814f-d5ad727ed13a&quot;,&quot;itemData&quot;:{&quot;type&quot;:&quot;article-journal&quot;,&quot;id&quot;:&quot;e9c463e6-6b50-3923-814f-d5ad727ed13a&quot;,&quot;title&quot;:&quot;Using Market News Sentiment Analysis for Stock Market Prediction&quot;,&quot;author&quot;:[{&quot;family&quot;:&quot;Cristescu&quot;,&quot;given&quot;:&quot;Marian Pompiliu&quot;,&quot;parse-names&quot;:false,&quot;dropping-particle&quot;:&quot;&quot;,&quot;non-dropping-particle&quot;:&quot;&quot;},{&quot;family&quot;:&quot;Nerisanu&quot;,&quot;given&quot;:&quot;Raluca Andreea&quot;,&quot;parse-names&quot;:false,&quot;dropping-particle&quot;:&quot;&quot;,&quot;non-dropping-particle&quot;:&quot;&quot;},{&quot;family&quot;:&quot;Mara&quot;,&quot;given&quot;:&quot;Dumitru Alexandru&quot;,&quot;parse-names&quot;:false,&quot;dropping-particle&quot;:&quot;&quot;,&quot;non-dropping-particle&quot;:&quot;&quot;},{&quot;family&quot;:&quot;Oprea&quot;,&quot;given&quot;:&quot;Simona Vasilica&quot;,&quot;parse-names&quot;:false,&quot;dropping-particle&quot;:&quot;&quot;,&quot;non-dropping-particle&quot;:&quot;&quot;}],&quot;container-title&quot;:&quot;Mathematics&quot;,&quot;DOI&quot;:&quot;10.3390/math10224255&quot;,&quot;ISSN&quot;:&quot;22277390&quot;,&quot;issued&quot;:{&quot;date-parts&quot;:[[2022,11,1]]},&quot;abstract&quot;:&quot;(1) Background: Since the current crises that has inevitably impacted the financial market, market prediction has become more crucial than ever. The question of how risk managers can more accurately predict the evolution of their portfolio, while taking into consideration systemic risks brought on by a systemic crisis, is raised by the low rate of success of portfolio risk-management models. Sentiment analysis on natural language sentences can increase the accuracy of market prediction because financial markets are influenced by investor sentiments. Many investors also base their decisions on information taken from newspapers or on their instincts. (2) Methods: In this paper, we aim to highlight how sentiment analysis can improve the accuracy of regression models when predicting the evolution of the opening prices of some selected stocks. We aim to accomplish this by comparing the results and accuracy of two cases of market prediction using regression models with and without market news sentiment analysis. (3) Results: It is shown that the nonlinear autoregression model improves its goodness of fit when sentiment analysis is used as an exogenous factor. Furthermore, the results show that the polynomial autoregressions fit better than the linear ones. (4) Conclusions: Using the sentiment score for market modelling, significant improvements in the performance of linear autoregressions are showcased.&quot;,&quot;publisher&quot;:&quot;MDPI&quot;,&quot;issue&quot;:&quot;22&quot;,&quot;volume&quot;:&quot;10&quot;,&quot;container-title-short&quot;:&quot;&quot;},&quot;isTemporary&quot;:false}]},{&quot;citationID&quot;:&quot;MENDELEY_CITATION_98a4c8c1-0d9f-47dc-b1c9-41d54dd959e7&quot;,&quot;properties&quot;:{&quot;noteIndex&quot;:0},&quot;isEdited&quot;:false,&quot;manualOverride&quot;:{&quot;isManuallyOverridden&quot;:false,&quot;citeprocText&quot;:&quot;(Shobayo et al., 2024)&quot;,&quot;manualOverrideText&quot;:&quot;&quot;},&quot;citationTag&quot;:&quot;MENDELEY_CITATION_v3_eyJjaXRhdGlvbklEIjoiTUVOREVMRVlfQ0lUQVRJT05fOThhNGM4YzEtMGQ5Zi00N2RjLWIxYzktNDFkNTRkZDk1OWU3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ac3ec83c-14fe-467b-b0e4-9cd4d6c88f90&quot;,&quot;properties&quot;:{&quot;noteIndex&quot;:0},&quot;isEdited&quot;:false,&quot;manualOverride&quot;:{&quot;isManuallyOverridden&quot;:false,&quot;citeprocText&quot;:&quot;(Qi, 2025)&quot;,&quot;manualOverrideText&quot;:&quot;&quot;},&quot;citationTag&quot;:&quot;MENDELEY_CITATION_v3_eyJjaXRhdGlvbklEIjoiTUVOREVMRVlfQ0lUQVRJT05fYWMzZWM4M2MtMTRmZS00NjdiLWIwZTQtOWNkNGQ2Yzg4Zjkw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0ad78097-3c75-425f-b80f-cf4e68bad654&quot;,&quot;properties&quot;:{&quot;noteIndex&quot;:0},&quot;isEdited&quot;:false,&quot;manualOverride&quot;:{&quot;isManuallyOverridden&quot;:true,&quot;citeprocText&quot;:&quot;(Puh &amp;#38; Bagić, 2023)&quot;,&quot;manualOverrideText&quot;:&quot;(Puh &amp; Bagić, 2023).&quot;},&quot;citationTag&quot;:&quot;MENDELEY_CITATION_v3_eyJjaXRhdGlvbklEIjoiTUVOREVMRVlfQ0lUQVRJT05fMGFkNzgwOTctM2M3NS00MjVmLWI4MGYtY2Y0ZTY4YmFkNjU0IiwicHJvcGVydGllcyI6eyJub3RlSW5kZXgiOjB9LCJpc0VkaXRlZCI6ZmFsc2UsIm1hbnVhbE92ZXJyaWRlIjp7ImlzTWFudWFsbHlPdmVycmlkZGVuIjp0cnVlLCJjaXRlcHJvY1RleHQiOiIoUHVoICYjMzg7IEJhZ2nEhywgMjAyMykiLCJtYW51YWxPdmVycmlkZVRleHQiOiIoUHVoICYgQmFnacSHLCAyMDIzKS4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X1dfQ==&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citationID&quot;:&quot;MENDELEY_CITATION_309e06a0-7fcd-4270-a16d-dccf2371ce98&quot;,&quot;properties&quot;:{&quot;noteIndex&quot;:0},&quot;isEdited&quot;:false,&quot;manualOverride&quot;:{&quot;isManuallyOverridden&quot;:false,&quot;citeprocText&quot;:&quot;(Qi, 2025)&quot;,&quot;manualOverrideText&quot;:&quot;&quot;},&quot;citationTag&quot;:&quot;MENDELEY_CITATION_v3_eyJjaXRhdGlvbklEIjoiTUVOREVMRVlfQ0lUQVRJT05fMzA5ZTA2YTAtN2ZjZC00MjcwLWExNmQtZGNjZjIzNzFjZTk4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d91510db-47e0-4e35-8b08-51694288bfb6&quot;,&quot;properties&quot;:{&quot;noteIndex&quot;:0},&quot;isEdited&quot;:false,&quot;manualOverride&quot;:{&quot;isManuallyOverridden&quot;:false,&quot;citeprocText&quot;:&quot;(Qi, 2025)&quot;,&quot;manualOverrideText&quot;:&quot;&quot;},&quot;citationTag&quot;:&quot;MENDELEY_CITATION_v3_eyJjaXRhdGlvbklEIjoiTUVOREVMRVlfQ0lUQVRJT05fZDkxNTEwZGItNDdlMC00ZTM1LThiMDgtNTE2OTQyODhiZmI2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30057ff4-749b-4ffb-a313-580f8f3a8ea0&quot;,&quot;properties&quot;:{&quot;noteIndex&quot;:0},&quot;isEdited&quot;:false,&quot;manualOverride&quot;:{&quot;isManuallyOverridden&quot;:true,&quot;citeprocText&quot;:&quot;(Qi, 2025)&quot;,&quot;manualOverrideText&quot;:&quot;Qi (2025)&quot;},&quot;citationTag&quot;:&quot;MENDELEY_CITATION_v3_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&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8c39a8ea-4f5f-443c-b024-39b9dd713fac&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OGMzOWE4ZWEtNGY1Zi00NDNjLWIwMjQtMzliOWRkNzEzZmFj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4a8cb58f-d4c5-4413-9c9d-421d35aa8b98&quot;,&quot;properties&quot;:{&quot;noteIndex&quot;:0},&quot;isEdited&quot;:false,&quot;manualOverride&quot;:{&quot;isManuallyOverridden&quot;:false,&quot;citeprocText&quot;:&quot;(Puh &amp;#38; Bagić, 2023)&quot;,&quot;manualOverrideText&quot;:&quot;&quot;},&quot;citationTag&quot;:&quot;MENDELEY_CITATION_v3_eyJjaXRhdGlvbklEIjoiTUVOREVMRVlfQ0lUQVRJT05fNGE4Y2I1OGYtZDRjNS00NDEzLTljOWQtNDIxZDM1YWE4Yjk4IiwicHJvcGVydGllcyI6eyJub3RlSW5kZXgiOjB9LCJpc0VkaXRlZCI6ZmFsc2UsIm1hbnVhbE92ZXJyaWRlIjp7ImlzTWFudWFsbHlPdmVycmlkZGVuIjpmYWxzZSwiY2l0ZXByb2NUZXh0IjoiKFB1aCAmIzM4OyBCYWdpxIcsIDIwMjMpIiwibWFudWFsT3ZlcnJpZGVUZXh0Ijoi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UsInN1cHByZXNzLWF1dGhvciI6ZmFsc2UsImNvbXBvc2l0ZSI6ZmFsc2UsImF1dGhvci1vbmx5IjpmYWxzZX1dfQ==&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suppress-author&quot;:false,&quot;composite&quot;:false,&quot;author-only&quot;:false}]},{&quot;citationID&quot;:&quot;MENDELEY_CITATION_217cb425-0770-4e57-9713-dda26eb6425e&quot;,&quot;properties&quot;:{&quot;noteIndex&quot;:0},&quot;isEdited&quot;:false,&quot;manualOverride&quot;:{&quot;isManuallyOverridden&quot;:false,&quot;citeprocText&quot;:&quot;(Li et al., 2023; J Shah et al., 2022)&quot;,&quot;manualOverrideText&quot;:&quot;&quot;},&quot;citationTag&quot;:&quot;MENDELEY_CITATION_v3_eyJjaXRhdGlvbklEIjoiTUVOREVMRVlfQ0lUQVRJT05fMjE3Y2I0MjUtMDc3MC00ZTU3LTk3MTMtZGRhMjZlYjY0MjVlIiwicHJvcGVydGllcyI6eyJub3RlSW5kZXgiOjB9LCJpc0VkaXRlZCI6ZmFsc2UsIm1hbnVhbE92ZXJyaWRlIjp7ImlzTWFudWFsbHlPdmVycmlkZGVuIjpmYWxzZSwiY2l0ZXByb2NUZXh0IjoiKExpIGV0IGFsLiwgMjAyMzsgSiBTaGFoIGV0IGFsLiwgMjAyMi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&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citationID&quot;:&quot;MENDELEY_CITATION_770f4c9b-84d2-4eb0-823a-f095b01e12f8&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NzcwZjRjOWItODRkMi00ZWIwLTgyM2EtZjA5NWIwMWUxMmY4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67673a85-b0f7-44c9-bdbd-053dbe78c465&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&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citationID&quot;:&quot;MENDELEY_CITATION_c7d2e5e8-750c-4781-9237-8f275bf2842c&quot;,&quot;properties&quot;:{&quot;noteIndex&quot;:0},&quot;isEdited&quot;:false,&quot;manualOverride&quot;:{&quot;isManuallyOverridden&quot;:false,&quot;citeprocText&quot;:&quot;(Masciari et al., 2024)&quot;,&quot;manualOverrideText&quot;:&quot;&quot;},&quot;citationTag&quot;:&quot;MENDELEY_CITATION_v3_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0df65faa-efe9-3e9d-82bc-8ad5d7dd821f&quot;,&quot;itemData&quot;:{&quot;type&quot;:&quot;article-journal&quot;,&quot;id&quot;:&quot;0df65faa-efe9-3e9d-82bc-8ad5d7dd821f&quot;,&quot;title&quot;:&quot;A Systematic Literature Review on AI-Based Recommendation Systems and Their Ethical Considerations&quot;,&quot;author&quot;:[{&quot;family&quot;:&quot;Masciari&quot;,&quot;given&quot;:&quot;Elio&quot;,&quot;parse-names&quot;:false,&quot;dropping-particle&quot;:&quot;&quot;,&quot;non-dropping-particle&quot;:&quot;&quot;},{&quot;family&quot;:&quot;Umair&quot;,&quot;given&quot;:&quot;Areeba&quot;,&quot;parse-names&quot;:false,&quot;dropping-particle&quot;:&quot;&quot;,&quot;non-dropping-particle&quot;:&quot;&quot;},{&quot;family&quot;:&quot;Ullah&quot;,&quot;given&quot;:&quot;Muhammad Habib&quot;,&quot;parse-names&quot;:false,&quot;dropping-particle&quot;:&quot;&quot;,&quot;non-dropping-particle&quot;:&quot;&quot;}],&quot;container-title&quot;:&quot;IEEE Access&quot;,&quot;DOI&quot;:&quot;10.1109/ACCESS.2024.3451054&quot;,&quot;ISSN&quot;:&quot;21693536&quot;,&quot;issued&quot;:{&quot;date-parts&quot;:[[2024]]},&quot;page&quot;:&quot;121223-121241&quot;,&quot;abstract&quot;:&quot;With the rise of social media, individuals face challenges in decision-making due to the abundance of options available. Recommender Systems (RSs) leverage Artificial Intelligence (AI) to provide users with personalized suggestions aligned with their preferences and interests. This study presents a systematic review of AI-based Recommender Systems, focusing on recent advancements and primary studies published between 2019 and 2024. While several review papers have addressed various aspects of RSs, the rapid evolution of AI techniques necessitates an updated review to capture the latest trends and innovations. We systematically gathered data from five major databases: IEEE, Springer, Science Direct, ACM, and Wiley. Through the PRISMA methodology, we selected 85 relevant studies. Our analysis addresses several key research questions: the types of datasets and data sources used, major application fields, prevalent machine learning and AI techniques, overall research productivity, and the limitations and future trends in AI-based RSs. Our findings indicate that advanced AI techniques, particularly those incorporating deep learning with multiple hidden layers and transformer models like BERT, significantly enhance the accuracy and effectiveness of Recommender Systems. Furthermore, we observed a trend towards integrating contextual and real-time data to improve recommendation relevance. Additionally, we discuss ethical considerations such as privacy, data security, bias, and transparency, emphasizing the need for responsible AI development to ensure fair and equitable recommendations. These insights can guide future research and development efforts in the field.&quot;,&quot;publisher&quot;:&quot;Institute of Electrical and Electronics Engineers Inc.&quot;,&quot;volume&quot;:&quot;12&quot;,&quot;container-title-short&quot;:&quot;&quot;},&quot;isTemporary&quot;:false,&quot;suppress-author&quot;:false,&quot;composite&quot;:false,&quot;author-only&quot;:false}]},{&quot;citationID&quot;:&quot;MENDELEY_CITATION_531c3732-0a36-44cd-8920-20d84c5523b0&quot;,&quot;properties&quot;:{&quot;noteIndex&quot;:0},&quot;isEdited&quot;:false,&quot;manualOverride&quot;:{&quot;isManuallyOverridden&quot;:true,&quot;citeprocText&quot;:&quot;(Gu et al., 2024)&quot;,&quot;manualOverrideText&quot;:&quot;(Gu et al., 2024),&quot;},&quot;citationTag&quot;:&quot;MENDELEY_CITATION_v3_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&quot;,&quot;citationItems&quot;:[{&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suppress-author&quot;:false,&quot;composite&quot;:false,&quot;author-only&quot;:false}]},{&quot;citationID&quot;:&quot;MENDELEY_CITATION_d1275aa2-54c0-44af-b088-f2de96d816fe&quot;,&quot;properties&quot;:{&quot;noteIndex&quot;:0},&quot;isEdited&quot;:false,&quot;manualOverride&quot;:{&quot;isManuallyOverridden&quot;:false,&quot;citeprocText&quot;:&quot;(Gu et al., 2024)&quot;,&quot;manualOverrideText&quot;:&quot;&quot;},&quot;citationTag&quot;:&quot;MENDELEY_CITATION_v3_eyJjaXRhdGlvbklEIjoiTUVOREVMRVlfQ0lUQVRJT05fZDEyNzVhYTItNTRjMC00NGFmLWIwODgtZjJkZTk2ZDgxNmZlIiwicHJvcGVydGllcyI6eyJub3RlSW5kZXgiOjB9LCJpc0VkaXRlZCI6ZmFsc2UsIm1hbnVhbE92ZXJyaWRlIjp7ImlzTWFudWFsbHlPdmVycmlkZGVuIjpmYWxzZSwiY2l0ZXByb2NUZXh0IjoiKEd1IGV0IGFsLiwgMjAyNCkiLCJtYW51YWxPdmVycmlkZVRleHQiOiI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quot;,&quot;citationItems&quot;:[{&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suppress-author&quot;:false,&quot;composite&quot;:false,&quot;author-only&quot;:false}]},{&quot;citationID&quot;:&quot;MENDELEY_CITATION_527e2432-ea3a-4f1c-8ab9-571bb07026eb&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&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suppress-author&quot;:false,&quot;composite&quot;:false,&quot;author-only&quot;:false}]},{&quot;citationID&quot;:&quot;MENDELEY_CITATION_648d76f4-9cac-4577-8a77-4d72cbb00faf&quot;,&quot;properties&quot;:{&quot;noteIndex&quot;:0},&quot;isEdited&quot;:false,&quot;manualOverride&quot;:{&quot;isManuallyOverridden&quot;:true,&quot;citeprocText&quot;:&quot;(Gu et al., 2024)&quot;,&quot;manualOverrideText&quot;:&quot;Gu et al. (2024)&quot;},&quot;citationTag&quot;:&quot;MENDELEY_CITATION_v3_eyJjaXRhdGlvbklEIjoiTUVOREVMRVlfQ0lUQVRJT05fNjQ4ZDc2ZjQtOWNhYy00NTc3LThhNzctNGQ3MmNiYjAwZmFmIiwicHJvcGVydGllcyI6eyJub3RlSW5kZXgiOjB9LCJpc0VkaXRlZCI6ZmFsc2UsIm1hbnVhbE92ZXJyaWRlIjp7ImlzTWFudWFsbHlPdmVycmlkZGVuIjp0cnVlLCJjaXRlcHJvY1RleHQiOiIoR3UgZXQgYWwuLCAyMDI0KSIsIm1hbnVhbE92ZXJyaWRlVGV4dCI6Ikd1IGV0IGFsLiAoMjAyNCk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quot;,&quot;citationItems&quot;:[{&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suppress-author&quot;:false,&quot;composite&quot;:false,&quot;author-only&quot;:false}]},{&quot;citationID&quot;:&quot;MENDELEY_CITATION_d1107466-c064-4a4c-be0e-c828554fd728&quot;,&quot;properties&quot;:{&quot;noteIndex&quot;:0},&quot;isEdited&quot;:false,&quot;manualOverride&quot;:{&quot;isManuallyOverridden&quot;:false,&quot;citeprocText&quot;:&quot;(Li et al., 2023)&quot;,&quot;manualOverrideText&quot;:&quot;&quot;},&quot;citationTag&quot;:&quot;MENDELEY_CITATION_v3_eyJjaXRhdGlvbklEIjoiTUVOREVMRVlfQ0lUQVRJT05fZDExMDc0NjYtYzA2NC00YTRjLWJlMGUtYzgyODU1NGZkNzI4IiwicHJvcGVydGllcyI6eyJub3RlSW5kZXgiOjB9LCJpc0VkaXRlZCI6ZmFsc2UsIm1hbnVhbE92ZXJyaWRlIjp7ImlzTWFudWFsbHlPdmVycmlkZGVuIjpmYWxzZSwiY2l0ZXByb2NUZXh0IjoiKExpIGV0IGFsLiwgMjAyMy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Swic3VwcHJlc3MtYXV0aG9yIjpmYWxzZSwiY29tcG9zaXRlIjpmYWxzZSwiYXV0aG9yLW9ubHkiOmZhbHNlfV19&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suppress-author&quot;:false,&quot;composite&quot;:false,&quot;author-only&quot;:false}]},{&quot;citationID&quot;:&quot;MENDELEY_CITATION_fdb85db8-8792-4bc6-b577-8b97e29135e0&quot;,&quot;properties&quot;:{&quot;noteIndex&quot;:0},&quot;isEdited&quot;:false,&quot;manualOverride&quot;:{&quot;isManuallyOverridden&quot;:false,&quot;citeprocText&quot;:&quot;(Asgarov, 2023; Theodorou et al., 2021)&quot;,&quot;manualOverrideText&quot;:&quot;&quot;},&quot;citationTag&quot;:&quot;MENDELEY_CITATION_v3_eyJjaXRhdGlvbklEIjoiTUVOREVMRVlfQ0lUQVRJT05fZmRiODVkYjgtODc5Mi00YmM2LWI1NzctOGI5N2UyOTEzNWUwIiwicHJvcGVydGllcyI6eyJub3RlSW5kZXgiOjB9LCJpc0VkaXRlZCI6ZmFsc2UsIm1hbnVhbE92ZXJyaWRlIjp7ImlzTWFudWFsbHlPdmVycmlkZGVuIjpmYWxzZSwiY2l0ZXByb2NUZXh0IjoiKEFzZ2Fyb3YsIDIwMjM7I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&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id&quot;:&quot;c95d5bb4-e75f-36c9-8649-57cd13cdcf9d&quot;,&quot;itemData&quot;:{&quot;type&quot;:&quot;report&quot;,&quot;id&quot;:&quot;c95d5bb4-e75f-36c9-8649-57cd13cdcf9d&quot;,&quot;title&quot;:&quot;Predicting Financial Market Trends using Time Series Analysis and Natural Language Processing&quot;,&quot;author&quot;:[{&quot;family&quot;:&quot;Asgarov&quot;,&quot;given&quot;:&quot;Ali&quot;,&quot;parse-names&quot;:false,&quot;dropping-particle&quot;:&quot;&quot;,&quot;non-dropping-particle&quot;:&quot;&quot;}],&quot;DOI&quot;:&quot;10.48550/arXiv.2309.00136&quot;,&quot;issued&quot;:{&quot;date-parts&quot;:[[2023,8]]},&quot;abstract&quot;:&quot;Forecasting financial market trends through time series analysis and natural language processing poses a complex and demanding undertaking, owing to the numerous variables that can influence stock prices. These variables encompass a spectrum of economic and political occurrences, as well as prevailing public attitudes. Recent research has indicated that the expression of public sentiments on social media platforms such as Twitter may have a noteworthy impact on the determination of stock prices. The objective of this study was to assess the viability of Twitter sentiments as a tool for predicting stock prices of major corporations such as Tesla, Apple. Our study has revealed a robust association between the emotions conveyed in tweets and fluctuations in stock prices. Our findings indicate that positivity, negativity, and subjectivity are the primary determinants of fluctuations in stock prices. The data was analyzed utilizing the Long-Short Term Memory neural network (LSTM) model, which is currently recognized as the leading methodology for predicting stock prices by incorporating Twitter sentiments and historical stock prices data. Our analysis yielded findings indicating that Twitter sentiments possess significant potential as an informative resource for forecasting stock prices. The models utilized in our study demonstrated a high degree of reliability and yielded precise outcomes for the designated corporations. In summary, this research emphasizes the significance of incorporating public opinions into the prediction of stock prices. The application of Time Series Analysis and Natural Language Processing methodologies can yield significant scientific findings regarding financial market patterns, thereby facilitating informed decision-making among investors. The results of our study indicate that the utilization of Twitter sentiments can serve as a potent instrument for forecasting stock prices, and ought to be factored in when formulating investment strategies.&quot;},&quot;isTemporary&quot;:false}]},{&quot;citationID&quot;:&quot;MENDELEY_CITATION_af90da43-9d59-41d1-baf2-0d1a8e0c53a6&quot;,&quot;properties&quot;:{&quot;noteIndex&quot;:0},&quot;isEdited&quot;:false,&quot;manualOverride&quot;:{&quot;isManuallyOverridden&quot;:false,&quot;citeprocText&quot;:&quot;(Asemi, Asemi, &amp;#38; Ko, 2025)&quot;,&quot;manualOverrideText&quot;:&quot;&quot;},&quot;citationTag&quot;:&quot;MENDELEY_CITATION_v3_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&quot;,&quot;citationItems&quot;:[{&quot;id&quot;:&quot;8a6184f7-ee22-3f4b-bcec-281b685c5ebc&quot;,&quot;itemData&quot;:{&quot;type&quot;:&quot;article-journal&quot;,&quot;id&quot;:&quot;8a6184f7-ee22-3f4b-bcec-281b685c5ebc&quot;,&quot;title&quot;:&quot;Investment Recommender System Model Based on the Potential Investors' Key Decision Factors&quot;,&quot;author&quot;:[{&quot;family&quot;:&quot;Asemi&quot;,&quot;given&quot;:&quot;Asefeh&quot;,&quot;parse-names&quot;:false,&quot;dropping-particle&quot;:&quot;&quot;,&quot;non-dropping-particle&quot;:&quot;&quot;},{&quot;family&quot;:&quot;Asemi&quot;,&quot;given&quot;:&quot;Adeleh&quot;,&quot;parse-names&quot;:false,&quot;dropping-particle&quot;:&quot;&quot;,&quot;non-dropping-particle&quot;:&quot;&quot;},{&quot;family&quot;:&quot;Ko&quot;,&quot;given&quot;:&quot;Andrea&quot;,&quot;parse-names&quot;:false,&quot;dropping-particle&quot;:&quot;&quot;,&quot;non-dropping-particle&quot;:&quot;&quot;}],&quot;container-title&quot;:&quot;Big Data&quot;,&quot;DOI&quot;:&quot;10.1089/big.2022.0302&quot;,&quot;ISSN&quot;:&quot;2167647X&quot;,&quot;PMID&quot;:&quot;37155679&quot;,&quot;issued&quot;:{&quot;date-parts&quot;:[[2025,6,1]]},&quot;page&quot;:&quot;197-218&quot;,&quot;abstract&quot;:&quot;In this research, we propose an automatic recommender system for providing investment-type suggestions offered to investors. This system is based on a new intelligent approach using an adaptive neuro-fuzzy inference system (ANFIS) that works with four potential investors' key decision factors (KDFs), which are system value, environmental awareness factors, the expectation of high return, and expectation of low return. The proposed system provides a new model for investment recommender systems (IRSs), which is based on the data of KDFs, and the data related to the type of investment. The solution of fuzzy neural inference and choosing the type of investment is used to provide advice and support the investor's decision. This system also works with incomplete data. It is also possible to apply expert opinions based on feedback provided by investors who use the system. The proposed system is a reliable system for providing suggestions for the type of investment. It can predict the investors' investment decisions based on their KDFs in the selection of different investment types. This system uses the K-means technique in JMP for preprocessing the data and ANFIS for evaluating the data. We also compare the proposed system with other existing IRSs and evaluate the system's accuracy and effectiveness using the root mean squared error method. Overall, the proposed system is an effective and reliable IRS that can be used by potential investors to make better investment decisions.&quot;,&quot;publisher&quot;:&quot;Mary Ann Liebert Inc.&quot;,&quot;issue&quot;:&quot;3&quot;,&quot;volume&quot;:&quot;13&quot;,&quot;container-title-short&quot;:&quot;Big Data&quot;},&quot;isTemporary&quot;:false,&quot;suppress-author&quot;:false,&quot;composite&quot;:false,&quot;author-only&quot;:false}]},{&quot;citationID&quot;:&quot;MENDELEY_CITATION_e9437d5a-0a67-4760-8690-4401aed1ab8f&quot;,&quot;properties&quot;:{&quot;noteIndex&quot;:0},&quot;isEdited&quot;:false,&quot;manualOverride&quot;:{&quot;isManuallyOverridden&quot;:false,&quot;citeprocText&quot;:&quot;(Asemi et al., 2025)&quot;,&quot;manualOverrideText&quot;:&quot;&quot;},&quot;citationTag&quot;:&quot;MENDELEY_CITATION_v3_eyJjaXRhdGlvbklEIjoiTUVOREVMRVlfQ0lUQVRJT05fZTk0MzdkNWEtMGE2Ny00NzYwLTg2OTAtNDQwMWFlZDFhYjhm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fV19&quot;,&quot;citationItems&quot;:[{&quot;id&quot;:&quot;8a6184f7-ee22-3f4b-bcec-281b685c5ebc&quot;,&quot;itemData&quot;:{&quot;type&quot;:&quot;article-journal&quot;,&quot;id&quot;:&quot;8a6184f7-ee22-3f4b-bcec-281b685c5ebc&quot;,&quot;title&quot;:&quot;Investment Recommender System Model Based on the Potential Investors' Key Decision Factors&quot;,&quot;author&quot;:[{&quot;family&quot;:&quot;Asemi&quot;,&quot;given&quot;:&quot;Asefeh&quot;,&quot;parse-names&quot;:false,&quot;dropping-particle&quot;:&quot;&quot;,&quot;non-dropping-particle&quot;:&quot;&quot;},{&quot;family&quot;:&quot;Asemi&quot;,&quot;given&quot;:&quot;Adeleh&quot;,&quot;parse-names&quot;:false,&quot;dropping-particle&quot;:&quot;&quot;,&quot;non-dropping-particle&quot;:&quot;&quot;},{&quot;family&quot;:&quot;Ko&quot;,&quot;given&quot;:&quot;Andrea&quot;,&quot;parse-names&quot;:false,&quot;dropping-particle&quot;:&quot;&quot;,&quot;non-dropping-particle&quot;:&quot;&quot;}],&quot;container-title&quot;:&quot;Big Data&quot;,&quot;DOI&quot;:&quot;10.1089/big.2022.0302&quot;,&quot;ISSN&quot;:&quot;2167647X&quot;,&quot;PMID&quot;:&quot;37155679&quot;,&quot;issued&quot;:{&quot;date-parts&quot;:[[2025,6,1]]},&quot;page&quot;:&quot;197-218&quot;,&quot;abstract&quot;:&quot;In this research, we propose an automatic recommender system for providing investment-type suggestions offered to investors. This system is based on a new intelligent approach using an adaptive neuro-fuzzy inference system (ANFIS) that works with four potential investors' key decision factors (KDFs), which are system value, environmental awareness factors, the expectation of high return, and expectation of low return. The proposed system provides a new model for investment recommender systems (IRSs), which is based on the data of KDFs, and the data related to the type of investment. The solution of fuzzy neural inference and choosing the type of investment is used to provide advice and support the investor's decision. This system also works with incomplete data. It is also possible to apply expert opinions based on feedback provided by investors who use the system. The proposed system is a reliable system for providing suggestions for the type of investment. It can predict the investors' investment decisions based on their KDFs in the selection of different investment types. This system uses the K-means technique in JMP for preprocessing the data and ANFIS for evaluating the data. We also compare the proposed system with other existing IRSs and evaluate the system's accuracy and effectiveness using the root mean squared error method. Overall, the proposed system is an effective and reliable IRS that can be used by potential investors to make better investment decisions.&quot;,&quot;publisher&quot;:&quot;Mary Ann Liebert Inc.&quot;,&quot;issue&quot;:&quot;3&quot;,&quot;volume&quot;:&quot;13&quot;,&quot;container-title-short&quot;:&quot;Big Data&quot;},&quot;isTemporary&quot;:false}]},{&quot;citationID&quot;:&quot;MENDELEY_CITATION_741a343a-5721-437e-966d-b0ad9e092d83&quot;,&quot;properties&quot;:{&quot;noteIndex&quot;:0},&quot;isEdited&quot;:false,&quot;manualOverride&quot;:{&quot;isManuallyOverridden&quot;:false,&quot;citeprocText&quot;:&quot;(Asemi et al., 2025)&quot;,&quot;manualOverrideText&quot;:&quot;&quot;},&quot;citationTag&quot;:&quot;MENDELEY_CITATION_v3_eyJjaXRhdGlvbklEIjoiTUVOREVMRVlfQ0lUQVRJT05fNzQxYTM0M2EtNTcyMS00MzdlLTk2NmQtYjBhZDllMDkyZDgz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LCJzdXBwcmVzcy1hdXRob3IiOmZhbHNlLCJjb21wb3NpdGUiOmZhbHNlLCJhdXRob3Itb25seSI6ZmFsc2V9XX0=&quot;,&quot;citationItems&quot;:[{&quot;id&quot;:&quot;8a6184f7-ee22-3f4b-bcec-281b685c5ebc&quot;,&quot;itemData&quot;:{&quot;type&quot;:&quot;article-journal&quot;,&quot;id&quot;:&quot;8a6184f7-ee22-3f4b-bcec-281b685c5ebc&quot;,&quot;title&quot;:&quot;Investment Recommender System Model Based on the Potential Investors' Key Decision Factors&quot;,&quot;author&quot;:[{&quot;family&quot;:&quot;Asemi&quot;,&quot;given&quot;:&quot;Asefeh&quot;,&quot;parse-names&quot;:false,&quot;dropping-particle&quot;:&quot;&quot;,&quot;non-dropping-particle&quot;:&quot;&quot;},{&quot;family&quot;:&quot;Asemi&quot;,&quot;given&quot;:&quot;Adeleh&quot;,&quot;parse-names&quot;:false,&quot;dropping-particle&quot;:&quot;&quot;,&quot;non-dropping-particle&quot;:&quot;&quot;},{&quot;family&quot;:&quot;Ko&quot;,&quot;given&quot;:&quot;Andrea&quot;,&quot;parse-names&quot;:false,&quot;dropping-particle&quot;:&quot;&quot;,&quot;non-dropping-particle&quot;:&quot;&quot;}],&quot;container-title&quot;:&quot;Big Data&quot;,&quot;DOI&quot;:&quot;10.1089/big.2022.0302&quot;,&quot;ISSN&quot;:&quot;2167647X&quot;,&quot;PMID&quot;:&quot;37155679&quot;,&quot;issued&quot;:{&quot;date-parts&quot;:[[2025,6,1]]},&quot;page&quot;:&quot;197-218&quot;,&quot;abstract&quot;:&quot;In this research, we propose an automatic recommender system for providing investment-type suggestions offered to investors. This system is based on a new intelligent approach using an adaptive neuro-fuzzy inference system (ANFIS) that works with four potential investors' key decision factors (KDFs), which are system value, environmental awareness factors, the expectation of high return, and expectation of low return. The proposed system provides a new model for investment recommender systems (IRSs), which is based on the data of KDFs, and the data related to the type of investment. The solution of fuzzy neural inference and choosing the type of investment is used to provide advice and support the investor's decision. This system also works with incomplete data. It is also possible to apply expert opinions based on feedback provided by investors who use the system. The proposed system is a reliable system for providing suggestions for the type of investment. It can predict the investors' investment decisions based on their KDFs in the selection of different investment types. This system uses the K-means technique in JMP for preprocessing the data and ANFIS for evaluating the data. We also compare the proposed system with other existing IRSs and evaluate the system's accuracy and effectiveness using the root mean squared error method. Overall, the proposed system is an effective and reliable IRS that can be used by potential investors to make better investment decisions.&quot;,&quot;publisher&quot;:&quot;Mary Ann Liebert Inc.&quot;,&quot;issue&quot;:&quot;3&quot;,&quot;volume&quot;:&quot;13&quot;,&quot;container-title-short&quot;:&quot;Big Data&quot;},&quot;isTemporary&quot;:false,&quot;suppress-author&quot;:false,&quot;composite&quot;:false,&quot;author-only&quot;:false}]},{&quot;citationID&quot;:&quot;MENDELEY_CITATION_9f9f0e25-0d59-4cfc-b6dd-104c1a17682f&quot;,&quot;properties&quot;:{&quot;noteIndex&quot;:0},&quot;isEdited&quot;:false,&quot;manualOverride&quot;:{&quot;isManuallyOverridden&quot;:false,&quot;citeprocText&quot;:&quot;(Vidler, 2024)&quot;,&quot;manualOverrideText&quot;:&quot;&quot;},&quot;citationTag&quot;:&quot;MENDELEY_CITATION_v3_eyJjaXRhdGlvbklEIjoiTUVOREVMRVlfQ0lUQVRJT05fOWY5ZjBlMjUtMGQ1OS00Y2ZjLWI2ZGQtMTA0YzFhMTc2ODJm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fV19&quot;,&quot;citationItems&quot;:[{&quot;id&quot;:&quot;88768595-e00d-3081-ba0c-7d8f212800ec&quot;,&quot;itemData&quot;:{&quot;type&quot;:&quot;article-journal&quot;,&quot;id&quot;:&quot;88768595-e00d-3081-ba0c-7d8f212800ec&quot;,&quot;title&quot;:&quot;Recommender Systems in Financial Trading: Using machine-based conviction analysis in an explainable AI investment framework&quot;,&quot;author&quot;:[{&quot;family&quot;:&quot;Vidler&quot;,&quot;given&quot;:&quot;Alicia&quot;,&quot;parse-names&quot;:false,&quot;dropping-particle&quot;:&quot;&quot;,&quot;non-dropping-particle&quot;:&quot;&quot;}],&quot;URL&quot;:&quot;http://arxiv.org/abs/2404.11080&quot;,&quot;issued&quot;:{&quot;date-parts&quot;:[[2024,4,17]]},&quot;abstract&quot;:&quot;Traditionally, assets are selected for inclusion in a portfolio (long or short) by human analysts. Teams of human portfolio managers (PMs) seek to weigh and balance these securities using optimisation methods and other portfolio construction processes. Often, human PMs consider human analyst recommendations against the backdrop of the analyst's recommendation track record and the applicability of the analyst to the recommendation they provide. Many firms regularly ask analysts to provide a \&quot;conviction\&quot; level on their recommendations. In the eyes of PMs, understanding a human analyst's track record has typically come down to basic spread sheet tabulation or, at best, a \&quot;virtual portfolio\&quot; paper trading book to keep track of results of recommendations. Analysts' conviction around their recommendations and their \&quot;paper trading\&quot; track record are two crucial workflow components between analysts and portfolio construction. Many human PMs may not even appreciate that they factor these data points into their decision-making logic. This chapter explores how Artificial Intelligence (AI) can be used to replicate these two steps and bridge the gap between AI data analytics and AI-based portfolio construction methods. This field of AI is referred to as Recommender Systems (RS). This chapter will further explore what metadata that RS systems functionally supply to downstream systems and their features.&quot;,&quot;container-title-short&quot;:&quot;&quot;},&quot;isTemporary&quot;:false}]},{&quot;citationID&quot;:&quot;MENDELEY_CITATION_5f691ef7-bc0b-49d0-b56e-62edd71b9389&quot;,&quot;properties&quot;:{&quot;noteIndex&quot;:0},&quot;isEdited&quot;:false,&quot;manualOverride&quot;:{&quot;isManuallyOverridden&quot;:false,&quot;citeprocText&quot;:&quot;(Qi, 2025)&quot;,&quot;manualOverrideText&quot;:&quot;&quot;},&quot;citationTag&quot;:&quot;MENDELEY_CITATION_v3_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&quot;,&quot;citationItems&quot;:[{&quot;id&quot;:&quot;fcbf656a-8970-3c9a-9963-c5f85dbb5aa4&quot;,&quot;itemData&quot;:{&quot;type&quot;:&quot;article-journal&quot;,&quot;id&quot;:&quot;fcbf656a-8970-3c9a-9963-c5f85dbb5aa4&quot;,&quot;title&quot;:&quot;Financial News Sentiment Analysis and Market Sentiment Pre-diction Based on Large Language Models&quot;,&quot;author&quot;:[{&quot;family&quot;:&quot;Qi&quot;,&quot;given&quot;:&quot;Ruoyu&quot;,&quot;parse-names&quot;:false,&quot;dropping-particle&quot;:&quot;&quot;,&quot;non-dropping-particle&quot;:&quot;&quot;}],&quot;container-title&quot;:&quot;Journal of Computer, Signal, and System Research&quot;,&quot;DOI&quot;:&quot;10.71222/y0vdp428&quot;,&quot;URL&quot;:&quot;https://doi.org/10.71222/y0vdp428&quot;,&quot;issued&quot;:{&quot;date-parts&quot;:[[2025]]},&quot;page&quot;:&quot;22&quot;,&quot;abstract&quot;:&quot;This study investigates the application of large language models (LLMs) to financial news sentiment analysis and market sentiment prediction. By integrating textual signals from financial news with structured market data, the research constructs a methodological framework combining sentiment classification, multimodal learning, and time-series forecasting. Experiments demonstrate that LLMs, particularly domain-specific models such as FinBERT, outperform traditional machine learning and deep learning approaches in capturing nuanced financial sentiment. Moreover, incorporating sentiment variables into market prediction models enhances forecasting accuracy, as illustrated by improvements in RMSE, MAE, and R² metrics. Although the analysis relies on simulated data for demonstration, the results align with existing empirical studies, underscoring the potential of LLMs to bridge qualitative sentiment extraction and quantitative market forecasting. This study highlights opportunities for improving investment decision-making, risk monitoring, and policy evaluation while also addressing challenges related to data quality, interpretability, scalabil-ity, and ethical concerns.&quot;,&quot;issue&quot;:&quot;6&quot;,&quot;volume&quot;:&quot;2&quot;,&quot;container-title-short&quot;:&quot;&quot;},&quot;isTemporary&quot;:false,&quot;suppress-author&quot;:false,&quot;composite&quot;:false,&quot;author-only&quot;:false}]},{&quot;citationID&quot;:&quot;MENDELEY_CITATION_17ae5af0-9606-4e09-9943-2b356bf46465&quot;,&quot;properties&quot;:{&quot;noteIndex&quot;:0},&quot;isEdited&quot;:false,&quot;manualOverride&quot;:{&quot;isManuallyOverridden&quot;:false,&quot;citeprocText&quot;:&quot;(Theodorou et al., 2021)&quot;,&quot;manualOverrideText&quot;:&quot;&quot;},&quot;citationTag&quot;:&quot;MENDELEY_CITATION_v3_eyJjaXRhdGlvbklEIjoiTUVOREVMRVlfQ0lUQVRJT05fMTdhZTVhZjAtOTYwNi00ZTA5LTk5NDMtMmIzNTZiZjQ2NDY1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86d4e0f3-9a05-436a-bd31-f257554a12a8&quot;,&quot;properties&quot;:{&quot;noteIndex&quot;:0},&quot;isEdited&quot;:false,&quot;manualOverride&quot;:{&quot;isManuallyOverridden&quot;:false,&quot;citeprocText&quot;:&quot;(Theodorou et al., 2021)&quot;,&quot;manualOverrideText&quot;:&quot;&quot;},&quot;citationTag&quot;:&quot;MENDELEY_CITATION_v3_eyJjaXRhdGlvbklEIjoiTUVOREVMRVlfQ0lUQVRJT05fODZkNGUwZjMtOWEwNS00MzZhLWJkMzEtZjI1NzU1NGExMmE4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07bf0f01-10a2-4171-98c7-bb05181991c5&quot;,&quot;properties&quot;:{&quot;noteIndex&quot;:0},&quot;isEdited&quot;:false,&quot;manualOverride&quot;:{&quot;isManuallyOverridden&quot;:true,&quot;citeprocText&quot;:&quot;(Theodorou et al., 2021)&quot;,&quot;manualOverrideText&quot;:&quot;(Theodorou et al., 2021))&quot;},&quot;citationTag&quot;:&quot;MENDELEY_CITATION_v3_eyJjaXRhdGlvbklEIjoiTUVOREVMRVlfQ0lUQVRJT05fMDdiZjBmMDEtMTBhMi00MTcxLTk4YzctYmIwNTE4MTk5MWM1IiwicHJvcGVydGllcyI6eyJub3RlSW5kZXgiOjB9LCJpc0VkaXRlZCI6ZmFsc2UsIm1hbnVhbE92ZXJyaWRlIjp7ImlzTWFudWFsbHlPdmVycmlkZGVuIjp0cnVlLCJjaXRlcHJvY1RleHQiOiIoVGhlb2Rvcm91IGV0IGFsLiwgMjAyMSkiLCJtYW51YWxPdmVycmlkZVRleHQiOiIoVGhlb2Rvcm91IGV0IGFsLiwgMjAyMSkp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e28437bd-c37f-47da-856f-745fe3182945&quot;,&quot;properties&quot;:{&quot;noteIndex&quot;:0},&quot;isEdited&quot;:false,&quot;manualOverride&quot;:{&quot;isManuallyOverridden&quot;:false,&quot;citeprocText&quot;:&quot;(Theodorou et al., 2021)&quot;,&quot;manualOverrideText&quot;:&quot;&quot;},&quot;citationTag&quot;:&quot;MENDELEY_CITATION_v3_eyJjaXRhdGlvbklEIjoiTUVOREVMRVlfQ0lUQVRJT05fZTI4NDM3YmQtYzM3Zi00N2RhLTg1NmYtNzQ1ZmUzMTgyOTQ1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iwiY29udGFpbmVyLXRpdGxlLXNob3J0IjoiRnV0dXJlIEludGVybmV0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container-title-short&quot;:&quot;Future Internet&quot;},&quot;isTemporary&quot;:false,&quot;suppress-author&quot;:false,&quot;composite&quot;:false,&quot;author-only&quot;:false}]},{&quot;citationID&quot;:&quot;MENDELEY_CITATION_7dc5eb2f-c022-402a-87b6-6b0b538b61a6&quot;,&quot;properties&quot;:{&quot;noteIndex&quot;:0},&quot;isEdited&quot;:false,&quot;manualOverride&quot;:{&quot;isManuallyOverridden&quot;:false,&quot;citeprocText&quot;:&quot;(Asemi et al., 2025)&quot;,&quot;manualOverrideText&quot;:&quot;&quot;},&quot;citationTag&quot;:&quot;MENDELEY_CITATION_v3_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&quot;,&quot;citationItems&quot;:[{&quot;id&quot;:&quot;8a6184f7-ee22-3f4b-bcec-281b685c5ebc&quot;,&quot;itemData&quot;:{&quot;type&quot;:&quot;article-journal&quot;,&quot;id&quot;:&quot;8a6184f7-ee22-3f4b-bcec-281b685c5ebc&quot;,&quot;title&quot;:&quot;Investment Recommender System Model Based on the Potential Investors' Key Decision Factors&quot;,&quot;author&quot;:[{&quot;family&quot;:&quot;Asemi&quot;,&quot;given&quot;:&quot;Asefeh&quot;,&quot;parse-names&quot;:false,&quot;dropping-particle&quot;:&quot;&quot;,&quot;non-dropping-particle&quot;:&quot;&quot;},{&quot;family&quot;:&quot;Asemi&quot;,&quot;given&quot;:&quot;Adeleh&quot;,&quot;parse-names&quot;:false,&quot;dropping-particle&quot;:&quot;&quot;,&quot;non-dropping-particle&quot;:&quot;&quot;},{&quot;family&quot;:&quot;Ko&quot;,&quot;given&quot;:&quot;Andrea&quot;,&quot;parse-names&quot;:false,&quot;dropping-particle&quot;:&quot;&quot;,&quot;non-dropping-particle&quot;:&quot;&quot;}],&quot;container-title&quot;:&quot;Big Data&quot;,&quot;DOI&quot;:&quot;10.1089/big.2022.0302&quot;,&quot;ISSN&quot;:&quot;2167647X&quot;,&quot;PMID&quot;:&quot;37155679&quot;,&quot;issued&quot;:{&quot;date-parts&quot;:[[2025,6,1]]},&quot;page&quot;:&quot;197-218&quot;,&quot;abstract&quot;:&quot;In this research, we propose an automatic recommender system for providing investment-type suggestions offered to investors. This system is based on a new intelligent approach using an adaptive neuro-fuzzy inference system (ANFIS) that works with four potential investors' key decision factors (KDFs), which are system value, environmental awareness factors, the expectation of high return, and expectation of low return. The proposed system provides a new model for investment recommender systems (IRSs), which is based on the data of KDFs, and the data related to the type of investment. The solution of fuzzy neural inference and choosing the type of investment is used to provide advice and support the investor's decision. This system also works with incomplete data. It is also possible to apply expert opinions based on feedback provided by investors who use the system. The proposed system is a reliable system for providing suggestions for the type of investment. It can predict the investors' investment decisions based on their KDFs in the selection of different investment types. This system uses the K-means technique in JMP for preprocessing the data and ANFIS for evaluating the data. We also compare the proposed system with other existing IRSs and evaluate the system's accuracy and effectiveness using the root mean squared error method. Overall, the proposed system is an effective and reliable IRS that can be used by potential investors to make better investment decisions.&quot;,&quot;publisher&quot;:&quot;Mary Ann Liebert Inc.&quot;,&quot;issue&quot;:&quot;3&quot;,&quot;volume&quot;:&quot;13&quot;,&quot;container-title-short&quot;:&quot;Big Data&quot;},&quot;isTemporary&quot;:false,&quot;suppress-author&quot;:false,&quot;composite&quot;:false,&quot;author-only&quot;:false}]},{&quot;citationID&quot;:&quot;MENDELEY_CITATION_b84041cd-38e1-43b2-b77f-1669d2d17998&quot;,&quot;properties&quot;:{&quot;noteIndex&quot;:0},&quot;isEdited&quot;:false,&quot;manualOverride&quot;:{&quot;isManuallyOverridden&quot;:true,&quot;citeprocText&quot;:&quot;(Asemi et al., 2025)&quot;,&quot;manualOverrideText&quot;:&quot;(Asemi et al., 2025).&quot;},&quot;citationTag&quot;:&quot;MENDELEY_CITATION_v3_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&quot;,&quot;citationItems&quot;:[{&quot;id&quot;:&quot;8a6184f7-ee22-3f4b-bcec-281b685c5ebc&quot;,&quot;itemData&quot;:{&quot;type&quot;:&quot;article-journal&quot;,&quot;id&quot;:&quot;8a6184f7-ee22-3f4b-bcec-281b685c5ebc&quot;,&quot;title&quot;:&quot;Investment Recommender System Model Based on the Potential Investors' Key Decision Factors&quot;,&quot;author&quot;:[{&quot;family&quot;:&quot;Asemi&quot;,&quot;given&quot;:&quot;Asefeh&quot;,&quot;parse-names&quot;:false,&quot;dropping-particle&quot;:&quot;&quot;,&quot;non-dropping-particle&quot;:&quot;&quot;},{&quot;family&quot;:&quot;Asemi&quot;,&quot;given&quot;:&quot;Adeleh&quot;,&quot;parse-names&quot;:false,&quot;dropping-particle&quot;:&quot;&quot;,&quot;non-dropping-particle&quot;:&quot;&quot;},{&quot;family&quot;:&quot;Ko&quot;,&quot;given&quot;:&quot;Andrea&quot;,&quot;parse-names&quot;:false,&quot;dropping-particle&quot;:&quot;&quot;,&quot;non-dropping-particle&quot;:&quot;&quot;}],&quot;container-title&quot;:&quot;Big Data&quot;,&quot;DOI&quot;:&quot;10.1089/big.2022.0302&quot;,&quot;ISSN&quot;:&quot;2167647X&quot;,&quot;PMID&quot;:&quot;37155679&quot;,&quot;issued&quot;:{&quot;date-parts&quot;:[[2025,6,1]]},&quot;page&quot;:&quot;197-218&quot;,&quot;abstract&quot;:&quot;In this research, we propose an automatic recommender system for providing investment-type suggestions offered to investors. This system is based on a new intelligent approach using an adaptive neuro-fuzzy inference system (ANFIS) that works with four potential investors' key decision factors (KDFs), which are system value, environmental awareness factors, the expectation of high return, and expectation of low return. The proposed system provides a new model for investment recommender systems (IRSs), which is based on the data of KDFs, and the data related to the type of investment. The solution of fuzzy neural inference and choosing the type of investment is used to provide advice and support the investor's decision. This system also works with incomplete data. It is also possible to apply expert opinions based on feedback provided by investors who use the system. The proposed system is a reliable system for providing suggestions for the type of investment. It can predict the investors' investment decisions based on their KDFs in the selection of different investment types. This system uses the K-means technique in JMP for preprocessing the data and ANFIS for evaluating the data. We also compare the proposed system with other existing IRSs and evaluate the system's accuracy and effectiveness using the root mean squared error method. Overall, the proposed system is an effective and reliable IRS that can be used by potential investors to make better investment decisions.&quot;,&quot;publisher&quot;:&quot;Mary Ann Liebert Inc.&quot;,&quot;issue&quot;:&quot;3&quot;,&quot;volume&quot;:&quot;13&quot;,&quot;container-title-short&quot;:&quot;Big Data&quot;},&quot;isTemporary&quot;:false,&quot;suppress-author&quot;:false,&quot;composite&quot;:false,&quot;author-only&quot;:false}]},{&quot;citationID&quot;:&quot;MENDELEY_CITATION_dc58d9e5-662b-4acf-ae3a-a4ee42ef247f&quot;,&quot;properties&quot;:{&quot;noteIndex&quot;:0},&quot;isEdited&quot;:false,&quot;manualOverride&quot;:{&quot;isManuallyOverridden&quot;:false,&quot;citeprocText&quot;:&quot;(Gu et al., 2024; Puh &amp;#38; Bagić, 2023)&quot;,&quot;manualOverrideText&quot;:&quot;&quot;},&quot;citationTag&quot;:&quot;MENDELEY_CITATION_v3_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&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citationID&quot;:&quot;MENDELEY_CITATION_483b0d2e-c395-4eaf-8248-b75092832f6a&quot;,&quot;properties&quot;:{&quot;noteIndex&quot;:0},&quot;isEdited&quot;:false,&quot;manualOverride&quot;:{&quot;isManuallyOverridden&quot;:false,&quot;citeprocText&quot;:&quot;(Sarkar &amp;#38; Shahid, 2025)&quot;,&quot;manualOverrideText&quot;:&quot;&quot;},&quot;citationTag&quot;:&quot;MENDELEY_CITATION_v3_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&quot;,&quot;citationItems&quot;:[{&quot;id&quot;:&quot;afa2e9db-d111-3f64-85d4-f5c18e0d1177&quot;,&quot;itemData&quot;:{&quot;type&quot;:&quot;paper-conference&quot;,&quot;id&quot;:&quot;afa2e9db-d111-3f64-85d4-f5c18e0d1177&quot;,&quot;title&quot;:&quot;Hybrid FinBERT-LSTM Deep Learning Framework for Stock Price Prediction: A Sentiment Analysis Approach Using Earnings Call Transcripts&quot;,&quot;author&quot;:[{&quot;family&quot;:&quot;Sarkar&quot;,&quot;given&quot;:&quot;Biswadeep&quot;,&quot;parse-names&quot;:false,&quot;dropping-particle&quot;:&quot;&quot;,&quot;non-dropping-particle&quot;:&quot;&quot;},{&quot;family&quot;:&quot;Shahid&quot;,&quot;given&quot;:&quot;Abdul&quot;,&quot;parse-names&quot;:false,&quot;dropping-particle&quot;:&quot;&quot;,&quot;non-dropping-particle&quot;:&quot;&quot;}],&quot;container-title&quot;:&quot;Proceedings of Tenth International Congress on Information and Communication Technology&quot;,&quot;editor&quot;:[{&quot;family&quot;:&quot;Yang&quot;,&quot;given&quot;:&quot;Xin-She&quot;,&quot;parse-names&quot;:false,&quot;dropping-particle&quot;:&quot;&quot;,&quot;non-dropping-particle&quot;:&quot;&quot;},{&quot;family&quot;:&quot;Sherratt&quot;,&quot;given&quot;:&quot;Simon&quot;,&quot;parse-names&quot;:false,&quot;dropping-particle&quot;:&quot;&quot;,&quot;non-dropping-particle&quot;:&quot;&quot;},{&quot;family&quot;:&quot;Dey&quot;,&quot;given&quot;:&quot;Nilanjan&quot;,&quot;parse-names&quot;:false,&quot;dropping-particle&quot;:&quot;&quot;,&quot;non-dropping-particle&quot;:&quot;&quot;},{&quot;family&quot;:&quot;Joshi&quot;,&quot;given&quot;:&quot;Amit&quot;,&quot;parse-names&quot;:false,&quot;dropping-particle&quot;:&quot;&quot;,&quot;non-dropping-particle&quot;:&quot;&quot;}],&quot;ISBN&quot;:&quot;978-981-96-6438-2&quot;,&quot;issued&quot;:{&quot;date-parts&quot;:[[2025]]},&quot;publisher-place&quot;:&quot;Singapore&quot;,&quot;page&quot;:&quot;355-367&quot;,&quot;abstract&quot;:&quot;Stock market prediction remains a critical area of research due to its significant economic implications and inherent complexity. With advancements in machine learning, research interest has grown substantially in understanding the impact of textual data on financial forecasting. This study presents a hybrid FinBERT-LSTM model that combines sentiment analysis of quarterly earnings conference calls with traditional price prediction methods. We evaluate our model’s effectiveness against standalone LSTM approaches across six major US stocks from the financial and technology sectors. Experimental results demonstrate that the sentiment-enhanced hybrid model achieves superior predictive accuracy for four of the six studied stocks, as measured by Mean Squared Error (MSE), Mean Absolute Percentage Error (MAPE), and Accuracy metrics. Most notably, Citibank and Meta demonstrated substantial improvements when incorporating sentiment analysis, with MSE scores approximately 38 percent lower compared to predictions without sentiment data. Our findings contribute to the growing body of research on textual analysis in financial forecasting, offering practical implications for investment decision-making and aligning with the United Nations Sustainable Development Goal (SDG) 9—Industry, Innovation, and Infrastructure.&quot;,&quot;publisher&quot;:&quot;Springer Nature Singapore&quot;,&quot;container-title-short&quot;:&quot;&quot;},&quot;isTemporary&quot;:false,&quot;suppress-author&quot;:false,&quot;composite&quot;:false,&quot;author-only&quot;:false}]},{&quot;citationID&quot;:&quot;MENDELEY_CITATION_f158034a-b92d-41a0-bd3d-fefbf11e7f1a&quot;,&quot;properties&quot;:{&quot;noteIndex&quot;:0},&quot;isEdited&quot;:false,&quot;manualOverride&quot;:{&quot;isManuallyOverridden&quot;:true,&quot;citeprocText&quot;:&quot;(Shobayo et al., 2024)&quot;,&quot;manualOverrideText&quot;:&quot;(Shobayo et al., 2024).&quot;},&quot;citationTag&quot;:&quot;MENDELEY_CITATION_v3_eyJjaXRhdGlvbklEIjoiTUVOREVMRVlfQ0lUQVRJT05fZjE1ODAzNGEtYjkyZC00MWEwLWJkM2QtZmVmYmYxMWU3ZjFh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99b2aa9f-45a6-4fd7-89d0-0de657155fb6&quot;,&quot;properties&quot;:{&quot;noteIndex&quot;:0},&quot;isEdited&quot;:false,&quot;manualOverride&quot;:{&quot;isManuallyOverridden&quot;:true,&quot;citeprocText&quot;:&quot;(Shobayo et al., 2024)&quot;,&quot;manualOverrideText&quot;:&quot;(Shobayo et al., 2024).&quot;},&quot;citationTag&quot;:&quot;MENDELEY_CITATION_v3_eyJjaXRhdGlvbklEIjoiTUVOREVMRVlfQ0lUQVRJT05fOTliMmFhOWYtNDVhNi00ZmQ3LTg5ZDAtMGRlNjU3MTU1ZmI2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324eb00e-c0db-4815-9f8d-319b186f0e45&quot;,&quot;properties&quot;:{&quot;noteIndex&quot;:0},&quot;isEdited&quot;:false,&quot;manualOverride&quot;:{&quot;isManuallyOverridden&quot;:true,&quot;citeprocText&quot;:&quot;(Shobayo et al., 2024)&quot;,&quot;manualOverrideText&quot;:&quot;(Shobayo et al., 2024).&quot;},&quot;citationTag&quot;:&quot;MENDELEY_CITATION_v3_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&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da44311e-8b41-4e80-87a7-beba3f6d2ecf&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ZGE0NDMxMWUtOGI0MS00ZTgwLTg3YTctYmViYTNmNmQyZWN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2b4bdbdf-08e0-47e8-b62f-63b075da41ee&quot;,&quot;properties&quot;:{&quot;noteIndex&quot;:0},&quot;isEdited&quot;:false,&quot;manualOverride&quot;:{&quot;isManuallyOverridden&quot;:false,&quot;citeprocText&quot;:&quot;(Theodorou et al., 2021)&quot;,&quot;manualOverrideText&quot;:&quot;&quot;},&quot;citationTag&quot;:&quot;MENDELEY_CITATION_v3_eyJjaXRhdGlvbklEIjoiTUVOREVMRVlfQ0lUQVRJT05fMmI0YmRiZGYtMDhlMC00N2U4LWI2MmYtNjNiMDc1ZGE0MWVl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container-title-short&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isTemporary&quot;:false,&quot;suppress-author&quot;:false,&quot;composite&quot;:false,&quot;author-only&quot;:false}]},{&quot;citationID&quot;:&quot;MENDELEY_CITATION_9ac46c8e-49cf-4004-8f2f-91fc02c94e95&quot;,&quot;properties&quot;:{&quot;noteIndex&quot;:0},&quot;isEdited&quot;:false,&quot;manualOverride&quot;:{&quot;isManuallyOverridden&quot;:false,&quot;citeprocText&quot;:&quot;(Drus &amp;#38; Khalid, 2019)&quot;,&quot;manualOverrideText&quot;:&quot;&quot;},&quot;citationTag&quot;:&quot;MENDELEY_CITATION_v3_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&quot;,&quot;citationItems&quot;:[{&quot;id&quot;:&quot;70aec0b1-2d4c-3bb0-b188-36e48c5085b6&quot;,&quot;itemData&quot;:{&quot;type&quot;:&quot;paper-conference&quot;,&quot;id&quot;:&quot;70aec0b1-2d4c-3bb0-b188-36e48c5085b6&quot;,&quot;title&quot;:&quot;Sentiment analysis in social media and its application: Systematic literature review&quot;,&quot;author&quot;:[{&quot;family&quot;:&quot;Drus&quot;,&quot;given&quot;:&quot;Zulfadzli&quot;,&quot;parse-names&quot;:false,&quot;dropping-particle&quot;:&quot;&quot;,&quot;non-dropping-particle&quot;:&quot;&quot;},{&quot;family&quot;:&quot;Khalid&quot;,&quot;given&quot;:&quot;Haliyana&quot;,&quot;parse-names&quot;:false,&quot;dropping-particle&quot;:&quot;&quot;,&quot;non-dropping-particle&quot;:&quot;&quot;}],&quot;container-title&quot;:&quot;Procedia Computer Science&quot;,&quot;container-title-short&quot;:&quot;Procedia Comput. Sci.&quot;,&quot;DOI&quot;:&quot;10.1016/j.procs.2019.11.174&quot;,&quot;ISSN&quot;:&quot;18770509&quot;,&quot;issued&quot;:{&quot;date-parts&quot;:[[2019]]},&quot;page&quot;:&quot;707-714&quot;,&quot;abstract&quot;:&quot;This paper is a report of a review on sentiment analysis in social media that explored the methods, social media platform used and its application. Social media contain a large amount of raw data that has been uploaded by users in the form of text, videos, photos and audio. The data can be converted into valuable information by using sentiment analysis. A systematic review of studies published between 2014 to 2019 was undertaken using the following trusted and credible database including ACM, Emerald Insight, IEEE Xplore, Science Direct and Scopus. After the initial and in-depth screening of paper, 24 out of 77 articles have been chosen from the review process. The articles have been reviewed based on the aim of the study. The result shows most of the articles applied opinion-lexicon method to analyses text sentiment in social media, extracted data on microblogging site mainly Twitter and sentiment analysis application can be seen in world events, healthcare, politics and business.&quot;,&quot;publisher&quot;:&quot;Elsevier B.V.&quot;,&quot;volume&quot;:&quot;161&quot;},&quot;isTemporary&quot;:false,&quot;suppress-author&quot;:false,&quot;composite&quot;:false,&quot;author-only&quot;:false}]},{&quot;citationID&quot;:&quot;MENDELEY_CITATION_0c82ca14-ecf8-4cd3-8147-c246bb3167f0&quot;,&quot;properties&quot;:{&quot;noteIndex&quot;:0},&quot;isEdited&quot;:false,&quot;manualOverride&quot;:{&quot;isManuallyOverridden&quot;:false,&quot;citeprocText&quot;:&quot;(Hasselgren et al., 2023)&quot;,&quot;manualOverrideText&quot;:&quot;&quot;},&quot;citationTag&quot;:&quot;MENDELEY_CITATION_v3_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&quot;,&quot;citationItems&quot;:[{&quot;id&quot;:&quot;7b405125-fc8e-3b24-a8ae-cdaaed0e9689&quot;,&quot;itemData&quot;:{&quot;type&quot;:&quot;article-journal&quot;,&quot;id&quot;:&quot;7b405125-fc8e-3b24-a8ae-cdaaed0e9689&quot;,&quot;title&quot;:&quot;Using Social Media &amp; Sentiment Analysis to Make Investment Decisions&quot;,&quot;author&quot;:[{&quot;family&quot;:&quot;Hasselgren&quot;,&quot;given&quot;:&quot;Ben&quot;,&quot;parse-names&quot;:false,&quot;dropping-particle&quot;:&quot;&quot;,&quot;non-dropping-particle&quot;:&quot;&quot;},{&quot;family&quot;:&quot;Chrysoulas&quot;,&quot;given&quot;:&quot;Christos&quot;,&quot;parse-names&quot;:false,&quot;dropping-particle&quot;:&quot;&quot;,&quot;non-dropping-particle&quot;:&quot;&quot;},{&quot;family&quot;:&quot;Pitropakis&quot;,&quot;given&quot;:&quot;Nikolaos&quot;,&quot;parse-names&quot;:false,&quot;dropping-particle&quot;:&quot;&quot;,&quot;non-dropping-particle&quot;:&quot;&quot;},{&quot;family&quot;:&quot;Buchanan&quot;,&quot;given&quot;:&quot;William J.&quot;,&quot;parse-names&quot;:false,&quot;dropping-particle&quot;:&quot;&quot;,&quot;non-dropping-particle&quot;:&quot;&quot;}],&quot;container-title&quot;:&quot;Future Internet&quot;,&quot;container-title-short&quot;:&quot;Future Internet&quot;,&quot;DOI&quot;:&quot;10.3390/fi15010005&quot;,&quot;ISSN&quot;:&quot;19995903&quot;,&quot;issued&quot;:{&quot;date-parts&quot;:[[2023,1,1]]},&quot;abstract&quot;:&quot;Making investment decisions by utilizing sentiment data from social media (SM) is starting to become a more tangible concept. There has been a broad investigation into this field of study over the last decade, and many of the findings have promising results. However, there is still an opportunity for continued research, firstly, in finding the most effective way to obtain relevant sentiment data from SM, then building a system to measure the sentiment, and finally visualizing it to help users make investment decisions. Furthermore, much of the existing work fails to factor SM metrics into the sentiment score effectively. This paper presents a novel prototype as a contribution to the field of study. In our work, a detailed overview of the topic is given in the form of a literature and technical review. Next, a prototype is designed and developed using the findings from the previous analysis. On top of that, a novel approach to factor SM metrics into the sentiment score is presented, with the goal of measuring the collective sentiment of the data effectively. To test the proposed approach, we only used popular stocks from the S&amp;P500 to ensure large volumes of SM sentiment was available, adding further insight into findings, which we then discuss in our evaluation.&quot;,&quot;publisher&quot;:&quot;MDPI&quot;,&quot;issue&quot;:&quot;1&quot;,&quot;volume&quot;:&quot;15&quot;},&quot;isTemporary&quot;:false,&quot;suppress-author&quot;:false,&quot;composite&quot;:false,&quot;author-only&quot;:false}]},{&quot;citationID&quot;:&quot;MENDELEY_CITATION_1bf593f6-1d3a-44d7-bb0b-9a0ccf558820&quot;,&quot;properties&quot;:{&quot;noteIndex&quot;:0},&quot;isEdited&quot;:false,&quot;manualOverride&quot;:{&quot;isManuallyOverridden&quot;:false,&quot;citeprocText&quot;:&quot;(Araci, 2019; Shobayo et al., 2024)&quot;,&quot;manualOverrideText&quot;:&quot;&quot;},&quot;citationTag&quot;:&quot;MENDELEY_CITATION_v3_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X1dfQ==&quot;,&quot;citationItems&quot;:[{&quot;id&quot;:&quot;dd47aae2-404a-30a0-8a18-41d09d569691&quot;,&quot;itemData&quot;:{&quot;type&quot;:&quot;article-journal&quot;,&quot;id&quot;:&quot;dd47aae2-404a-30a0-8a18-41d09d569691&quot;,&quot;title&quot;:&quot;FinBERT: Financial Sentiment Analysis with Pre-trained Language Models&quot;,&quot;author&quot;:[{&quot;family&quot;:&quot;Araci&quot;,&quot;given&quot;:&quot;Dogu&quot;,&quot;parse-names&quot;:false,&quot;dropping-particle&quot;:&quot;&quot;,&quot;non-dropping-particle&quot;:&quot;&quot;}],&quot;URL&quot;:&quot;http://arxiv.org/abs/1908.10063&quot;,&quot;issued&quot;:{&quot;date-parts&quot;:[[2019,8,27]]},&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citationID&quot;:&quot;MENDELEY_CITATION_825898dc-0417-4ba4-bf8c-0610c8d85935&quot;,&quot;properties&quot;:{&quot;noteIndex&quot;:0},&quot;isEdited&quot;:false,&quot;manualOverride&quot;:{&quot;isManuallyOverridden&quot;:false,&quot;citeprocText&quot;:&quot;(Li et al., 2023)&quot;,&quot;manualOverrideText&quot;:&quot;&quot;},&quot;citationTag&quot;:&quot;MENDELEY_CITATION_v3_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&quot;,&quot;citationItems&quot;:[{&quot;id&quot;:&quot;a81633e4-b580-3bea-9013-a115d993425a&quot;,&quot;itemData&quot;:{&quot;type&quot;:&quot;article-journal&quot;,&quot;id&quot;:&quot;a81633e4-b580-3bea-9013-a115d993425a&quot;,&quot;title&quot;:&quot;Stock Market Analysis and Prediction Using LSTM: A Case Study on Technology Stocks&quot;,&quot;author&quot;:[{&quot;family&quot;:&quot;Li&quot;,&quot;given&quot;:&quot;Zhenglin&quot;,&quot;parse-names&quot;:false,&quot;dropping-particle&quot;:&quot;&quot;,&quot;non-dropping-particle&quot;:&quot;&quot;},{&quot;family&quot;:&quot;Yu&quot;,&quot;given&quot;:&quot;Hanyi&quot;,&quot;parse-names&quot;:false,&quot;dropping-particle&quot;:&quot;&quot;,&quot;non-dropping-particle&quot;:&quot;&quot;},{&quot;family&quot;:&quot;Xu&quot;,&quot;given&quot;:&quot;Jinxin&quot;,&quot;parse-names&quot;:false,&quot;dropping-particle&quot;:&quot;&quot;,&quot;non-dropping-particle&quot;:&quot;&quot;},{&quot;family&quot;:&quot;Liu&quot;,&quot;given&quot;:&quot;Jihang&quot;,&quot;parse-names&quot;:false,&quot;dropping-particle&quot;:&quot;&quot;,&quot;non-dropping-particle&quot;:&quot;&quot;},{&quot;family&quot;:&quot;Mo&quot;,&quot;given&quot;:&quot;Yuhong&quot;,&quot;parse-names&quot;:false,&quot;dropping-particle&quot;:&quot;&quot;,&quot;non-dropping-particle&quot;:&quot;&quot;}],&quot;container-title&quot;:&quot;Innovations in Applied Engineering and Technology&quot;,&quot;DOI&quot;:&quot;10.62836/iaet.v2i1.162&quot;,&quot;issued&quot;:{&quot;date-parts&quot;:[[2023,11,24]]},&quot;page&quot;:&quot;1-6&quot;,&quot;abstract&quot;:&quot;This research explores the application of Long Short-Term Memory (LSTM) networks for stock market analysis and prediction, focusing on four major technology stocks: Apple Inc. (AAPL), Google LLC (GOOG), Microsoft Corporation (MSFT), and Amazon.com Inc. (AMZN). Historical stock price data from Yahoo Finance spanning from January 1, 2012, to the present is utilized. The study aims to develop and evaluate an LSTM-based prediction model for forecasting future stock prices. The LSTM model consists of two LSTM layers with 128 and 64 units, respectively, followed by two dense layers. The model is trained using the Adam optimizer and mean squared error (MSE) loss function. Evaluation of the model is done using the root mean squared error (RMSE) metric. The results demonstrate the potential of LSTM models in capturing complex patterns in stock price movements and making reasonably accurate predictions.&quot;,&quot;publisher&quot;:&quot;Global Science Publishing Pty. Lte.&quot;,&quot;container-title-short&quot;:&quot;&quot;},&quot;isTemporary&quot;:false,&quot;suppress-author&quot;:false,&quot;composite&quot;:false,&quot;author-only&quot;:false}]},{&quot;citationID&quot;:&quot;MENDELEY_CITATION_5ea059fe-757c-4499-9b5c-fa7837d2d2df&quot;,&quot;properties&quot;:{&quot;noteIndex&quot;:0},&quot;isEdited&quot;:false,&quot;manualOverride&quot;:{&quot;isManuallyOverridden&quot;:false,&quot;citeprocText&quot;:&quot;(Asgarov, 2023)&quot;,&quot;manualOverrideText&quot;:&quot;&quot;},&quot;citationTag&quot;:&quot;MENDELEY_CITATION_v3_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&quot;,&quot;citationItems&quot;:[{&quot;id&quot;:&quot;c95d5bb4-e75f-36c9-8649-57cd13cdcf9d&quot;,&quot;itemData&quot;:{&quot;type&quot;:&quot;report&quot;,&quot;id&quot;:&quot;c95d5bb4-e75f-36c9-8649-57cd13cdcf9d&quot;,&quot;title&quot;:&quot;Predicting Financial Market Trends using Time Series Analysis and Natural Language Processing&quot;,&quot;author&quot;:[{&quot;family&quot;:&quot;Asgarov&quot;,&quot;given&quot;:&quot;Ali&quot;,&quot;parse-names&quot;:false,&quot;dropping-particle&quot;:&quot;&quot;,&quot;non-dropping-particle&quot;:&quot;&quot;}],&quot;DOI&quot;:&quot;10.48550/arXiv.2309.00136&quot;,&quot;issued&quot;:{&quot;date-parts&quot;:[[2023,8]]},&quot;abstract&quot;:&quot;Forecasting financial market trends through time series analysis and natural language processing poses a complex and demanding undertaking, owing to the numerous variables that can influence stock prices. These variables encompass a spectrum of economic and political occurrences, as well as prevailing public attitudes. Recent research has indicated that the expression of public sentiments on social media platforms such as Twitter may have a noteworthy impact on the determination of stock prices. The objective of this study was to assess the viability of Twitter sentiments as a tool for predicting stock prices of major corporations such as Tesla, Apple. Our study has revealed a robust association between the emotions conveyed in tweets and fluctuations in stock prices. Our findings indicate that positivity, negativity, and subjectivity are the primary determinants of fluctuations in stock prices. The data was analyzed utilizing the Long-Short Term Memory neural network (LSTM) model, which is currently recognized as the leading methodology for predicting stock prices by incorporating Twitter sentiments and historical stock prices data. Our analysis yielded findings indicating that Twitter sentiments possess significant potential as an informative resource for forecasting stock prices. The models utilized in our study demonstrated a high degree of reliability and yielded precise outcomes for the designated corporations. In summary, this research emphasizes the significance of incorporating public opinions into the prediction of stock prices. The application of Time Series Analysis and Natural Language Processing methodologies can yield significant scientific findings regarding financial market patterns, thereby facilitating informed decision-making among investors. The results of our study indicate that the utilization of Twitter sentiments can serve as a potent instrument for forecasting stock prices, and ought to be factored in when formulating investment strategies.&quot;},&quot;isTemporary&quot;:false,&quot;suppress-author&quot;:false,&quot;composite&quot;:false,&quot;author-only&quot;:false}]},{&quot;citationID&quot;:&quot;MENDELEY_CITATION_69b32748-29fc-433f-85ff-bacea78b6c61&quot;,&quot;properties&quot;:{&quot;noteIndex&quot;:0},&quot;isEdited&quot;:false,&quot;manualOverride&quot;:{&quot;isManuallyOverridden&quot;:false,&quot;citeprocText&quot;:&quot;(Jin et al., 2020)&quot;,&quot;manualOverrideText&quot;:&quot;&quot;},&quot;citationTag&quot;:&quot;MENDELEY_CITATION_v3_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&quot;,&quot;citationItems&quot;:[{&quot;id&quot;:&quot;24ad33b5-d2bd-3569-afe8-20d1dc9e4f93&quot;,&quot;itemData&quot;:{&quot;type&quot;:&quot;article-journal&quot;,&quot;id&quot;:&quot;24ad33b5-d2bd-3569-afe8-20d1dc9e4f93&quot;,&quot;title&quot;:&quot;Stock closing price prediction based on sentiment analysis and LSTM&quot;,&quot;author&quot;:[{&quot;family&quot;:&quot;Jin&quot;,&quot;given&quot;:&quot;Zhigang&quot;,&quot;parse-names&quot;:false,&quot;dropping-particle&quot;:&quot;&quot;,&quot;non-dropping-particle&quot;:&quot;&quot;},{&quot;family&quot;:&quot;Yang&quot;,&quot;given&quot;:&quot;Yang&quot;,&quot;parse-names&quot;:false,&quot;dropping-particle&quot;:&quot;&quot;,&quot;non-dropping-particle&quot;:&quot;&quot;},{&quot;family&quot;:&quot;Liu&quot;,&quot;given&quot;:&quot;Yuhong&quot;,&quot;parse-names&quot;:false,&quot;dropping-particle&quot;:&quot;&quot;,&quot;non-dropping-particle&quot;:&quot;&quot;}],&quot;container-title&quot;:&quot;Neural Computing and Applications&quot;,&quot;container-title-short&quot;:&quot;Neural Comput. Appl.&quot;,&quot;DOI&quot;:&quot;10.1007/s00521-019-04504-2&quot;,&quot;ISSN&quot;:&quot;14333058&quot;,&quot;issued&quot;:{&quot;date-parts&quot;:[[2020,7,1]]},&quot;page&quot;:&quot;9713-9729&quot;,&quot;abstract&quot;:&quot;Stock market prediction has been identified as a very important practical problem in the economic field. However, the timely prediction of the market is generally regarded as one of the most challenging problems due to the stock market’s characteristics of noise and volatility. To address these challenges, we propose a deep learning-based stock market prediction model that considers investors’ emotional tendency. First, we propose to involve investors’ sentiment for stock prediction, which can effectively improve the model prediction accuracy. Second, the stock pricing sequence is a complex time sequence with different scales of fluctuations, making the accurate prediction very challenging. We propose to gradually decompose the complex sequence of stock price by adopting empirical modal decomposition (EMD), which yields better prediction accuracy. Third, we adopt LSTM due to its advantages of analyzing relationships among time-series data through its memory function. We further revised it by adopting attention mechanism to focus more on the more critical information. Experiment results show that the revised LSTM model can not only improve prediction accuracy, but also reduce time delay. It is confirmed that investors’ emotional tendency is effective to improve the predicted results; the introduction of EMD can improve the predictability of inventory sequences; and the attention mechanism can help LSTM to efficiently extract specific information and current mission objectives from the information ocean.&quot;,&quot;publisher&quot;:&quot;Springer&quot;,&quot;issue&quot;:&quot;13&quot;,&quot;volume&quot;:&quot;32&quot;},&quot;isTemporary&quot;:false,&quot;suppress-author&quot;:false,&quot;composite&quot;:false,&quot;author-only&quot;:false}]},{&quot;citationID&quot;:&quot;MENDELEY_CITATION_93174d8a-d29b-4296-9e2b-e69b539eb3d4&quot;,&quot;properties&quot;:{&quot;noteIndex&quot;:0},&quot;isEdited&quot;:false,&quot;manualOverride&quot;:{&quot;isManuallyOverridden&quot;:false,&quot;citeprocText&quot;:&quot;(Banoth &amp;#38; Yadala, 2024)&quot;,&quot;manualOverrideText&quot;:&quot;&quot;},&quot;citationTag&quot;:&quot;MENDELEY_CITATION_v3_eyJjaXRhdGlvbklEIjoiTUVOREVMRVlfQ0lUQVRJT05fOTMxNzRkOGEtZDI5Yi00Mjk2LTllMmItZTY5YjUzOWViM2Q0IiwicHJvcGVydGllcyI6eyJub3RlSW5kZXgiOjB9LCJpc0VkaXRlZCI6ZmFsc2UsIm1hbnVhbE92ZXJyaWRlIjp7ImlzTWFudWFsbHlPdmVycmlkZGVuIjpmYWxzZSwiY2l0ZXByb2NUZXh0IjoiKEJhbm90aCAmIzM4OyBZYWRhbGEsIDIwMjQ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35c7426d-ca82-3a7d-98d0-856f9ab32e9e&quot;,&quot;itemData&quot;:{&quot;type&quot;:&quot;paper-conference&quot;,&quot;id&quot;:&quot;35c7426d-ca82-3a7d-98d0-856f9ab32e9e&quot;,&quot;title&quot;:&quot;A Hybrid Deep Learning Framework for Stock Price Forecasting with Sentimental Analysis&quot;,&quot;author&quot;:[{&quot;family&quot;:&quot;Banoth&quot;,&quot;given&quot;:&quot;Shobhan&quot;,&quot;parse-names&quot;:false,&quot;dropping-particle&quot;:&quot;&quot;,&quot;non-dropping-particle&quot;:&quot;&quot;},{&quot;family&quot;:&quot;Yadala&quot;,&quot;given&quot;:&quot;Sucharitha&quot;,&quot;parse-names&quot;:false,&quot;dropping-particle&quot;:&quot;&quot;,&quot;non-dropping-particle&quot;:&quot;&quot;}],&quot;container-title&quot;:&quot;Proceedings of the 2024 13th International Conference on System Modeling and Advancement in Research Trends, SMART 2024&quot;,&quot;DOI&quot;:&quot;10.1109/SMART63812.2024.10882215&quot;,&quot;ISBN&quot;:&quot;9798350380583&quot;,&quot;issued&quot;:{&quot;date-parts&quot;:[[2024]]},&quot;page&quot;:&quot;467-471&quot;,&quot;abstract&quot;:&quot;Social media electronic word-of-mouth data affects stock market confidence and trading. As a result, stock market sentiment research of comments is essential for stock market forecasting. Unfortunately, English is becoming the de facto language for sentiment analysis. This study translates writings from places where English is not the local language into English so that multilingual sentiment analysis can be performed. In order to predict stock market movements, this research combined social media's unstructured data with structured data, such as transaction records and technical indicators. Parameter determination has a significant impact on the effectiveness of forecasting models; in recent years, deep-learning(DL) and machine-learning(ML) models have developed as effective means of dealing with anticipating issues. In order to anticipate stock market indices and business stock prices using hybrid data in places where English is not the native language, this research utilized Long-Short-Term Memory(LSTM) models that utilized the geneticalgorithm(GA) to choose parameters. The created LSTMGA model outperformed the other ML-strategies with different types of data in terms of accuracy when it came to generating forecasts using hybrid multilingual sentiment data. As a result, the stock market forecasting method that combines the suggested LSTMGA model with hybrid sentiment analysis is both practical and encouraging.&quot;,&quot;publisher&quot;:&quot;Institute of Electrical and Electronics Engineers Inc.&quot;,&quot;container-title-short&quot;:&quot;&quot;},&quot;isTemporary&quot;:false,&quot;suppress-author&quot;:false,&quot;composite&quot;:false,&quot;author-only&quot;:false}]},{&quot;citationID&quot;:&quot;MENDELEY_CITATION_9a6e29b6-498b-4705-b913-8af8018c9444&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OWE2ZTI5YjYtNDk4Yi00NzA1LWI5MTMtOGFmODAxOGM5NDQ0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bcb7b226-5c49-446e-b485-16c150acc4da&quot;,&quot;properties&quot;:{&quot;noteIndex&quot;:0},&quot;isEdited&quot;:false,&quot;manualOverride&quot;:{&quot;isManuallyOverridden&quot;:false,&quot;citeprocText&quot;:&quot;(Khan et al., 2022)&quot;,&quot;manualOverrideText&quot;:&quot;&quot;},&quot;citationTag&quot;:&quot;MENDELEY_CITATION_v3_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&quot;,&quot;citationItems&quot;:[{&quot;id&quot;:&quot;647176a0-907b-3ec1-897f-223ef867303f&quot;,&quot;itemData&quot;:{&quot;type&quot;:&quot;article-journal&quot;,&quot;id&quot;:&quot;647176a0-907b-3ec1-897f-223ef867303f&quot;,&quot;title&quot;:&quot;Stock market prediction using machine learning classifiers and social media, news&quot;,&quot;author&quot;:[{&quot;family&quot;:&quot;Khan&quot;,&quot;given&quot;:&quot;Wasiat&quot;,&quot;parse-names&quot;:false,&quot;dropping-particle&quot;:&quot;&quot;,&quot;non-dropping-particle&quot;:&quot;&quot;},{&quot;family&quot;:&quot;Ghazanfar&quot;,&quot;given&quot;:&quot;Mustansar Ali&quot;,&quot;parse-names&quot;:false,&quot;dropping-particle&quot;:&quot;&quot;,&quot;non-dropping-particle&quot;:&quot;&quot;},{&quot;family&quot;:&quot;Azam&quot;,&quot;given&quot;:&quot;Muhammad Awais&quot;,&quot;parse-names&quot;:false,&quot;dropping-particle&quot;:&quot;&quot;,&quot;non-dropping-particle&quot;:&quot;&quot;},{&quot;family&quot;:&quot;Karami&quot;,&quot;given&quot;:&quot;Amin&quot;,&quot;parse-names&quot;:false,&quot;dropping-particle&quot;:&quot;&quot;,&quot;non-dropping-particle&quot;:&quot;&quot;},{&quot;family&quot;:&quot;Alyoubi&quot;,&quot;given&quot;:&quot;Khaled H.&quot;,&quot;parse-names&quot;:false,&quot;dropping-particle&quot;:&quot;&quot;,&quot;non-dropping-particle&quot;:&quot;&quot;},{&quot;family&quot;:&quot;Alfakeeh&quot;,&quot;given&quot;:&quot;Ahmed S.&quot;,&quot;parse-names&quot;:false,&quot;dropping-particle&quot;:&quot;&quot;,&quot;non-dropping-particle&quot;:&quot;&quot;}],&quot;container-title&quot;:&quot;Journal of Ambient Intelligence and Humanized Computing&quot;,&quot;container-title-short&quot;:&quot;J. Ambient Intell. Humaniz. Comput.&quot;,&quot;DOI&quot;:&quot;10.1007/s12652-020-01839-w&quot;,&quot;ISSN&quot;:&quot;18685145&quot;,&quot;issued&quot;:{&quot;date-parts&quot;:[[2022,7,1]]},&quot;page&quot;:&quot;3433-3456&quot;,&quot;abstract&quot;:&quot;Accurate stock market prediction is of great interest to investors; however, stock markets are driven by volatile factors such as microblogs and news that make it hard to predict stock market index based on merely the historical data. The enormous stock market volatility emphasizes the need to effectively assess the role of external factors in stock prediction. Stock markets can be predicted using machine learning algorithms on information contained in social media and financial news, as this data can change investors’ behavior. In this paper, we use algorithms on social media and financial news data to discover the impact of this data on stock market prediction accuracy for ten subsequent days. For improving performance and quality of predictions, feature selection and spam tweets reduction are performed on the data sets. Moreover, we perform experiments to find such stock markets that are difficult to predict and those that are more influenced by social media and financial news. We compare results of different algorithms to find a consistent classifier. Finally, for achieving maximum prediction accuracy, deep learning is used and some classifiers are ensembled. Our experimental results show that highest prediction accuracies of 80.53% and 75.16% are achieved using social media and financial news, respectively. We also show that New York and Red Hat stock markets are hard to predict, New York and IBM stocks are more influenced by social media, while London and Microsoft stocks by financial news. Random forest classifier is found to be consistent and highest accuracy of 83.22% is achieved by its ensemble.&quot;,&quot;publisher&quot;:&quot;Springer Science and Business Media Deutschland GmbH&quot;,&quot;issue&quot;:&quot;7&quot;,&quot;volume&quot;:&quot;13&quot;},&quot;isTemporary&quot;:false,&quot;suppress-author&quot;:false,&quot;composite&quot;:false,&quot;author-only&quot;:false}]},{&quot;citationID&quot;:&quot;MENDELEY_CITATION_ba270f73-c9fd-41a4-9a85-3d1add23b6dc&quot;,&quot;properties&quot;:{&quot;noteIndex&quot;:0},&quot;isEdited&quot;:false,&quot;manualOverride&quot;:{&quot;isManuallyOverridden&quot;:false,&quot;citeprocText&quot;:&quot;(Vidler, 2024)&quot;,&quot;manualOverrideText&quot;:&quot;&quot;},&quot;citationTag&quot;:&quot;MENDELEY_CITATION_v3_eyJjaXRhdGlvbklEIjoiTUVOREVMRVlfQ0lUQVRJT05fYmEyNzBmNzMtYzlmZC00MWE0LTlhODUtM2QxYWRkMjNiNmRj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LCJzdXBwcmVzcy1hdXRob3IiOmZhbHNlLCJjb21wb3NpdGUiOmZhbHNlLCJhdXRob3Itb25seSI6ZmFsc2V9XX0=&quot;,&quot;citationItems&quot;:[{&quot;id&quot;:&quot;88768595-e00d-3081-ba0c-7d8f212800ec&quot;,&quot;itemData&quot;:{&quot;type&quot;:&quot;article-journal&quot;,&quot;id&quot;:&quot;88768595-e00d-3081-ba0c-7d8f212800ec&quot;,&quot;title&quot;:&quot;Recommender Systems in Financial Trading: Using machine-based conviction analysis in an explainable AI investment framework&quot;,&quot;author&quot;:[{&quot;family&quot;:&quot;Vidler&quot;,&quot;given&quot;:&quot;Alicia&quot;,&quot;parse-names&quot;:false,&quot;dropping-particle&quot;:&quot;&quot;,&quot;non-dropping-particle&quot;:&quot;&quot;}],&quot;URL&quot;:&quot;http://arxiv.org/abs/2404.11080&quot;,&quot;issued&quot;:{&quot;date-parts&quot;:[[2024,4,17]]},&quot;abstract&quot;:&quot;Traditionally, assets are selected for inclusion in a portfolio (long or short) by human analysts. Teams of human portfolio managers (PMs) seek to weigh and balance these securities using optimisation methods and other portfolio construction processes. Often, human PMs consider human analyst recommendations against the backdrop of the analyst's recommendation track record and the applicability of the analyst to the recommendation they provide. Many firms regularly ask analysts to provide a \&quot;conviction\&quot; level on their recommendations. In the eyes of PMs, understanding a human analyst's track record has typically come down to basic spread sheet tabulation or, at best, a \&quot;virtual portfolio\&quot; paper trading book to keep track of results of recommendations. Analysts' conviction around their recommendations and their \&quot;paper trading\&quot; track record are two crucial workflow components between analysts and portfolio construction. Many human PMs may not even appreciate that they factor these data points into their decision-making logic. This chapter explores how Artificial Intelligence (AI) can be used to replicate these two steps and bridge the gap between AI data analytics and AI-based portfolio construction methods. This field of AI is referred to as Recommender Systems (RS). This chapter will further explore what metadata that RS systems functionally supply to downstream systems and their features.&quot;,&quot;container-title-short&quot;:&quot;&quot;},&quot;isTemporary&quot;:false,&quot;suppress-author&quot;:false,&quot;composite&quot;:false,&quot;author-only&quot;:false}]},{&quot;citationID&quot;:&quot;MENDELEY_CITATION_4797bfc6-a688-4939-8cbc-7d714cbb21eb&quot;,&quot;properties&quot;:{&quot;noteIndex&quot;:0},&quot;isEdited&quot;:false,&quot;manualOverride&quot;:{&quot;isManuallyOverridden&quot;:false,&quot;citeprocText&quot;:&quot;(Pangavhane et al., 2023)&quot;,&quot;manualOverrideText&quot;:&quot;&quot;},&quot;citationTag&quot;:&quot;MENDELEY_CITATION_v3_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0904d2fd-3772-3087-ba96-52397f223661&quot;,&quot;itemData&quot;:{&quot;type&quot;:&quot;paper-conference&quot;,&quot;id&quot;:&quot;0904d2fd-3772-3087-ba96-52397f223661&quot;,&quot;title&quot;:&quot;Transforming Finance Through Automation Using AI-Driven Personal Finance Advisors&quot;,&quot;author&quot;:[{&quot;family&quot;:&quot;Pangavhane&quot;,&quot;given&quot;:&quot;Parth&quot;,&quot;parse-names&quot;:false,&quot;dropping-particle&quot;:&quot;&quot;,&quot;non-dropping-particle&quot;:&quot;&quot;},{&quot;family&quot;:&quot;Kolse&quot;,&quot;given&quot;:&quot;Shivam&quot;,&quot;parse-names&quot;:false,&quot;dropping-particle&quot;:&quot;&quot;,&quot;non-dropping-particle&quot;:&quot;&quot;},{&quot;family&quot;:&quot;Avhad&quot;,&quot;given&quot;:&quot;Parimal&quot;,&quot;parse-names&quot;:false,&quot;dropping-particle&quot;:&quot;&quot;,&quot;non-dropping-particle&quot;:&quot;&quot;},{&quot;family&quot;:&quot;Gadekar&quot;,&quot;given&quot;:&quot;Tushar&quot;,&quot;parse-names&quot;:false,&quot;dropping-particle&quot;:&quot;&quot;,&quot;non-dropping-particle&quot;:&quot;&quot;},{&quot;family&quot;:&quot;Darwante&quot;,&quot;given&quot;:&quot;N. K.&quot;,&quot;parse-names&quot;:false,&quot;dropping-particle&quot;:&quot;&quot;,&quot;non-dropping-particle&quot;:&quot;&quot;},{&quot;family&quot;:&quot;Chaudhari&quot;,&quot;given&quot;:&quot;S.&quot;,&quot;parse-names&quot;:false,&quot;dropping-particle&quot;:&quot;V.&quot;,&quot;non-dropping-particle&quot;:&quot;&quot;}],&quot;container-title&quot;:&quot;2023 4th International Conference on Computation, Automation and Knowledge Management, ICCAKM 2023&quot;,&quot;DOI&quot;:&quot;10.1109/ICCAKM58659.2023.10449538&quot;,&quot;ISBN&quot;:&quot;9798350393248&quot;,&quot;issued&quot;:{&quot;date-parts&quot;:[[2023]]},&quot;abstract&quot;:&quot;This study explores how AI-driven personal finance advisors can significantly improve individual financial well-being. It addresses the complexity of modern finance, emphasizing the integration of AI for informed decision-making. The research covers challenges like budgeting, investment planning, debt management, and retirement preparation. It highlights AI's capabilities in data-driven analysis, predictive modeling, and personalized recommendations, particularly in risk assessment, portfolio optimization, and real-time market monitoring. The paper also addresses ethical and privacy concerns, proposing a transparent deployment framework. User acceptance and trust-building are crucial for widespread adoption. A case study demonstrates enhanced financial literacy, returns, and overall well-being with AI-powered advisors, underscoring their potential to revolutionize financial wellness. The study emphasizes responsible implementation and trust-building for ethical and effective AI deployment in personal finance.&quot;,&quot;publisher&quot;:&quot;Institute of Electrical and Electronics Engineers Inc.&quot;,&quot;container-title-short&quot;:&quot;&quot;},&quot;isTemporary&quot;:false,&quot;suppress-author&quot;:false,&quot;composite&quot;:false,&quot;author-only&quot;:false}]},{&quot;citationID&quot;:&quot;MENDELEY_CITATION_02ec75ae-d410-47bc-af75-4288edbf50f6&quot;,&quot;properties&quot;:{&quot;noteIndex&quot;:0},&quot;isEdited&quot;:false,&quot;manualOverride&quot;:{&quot;isManuallyOverridden&quot;:false,&quot;citeprocText&quot;:&quot;(George, 2024)&quot;,&quot;manualOverrideText&quot;:&quot;&quot;},&quot;citationTag&quot;:&quot;MENDELEY_CITATION_v3_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&quot;,&quot;citationItems&quot;:[{&quot;id&quot;:&quot;41b0b2e3-248a-3b4a-b157-81ba968ec023&quot;,&quot;itemData&quot;:{&quot;type&quot;:&quot;article-journal&quot;,&quot;id&quot;:&quot;41b0b2e3-248a-3b4a-b157-81ba968ec023&quot;,&quot;title&quot;:&quot;Robo-Revolution: Exploring the Rise of Automated Financial Advising Systems and Their Impacts on Management Practices&quot;,&quot;author&quot;:[{&quot;family&quot;:&quot;George&quot;,&quot;given&quot;:&quot;A Shaji&quot;,&quot;parse-names&quot;:false,&quot;dropping-particle&quot;:&quot;&quot;,&quot;non-dropping-particle&quot;:&quot;&quot;}],&quot;DOI&quot;:&quot;10.5281/zenodo.14059485&quot;,&quot;URL&quot;:&quot;www.pumrj.com&quot;,&quot;issued&quot;:{&quot;date-parts&quot;:[[2024]]},&quot;abstract&quot;:&quot;Robo-advisors, the automated financial advisory services leveraging algorithmic and data-driven methodologies for portfolio management, have experienced incredible growth over the past ten years. This paper investigates the technical capabilities and increasing adoption of robo-advisory systems spanning many domains. Global assets under automated management expected to approach $12 trillion by 2025 will transform practices in wealth management, institutional investment, operations analytics, and strategic decision support under Robo-advisors. An overview examines the core functions of machine learning, data science and natural language processing that enable robo-advisors to deliver customized guidance and executable actions with increasing sophistication. The current landscape covers leading platforms demonstrating rapid scaling and new specializations by financial sector. Most research focuses on expected and developing consequences on financial and related spheres of management priorities. Automated advisers are upsetting accepted methods of portfolio balance and risk modeling, which calls both managerial operational changes and mental adjustments. As the systems advance, they may profoundly alter practices around goal setting, long-term planning, regulatory adherence, and transparency expectations. Additionally, case studies suggest robo-utilization for tactical tasks is freeing management bandwidth for more strategic, values-based decision making. By handling time-intensive profiling, monitoring, and reporting, automated advisors grant institutions greater capacities in governance, relationship-building and innovation. The study uses case studies from real estate brokers, supply chain coordinators, investment organizations, and wealth corporations. Finally, suggestions for managers to use robo-advisor technology for improved analytics, foresight, and competitive positioning are given together with control to match ethical criteria and community interests. Maintaining human checks and balances becomes essential as algorithms become increasingly common in banking. Charting this balance will help us to guide responsible progress.&quot;,&quot;container-title-short&quot;:&quot;&quot;},&quot;isTemporary&quot;:false,&quot;suppress-author&quot;:false,&quot;composite&quot;:false,&quot;author-only&quot;:false}]},{&quot;citationID&quot;:&quot;MENDELEY_CITATION_ebd17ce2-12cf-42b4-80ee-62c2adbc0e2a&quot;,&quot;properties&quot;:{&quot;noteIndex&quot;:0},&quot;isEdited&quot;:false,&quot;manualOverride&quot;:{&quot;isManuallyOverridden&quot;:false,&quot;citeprocText&quot;:&quot;(Nti et al., 2020)&quot;,&quot;manualOverrideText&quot;:&quot;&quot;},&quot;citationTag&quot;:&quot;MENDELEY_CITATION_v3_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&quot;,&quot;citationItems&quot;:[{&quot;id&quot;:&quot;277286a6-c471-3438-8937-3dfe64ac8e5b&quot;,&quot;itemData&quot;:{&quot;type&quot;:&quot;article-journal&quot;,&quot;id&quot;:&quot;277286a6-c471-3438-8937-3dfe64ac8e5b&quot;,&quot;title&quot;:&quot;Predicting Stock Market Price Movement Using Sentiment Analysis: Evidence From Ghana&quot;,&quot;author&quot;:[{&quot;family&quot;:&quot;Nti&quot;,&quot;given&quot;:&quot;Isaac Kofi&quot;,&quot;parse-names&quot;:false,&quot;dropping-particle&quot;:&quot;&quot;,&quot;non-dropping-particle&quot;:&quot;&quot;},{&quot;family&quot;:&quot;Adekoya&quot;,&quot;given&quot;:&quot;Adebayo Felix&quot;,&quot;parse-names&quot;:false,&quot;dropping-particle&quot;:&quot;&quot;,&quot;non-dropping-particle&quot;:&quot;&quot;},{&quot;family&quot;:&quot;Weyori&quot;,&quot;given&quot;:&quot;Benjamin Asubam&quot;,&quot;parse-names&quot;:false,&quot;dropping-particle&quot;:&quot;&quot;,&quot;non-dropping-particle&quot;:&quot;&quot;}],&quot;container-title&quot;:&quot;Applied Computer Systems&quot;,&quot;DOI&quot;:&quot;10.2478/acss-2020-0004&quot;,&quot;issued&quot;:{&quot;date-parts&quot;:[[2020,5,1]]},&quot;page&quot;:&quot;33-42&quot;,&quot;abstract&quot;:&quot;Predicting the stock market remains a challenging task due to the numerous influencing factors such as investor sentiment, firm performance, economic factors and social media sentiments. However, the profitability and economic advantage associated with accurate prediction of stock price draw the interest of academicians, economic, and financial analyst into researching in this field. Despite the improvement in stock prediction accuracy, the literature argues that prediction accuracy can be further improved beyond its current measure by looking for newer information sources particularly on the Internet. Using web news, financial tweets posted on Twitter, Google trends and forum discussions, the current study examines the association between public sentiments and the predictability of future stock price movement using Artificial Neural Network (ANN). We experimented the proposed predictive framework with stock data obtained from the Ghana Stock Exchange (GSE) between January 2010 and September 2019, and predicted the future stock value for a time window of 1 day, 7 days, 30 days, 60 days, and 90 days. We observed an accuracy of (49.4–52.95 %) based on Google trends, (55.5–60.05 %) based on Twitter, (41.52–41.77 %) based on forum post, (50.43–55.81 %) based on web news and (70.66–77.12 %) based on a combined dataset. Thus, we recorded an increase in prediction accuracy as several stock-related data sources were combined as input to our prediction model. We also established a high level of direct association between stock market behaviour and social networking sites. Therefore, based on the study outcome, we advised that stock market investors could utilise the information from web financial news, tweet, forum discussion, and Google trends to effectively perceive the future stock price movement and design effective portfolio/investment plans.&quot;,&quot;publisher&quot;:&quot;Walter de Gruyter GmbH&quot;,&quot;issue&quot;:&quot;1&quot;,&quot;volume&quot;:&quot;25&quot;,&quot;container-title-short&quot;:&quot;&quot;},&quot;isTemporary&quot;:false,&quot;suppress-author&quot;:false,&quot;composite&quot;:false,&quot;author-only&quot;:false}]},{&quot;citationID&quot;:&quot;MENDELEY_CITATION_f1573e6b-2fda-4d39-9a8b-802c4d79f234&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ZjE1NzNlNmItMmZkYS00ZDM5LTlhOGItODAyYzRkNzlmMjM0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f4005d91-f1e3-4484-b414-4e16f3a8dbf5&quot;,&quot;properties&quot;:{&quot;noteIndex&quot;:0},&quot;isEdited&quot;:false,&quot;manualOverride&quot;:{&quot;isManuallyOverridden&quot;:false,&quot;citeprocText&quot;:&quot;(Haritha &amp;#38; Sahana, 2023)&quot;,&quot;manualOverrideText&quot;:&quot;&quot;},&quot;citationTag&quot;:&quot;MENDELEY_CITATION_v3_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&quot;,&quot;citationItems&quot;:[{&quot;id&quot;:&quot;18f7e2fb-5ee0-3d3f-96ab-5a7702da7233&quot;,&quot;itemData&quot;:{&quot;type&quot;:&quot;paper-conference&quot;,&quot;id&quot;:&quot;18f7e2fb-5ee0-3d3f-96ab-5a7702da7233&quot;,&quot;title&quot;:&quot;Cryptocurrency Price Prediction using Twitter Sentiment Analysis&quot;,&quot;author&quot;:[{&quot;family&quot;:&quot;Haritha&quot;,&quot;given&quot;:&quot;B G&quot;,&quot;parse-names&quot;:false,&quot;dropping-particle&quot;:&quot;&quot;,&quot;non-dropping-particle&quot;:&quot;&quot;},{&quot;family&quot;:&quot;Sahana&quot;,&quot;given&quot;:&quot;B N&quot;,&quot;parse-names&quot;:false,&quot;dropping-particle&quot;:&quot;&quot;,&quot;non-dropping-particle&quot;:&quot;&quot;}],&quot;DOI&quot;:&quot;10.5121/csit.2023.130302&quot;,&quot;issued&quot;:{&quot;date-parts&quot;:[[2023,2,18]]},&quot;page&quot;:&quot;13-22&quot;,&quot;abstract&quot;:&quot;The cryptocurrency ecosystem has been the centre of discussion on many social media platforms, following its noted volatility and varied opinions. Twitter is rapidly being utilised as a news source and a medium for bitcoin discussion. Our algorithm seeks to use historical prices and sentiment of tweets to forecast the price of Bitcoin. In this study, we develop an end-to-end model that can forecast the sentiment of a set of tweets (using a Bidirectional Encoder Representations from Transformers - based Neural Network Model) and forecast the price of Bitcoin (using Gated Recurrent Unit) using the predicted sentiment and other metrics like historical cryptocurrency price data, tweet volume, a user's following, and whether or not a user is verified. The sentiment prediction gave a Mean Absolute Percentage Error of 9.45%, an average of real-time data, and test data. The mean absolute percent error for the price prediction was 3.6%.&quot;,&quot;publisher&quot;:&quot;Academy and Industry Research Collaboration Center (AIRCC)&quot;},&quot;isTemporary&quot;:false,&quot;suppress-author&quot;:false,&quot;composite&quot;:false,&quot;author-only&quot;:false}]},{&quot;citationID&quot;:&quot;MENDELEY_CITATION_46e657d7-8a45-4ec4-94be-cf270a7c6143&quot;,&quot;properties&quot;:{&quot;noteIndex&quot;:0},&quot;isEdited&quot;:false,&quot;manualOverride&quot;:{&quot;isManuallyOverridden&quot;:false,&quot;citeprocText&quot;:&quot;(Mehta et al., 2021)&quot;,&quot;manualOverrideText&quot;:&quot;&quot;},&quot;citationTag&quot;:&quot;MENDELEY_CITATION_v3_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&quot;,&quot;citationItems&quot;:[{&quot;id&quot;:&quot;62ef1293-283d-3e2c-9965-0c940dc41d1c&quot;,&quot;itemData&quot;:{&quot;type&quot;:&quot;article-journal&quot;,&quot;id&quot;:&quot;62ef1293-283d-3e2c-9965-0c940dc41d1c&quot;,&quot;title&quot;:&quot;Harvesting social media sentiment analysis to enhance stock market prediction using deep learning&quot;,&quot;author&quot;:[{&quot;family&quot;:&quot;Mehta&quot;,&quot;given&quot;:&quot;Pooja&quot;,&quot;parse-names&quot;:false,&quot;dropping-particle&quot;:&quot;&quot;,&quot;non-dropping-particle&quot;:&quot;&quot;},{&quot;family&quot;:&quot;Pandya&quot;,&quot;given&quot;:&quot;Sharnil&quot;,&quot;parse-names&quot;:false,&quot;dropping-particle&quot;:&quot;&quot;,&quot;non-dropping-particle&quot;:&quot;&quot;},{&quot;family&quot;:&quot;Kotecha&quot;,&quot;given&quot;:&quot;Ketan&quot;,&quot;parse-names&quot;:false,&quot;dropping-particle&quot;:&quot;&quot;,&quot;non-dropping-particle&quot;:&quot;&quot;}],&quot;container-title&quot;:&quot;PeerJ Computer Science&quot;,&quot;container-title-short&quot;:&quot;PeerJ Comput. Sci.&quot;,&quot;DOI&quot;:&quot;10.7717/peerj-cs.476&quot;,&quot;ISSN&quot;:&quot;23765992&quot;,&quot;issued&quot;:{&quot;date-parts&quot;:[[2021]]},&quot;page&quot;:&quot;1-21&quot;,&quot;abstract&quot;:&quot;Information gathering has become an integral part of assessing people’s behaviors and actions. The Internet is used as an online learning site for sharing an ideas. People can actively give their reviews and recommendations for variety of products and services using popular social sites and personal blogs. Socia sites, including Twitter, Facebook, and Google+, are examples of the sites used to share opinion. The stock market (SM) is an essential area of the economy and plays a significant role in trade and industry development. Predicting SM movements is a well-known and area of interest to researchers. Social networking perfectly reflects the public’s views of current affairs. Financial news stories are thought to have an impact on the return of stock trend prices and many data mining techniques are used address fluctuations in the SM. Machine learning can provide a more accurate and robust approach to handle SM-related predictions. We sought to identify how movements in a company’s stock prices correlate with the expressed opinions (sentiments) of the public about that company. We designed and implemented a stock price prediction accuracy tool considering public sentiment apart from other parameters. The proposed algorithm considers public sentiment, opinions, news and historical stock prices to forecast future stock prices. Our experiments were performed using machine-learning and deep-learning methods including Support Vector Machine, MNB classifier, linear regression, Naïve Bayes and Long Short-Term Memory. Our results validate the success of the proposed methodology.&quot;,&quot;publisher&quot;:&quot;PeerJ Inc.&quot;,&quot;volume&quot;:&quot;7&quot;},&quot;isTemporary&quot;:false,&quot;suppress-author&quot;:false,&quot;composite&quot;:false,&quot;author-only&quot;:false}]},{&quot;citationID&quot;:&quot;MENDELEY_CITATION_5e8d50ee-f3ec-43b2-bb25-a16b4be20957&quot;,&quot;properties&quot;:{&quot;noteIndex&quot;:0},&quot;isEdited&quot;:false,&quot;manualOverride&quot;:{&quot;isManuallyOverridden&quot;:false,&quot;citeprocText&quot;:&quot;(Sarkar &amp;#38; Shahid, 2025)&quot;,&quot;manualOverrideText&quot;:&quot;&quot;},&quot;citationTag&quot;:&quot;MENDELEY_CITATION_v3_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&quot;,&quot;citationItems&quot;:[{&quot;id&quot;:&quot;afa2e9db-d111-3f64-85d4-f5c18e0d1177&quot;,&quot;itemData&quot;:{&quot;type&quot;:&quot;paper-conference&quot;,&quot;id&quot;:&quot;afa2e9db-d111-3f64-85d4-f5c18e0d1177&quot;,&quot;title&quot;:&quot;Hybrid FinBERT-LSTM Deep Learning Framework for Stock Price Prediction: A Sentiment Analysis Approach Using Earnings Call Transcripts&quot;,&quot;author&quot;:[{&quot;family&quot;:&quot;Sarkar&quot;,&quot;given&quot;:&quot;Biswadeep&quot;,&quot;parse-names&quot;:false,&quot;dropping-particle&quot;:&quot;&quot;,&quot;non-dropping-particle&quot;:&quot;&quot;},{&quot;family&quot;:&quot;Shahid&quot;,&quot;given&quot;:&quot;Abdul&quot;,&quot;parse-names&quot;:false,&quot;dropping-particle&quot;:&quot;&quot;,&quot;non-dropping-particle&quot;:&quot;&quot;}],&quot;container-title&quot;:&quot;Proceedings of Tenth International Congress on Information and Communication Technology&quot;,&quot;editor&quot;:[{&quot;family&quot;:&quot;Yang&quot;,&quot;given&quot;:&quot;Xin-She&quot;,&quot;parse-names&quot;:false,&quot;dropping-particle&quot;:&quot;&quot;,&quot;non-dropping-particle&quot;:&quot;&quot;},{&quot;family&quot;:&quot;Sherratt&quot;,&quot;given&quot;:&quot;Simon&quot;,&quot;parse-names&quot;:false,&quot;dropping-particle&quot;:&quot;&quot;,&quot;non-dropping-particle&quot;:&quot;&quot;},{&quot;family&quot;:&quot;Dey&quot;,&quot;given&quot;:&quot;Nilanjan&quot;,&quot;parse-names&quot;:false,&quot;dropping-particle&quot;:&quot;&quot;,&quot;non-dropping-particle&quot;:&quot;&quot;},{&quot;family&quot;:&quot;Joshi&quot;,&quot;given&quot;:&quot;Amit&quot;,&quot;parse-names&quot;:false,&quot;dropping-particle&quot;:&quot;&quot;,&quot;non-dropping-particle&quot;:&quot;&quot;}],&quot;ISBN&quot;:&quot;978-981-96-6438-2&quot;,&quot;issued&quot;:{&quot;date-parts&quot;:[[2025]]},&quot;publisher-place&quot;:&quot;Singapore&quot;,&quot;page&quot;:&quot;355-367&quot;,&quot;abstract&quot;:&quot;Stock market prediction remains a critical area of research due to its significant economic implications and inherent complexity. With advancements in machine learning, research interest has grown substantially in understanding the impact of textual data on financial forecasting. This study presents a hybrid FinBERT-LSTM model that combines sentiment analysis of quarterly earnings conference calls with traditional price prediction methods. We evaluate our model’s effectiveness against standalone LSTM approaches across six major US stocks from the financial and technology sectors. Experimental results demonstrate that the sentiment-enhanced hybrid model achieves superior predictive accuracy for four of the six studied stocks, as measured by Mean Squared Error (MSE), Mean Absolute Percentage Error (MAPE), and Accuracy metrics. Most notably, Citibank and Meta demonstrated substantial improvements when incorporating sentiment analysis, with MSE scores approximately 38 percent lower compared to predictions without sentiment data. Our findings contribute to the growing body of research on textual analysis in financial forecasting, offering practical implications for investment decision-making and aligning with the United Nations Sustainable Development Goal (SDG) 9—Industry, Innovation, and Infrastructure.&quot;,&quot;publisher&quot;:&quot;Springer Nature Singapore&quot;,&quot;container-title-short&quot;:&quot;&quot;},&quot;isTemporary&quot;:false,&quot;suppress-author&quot;:false,&quot;composite&quot;:false,&quot;author-only&quot;:false}]},{&quot;citationID&quot;:&quot;MENDELEY_CITATION_9d8094cd-72b7-42fe-85ba-ca70f33f33fe&quot;,&quot;properties&quot;:{&quot;noteIndex&quot;:0},&quot;isEdited&quot;:false,&quot;manualOverride&quot;:{&quot;isManuallyOverridden&quot;:false,&quot;citeprocText&quot;:&quot;(Valencia, Gómez-Espinosa, &amp;#38; Valdés-Aguirre, 2019)&quot;,&quot;manualOverrideText&quot;:&quot;&quot;},&quot;citationTag&quot;:&quot;MENDELEY_CITATION_v3_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&quot;,&quot;citationItems&quot;:[{&quot;id&quot;:&quot;ea800af0-8758-3944-aebc-7b4a4e84c6f6&quot;,&quot;itemData&quot;:{&quot;type&quot;:&quot;article-journal&quot;,&quot;id&quot;:&quot;ea800af0-8758-3944-aebc-7b4a4e84c6f6&quot;,&quot;title&quot;:&quot;Price movement prediction of cryptocurrencies using sentiment analysis and machine learning&quot;,&quot;author&quot;:[{&quot;family&quot;:&quot;Valencia&quot;,&quot;given&quot;:&quot;Franco&quot;,&quot;parse-names&quot;:false,&quot;dropping-particle&quot;:&quot;&quot;,&quot;non-dropping-particle&quot;:&quot;&quot;},{&quot;family&quot;:&quot;Gómez-Espinosa&quot;,&quot;given&quot;:&quot;Alfonso&quot;,&quot;parse-names&quot;:false,&quot;dropping-particle&quot;:&quot;&quot;,&quot;non-dropping-particle&quot;:&quot;&quot;},{&quot;family&quot;:&quot;Valdés-Aguirre&quot;,&quot;given&quot;:&quot;Benjamín&quot;,&quot;parse-names&quot;:false,&quot;dropping-particle&quot;:&quot;&quot;,&quot;non-dropping-particle&quot;:&quot;&quot;}],&quot;container-title&quot;:&quot;Entropy&quot;,&quot;DOI&quot;:&quot;10.3390/e21060589&quot;,&quot;ISSN&quot;:&quot;10994300&quot;,&quot;issued&quot;:{&quot;date-parts&quot;:[[2019,6,1]]},&quot;abstract&quot;:&quot;Cryptocurrencies are becoming increasingly relevant in the financial world and can be considered as an emerging market. The low barrier of entry and high data availability of the cryptocurrency market makes it an excellent subject of study, from which it is possible to derive insights into the behavior of markets through the application of sentiment analysis and machine learning techniques for the challenging task of stock market prediction. While there have been some previous studies, most of them have focused exclusively on the behavior of Bitcoin. In this paper, we propose the usage of common machine learning tools and available social media data for predicting the price movement of the Bitcoin, Ethereum, Ripple and Litecoin cryptocurrency market movements. We compare the utilization of neural networks (NN), support vector machines (SVM) and random forest (RF) while using elements from Twitter and market data as input features. The results show that it is possible to predict cryptocurrency markets using machine learning and sentiment analysis, where Twitter data by itself could be used to predict certain cryptocurrencies and that NN outperform the other models.&quot;,&quot;publisher&quot;:&quot;MDPI AG&quot;,&quot;issue&quot;:&quot;6&quot;,&quot;volume&quot;:&quot;21&quot;,&quot;container-title-short&quot;:&quot;&quot;},&quot;isTemporary&quot;:false,&quot;suppress-author&quot;:false,&quot;composite&quot;:false,&quot;author-only&quot;:false}]},{&quot;citationID&quot;:&quot;MENDELEY_CITATION_19856cce-6d85-403a-8ec7-e6e279d05721&quot;,&quot;properties&quot;:{&quot;noteIndex&quot;:0},&quot;isEdited&quot;:false,&quot;manualOverride&quot;:{&quot;isManuallyOverridden&quot;:false,&quot;citeprocText&quot;:&quot;(Puh &amp;#38; Bagić, 2023)&quot;,&quot;manualOverrideText&quot;:&quot;&quot;},&quot;citationTag&quot;:&quot;MENDELEY_CITATION_v3_eyJjaXRhdGlvbklEIjoiTUVOREVMRVlfQ0lUQVRJT05fMTk4NTZjY2UtNmQ4NS00MDNhLThlYzctZTZlMjc5ZDA1NzIxIiwicHJvcGVydGllcyI6eyJub3RlSW5kZXgiOjB9LCJpc0VkaXRlZCI6ZmFsc2UsIm1hbnVhbE92ZXJyaWRlIjp7ImlzTWFudWFsbHlPdmVycmlkZGVuIjpmYWxzZSwiY2l0ZXByb2NUZXh0IjoiKFB1aCAmIzM4OyBCYWdpxIcsIDIwMjMpIiwibWFudWFsT3ZlcnJpZGVUZXh0IjoiIn0sImNpdGF0aW9uSXRlbXMiOlt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IsImNvbnRhaW5lci10aXRsZS1zaG9ydCI6IiJ9LCJpc1RlbXBvcmFyeSI6ZmFsc2UsInN1cHByZXNzLWF1dGhvciI6ZmFsc2UsImNvbXBvc2l0ZSI6ZmFsc2UsImF1dGhvci1vbmx5IjpmYWxzZX1dfQ==&quot;,&quot;citationItems&quot;:[{&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container-title-short&quot;:&quot;&quot;},&quot;isTemporary&quot;:false,&quot;suppress-author&quot;:false,&quot;composite&quot;:false,&quot;author-only&quot;:false}]},{&quot;citationID&quot;:&quot;MENDELEY_CITATION_0568e145-2675-4890-9003-c38f06523a7c&quot;,&quot;properties&quot;:{&quot;noteIndex&quot;:0},&quot;isEdited&quot;:false,&quot;manualOverride&quot;:{&quot;isManuallyOverridden&quot;:false,&quot;citeprocText&quot;:&quot;(Araci, 2019)&quot;,&quot;manualOverrideText&quot;:&quot;&quot;},&quot;citationTag&quot;:&quot;MENDELEY_CITATION_v3_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&quot;,&quot;citationItems&quot;:[{&quot;id&quot;:&quot;dd47aae2-404a-30a0-8a18-41d09d569691&quot;,&quot;itemData&quot;:{&quot;type&quot;:&quot;article-journal&quot;,&quot;id&quot;:&quot;dd47aae2-404a-30a0-8a18-41d09d569691&quot;,&quot;title&quot;:&quot;FinBERT: Financial Sentiment Analysis with Pre-trained Language Models&quot;,&quot;author&quot;:[{&quot;family&quot;:&quot;Araci&quot;,&quot;given&quot;:&quot;Dogu&quot;,&quot;parse-names&quot;:false,&quot;dropping-particle&quot;:&quot;&quot;,&quot;non-dropping-particle&quot;:&quot;&quot;}],&quot;URL&quot;:&quot;http://arxiv.org/abs/1908.10063&quot;,&quot;issued&quot;:{&quot;date-parts&quot;:[[2019,8,27]]},&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suppress-author&quot;:false,&quot;composite&quot;:false,&quot;author-only&quot;:false}]},{&quot;citationID&quot;:&quot;MENDELEY_CITATION_c90deb3f-fa29-4897-9c8b-4e7b269a9d58&quot;,&quot;properties&quot;:{&quot;noteIndex&quot;:0},&quot;isEdited&quot;:false,&quot;manualOverride&quot;:{&quot;isManuallyOverridden&quot;:false,&quot;citeprocText&quot;:&quot;(Gu et al., 2024)&quot;,&quot;manualOverrideText&quot;:&quot;&quot;},&quot;citationTag&quot;:&quot;MENDELEY_CITATION_v3_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&quot;,&quot;citationItems&quot;:[{&quot;id&quot;:&quot;c37d02dc-7950-31b5-ba85-822f3951441b&quot;,&quot;itemData&quot;:{&quot;type&quot;:&quot;paper-conference&quot;,&quot;id&quot;:&quot;c37d02dc-7950-31b5-ba85-822f3951441b&quot;,&quot;title&quot;:&quot;Predicting Stock Prices with FinBERT-LSTM: Integrating News Sentiment Analysis&quot;,&quot;author&quot;:[{&quot;family&quot;:&quot;Gu&quot;,&quot;given&quot;:&quot;Wen jun&quot;,&quot;parse-names&quot;:false,&quot;dropping-particle&quot;:&quot;&quot;,&quot;non-dropping-particle&quot;:&quot;&quot;},{&quot;family&quot;:&quot;Zhong&quot;,&quot;given&quot;:&quot;Yi hao&quot;,&quot;parse-names&quot;:false,&quot;dropping-particle&quot;:&quot;&quot;,&quot;non-dropping-particle&quot;:&quot;&quot;},{&quot;family&quot;:&quot;Li&quot;,&quot;given&quot;:&quot;Shi zun&quot;,&quot;parse-names&quot;:false,&quot;dropping-particle&quot;:&quot;&quot;,&quot;non-dropping-particle&quot;:&quot;&quot;},{&quot;family&quot;:&quot;Wei&quot;,&quot;given&quot;:&quot;Chang song&quot;,&quot;parse-names&quot;:false,&quot;dropping-particle&quot;:&quot;&quot;,&quot;non-dropping-particle&quot;:&quot;&quot;},{&quot;family&quot;:&quot;Dong&quot;,&quot;given&quot;:&quot;Li ting&quot;,&quot;parse-names&quot;:false,&quot;dropping-particle&quot;:&quot;&quot;,&quot;non-dropping-particle&quot;:&quot;&quot;},{&quot;family&quot;:&quot;Wang&quot;,&quot;given&quot;:&quot;Zhuo yue&quot;,&quot;parse-names&quot;:false,&quot;dropping-particle&quot;:&quot;&quot;,&quot;non-dropping-particle&quot;:&quot;&quot;},{&quot;family&quot;:&quot;Yan&quot;,&quot;given&quot;:&quot;Chao&quot;,&quot;parse-names&quot;:false,&quot;dropping-particle&quot;:&quot;&quot;,&quot;non-dropping-particle&quot;:&quot;&quot;}],&quot;container-title&quot;:&quot;ACM International Conference Proceeding Series&quot;,&quot;DOI&quot;:&quot;10.1145/3694860.3694870&quot;,&quot;ISBN&quot;:&quot;9798400717253&quot;,&quot;issued&quot;:{&quot;date-parts&quot;:[[2024,11,8]]},&quot;page&quot;:&quot;67-72&quot;,&quot;abstract&quot;:&quot;The stock market's ascent typically mirrors the flourishing state of the economy, whereas its decline is often an indicator of an economic downturn. Therefore, for a long time, significant correlation elements for predicting trends in financial stock markets have been widely discussed, and people are becoming increasingly interested in the task of financial text mining. The inherent instability of stock prices makes them acutely responsive to fluctuations within the financial markets. In this article, we use deep learning networks, based on the history of stock prices and articles of financial, business, technical news that introduce market information to predict stock prices. We illustrate the enhancement of predictive precision by integrating weighted news categories into the forecasting model. We developed a pre-trained NLP model known as FinBERT, designed to discern the sentiments within financial texts. Subsequently, we advanced this model by incorporating the sophisticated Long Short Term Memory (LSTM) architecture, thus constructing the innovative FinBERT-LSTM model. This model utilizes news categories related to the stock market structure hierarchy, namely market, industry, and stock related news categories, combined with the stock market's stock price situation in the previous week for prediction. We selected NASDAQ-100 index stock data and trained the model on Benzinga news articles, and utilized Mean Absolute Error (MAE), Mean Absolute Percentage Error (MAPE), and Accuracy as the key metrics for the assessment and comparative analysis of the model's performance. The results indicate that FinBERT-LSTM performs the best, followed by LSTM, and DNN model ranks third in terms of effectiveness.&quot;,&quot;publisher&quot;:&quot;Association for Computing Machinery&quot;,&quot;container-title-short&quot;:&quot;&quot;},&quot;isTemporary&quot;:false,&quot;suppress-author&quot;:false,&quot;composite&quot;:false,&quot;author-only&quot;:false}]},{&quot;citationID&quot;:&quot;MENDELEY_CITATION_f1951013-dd0d-4a01-acc5-05eeecdcd0e9&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ZjE5NTEwMTMtZGQwZC00YTAxLWFjYzUtMDVlZWVjZGNkMGU5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b9930744-06af-4f6d-baf2-c21728fed243&quot;,&quot;properties&quot;:{&quot;noteIndex&quot;:0},&quot;isEdited&quot;:false,&quot;manualOverride&quot;:{&quot;isManuallyOverridden&quot;:false,&quot;citeprocText&quot;:&quot;(Iyyappan et al., 2022)&quot;,&quot;manualOverrideText&quot;:&quot;&quot;},&quot;citationTag&quot;:&quot;MENDELEY_CITATION_v3_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&quot;,&quot;citationItems&quot;:[{&quot;id&quot;:&quot;08f1ff30-5b83-36cb-b744-683b6433ed9c&quot;,&quot;itemData&quot;:{&quot;type&quot;:&quot;article-journal&quot;,&quot;id&quot;:&quot;08f1ff30-5b83-36cb-b744-683b6433ed9c&quot;,&quot;title&quot;:&quot;A Novel AI-Based Stock Market Prediction Using Machine Learning Algorithm&quot;,&quot;author&quot;:[{&quot;family&quot;:&quot;Iyyappan&quot;,&quot;given&quot;:&quot;M.&quot;,&quot;parse-names&quot;:false,&quot;dropping-particle&quot;:&quot;&quot;,&quot;non-dropping-particle&quot;:&quot;&quot;},{&quot;family&quot;:&quot;Ahmad&quot;,&quot;given&quot;:&quot;Sultan&quot;,&quot;parse-names&quot;:false,&quot;dropping-particle&quot;:&quot;&quot;,&quot;non-dropping-particle&quot;:&quot;&quot;},{&quot;family&quot;:&quot;Jha&quot;,&quot;given&quot;:&quot;Sudan&quot;,&quot;parse-names&quot;:false,&quot;dropping-particle&quot;:&quot;&quot;,&quot;non-dropping-particle&quot;:&quot;&quot;},{&quot;family&quot;:&quot;Alam&quot;,&quot;given&quot;:&quot;Afroj&quot;,&quot;parse-names&quot;:false,&quot;dropping-particle&quot;:&quot;&quot;,&quot;non-dropping-particle&quot;:&quot;&quot;},{&quot;family&quot;:&quot;Yaseen&quot;,&quot;given&quot;:&quot;Muhammad&quot;,&quot;parse-names&quot;:false,&quot;dropping-particle&quot;:&quot;&quot;,&quot;non-dropping-particle&quot;:&quot;&quot;},{&quot;family&quot;:&quot;Abdeljaber&quot;,&quot;given&quot;:&quot;Hikmat A.M.&quot;,&quot;parse-names&quot;:false,&quot;dropping-particle&quot;:&quot;&quot;,&quot;non-dropping-particle&quot;:&quot;&quot;}],&quot;container-title&quot;:&quot;Scientific Programming&quot;,&quot;container-title-short&quot;:&quot;Sci. Program.&quot;,&quot;DOI&quot;:&quot;10.1155/2022/4808088&quot;,&quot;ISSN&quot;:&quot;10589244&quot;,&quot;issued&quot;:{&quot;date-parts&quot;:[[2022]]},&quot;abstract&quot;:&quot;The time series forecasting system can be used for investments in a safe environment with minimized chances of loss. The Holt-Winters algorithm followed various procedures and observed the multiple factors applied to the neural network. The final module helps filter the system to predict the various factors and provides a rating for the system. This research work uses real-time dataset of fifteen stocks as input into the system and, based on the data, predicts or forecasts future stock prices of different companies belonging to different sectors. The dataset includes approximately fifteen companies from different sectors and forecasts their results based on which the user can decide whether to invest in the particular company or not; the forecasting will give an accurate result for the customer investments.&quot;,&quot;publisher&quot;:&quot;Hindawi Limited&quot;,&quot;volume&quot;:&quot;2022&quot;},&quot;isTemporary&quot;:false,&quot;suppress-author&quot;:false,&quot;composite&quot;:false,&quot;author-only&quot;:false}]},{&quot;citationID&quot;:&quot;MENDELEY_CITATION_6c9a7764-932a-431a-86e5-c00c99e6636f&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NmM5YTc3NjQtOTMyYS00MzFhLTg2ZTUtYzAwYzk5ZTY2MzZ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eed9c150-5155-4163-a5e6-24fc05b5f0fe&quot;,&quot;properties&quot;:{&quot;noteIndex&quot;:0},&quot;isEdited&quot;:false,&quot;manualOverride&quot;:{&quot;isManuallyOverridden&quot;:false,&quot;citeprocText&quot;:&quot;(Shobayo et al., 2024)&quot;,&quot;manualOverrideText&quot;:&quot;&quot;},&quot;citationTag&quot;:&quot;MENDELEY_CITATION_v3_eyJjaXRhdGlvbklEIjoiTUVOREVMRVlfQ0lUQVRJT05fZWVkOWMxNTAtNTE1NS00MTYzLWE1ZTYtMjRmYzA1YjVmMGZl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5e1b18ea-d7cc-49bf-a944-d6b7ee500d7f&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NWUxYjE4ZWEtZDdjYy00OWJmLWE5NDQtZDZiN2VlNTAwZDdm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890a8c4b-6c50-4f9c-9f45-e2e5c7120d84&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ODkwYThjNGItNmM1MC00ZjljLTlmNDUtZTJlNWM3MTIwZDg0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d622b617-3363-461c-a3e6-54d35a5f51db&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ZDYyMmI2MTctMzM2My00NjFjLWEzZTYtNTRkMzVhNWY1MWRi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b09558d9-7974-44c6-b0d0-1842d23fc835&quot;,&quot;properties&quot;:{&quot;noteIndex&quot;:0},&quot;isEdited&quot;:false,&quot;manualOverride&quot;:{&quot;isManuallyOverridden&quot;:false,&quot;citeprocText&quot;:&quot;(Jain &amp;#38; Vanzara, 2023)&quot;,&quot;manualOverrideText&quot;:&quot;&quot;},&quot;citationTag&quot;:&quot;MENDELEY_CITATION_v3_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&quot;,&quot;citationItems&quot;:[{&quot;id&quot;:&quot;051fb433-22f2-3fa4-8858-735c612185c5&quot;,&quot;itemData&quot;:{&quot;type&quot;:&quot;article-journal&quot;,&quot;id&quot;:&quot;051fb433-22f2-3fa4-8858-735c612185c5&quot;,&quot;title&quot;:&quot;Emerging Trends in AI-Based Stock Market Prediction: A Comprehensive and Systematic Review †&quot;,&quot;author&quot;:[{&quot;family&quot;:&quot;Jain&quot;,&quot;given&quot;:&quot;Rahul&quot;,&quot;parse-names&quot;:false,&quot;dropping-particle&quot;:&quot;&quot;,&quot;non-dropping-particle&quot;:&quot;&quot;},{&quot;family&quot;:&quot;Vanzara&quot;,&quot;given&quot;:&quot;Rakesh&quot;,&quot;parse-names&quot;:false,&quot;dropping-particle&quot;:&quot;&quot;,&quot;non-dropping-particle&quot;:&quot;&quot;}],&quot;container-title&quot;:&quot;Engineering Proceedings&quot;,&quot;DOI&quot;:&quot;10.3390/ASEC2023-15965&quot;,&quot;ISSN&quot;:&quot;26734591&quot;,&quot;issued&quot;:{&quot;date-parts&quot;:[[2023]]},&quot;abstract&quot;:&quot;This research paper provides a comprehensive review of the emerging trends in AI-based stock market prediction. The paper highlights the key concepts, approaches, and techniques employed in AI-based stock market prediction and discusses their strengths and limitations. Key topics covered include deep learning, natural language processing, sentiment analysis, and reinforcement learning. This paper also presents case studies and evaluates the performance of different AI-based models in predicting stock market trends. Overall, this research paper provides valuable insights into the latest advancements in AI-based stock market prediction and their potential implications for investors, financial analysts, and policy makers.&quot;,&quot;publisher&quot;:&quot;Multidisciplinary Digital Publishing Institute (MDPI)&quot;,&quot;issue&quot;:&quot;1&quot;,&quot;volume&quot;:&quot;56&quot;,&quot;container-title-short&quot;:&quot;&quot;},&quot;isTemporary&quot;:false,&quot;suppress-author&quot;:false,&quot;composite&quot;:false,&quot;author-only&quot;:false}]},{&quot;citationID&quot;:&quot;MENDELEY_CITATION_56833529-704a-49ca-98b2-340a9c4ab85d&quot;,&quot;properties&quot;:{&quot;noteIndex&quot;:0},&quot;isEdited&quot;:false,&quot;manualOverride&quot;:{&quot;isManuallyOverridden&quot;:false,&quot;citeprocText&quot;:&quot;(Vidler, 2024)&quot;,&quot;manualOverrideText&quot;:&quot;&quot;},&quot;citationTag&quot;:&quot;MENDELEY_CITATION_v3_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&quot;,&quot;citationItems&quot;:[{&quot;id&quot;:&quot;88768595-e00d-3081-ba0c-7d8f212800ec&quot;,&quot;itemData&quot;:{&quot;type&quot;:&quot;article-journal&quot;,&quot;id&quot;:&quot;88768595-e00d-3081-ba0c-7d8f212800ec&quot;,&quot;title&quot;:&quot;Recommender Systems in Financial Trading: Using machine-based conviction analysis in an explainable AI investment framework&quot;,&quot;author&quot;:[{&quot;family&quot;:&quot;Vidler&quot;,&quot;given&quot;:&quot;Alicia&quot;,&quot;parse-names&quot;:false,&quot;dropping-particle&quot;:&quot;&quot;,&quot;non-dropping-particle&quot;:&quot;&quot;}],&quot;URL&quot;:&quot;http://arxiv.org/abs/2404.11080&quot;,&quot;issued&quot;:{&quot;date-parts&quot;:[[2024,4,17]]},&quot;abstract&quot;:&quot;Traditionally, assets are selected for inclusion in a portfolio (long or short) by human analysts. Teams of human portfolio managers (PMs) seek to weigh and balance these securities using optimisation methods and other portfolio construction processes. Often, human PMs consider human analyst recommendations against the backdrop of the analyst's recommendation track record and the applicability of the analyst to the recommendation they provide. Many firms regularly ask analysts to provide a \&quot;conviction\&quot; level on their recommendations. In the eyes of PMs, understanding a human analyst's track record has typically come down to basic spread sheet tabulation or, at best, a \&quot;virtual portfolio\&quot; paper trading book to keep track of results of recommendations. Analysts' conviction around their recommendations and their \&quot;paper trading\&quot; track record are two crucial workflow components between analysts and portfolio construction. Many human PMs may not even appreciate that they factor these data points into their decision-making logic. This chapter explores how Artificial Intelligence (AI) can be used to replicate these two steps and bridge the gap between AI data analytics and AI-based portfolio construction methods. This field of AI is referred to as Recommender Systems (RS). This chapter will further explore what metadata that RS systems functionally supply to downstream systems and their features.&quot;,&quot;container-title-short&quot;:&quot;&quot;},&quot;isTemporary&quot;:false,&quot;suppress-author&quot;:false,&quot;composite&quot;:false,&quot;author-only&quot;:false}]},{&quot;citationID&quot;:&quot;MENDELEY_CITATION_33903b46-e5f7-4f2d-8104-970cf54c6c04&quot;,&quot;properties&quot;:{&quot;noteIndex&quot;:0},&quot;isEdited&quot;:false,&quot;manualOverride&quot;:{&quot;isManuallyOverridden&quot;:false,&quot;citeprocText&quot;:&quot;(Theodorou et al., 2021)&quot;,&quot;manualOverrideText&quot;:&quot;&quot;},&quot;citationTag&quot;:&quot;MENDELEY_CITATION_v3_eyJjaXRhdGlvbklEIjoiTUVOREVMRVlfQ0lUQVRJT05fMzM5MDNiNDYtZTVmNy00ZjJkLTgxMDQtOTcwY2Y1NGM2YzA0IiwicHJvcGVydGllcyI6eyJub3RlSW5kZXgiOjB9LCJpc0VkaXRlZCI6ZmFsc2UsIm1hbnVhbE92ZXJyaWRlIjp7ImlzTWFudWFsbHlPdmVycmlkZGVuIjpmYWxzZSwiY2l0ZXByb2NUZXh0IjoiK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V19&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container-title-short&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isTemporary&quot;:false,&quot;suppress-author&quot;:false,&quot;composite&quot;:false,&quot;author-only&quot;:false}]},{&quot;citationID&quot;:&quot;MENDELEY_CITATION_42608370-ff31-48a2-8282-b01c8ac94940&quot;,&quot;properties&quot;:{&quot;noteIndex&quot;:0},&quot;isEdited&quot;:false,&quot;manualOverride&quot;:{&quot;isManuallyOverridden&quot;:false,&quot;citeprocText&quot;:&quot;(Shobayo et al., 2024)&quot;,&quot;manualOverrideText&quot;:&quot;&quot;},&quot;citationTag&quot;:&quot;MENDELEY_CITATION_v3_eyJjaXRhdGlvbklEIjoiTUVOREVMRVlfQ0lUQVRJT05fNDI2MDgzNzAtZmYzMS00OGEyLTgyODItYjAxYzhhYzk0OTQw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119a72f5-a9da-448f-8f01-91561d17fa37&quot;,&quot;properties&quot;:{&quot;noteIndex&quot;:0},&quot;isEdited&quot;:false,&quot;manualOverride&quot;:{&quot;isManuallyOverridden&quot;:false,&quot;citeprocText&quot;:&quot;(J Shah et al., 2022)&quot;,&quot;manualOverrideText&quot;:&quot;&quot;},&quot;citationTag&quot;:&quot;MENDELEY_CITATION_v3_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&quot;,&quot;citationItems&quot;:[{&quot;id&quot;:&quot;abcc5cb2-9157-3b7c-9fe6-e55771d414cd&quot;,&quot;itemData&quot;:{&quot;type&quot;:&quot;article&quot;,&quot;id&quot;:&quot;abcc5cb2-9157-3b7c-9fe6-e55771d414cd&quot;,&quot;title&quot;:&quot;A comprehensive review on multiple hybrid deep learning approaches for stock prediction&quot;,&quot;author&quot;:[{&quot;family&quot;:&quot;Shah&quot;,&quot;given&quot;:&quot;J&quot;,&quot;parse-names&quot;:false,&quot;dropping-particle&quot;:&quot;&quot;,&quot;non-dropping-particle&quot;:&quot;&quot;},{&quot;family&quot;:&quot;Vaidya&quot;,&quot;given&quot;:&quot;Darsh&quot;,&quot;parse-names&quot;:false,&quot;dropping-particle&quot;:&quot;&quot;,&quot;non-dropping-particle&quot;:&quot;&quot;},{&quot;family&quot;:&quot;Shah&quot;,&quot;given&quot;:&quot;Manan&quot;,&quot;parse-names&quot;:false,&quot;dropping-particle&quot;:&quot;&quot;,&quot;non-dropping-particle&quot;:&quot;&quot;}],&quot;container-title&quot;:&quot;Intelligent Systems with Applications&quot;,&quot;DOI&quot;:&quot;10.1016/j.iswa.2022.200111&quot;,&quot;ISSN&quot;:&quot;26673053&quot;,&quot;issued&quot;:{&quot;date-parts&quot;:[[2022,11,1]]},&quot;abstract&quot;:&quot;Numerous recent studies have attempted to create efficient mechanical trading systems through the use of machine learning approaches for stock price estimation and portfolio management. Using the ability to foresee the future trends of the stock performance, the return of investment can be maximized for short-term trading. This paper will review various Artificial Intelligence (AI) and Machine Learning (ML) strategies for stock price forecasting. The aim of this review is to discuss various techniques for stock price prediction that incorporate ARIMA, LSTM, Hybrid LSTM, CNN, and Hybrid CNN. Additionally, it will also discuss the limitations and accuracy of the various models, including the ARIMA model, the LSTM model, the MI-LSTM model, the Bi-LSTM model, the LSTM-DRNN model, the CNN model, the GC-CNN model, the CNN-LSTM model, the CNN-TLSTM model, and the CNN-BiLSTM model, in terms of percentage of accuracy or error calculation in terms of standard accuracy measures like RMSE, MAPE, MAE. The models can be used to forecast either the accurate stock rate, induced by the low MSE, RMSE and MAE of LSTM models, or the general trend and deflection range of the stock the following day, induced by the ability to dynamically capture swift changes in the system of CNN models. These characteristics consequently illustrate the advantages of the hybrid model at efficiently and accurately forecasting stock attributes.&quot;,&quot;publisher&quot;:&quot;Elsevier B.V.&quot;,&quot;volume&quot;:&quot;16&quot;},&quot;isTemporary&quot;:false,&quot;suppress-author&quot;:false,&quot;composite&quot;:false,&quot;author-only&quot;:false}]},{&quot;citationID&quot;:&quot;MENDELEY_CITATION_1187f9ea-7c3e-44d7-885a-61e55e4c5a7b&quot;,&quot;properties&quot;:{&quot;noteIndex&quot;:0},&quot;isEdited&quot;:false,&quot;manualOverride&quot;:{&quot;isManuallyOverridden&quot;:false,&quot;citeprocText&quot;:&quot;(Banoth &amp;#38; Yadala, 2024)&quot;,&quot;manualOverrideText&quot;:&quot;&quot;},&quot;citationTag&quot;:&quot;MENDELEY_CITATION_v3_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35c7426d-ca82-3a7d-98d0-856f9ab32e9e&quot;,&quot;itemData&quot;:{&quot;type&quot;:&quot;paper-conference&quot;,&quot;id&quot;:&quot;35c7426d-ca82-3a7d-98d0-856f9ab32e9e&quot;,&quot;title&quot;:&quot;A Hybrid Deep Learning Framework for Stock Price Forecasting with Sentimental Analysis&quot;,&quot;author&quot;:[{&quot;family&quot;:&quot;Banoth&quot;,&quot;given&quot;:&quot;Shobhan&quot;,&quot;parse-names&quot;:false,&quot;dropping-particle&quot;:&quot;&quot;,&quot;non-dropping-particle&quot;:&quot;&quot;},{&quot;family&quot;:&quot;Yadala&quot;,&quot;given&quot;:&quot;Sucharitha&quot;,&quot;parse-names&quot;:false,&quot;dropping-particle&quot;:&quot;&quot;,&quot;non-dropping-particle&quot;:&quot;&quot;}],&quot;container-title&quot;:&quot;Proceedings of the 2024 13th International Conference on System Modeling and Advancement in Research Trends, SMART 2024&quot;,&quot;DOI&quot;:&quot;10.1109/SMART63812.2024.10882215&quot;,&quot;ISBN&quot;:&quot;9798350380583&quot;,&quot;issued&quot;:{&quot;date-parts&quot;:[[2024]]},&quot;page&quot;:&quot;467-471&quot;,&quot;abstract&quot;:&quot;Social media electronic word-of-mouth data affects stock market confidence and trading. As a result, stock market sentiment research of comments is essential for stock market forecasting. Unfortunately, English is becoming the de facto language for sentiment analysis. This study translates writings from places where English is not the local language into English so that multilingual sentiment analysis can be performed. In order to predict stock market movements, this research combined social media's unstructured data with structured data, such as transaction records and technical indicators. Parameter determination has a significant impact on the effectiveness of forecasting models; in recent years, deep-learning(DL) and machine-learning(ML) models have developed as effective means of dealing with anticipating issues. In order to anticipate stock market indices and business stock prices using hybrid data in places where English is not the native language, this research utilized Long-Short-Term Memory(LSTM) models that utilized the geneticalgorithm(GA) to choose parameters. The created LSTMGA model outperformed the other ML-strategies with different types of data in terms of accuracy when it came to generating forecasts using hybrid multilingual sentiment data. As a result, the stock market forecasting method that combines the suggested LSTMGA model with hybrid sentiment analysis is both practical and encouraging.&quot;,&quot;publisher&quot;:&quot;Institute of Electrical and Electronics Engineers Inc.&quot;,&quot;container-title-short&quot;:&quot;&quot;},&quot;isTemporary&quot;:false,&quot;suppress-author&quot;:false,&quot;composite&quot;:false,&quot;author-only&quot;:false}]},{&quot;citationID&quot;:&quot;MENDELEY_CITATION_8973ce03-fd4d-43ac-8c74-824aba2d26f9&quot;,&quot;properties&quot;:{&quot;noteIndex&quot;:0},&quot;isEdited&quot;:false,&quot;manualOverride&quot;:{&quot;isManuallyOverridden&quot;:false,&quot;citeprocText&quot;:&quot;(Puh &amp;#38; Bagić, 2023; Theodorou et al., 2021)&quot;,&quot;manualOverrideText&quot;:&quot;&quot;},&quot;citationItems&quot;:[{&quot;id&quot;:&quot;f0003ac6-f381-32b3-9423-52f91016d5aa&quot;,&quot;itemData&quot;:{&quot;type&quot;:&quot;article-journal&quot;,&quot;id&quot;:&quot;f0003ac6-f381-32b3-9423-52f91016d5aa&quot;,&quot;title&quot;:&quot;An AI-enabled stock prediction platform combining news and social sensing with financial statements&quot;,&quot;author&quot;:[{&quot;family&quot;:&quot;Theodorou&quot;,&quot;given&quot;:&quot;Traianos Ioannis&quot;,&quot;parse-names&quot;:false,&quot;dropping-particle&quot;:&quot;&quot;,&quot;non-dropping-particle&quot;:&quot;&quot;},{&quot;family&quot;:&quot;Zamichos&quot;,&quot;given&quot;:&quot;Alexandros&quot;,&quot;parse-names&quot;:false,&quot;dropping-particle&quot;:&quot;&quot;,&quot;non-dropping-particle&quot;:&quot;&quot;},{&quot;family&quot;:&quot;Skoumperdis&quot;,&quot;given&quot;:&quot;Michalis&quot;,&quot;parse-names&quot;:false,&quot;dropping-particle&quot;:&quot;&quot;,&quot;non-dropping-particle&quot;:&quot;&quot;},{&quot;family&quot;:&quot;Kougioumtzidou&quot;,&quot;given&quot;:&quot;Anna&quot;,&quot;parse-names&quot;:false,&quot;dropping-particle&quot;:&quot;&quot;,&quot;non-dropping-particle&quot;:&quot;&quot;},{&quot;family&quot;:&quot;Tsolaki&quot;,&quot;given&quot;:&quot;Kalliopi&quot;,&quot;parse-names&quot;:false,&quot;dropping-particle&quot;:&quot;&quot;,&quot;non-dropping-particle&quot;:&quot;&quot;},{&quot;family&quot;:&quot;Papadopoulos&quot;,&quot;given&quot;:&quot;Dimitris&quot;,&quot;parse-names&quot;:false,&quot;dropping-particle&quot;:&quot;&quot;,&quot;non-dropping-particle&quot;:&quot;&quot;},{&quot;family&quot;:&quot;Patsios&quot;,&quot;given&quot;:&quot;Thanasis&quot;,&quot;parse-names&quot;:false,&quot;dropping-particle&quot;:&quot;&quot;,&quot;non-dropping-particle&quot;:&quot;&quot;},{&quot;family&quot;:&quot;Papanikolaou&quot;,&quot;given&quot;:&quot;George&quot;,&quot;parse-names&quot;:false,&quot;dropping-particle&quot;:&quot;&quot;,&quot;non-dropping-particle&quot;:&quot;&quot;},{&quot;family&quot;:&quot;Konstantinidis&quot;,&quot;given&quot;:&quot;Athanasios&quot;,&quot;parse-names&quot;:false,&quot;dropping-particle&quot;:&quot;&quot;,&quot;non-dropping-particle&quot;:&quot;&quot;},{&quot;family&quot;:&quot;Drosou&quot;,&quot;given&quot;:&quot;Anastasios&quot;,&quot;parse-names&quot;:false,&quot;dropping-particle&quot;:&quot;&quot;,&quot;non-dropping-particle&quot;:&quot;&quot;},{&quot;family&quot;:&quot;Tzovaras&quot;,&quot;given&quot;:&quot;Dimitrios&quot;,&quot;parse-names&quot;:false,&quot;dropping-particle&quot;:&quot;&quot;,&quot;non-dropping-particle&quot;:&quot;&quot;}],&quot;container-title&quot;:&quot;Future Internet&quot;,&quot;container-title-short&quot;:&quot;Future Internet&quot;,&quot;DOI&quot;:&quot;10.3390/fi13060138&quot;,&quot;ISSN&quot;:&quot;19995903&quot;,&quot;issued&quot;:{&quot;date-parts&quot;:[[2021]]},&quot;abstract&quot;:&quot;In recent years, the area of financial forecasting has attracted high interest due to the emergence of huge data volumes (big data) and the advent of more powerful modeling techniques such as deep learning. To generate the financial forecasts, systems are developed that combine methods from various scientific fields, such as information retrieval, natural language processing and deep learning. In this paper, we present ASPENDYS, a supportive platform for investors that combines various methods from the aforementioned scientific fields aiming to facilitate the management and the decision making of investment actions through personalized recommendations. To accomplish that, the system takes into account both financial data and textual data from news websites and the social networks Twitter and Stocktwits. The financial data are processed using methods of technical analysis and machine learning, while the textual data are analyzed regarding their reliability and then their sentiments towards an investment. As an outcome, investment signals are generated based on the financial data analysis and the sensing of the general sentiment towards a certain investment and are finally recommended to the investors.&quot;,&quot;publisher&quot;:&quot;MDPI AG&quot;,&quot;issue&quot;:&quot;6&quot;,&quot;volume&quot;:&quot;13&quot;},&quot;isTemporary&quot;:false,&quot;suppress-author&quot;:false,&quot;composite&quot;:false,&quot;author-only&quot;:false},{&quot;id&quot;:&quot;f0b37476-4f64-3419-8eb6-f4ede1e0a9c5&quot;,&quot;itemData&quot;:{&quot;type&quot;:&quot;article-journal&quot;,&quot;id&quot;:&quot;f0b37476-4f64-3419-8eb6-f4ede1e0a9c5&quot;,&quot;title&quot;:&quot;Predicting stock market using natural language processing&quot;,&quot;author&quot;:[{&quot;family&quot;:&quot;Puh&quot;,&quot;given&quot;:&quot;Karlo&quot;,&quot;parse-names&quot;:false,&quot;dropping-particle&quot;:&quot;&quot;,&quot;non-dropping-particle&quot;:&quot;&quot;},{&quot;family&quot;:&quot;Bagić&quot;,&quot;given&quot;:&quot;Babac, Marina&quot;,&quot;parse-names&quot;:false,&quot;dropping-particle&quot;:&quot;&quot;,&quot;non-dropping-particle&quot;:&quot;&quot;}],&quot;container-title&quot;:&quot;American Journal of Business&quot;,&quot;DOI&quot;:&quot;10.1108/ajb-08-2022-0124&quot;,&quot;ISSN&quot;:&quot;1935-519X&quot;,&quot;issued&quot;:{&quot;date-parts&quot;:[[2023,5,11]]},&quot;page&quot;:&quot;41-61&quot;,&quot;abstract&quot;:&quot;Purpose Predicting the stock market's prices has always been an interesting topic since its closely related to making money. Recently, the advances in natural language processing (NLP) have opened new perspectives for solving this task. The purpose of this paper is to show a state-of-the-art natural language approach to using language in predicting the stock market. Design/methodology/approach In this paper, the conventional statistical models for time-series prediction are implemented as a benchmark. Then, for methodological comparison, various state-of-the-art natural language models ranging from the baseline convolutional and recurrent neural network models to the most advanced transformer-based models are developed, implemented and tested. Findings Experimental results show that there is a correlation between the textual information in the news headlines and stock price prediction. The model based on the GRU (gated recurrent unit) cell with one linear layer, which takes pairs of the historical prices and the sentiment score calculated using transformer-based models, achieved the best result. Originality/value This study provides an insight into how to use NLP to improve stock price prediction and shows that there is a correlation between news headlines and stock price prediction.&quot;,&quot;publisher&quot;:&quot;Emerald&quot;,&quot;issue&quot;:&quot;2&quot;,&quot;volume&quot;:&quot;38&quot;},&quot;isTemporary&quot;:false}],&quot;citationTag&quot;:&quot;MENDELEY_CITATION_v3_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&quot;},{&quot;citationID&quot;:&quot;MENDELEY_CITATION_9beeec9e-1c08-4306-a8b8-71e6a9ae37ca&quot;,&quot;properties&quot;:{&quot;noteIndex&quot;:0},&quot;isEdited&quot;:false,&quot;manualOverride&quot;:{&quot;isManuallyOverridden&quot;:false,&quot;citeprocText&quot;:&quot;(J. Yang et al., 2022)&quot;,&quot;manualOverrideText&quot;:&quot;&quot;},&quot;citationTag&quot;:&quot;MENDELEY_CITATION_v3_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&quot;,&quot;citationItems&quot;:[{&quot;id&quot;:&quot;1aa8f71c-78eb-3100-a32c-9007b4d9ec59&quot;,&quot;itemData&quot;:{&quot;type&quot;:&quot;article-journal&quot;,&quot;id&quot;:&quot;1aa8f71c-78eb-3100-a32c-9007b4d9ec59&quot;,&quot;title&quot;:&quot;Prediction of stock price direction using the LASSO-LSTM model combines technical indicators and financial sentiment analysis&quot;,&quot;author&quot;:[{&quot;family&quot;:&quot;Yang&quot;,&quot;given&quot;:&quot;Junwen&quot;,&quot;parse-names&quot;:false,&quot;dropping-particle&quot;:&quot;&quot;,&quot;non-dropping-particle&quot;:&quot;&quot;},{&quot;family&quot;:&quot;Wang&quot;,&quot;given&quot;:&quot;Yunmin&quot;,&quot;parse-names&quot;:false,&quot;dropping-particle&quot;:&quot;&quot;,&quot;non-dropping-particle&quot;:&quot;&quot;},{&quot;family&quot;:&quot;Li&quot;,&quot;given&quot;:&quot;Xiang&quot;,&quot;parse-names&quot;:false,&quot;dropping-particle&quot;:&quot;&quot;,&quot;non-dropping-particle&quot;:&quot;&quot;}],&quot;container-title&quot;:&quot;PeerJ Computer Science&quot;,&quot;container-title-short&quot;:&quot;PeerJ Comput. Sci.&quot;,&quot;DOI&quot;:&quot;10.7717/peerj-cs.1148&quot;,&quot;issued&quot;:{&quot;date-parts&quot;:[[2022,11,16]]},&quot;page&quot;:&quot;e1148&quot;,&quot;volume&quot;:&quot;8&quot;},&quot;isTemporary&quot;:false,&quot;suppress-author&quot;:false,&quot;composite&quot;:false,&quot;author-only&quot;:false}]},{&quot;citationID&quot;:&quot;MENDELEY_CITATION_0189fb18-b221-4380-8e0d-554c65aa0356&quot;,&quot;properties&quot;:{&quot;noteIndex&quot;:0},&quot;isEdited&quot;:false,&quot;manualOverride&quot;:{&quot;isManuallyOverridden&quot;:false,&quot;citeprocText&quot;:&quot;(Shobayo et al., 2024)&quot;,&quot;manualOverrideText&quot;:&quot;&quot;},&quot;citationTag&quot;:&quot;MENDELEY_CITATION_v3_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&quot;,&quot;citationItems&quot;:[{&quot;id&quot;:&quot;f35cd586-54d3-363c-9a51-1e8912c96246&quot;,&quot;itemData&quot;:{&quot;type&quot;:&quot;article-journal&quot;,&quot;id&quot;:&quot;f35cd586-54d3-363c-9a51-1e8912c96246&quot;,&quot;title&quot;:&quot;Innovative Sentiment Analysis and Prediction of Stock Price Using FinBERT, GPT-4 and Logistic Regression: A Data-Driven Approach&quot;,&quot;author&quot;:[{&quot;family&quot;:&quot;Shobayo&quot;,&quot;given&quot;:&quot;Olamilekan&quot;,&quot;parse-names&quot;:false,&quot;dropping-particle&quot;:&quot;&quot;,&quot;non-dropping-particle&quot;:&quot;&quot;},{&quot;family&quot;:&quot;Adeyemi-Longe&quot;,&quot;given&quot;:&quot;Sidikat&quot;,&quot;parse-names&quot;:false,&quot;dropping-particle&quot;:&quot;&quot;,&quot;non-dropping-particle&quot;:&quot;&quot;},{&quot;family&quot;:&quot;Popoola&quot;,&quot;given&quot;:&quot;Olusogo&quot;,&quot;parse-names&quot;:false,&quot;dropping-particle&quot;:&quot;&quot;,&quot;non-dropping-particle&quot;:&quot;&quot;},{&quot;family&quot;:&quot;Ogunleye&quot;,&quot;given&quot;:&quot;Bayode&quot;,&quot;parse-names&quot;:false,&quot;dropping-particle&quot;:&quot;&quot;,&quot;non-dropping-particle&quot;:&quot;&quot;}],&quot;container-title&quot;:&quot;Big Data and Cognitive Computing&quot;,&quot;DOI&quot;:&quot;10.3390/bdcc8110143&quot;,&quot;ISSN&quot;:&quot;25042289&quot;,&quot;issued&quot;:{&quot;date-parts&quot;:[[2024,11,1]]},&quot;abstract&quot;:&quot;This study explores the comparative performance of cutting-edge AI models, i.e., Finaance Bidirectional Encoder representations from Transsformers (FinBERT), Generatice Pre-trained Transformer GPT-4, and Logistic Regression, for sentiment analysis and stock index prediction using financial news and the NGX All-Share Index data label. By leveraging advanced natural language processing models like GPT-4 and FinBERT, alongside a traditional machine learning model, Logistic Regression, we aim to classify market sentiment, generate sentiment scores, and predict market price movements. This research highlights global AI advancements in stock markets, showcasing how state-of-the-art language models can contribute to understanding complex financial data. The models were assessed using metrics such as accuracy, precision, recall, F1 score, and ROC AUC. Results indicate that Logistic Regression outperformed the more computationally intensive FinBERT and predefined approach of versatile GPT-4, with an accuracy of 81.83% and a ROC AUC of 89.76%. The GPT-4 predefined approach exhibited a lower accuracy of 54.19% but demonstrated strong potential in handling complex data. FinBERT, while offering more sophisticated analysis, was resource-demanding and yielded a moderate performance. Hyperparameter optimization using Optuna and cross-validation techniques ensured the robustness of the models. This study highlights the strengths and limitations of the practical applications of AI approaches in stock market prediction and presents Logistic Regression as the most efficient model for this task, with FinBERT and GPT-4 representing emerging tools with potential for future exploration and innovation in AI-driven financial analytics.&quot;,&quot;publisher&quot;:&quot;Multidisciplinary Digital Publishing Institute (MDPI)&quot;,&quot;issue&quot;:&quot;11&quot;,&quot;volume&quot;:&quot;8&quot;,&quot;container-title-short&quot;:&quot;&quot;},&quot;isTemporary&quot;:false,&quot;suppress-author&quot;:false,&quot;composite&quot;:false,&quot;author-only&quot;:false}]},{&quot;citationID&quot;:&quot;MENDELEY_CITATION_a8a3d60e-dc38-4cae-a041-0e00bf80084d&quot;,&quot;properties&quot;:{&quot;noteIndex&quot;:0},&quot;isEdited&quot;:false,&quot;manualOverride&quot;:{&quot;isManuallyOverridden&quot;:false,&quot;citeprocText&quot;:&quot;(Blakey, 2024)&quot;,&quot;manualOverrideText&quot;:&quot;&quot;},&quot;citationTag&quot;:&quot;MENDELEY_CITATION_v3_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&quot;,&quot;citationItems&quot;:[{&quot;id&quot;:&quot;3e706857-7cc1-3cbe-a998-5af9c325a1a5&quot;,&quot;itemData&quot;:{&quot;type&quot;:&quot;article-journal&quot;,&quot;id&quot;:&quot;3e706857-7cc1-3cbe-a998-5af9c325a1a5&quot;,&quot;title&quot;:&quot;The Day Data Transparency Died: How Twitter/X Cut Off Access for Social Research&quot;,&quot;author&quot;:[{&quot;family&quot;:&quot;Blakey&quot;,&quot;given&quot;:&quot;Elizabeth&quot;,&quot;parse-names&quot;:false,&quot;dropping-particle&quot;:&quot;&quot;,&quot;non-dropping-particle&quot;:&quot;&quot;}],&quot;container-title&quot;:&quot;Contexts&quot;,&quot;DOI&quot;:&quot;10.1177/15365042241252125&quot;,&quot;ISSN&quot;:&quot;1536-5042&quot;,&quot;issued&quot;:{&quot;date-parts&quot;:[[2024,5]]},&quot;page&quot;:&quot;30-35&quot;,&quot;abstract&quot;:&quot;For 17 years, Twitter/X provided free academic access—not by law, but by social contract—to its data for researchers examining elections, hate speech, and other crucial public issues. It took just six months under Elon Musk to rescind this unfettered access and upend global scholarship.&quot;,&quot;publisher&quot;:&quot;SAGE Publications&quot;,&quot;issue&quot;:&quot;2&quot;,&quot;volume&quot;:&quot;23&quot;,&quot;container-title-short&quot;:&quot;&quot;},&quot;isTemporary&quot;:false,&quot;suppress-author&quot;:false,&quot;composite&quot;:false,&quot;author-only&quot;:false}]}]"/>
    <we:property name="MENDELEY_CITATIONS_LOCALE_CODE" value="&quot;en-GB&quot;"/>
    <we:property name="MENDELEY_CITATIONS_STYLE" value="{&quot;id&quot;:&quot;https://www.zotero.org/styles/apa-6th-edition&quot;,&quot;title&quot;:&quot;APA Style 6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47C4B2-BDF4-1744-A173-FA60418D0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3372</TotalTime>
  <Pages>78</Pages>
  <Words>19307</Words>
  <Characters>114877</Characters>
  <Application>Microsoft Office Word</Application>
  <DocSecurity>0</DocSecurity>
  <Lines>2393</Lines>
  <Paragraphs>888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Mofiyin Ebo</dc:creator>
  <cp:keywords/>
  <dc:description/>
  <cp:lastModifiedBy>Mofiyin Ebo</cp:lastModifiedBy>
  <cp:revision>85</cp:revision>
  <cp:lastPrinted>2025-11-26T18:02:00Z</cp:lastPrinted>
  <dcterms:created xsi:type="dcterms:W3CDTF">2025-11-26T18:02:00Z</dcterms:created>
  <dcterms:modified xsi:type="dcterms:W3CDTF">2026-06-14T18:12:00Z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8235339A-917C-405D-B41F-4F72641C2151</vt:lpwstr>
  </property>
</Properties>
</file>