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D8" w:rsidRDefault="001C69D8" w:rsidP="004B7C62">
      <w:pPr>
        <w:rPr>
          <w:rFonts w:ascii="Arial" w:hAnsi="Arial" w:cs="Arial"/>
          <w:color w:val="666666"/>
          <w:szCs w:val="21"/>
          <w:shd w:val="clear" w:color="auto" w:fill="FFFFFF"/>
        </w:rPr>
      </w:pPr>
      <w:r>
        <w:rPr>
          <w:rFonts w:ascii="Arial" w:hAnsi="Arial" w:cs="Arial"/>
          <w:color w:val="666666"/>
          <w:szCs w:val="21"/>
          <w:shd w:val="clear" w:color="auto" w:fill="FFFFFF"/>
        </w:rPr>
        <w:t>http</w:t>
      </w:r>
      <w:r>
        <w:rPr>
          <w:rFonts w:ascii="Arial" w:hAnsi="Arial" w:cs="Arial"/>
          <w:color w:val="666666"/>
          <w:szCs w:val="21"/>
          <w:shd w:val="clear" w:color="auto" w:fill="FFFFFF"/>
        </w:rPr>
        <w:t>是无状态的</w:t>
      </w:r>
    </w:p>
    <w:p w:rsidR="001C69D8" w:rsidRPr="001C69D8" w:rsidRDefault="001C69D8" w:rsidP="001C6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1C69D8">
        <w:rPr>
          <w:rFonts w:ascii="Courier" w:eastAsia="宋体" w:hAnsi="Courier" w:cs="宋体"/>
          <w:color w:val="333333"/>
          <w:kern w:val="0"/>
          <w:szCs w:val="21"/>
        </w:rPr>
        <w:t xml:space="preserve">RESTful </w:t>
      </w:r>
      <w:r w:rsidRPr="001C69D8">
        <w:rPr>
          <w:rFonts w:ascii="Courier" w:eastAsia="宋体" w:hAnsi="Courier" w:cs="宋体"/>
          <w:color w:val="333333"/>
          <w:kern w:val="0"/>
          <w:szCs w:val="21"/>
        </w:rPr>
        <w:t>接口中，利用</w:t>
      </w:r>
      <w:r w:rsidRPr="001C69D8">
        <w:rPr>
          <w:rFonts w:ascii="Courier" w:eastAsia="宋体" w:hAnsi="Courier" w:cs="宋体"/>
          <w:color w:val="333333"/>
          <w:kern w:val="0"/>
          <w:szCs w:val="21"/>
        </w:rPr>
        <w:t>HTTP</w:t>
      </w:r>
      <w:r w:rsidRPr="001C69D8">
        <w:rPr>
          <w:rFonts w:ascii="Courier" w:eastAsia="宋体" w:hAnsi="Courier" w:cs="宋体"/>
          <w:color w:val="333333"/>
          <w:kern w:val="0"/>
          <w:szCs w:val="21"/>
        </w:rPr>
        <w:t>协议的</w:t>
      </w:r>
      <w:r w:rsidRPr="001C69D8">
        <w:rPr>
          <w:rFonts w:ascii="Courier" w:eastAsia="宋体" w:hAnsi="Courier" w:cs="宋体"/>
          <w:color w:val="333333"/>
          <w:kern w:val="0"/>
          <w:szCs w:val="21"/>
        </w:rPr>
        <w:t>method</w:t>
      </w:r>
      <w:r w:rsidRPr="001C69D8">
        <w:rPr>
          <w:rFonts w:ascii="Courier" w:eastAsia="宋体" w:hAnsi="Courier" w:cs="宋体"/>
          <w:color w:val="333333"/>
          <w:kern w:val="0"/>
          <w:szCs w:val="21"/>
        </w:rPr>
        <w:t>字段来描述要对资源操作的方式，比如</w:t>
      </w:r>
      <w:r w:rsidRPr="001C69D8">
        <w:rPr>
          <w:rFonts w:ascii="Courier" w:eastAsia="宋体" w:hAnsi="Courier" w:cs="宋体"/>
          <w:color w:val="333333"/>
          <w:kern w:val="0"/>
          <w:szCs w:val="21"/>
        </w:rPr>
        <w:t>GET</w:t>
      </w:r>
      <w:r w:rsidRPr="001C69D8">
        <w:rPr>
          <w:rFonts w:ascii="Courier" w:eastAsia="宋体" w:hAnsi="Courier" w:cs="宋体"/>
          <w:color w:val="333333"/>
          <w:kern w:val="0"/>
          <w:szCs w:val="21"/>
        </w:rPr>
        <w:t>表示获取资源，</w:t>
      </w:r>
      <w:r w:rsidRPr="001C69D8">
        <w:rPr>
          <w:rFonts w:ascii="Courier" w:eastAsia="宋体" w:hAnsi="Courier" w:cs="宋体"/>
          <w:color w:val="333333"/>
          <w:kern w:val="0"/>
          <w:szCs w:val="21"/>
        </w:rPr>
        <w:t>POST</w:t>
      </w:r>
      <w:r w:rsidRPr="001C69D8">
        <w:rPr>
          <w:rFonts w:ascii="Courier" w:eastAsia="宋体" w:hAnsi="Courier" w:cs="宋体"/>
          <w:color w:val="333333"/>
          <w:kern w:val="0"/>
          <w:szCs w:val="21"/>
        </w:rPr>
        <w:t>表示新增一个资源，</w:t>
      </w:r>
      <w:r w:rsidRPr="001C69D8">
        <w:rPr>
          <w:rFonts w:ascii="Courier" w:eastAsia="宋体" w:hAnsi="Courier" w:cs="宋体"/>
          <w:color w:val="333333"/>
          <w:kern w:val="0"/>
          <w:szCs w:val="21"/>
        </w:rPr>
        <w:t>PUT</w:t>
      </w:r>
      <w:r w:rsidRPr="001C69D8">
        <w:rPr>
          <w:rFonts w:ascii="Courier" w:eastAsia="宋体" w:hAnsi="Courier" w:cs="宋体"/>
          <w:color w:val="333333"/>
          <w:kern w:val="0"/>
          <w:szCs w:val="21"/>
        </w:rPr>
        <w:t>表示更新资源</w:t>
      </w:r>
      <w:r w:rsidRPr="001C69D8">
        <w:rPr>
          <w:rFonts w:ascii="Courier" w:eastAsia="宋体" w:hAnsi="Courier" w:cs="宋体"/>
          <w:color w:val="333333"/>
          <w:kern w:val="0"/>
          <w:szCs w:val="21"/>
        </w:rPr>
        <w:t xml:space="preserve">,DELETE </w:t>
      </w:r>
      <w:r w:rsidRPr="001C69D8">
        <w:rPr>
          <w:rFonts w:ascii="Courier" w:eastAsia="宋体" w:hAnsi="Courier" w:cs="宋体"/>
          <w:color w:val="333333"/>
          <w:kern w:val="0"/>
          <w:szCs w:val="21"/>
        </w:rPr>
        <w:t>表示删除资源等等。</w:t>
      </w:r>
    </w:p>
    <w:p w:rsidR="001C69D8" w:rsidRPr="001C69D8" w:rsidRDefault="001C69D8" w:rsidP="004B7C62">
      <w:pPr>
        <w:rPr>
          <w:highlight w:val="yellow"/>
        </w:rPr>
      </w:pPr>
    </w:p>
    <w:p w:rsidR="004B7C62" w:rsidRPr="004B7C62" w:rsidRDefault="004B7C62" w:rsidP="004B7C62">
      <w:r w:rsidRPr="00D63EA2">
        <w:rPr>
          <w:highlight w:val="yellow"/>
        </w:rPr>
        <w:t>1. http请求和响应的消息结构:</w:t>
      </w:r>
    </w:p>
    <w:p w:rsidR="004B7C62" w:rsidRPr="004B7C62" w:rsidRDefault="004B7C62" w:rsidP="004B7C62">
      <w:r w:rsidRPr="004B7C62">
        <w:t>两者区别: 请求消息有请求行, 响应消息有状态行</w:t>
      </w:r>
    </w:p>
    <w:p w:rsidR="004B7C62" w:rsidRPr="004B7C62" w:rsidRDefault="004B7C62" w:rsidP="004B7C62">
      <w:r w:rsidRPr="004B7C62">
        <w:t> url在请求行, cookie在请求头</w:t>
      </w:r>
    </w:p>
    <w:p w:rsidR="004B7C62" w:rsidRPr="004B7C62" w:rsidRDefault="004B7C62" w:rsidP="004B7C62">
      <w:r w:rsidRPr="004B7C62">
        <w:rPr>
          <w:noProof/>
        </w:rPr>
        <w:drawing>
          <wp:inline distT="0" distB="0" distL="0" distR="0">
            <wp:extent cx="2557554" cy="1087854"/>
            <wp:effectExtent l="0" t="0" r="0" b="0"/>
            <wp:docPr id="7" name="图片 7" descr="C://Users/TC/AppData/Local/YNote/data/moggyna_liulu@163.com/33130e08369a4871856ad1fbddad3f66/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AppData/Local/YNote/data/moggyna_liulu@163.com/33130e08369a4871856ad1fbddad3f66/lip_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369" cy="1093730"/>
                    </a:xfrm>
                    <a:prstGeom prst="rect">
                      <a:avLst/>
                    </a:prstGeom>
                    <a:noFill/>
                    <a:ln>
                      <a:noFill/>
                    </a:ln>
                  </pic:spPr>
                </pic:pic>
              </a:graphicData>
            </a:graphic>
          </wp:inline>
        </w:drawing>
      </w:r>
    </w:p>
    <w:p w:rsidR="004B7C62" w:rsidRPr="004B7C62" w:rsidRDefault="004B7C62" w:rsidP="004B7C62">
      <w:r w:rsidRPr="004B7C62">
        <w:rPr>
          <w:noProof/>
        </w:rPr>
        <w:drawing>
          <wp:inline distT="0" distB="0" distL="0" distR="0">
            <wp:extent cx="3680542" cy="1141227"/>
            <wp:effectExtent l="0" t="0" r="0" b="1905"/>
            <wp:docPr id="6" name="图片 6" descr="C://Users/TC/AppData/Local/YNote/data/moggyna_liulu@163.com/478647ab3aea454bb54f6838e338e9b8/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C/AppData/Local/YNote/data/moggyna_liulu@163.com/478647ab3aea454bb54f6838e338e9b8/lip_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565" cy="1148366"/>
                    </a:xfrm>
                    <a:prstGeom prst="rect">
                      <a:avLst/>
                    </a:prstGeom>
                    <a:noFill/>
                    <a:ln>
                      <a:noFill/>
                    </a:ln>
                  </pic:spPr>
                </pic:pic>
              </a:graphicData>
            </a:graphic>
          </wp:inline>
        </w:drawing>
      </w:r>
    </w:p>
    <w:p w:rsidR="004B7C62" w:rsidRPr="004B7C62" w:rsidRDefault="004B7C62" w:rsidP="004B7C62"/>
    <w:p w:rsidR="004B7C62" w:rsidRPr="004B7C62" w:rsidRDefault="004B7C62" w:rsidP="004B7C62">
      <w:r w:rsidRPr="00D63EA2">
        <w:rPr>
          <w:highlight w:val="yellow"/>
        </w:rPr>
        <w:t>2.HTTP请求过程步骤</w:t>
      </w:r>
    </w:p>
    <w:p w:rsidR="004B7C62" w:rsidRPr="004B7C62" w:rsidRDefault="004B7C62" w:rsidP="004B7C62">
      <w:r w:rsidRPr="004B7C62">
        <w:rPr>
          <w:noProof/>
        </w:rPr>
        <w:drawing>
          <wp:inline distT="0" distB="0" distL="0" distR="0">
            <wp:extent cx="2335555" cy="1226147"/>
            <wp:effectExtent l="0" t="0" r="7620" b="0"/>
            <wp:docPr id="5" name="图片 5" descr="C://Users/TC/AppData/Local/YNote/data/moggyna_liulu@163.com/3837617829434aa4b9b1f3390f180b1b/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C/AppData/Local/YNote/data/moggyna_liulu@163.com/3837617829434aa4b9b1f3390f180b1b/lip_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4378" cy="1230779"/>
                    </a:xfrm>
                    <a:prstGeom prst="rect">
                      <a:avLst/>
                    </a:prstGeom>
                    <a:noFill/>
                    <a:ln>
                      <a:noFill/>
                    </a:ln>
                  </pic:spPr>
                </pic:pic>
              </a:graphicData>
            </a:graphic>
          </wp:inline>
        </w:drawing>
      </w:r>
    </w:p>
    <w:p w:rsidR="004B7C62" w:rsidRPr="004B7C62" w:rsidRDefault="004B7C62" w:rsidP="004B7C62"/>
    <w:p w:rsidR="004B7C62" w:rsidRDefault="004B7C62" w:rsidP="004B7C62">
      <w:r w:rsidRPr="00D63EA2">
        <w:rPr>
          <w:highlight w:val="yellow"/>
        </w:rPr>
        <w:t>3. http请求头</w:t>
      </w:r>
      <w:r w:rsidR="00081019">
        <w:rPr>
          <w:rFonts w:hint="eastAsia"/>
          <w:highlight w:val="yellow"/>
        </w:rPr>
        <w:t>和响应头</w:t>
      </w:r>
      <w:r w:rsidRPr="00D63EA2">
        <w:rPr>
          <w:highlight w:val="yellow"/>
        </w:rPr>
        <w:t>有哪些字段</w:t>
      </w:r>
    </w:p>
    <w:p w:rsidR="00081019" w:rsidRPr="00081019" w:rsidRDefault="00081019" w:rsidP="00081019">
      <w:r w:rsidRPr="00081019">
        <w:t>说一说常见的请求头和相应头都有什么呢？</w:t>
      </w:r>
    </w:p>
    <w:p w:rsidR="00081019" w:rsidRPr="00081019" w:rsidRDefault="00081019" w:rsidP="00081019">
      <w:r w:rsidRPr="00081019">
        <w:t>1)请求(客户端-&gt;服务端[request]) </w:t>
      </w:r>
      <w:r w:rsidRPr="00081019">
        <w:br/>
        <w:t>    GET(请求的方式) /newcoder/hello.html(请求的目标资源) HTTP/1.1(请求采用的协议和版本号) </w:t>
      </w:r>
      <w:r w:rsidRPr="00081019">
        <w:br/>
        <w:t>    Accept: */*(客户端能接收的资源类型) </w:t>
      </w:r>
      <w:r w:rsidRPr="00081019">
        <w:br/>
        <w:t>    Accept-Language: en-us(客户端接收的语言类型) </w:t>
      </w:r>
      <w:r w:rsidRPr="00081019">
        <w:br/>
        <w:t>    Connection: Keep-Alive(维护客户端和服务端的连接关系) </w:t>
      </w:r>
      <w:r w:rsidRPr="00081019">
        <w:br/>
        <w:t>    Host: localhost:8080(连接的目标主机和端口号) </w:t>
      </w:r>
      <w:r w:rsidRPr="00081019">
        <w:br/>
        <w:t>    Referer: http://localhost/links.asp(告诉服务器我来自于哪里) </w:t>
      </w:r>
      <w:r w:rsidRPr="00081019">
        <w:br/>
        <w:t>    User-Agent: Mozilla/4.0(客户端版本号的名字) </w:t>
      </w:r>
      <w:r w:rsidRPr="00081019">
        <w:br/>
        <w:t>    Accept-Encoding: gzip, deflate(客户端能接收的压缩数据的类型) </w:t>
      </w:r>
      <w:r w:rsidRPr="00081019">
        <w:br/>
        <w:t>    If-Modified-Since: Tue, 11 Jul 2000 18:23:51 GMT(缓存时间)  </w:t>
      </w:r>
      <w:r w:rsidRPr="00081019">
        <w:br/>
        <w:t>    Cookie(客户端暂存服务端的信息) </w:t>
      </w:r>
    </w:p>
    <w:p w:rsidR="00081019" w:rsidRPr="00081019" w:rsidRDefault="00081019" w:rsidP="00081019">
      <w:r w:rsidRPr="00081019">
        <w:t>    Date: Tue, 11 Jul 2000 18:23:51 GMT(客户端请求服务端的时间)</w:t>
      </w:r>
    </w:p>
    <w:p w:rsidR="00081019" w:rsidRPr="00081019" w:rsidRDefault="00081019" w:rsidP="00081019"/>
    <w:p w:rsidR="00081019" w:rsidRPr="00081019" w:rsidRDefault="00081019" w:rsidP="00081019">
      <w:r w:rsidRPr="00081019">
        <w:t>2)响应(服务端-&gt;客户端[response])</w:t>
      </w:r>
      <w:r w:rsidRPr="00081019">
        <w:br/>
        <w:t>    HTTP/1.1(响应采用的协议和版本号) 200(状态码) OK(描述信息)</w:t>
      </w:r>
      <w:r w:rsidRPr="00081019">
        <w:br/>
        <w:t>    Location: http://www.baidu.com(服务端需要客户端访问的页面路径) </w:t>
      </w:r>
      <w:r w:rsidRPr="00081019">
        <w:br/>
        <w:t>    Server:apache tomcat(服务端的Web服务端名)</w:t>
      </w:r>
      <w:r w:rsidRPr="00081019">
        <w:br/>
        <w:t>    Content-Encoding: gzip(服务端能够发送压缩编码类型) </w:t>
      </w:r>
      <w:r w:rsidRPr="00081019">
        <w:br/>
      </w:r>
      <w:r w:rsidRPr="00081019">
        <w:lastRenderedPageBreak/>
        <w:t>    Content-Length: 80(服务端发送的压缩数据的长度) </w:t>
      </w:r>
      <w:r w:rsidRPr="00081019">
        <w:br/>
        <w:t>    Content-Language: zh-cn(服务端发送的语言类型) </w:t>
      </w:r>
      <w:r w:rsidRPr="00081019">
        <w:br/>
        <w:t>    Content-Type: text/html; charset=GB2312(服务端发送的类型及采用的编码方式)</w:t>
      </w:r>
      <w:r w:rsidRPr="00081019">
        <w:br/>
        <w:t>    Last-Modified: Tue, 11 Jul 2000 18:23:51 GMT(服务端对该资源最后修改的时间)</w:t>
      </w:r>
      <w:r w:rsidRPr="00081019">
        <w:br/>
        <w:t>    Refresh: 1;url=http://www.it315.org(服务端要求客户端1秒钟后，刷新，然后访问指定的页面路径)</w:t>
      </w:r>
      <w:r w:rsidRPr="00081019">
        <w:br/>
        <w:t>    Content-Disposition: attachment; filename=aaa.zip(服务端要求客户端以下载文件的方式打开该文件)</w:t>
      </w:r>
      <w:r w:rsidRPr="00081019">
        <w:br/>
        <w:t>    Transfer-Encoding: chunked(分块传递数据到客户端）  </w:t>
      </w:r>
      <w:r w:rsidRPr="00081019">
        <w:br/>
        <w:t>    Set-Cookie:SS=Q0=5Lb_nQ; path=/search(服务端发送到客户端的暂存数据)</w:t>
      </w:r>
      <w:r w:rsidRPr="00081019">
        <w:br/>
        <w:t>    Expires: -1//3种(服务端禁止客户端缓存页面数据)</w:t>
      </w:r>
      <w:r w:rsidRPr="00081019">
        <w:br/>
        <w:t>    Cache-Control: no-cache(服务端禁止客户端缓存页面数据)  </w:t>
      </w:r>
      <w:r w:rsidRPr="00081019">
        <w:br/>
        <w:t>    Pragma: no-cache(服务端禁止客户端缓存页面数据)   </w:t>
      </w:r>
      <w:r w:rsidRPr="00081019">
        <w:br/>
        <w:t>    Connection: close(1.0)/(1.1)Keep-Alive(维护客户端和服务端的连接关系)  </w:t>
      </w:r>
    </w:p>
    <w:p w:rsidR="00081019" w:rsidRPr="00081019" w:rsidRDefault="00081019" w:rsidP="00081019">
      <w:r w:rsidRPr="00081019">
        <w:t>    Date: Tue, 11 Jul 2000 18:23:51 GMT(服务端响应客户端的时间)</w:t>
      </w:r>
    </w:p>
    <w:p w:rsidR="00081019" w:rsidRPr="00081019" w:rsidRDefault="00081019" w:rsidP="00081019">
      <w:r w:rsidRPr="00081019">
        <w:t>在服务器响应客户端的时候，带上Access-Control-Allow-Origin头信息，解决跨域的一种方法。</w:t>
      </w:r>
    </w:p>
    <w:p w:rsidR="00081019" w:rsidRPr="00081019" w:rsidRDefault="00081019" w:rsidP="004B7C62"/>
    <w:p w:rsidR="004B7C62" w:rsidRPr="004B7C62" w:rsidRDefault="004B7C62" w:rsidP="004B7C62">
      <w:r w:rsidRPr="004B7C62">
        <w:t>答:</w:t>
      </w:r>
    </w:p>
    <w:p w:rsidR="004B7C62" w:rsidRPr="004B7C62" w:rsidRDefault="004B7C62" w:rsidP="004B7C62">
      <w:r w:rsidRPr="004B7C62">
        <w:t>http请求和http响应都使用头发送有关http消息的信息. 头由一系列行组成, 每行都包含名称, 然后依次是冒号, 空格, 值. 字段可按任何顺序排列. 某些头字段既可以用于请求头也可以用于响应头, 而另一些字段只能使用其中之一.</w:t>
      </w:r>
    </w:p>
    <w:p w:rsidR="004B7C62" w:rsidRPr="004B7C62" w:rsidRDefault="004B7C62" w:rsidP="004B7C62">
      <w:r w:rsidRPr="004B7C62">
        <w:t>许多请求字段都允许客户端在值部分指定多个可接收的选项, 有时甚至可以对这些选项的首选项进行排名. 多个项以逗号分隔. 例如, 客户端可以发送包含"Content-Encoding: gzip, compress"的请求头, 表示可以接受各种压缩类型. 如果服务器的响应正文使用gzip编码,其响应头中将包含"Content-Encoding: gzip".</w:t>
      </w:r>
    </w:p>
    <w:p w:rsidR="004B7C62" w:rsidRPr="004B7C62" w:rsidRDefault="004B7C62" w:rsidP="004B7C62">
      <w:r w:rsidRPr="004B7C62">
        <w:t>有些字段可以在单个头中出现多次, 例如, 头可以有多个"Warning"字段.</w:t>
      </w:r>
    </w:p>
    <w:p w:rsidR="004B7C62" w:rsidRPr="004B7C62" w:rsidRDefault="004B7C62" w:rsidP="004B7C62">
      <w:r w:rsidRPr="004B7C62">
        <w:t>下表列出了http1.1头字段. 注意, 有些头字段是mime字段. mime字段在ietf文档rfc2045中进行了定义, 但也可用于http1.1协议.</w:t>
      </w:r>
    </w:p>
    <w:p w:rsidR="004B7C62" w:rsidRDefault="004B7C62" w:rsidP="004B7C62">
      <w:r w:rsidRPr="004B7C62">
        <w:t>一般头字段: 一般头字段可用于请求消息和响应消息</w:t>
      </w:r>
    </w:p>
    <w:p w:rsidR="008E6CED" w:rsidRPr="004B7C62" w:rsidRDefault="008E6CED" w:rsidP="004B7C62">
      <w:r>
        <w:t>P</w:t>
      </w:r>
      <w:r>
        <w:rPr>
          <w:rFonts w:hint="eastAsia"/>
        </w:rPr>
        <w:t>s：与缓存相关的头</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12"/>
        <w:gridCol w:w="5371"/>
        <w:gridCol w:w="2617"/>
      </w:tblGrid>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Cache-Control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指定请求和响应遵循的</w:t>
            </w:r>
            <w:r w:rsidRPr="008E6CED">
              <w:rPr>
                <w:highlight w:val="yellow"/>
              </w:rPr>
              <w:t>缓存</w:t>
            </w:r>
            <w:r w:rsidRPr="004B7C62">
              <w:t>机制. 请求消息或响应消息中设置Cache-Control并不会修改另一个消息处理过程只能怪的缓存处理过程</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"max-age=10" or "no-cache"</w:t>
            </w:r>
            <w:r w:rsidRPr="004B7C62">
              <w:br/>
              <w:t>or "no-store"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处理完这次请求后是否断开连接还是继续保持连接</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"close" or "Keep-Alive"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表示消息发送的时间. 时间的描述格式由rfc822定义</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18:23:51 GMT"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Pragma</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用来包含实现特殊的指令</w:t>
            </w:r>
            <w:r w:rsidRPr="004B7C62">
              <w:br/>
              <w:t>知道"no-cache"值表示服务器必须返回一个刷新后的文档, 即使它是代理服务器而且已经有了页面的本地拷贝</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"no-cache"(与设置Cache-Control: no-cache相同)</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Trailer</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"Date"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Transfer-Encoding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"chuncked"</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Upgrade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向服务器指定某种传输协议以便服务器进行转换(如果支持)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"SHTTP/1.3"</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Via</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通知中间网关或代理服务器地址, 通信协议</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"HTTP/1.1 Proxy1, HTTP/1.1 Proxy2"</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Warning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关于实体消息的警告细心</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"112 Disconnected Operation"</w:t>
            </w:r>
          </w:p>
        </w:tc>
      </w:tr>
    </w:tbl>
    <w:p w:rsidR="004B7C62" w:rsidRPr="004B7C62" w:rsidRDefault="004B7C62" w:rsidP="004B7C62">
      <w:r w:rsidRPr="004B7C62">
        <w:t>请求字段头:</w:t>
      </w:r>
    </w:p>
    <w:p w:rsidR="004B7C62" w:rsidRPr="004B7C62" w:rsidRDefault="004B7C62" w:rsidP="004B7C62">
      <w:r w:rsidRPr="004B7C62">
        <w:t>请求消息的第一行格式为:</w:t>
      </w:r>
    </w:p>
    <w:tbl>
      <w:tblPr>
        <w:tblW w:w="856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3"/>
        <w:gridCol w:w="8322"/>
      </w:tblGrid>
      <w:tr w:rsidR="004B7C62" w:rsidRPr="004B7C62" w:rsidTr="004B7C62">
        <w:trPr>
          <w:trHeight w:val="180"/>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4B7C62" w:rsidRPr="004B7C62" w:rsidRDefault="004B7C62" w:rsidP="004B7C62">
            <w:r w:rsidRPr="004B7C62">
              <w:t>1</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4B7C62" w:rsidRPr="004B7C62" w:rsidRDefault="004B7C62" w:rsidP="004B7C62">
            <w:r w:rsidRPr="004B7C62">
              <w:t>Method SP Request-URI SP HTTP-Version CRLF</w:t>
            </w:r>
          </w:p>
        </w:tc>
      </w:tr>
    </w:tbl>
    <w:p w:rsidR="004B7C62" w:rsidRPr="004B7C62" w:rsidRDefault="004B7C62" w:rsidP="004B7C62">
      <w:r w:rsidRPr="004B7C62">
        <w:lastRenderedPageBreak/>
        <w:t>Method表示对Request-URI完成的方法, 这个字段是大小写敏感的, 包括 OPTIONS, GET, HEAD, POST, PUT, DELETE, TRACE</w:t>
      </w:r>
    </w:p>
    <w:p w:rsidR="004B7C62" w:rsidRPr="004B7C62" w:rsidRDefault="004B7C62" w:rsidP="004B7C62">
      <w:r w:rsidRPr="004B7C62">
        <w:t>GET方法取回Request-URI标识的信息,</w:t>
      </w:r>
    </w:p>
    <w:p w:rsidR="004B7C62" w:rsidRPr="004B7C62" w:rsidRDefault="004B7C62" w:rsidP="004B7C62">
      <w:r w:rsidRPr="004B7C62">
        <w:t>HEAD方法也是取回由Request-URI标识的信息, 只是可以在响应时不返回消息体,</w:t>
      </w:r>
    </w:p>
    <w:p w:rsidR="004B7C62" w:rsidRPr="004B7C62" w:rsidRDefault="004B7C62" w:rsidP="004B7C62">
      <w:r w:rsidRPr="004B7C62">
        <w:t>POST方法可以请求服务器接收包含在请求中的实体消息, 可以用于提交表单, 向新闻组, BBS, 邮件群组和数据库发送消息.</w:t>
      </w:r>
    </w:p>
    <w:p w:rsidR="004B7C62" w:rsidRPr="004B7C62" w:rsidRDefault="004B7C62" w:rsidP="004B7C62">
      <w:r w:rsidRPr="004B7C62">
        <w:t>SP表示空格</w:t>
      </w:r>
    </w:p>
    <w:p w:rsidR="004B7C62" w:rsidRPr="004B7C62" w:rsidRDefault="004B7C62" w:rsidP="004B7C62">
      <w:r w:rsidRPr="004B7C62">
        <w:t>Request-URI遵循URI格式,在此字段为*时, 说明请求并不用于某个特定的资源地址, 而是用于服务器本身.</w:t>
      </w:r>
    </w:p>
    <w:p w:rsidR="004B7C62" w:rsidRPr="004B7C62" w:rsidRDefault="004B7C62" w:rsidP="004B7C62">
      <w:r w:rsidRPr="004B7C62">
        <w:t>HTTP-Version表示支持的http版本, 例如HTTP/1.1</w:t>
      </w:r>
    </w:p>
    <w:p w:rsidR="004B7C62" w:rsidRPr="004B7C62" w:rsidRDefault="004B7C62" w:rsidP="004B7C62">
      <w:r w:rsidRPr="004B7C62">
        <w:t>CRLF表示换行符</w:t>
      </w:r>
    </w:p>
    <w:p w:rsidR="004B7C62" w:rsidRPr="004B7C62" w:rsidRDefault="004B7C62" w:rsidP="004B7C62">
      <w:r w:rsidRPr="004B7C62">
        <w:t>请求头域: 允许客户端向服务器传递关于请求或者关于客户机的附加信息.</w:t>
      </w:r>
    </w:p>
    <w:tbl>
      <w:tblPr>
        <w:tblW w:w="87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38"/>
        <w:gridCol w:w="3487"/>
        <w:gridCol w:w="3965"/>
      </w:tblGrid>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Accept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浏览器能够处理的内容类型.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"text/html, iamge/*"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Accept-Charset</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告诉服务器, 客户端采用的编码格式/字符集</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"iso8859-5"</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Accept-Encoding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告诉服务器, 客户机支持的数据压缩格式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"gzip, compress"</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Accept-Language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客户机的语言环境</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"en, fr"</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Authorization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授权信息., 通常出现在对服务器发送的WWW-Authenticate头的应答中</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[credentials]</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"gzip"</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Expect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"100-continue"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请求发送者的email地址, 由一些特殊的web客户程序使用, 浏览器不会用到</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"user@microsoft.com"</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客户机想访问的主机名. 即指定资源的internet主机和端口号. 必须表示请求url的原始服务器或网关的位置, http/1.1 请求必须包含主机头域, 否则系统会以400状态码返回</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"www.microsoft.com"</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If-Match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"entity_tag001"</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If-Modified-Since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资源的</w:t>
            </w:r>
            <w:r w:rsidRPr="008E6CED">
              <w:rPr>
                <w:highlight w:val="yellow"/>
              </w:rPr>
              <w:t>缓存</w:t>
            </w:r>
            <w:r w:rsidRPr="004B7C62">
              <w:t>时间. 只有当所请求的内容在指定的日期之后又经过修改才返回它, 否则返回304 "Not Modified" 应答</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18:12:12 GMT"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If-None=Match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"entity_tag001"</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If-Range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"entity_tag001" or "Tue, 11 Jul 2000 18:12:12 GMT"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If-Unmodified-Since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18:12:12 GMT"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Max-Forwards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"3"</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Proxy-Authorization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[credentials]</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请求实体的一个或者多个子范围. 如示例即表示请求100-599个字节.</w:t>
            </w:r>
            <w:r w:rsidRPr="004B7C62">
              <w:br/>
            </w:r>
            <w:r w:rsidRPr="004B7C62">
              <w:lastRenderedPageBreak/>
              <w:t>但是服务器可以忽略此请求头, 如果无条件get包含range请求头, 响应会以状态码206返回而不是200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lastRenderedPageBreak/>
              <w:t>"bytes=100-599"</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lastRenderedPageBreak/>
              <w:t>Referer</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告诉服务器, 客户端是从哪个资源来访问服务器的(防盗链)</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"http://www.microsoft.com/resources.asp"</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客户端愿意接受的传输编码, 并通知服务器接受接受尾加头信息</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"trailers"</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User-Agent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客户机的软件环境, 浏览器类型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"Mozilla/4.0 (compatible; MSIE 5.5; Windows NT 5.0)"</w:t>
            </w:r>
          </w:p>
        </w:tc>
      </w:tr>
    </w:tbl>
    <w:p w:rsidR="004B7C62" w:rsidRPr="004B7C62" w:rsidRDefault="004B7C62" w:rsidP="004B7C62">
      <w:r w:rsidRPr="004B7C62">
        <w:t> </w:t>
      </w:r>
    </w:p>
    <w:p w:rsidR="004B7C62" w:rsidRPr="004B7C62" w:rsidRDefault="004B7C62" w:rsidP="004B7C62">
      <w:r w:rsidRPr="004B7C62">
        <w:t>响应头字段:</w:t>
      </w:r>
    </w:p>
    <w:p w:rsidR="004B7C62" w:rsidRPr="004B7C62" w:rsidRDefault="004B7C62" w:rsidP="004B7C62">
      <w:r w:rsidRPr="004B7C62">
        <w:t>响应消息的第一行为下面的格式</w:t>
      </w:r>
    </w:p>
    <w:tbl>
      <w:tblPr>
        <w:tblW w:w="856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2"/>
        <w:gridCol w:w="8353"/>
      </w:tblGrid>
      <w:tr w:rsidR="004B7C62" w:rsidRPr="004B7C62" w:rsidTr="004B7C62">
        <w:trPr>
          <w:trHeight w:val="180"/>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4B7C62" w:rsidRPr="004B7C62" w:rsidRDefault="004B7C62" w:rsidP="004B7C62">
            <w:r w:rsidRPr="004B7C62">
              <w:t>1</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4B7C62" w:rsidRPr="004B7C62" w:rsidRDefault="004B7C62" w:rsidP="004B7C62">
            <w:r w:rsidRPr="004B7C62">
              <w:t>HTTP-Version SP Status-Code SP Reason-Phrase CRLF</w:t>
            </w:r>
          </w:p>
        </w:tc>
      </w:tr>
    </w:tbl>
    <w:p w:rsidR="004B7C62" w:rsidRPr="004B7C62" w:rsidRDefault="004B7C62" w:rsidP="004B7C62">
      <w:r w:rsidRPr="004B7C62">
        <w:t xml:space="preserve">　　</w:t>
      </w:r>
    </w:p>
    <w:tbl>
      <w:tblPr>
        <w:tblW w:w="885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29"/>
        <w:gridCol w:w="3742"/>
        <w:gridCol w:w="3479"/>
      </w:tblGrid>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Accecpt-Ranges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表面服务器是否支持指定范围请求及哪种类型的分段请求</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"none"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从原始服务器到代理</w:t>
            </w:r>
            <w:r w:rsidRPr="008E6CED">
              <w:rPr>
                <w:highlight w:val="yellow"/>
              </w:rPr>
              <w:t>缓存</w:t>
            </w:r>
            <w:r w:rsidRPr="004B7C62">
              <w:t>形成的估算时间(以秒记, 非负)</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"2147483645(2^31)"</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ETag</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8E6CED">
              <w:rPr>
                <w:highlight w:val="yellow"/>
              </w:rPr>
              <w:t>缓存</w:t>
            </w:r>
            <w:r w:rsidRPr="004B7C62">
              <w:t>相关的头</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"b38b9-17dd-367c5dcd"</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Last-Modified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请求资源的最后修改时间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18:23:51 GMT"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配合302状态码使用, 用于告诉客户找谁</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"http://localhost/redirecttarget.asp"</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Proxy-Authenticate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指出认证方案和可应用到代理的该url上的参数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[challenge]</w:t>
            </w:r>
            <w:r w:rsidRPr="004B7C62">
              <w:br/>
              <w:t>Proxy-Authenticate: Basic</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Retry-After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18:23:51 GMT" or "60"</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服务器通过这个告诉浏览器数据的服务器的类型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"Microsoft-IIS/5.0"</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Vary</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"Date"</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WWW-Authenticate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[challenge]</w:t>
            </w:r>
          </w:p>
        </w:tc>
      </w:tr>
    </w:tbl>
    <w:p w:rsidR="004B7C62" w:rsidRPr="004B7C62" w:rsidRDefault="004B7C62" w:rsidP="004B7C62">
      <w:r w:rsidRPr="004B7C62">
        <w:t>实体头字段</w:t>
      </w:r>
    </w:p>
    <w:p w:rsidR="004B7C62" w:rsidRPr="004B7C62" w:rsidRDefault="004B7C62" w:rsidP="004B7C62">
      <w:r w:rsidRPr="004B7C62">
        <w:t>请求消息和响应消息都可以包含实体信息. 实体信息一般是由实体头域和实体组成. 实体头域包含关于实体的原信息.实体可以是一个经过编码的字节流. 其编码方式由Content-Encoding和content-Type定义. 长度由Content-Length或Content-Range定义.</w:t>
      </w:r>
    </w:p>
    <w:p w:rsidR="004B7C62" w:rsidRPr="004B7C62" w:rsidRDefault="004B7C62" w:rsidP="004B7C62">
      <w:r w:rsidRPr="004B7C62">
        <w:t>实体头字段:实体头字段可以用于请求消息或响应消息. 实体头字段中包含消息实体正文的有关信息, 如使用的编码格式</w:t>
      </w:r>
    </w:p>
    <w:tbl>
      <w:tblPr>
        <w:tblW w:w="927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5"/>
        <w:gridCol w:w="5628"/>
        <w:gridCol w:w="2547"/>
      </w:tblGrid>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Allow</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"GET, HEAD"</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数据的压缩格式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"gzip"</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"en"</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请求消息正文的长度</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"8445"</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"http://localhost/page.asp"</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Content-MD5</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[md5-digest]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Content-</w:t>
            </w:r>
            <w:r w:rsidRPr="004B7C62">
              <w:lastRenderedPageBreak/>
              <w:t>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lastRenderedPageBreak/>
              <w:t>用于指定整个实体中的一部分的插入位置, 也指示了整个实体</w:t>
            </w:r>
            <w:r w:rsidRPr="004B7C62">
              <w:lastRenderedPageBreak/>
              <w:t>的长度. 在服务器向客户返回一个部分响应,它必须描述响应覆盖的范围和整个实体长度</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lastRenderedPageBreak/>
              <w:t>"bytes 2543-4532/7898"</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lastRenderedPageBreak/>
              <w:t>Content-Type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数据的类型. 指定head方法送到接收方的实体介质类型, 或get方法发送的请求介质类型Content-Range实体头</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"text/html"</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Expires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告诉浏览器把回送的资源</w:t>
            </w:r>
            <w:r w:rsidRPr="008E6CED">
              <w:rPr>
                <w:highlight w:val="yellow"/>
              </w:rPr>
              <w:t>缓存</w:t>
            </w:r>
            <w:r w:rsidRPr="004B7C62">
              <w:t xml:space="preserve">多长时间 -1或0则是不缓存. </w:t>
            </w:r>
            <w:r w:rsidRPr="004B7C62">
              <w:br/>
              <w:t>即应该在什么时候认为文档已经过期, 从而不再缓存它</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18:12:12 GMT"</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Last-Modified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当前资源的最后</w:t>
            </w:r>
            <w:r w:rsidRPr="008E6CED">
              <w:rPr>
                <w:highlight w:val="yellow"/>
              </w:rPr>
              <w:t>缓存</w:t>
            </w:r>
            <w:r w:rsidRPr="004B7C62">
              <w:t>时间. 即服务器上保存内容的最后修订时间. 客户可以通过If-Modified-Since请求头提供一个日期, 该请求将被视为一个条件get, 只有改动时间迟于指定时间的文档才会返回, 否则返回一个304(Not Modified)状态</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"Tue, 11 Jul 2000 18:12:12 GMT"</w:t>
            </w:r>
          </w:p>
        </w:tc>
      </w:tr>
    </w:tbl>
    <w:p w:rsidR="004B7C62" w:rsidRPr="004B7C62" w:rsidRDefault="004B7C62" w:rsidP="004B7C62">
      <w:r w:rsidRPr="004B7C62">
        <w:t>实体内容:</w:t>
      </w:r>
    </w:p>
    <w:p w:rsidR="004B7C62" w:rsidRPr="004B7C62" w:rsidRDefault="004B7C62" w:rsidP="004B7C62">
      <w:r w:rsidRPr="004B7C62">
        <w:t>代表服务器向客户端回送的数据</w:t>
      </w:r>
    </w:p>
    <w:p w:rsidR="004B7C62" w:rsidRPr="004B7C62" w:rsidRDefault="004B7C62" w:rsidP="004B7C62">
      <w:r w:rsidRPr="004B7C62">
        <w:t>请求头实例:</w:t>
      </w:r>
    </w:p>
    <w:p w:rsidR="004B7C62" w:rsidRPr="004B7C62" w:rsidRDefault="004B7C62" w:rsidP="004B7C62"/>
    <w:p w:rsidR="004B7C62" w:rsidRPr="004B7C62" w:rsidRDefault="004B7C62" w:rsidP="004B7C62">
      <w:r w:rsidRPr="004B7C62">
        <w:t>GET /articles/news/today.asp HTTP/1.1 Accept: */* Accept-Language: en-us Connection: Keep-Alive Host: localhost Referer: http://localhost/links.asp User-Agent: Mozilla/4.0 (compatible; MSIE 3.5; Windows NT 5.0)</w:t>
      </w:r>
    </w:p>
    <w:p w:rsidR="004B7C62" w:rsidRPr="004B7C62" w:rsidRDefault="004B7C62" w:rsidP="004B7C62">
      <w:r w:rsidRPr="004B7C62">
        <w:t>Accept-Encoding: gzip, deflate</w:t>
      </w:r>
    </w:p>
    <w:p w:rsidR="004B7C62" w:rsidRPr="004B7C62" w:rsidRDefault="004B7C62" w:rsidP="004B7C62">
      <w:r w:rsidRPr="004B7C62">
        <w:t> </w:t>
      </w:r>
    </w:p>
    <w:p w:rsidR="004B7C62" w:rsidRPr="004B7C62" w:rsidRDefault="004B7C62" w:rsidP="004B7C62">
      <w:r w:rsidRPr="004B7C62">
        <w:t>该请求具有请求行, 其中包括方法(GET), 资源路径(/articles/news/today.asp)和http版本(http/1.1). 由于该请求没有正文, 故所有请求行后面的内容都是头的一部分. 紧接着头之后是一个空行, 表示头已结束.</w:t>
      </w:r>
    </w:p>
    <w:p w:rsidR="004B7C62" w:rsidRPr="004B7C62" w:rsidRDefault="004B7C62" w:rsidP="004B7C62">
      <w:r w:rsidRPr="004B7C62">
        <w:t>响应头实例</w:t>
      </w:r>
    </w:p>
    <w:p w:rsidR="004B7C62" w:rsidRPr="004B7C62" w:rsidRDefault="004B7C62" w:rsidP="004B7C62">
      <w:r w:rsidRPr="004B7C62">
        <w:t>Web服务器可以通过多种方式响应前一个请求, 假设文件是可以访问的, 并且用户具有查看该文件的权限, 则响应类似于:</w:t>
      </w:r>
    </w:p>
    <w:p w:rsidR="004B7C62" w:rsidRPr="004B7C62" w:rsidRDefault="004B7C62" w:rsidP="004B7C62"/>
    <w:p w:rsidR="004B7C62" w:rsidRPr="004B7C62" w:rsidRDefault="004B7C62" w:rsidP="004B7C62">
      <w:r w:rsidRPr="004B7C62">
        <w:t>HTTP/1.1 200 OK Server: Microsoft-IIS/5.0 Date: Thu, 13 Jul 2000 05:34:32 GMT Content-Length: 2291 Content-Type: text/html Set-Cookie: ASPSESSIONIDQQGGGNCG=LKLDFFKCINFLDMFHCBCBMFLJ; path=/ Cache-control: private &lt;HTML&gt; &lt;BODY&gt; ...</w:t>
      </w:r>
    </w:p>
    <w:p w:rsidR="004B7C62" w:rsidRPr="004B7C62" w:rsidRDefault="004B7C62" w:rsidP="004B7C62">
      <w:r w:rsidRPr="004B7C62">
        <w:t> </w:t>
      </w:r>
    </w:p>
    <w:p w:rsidR="004B7C62" w:rsidRPr="004B7C62" w:rsidRDefault="004B7C62" w:rsidP="004B7C62">
      <w:r w:rsidRPr="004B7C62">
        <w:t>响应的第一行称为状态行. 它包含响应所用的http版本, 状态编码(200)和原因短语. 示例中包含一个头, 其中具有五个字段, 接着是一个空行(回车和换行符), 然后是响应正文的头两行.</w:t>
      </w:r>
    </w:p>
    <w:p w:rsidR="004B7C62" w:rsidRPr="004B7C62" w:rsidRDefault="004B7C62" w:rsidP="004B7C62">
      <w:r w:rsidRPr="004B7C62">
        <w:t>参考: </w:t>
      </w:r>
      <w:hyperlink r:id="rId10" w:history="1">
        <w:r w:rsidRPr="004B7C62">
          <w:rPr>
            <w:rStyle w:val="a3"/>
          </w:rPr>
          <w:t>HTTP头参考</w:t>
        </w:r>
      </w:hyperlink>
      <w:r w:rsidRPr="004B7C62">
        <w:t>  </w:t>
      </w:r>
      <w:hyperlink r:id="rId11" w:history="1">
        <w:r w:rsidRPr="004B7C62">
          <w:rPr>
            <w:rStyle w:val="a3"/>
          </w:rPr>
          <w:t>HTTP协议---HTTP请求中的常用请求字段和HTTP的响应状态码及响应头</w:t>
        </w:r>
      </w:hyperlink>
      <w:r w:rsidRPr="004B7C62">
        <w:t>  </w:t>
      </w:r>
      <w:hyperlink r:id="rId12" w:history="1">
        <w:r w:rsidRPr="004B7C62">
          <w:rPr>
            <w:rStyle w:val="a3"/>
          </w:rPr>
          <w:t>HTTP头字段</w:t>
        </w:r>
      </w:hyperlink>
      <w:r w:rsidRPr="004B7C62">
        <w:t>  </w:t>
      </w:r>
    </w:p>
    <w:p w:rsidR="004B7C62" w:rsidRPr="004B7C62" w:rsidRDefault="00B27C23" w:rsidP="004B7C62">
      <w:hyperlink r:id="rId13" w:history="1">
        <w:r w:rsidR="004B7C62" w:rsidRPr="004B7C62">
          <w:rPr>
            <w:rStyle w:val="a3"/>
          </w:rPr>
          <w:t>HTTP响应头和请求头信息对照表</w:t>
        </w:r>
      </w:hyperlink>
    </w:p>
    <w:p w:rsidR="004B7C62" w:rsidRPr="004B7C62" w:rsidRDefault="00B27C23" w:rsidP="004B7C62">
      <w:hyperlink r:id="rId14" w:history="1">
        <w:r w:rsidR="004B7C62" w:rsidRPr="004B7C62">
          <w:rPr>
            <w:rStyle w:val="a3"/>
          </w:rPr>
          <w:t>请求头与请求体</w:t>
        </w:r>
      </w:hyperlink>
    </w:p>
    <w:p w:rsidR="004B7C62" w:rsidRPr="004B7C62" w:rsidRDefault="004B7C62" w:rsidP="004B7C62">
      <w:r w:rsidRPr="004B7C62">
        <w:t> </w:t>
      </w:r>
    </w:p>
    <w:p w:rsidR="004B7C62" w:rsidRPr="004B7C62" w:rsidRDefault="00D63EA2" w:rsidP="004B7C62">
      <w:r>
        <w:rPr>
          <w:highlight w:val="yellow"/>
        </w:rPr>
        <w:t>4</w:t>
      </w:r>
      <w:r w:rsidR="004B7C62" w:rsidRPr="00D63EA2">
        <w:rPr>
          <w:highlight w:val="yellow"/>
        </w:rPr>
        <w:t>. http响应常见状态码</w:t>
      </w:r>
    </w:p>
    <w:p w:rsidR="004B7C62" w:rsidRPr="004B7C62" w:rsidRDefault="004B7C62" w:rsidP="004B7C62">
      <w:r w:rsidRPr="004B7C62">
        <w:t>100-199 : 表示成功接收请求, 要求客户端继续提交下一次请求才能完成整个处理过程</w:t>
      </w:r>
    </w:p>
    <w:p w:rsidR="004B7C62" w:rsidRPr="004B7C62" w:rsidRDefault="004B7C62" w:rsidP="004B7C62">
      <w:r w:rsidRPr="004B7C62">
        <w:t>200-299: 表示成果接收请求并已完成整个处理过程. 常用200</w:t>
      </w:r>
    </w:p>
    <w:p w:rsidR="004B7C62" w:rsidRPr="004B7C62" w:rsidRDefault="004B7C62" w:rsidP="004B7C62">
      <w:r w:rsidRPr="004B7C62">
        <w:t>300-399: 为完成请求, 客户需进一步细化需求: 例如: 请求的资源已经移动一个新地址, 常用302(重定向), 307和304(拿缓存)</w:t>
      </w:r>
    </w:p>
    <w:p w:rsidR="004B7C62" w:rsidRPr="004B7C62" w:rsidRDefault="004B7C62" w:rsidP="004B7C62">
      <w:r w:rsidRPr="004B7C62">
        <w:t>400-499: 客户端的请求有错误, 包含语法错误或者不能正确执行. 常用404(请求的资源在web服务器中没有) 403(服务器拒绝访问, 权限不够)</w:t>
      </w:r>
    </w:p>
    <w:p w:rsidR="004B7C62" w:rsidRPr="004B7C62" w:rsidRDefault="004B7C62" w:rsidP="004B7C62">
      <w:r w:rsidRPr="004B7C62">
        <w:t>500-599: 服务器端出现错误</w:t>
      </w:r>
    </w:p>
    <w:p w:rsidR="004B7C62" w:rsidRPr="004B7C62" w:rsidRDefault="004B7C62" w:rsidP="004B7C62">
      <w:r w:rsidRPr="004B7C62">
        <w:t> </w:t>
      </w:r>
    </w:p>
    <w:p w:rsidR="004B7C62" w:rsidRPr="004B7C62" w:rsidRDefault="004B7C62" w:rsidP="004B7C62">
      <w:r w:rsidRPr="004B7C62">
        <w:t>常用:</w:t>
      </w:r>
    </w:p>
    <w:p w:rsidR="004B7C62" w:rsidRPr="004B7C62" w:rsidRDefault="004B7C62" w:rsidP="004B7C62">
      <w:r w:rsidRPr="004B7C62">
        <w:t>200 　　 正常　　 表示一切正常, 返回的是正常请求结果</w:t>
      </w:r>
    </w:p>
    <w:p w:rsidR="004B7C62" w:rsidRPr="004B7C62" w:rsidRDefault="004B7C62" w:rsidP="004B7C62">
      <w:r w:rsidRPr="004B7C62">
        <w:t>302/307　　临时重定向　　指出请求的文档已被临时移动到别处, 此文档的新的url在location响应头中给出</w:t>
      </w:r>
    </w:p>
    <w:p w:rsidR="004B7C62" w:rsidRPr="004B7C62" w:rsidRDefault="004B7C62" w:rsidP="004B7C62">
      <w:r w:rsidRPr="004B7C62">
        <w:t>304　　未修改　　表示客户机缓存的版本是最新的, 客户机应该继续使用它</w:t>
      </w:r>
    </w:p>
    <w:p w:rsidR="004B7C62" w:rsidRPr="004B7C62" w:rsidRDefault="004B7C62" w:rsidP="004B7C62">
      <w:r w:rsidRPr="004B7C62">
        <w:t>403　　禁止　　服务器理解客户端请求, 但拒绝处理它, 通常用于服务器上文件或目录的权限设置所致</w:t>
      </w:r>
    </w:p>
    <w:p w:rsidR="004B7C62" w:rsidRPr="004B7C62" w:rsidRDefault="004B7C62" w:rsidP="004B7C62">
      <w:r w:rsidRPr="004B7C62">
        <w:t>404　　找不到　　服务器上不存在客户机所请求的资源</w:t>
      </w:r>
    </w:p>
    <w:p w:rsidR="004B7C62" w:rsidRPr="004B7C62" w:rsidRDefault="004B7C62" w:rsidP="004B7C62">
      <w:r w:rsidRPr="004B7C62">
        <w:lastRenderedPageBreak/>
        <w:t>500　　服务器内部错误　　服务器端的cgi, asp, jsp等程序发生错误</w:t>
      </w:r>
    </w:p>
    <w:p w:rsidR="004B7C62" w:rsidRDefault="004B7C62" w:rsidP="004B7C62">
      <w:r w:rsidRPr="004B7C62">
        <w:t> </w:t>
      </w:r>
    </w:p>
    <w:p w:rsidR="001457A4" w:rsidRPr="004B7C62" w:rsidRDefault="001457A4" w:rsidP="001457A4">
      <w:r w:rsidRPr="004B7C62">
        <w:t>304缓存的原理</w:t>
      </w:r>
    </w:p>
    <w:p w:rsidR="001457A4" w:rsidRPr="004B7C62" w:rsidRDefault="001457A4" w:rsidP="001457A4">
      <w:r w:rsidRPr="004B7C62">
        <w:t>服务器首先产生ETag，服务器可在稍后使用它来判断页面是否已经被修改。本质上，客户端通过将该记号传回服务器要求服务器验证其（客户端）缓存。</w:t>
      </w:r>
    </w:p>
    <w:p w:rsidR="001457A4" w:rsidRPr="004B7C62" w:rsidRDefault="001457A4" w:rsidP="001457A4">
      <w:r w:rsidRPr="004B7C62">
        <w:t>304是HTTP状态码，服务器用来标识这个文件没修改，不返回内容，浏览器在接收到个状态码后，会使用浏览器已缓存的文件</w:t>
      </w:r>
    </w:p>
    <w:p w:rsidR="001457A4" w:rsidRPr="004B7C62" w:rsidRDefault="001457A4" w:rsidP="001457A4">
      <w:r w:rsidRPr="004B7C62">
        <w:t>客户端请求一个页面（A）。 服务器返回页面A，并在给A加上一个ETag。 客户端展现该页面，并将页面连同ETag一起缓存。 客户再次请求页面A，并将上次请求时服务器返回的ETag一起传递给服务器。 服务器检查该ETag，并判断出该页面自上次客户端请求之后还未被修改，直接返回响应304（未修改——Not Modified）和一个空的响应体。</w:t>
      </w:r>
    </w:p>
    <w:p w:rsidR="001457A4" w:rsidRPr="004B7C62" w:rsidRDefault="001457A4" w:rsidP="004B7C62"/>
    <w:p w:rsidR="004B7C62" w:rsidRPr="004B7C62" w:rsidRDefault="00D63EA2" w:rsidP="004B7C62">
      <w:r w:rsidRPr="00D63EA2">
        <w:rPr>
          <w:highlight w:val="yellow"/>
        </w:rPr>
        <w:t>5</w:t>
      </w:r>
      <w:r w:rsidR="004B7C62" w:rsidRPr="00D63EA2">
        <w:rPr>
          <w:highlight w:val="yellow"/>
        </w:rPr>
        <w:t>. 简述http 1.1 与 http 1.0的区别</w:t>
      </w:r>
    </w:p>
    <w:p w:rsidR="004B7C62" w:rsidRPr="004B7C62" w:rsidRDefault="004B7C62" w:rsidP="004B7C62">
      <w:r w:rsidRPr="004B7C62">
        <w:t>答:</w:t>
      </w:r>
    </w:p>
    <w:p w:rsidR="004B7C62" w:rsidRPr="004B7C62" w:rsidRDefault="004B7C62" w:rsidP="004B7C62">
      <w:r w:rsidRPr="004B7C62">
        <w:t>http 1.0 对于每个连接都得建立一次连接, 一次只能传送一个请求和响应, 请求就会关闭, http1.0没有Host字段</w:t>
      </w:r>
    </w:p>
    <w:p w:rsidR="004B7C62" w:rsidRPr="004B7C62" w:rsidRDefault="004B7C62" w:rsidP="004B7C62">
      <w:r w:rsidRPr="004B7C62">
        <w:t>而http1.1 在同一个连接中可以传送多个请求和响应, 多个请求可以重叠和同时进行, http1.1必须有host字段</w:t>
      </w:r>
    </w:p>
    <w:p w:rsidR="004B7C62" w:rsidRPr="004B7C62" w:rsidRDefault="004B7C62" w:rsidP="004B7C62">
      <w:r w:rsidRPr="004B7C62">
        <w:t>http1.1中引入了ETag头, 它的值entity tag可以用来唯一的描述一个资源. 请求消息中可以使用If-None-Match头域来匹配资源的entitytag是否有变化 </w:t>
      </w:r>
    </w:p>
    <w:p w:rsidR="004B7C62" w:rsidRPr="004B7C62" w:rsidRDefault="004B7C62" w:rsidP="004B7C62">
      <w:r w:rsidRPr="004B7C62">
        <w:t>http1.1 新增了Cache-Control头域(消息请求和响应请求都可以使用), 它支持一个可扩展的指令子集</w:t>
      </w:r>
    </w:p>
    <w:p w:rsidR="004B7C62" w:rsidRPr="004B7C62" w:rsidRDefault="004B7C62" w:rsidP="004B7C62">
      <w:r w:rsidRPr="004B7C62">
        <w:t>http1.0中只定义了16个状态响应码, 对错误或警告的提示不够具体. http1.1引入了一个Warning头域, 增加对错误或警告信息的描述. 且新增了24个状态响应码</w:t>
      </w:r>
    </w:p>
    <w:p w:rsidR="004B7C62" w:rsidRPr="004B7C62" w:rsidRDefault="004B7C62" w:rsidP="004B7C62">
      <w:r w:rsidRPr="004B7C62">
        <w:t>参考: </w:t>
      </w:r>
      <w:hyperlink r:id="rId15" w:history="1">
        <w:r w:rsidRPr="004B7C62">
          <w:rPr>
            <w:rStyle w:val="a3"/>
          </w:rPr>
          <w:t>HTTP/1.1 与 HTTP/1.0的区别</w:t>
        </w:r>
      </w:hyperlink>
    </w:p>
    <w:p w:rsidR="004B7C62" w:rsidRPr="004B7C62" w:rsidRDefault="004B7C62" w:rsidP="004B7C62">
      <w:r w:rsidRPr="004B7C62">
        <w:t xml:space="preserve">　　</w:t>
      </w:r>
    </w:p>
    <w:p w:rsidR="004B7C62" w:rsidRPr="004B7C62" w:rsidRDefault="00D63EA2" w:rsidP="004B7C62">
      <w:r w:rsidRPr="00D63EA2">
        <w:rPr>
          <w:highlight w:val="yellow"/>
        </w:rPr>
        <w:t>6</w:t>
      </w:r>
      <w:r w:rsidR="004B7C62" w:rsidRPr="00D63EA2">
        <w:rPr>
          <w:highlight w:val="yellow"/>
        </w:rPr>
        <w:t>. 请列举三种禁止浏览器缓存的头字段, 并写出相应的设置值</w:t>
      </w:r>
    </w:p>
    <w:p w:rsidR="004B7C62" w:rsidRPr="004B7C62" w:rsidRDefault="004B7C62" w:rsidP="004B7C62">
      <w:r w:rsidRPr="004B7C62">
        <w:t>答:</w:t>
      </w:r>
    </w:p>
    <w:p w:rsidR="004B7C62" w:rsidRPr="004B7C62" w:rsidRDefault="004B7C62" w:rsidP="004B7C62">
      <w:r w:rsidRPr="004B7C62">
        <w:t>Expires: 告诉浏览器把回送的资源缓存多长时间  -1或0则是不缓存</w:t>
      </w:r>
    </w:p>
    <w:p w:rsidR="004B7C62" w:rsidRPr="004B7C62" w:rsidRDefault="004B7C62" w:rsidP="004B7C62">
      <w:r w:rsidRPr="004B7C62">
        <w:t>Cache-Control: no-cache</w:t>
      </w:r>
    </w:p>
    <w:p w:rsidR="004B7C62" w:rsidRPr="004B7C62" w:rsidRDefault="004B7C62" w:rsidP="004B7C62">
      <w:r w:rsidRPr="004B7C62">
        <w:t>Pragma: no-cache</w:t>
      </w:r>
    </w:p>
    <w:p w:rsidR="004B7C62" w:rsidRPr="004B7C62" w:rsidRDefault="004B7C62" w:rsidP="004B7C62">
      <w:r w:rsidRPr="004B7C62">
        <w:t> </w:t>
      </w:r>
    </w:p>
    <w:p w:rsidR="004B7C62" w:rsidRPr="004B7C62" w:rsidRDefault="00D63EA2" w:rsidP="004B7C62">
      <w:r w:rsidRPr="00D63EA2">
        <w:rPr>
          <w:highlight w:val="yellow"/>
        </w:rPr>
        <w:t>7</w:t>
      </w:r>
      <w:r w:rsidR="004B7C62" w:rsidRPr="00D63EA2">
        <w:rPr>
          <w:highlight w:val="yellow"/>
        </w:rPr>
        <w:t>.  和客户端浏览器缓存相关的http头</w:t>
      </w:r>
    </w:p>
    <w:p w:rsidR="004B7C62" w:rsidRPr="004B7C62" w:rsidRDefault="004B7C62" w:rsidP="004B7C62">
      <w:r w:rsidRPr="004B7C62">
        <w:t>Expires: +过期时间</w:t>
      </w:r>
    </w:p>
    <w:p w:rsidR="004B7C62" w:rsidRPr="004B7C62" w:rsidRDefault="004B7C62" w:rsidP="004B7C62">
      <w:r w:rsidRPr="004B7C62">
        <w:t>表示在指定时间后浏览器缓存失效</w:t>
      </w:r>
    </w:p>
    <w:p w:rsidR="004B7C62" w:rsidRPr="004B7C62" w:rsidRDefault="004B7C62" w:rsidP="004B7C62">
      <w:r w:rsidRPr="004B7C62">
        <w:t>这里的过期时间必须是http格式的日期时间, 其他都会被解析成当前时间"之前", 缓存会马上过期. http的日期时间必须是格林威治时间(GMT), 而不是本地时间</w:t>
      </w:r>
    </w:p>
    <w:p w:rsidR="004B7C62" w:rsidRPr="004B7C62" w:rsidRDefault="004B7C62" w:rsidP="004B7C62">
      <w:r w:rsidRPr="004B7C62">
        <w:t>e.g.  Fri, 30 Oct 2009 13:13:13</w:t>
      </w:r>
    </w:p>
    <w:p w:rsidR="004B7C62" w:rsidRPr="004B7C62" w:rsidRDefault="004B7C62" w:rsidP="004B7C62">
      <w:r w:rsidRPr="004B7C62">
        <w:t>使用Expires过期必须要求服务器的时间是正确的,否则发送的http头就会出问题, 在windows服务下可以设置时间服务器来同步时间</w:t>
      </w:r>
    </w:p>
    <w:p w:rsidR="004B7C62" w:rsidRPr="004B7C62" w:rsidRDefault="004B7C62" w:rsidP="004B7C62">
      <w:r w:rsidRPr="004B7C62">
        <w:t>Cache-control: 缓存控制</w:t>
      </w:r>
    </w:p>
    <w:p w:rsidR="004B7C62" w:rsidRPr="004B7C62" w:rsidRDefault="004B7C62" w:rsidP="004B7C62">
      <w:r w:rsidRPr="004B7C62">
        <w:t>控制缓存</w:t>
      </w:r>
    </w:p>
    <w:p w:rsidR="004B7C62" w:rsidRPr="004B7C62" w:rsidRDefault="004B7C62" w:rsidP="004B7C62">
      <w:r w:rsidRPr="004B7C62">
        <w:t xml:space="preserve">值分为:　　</w:t>
      </w:r>
    </w:p>
    <w:p w:rsidR="004B7C62" w:rsidRPr="004B7C62" w:rsidRDefault="004B7C62" w:rsidP="004B7C62">
      <w:r w:rsidRPr="004B7C62">
        <w:t>max-age=[秒]: 执行缓存被认为是最新的最长时间. 类似于过期时间, 这个参数是基于请求时间的相对时间间隔, 而不是绝对过期时间, [秒]是一个数组, 单位是秒: 从请求时间到过期时间之间的秒数</w:t>
      </w:r>
    </w:p>
    <w:p w:rsidR="004B7C62" w:rsidRPr="004B7C62" w:rsidRDefault="004B7C62" w:rsidP="004B7C62">
      <w:r w:rsidRPr="004B7C62">
        <w:t>s-maxage=[秒]: 类似于max-age属性, 除了他应用于共享(如: 代理服务器)换粗</w:t>
      </w:r>
    </w:p>
    <w:p w:rsidR="004B7C62" w:rsidRPr="004B7C62" w:rsidRDefault="004B7C62" w:rsidP="004B7C62">
      <w:r w:rsidRPr="004B7C62">
        <w:t>public: 仅体现在响应头. 通知浏览器可以无条件地缓存该响应.  标记认证内容也可以被缓存. 一般来说, 经过http认证才能访问的内容, 输出是自动不可以缓存的</w:t>
      </w:r>
    </w:p>
    <w:p w:rsidR="004B7C62" w:rsidRPr="004B7C62" w:rsidRDefault="004B7C62" w:rsidP="004B7C62">
      <w:r w:rsidRPr="004B7C62">
        <w:t>private: 仅体现在响应头, 通知浏览器只针对单个用户缓存响应, 且可以具体指定某个字段, 如private-"username"</w:t>
      </w:r>
    </w:p>
    <w:p w:rsidR="004B7C62" w:rsidRPr="004B7C62" w:rsidRDefault="004B7C62" w:rsidP="004B7C62">
      <w:r w:rsidRPr="004B7C62">
        <w:t>no-cache: 强制每次请求之间发送给源服务器, 而不经过本地缓存版本的校验. 这对于需要确认认证应用很有用(可以和public结合使用), 或者严格要求使用最新数据的应用(不惜牺牲使用缓存的所有好处)</w:t>
      </w:r>
    </w:p>
    <w:p w:rsidR="004B7C62" w:rsidRPr="004B7C62" w:rsidRDefault="004B7C62" w:rsidP="004B7C62">
      <w:r w:rsidRPr="004B7C62">
        <w:t>请求头中: 告诉浏览器回去服务器取数据, 并验证你的缓存(如果有的话)</w:t>
      </w:r>
    </w:p>
    <w:p w:rsidR="004B7C62" w:rsidRPr="004B7C62" w:rsidRDefault="004B7C62" w:rsidP="004B7C62">
      <w:r w:rsidRPr="004B7C62">
        <w:lastRenderedPageBreak/>
        <w:t>响应头中: 告诉浏览器, 一定要回服务器校验, 不管有没有缓存数据. 如果确定没有修改, 可以使用缓存中的数据</w:t>
      </w:r>
    </w:p>
    <w:p w:rsidR="004B7C62" w:rsidRPr="004B7C62" w:rsidRDefault="004B7C62" w:rsidP="004B7C62">
      <w:r w:rsidRPr="004B7C62">
        <w:t>no-store: 告诉浏览器任何情况下都不要被缓存</w:t>
      </w:r>
    </w:p>
    <w:p w:rsidR="004B7C62" w:rsidRPr="004B7C62" w:rsidRDefault="004B7C62" w:rsidP="004B7C62">
      <w:r w:rsidRPr="004B7C62">
        <w:t>must-revalidate: 告诉浏览器必须遵循所有你给予副本的新鲜度的, http允许缓存在某些特定情况下返回过期数据, 指定了这个属性, 你告诉缓存, 你希望严格的遵循你的规则</w:t>
      </w:r>
    </w:p>
    <w:p w:rsidR="004B7C62" w:rsidRPr="004B7C62" w:rsidRDefault="004B7C62" w:rsidP="004B7C62">
      <w:r w:rsidRPr="004B7C62">
        <w:t>proxy-revalidate: 和must0revalidate类似, 除了他只对缓存代理服务器起作用</w:t>
      </w:r>
    </w:p>
    <w:p w:rsidR="004B7C62" w:rsidRPr="004B7C62" w:rsidRDefault="004B7C62" w:rsidP="004B7C62">
      <w:r w:rsidRPr="004B7C62">
        <w:t>e.g.  Cache-Control: max-age=3600, must-revalidate</w:t>
      </w:r>
    </w:p>
    <w:p w:rsidR="004B7C62" w:rsidRPr="004B7C62" w:rsidRDefault="004B7C62" w:rsidP="004B7C62">
      <w:r w:rsidRPr="004B7C62">
        <w:t>Last-Modifield / If-Modified-Since(/If-Unmodified-Since)</w:t>
      </w:r>
    </w:p>
    <w:p w:rsidR="004B7C62" w:rsidRPr="004B7C62" w:rsidRDefault="004B7C62" w:rsidP="004B7C62">
      <w:r w:rsidRPr="004B7C62">
        <w:t>一对</w:t>
      </w:r>
    </w:p>
    <w:p w:rsidR="004B7C62" w:rsidRPr="004B7C62" w:rsidRDefault="004B7C62" w:rsidP="004B7C62">
      <w:r w:rsidRPr="004B7C62">
        <w:t>Last-Modified表示某个地址的最近更新时间, 是服务器端响应给客户端的</w:t>
      </w:r>
    </w:p>
    <w:p w:rsidR="004B7C62" w:rsidRPr="004B7C62" w:rsidRDefault="004B7C62" w:rsidP="004B7C62">
      <w:r w:rsidRPr="004B7C62">
        <w:t>If-(Un)Modified-Since是客户端浏览器发送给服务器的, 告诉web服务器客户端有一个最后更改时间为什么时间的缓存, 服务器接收到If-Modified-Since头后则判断客户端缓存的这份url地址的缓存是否是最新的, 如果是最新的则服务器直接给客户端返回HttpStatus 304, 如果服务器发现url的最后更新时间比If-Modified-Since的值要新, 则会输出新的内容</w:t>
      </w:r>
    </w:p>
    <w:p w:rsidR="004B7C62" w:rsidRPr="004B7C62" w:rsidRDefault="004B7C62" w:rsidP="004B7C62">
      <w:r w:rsidRPr="004B7C62">
        <w:t>ETag/If-None-Match</w:t>
      </w:r>
    </w:p>
    <w:p w:rsidR="004B7C62" w:rsidRPr="004B7C62" w:rsidRDefault="004B7C62" w:rsidP="004B7C62">
      <w:r w:rsidRPr="004B7C62">
        <w:t>ETag和Last-Modified类似, 不过他发送的是一个字符串来标识url的版本, 如果url变了则此标识也跟着变化, 在浏览器发送If\-Modified-Match时告诉浏览器内容已经变了, 或者没变可以使用缓存</w:t>
      </w:r>
    </w:p>
    <w:p w:rsidR="004B7C62" w:rsidRPr="004B7C62" w:rsidRDefault="004B7C62" w:rsidP="004B7C62">
      <w:r w:rsidRPr="004B7C62">
        <w:t>list会自动给静态文件加上Etag, 在文件发生改变时重新生成一个ETag, 这样对于一个网站中的n多个静态文件, 如样式表, 小图片等, 客户端只需要下载一次就够了, 可以减轻负载</w:t>
      </w:r>
    </w:p>
    <w:p w:rsidR="004B7C62" w:rsidRPr="004B7C62" w:rsidRDefault="004B7C62" w:rsidP="004B7C62">
      <w:r w:rsidRPr="004B7C62">
        <w:t xml:space="preserve">Pragma: no-cache　</w:t>
      </w:r>
    </w:p>
    <w:p w:rsidR="004B7C62" w:rsidRPr="004B7C62" w:rsidRDefault="004B7C62" w:rsidP="004B7C62">
      <w:r w:rsidRPr="004B7C62">
        <w:t>是http1.0中的常规头, 作用同http1.1的Cache-Control: no-cache</w:t>
      </w:r>
    </w:p>
    <w:p w:rsidR="004B7C62" w:rsidRPr="004B7C62" w:rsidRDefault="004B7C62" w:rsidP="004B7C62">
      <w:r w:rsidRPr="004B7C62">
        <w:t>关于以上缓存机制的优先级:</w:t>
      </w:r>
    </w:p>
    <w:p w:rsidR="004B7C62" w:rsidRPr="004B7C62" w:rsidRDefault="004B7C62" w:rsidP="004B7C62">
      <w:r w:rsidRPr="004B7C62">
        <w:t>Cache-Control &gt; Expires : 前者设置更详细</w:t>
      </w:r>
    </w:p>
    <w:p w:rsidR="004B7C62" w:rsidRPr="004B7C62" w:rsidRDefault="004B7C62" w:rsidP="004B7C62">
      <w:r w:rsidRPr="004B7C62">
        <w:t>Cache-Control/Expires &gt; Last-Modified/ETag : 本地副本根据Cache-Control/Expires还在有效期内, 则不会在此发送请求去服务器询问修改时间或实体标识了 </w:t>
      </w:r>
    </w:p>
    <w:p w:rsidR="004B7C62" w:rsidRPr="004B7C62" w:rsidRDefault="004B7C62" w:rsidP="004B7C62">
      <w:r w:rsidRPr="004B7C62">
        <w:t>即最前面的最重要, 前面的生效后, 后面的基本就失效了</w:t>
      </w:r>
    </w:p>
    <w:p w:rsidR="004B7C62" w:rsidRPr="004B7C62" w:rsidRDefault="004B7C62" w:rsidP="004B7C62">
      <w:r w:rsidRPr="004B7C62">
        <w:t>ETag默认是需要要源网站确认的, 因为要确认是否匹配. 而Last-Modified默认是不向源服务器确认的</w:t>
      </w:r>
    </w:p>
    <w:p w:rsidR="004B7C62" w:rsidRPr="004B7C62" w:rsidRDefault="004B7C62" w:rsidP="004B7C62">
      <w:r w:rsidRPr="004B7C62">
        <w:t>在大型多web集群时, 使用ETag有问题. 因为多服务器时INode不一样, 所以不同的服务器生成的ETag不一样, 所以用户有可能重复下载(这时ETag就会不准).</w:t>
      </w:r>
    </w:p>
    <w:p w:rsidR="004B7C62" w:rsidRPr="004B7C62" w:rsidRDefault="004B7C62" w:rsidP="004B7C62">
      <w:r w:rsidRPr="004B7C62">
        <w:t>如果服务器端同时设置了ETag和Expires时, ETag原理同样, 即与Last-Modified/ETag对应的HttpRequest Header: If-Modified-Since和If-None-Match. 则在完全匹配If-Modified-Since和If-None-Match即检查完修改时间和ETag后, 服务器才能返回304;</w:t>
      </w:r>
    </w:p>
    <w:p w:rsidR="004B7C62" w:rsidRPr="004B7C62" w:rsidRDefault="004B7C62" w:rsidP="004B7C62">
      <w:r w:rsidRPr="004B7C62">
        <w:t>如果服务器又设置了Cache-Control:max-age和Expires时, 也是同时使用.(到底是同时使用还是如上所述前者大于后者?)</w:t>
      </w:r>
    </w:p>
    <w:p w:rsidR="004B7C62" w:rsidRPr="004B7C62" w:rsidRDefault="004B7C62" w:rsidP="004B7C62">
      <w:r w:rsidRPr="004B7C62">
        <w:t>一般情况下, 使用Cache-Control/ Expires 会配合Last-Modified/ETag一起使用, 因为即使在服务器设置缓存时间, 当用户点击"刷新"按钮时, 浏览器会忽略缓存继续向服务器发送请求, 这是后者就可以很好利用304, 从而减少响应开销</w:t>
      </w:r>
    </w:p>
    <w:p w:rsidR="004B7C62" w:rsidRPr="004B7C62" w:rsidRDefault="004B7C62" w:rsidP="004B7C62">
      <w:r w:rsidRPr="004B7C62">
        <w:t>ETag是服务器自动生成或者或者由开发者生成的对应资源在服务器端的唯一标识符, 能够更加准确的控制缓存. Last-Modified和ETag是可以一起使用的, 服务器会优先验证ETag, 一致的情况下, 才会继续比对Last-Modified, 最后才决定返回304.</w:t>
      </w:r>
    </w:p>
    <w:p w:rsidR="004B7C62" w:rsidRPr="004B7C62" w:rsidRDefault="004B7C62" w:rsidP="004B7C62">
      <w:r w:rsidRPr="004B7C62">
        <w:t>用户操作和缓存的关系</w:t>
      </w:r>
    </w:p>
    <w:tbl>
      <w:tblPr>
        <w:tblW w:w="5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72"/>
        <w:gridCol w:w="2210"/>
        <w:gridCol w:w="1938"/>
      </w:tblGrid>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用户操作</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Cache-Control/Expires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Last-Modified/ETag</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地址栏回车</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页面链接调整</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新开窗口</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前进后退</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F5刷新</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无效</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有效</w:t>
            </w:r>
          </w:p>
        </w:tc>
      </w:tr>
      <w:tr w:rsidR="004B7C62" w:rsidRPr="004B7C62" w:rsidTr="004B7C62">
        <w:trPr>
          <w:trHeight w:val="210"/>
        </w:trPr>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Ctrl+F5</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无效</w:t>
            </w:r>
          </w:p>
        </w:tc>
        <w:tc>
          <w:tcPr>
            <w:tcW w:w="0" w:type="auto"/>
            <w:tcBorders>
              <w:top w:val="outset" w:sz="6" w:space="0" w:color="auto"/>
              <w:left w:val="outset" w:sz="6" w:space="0" w:color="auto"/>
              <w:bottom w:val="outset" w:sz="6" w:space="0" w:color="auto"/>
              <w:right w:val="outset" w:sz="6" w:space="0" w:color="auto"/>
            </w:tcBorders>
            <w:vAlign w:val="center"/>
            <w:hideMark/>
          </w:tcPr>
          <w:p w:rsidR="004B7C62" w:rsidRPr="004B7C62" w:rsidRDefault="004B7C62" w:rsidP="004B7C62">
            <w:r w:rsidRPr="004B7C62">
              <w:t>无效</w:t>
            </w:r>
          </w:p>
        </w:tc>
      </w:tr>
    </w:tbl>
    <w:p w:rsidR="004B7C62" w:rsidRPr="004B7C62" w:rsidRDefault="004B7C62" w:rsidP="004B7C62">
      <w:r w:rsidRPr="004B7C62">
        <w:t> </w:t>
      </w:r>
    </w:p>
    <w:p w:rsidR="004B7C62" w:rsidRPr="004B7C62" w:rsidRDefault="004B7C62" w:rsidP="004B7C62">
      <w:r w:rsidRPr="004B7C62">
        <w:t>参考: </w:t>
      </w:r>
      <w:hyperlink r:id="rId16" w:history="1">
        <w:r w:rsidRPr="004B7C62">
          <w:rPr>
            <w:rStyle w:val="a3"/>
          </w:rPr>
          <w:t>有关客户端浏览器缓存的Http头介绍</w:t>
        </w:r>
      </w:hyperlink>
      <w:r w:rsidRPr="004B7C62">
        <w:t>   </w:t>
      </w:r>
      <w:hyperlink r:id="rId17" w:history="1">
        <w:r w:rsidRPr="004B7C62">
          <w:rPr>
            <w:rStyle w:val="a3"/>
          </w:rPr>
          <w:t>HTTP缓存相关的概念 http请求头信息 http响应头信息</w:t>
        </w:r>
      </w:hyperlink>
      <w:r w:rsidRPr="004B7C62">
        <w:t>   </w:t>
      </w:r>
      <w:hyperlink r:id="rId18" w:history="1">
        <w:r w:rsidRPr="004B7C62">
          <w:rPr>
            <w:rStyle w:val="a3"/>
          </w:rPr>
          <w:t>expires与</w:t>
        </w:r>
        <w:r w:rsidRPr="004B7C62">
          <w:rPr>
            <w:rStyle w:val="a3"/>
          </w:rPr>
          <w:lastRenderedPageBreak/>
          <w:t>etag控制页面缓存的优先级</w:t>
        </w:r>
      </w:hyperlink>
    </w:p>
    <w:p w:rsidR="004B7C62" w:rsidRPr="004B7C62" w:rsidRDefault="004B7C62" w:rsidP="004B7C62">
      <w:r w:rsidRPr="004B7C62">
        <w:t> </w:t>
      </w:r>
    </w:p>
    <w:p w:rsidR="004B7C62" w:rsidRPr="004B7C62" w:rsidRDefault="00D63EA2" w:rsidP="004B7C62">
      <w:r w:rsidRPr="00D63EA2">
        <w:rPr>
          <w:highlight w:val="yellow"/>
        </w:rPr>
        <w:t>8</w:t>
      </w:r>
      <w:r w:rsidR="004B7C62" w:rsidRPr="00D63EA2">
        <w:rPr>
          <w:highlight w:val="yellow"/>
        </w:rPr>
        <w:t>. Get和post的区别</w:t>
      </w:r>
    </w:p>
    <w:p w:rsidR="004B7C62" w:rsidRPr="004B7C62" w:rsidRDefault="004B7C62" w:rsidP="004B7C62">
      <w:r w:rsidRPr="004B7C62">
        <w:t>答:</w:t>
      </w:r>
    </w:p>
    <w:p w:rsidR="004B7C62" w:rsidRPr="004B7C62" w:rsidRDefault="004B7C62" w:rsidP="004B7C62">
      <w:r w:rsidRPr="004B7C62">
        <w:t>get请求一般用于向服务器查询某些信息, post请求通常用于向服务器发送应该被保存的数据. 即: get是从服务器上获取数据，post是向服务器传送数据</w:t>
      </w:r>
    </w:p>
    <w:p w:rsidR="004B7C62" w:rsidRPr="004B7C62" w:rsidRDefault="004B7C62" w:rsidP="004B7C62">
      <w:r w:rsidRPr="004B7C62">
        <w:t>get请求可以将查询字符串参数追加到url的末尾; post请求应该把数据作为请求的主体提交. 其请求主体可以包含非常多的数据, 而且格式不限</w:t>
      </w:r>
    </w:p>
    <w:p w:rsidR="004B7C62" w:rsidRPr="004B7C62" w:rsidRDefault="004B7C62" w:rsidP="004B7C62">
      <w:r w:rsidRPr="004B7C62">
        <w:t>因为get请求提交的数据直接加载url末尾,所以其大小有限制; 理论来讲, post是没有大小限制的. </w:t>
      </w:r>
    </w:p>
    <w:p w:rsidR="004B7C62" w:rsidRPr="004B7C62" w:rsidRDefault="004B7C62" w:rsidP="004B7C62">
      <w:r w:rsidRPr="004B7C62">
        <w:t>post安全性比get要高</w:t>
      </w:r>
    </w:p>
    <w:p w:rsidR="004B7C62" w:rsidRPr="004B7C62" w:rsidRDefault="004B7C62" w:rsidP="004B7C62">
      <w:r w:rsidRPr="004B7C62">
        <w:t>对于get方式, 服务器端用Request.QueryString获取变量的值, 对于post方式, 服务器端用Request.Form获取提交的数据</w:t>
      </w:r>
    </w:p>
    <w:p w:rsidR="004B7C62" w:rsidRPr="004B7C62" w:rsidRDefault="004B7C62" w:rsidP="004B7C62">
      <w:r w:rsidRPr="004B7C62">
        <w:t xml:space="preserve">　　</w:t>
      </w:r>
    </w:p>
    <w:p w:rsidR="004B7C62" w:rsidRPr="004B7C62" w:rsidRDefault="004B7C62" w:rsidP="004B7C62">
      <w:r w:rsidRPr="004B7C62">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rsidR="004B7C62" w:rsidRPr="004B7C62" w:rsidRDefault="004B7C62" w:rsidP="004B7C62">
      <w:r w:rsidRPr="004B7C62">
        <w:t>get形式的url对搜索引擎更加友好，可以提高搜索引擎排名。Post使用的url有时候会阻止爬虫和搜索引擎的访问。其他网站和用户可以链接到get形式的url，无论用户的访问，还是搜索引擎的收录而相应提高了页面排名，能够直接或间接提高网站浏览。同时，get形式的url这种表示法是可以缓存的，显著提升了客户端和服务端的性能。</w:t>
      </w:r>
    </w:p>
    <w:p w:rsidR="004B7C62" w:rsidRPr="004B7C62" w:rsidRDefault="004B7C62" w:rsidP="004B7C62">
      <w:r w:rsidRPr="004B7C62">
        <w:t>而不安全操作，如确定订购、下订单、达成协议和删除页面等，应该通过post执行，避免没有显式用户请求和同一的情况下发生意外的操作。例如搜索引擎删除整个页面，只因为抓取了一个链接。很多不希望用户浏览器遵循页面链接的各种完整，这些情况下，应该要求用户登录并且足够的权限才能执行某些危险操作。</w:t>
      </w:r>
    </w:p>
    <w:p w:rsidR="004B7C62" w:rsidRPr="004B7C62" w:rsidRDefault="004B7C62" w:rsidP="004B7C62">
      <w:r w:rsidRPr="004B7C62">
        <w:t xml:space="preserve">　　</w:t>
      </w:r>
    </w:p>
    <w:p w:rsidR="004B7C62" w:rsidRPr="004B7C62" w:rsidRDefault="004B7C62" w:rsidP="004B7C62">
      <w:r w:rsidRPr="004B7C62">
        <w:t>若符合下列任一情况，则用POST方法：</w:t>
      </w:r>
    </w:p>
    <w:p w:rsidR="004B7C62" w:rsidRPr="004B7C62" w:rsidRDefault="004B7C62" w:rsidP="004B7C62">
      <w:r w:rsidRPr="004B7C62">
        <w:t>* 请求的结果有持续性的副作用，例如，数据库内添加新的数据行。</w:t>
      </w:r>
    </w:p>
    <w:p w:rsidR="004B7C62" w:rsidRPr="004B7C62" w:rsidRDefault="004B7C62" w:rsidP="004B7C62">
      <w:r w:rsidRPr="004B7C62">
        <w:t>* 若使用GET方法，则表单上收集的数据可能让URL过长。</w:t>
      </w:r>
    </w:p>
    <w:p w:rsidR="004B7C62" w:rsidRPr="004B7C62" w:rsidRDefault="004B7C62" w:rsidP="004B7C62">
      <w:r w:rsidRPr="004B7C62">
        <w:t>* 要传送的数据不是采用7位的ASCII编码。</w:t>
      </w:r>
    </w:p>
    <w:p w:rsidR="004B7C62" w:rsidRPr="004B7C62" w:rsidRDefault="004B7C62" w:rsidP="004B7C62">
      <w:r w:rsidRPr="004B7C62">
        <w:t>若符合下列任一情况，则用GET方法：</w:t>
      </w:r>
    </w:p>
    <w:p w:rsidR="004B7C62" w:rsidRPr="004B7C62" w:rsidRDefault="004B7C62" w:rsidP="004B7C62">
      <w:r w:rsidRPr="004B7C62">
        <w:t>* 请求是为了查找资源，HTML表单数据仅用来帮助搜索。</w:t>
      </w:r>
    </w:p>
    <w:p w:rsidR="004B7C62" w:rsidRPr="004B7C62" w:rsidRDefault="004B7C62" w:rsidP="004B7C62">
      <w:r w:rsidRPr="004B7C62">
        <w:t>* 请求结果无持续性的副作用。</w:t>
      </w:r>
    </w:p>
    <w:p w:rsidR="004B7C62" w:rsidRPr="004B7C62" w:rsidRDefault="004B7C62" w:rsidP="004B7C62">
      <w:r w:rsidRPr="004B7C62">
        <w:t>* 收集的数据及HTML表单内的输入字段名称的总长不超过1024个字符。</w:t>
      </w:r>
    </w:p>
    <w:p w:rsidR="004B7C62" w:rsidRPr="004B7C62" w:rsidRDefault="004B7C62" w:rsidP="004B7C62">
      <w:r w:rsidRPr="004B7C62">
        <w:t>  </w:t>
      </w:r>
    </w:p>
    <w:p w:rsidR="004B7C62" w:rsidRPr="004B7C62" w:rsidRDefault="00D63EA2" w:rsidP="004B7C62">
      <w:r w:rsidRPr="00D63EA2">
        <w:rPr>
          <w:highlight w:val="yellow"/>
        </w:rPr>
        <w:t>9</w:t>
      </w:r>
      <w:r w:rsidR="004B7C62" w:rsidRPr="00D63EA2">
        <w:rPr>
          <w:highlight w:val="yellow"/>
        </w:rPr>
        <w:t>. 三次握手</w:t>
      </w:r>
      <w:r w:rsidR="001457A4">
        <w:rPr>
          <w:rFonts w:hint="eastAsia"/>
          <w:highlight w:val="yellow"/>
        </w:rPr>
        <w:t>、</w:t>
      </w:r>
      <w:r w:rsidR="001457A4" w:rsidRPr="001457A4">
        <w:rPr>
          <w:highlight w:val="yellow"/>
        </w:rPr>
        <w:t>四次挥手</w:t>
      </w:r>
    </w:p>
    <w:p w:rsidR="004B7C62" w:rsidRPr="004B7C62" w:rsidRDefault="004B7C62" w:rsidP="004B7C62">
      <w:r w:rsidRPr="004B7C62">
        <w:t>答: 建立TCP连接需要三次握手, 而断开连接需要执行四次挥手.</w:t>
      </w:r>
    </w:p>
    <w:p w:rsidR="00D63EA2" w:rsidRDefault="004B7C62" w:rsidP="004B7C62">
      <w:r w:rsidRPr="004B7C62">
        <w:t>三次握手: </w:t>
      </w:r>
    </w:p>
    <w:p w:rsidR="004B7C62" w:rsidRPr="004B7C62" w:rsidRDefault="004B7C62" w:rsidP="004B7C62">
      <w:r w:rsidRPr="004B7C62">
        <w:t>首先Client端发送连接请求报文，Server段接受连接后回复ACK报文，并为这次连接分配资源。Client端接收到ACK报文后也向Server段发生ACK报文，并分配资源，这样TCP连接就建立了。</w:t>
      </w:r>
    </w:p>
    <w:p w:rsidR="004B7C62" w:rsidRPr="004B7C62" w:rsidRDefault="004B7C62" w:rsidP="004B7C62">
      <w:r w:rsidRPr="004B7C62">
        <w:t>第一步: 客户机的TCP先向服务器的TCP发送一个连接请求报文. 这个特殊的报文中不含应用层数据, 其首部中的SYN标志位被置1. 另外, 客户机会随机选择一个起始序号seq=x(连接请求报文不携带数据,但要消耗掉一个序号)</w:t>
      </w:r>
    </w:p>
    <w:p w:rsidR="004B7C62" w:rsidRPr="004B7C62" w:rsidRDefault="004B7C62" w:rsidP="004B7C62">
      <w:r w:rsidRPr="004B7C62">
        <w:t>第二步: 服务器端的TCP收到连接请求报文后, 若同意建立连接, 就向客户机发送请求, 并为该TCP连接分配TCP缓存和变量. 在确认报文中,SYN和ACK位都被置为1, 确认号字段的值为x+1, 并且服务器随机产生起始序号seq=y(确认报文不携带数据, 但也要消耗掉一个序号). 确认报文同样不包含应用层数据.</w:t>
      </w:r>
    </w:p>
    <w:p w:rsidR="004B7C62" w:rsidRPr="004B7C62" w:rsidRDefault="004B7C62" w:rsidP="004B7C62">
      <w:r w:rsidRPr="004B7C62">
        <w:t>第三步: 当客户机收到确认报文后, 还要向服务器给出确认, 并且也要给该连接分配缓存和变量. 这个报文的ACK标志位被置为1, 序号字段为x+1, 确认号字段为y+1</w:t>
      </w:r>
    </w:p>
    <w:p w:rsidR="004B7C62" w:rsidRPr="004B7C62" w:rsidRDefault="004B7C62" w:rsidP="004B7C62">
      <w:r w:rsidRPr="004B7C62">
        <w:t>四次挥手</w:t>
      </w:r>
    </w:p>
    <w:p w:rsidR="004B7C62" w:rsidRPr="004B7C62" w:rsidRDefault="004B7C62" w:rsidP="004B7C62">
      <w:r w:rsidRPr="004B7C62">
        <w:t>第一步: 客户机打算关闭连接,就向其TCP发送一个连接释放报文,并停止再发送数据,主动关闭TCP连接, 该报文的FIN标志位被置1, seq=u, 它等于前面已经传送过的数据的最后一个字节的序号加1(FIN报文即使不携带数据,也要消耗掉一个序号)</w:t>
      </w:r>
    </w:p>
    <w:p w:rsidR="004B7C62" w:rsidRPr="004B7C62" w:rsidRDefault="004B7C62" w:rsidP="004B7C62">
      <w:r w:rsidRPr="004B7C62">
        <w:t>第二步: 服务器接收连接释放报文后即发出确认, 确认号是ack=u+1, 这个报文自己的序号是v, 等于它前面已传送</w:t>
      </w:r>
      <w:r w:rsidRPr="004B7C62">
        <w:lastRenderedPageBreak/>
        <w:t>过的数据的最后一个自己的序号加1. 此时, 从客户机到服务器这个方向的连接就释放了, TCP连接处于半关闭状态. 但服务器若发送数据, 客户机仍要接收, 即从服务器到客户机的连接仍未关闭.</w:t>
      </w:r>
    </w:p>
    <w:p w:rsidR="004B7C62" w:rsidRPr="004B7C62" w:rsidRDefault="004B7C62" w:rsidP="004B7C62">
      <w:r w:rsidRPr="004B7C62">
        <w:t>第三步: 若服务器已经没有了要向客户机发送的数据, 就通知TCP释放连接, 此时其发出FIN=1的连接释放报文</w:t>
      </w:r>
    </w:p>
    <w:p w:rsidR="004B7C62" w:rsidRPr="004B7C62" w:rsidRDefault="004B7C62" w:rsidP="004B7C62">
      <w:r w:rsidRPr="004B7C62">
        <w:t>第四步: 客户机收到连接释放报文后, 必须发出确认. 在确认报文中, ACK字段被置为1, 确认号ack=w+1, 序号seq=u+1. 此时, TCP连接还没有释放掉, 必须经过等待计时器设置的时间2MSL后, A才进入到连接关闭状态.</w:t>
      </w:r>
    </w:p>
    <w:p w:rsidR="004B7C62" w:rsidRPr="004B7C62" w:rsidRDefault="004B7C62" w:rsidP="004B7C62">
      <w:r w:rsidRPr="004B7C62">
        <w:t> </w:t>
      </w:r>
    </w:p>
    <w:p w:rsidR="004B7C62" w:rsidRPr="004B7C62" w:rsidRDefault="00D63EA2" w:rsidP="004B7C62">
      <w:r w:rsidRPr="00D63EA2">
        <w:rPr>
          <w:highlight w:val="yellow"/>
        </w:rPr>
        <w:t>10</w:t>
      </w:r>
      <w:r w:rsidR="004B7C62" w:rsidRPr="00D63EA2">
        <w:rPr>
          <w:highlight w:val="yellow"/>
        </w:rPr>
        <w:t>. tcp/ip／http对应哪一层 七层模型</w:t>
      </w:r>
    </w:p>
    <w:p w:rsidR="004B7C62" w:rsidRPr="004B7C62" w:rsidRDefault="004B7C62" w:rsidP="004B7C62">
      <w:r w:rsidRPr="004B7C62">
        <w:t xml:space="preserve">TCP/IP </w:t>
      </w:r>
      <w:r w:rsidR="00E81688">
        <w:rPr>
          <w:rFonts w:hint="eastAsia"/>
        </w:rPr>
        <w:t>五</w:t>
      </w:r>
      <w:r w:rsidRPr="004B7C62">
        <w:t>层协议: 应用层、传输层、网络层</w:t>
      </w:r>
      <w:r w:rsidR="00E81688">
        <w:rPr>
          <w:rFonts w:hint="eastAsia"/>
        </w:rPr>
        <w:t>、数据链路层、物理层</w:t>
      </w:r>
      <w:r w:rsidRPr="004B7C62">
        <w:t>. http对应应用层</w:t>
      </w:r>
    </w:p>
    <w:p w:rsidR="004B7C62" w:rsidRDefault="004B7C62" w:rsidP="004B7C62">
      <w:r w:rsidRPr="004B7C62">
        <w:t>ISO 七层模型</w:t>
      </w:r>
    </w:p>
    <w:p w:rsidR="001457A4" w:rsidRDefault="001457A4" w:rsidP="001457A4">
      <w:r w:rsidRPr="004B7C62">
        <w:t xml:space="preserve">物理层：通过媒介传输比特,确定机械及电气规范（比特Bit） </w:t>
      </w:r>
    </w:p>
    <w:p w:rsidR="001457A4" w:rsidRDefault="001457A4" w:rsidP="001457A4">
      <w:r w:rsidRPr="004B7C62">
        <w:t xml:space="preserve">数据链路层：将比特组装成帧和点到点的传递（帧Frame） </w:t>
      </w:r>
    </w:p>
    <w:p w:rsidR="001457A4" w:rsidRDefault="001457A4" w:rsidP="001457A4">
      <w:r w:rsidRPr="004B7C62">
        <w:t>网络层：负责数据包从源到宿的传递和网际互连（包PackeT） （IP）</w:t>
      </w:r>
    </w:p>
    <w:p w:rsidR="001457A4" w:rsidRDefault="001457A4" w:rsidP="001457A4">
      <w:r w:rsidRPr="004B7C62">
        <w:t xml:space="preserve">传输层：提供端到端的可靠报文传递和错误恢复（段Segment） </w:t>
      </w:r>
      <w:r>
        <w:rPr>
          <w:rFonts w:hint="eastAsia"/>
        </w:rPr>
        <w:t>（</w:t>
      </w:r>
      <w:r w:rsidRPr="004B7C62">
        <w:t>TCP和UDP）</w:t>
      </w:r>
    </w:p>
    <w:p w:rsidR="001457A4" w:rsidRDefault="001457A4" w:rsidP="001457A4">
      <w:r w:rsidRPr="004B7C62">
        <w:t xml:space="preserve">会话层：建立、管理和终止会话（会话协议数据单元SPDU） </w:t>
      </w:r>
    </w:p>
    <w:p w:rsidR="001457A4" w:rsidRDefault="001457A4" w:rsidP="001457A4">
      <w:r w:rsidRPr="004B7C62">
        <w:t xml:space="preserve">表示层：对数据进行翻译、加密和压缩（表示协议数据单元PPDU） </w:t>
      </w:r>
    </w:p>
    <w:p w:rsidR="001457A4" w:rsidRPr="004B7C62" w:rsidRDefault="001457A4" w:rsidP="001457A4">
      <w:r w:rsidRPr="004B7C62">
        <w:t>应用层：允许访问OSI环境的手段（应用协议数据单元APDU）（HTTP、FTP、SMTP、DNS）</w:t>
      </w:r>
    </w:p>
    <w:p w:rsidR="001457A4" w:rsidRPr="004B7C62" w:rsidRDefault="001457A4" w:rsidP="001457A4">
      <w:r w:rsidRPr="004B7C62">
        <w:t>各种协议</w:t>
      </w:r>
    </w:p>
    <w:p w:rsidR="001457A4" w:rsidRDefault="001457A4" w:rsidP="001457A4">
      <w:r w:rsidRPr="004B7C62">
        <w:t>ICMP协议： 因特网控制报文协议。它是TCP/IP协议族的一个子协议，用于在IP主机、路由器之间传递控制消息。 </w:t>
      </w:r>
    </w:p>
    <w:p w:rsidR="001457A4" w:rsidRDefault="001457A4" w:rsidP="001457A4">
      <w:r w:rsidRPr="004B7C62">
        <w:t>TFTP协议： 是TCP/IP协议族中的一个用来在客户机与服务器之间进行简单文件传输的协议，提供不复杂、开销不大的文件传输服务。 </w:t>
      </w:r>
    </w:p>
    <w:p w:rsidR="001457A4" w:rsidRDefault="001457A4" w:rsidP="001457A4">
      <w:r w:rsidRPr="004B7C62">
        <w:t>HTTP协议： 超文本传输协议，是一个属于应用层的面向对象的协议，由于其简捷、快速的方式，适用于分布式超媒体信息系统。</w:t>
      </w:r>
    </w:p>
    <w:p w:rsidR="001457A4" w:rsidRPr="004B7C62" w:rsidRDefault="001457A4" w:rsidP="001457A4">
      <w:r w:rsidRPr="004B7C62">
        <w:t>DHCP协议： 动态主机配置协议，是一种让系统得以连接到网络上，并获取所需要的配置参数手段。</w:t>
      </w:r>
    </w:p>
    <w:p w:rsidR="001457A4" w:rsidRPr="001457A4" w:rsidRDefault="001457A4" w:rsidP="004B7C62"/>
    <w:p w:rsidR="004B7C62" w:rsidRDefault="004B7C62" w:rsidP="004B7C62">
      <w:r w:rsidRPr="004B7C62">
        <w:t> </w:t>
      </w:r>
      <w:r w:rsidR="00E81688">
        <w:rPr>
          <w:noProof/>
        </w:rPr>
        <w:drawing>
          <wp:inline distT="0" distB="0" distL="0" distR="0">
            <wp:extent cx="3208491" cy="2847315"/>
            <wp:effectExtent l="0" t="0" r="0" b="0"/>
            <wp:docPr id="10" name="图片 10" descr="说明: http://s6.51cto.com/wyfs01/M02/31/33/wKioOVJpyoiwv5o-AAFl51p0GRU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说明: http://s6.51cto.com/wyfs01/M02/31/33/wKioOVJpyoiwv5o-AAFl51p0GRU0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014" cy="2857541"/>
                    </a:xfrm>
                    <a:prstGeom prst="rect">
                      <a:avLst/>
                    </a:prstGeom>
                    <a:noFill/>
                    <a:ln>
                      <a:noFill/>
                    </a:ln>
                  </pic:spPr>
                </pic:pic>
              </a:graphicData>
            </a:graphic>
          </wp:inline>
        </w:drawing>
      </w:r>
    </w:p>
    <w:p w:rsidR="008D75BA" w:rsidRDefault="008D75BA" w:rsidP="004B7C62">
      <w:r>
        <w:t>TCP</w:t>
      </w:r>
      <w:r>
        <w:rPr>
          <w:rFonts w:hint="eastAsia"/>
        </w:rPr>
        <w:t>传输慢但是可靠，</w:t>
      </w:r>
      <w:r>
        <w:t>UDP</w:t>
      </w:r>
      <w:r>
        <w:rPr>
          <w:rFonts w:hint="eastAsia"/>
        </w:rPr>
        <w:t>传输快但是不可靠。</w:t>
      </w:r>
    </w:p>
    <w:p w:rsidR="00493EC4" w:rsidRPr="00493EC4" w:rsidRDefault="00493EC4" w:rsidP="00493EC4">
      <w:r w:rsidRPr="00493EC4">
        <w:t>Socket可以使用TCP/IP协议或UDP协议。</w:t>
      </w:r>
    </w:p>
    <w:p w:rsidR="00493EC4" w:rsidRPr="00493EC4" w:rsidRDefault="00493EC4" w:rsidP="00493EC4">
      <w:r w:rsidRPr="00493EC4">
        <w:t>TCP/IP协议</w:t>
      </w:r>
    </w:p>
    <w:p w:rsidR="00493EC4" w:rsidRPr="00493EC4" w:rsidRDefault="00493EC4" w:rsidP="00493EC4">
      <w:r w:rsidRPr="00493EC4">
        <w:t>TCP/IP协议是</w:t>
      </w:r>
      <w:bookmarkStart w:id="0" w:name="_GoBack"/>
      <w:bookmarkEnd w:id="0"/>
      <w:r w:rsidRPr="00493EC4">
        <w:t>目前应用最为广泛的协议，是构成Internet国际互联网协议的最为基础的协议,由TCP和IP协议组成:</w:t>
      </w:r>
      <w:r w:rsidRPr="00493EC4">
        <w:br/>
        <w:t>TCP协议:面向连接的、可靠的、基于字节流的传输层通信协议，负责数据的可靠性传输的问题。</w:t>
      </w:r>
    </w:p>
    <w:p w:rsidR="00493EC4" w:rsidRPr="00493EC4" w:rsidRDefault="00493EC4" w:rsidP="00493EC4">
      <w:r w:rsidRPr="00493EC4">
        <w:t>IP协议:用于报文交换网络的一种面向数据的协议，主要负责给每台网络设备一个网络地址，保证数据传输到正确的目的地。</w:t>
      </w:r>
    </w:p>
    <w:p w:rsidR="00493EC4" w:rsidRPr="00493EC4" w:rsidRDefault="00493EC4" w:rsidP="00493EC4">
      <w:r w:rsidRPr="00493EC4">
        <w:t>UDP协议</w:t>
      </w:r>
    </w:p>
    <w:p w:rsidR="00493EC4" w:rsidRPr="00493EC4" w:rsidRDefault="00493EC4" w:rsidP="00493EC4">
      <w:r w:rsidRPr="00493EC4">
        <w:t>UDP特点：无连接、不可靠、基于报文的传输层协议，优点是发送后不用管，速度比TCP快。</w:t>
      </w:r>
    </w:p>
    <w:p w:rsidR="00493EC4" w:rsidRPr="00493EC4" w:rsidRDefault="00493EC4" w:rsidP="004B7C62">
      <w:pPr>
        <w:rPr>
          <w:rFonts w:hint="eastAsia"/>
        </w:rPr>
      </w:pPr>
    </w:p>
    <w:p w:rsidR="00E81688" w:rsidRDefault="00E81688" w:rsidP="004B7C62">
      <w:r>
        <w:rPr>
          <w:noProof/>
        </w:rPr>
        <w:lastRenderedPageBreak/>
        <w:drawing>
          <wp:inline distT="0" distB="0" distL="0" distR="0">
            <wp:extent cx="3204996" cy="2250919"/>
            <wp:effectExtent l="0" t="0" r="0" b="0"/>
            <wp:docPr id="9" name="图片 9" descr="说明: http://s5.51cto.com/wyfs01/M00/31/33/wKioOVJpyp3COA1mAADgNTmIbW0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说明: http://s5.51cto.com/wyfs01/M00/31/33/wKioOVJpyp3COA1mAADgNTmIbW007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6573" cy="2259050"/>
                    </a:xfrm>
                    <a:prstGeom prst="rect">
                      <a:avLst/>
                    </a:prstGeom>
                    <a:noFill/>
                    <a:ln>
                      <a:noFill/>
                    </a:ln>
                  </pic:spPr>
                </pic:pic>
              </a:graphicData>
            </a:graphic>
          </wp:inline>
        </w:drawing>
      </w:r>
    </w:p>
    <w:p w:rsidR="001457A4" w:rsidRPr="004B7C62" w:rsidRDefault="001457A4" w:rsidP="004B7C62"/>
    <w:p w:rsidR="004B7C62" w:rsidRPr="004B7C62" w:rsidRDefault="001457A4" w:rsidP="004B7C62">
      <w:r w:rsidRPr="001457A4">
        <w:rPr>
          <w:highlight w:val="yellow"/>
        </w:rPr>
        <w:t>11</w:t>
      </w:r>
      <w:r w:rsidR="004B7C62" w:rsidRPr="001457A4">
        <w:rPr>
          <w:highlight w:val="yellow"/>
        </w:rPr>
        <w:t>. 浏览器中输入网址后到页面展现的过程</w:t>
      </w:r>
    </w:p>
    <w:p w:rsidR="004B7C62" w:rsidRPr="004B7C62" w:rsidRDefault="004B7C62" w:rsidP="004B7C62">
      <w:r w:rsidRPr="004B7C62">
        <w:t xml:space="preserve">　　1）用户输入网址</w:t>
      </w:r>
    </w:p>
    <w:p w:rsidR="004B7C62" w:rsidRPr="004B7C62" w:rsidRDefault="004B7C62" w:rsidP="004B7C62">
      <w:r w:rsidRPr="004B7C62">
        <w:t xml:space="preserve">　　2）浏览器通过DNS获取网站的IP地址。客户端先检查本地是否有对应的IP地址，若找到则返回响应的IP地址。若没找到则请求上级DNS服务器，直至找到或到根节点。</w:t>
      </w:r>
    </w:p>
    <w:p w:rsidR="004B7C62" w:rsidRPr="004B7C62" w:rsidRDefault="004B7C62" w:rsidP="004B7C62">
      <w:r w:rsidRPr="004B7C62">
        <w:t xml:space="preserve">　　　　DNS查找IP地址的顺序: 浏览器缓存、系统缓存、互联网服务提供商（ISP）的DNS缓存、递归搜索（从浏览器缓存开始，如果没找到就继续往下一个找。）找到后，浏览器会获得一个IP地址。</w:t>
      </w:r>
    </w:p>
    <w:p w:rsidR="004B7C62" w:rsidRPr="004B7C62" w:rsidRDefault="004B7C62" w:rsidP="004B7C62">
      <w:r w:rsidRPr="004B7C62">
        <w:t xml:space="preserve">　　3）浏览器客户端发送http请求</w:t>
      </w:r>
    </w:p>
    <w:p w:rsidR="004B7C62" w:rsidRPr="004B7C62" w:rsidRDefault="004B7C62" w:rsidP="004B7C62">
      <w:r w:rsidRPr="004B7C62">
        <w:t xml:space="preserve">　　　　HTTP请求包括请求报头和请求主体两个部分，其中请求报头包含了至关重要的信息，包括请求的方法（GET / POST）、目标url、遵循的协议（http / https / ftp…），返回的信息是否需要缓存，以及客户端是否发送cookie等。</w:t>
      </w:r>
    </w:p>
    <w:p w:rsidR="004B7C62" w:rsidRPr="004B7C62" w:rsidRDefault="004B7C62" w:rsidP="004B7C62">
      <w:r w:rsidRPr="004B7C62">
        <w:t xml:space="preserve">　　4）传输层TCP传输报文。TCP协议通过“三次握手”等方法保证传输的安全可靠。</w:t>
      </w:r>
    </w:p>
    <w:p w:rsidR="004B7C62" w:rsidRPr="004B7C62" w:rsidRDefault="004B7C62" w:rsidP="004B7C62">
      <w:r w:rsidRPr="004B7C62">
        <w:t xml:space="preserve">　　5）网络层IP协议查询MAC地址</w:t>
      </w:r>
    </w:p>
    <w:p w:rsidR="004B7C62" w:rsidRPr="004B7C62" w:rsidRDefault="004B7C62" w:rsidP="004B7C62">
      <w:r w:rsidRPr="004B7C62">
        <w:t xml:space="preserve">　　　　IP协议的作用是把TCP分割好的各种数据包传送给接收方。而要保证确实能传到接收方还需要接收方的MAC地址，也就是物理地址。IP地址和MAC地址是一一对应的关系，一个网络设备的IP地址可以更换，但是MAC地址一般是固定不变的。ARP协议可以将IP地址解析成对应的MAC地址。当通信的双方不在同一个局域网时，需要多次中转才能到达最终的目标，在中转的过程中需要通过下一个中转站的MAC地址来搜索下一个中转目标。</w:t>
      </w:r>
    </w:p>
    <w:p w:rsidR="004B7C62" w:rsidRPr="004B7C62" w:rsidRDefault="004B7C62" w:rsidP="004B7C62">
      <w:r w:rsidRPr="004B7C62">
        <w:t xml:space="preserve">　　7）数据到达数据链路层</w:t>
      </w:r>
    </w:p>
    <w:p w:rsidR="004B7C62" w:rsidRPr="004B7C62" w:rsidRDefault="004B7C62" w:rsidP="004B7C62">
      <w:r w:rsidRPr="004B7C62">
        <w:t xml:space="preserve">　　　　在找到对方的MAC地址后，就将数据发送到数据链路层传输。这时，客户端发送请求的阶段结束</w:t>
      </w:r>
    </w:p>
    <w:p w:rsidR="004B7C62" w:rsidRPr="004B7C62" w:rsidRDefault="004B7C62" w:rsidP="004B7C62">
      <w:r w:rsidRPr="004B7C62">
        <w:t xml:space="preserve">　　8）服务器接收数据</w:t>
      </w:r>
    </w:p>
    <w:p w:rsidR="004B7C62" w:rsidRPr="004B7C62" w:rsidRDefault="004B7C62" w:rsidP="004B7C62">
      <w:r w:rsidRPr="004B7C62">
        <w:t xml:space="preserve">　　　　 接收端的服务器在链路层接收到数据包，再层层向上直到应用层。这过程中包括在运输层通过TCP协议将分段的数据包重新组成原来的HTTP请求报文。</w:t>
      </w:r>
    </w:p>
    <w:p w:rsidR="004B7C62" w:rsidRPr="004B7C62" w:rsidRDefault="004B7C62" w:rsidP="004B7C62">
      <w:r w:rsidRPr="004B7C62">
        <w:t xml:space="preserve">　　9）服务器响应请求</w:t>
      </w:r>
    </w:p>
    <w:p w:rsidR="004B7C62" w:rsidRPr="004B7C62" w:rsidRDefault="004B7C62" w:rsidP="004B7C62">
      <w:r w:rsidRPr="004B7C62">
        <w:t xml:space="preserve">　　　　服务接收到客户端发送的HTTP请求后，查找客户端请求的资源，并返回响应报文，响应报文中包括一个重要的信息——状态码。状态码由三位数字组成，其中比较常见的是200 OK表示请求成功。301表示永久重定向，即请求的资源已经永久转移到新的位置。在返回301状态码的同时，响应报文也会附带重定向的url，客户端接收到后将http请求的url做相应的改变再重新发送。404 not found 表示客户端请求的资源找不到。</w:t>
      </w:r>
    </w:p>
    <w:p w:rsidR="004B7C62" w:rsidRPr="004B7C62" w:rsidRDefault="004B7C62" w:rsidP="004B7C62">
      <w:r w:rsidRPr="004B7C62">
        <w:t xml:space="preserve">　　10）服务器返回响应文件</w:t>
      </w:r>
    </w:p>
    <w:p w:rsidR="004B7C62" w:rsidRPr="004B7C62" w:rsidRDefault="004B7C62" w:rsidP="004B7C62">
      <w:r w:rsidRPr="004B7C62">
        <w:t xml:space="preserve">　　　　请求成功后，服务器会返回相应的HTML文件。接下来就到了页面的渲染阶段了。</w:t>
      </w:r>
    </w:p>
    <w:p w:rsidR="004B7C62" w:rsidRPr="004B7C62" w:rsidRDefault="004B7C62" w:rsidP="004B7C62">
      <w:r w:rsidRPr="004B7C62">
        <w:t xml:space="preserve">　　11） 页面渲染： 解析HTML以构建DOM树 –&gt; 构建渲染树 –&gt; 布局渲染树 –&gt; 绘制渲染树。</w:t>
      </w:r>
    </w:p>
    <w:p w:rsidR="004B7C62" w:rsidRPr="004B7C62" w:rsidRDefault="004B7C62" w:rsidP="004B7C62">
      <w:r w:rsidRPr="004B7C62">
        <w:t xml:space="preserve">　　　　关于页面渲染过程：</w:t>
      </w:r>
    </w:p>
    <w:p w:rsidR="004B7C62" w:rsidRPr="004B7C62" w:rsidRDefault="004B7C62" w:rsidP="004B7C62">
      <w:r w:rsidRPr="004B7C62">
        <w:t xml:space="preserve">　　　　1）解析HTML代码，生成一棵DOM树</w:t>
      </w:r>
    </w:p>
    <w:p w:rsidR="004B7C62" w:rsidRPr="004B7C62" w:rsidRDefault="004B7C62" w:rsidP="004B7C62">
      <w:r w:rsidRPr="004B7C62">
        <w:t xml:space="preserve">　　　　2）解析CSS文件</w:t>
      </w:r>
    </w:p>
    <w:p w:rsidR="004B7C62" w:rsidRPr="004B7C62" w:rsidRDefault="004B7C62" w:rsidP="004B7C62">
      <w:r w:rsidRPr="004B7C62">
        <w:t xml:space="preserve">　　　　3）生成渲染树（受样式影响，包含不可见元素）</w:t>
      </w:r>
    </w:p>
    <w:p w:rsidR="004B7C62" w:rsidRPr="004B7C62" w:rsidRDefault="004B7C62" w:rsidP="001457A4">
      <w:r w:rsidRPr="004B7C62">
        <w:t xml:space="preserve">　　　　4）渲染树中的节点</w:t>
      </w:r>
    </w:p>
    <w:p w:rsidR="004B7C62" w:rsidRPr="004B7C62" w:rsidRDefault="004B7C62" w:rsidP="004B7C62">
      <w:r w:rsidRPr="004B7C62">
        <w:t> </w:t>
      </w:r>
    </w:p>
    <w:p w:rsidR="004B7C62" w:rsidRPr="004B7C62" w:rsidRDefault="001457A4" w:rsidP="004B7C62">
      <w:r w:rsidRPr="001457A4">
        <w:rPr>
          <w:highlight w:val="yellow"/>
        </w:rPr>
        <w:t>1</w:t>
      </w:r>
      <w:r w:rsidR="004B7C62" w:rsidRPr="001457A4">
        <w:rPr>
          <w:highlight w:val="yellow"/>
        </w:rPr>
        <w:t>2、TCP和UDP的区别</w:t>
      </w:r>
    </w:p>
    <w:p w:rsidR="004B7C62" w:rsidRPr="004B7C62" w:rsidRDefault="004B7C62" w:rsidP="004B7C62">
      <w:r w:rsidRPr="004B7C62">
        <w:t>TCP（Transmission Control Protocol，传输控制协议）是基于连接的协议，也就是说，在正式收发数据前，必须和对</w:t>
      </w:r>
      <w:r w:rsidRPr="004B7C62">
        <w:lastRenderedPageBreak/>
        <w:t>方建立可靠的连接。一个TCP连接必须要经过三次“对话”才能建立起来</w:t>
      </w:r>
    </w:p>
    <w:p w:rsidR="004B7C62" w:rsidRPr="004B7C62" w:rsidRDefault="004B7C62" w:rsidP="004B7C62">
      <w:r w:rsidRPr="004B7C62">
        <w:t>UDP（User Data Protocol，用户数据报协议）是与TCP相对应的协议。它是面向非连接的协议，它不与对方建立连接，而是直接就把数据包发送过去！ UDP适用于一次只传送少量数据、对可靠性要求不高的应用环境。</w:t>
      </w:r>
    </w:p>
    <w:p w:rsidR="004B7C62" w:rsidRPr="004B7C62" w:rsidRDefault="004B7C62" w:rsidP="004B7C62"/>
    <w:p w:rsidR="004B7C62" w:rsidRPr="004B7C62" w:rsidRDefault="001457A4" w:rsidP="004B7C62">
      <w:r>
        <w:t>1</w:t>
      </w:r>
      <w:r w:rsidR="004B7C62" w:rsidRPr="004B7C62">
        <w:t>3.HTTP和HTTPS</w:t>
      </w:r>
    </w:p>
    <w:p w:rsidR="004B7C62" w:rsidRPr="004B7C62" w:rsidRDefault="004B7C62" w:rsidP="004B7C62">
      <w:r w:rsidRPr="004B7C62">
        <w:t>HTTP协议通常承载于TCP协议之上，在HTTP和TCP之间添加一个安全协议层（SSL或TSL），这个时候，就成了我们常说的HTTPS。</w:t>
      </w:r>
    </w:p>
    <w:p w:rsidR="004B7C62" w:rsidRPr="004B7C62" w:rsidRDefault="004B7C62" w:rsidP="004B7C62">
      <w:r w:rsidRPr="004B7C62">
        <w:t>默认HTTP的端口号为80，HTTPS的端口号为443。</w:t>
      </w:r>
    </w:p>
    <w:p w:rsidR="004B7C62" w:rsidRPr="004B7C62" w:rsidRDefault="004B7C62" w:rsidP="004B7C62">
      <w:r w:rsidRPr="004B7C62">
        <w:t>为什么HTTPS安全</w:t>
      </w:r>
    </w:p>
    <w:p w:rsidR="004B7C62" w:rsidRPr="004B7C62" w:rsidRDefault="004B7C62" w:rsidP="004B7C62">
      <w:r w:rsidRPr="004B7C62">
        <w:t>因为网络请求需要中间有很多的服务器路由器的转发。中间的节点都可能篡改信息，而如果使用HTTPS，密钥在你和终点站才有。https之所以比http安全，是因为他利用ssl/tls协议传输。它包含证书，卸载，流量转发，负载均衡，页面适配，浏览器适配，refer传递等。保障了传输过程的安全性</w:t>
      </w:r>
    </w:p>
    <w:p w:rsidR="004B7C62" w:rsidRPr="004B7C62" w:rsidRDefault="004B7C62" w:rsidP="004B7C62"/>
    <w:p w:rsidR="004B7C62" w:rsidRPr="004B7C62" w:rsidRDefault="001457A4" w:rsidP="004B7C62">
      <w:r w:rsidRPr="001457A4">
        <w:rPr>
          <w:rFonts w:hint="eastAsia"/>
          <w:highlight w:val="yellow"/>
        </w:rPr>
        <w:t>1</w:t>
      </w:r>
      <w:r w:rsidRPr="001457A4">
        <w:rPr>
          <w:highlight w:val="yellow"/>
        </w:rPr>
        <w:t>4.</w:t>
      </w:r>
      <w:r w:rsidR="004B7C62" w:rsidRPr="001457A4">
        <w:rPr>
          <w:highlight w:val="yellow"/>
        </w:rPr>
        <w:t>Http 2.0</w:t>
      </w:r>
      <w:r w:rsidR="004B7C62" w:rsidRPr="004B7C62">
        <w:t xml:space="preserve"> </w:t>
      </w:r>
    </w:p>
    <w:p w:rsidR="004B7C62" w:rsidRPr="004B7C62" w:rsidRDefault="004B7C62" w:rsidP="004B7C62">
      <w:r w:rsidRPr="004B7C62">
        <w:t>HTTP/2引入了“服务端推（server push）”的概念，它允许服务端在客户端需要数据之前就主动地将数据发送到客户端缓存中，从而提高性能。</w:t>
      </w:r>
    </w:p>
    <w:p w:rsidR="004B7C62" w:rsidRPr="004B7C62" w:rsidRDefault="004B7C62" w:rsidP="004B7C62">
      <w:r w:rsidRPr="004B7C62">
        <w:t>HTTP/2提供更多的加密支持</w:t>
      </w:r>
    </w:p>
    <w:p w:rsidR="004B7C62" w:rsidRPr="004B7C62" w:rsidRDefault="004B7C62" w:rsidP="004B7C62">
      <w:r w:rsidRPr="004B7C62">
        <w:t>HTTP/2使用多路技术，允许多个消息在一个连接上同时交差。</w:t>
      </w:r>
    </w:p>
    <w:p w:rsidR="004B7C62" w:rsidRPr="004B7C62" w:rsidRDefault="004B7C62" w:rsidP="004B7C62">
      <w:r w:rsidRPr="004B7C62">
        <w:t>它增加了头压缩（header compression），因此即使非常小的请求，其请求和响应的header都只会占用很小比例的带宽。</w:t>
      </w:r>
    </w:p>
    <w:p w:rsidR="004B7C62" w:rsidRPr="004B7C62" w:rsidRDefault="004B7C62" w:rsidP="004B7C62"/>
    <w:p w:rsidR="00B15BE2" w:rsidRPr="004B7C62" w:rsidRDefault="00B15BE2" w:rsidP="004B7C62"/>
    <w:sectPr w:rsidR="00B15BE2" w:rsidRPr="004B7C62" w:rsidSect="004B7C6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C23" w:rsidRDefault="00B27C23" w:rsidP="00081019">
      <w:r>
        <w:separator/>
      </w:r>
    </w:p>
  </w:endnote>
  <w:endnote w:type="continuationSeparator" w:id="0">
    <w:p w:rsidR="00B27C23" w:rsidRDefault="00B27C23" w:rsidP="0008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C23" w:rsidRDefault="00B27C23" w:rsidP="00081019">
      <w:r>
        <w:separator/>
      </w:r>
    </w:p>
  </w:footnote>
  <w:footnote w:type="continuationSeparator" w:id="0">
    <w:p w:rsidR="00B27C23" w:rsidRDefault="00B27C23" w:rsidP="000810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B51"/>
    <w:multiLevelType w:val="multilevel"/>
    <w:tmpl w:val="71E2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7673"/>
    <w:multiLevelType w:val="multilevel"/>
    <w:tmpl w:val="BD9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875"/>
    <w:multiLevelType w:val="multilevel"/>
    <w:tmpl w:val="666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E1753"/>
    <w:multiLevelType w:val="multilevel"/>
    <w:tmpl w:val="18B2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31BDD"/>
    <w:multiLevelType w:val="multilevel"/>
    <w:tmpl w:val="2552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30D44"/>
    <w:multiLevelType w:val="multilevel"/>
    <w:tmpl w:val="15C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C495F"/>
    <w:multiLevelType w:val="multilevel"/>
    <w:tmpl w:val="24AA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F48B6"/>
    <w:multiLevelType w:val="multilevel"/>
    <w:tmpl w:val="865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2354D"/>
    <w:multiLevelType w:val="multilevel"/>
    <w:tmpl w:val="3546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A2A4B"/>
    <w:multiLevelType w:val="multilevel"/>
    <w:tmpl w:val="974A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13E2D"/>
    <w:multiLevelType w:val="multilevel"/>
    <w:tmpl w:val="EE886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B39EF"/>
    <w:multiLevelType w:val="multilevel"/>
    <w:tmpl w:val="78EE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92911"/>
    <w:multiLevelType w:val="multilevel"/>
    <w:tmpl w:val="4182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B0B80"/>
    <w:multiLevelType w:val="multilevel"/>
    <w:tmpl w:val="A09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1005E"/>
    <w:multiLevelType w:val="multilevel"/>
    <w:tmpl w:val="7A9E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2615C"/>
    <w:multiLevelType w:val="multilevel"/>
    <w:tmpl w:val="A292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67135"/>
    <w:multiLevelType w:val="multilevel"/>
    <w:tmpl w:val="AE8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D39BC"/>
    <w:multiLevelType w:val="multilevel"/>
    <w:tmpl w:val="5310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479ED"/>
    <w:multiLevelType w:val="multilevel"/>
    <w:tmpl w:val="BA66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05FC1"/>
    <w:multiLevelType w:val="multilevel"/>
    <w:tmpl w:val="8F2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C3394"/>
    <w:multiLevelType w:val="multilevel"/>
    <w:tmpl w:val="FFB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572E5"/>
    <w:multiLevelType w:val="multilevel"/>
    <w:tmpl w:val="3B40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B4F83"/>
    <w:multiLevelType w:val="multilevel"/>
    <w:tmpl w:val="1A32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F4E49"/>
    <w:multiLevelType w:val="multilevel"/>
    <w:tmpl w:val="2314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95AC8"/>
    <w:multiLevelType w:val="multilevel"/>
    <w:tmpl w:val="DE5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75B08"/>
    <w:multiLevelType w:val="multilevel"/>
    <w:tmpl w:val="2C0A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B4991"/>
    <w:multiLevelType w:val="multilevel"/>
    <w:tmpl w:val="03B0E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B0536"/>
    <w:multiLevelType w:val="multilevel"/>
    <w:tmpl w:val="43A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B7368"/>
    <w:multiLevelType w:val="multilevel"/>
    <w:tmpl w:val="5F7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256FA"/>
    <w:multiLevelType w:val="multilevel"/>
    <w:tmpl w:val="0608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958BA"/>
    <w:multiLevelType w:val="multilevel"/>
    <w:tmpl w:val="457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746A63"/>
    <w:multiLevelType w:val="multilevel"/>
    <w:tmpl w:val="69C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E51514"/>
    <w:multiLevelType w:val="multilevel"/>
    <w:tmpl w:val="AB3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12"/>
  </w:num>
  <w:num w:numId="5">
    <w:abstractNumId w:val="20"/>
  </w:num>
  <w:num w:numId="6">
    <w:abstractNumId w:val="31"/>
  </w:num>
  <w:num w:numId="7">
    <w:abstractNumId w:val="3"/>
  </w:num>
  <w:num w:numId="8">
    <w:abstractNumId w:val="7"/>
  </w:num>
  <w:num w:numId="9">
    <w:abstractNumId w:val="21"/>
  </w:num>
  <w:num w:numId="10">
    <w:abstractNumId w:val="25"/>
  </w:num>
  <w:num w:numId="11">
    <w:abstractNumId w:val="9"/>
  </w:num>
  <w:num w:numId="12">
    <w:abstractNumId w:val="23"/>
  </w:num>
  <w:num w:numId="13">
    <w:abstractNumId w:val="29"/>
    <w:lvlOverride w:ilvl="3">
      <w:lvl w:ilvl="3">
        <w:numFmt w:val="bullet"/>
        <w:lvlText w:val=""/>
        <w:lvlJc w:val="left"/>
        <w:pPr>
          <w:tabs>
            <w:tab w:val="num" w:pos="2880"/>
          </w:tabs>
          <w:ind w:left="2880" w:hanging="360"/>
        </w:pPr>
        <w:rPr>
          <w:rFonts w:ascii="Symbol" w:hAnsi="Symbol" w:hint="default"/>
          <w:sz w:val="20"/>
        </w:rPr>
      </w:lvl>
    </w:lvlOverride>
  </w:num>
  <w:num w:numId="14">
    <w:abstractNumId w:val="22"/>
  </w:num>
  <w:num w:numId="15">
    <w:abstractNumId w:val="26"/>
  </w:num>
  <w:num w:numId="16">
    <w:abstractNumId w:val="5"/>
  </w:num>
  <w:num w:numId="17">
    <w:abstractNumId w:val="0"/>
  </w:num>
  <w:num w:numId="18">
    <w:abstractNumId w:val="6"/>
  </w:num>
  <w:num w:numId="19">
    <w:abstractNumId w:val="13"/>
  </w:num>
  <w:num w:numId="20">
    <w:abstractNumId w:val="15"/>
  </w:num>
  <w:num w:numId="21">
    <w:abstractNumId w:val="24"/>
  </w:num>
  <w:num w:numId="22">
    <w:abstractNumId w:val="4"/>
  </w:num>
  <w:num w:numId="23">
    <w:abstractNumId w:val="19"/>
  </w:num>
  <w:num w:numId="24">
    <w:abstractNumId w:val="27"/>
  </w:num>
  <w:num w:numId="25">
    <w:abstractNumId w:val="30"/>
  </w:num>
  <w:num w:numId="26">
    <w:abstractNumId w:val="18"/>
  </w:num>
  <w:num w:numId="27">
    <w:abstractNumId w:val="17"/>
  </w:num>
  <w:num w:numId="28">
    <w:abstractNumId w:val="10"/>
  </w:num>
  <w:num w:numId="29">
    <w:abstractNumId w:val="32"/>
  </w:num>
  <w:num w:numId="30">
    <w:abstractNumId w:val="16"/>
  </w:num>
  <w:num w:numId="31">
    <w:abstractNumId w:val="2"/>
  </w:num>
  <w:num w:numId="32">
    <w:abstractNumId w:val="8"/>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B4"/>
    <w:rsid w:val="000125B4"/>
    <w:rsid w:val="00081019"/>
    <w:rsid w:val="001457A4"/>
    <w:rsid w:val="00186514"/>
    <w:rsid w:val="001C69D8"/>
    <w:rsid w:val="00493EC4"/>
    <w:rsid w:val="004B7C62"/>
    <w:rsid w:val="00825BCA"/>
    <w:rsid w:val="008D75BA"/>
    <w:rsid w:val="008E6CED"/>
    <w:rsid w:val="00A229D4"/>
    <w:rsid w:val="00B15BE2"/>
    <w:rsid w:val="00B27C23"/>
    <w:rsid w:val="00D423B9"/>
    <w:rsid w:val="00D63EA2"/>
    <w:rsid w:val="00E81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D6448"/>
  <w15:chartTrackingRefBased/>
  <w15:docId w15:val="{A82F8789-F063-410F-9E44-2C710002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7C62"/>
    <w:rPr>
      <w:color w:val="0000FF"/>
      <w:u w:val="single"/>
    </w:rPr>
  </w:style>
  <w:style w:type="paragraph" w:styleId="a4">
    <w:name w:val="header"/>
    <w:basedOn w:val="a"/>
    <w:link w:val="a5"/>
    <w:uiPriority w:val="99"/>
    <w:unhideWhenUsed/>
    <w:rsid w:val="000810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019"/>
    <w:rPr>
      <w:sz w:val="18"/>
      <w:szCs w:val="18"/>
    </w:rPr>
  </w:style>
  <w:style w:type="paragraph" w:styleId="a6">
    <w:name w:val="footer"/>
    <w:basedOn w:val="a"/>
    <w:link w:val="a7"/>
    <w:uiPriority w:val="99"/>
    <w:unhideWhenUsed/>
    <w:rsid w:val="00081019"/>
    <w:pPr>
      <w:tabs>
        <w:tab w:val="center" w:pos="4153"/>
        <w:tab w:val="right" w:pos="8306"/>
      </w:tabs>
      <w:snapToGrid w:val="0"/>
      <w:jc w:val="left"/>
    </w:pPr>
    <w:rPr>
      <w:sz w:val="18"/>
      <w:szCs w:val="18"/>
    </w:rPr>
  </w:style>
  <w:style w:type="character" w:customStyle="1" w:styleId="a7">
    <w:name w:val="页脚 字符"/>
    <w:basedOn w:val="a0"/>
    <w:link w:val="a6"/>
    <w:uiPriority w:val="99"/>
    <w:rsid w:val="00081019"/>
    <w:rPr>
      <w:sz w:val="18"/>
      <w:szCs w:val="18"/>
    </w:rPr>
  </w:style>
  <w:style w:type="paragraph" w:styleId="a8">
    <w:name w:val="Normal (Web)"/>
    <w:basedOn w:val="a"/>
    <w:uiPriority w:val="99"/>
    <w:semiHidden/>
    <w:unhideWhenUsed/>
    <w:rsid w:val="0008101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81019"/>
    <w:rPr>
      <w:b/>
      <w:bCs/>
    </w:rPr>
  </w:style>
  <w:style w:type="paragraph" w:styleId="HTML">
    <w:name w:val="HTML Preformatted"/>
    <w:basedOn w:val="a"/>
    <w:link w:val="HTML0"/>
    <w:uiPriority w:val="99"/>
    <w:semiHidden/>
    <w:unhideWhenUsed/>
    <w:rsid w:val="001C6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69D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972663">
      <w:bodyDiv w:val="1"/>
      <w:marLeft w:val="0"/>
      <w:marRight w:val="0"/>
      <w:marTop w:val="0"/>
      <w:marBottom w:val="0"/>
      <w:divBdr>
        <w:top w:val="none" w:sz="0" w:space="0" w:color="auto"/>
        <w:left w:val="none" w:sz="0" w:space="0" w:color="auto"/>
        <w:bottom w:val="none" w:sz="0" w:space="0" w:color="auto"/>
        <w:right w:val="none" w:sz="0" w:space="0" w:color="auto"/>
      </w:divBdr>
      <w:divsChild>
        <w:div w:id="1241526816">
          <w:marLeft w:val="0"/>
          <w:marRight w:val="0"/>
          <w:marTop w:val="0"/>
          <w:marBottom w:val="0"/>
          <w:divBdr>
            <w:top w:val="none" w:sz="0" w:space="0" w:color="auto"/>
            <w:left w:val="none" w:sz="0" w:space="0" w:color="auto"/>
            <w:bottom w:val="none" w:sz="0" w:space="0" w:color="auto"/>
            <w:right w:val="none" w:sz="0" w:space="0" w:color="auto"/>
          </w:divBdr>
        </w:div>
        <w:div w:id="959261952">
          <w:marLeft w:val="0"/>
          <w:marRight w:val="0"/>
          <w:marTop w:val="0"/>
          <w:marBottom w:val="0"/>
          <w:divBdr>
            <w:top w:val="none" w:sz="0" w:space="0" w:color="auto"/>
            <w:left w:val="none" w:sz="0" w:space="0" w:color="auto"/>
            <w:bottom w:val="none" w:sz="0" w:space="0" w:color="auto"/>
            <w:right w:val="none" w:sz="0" w:space="0" w:color="auto"/>
          </w:divBdr>
        </w:div>
        <w:div w:id="1591963871">
          <w:marLeft w:val="0"/>
          <w:marRight w:val="0"/>
          <w:marTop w:val="0"/>
          <w:marBottom w:val="0"/>
          <w:divBdr>
            <w:top w:val="none" w:sz="0" w:space="0" w:color="auto"/>
            <w:left w:val="none" w:sz="0" w:space="0" w:color="auto"/>
            <w:bottom w:val="none" w:sz="0" w:space="0" w:color="auto"/>
            <w:right w:val="none" w:sz="0" w:space="0" w:color="auto"/>
          </w:divBdr>
        </w:div>
        <w:div w:id="2122069137">
          <w:marLeft w:val="0"/>
          <w:marRight w:val="0"/>
          <w:marTop w:val="0"/>
          <w:marBottom w:val="0"/>
          <w:divBdr>
            <w:top w:val="none" w:sz="0" w:space="0" w:color="auto"/>
            <w:left w:val="none" w:sz="0" w:space="0" w:color="auto"/>
            <w:bottom w:val="none" w:sz="0" w:space="0" w:color="auto"/>
            <w:right w:val="none" w:sz="0" w:space="0" w:color="auto"/>
          </w:divBdr>
        </w:div>
        <w:div w:id="1443065606">
          <w:marLeft w:val="0"/>
          <w:marRight w:val="0"/>
          <w:marTop w:val="0"/>
          <w:marBottom w:val="0"/>
          <w:divBdr>
            <w:top w:val="none" w:sz="0" w:space="0" w:color="auto"/>
            <w:left w:val="none" w:sz="0" w:space="0" w:color="auto"/>
            <w:bottom w:val="none" w:sz="0" w:space="0" w:color="auto"/>
            <w:right w:val="none" w:sz="0" w:space="0" w:color="auto"/>
          </w:divBdr>
        </w:div>
        <w:div w:id="612329020">
          <w:marLeft w:val="0"/>
          <w:marRight w:val="0"/>
          <w:marTop w:val="0"/>
          <w:marBottom w:val="0"/>
          <w:divBdr>
            <w:top w:val="none" w:sz="0" w:space="0" w:color="auto"/>
            <w:left w:val="none" w:sz="0" w:space="0" w:color="auto"/>
            <w:bottom w:val="none" w:sz="0" w:space="0" w:color="auto"/>
            <w:right w:val="none" w:sz="0" w:space="0" w:color="auto"/>
          </w:divBdr>
        </w:div>
        <w:div w:id="647587846">
          <w:marLeft w:val="0"/>
          <w:marRight w:val="0"/>
          <w:marTop w:val="0"/>
          <w:marBottom w:val="0"/>
          <w:divBdr>
            <w:top w:val="none" w:sz="0" w:space="0" w:color="auto"/>
            <w:left w:val="none" w:sz="0" w:space="0" w:color="auto"/>
            <w:bottom w:val="none" w:sz="0" w:space="0" w:color="auto"/>
            <w:right w:val="none" w:sz="0" w:space="0" w:color="auto"/>
          </w:divBdr>
        </w:div>
        <w:div w:id="1272929647">
          <w:marLeft w:val="420"/>
          <w:marRight w:val="0"/>
          <w:marTop w:val="0"/>
          <w:marBottom w:val="0"/>
          <w:divBdr>
            <w:top w:val="none" w:sz="0" w:space="0" w:color="auto"/>
            <w:left w:val="none" w:sz="0" w:space="0" w:color="auto"/>
            <w:bottom w:val="none" w:sz="0" w:space="0" w:color="auto"/>
            <w:right w:val="none" w:sz="0" w:space="0" w:color="auto"/>
          </w:divBdr>
        </w:div>
        <w:div w:id="18240021">
          <w:marLeft w:val="420"/>
          <w:marRight w:val="0"/>
          <w:marTop w:val="0"/>
          <w:marBottom w:val="0"/>
          <w:divBdr>
            <w:top w:val="none" w:sz="0" w:space="0" w:color="auto"/>
            <w:left w:val="none" w:sz="0" w:space="0" w:color="auto"/>
            <w:bottom w:val="none" w:sz="0" w:space="0" w:color="auto"/>
            <w:right w:val="none" w:sz="0" w:space="0" w:color="auto"/>
          </w:divBdr>
        </w:div>
        <w:div w:id="567769627">
          <w:marLeft w:val="420"/>
          <w:marRight w:val="0"/>
          <w:marTop w:val="0"/>
          <w:marBottom w:val="0"/>
          <w:divBdr>
            <w:top w:val="none" w:sz="0" w:space="0" w:color="auto"/>
            <w:left w:val="none" w:sz="0" w:space="0" w:color="auto"/>
            <w:bottom w:val="none" w:sz="0" w:space="0" w:color="auto"/>
            <w:right w:val="none" w:sz="0" w:space="0" w:color="auto"/>
          </w:divBdr>
        </w:div>
      </w:divsChild>
    </w:div>
    <w:div w:id="714043554">
      <w:bodyDiv w:val="1"/>
      <w:marLeft w:val="0"/>
      <w:marRight w:val="0"/>
      <w:marTop w:val="0"/>
      <w:marBottom w:val="0"/>
      <w:divBdr>
        <w:top w:val="none" w:sz="0" w:space="0" w:color="auto"/>
        <w:left w:val="none" w:sz="0" w:space="0" w:color="auto"/>
        <w:bottom w:val="none" w:sz="0" w:space="0" w:color="auto"/>
        <w:right w:val="none" w:sz="0" w:space="0" w:color="auto"/>
      </w:divBdr>
    </w:div>
    <w:div w:id="865211933">
      <w:bodyDiv w:val="1"/>
      <w:marLeft w:val="0"/>
      <w:marRight w:val="0"/>
      <w:marTop w:val="0"/>
      <w:marBottom w:val="0"/>
      <w:divBdr>
        <w:top w:val="none" w:sz="0" w:space="0" w:color="auto"/>
        <w:left w:val="none" w:sz="0" w:space="0" w:color="auto"/>
        <w:bottom w:val="none" w:sz="0" w:space="0" w:color="auto"/>
        <w:right w:val="none" w:sz="0" w:space="0" w:color="auto"/>
      </w:divBdr>
      <w:divsChild>
        <w:div w:id="1290895148">
          <w:marLeft w:val="0"/>
          <w:marRight w:val="0"/>
          <w:marTop w:val="0"/>
          <w:marBottom w:val="0"/>
          <w:divBdr>
            <w:top w:val="none" w:sz="0" w:space="0" w:color="auto"/>
            <w:left w:val="none" w:sz="0" w:space="0" w:color="auto"/>
            <w:bottom w:val="none" w:sz="0" w:space="0" w:color="auto"/>
            <w:right w:val="none" w:sz="0" w:space="0" w:color="auto"/>
          </w:divBdr>
        </w:div>
        <w:div w:id="1814708924">
          <w:marLeft w:val="0"/>
          <w:marRight w:val="0"/>
          <w:marTop w:val="0"/>
          <w:marBottom w:val="0"/>
          <w:divBdr>
            <w:top w:val="none" w:sz="0" w:space="0" w:color="auto"/>
            <w:left w:val="none" w:sz="0" w:space="0" w:color="auto"/>
            <w:bottom w:val="none" w:sz="0" w:space="0" w:color="auto"/>
            <w:right w:val="none" w:sz="0" w:space="0" w:color="auto"/>
          </w:divBdr>
        </w:div>
      </w:divsChild>
    </w:div>
    <w:div w:id="15688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u013538542/article/details/50659200" TargetMode="External"/><Relationship Id="rId18" Type="http://schemas.openxmlformats.org/officeDocument/2006/relationships/hyperlink" Target="http://www.xuebuyuan.com/149652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log.163.com/gl_jiang@126/blog/static/761009722010026101559361/" TargetMode="External"/><Relationship Id="rId17" Type="http://schemas.openxmlformats.org/officeDocument/2006/relationships/hyperlink" Target="http://blog.csdn.net/zhsh87/article/details/8186753" TargetMode="External"/><Relationship Id="rId2" Type="http://schemas.openxmlformats.org/officeDocument/2006/relationships/styles" Target="styles.xml"/><Relationship Id="rId16" Type="http://schemas.openxmlformats.org/officeDocument/2006/relationships/hyperlink" Target="http://www.cnblogs.com/yukaizhao/archive/2009/07/10/http_header_cache.html"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qxs965266509/article/details/8082810" TargetMode="External"/><Relationship Id="rId5" Type="http://schemas.openxmlformats.org/officeDocument/2006/relationships/footnotes" Target="footnotes.xml"/><Relationship Id="rId15" Type="http://schemas.openxmlformats.org/officeDocument/2006/relationships/hyperlink" Target="http://blog.csdn.net/forgotaboutgirl/article/details/6936982" TargetMode="External"/><Relationship Id="rId10" Type="http://schemas.openxmlformats.org/officeDocument/2006/relationships/hyperlink" Target="https://msdn.microsoft.com/zh-cn/library/aa287673(v=vs.71).aspx"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blogs.com/yipeng-yu/archive/2011/09/16/2178679.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Fuyi Wang</dc:creator>
  <cp:keywords/>
  <dc:description/>
  <cp:lastModifiedBy>Fuyi Wang</cp:lastModifiedBy>
  <cp:revision>11</cp:revision>
  <dcterms:created xsi:type="dcterms:W3CDTF">2017-08-30T07:52:00Z</dcterms:created>
  <dcterms:modified xsi:type="dcterms:W3CDTF">2017-09-10T01:23:00Z</dcterms:modified>
</cp:coreProperties>
</file>