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Paper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statement with a reference</w:t>
      </w:r>
      <w:r>
        <w:rPr>
          <w:vertAlign w:val="superscript"/>
        </w:rPr>
        <w:t xml:space="preserve">1</w:t>
      </w:r>
      <w:r>
        <w:t xml:space="preserve">.</w:t>
      </w:r>
      <w:r>
        <w:t xml:space="preserve"> </w:t>
      </w:r>
    </w:p>
    <w:p>
      <w:pPr>
        <w:pStyle w:val="Heading5"/>
      </w:pPr>
      <w:bookmarkStart w:id="22" w:name="this-is-the-heading-5-tag.-it-this-template-uses-it-as-a-page-break"/>
      <w:bookmarkEnd w:id="22"/>
      <w:r>
        <w:t xml:space="preserve">This is the</w:t>
      </w:r>
      <w:r>
        <w:t xml:space="preserve"> </w:t>
      </w:r>
      <w:r>
        <w:t xml:space="preserve">‘</w:t>
      </w:r>
      <w:r>
        <w:t xml:space="preserve">Heading 5</w:t>
      </w:r>
      <w:r>
        <w:t xml:space="preserve">’</w:t>
      </w:r>
      <w:r>
        <w:t xml:space="preserve"> </w:t>
      </w:r>
      <w:r>
        <w:t xml:space="preserve">tag. It this template uses it as a page break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Heading5"/>
      </w:pPr>
      <w:bookmarkStart w:id="27" w:name="section"/>
      <w:bookmarkEnd w:id="27"/>
    </w:p>
    <w:p>
      <w:pPr>
        <w:pStyle w:val="Heading1"/>
      </w:pPr>
      <w:bookmarkStart w:id="28" w:name="bibliography"/>
      <w:bookmarkEnd w:id="28"/>
      <w:r>
        <w:t xml:space="preserve">Bibliography</w:t>
      </w:r>
    </w:p>
    <w:p>
      <w:pPr>
        <w:pStyle w:val="Bibliography"/>
      </w:pPr>
      <w:r>
        <w:t xml:space="preserve">1. Author A. An Article. Journal of Academic Journals. 2019;1(1):1.</w:t>
      </w:r>
      <w:r>
        <w:t xml:space="preserve"> </w:t>
      </w:r>
    </w:p>
    <w:sectPr w:rsidR="00221C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9D5306D"/>
    <w:multiLevelType w:val="multilevel"/>
    <w:tmpl w:val="7B70D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88e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17"/>
  </w:num>
  <w:num w:numId="11">
    <w:abstractNumId w:val="16"/>
  </w:num>
  <w:num w:numId="12">
    <w:abstractNumId w:val="15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0"/>
  </w:num>
  <w:num w:numId="19">
    <w:abstractNumId w:val="3"/>
  </w:num>
  <w:num w:numId="20">
    <w:abstractNumId w:val="24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9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1"/>
  </w:num>
  <w:num w:numId="26">
    <w:abstractNumId w:val="22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5"/>
  </w:num>
  <w:num w:numId="29">
    <w:abstractNumId w:val="27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0"/>
  </w:num>
  <w:num w:numId="3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7D2E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Paper</vt:lpstr>
    </vt:vector>
  </TitlesOfParts>
  <Company>Peter MacCallum Cancer Centre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Paper</dc:title>
  <dc:creator/>
  <dcterms:created xsi:type="dcterms:W3CDTF">2019-03-29T04:54:09Z</dcterms:created>
  <dcterms:modified xsi:type="dcterms:W3CDTF">2019-03-29T04:54:09Z</dcterms:modified>
</cp:coreProperties>
</file>