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A66" w:rsidRDefault="008D0A66"/>
    <w:p w:rsidR="008D0A66" w:rsidRPr="00101169" w:rsidRDefault="00101169" w:rsidP="008D0A66">
      <w:pPr>
        <w:rPr>
          <w:b/>
          <w:szCs w:val="21"/>
        </w:rPr>
      </w:pPr>
      <w:r w:rsidRPr="00101169">
        <w:rPr>
          <w:rFonts w:hint="eastAsia"/>
          <w:b/>
          <w:szCs w:val="21"/>
        </w:rPr>
        <w:t>按揭</w:t>
      </w:r>
      <w:r w:rsidR="008D0A66" w:rsidRPr="00101169">
        <w:rPr>
          <w:rFonts w:hint="eastAsia"/>
          <w:b/>
          <w:szCs w:val="21"/>
        </w:rPr>
        <w:t>客户所需提供资料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1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、申请人和配偶的身份证、户口簿原件及复印件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3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份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(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如申请人与配偶不属于同一户口的需另附婚姻关系证明</w:t>
      </w:r>
      <w:r w:rsidR="00A359F8">
        <w:rPr>
          <w:rFonts w:ascii="Microsoft Yahei" w:eastAsia="宋体" w:hAnsi="Microsoft Yahei" w:cs="宋体"/>
          <w:color w:val="333333"/>
          <w:kern w:val="0"/>
          <w:szCs w:val="21"/>
        </w:rPr>
        <w:t>)</w:t>
      </w:r>
      <w:r w:rsidR="00A359F8">
        <w:rPr>
          <w:rFonts w:ascii="Microsoft Yahei" w:eastAsia="宋体" w:hAnsi="Microsoft Yahei" w:cs="宋体" w:hint="eastAsia"/>
          <w:color w:val="333333"/>
          <w:kern w:val="0"/>
          <w:szCs w:val="21"/>
        </w:rPr>
        <w:t>，申请人单身还需提供民政局开具的单身证明；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2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、购房人与开发商签订的《商品房房买卖合同》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;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3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、房价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2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0%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或以上预付款收据原件及复印件各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1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份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;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4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、购房人收入证明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(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银行提供，置于售楼处</w:t>
      </w:r>
      <w:r>
        <w:rPr>
          <w:rFonts w:ascii="Microsoft Yahei" w:eastAsia="宋体" w:hAnsi="Microsoft Yahei" w:cs="宋体"/>
          <w:color w:val="333333"/>
          <w:kern w:val="0"/>
          <w:szCs w:val="21"/>
        </w:rPr>
        <w:t>)</w:t>
      </w:r>
      <w:r>
        <w:rPr>
          <w:rFonts w:ascii="Microsoft Yahei" w:eastAsia="宋体" w:hAnsi="Microsoft Yahei" w:cs="宋体" w:hint="eastAsia"/>
          <w:color w:val="333333"/>
          <w:kern w:val="0"/>
          <w:szCs w:val="21"/>
        </w:rPr>
        <w:t>及工资卡半年以上流水；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5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、借款人为法人的要携带有效的《企业法人营业执照》或《事业法人执照》、法定代表身份证明书、财务报表、贷款卡。若是股份制企业，还需提供公司当带技术章程、董事会同意抵押证明书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;</w:t>
      </w:r>
    </w:p>
    <w:p w:rsidR="008D0A66" w:rsidRPr="008D0A66" w:rsidRDefault="008D0A66" w:rsidP="008D0A66">
      <w:pPr>
        <w:widowControl/>
        <w:spacing w:before="100" w:beforeAutospacing="1" w:after="100" w:afterAutospacing="1" w:line="450" w:lineRule="atLeast"/>
        <w:ind w:firstLine="480"/>
        <w:jc w:val="left"/>
        <w:rPr>
          <w:rFonts w:ascii="Microsoft Yahei" w:eastAsia="宋体" w:hAnsi="Microsoft Yahei" w:cs="宋体" w:hint="eastAsia"/>
          <w:color w:val="333333"/>
          <w:kern w:val="0"/>
          <w:szCs w:val="21"/>
        </w:rPr>
      </w:pP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6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、开发商的收款帐号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1</w:t>
      </w:r>
      <w:r w:rsidRPr="008D0A66">
        <w:rPr>
          <w:rFonts w:ascii="Microsoft Yahei" w:eastAsia="宋体" w:hAnsi="Microsoft Yahei" w:cs="宋体"/>
          <w:color w:val="333333"/>
          <w:kern w:val="0"/>
          <w:szCs w:val="21"/>
        </w:rPr>
        <w:t>份</w:t>
      </w:r>
    </w:p>
    <w:p w:rsidR="008D0A66" w:rsidRPr="008D0A66" w:rsidRDefault="008D0A66" w:rsidP="008D0A66"/>
    <w:sectPr w:rsidR="008D0A66" w:rsidRPr="008D0A66" w:rsidSect="00B67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D7E" w:rsidRDefault="00615D7E" w:rsidP="00101169">
      <w:r>
        <w:separator/>
      </w:r>
    </w:p>
  </w:endnote>
  <w:endnote w:type="continuationSeparator" w:id="0">
    <w:p w:rsidR="00615D7E" w:rsidRDefault="00615D7E" w:rsidP="001011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D7E" w:rsidRDefault="00615D7E" w:rsidP="00101169">
      <w:r>
        <w:separator/>
      </w:r>
    </w:p>
  </w:footnote>
  <w:footnote w:type="continuationSeparator" w:id="0">
    <w:p w:rsidR="00615D7E" w:rsidRDefault="00615D7E" w:rsidP="001011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A66"/>
    <w:rsid w:val="00050C01"/>
    <w:rsid w:val="00101169"/>
    <w:rsid w:val="00615D7E"/>
    <w:rsid w:val="008323BB"/>
    <w:rsid w:val="008D0A66"/>
    <w:rsid w:val="00944F3D"/>
    <w:rsid w:val="00A359F8"/>
    <w:rsid w:val="00B67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1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D0A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D0A6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011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0116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011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011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76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0" w:color="DFDFDF"/>
                        <w:left w:val="single" w:sz="6" w:space="19" w:color="DFDFDF"/>
                        <w:bottom w:val="single" w:sz="6" w:space="22" w:color="DFDFDF"/>
                        <w:right w:val="single" w:sz="6" w:space="19" w:color="DFDFDF"/>
                      </w:divBdr>
                      <w:divsChild>
                        <w:div w:id="4709015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9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5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2016-01-13T03:23:00Z</dcterms:created>
  <dcterms:modified xsi:type="dcterms:W3CDTF">2016-01-13T04:37:00Z</dcterms:modified>
</cp:coreProperties>
</file>