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2C161C" w14:textId="77777777" w:rsidR="00F55DA0" w:rsidRPr="00EE73F7" w:rsidRDefault="00F55DA0" w:rsidP="00F55DA0">
      <w:pPr>
        <w:tabs>
          <w:tab w:val="left" w:pos="1146"/>
        </w:tabs>
        <w:rPr>
          <w:sz w:val="22"/>
          <w:szCs w:val="22"/>
        </w:rPr>
      </w:pPr>
      <w:r w:rsidRPr="00EE73F7">
        <w:rPr>
          <w:sz w:val="22"/>
          <w:szCs w:val="22"/>
        </w:rPr>
        <w:tab/>
        <w:t>УТВЕРЖДЕН</w:t>
      </w:r>
    </w:p>
    <w:p w14:paraId="0C591F5E" w14:textId="5360B397" w:rsidR="00F55DA0" w:rsidRPr="00EE73F7" w:rsidRDefault="00F55DA0" w:rsidP="00F55DA0">
      <w:r w:rsidRPr="00EE73F7">
        <w:rPr>
          <w:sz w:val="22"/>
          <w:szCs w:val="22"/>
        </w:rPr>
        <w:fldChar w:fldCharType="begin"/>
      </w:r>
      <w:r w:rsidRPr="00EE73F7">
        <w:rPr>
          <w:sz w:val="22"/>
          <w:szCs w:val="22"/>
        </w:rPr>
        <w:instrText xml:space="preserve"> </w:instrText>
      </w:r>
      <w:r w:rsidRPr="00EE73F7">
        <w:rPr>
          <w:sz w:val="22"/>
          <w:szCs w:val="22"/>
          <w:lang w:val="en-US"/>
        </w:rPr>
        <w:instrText>SUBJECT</w:instrText>
      </w:r>
      <w:r w:rsidRPr="00EE73F7">
        <w:rPr>
          <w:sz w:val="22"/>
          <w:szCs w:val="22"/>
        </w:rPr>
        <w:instrText xml:space="preserve">   \* </w:instrText>
      </w:r>
      <w:r w:rsidRPr="00EE73F7">
        <w:rPr>
          <w:sz w:val="22"/>
          <w:szCs w:val="22"/>
          <w:lang w:val="en-US"/>
        </w:rPr>
        <w:instrText>MERGEFORMAT</w:instrText>
      </w:r>
      <w:r w:rsidRPr="00EE73F7">
        <w:rPr>
          <w:sz w:val="22"/>
          <w:szCs w:val="22"/>
        </w:rPr>
        <w:instrText xml:space="preserve"> </w:instrText>
      </w:r>
      <w:r w:rsidRPr="00EE73F7">
        <w:rPr>
          <w:sz w:val="22"/>
          <w:szCs w:val="22"/>
        </w:rPr>
        <w:fldChar w:fldCharType="separate"/>
      </w:r>
      <w:r w:rsidR="00452614" w:rsidRPr="00452614">
        <w:rPr>
          <w:sz w:val="22"/>
          <w:szCs w:val="22"/>
        </w:rPr>
        <w:t>МГТУ.111111.001-01 34 01</w:t>
      </w:r>
      <w:r w:rsidRPr="00EE73F7">
        <w:rPr>
          <w:sz w:val="22"/>
          <w:szCs w:val="22"/>
        </w:rPr>
        <w:fldChar w:fldCharType="end"/>
      </w:r>
      <w:r w:rsidRPr="00EE73F7">
        <w:rPr>
          <w:sz w:val="22"/>
          <w:szCs w:val="22"/>
        </w:rPr>
        <w:t>-ЛУ</w:t>
      </w:r>
    </w:p>
    <w:p w14:paraId="521521E7" w14:textId="77777777" w:rsidR="00F55DA0" w:rsidRPr="00EE73F7" w:rsidRDefault="00F55DA0" w:rsidP="00F55DA0"/>
    <w:p w14:paraId="0FC28312" w14:textId="77777777" w:rsidR="00F55DA0" w:rsidRPr="00EE73F7" w:rsidRDefault="00F55DA0" w:rsidP="00F55DA0"/>
    <w:p w14:paraId="342B0F73" w14:textId="77777777" w:rsidR="00F55DA0" w:rsidRPr="00EE73F7" w:rsidRDefault="00F55DA0" w:rsidP="00F55DA0"/>
    <w:p w14:paraId="72FC744F" w14:textId="77777777" w:rsidR="00F55DA0" w:rsidRPr="00EE73F7" w:rsidRDefault="00F55DA0" w:rsidP="00F55DA0"/>
    <w:p w14:paraId="5A06EA1E" w14:textId="77777777" w:rsidR="00F55DA0" w:rsidRPr="00EE73F7" w:rsidRDefault="00F55DA0" w:rsidP="00F55DA0">
      <w:pPr>
        <w:spacing w:after="120"/>
        <w:jc w:val="center"/>
        <w:rPr>
          <w:b/>
        </w:rPr>
      </w:pPr>
    </w:p>
    <w:p w14:paraId="56505EA2" w14:textId="77777777" w:rsidR="00F55DA0" w:rsidRPr="00EE73F7" w:rsidRDefault="00F55DA0" w:rsidP="00F55DA0">
      <w:pPr>
        <w:spacing w:after="120"/>
        <w:jc w:val="center"/>
        <w:rPr>
          <w:b/>
        </w:rPr>
      </w:pPr>
    </w:p>
    <w:p w14:paraId="644B4F9B" w14:textId="77777777" w:rsidR="00F55DA0" w:rsidRPr="00EE73F7" w:rsidRDefault="00F55DA0" w:rsidP="00F55DA0">
      <w:pPr>
        <w:spacing w:after="120"/>
        <w:jc w:val="center"/>
        <w:rPr>
          <w:b/>
        </w:rPr>
      </w:pPr>
    </w:p>
    <w:p w14:paraId="3839D695" w14:textId="77777777" w:rsidR="00F55DA0" w:rsidRPr="00EE73F7" w:rsidRDefault="00F55DA0" w:rsidP="00F55DA0">
      <w:pPr>
        <w:spacing w:after="120"/>
        <w:jc w:val="center"/>
        <w:rPr>
          <w:b/>
        </w:rPr>
      </w:pPr>
    </w:p>
    <w:p w14:paraId="1DE9F3D6" w14:textId="77777777" w:rsidR="00F55DA0" w:rsidRPr="00EE73F7" w:rsidRDefault="00F55DA0" w:rsidP="00F55DA0">
      <w:pPr>
        <w:spacing w:after="120"/>
        <w:jc w:val="center"/>
        <w:rPr>
          <w:b/>
        </w:rPr>
      </w:pPr>
    </w:p>
    <w:p w14:paraId="333C2D30" w14:textId="77777777" w:rsidR="00F55DA0" w:rsidRPr="00EE73F7" w:rsidRDefault="00F55DA0" w:rsidP="00F55DA0">
      <w:pPr>
        <w:spacing w:after="120"/>
        <w:jc w:val="center"/>
        <w:rPr>
          <w:b/>
        </w:rPr>
      </w:pPr>
    </w:p>
    <w:p w14:paraId="269E591D" w14:textId="77777777" w:rsidR="00F55DA0" w:rsidRPr="00EE73F7" w:rsidRDefault="00F55DA0" w:rsidP="00F55DA0">
      <w:pPr>
        <w:spacing w:after="120"/>
        <w:jc w:val="center"/>
        <w:rPr>
          <w:b/>
        </w:rPr>
      </w:pPr>
    </w:p>
    <w:p w14:paraId="23CD7CBD" w14:textId="77777777" w:rsidR="00F55DA0" w:rsidRPr="00EE73F7" w:rsidRDefault="00F55DA0" w:rsidP="00F55DA0">
      <w:pPr>
        <w:spacing w:after="120"/>
        <w:jc w:val="center"/>
        <w:rPr>
          <w:b/>
        </w:rPr>
      </w:pPr>
    </w:p>
    <w:p w14:paraId="1D3711EA" w14:textId="77777777" w:rsidR="00F55DA0" w:rsidRPr="00EE73F7" w:rsidRDefault="00F55DA0" w:rsidP="00F55DA0">
      <w:pPr>
        <w:spacing w:after="120"/>
        <w:jc w:val="center"/>
        <w:rPr>
          <w:b/>
        </w:rPr>
      </w:pPr>
    </w:p>
    <w:p w14:paraId="64B6FAC6" w14:textId="77777777" w:rsidR="00F55DA0" w:rsidRPr="00EE73F7" w:rsidRDefault="00F55DA0" w:rsidP="00F55DA0">
      <w:pPr>
        <w:spacing w:after="120"/>
        <w:jc w:val="center"/>
        <w:rPr>
          <w:b/>
        </w:rPr>
      </w:pPr>
    </w:p>
    <w:p w14:paraId="5ABF63AE" w14:textId="77777777" w:rsidR="00F55DA0" w:rsidRPr="00EE73F7" w:rsidRDefault="00F55DA0" w:rsidP="00F55DA0">
      <w:pPr>
        <w:spacing w:after="120"/>
        <w:jc w:val="center"/>
        <w:rPr>
          <w:b/>
        </w:rPr>
      </w:pPr>
    </w:p>
    <w:p w14:paraId="7B5FFDAC" w14:textId="77777777" w:rsidR="00F55DA0" w:rsidRPr="00EE73F7" w:rsidRDefault="00F55DA0" w:rsidP="00F55DA0">
      <w:pPr>
        <w:spacing w:after="120"/>
        <w:jc w:val="center"/>
        <w:rPr>
          <w:b/>
        </w:rPr>
      </w:pPr>
    </w:p>
    <w:p w14:paraId="69203A67" w14:textId="346F402A" w:rsidR="005B3858" w:rsidRPr="00EE73F7" w:rsidRDefault="005A5696" w:rsidP="002C2C00">
      <w:pPr>
        <w:spacing w:after="120"/>
        <w:jc w:val="center"/>
        <w:rPr>
          <w:b/>
        </w:rPr>
      </w:pPr>
      <w:r>
        <w:rPr>
          <w:b/>
        </w:rPr>
        <w:t xml:space="preserve">СПЕЦИАЛЬНОЕ ПРОГРАММНОЕ ОБЕСПЕЧЕНИЕ «ККМ» </w:t>
      </w:r>
    </w:p>
    <w:p w14:paraId="146D7509" w14:textId="2B656AD9" w:rsidR="00A10F1A" w:rsidRPr="00EE73F7" w:rsidRDefault="00CF43D6" w:rsidP="002C2C00">
      <w:pPr>
        <w:spacing w:after="120"/>
        <w:jc w:val="center"/>
        <w:rPr>
          <w:b/>
        </w:rPr>
      </w:pPr>
      <w:r w:rsidRPr="00EE73F7">
        <w:rPr>
          <w:b/>
        </w:rPr>
        <w:t>Руководство оператора</w:t>
      </w:r>
    </w:p>
    <w:p w14:paraId="462F9829" w14:textId="7E205BE5" w:rsidR="005B3858" w:rsidRPr="00EE73F7" w:rsidRDefault="005B3858" w:rsidP="002C2C00">
      <w:pPr>
        <w:spacing w:after="120"/>
        <w:jc w:val="center"/>
        <w:rPr>
          <w:b/>
        </w:rPr>
      </w:pPr>
      <w:r w:rsidRPr="00EE73F7">
        <w:rPr>
          <w:b/>
        </w:rPr>
        <w:fldChar w:fldCharType="begin"/>
      </w:r>
      <w:r w:rsidRPr="00EE73F7">
        <w:rPr>
          <w:b/>
        </w:rPr>
        <w:instrText xml:space="preserve"> SUBJECT   \* MERGEFORMAT </w:instrText>
      </w:r>
      <w:r w:rsidRPr="00EE73F7">
        <w:rPr>
          <w:b/>
        </w:rPr>
        <w:fldChar w:fldCharType="separate"/>
      </w:r>
      <w:r w:rsidR="00452614">
        <w:rPr>
          <w:b/>
        </w:rPr>
        <w:t>МГТУ.111111.001-01 34 01</w:t>
      </w:r>
      <w:r w:rsidRPr="00EE73F7">
        <w:rPr>
          <w:b/>
        </w:rPr>
        <w:fldChar w:fldCharType="end"/>
      </w:r>
    </w:p>
    <w:p w14:paraId="6EB4C483" w14:textId="7D3D2548" w:rsidR="003801C6" w:rsidRPr="00EE73F7" w:rsidRDefault="005B3858" w:rsidP="002C2C00">
      <w:pPr>
        <w:spacing w:after="120"/>
        <w:jc w:val="center"/>
        <w:rPr>
          <w:b/>
        </w:rPr>
      </w:pPr>
      <w:r w:rsidRPr="00EE73F7">
        <w:rPr>
          <w:b/>
        </w:rPr>
        <w:t xml:space="preserve">Листов </w:t>
      </w:r>
      <w:r w:rsidR="00945081">
        <w:rPr>
          <w:b/>
        </w:rPr>
        <w:t>11</w:t>
      </w:r>
    </w:p>
    <w:p w14:paraId="3C658FAB" w14:textId="77777777" w:rsidR="002C2C00" w:rsidRPr="00EE73F7" w:rsidRDefault="002C2C00" w:rsidP="002C2C00">
      <w:pPr>
        <w:jc w:val="center"/>
        <w:rPr>
          <w:b/>
        </w:rPr>
      </w:pPr>
    </w:p>
    <w:p w14:paraId="678CF067" w14:textId="77777777" w:rsidR="0028693B" w:rsidRPr="00EE73F7" w:rsidRDefault="0028693B" w:rsidP="002C2C00">
      <w:pPr>
        <w:jc w:val="center"/>
        <w:rPr>
          <w:sz w:val="22"/>
          <w:szCs w:val="22"/>
        </w:rPr>
      </w:pPr>
    </w:p>
    <w:p w14:paraId="24EF8B51" w14:textId="77777777" w:rsidR="0028693B" w:rsidRPr="00EE73F7" w:rsidRDefault="0028693B" w:rsidP="002C2C00">
      <w:pPr>
        <w:jc w:val="center"/>
        <w:rPr>
          <w:sz w:val="22"/>
          <w:szCs w:val="22"/>
        </w:rPr>
      </w:pPr>
    </w:p>
    <w:p w14:paraId="14C06B7C" w14:textId="77777777" w:rsidR="0028693B" w:rsidRPr="00EE73F7" w:rsidRDefault="0028693B" w:rsidP="002C2C00">
      <w:pPr>
        <w:jc w:val="center"/>
        <w:rPr>
          <w:sz w:val="22"/>
          <w:szCs w:val="22"/>
        </w:rPr>
      </w:pPr>
    </w:p>
    <w:p w14:paraId="34E82B58" w14:textId="77777777" w:rsidR="0028693B" w:rsidRPr="00EE73F7" w:rsidRDefault="0028693B" w:rsidP="002C2C00">
      <w:pPr>
        <w:jc w:val="center"/>
        <w:rPr>
          <w:sz w:val="22"/>
          <w:szCs w:val="22"/>
        </w:rPr>
      </w:pPr>
    </w:p>
    <w:p w14:paraId="49D3AAC1" w14:textId="77777777" w:rsidR="0028693B" w:rsidRPr="00EE73F7" w:rsidRDefault="0028693B" w:rsidP="002C2C00">
      <w:pPr>
        <w:jc w:val="center"/>
        <w:rPr>
          <w:sz w:val="22"/>
          <w:szCs w:val="22"/>
        </w:rPr>
      </w:pPr>
    </w:p>
    <w:p w14:paraId="584A9B82" w14:textId="77777777" w:rsidR="0028693B" w:rsidRPr="00EE73F7" w:rsidRDefault="0028693B" w:rsidP="002C2C00">
      <w:pPr>
        <w:jc w:val="center"/>
        <w:rPr>
          <w:sz w:val="22"/>
          <w:szCs w:val="22"/>
        </w:rPr>
      </w:pPr>
    </w:p>
    <w:p w14:paraId="413CAB8F" w14:textId="77777777" w:rsidR="0028693B" w:rsidRPr="00EE73F7" w:rsidRDefault="0028693B" w:rsidP="002C2C00">
      <w:pPr>
        <w:jc w:val="center"/>
        <w:rPr>
          <w:sz w:val="22"/>
          <w:szCs w:val="22"/>
        </w:rPr>
      </w:pPr>
    </w:p>
    <w:p w14:paraId="4F8E64EA" w14:textId="77777777" w:rsidR="0028693B" w:rsidRPr="00EE73F7" w:rsidRDefault="0028693B" w:rsidP="002C2C00">
      <w:pPr>
        <w:jc w:val="center"/>
        <w:rPr>
          <w:sz w:val="22"/>
          <w:szCs w:val="22"/>
        </w:rPr>
      </w:pPr>
    </w:p>
    <w:p w14:paraId="24C2484A" w14:textId="77777777" w:rsidR="0028693B" w:rsidRPr="00EE73F7" w:rsidRDefault="0028693B" w:rsidP="002C2C00">
      <w:pPr>
        <w:jc w:val="center"/>
        <w:rPr>
          <w:sz w:val="22"/>
          <w:szCs w:val="22"/>
        </w:rPr>
      </w:pPr>
    </w:p>
    <w:p w14:paraId="4C5C0C35" w14:textId="77777777" w:rsidR="0028693B" w:rsidRPr="00EE73F7" w:rsidRDefault="0028693B" w:rsidP="002C2C00">
      <w:pPr>
        <w:jc w:val="center"/>
        <w:rPr>
          <w:sz w:val="22"/>
          <w:szCs w:val="22"/>
        </w:rPr>
      </w:pPr>
    </w:p>
    <w:p w14:paraId="024D387B" w14:textId="77777777" w:rsidR="0028693B" w:rsidRPr="00EE73F7" w:rsidRDefault="0028693B" w:rsidP="002C2C00">
      <w:pPr>
        <w:jc w:val="center"/>
        <w:rPr>
          <w:sz w:val="22"/>
          <w:szCs w:val="22"/>
        </w:rPr>
      </w:pPr>
    </w:p>
    <w:p w14:paraId="677C7763" w14:textId="77777777" w:rsidR="0028693B" w:rsidRPr="00EE73F7" w:rsidRDefault="0028693B" w:rsidP="002C2C00">
      <w:pPr>
        <w:jc w:val="center"/>
        <w:rPr>
          <w:sz w:val="22"/>
          <w:szCs w:val="22"/>
        </w:rPr>
      </w:pPr>
    </w:p>
    <w:p w14:paraId="2CFCED5B" w14:textId="77777777" w:rsidR="0028693B" w:rsidRPr="00EE73F7" w:rsidRDefault="0028693B" w:rsidP="002C2C00">
      <w:pPr>
        <w:jc w:val="center"/>
        <w:rPr>
          <w:sz w:val="22"/>
          <w:szCs w:val="22"/>
        </w:rPr>
      </w:pPr>
    </w:p>
    <w:p w14:paraId="7E2A851C" w14:textId="77777777" w:rsidR="0028693B" w:rsidRPr="00EE73F7" w:rsidRDefault="0028693B" w:rsidP="002C2C00">
      <w:pPr>
        <w:jc w:val="center"/>
        <w:rPr>
          <w:sz w:val="22"/>
          <w:szCs w:val="22"/>
        </w:rPr>
      </w:pPr>
    </w:p>
    <w:p w14:paraId="40418732" w14:textId="77777777" w:rsidR="0028693B" w:rsidRPr="00EE73F7" w:rsidRDefault="0028693B" w:rsidP="002C2C00">
      <w:pPr>
        <w:jc w:val="center"/>
        <w:rPr>
          <w:sz w:val="22"/>
          <w:szCs w:val="22"/>
        </w:rPr>
      </w:pPr>
    </w:p>
    <w:p w14:paraId="2CEC64F4" w14:textId="77777777" w:rsidR="0028693B" w:rsidRPr="00EE73F7" w:rsidRDefault="0028693B" w:rsidP="002C2C00">
      <w:pPr>
        <w:jc w:val="center"/>
        <w:rPr>
          <w:sz w:val="22"/>
          <w:szCs w:val="22"/>
        </w:rPr>
      </w:pPr>
    </w:p>
    <w:p w14:paraId="23E0FD34" w14:textId="77777777" w:rsidR="00F55DA0" w:rsidRPr="00EE73F7" w:rsidRDefault="00F55DA0" w:rsidP="002C2C00">
      <w:pPr>
        <w:jc w:val="center"/>
        <w:rPr>
          <w:sz w:val="22"/>
          <w:szCs w:val="22"/>
        </w:rPr>
      </w:pPr>
    </w:p>
    <w:p w14:paraId="03E9ABAD" w14:textId="77777777" w:rsidR="0028693B" w:rsidRPr="00EE73F7" w:rsidRDefault="0028693B" w:rsidP="002C2C00">
      <w:pPr>
        <w:jc w:val="center"/>
        <w:rPr>
          <w:sz w:val="22"/>
          <w:szCs w:val="22"/>
        </w:rPr>
      </w:pPr>
    </w:p>
    <w:p w14:paraId="5FB717E4" w14:textId="77777777" w:rsidR="0028693B" w:rsidRPr="00EE73F7" w:rsidRDefault="0028693B" w:rsidP="002C2C00">
      <w:pPr>
        <w:jc w:val="center"/>
        <w:rPr>
          <w:sz w:val="22"/>
          <w:szCs w:val="22"/>
        </w:rPr>
      </w:pPr>
    </w:p>
    <w:p w14:paraId="0E1C691D" w14:textId="77777777" w:rsidR="0028693B" w:rsidRPr="00EE73F7" w:rsidRDefault="0028693B" w:rsidP="002C2C00">
      <w:pPr>
        <w:jc w:val="center"/>
        <w:rPr>
          <w:sz w:val="22"/>
          <w:szCs w:val="22"/>
        </w:rPr>
      </w:pPr>
    </w:p>
    <w:p w14:paraId="72F9247F" w14:textId="77777777" w:rsidR="0028693B" w:rsidRPr="00EE73F7" w:rsidRDefault="0028693B" w:rsidP="002C2C00">
      <w:pPr>
        <w:jc w:val="center"/>
        <w:rPr>
          <w:sz w:val="22"/>
          <w:szCs w:val="22"/>
        </w:rPr>
      </w:pPr>
    </w:p>
    <w:p w14:paraId="5AFA075C" w14:textId="77777777" w:rsidR="0028693B" w:rsidRPr="00EE73F7" w:rsidRDefault="0028693B" w:rsidP="002C2C00">
      <w:pPr>
        <w:jc w:val="center"/>
        <w:rPr>
          <w:sz w:val="22"/>
          <w:szCs w:val="22"/>
        </w:rPr>
      </w:pPr>
    </w:p>
    <w:p w14:paraId="44F92B90" w14:textId="77777777" w:rsidR="0028693B" w:rsidRPr="00EE73F7" w:rsidRDefault="0028693B" w:rsidP="002C2C00">
      <w:pPr>
        <w:jc w:val="center"/>
        <w:rPr>
          <w:sz w:val="22"/>
          <w:szCs w:val="22"/>
        </w:rPr>
      </w:pPr>
    </w:p>
    <w:p w14:paraId="1F45610D" w14:textId="1BF48537" w:rsidR="002C2C00" w:rsidRPr="00EE73F7" w:rsidRDefault="005A5696" w:rsidP="002C2C00">
      <w:pPr>
        <w:jc w:val="center"/>
        <w:rPr>
          <w:b/>
        </w:rPr>
        <w:sectPr w:rsidR="002C2C00" w:rsidRPr="00EE73F7" w:rsidSect="00F62A00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>
        <w:rPr>
          <w:sz w:val="22"/>
          <w:szCs w:val="22"/>
        </w:rPr>
        <w:t>2020</w:t>
      </w:r>
    </w:p>
    <w:p w14:paraId="70BCBF47" w14:textId="77777777" w:rsidR="00DC7E88" w:rsidRPr="00EE73F7" w:rsidRDefault="0063151F" w:rsidP="00E011C2">
      <w:pPr>
        <w:pStyle w:val="tdnontocunorderedcaption"/>
        <w:rPr>
          <w:rFonts w:ascii="Times New Roman" w:hAnsi="Times New Roman" w:cs="Times New Roman"/>
        </w:rPr>
      </w:pPr>
      <w:bookmarkStart w:id="0" w:name="_Toc264388593"/>
      <w:r w:rsidRPr="00EE73F7">
        <w:rPr>
          <w:rFonts w:ascii="Times New Roman" w:hAnsi="Times New Roman" w:cs="Times New Roman"/>
        </w:rPr>
        <w:lastRenderedPageBreak/>
        <w:t>АННОТАЦИЯ</w:t>
      </w:r>
    </w:p>
    <w:p w14:paraId="4EA12AE4" w14:textId="02651245" w:rsidR="00DC7E88" w:rsidRDefault="00DC7E88" w:rsidP="00DC7E88">
      <w:pPr>
        <w:pStyle w:val="tdtext"/>
        <w:rPr>
          <w:rFonts w:ascii="Times New Roman" w:hAnsi="Times New Roman"/>
        </w:rPr>
      </w:pPr>
    </w:p>
    <w:p w14:paraId="6BE7BB84" w14:textId="77777777" w:rsidR="005A5696" w:rsidRPr="005A5696" w:rsidRDefault="005A5696" w:rsidP="005A5696">
      <w:pPr>
        <w:pStyle w:val="tdtext"/>
        <w:spacing w:line="276" w:lineRule="auto"/>
        <w:rPr>
          <w:rFonts w:ascii="Times New Roman" w:hAnsi="Times New Roman"/>
          <w:sz w:val="24"/>
        </w:rPr>
      </w:pPr>
      <w:r w:rsidRPr="005A5696">
        <w:rPr>
          <w:rFonts w:ascii="Times New Roman" w:hAnsi="Times New Roman"/>
          <w:sz w:val="24"/>
        </w:rPr>
        <w:t xml:space="preserve">В данном программном документе приведено руководство оператора по применению и эксплуатации специального программного обеспечения «Муром». </w:t>
      </w:r>
    </w:p>
    <w:p w14:paraId="25A3C45D" w14:textId="77777777" w:rsidR="005A5696" w:rsidRPr="005A5696" w:rsidRDefault="005A5696" w:rsidP="005A5696">
      <w:pPr>
        <w:pStyle w:val="tdtext"/>
        <w:spacing w:line="276" w:lineRule="auto"/>
        <w:rPr>
          <w:rFonts w:ascii="Times New Roman" w:hAnsi="Times New Roman"/>
          <w:sz w:val="24"/>
        </w:rPr>
      </w:pPr>
      <w:r w:rsidRPr="005A5696">
        <w:rPr>
          <w:rFonts w:ascii="Times New Roman" w:hAnsi="Times New Roman"/>
          <w:sz w:val="24"/>
        </w:rPr>
        <w:t xml:space="preserve">В данном программном документе, в разделе «Назначение программы» указаны сведения о назначении программы и информация, достаточная для понимания функций программы и ее эксплуатации. </w:t>
      </w:r>
    </w:p>
    <w:p w14:paraId="5D4DD440" w14:textId="77777777" w:rsidR="005A5696" w:rsidRPr="005A5696" w:rsidRDefault="005A5696" w:rsidP="005A5696">
      <w:pPr>
        <w:pStyle w:val="tdtext"/>
        <w:spacing w:line="276" w:lineRule="auto"/>
        <w:rPr>
          <w:rFonts w:ascii="Times New Roman" w:hAnsi="Times New Roman"/>
          <w:sz w:val="24"/>
        </w:rPr>
      </w:pPr>
      <w:r w:rsidRPr="005A5696">
        <w:rPr>
          <w:rFonts w:ascii="Times New Roman" w:hAnsi="Times New Roman"/>
          <w:sz w:val="24"/>
        </w:rPr>
        <w:t xml:space="preserve">В разделе «Условия выполнения программы» указаны условия, необходимые для выполнения программы (минимальный состав аппаратных и программных средств и т.п.). </w:t>
      </w:r>
    </w:p>
    <w:p w14:paraId="6B3DFF2B" w14:textId="77777777" w:rsidR="005A5696" w:rsidRPr="005A5696" w:rsidRDefault="005A5696" w:rsidP="005A5696">
      <w:pPr>
        <w:pStyle w:val="tdtext"/>
        <w:spacing w:line="276" w:lineRule="auto"/>
        <w:rPr>
          <w:rFonts w:ascii="Times New Roman" w:hAnsi="Times New Roman"/>
          <w:sz w:val="24"/>
        </w:rPr>
      </w:pPr>
      <w:r w:rsidRPr="005A5696">
        <w:rPr>
          <w:rFonts w:ascii="Times New Roman" w:hAnsi="Times New Roman"/>
          <w:sz w:val="24"/>
        </w:rPr>
        <w:t xml:space="preserve">В разделе «Выполнение программы»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 </w:t>
      </w:r>
    </w:p>
    <w:p w14:paraId="4647D9CD" w14:textId="77777777" w:rsidR="005A5696" w:rsidRDefault="005A5696" w:rsidP="005A5696">
      <w:pPr>
        <w:pStyle w:val="tdtext"/>
        <w:spacing w:line="276" w:lineRule="auto"/>
        <w:rPr>
          <w:rFonts w:ascii="Times New Roman" w:hAnsi="Times New Roman"/>
          <w:sz w:val="24"/>
        </w:rPr>
      </w:pPr>
      <w:r w:rsidRPr="005A5696">
        <w:rPr>
          <w:rFonts w:ascii="Times New Roman" w:hAnsi="Times New Roman"/>
          <w:sz w:val="24"/>
        </w:rPr>
        <w:t>В разделе «Сообщения оператору» приведены тексты сообщений, выдаваемых в ходе выполнения программы, описание их содержания и соответствующие действия оператора (действия оператора в случае сбоя, возможности повторного запуска программы и т.п.).</w:t>
      </w:r>
    </w:p>
    <w:p w14:paraId="6D1C386A" w14:textId="789AAC00" w:rsidR="005A5696" w:rsidRPr="005A5696" w:rsidRDefault="005A5696" w:rsidP="005A5696">
      <w:pPr>
        <w:pStyle w:val="tdtext"/>
        <w:spacing w:line="276" w:lineRule="auto"/>
        <w:rPr>
          <w:rFonts w:ascii="Times New Roman" w:hAnsi="Times New Roman"/>
          <w:sz w:val="24"/>
        </w:rPr>
      </w:pPr>
      <w:r w:rsidRPr="005A5696">
        <w:rPr>
          <w:rFonts w:ascii="Times New Roman" w:hAnsi="Times New Roman"/>
          <w:sz w:val="24"/>
        </w:rPr>
        <w:t xml:space="preserve">Оформление произведено по требованиям </w:t>
      </w:r>
      <w:r>
        <w:rPr>
          <w:rFonts w:ascii="Times New Roman" w:hAnsi="Times New Roman"/>
          <w:sz w:val="24"/>
        </w:rPr>
        <w:t xml:space="preserve">ЕСПД </w:t>
      </w:r>
      <w:r w:rsidRPr="005A5696">
        <w:rPr>
          <w:rFonts w:ascii="Times New Roman" w:hAnsi="Times New Roman"/>
          <w:sz w:val="24"/>
        </w:rPr>
        <w:t xml:space="preserve">(ГОСТ 19.101-77 </w:t>
      </w:r>
      <w:r w:rsidRPr="005A5696">
        <w:rPr>
          <w:rFonts w:ascii="Times New Roman" w:hAnsi="Times New Roman"/>
          <w:sz w:val="24"/>
        </w:rPr>
        <w:footnoteReference w:id="1"/>
      </w:r>
      <w:r w:rsidRPr="005A5696">
        <w:rPr>
          <w:rFonts w:ascii="Times New Roman" w:hAnsi="Times New Roman"/>
          <w:sz w:val="24"/>
        </w:rPr>
        <w:t xml:space="preserve">, ГОСТ 19.103-77 </w:t>
      </w:r>
      <w:r w:rsidRPr="005A5696">
        <w:rPr>
          <w:rFonts w:ascii="Times New Roman" w:hAnsi="Times New Roman"/>
          <w:sz w:val="24"/>
        </w:rPr>
        <w:footnoteReference w:id="2"/>
      </w:r>
      <w:r w:rsidRPr="005A5696">
        <w:rPr>
          <w:rFonts w:ascii="Times New Roman" w:hAnsi="Times New Roman"/>
          <w:sz w:val="24"/>
        </w:rPr>
        <w:t xml:space="preserve">, ГОСТ 19.104-78* </w:t>
      </w:r>
      <w:r w:rsidRPr="005A5696">
        <w:rPr>
          <w:rFonts w:ascii="Times New Roman" w:hAnsi="Times New Roman"/>
          <w:sz w:val="24"/>
        </w:rPr>
        <w:footnoteReference w:id="3"/>
      </w:r>
      <w:r w:rsidRPr="005A5696">
        <w:rPr>
          <w:rFonts w:ascii="Times New Roman" w:hAnsi="Times New Roman"/>
          <w:sz w:val="24"/>
        </w:rPr>
        <w:t xml:space="preserve">, ГОСТ 19.105-78* </w:t>
      </w:r>
      <w:r w:rsidRPr="005A5696">
        <w:rPr>
          <w:rFonts w:ascii="Times New Roman" w:hAnsi="Times New Roman"/>
          <w:sz w:val="24"/>
        </w:rPr>
        <w:footnoteReference w:id="4"/>
      </w:r>
      <w:r w:rsidRPr="005A5696">
        <w:rPr>
          <w:rFonts w:ascii="Times New Roman" w:hAnsi="Times New Roman"/>
          <w:sz w:val="24"/>
        </w:rPr>
        <w:t xml:space="preserve">, ГОСТ 19.106-78* </w:t>
      </w:r>
      <w:r w:rsidRPr="005A5696">
        <w:rPr>
          <w:rFonts w:ascii="Times New Roman" w:hAnsi="Times New Roman"/>
          <w:sz w:val="24"/>
        </w:rPr>
        <w:footnoteReference w:id="5"/>
      </w:r>
      <w:r w:rsidRPr="005A5696">
        <w:rPr>
          <w:rFonts w:ascii="Times New Roman" w:hAnsi="Times New Roman"/>
          <w:sz w:val="24"/>
        </w:rPr>
        <w:t xml:space="preserve">, ГОСТ 19.401-78 </w:t>
      </w:r>
      <w:r w:rsidRPr="005A5696">
        <w:rPr>
          <w:rFonts w:ascii="Times New Roman" w:hAnsi="Times New Roman"/>
          <w:sz w:val="24"/>
        </w:rPr>
        <w:footnoteReference w:id="6"/>
      </w:r>
      <w:r w:rsidRPr="005A5696">
        <w:rPr>
          <w:rFonts w:ascii="Times New Roman" w:hAnsi="Times New Roman"/>
          <w:sz w:val="24"/>
        </w:rPr>
        <w:t xml:space="preserve">, ГОСТ 19.604-78* </w:t>
      </w:r>
      <w:r w:rsidRPr="005A5696">
        <w:rPr>
          <w:rFonts w:ascii="Times New Roman" w:hAnsi="Times New Roman"/>
          <w:sz w:val="24"/>
        </w:rPr>
        <w:footnoteReference w:id="7"/>
      </w:r>
      <w:r w:rsidRPr="005A5696">
        <w:rPr>
          <w:rFonts w:ascii="Times New Roman" w:hAnsi="Times New Roman"/>
          <w:sz w:val="24"/>
        </w:rPr>
        <w:t>).</w:t>
      </w:r>
    </w:p>
    <w:p w14:paraId="1402E894" w14:textId="47B0F769" w:rsidR="00DC7E88" w:rsidRPr="00EE73F7" w:rsidRDefault="005A5696" w:rsidP="00DC7E88">
      <w:pPr>
        <w:pStyle w:val="tdtext"/>
        <w:rPr>
          <w:rFonts w:ascii="Times New Roman" w:hAnsi="Times New Roman"/>
        </w:rPr>
        <w:sectPr w:rsidR="00DC7E88" w:rsidRPr="00EE73F7" w:rsidSect="00F62A00">
          <w:headerReference w:type="default" r:id="rId18"/>
          <w:footerReference w:type="default" r:id="rId19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r>
        <w:rPr>
          <w:rFonts w:ascii="Times New Roman" w:hAnsi="Times New Roman"/>
        </w:rPr>
        <w:br/>
      </w:r>
    </w:p>
    <w:p w14:paraId="27E3D0EC" w14:textId="532C003A" w:rsidR="0012720B" w:rsidRPr="00EE73F7" w:rsidRDefault="0063151F" w:rsidP="00E011C2">
      <w:pPr>
        <w:pStyle w:val="tdnontocunorderedcaption"/>
        <w:rPr>
          <w:rFonts w:ascii="Times New Roman" w:hAnsi="Times New Roman" w:cs="Times New Roman"/>
        </w:rPr>
      </w:pPr>
      <w:r w:rsidRPr="00EE73F7">
        <w:rPr>
          <w:rFonts w:ascii="Times New Roman" w:hAnsi="Times New Roman" w:cs="Times New Roman"/>
        </w:rPr>
        <w:lastRenderedPageBreak/>
        <w:t>СОДЕРЖАНИЕ</w:t>
      </w:r>
    </w:p>
    <w:p w14:paraId="459987DC" w14:textId="79534789" w:rsidR="00945081" w:rsidRDefault="00A10F1A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r w:rsidRPr="00EE73F7">
        <w:rPr>
          <w:rFonts w:ascii="Times New Roman" w:hAnsi="Times New Roman"/>
        </w:rPr>
        <w:fldChar w:fldCharType="begin"/>
      </w:r>
      <w:r w:rsidRPr="00EE73F7">
        <w:rPr>
          <w:rFonts w:ascii="Times New Roman" w:hAnsi="Times New Roman"/>
        </w:rPr>
        <w:instrText xml:space="preserve"> TOC \o "1-3" \h \z \u </w:instrText>
      </w:r>
      <w:r w:rsidRPr="00EE73F7">
        <w:rPr>
          <w:rFonts w:ascii="Times New Roman" w:hAnsi="Times New Roman"/>
        </w:rPr>
        <w:fldChar w:fldCharType="separate"/>
      </w:r>
      <w:hyperlink w:anchor="_Toc59746159" w:history="1">
        <w:r w:rsidR="00945081" w:rsidRPr="00130DCB">
          <w:rPr>
            <w:rStyle w:val="af"/>
          </w:rPr>
          <w:t>1.</w:t>
        </w:r>
        <w:r w:rsidR="00945081" w:rsidRPr="00130DCB">
          <w:rPr>
            <w:rStyle w:val="af"/>
            <w:rFonts w:ascii="Times New Roman" w:hAnsi="Times New Roman"/>
          </w:rPr>
          <w:t xml:space="preserve"> Назначение программы</w:t>
        </w:r>
        <w:r w:rsidR="00945081">
          <w:rPr>
            <w:webHidden/>
          </w:rPr>
          <w:tab/>
        </w:r>
        <w:r w:rsidR="00945081">
          <w:rPr>
            <w:webHidden/>
          </w:rPr>
          <w:fldChar w:fldCharType="begin"/>
        </w:r>
        <w:r w:rsidR="00945081">
          <w:rPr>
            <w:webHidden/>
          </w:rPr>
          <w:instrText xml:space="preserve"> PAGEREF _Toc59746159 \h </w:instrText>
        </w:r>
        <w:r w:rsidR="00945081">
          <w:rPr>
            <w:webHidden/>
          </w:rPr>
        </w:r>
        <w:r w:rsidR="00945081">
          <w:rPr>
            <w:webHidden/>
          </w:rPr>
          <w:fldChar w:fldCharType="separate"/>
        </w:r>
        <w:r w:rsidR="00452614">
          <w:rPr>
            <w:webHidden/>
          </w:rPr>
          <w:t>4</w:t>
        </w:r>
        <w:r w:rsidR="00945081">
          <w:rPr>
            <w:webHidden/>
          </w:rPr>
          <w:fldChar w:fldCharType="end"/>
        </w:r>
      </w:hyperlink>
    </w:p>
    <w:p w14:paraId="2DFDD498" w14:textId="30E1C219" w:rsidR="00945081" w:rsidRDefault="00936CD0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59746160" w:history="1">
        <w:r w:rsidR="00945081" w:rsidRPr="00130DCB">
          <w:rPr>
            <w:rStyle w:val="af"/>
            <w:rFonts w:ascii="Times New Roman" w:hAnsi="Times New Roman"/>
            <w:noProof/>
          </w:rPr>
          <w:t>1.1. Функциональное назначение программы</w:t>
        </w:r>
        <w:r w:rsidR="00945081">
          <w:rPr>
            <w:noProof/>
            <w:webHidden/>
          </w:rPr>
          <w:tab/>
        </w:r>
        <w:r w:rsidR="00945081">
          <w:rPr>
            <w:noProof/>
            <w:webHidden/>
          </w:rPr>
          <w:fldChar w:fldCharType="begin"/>
        </w:r>
        <w:r w:rsidR="00945081">
          <w:rPr>
            <w:noProof/>
            <w:webHidden/>
          </w:rPr>
          <w:instrText xml:space="preserve"> PAGEREF _Toc59746160 \h </w:instrText>
        </w:r>
        <w:r w:rsidR="00945081">
          <w:rPr>
            <w:noProof/>
            <w:webHidden/>
          </w:rPr>
        </w:r>
        <w:r w:rsidR="00945081">
          <w:rPr>
            <w:noProof/>
            <w:webHidden/>
          </w:rPr>
          <w:fldChar w:fldCharType="separate"/>
        </w:r>
        <w:r w:rsidR="00452614">
          <w:rPr>
            <w:noProof/>
            <w:webHidden/>
          </w:rPr>
          <w:t>4</w:t>
        </w:r>
        <w:r w:rsidR="00945081">
          <w:rPr>
            <w:noProof/>
            <w:webHidden/>
          </w:rPr>
          <w:fldChar w:fldCharType="end"/>
        </w:r>
      </w:hyperlink>
    </w:p>
    <w:p w14:paraId="7DD1A49B" w14:textId="2ED8E0B9" w:rsidR="00945081" w:rsidRDefault="00936CD0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59746161" w:history="1">
        <w:r w:rsidR="00945081" w:rsidRPr="00130DCB">
          <w:rPr>
            <w:rStyle w:val="af"/>
            <w:rFonts w:ascii="Times New Roman" w:hAnsi="Times New Roman"/>
            <w:noProof/>
          </w:rPr>
          <w:t>1.2. Эксплуатационное назначение программы</w:t>
        </w:r>
        <w:r w:rsidR="00945081">
          <w:rPr>
            <w:noProof/>
            <w:webHidden/>
          </w:rPr>
          <w:tab/>
        </w:r>
        <w:r w:rsidR="00945081">
          <w:rPr>
            <w:noProof/>
            <w:webHidden/>
          </w:rPr>
          <w:fldChar w:fldCharType="begin"/>
        </w:r>
        <w:r w:rsidR="00945081">
          <w:rPr>
            <w:noProof/>
            <w:webHidden/>
          </w:rPr>
          <w:instrText xml:space="preserve"> PAGEREF _Toc59746161 \h </w:instrText>
        </w:r>
        <w:r w:rsidR="00945081">
          <w:rPr>
            <w:noProof/>
            <w:webHidden/>
          </w:rPr>
        </w:r>
        <w:r w:rsidR="00945081">
          <w:rPr>
            <w:noProof/>
            <w:webHidden/>
          </w:rPr>
          <w:fldChar w:fldCharType="separate"/>
        </w:r>
        <w:r w:rsidR="00452614">
          <w:rPr>
            <w:noProof/>
            <w:webHidden/>
          </w:rPr>
          <w:t>4</w:t>
        </w:r>
        <w:r w:rsidR="00945081">
          <w:rPr>
            <w:noProof/>
            <w:webHidden/>
          </w:rPr>
          <w:fldChar w:fldCharType="end"/>
        </w:r>
      </w:hyperlink>
    </w:p>
    <w:p w14:paraId="6EA4C2E5" w14:textId="023ABC93" w:rsidR="00945081" w:rsidRDefault="00936CD0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59746162" w:history="1">
        <w:r w:rsidR="00945081" w:rsidRPr="00130DCB">
          <w:rPr>
            <w:rStyle w:val="af"/>
          </w:rPr>
          <w:t>2.</w:t>
        </w:r>
        <w:r w:rsidR="00945081" w:rsidRPr="00130DCB">
          <w:rPr>
            <w:rStyle w:val="af"/>
            <w:rFonts w:ascii="Times New Roman" w:hAnsi="Times New Roman"/>
          </w:rPr>
          <w:t xml:space="preserve"> Условия выполнения программы</w:t>
        </w:r>
        <w:r w:rsidR="00945081">
          <w:rPr>
            <w:webHidden/>
          </w:rPr>
          <w:tab/>
        </w:r>
        <w:r w:rsidR="00945081">
          <w:rPr>
            <w:webHidden/>
          </w:rPr>
          <w:fldChar w:fldCharType="begin"/>
        </w:r>
        <w:r w:rsidR="00945081">
          <w:rPr>
            <w:webHidden/>
          </w:rPr>
          <w:instrText xml:space="preserve"> PAGEREF _Toc59746162 \h </w:instrText>
        </w:r>
        <w:r w:rsidR="00945081">
          <w:rPr>
            <w:webHidden/>
          </w:rPr>
        </w:r>
        <w:r w:rsidR="00945081">
          <w:rPr>
            <w:webHidden/>
          </w:rPr>
          <w:fldChar w:fldCharType="separate"/>
        </w:r>
        <w:r w:rsidR="00452614">
          <w:rPr>
            <w:webHidden/>
          </w:rPr>
          <w:t>5</w:t>
        </w:r>
        <w:r w:rsidR="00945081">
          <w:rPr>
            <w:webHidden/>
          </w:rPr>
          <w:fldChar w:fldCharType="end"/>
        </w:r>
      </w:hyperlink>
    </w:p>
    <w:p w14:paraId="41D5BD4F" w14:textId="7CAB55EE" w:rsidR="00945081" w:rsidRDefault="00936CD0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59746163" w:history="1">
        <w:r w:rsidR="00945081" w:rsidRPr="00130DCB">
          <w:rPr>
            <w:rStyle w:val="af"/>
            <w:rFonts w:ascii="Times New Roman" w:hAnsi="Times New Roman"/>
            <w:noProof/>
          </w:rPr>
          <w:t>2.1. Минимальный состав аппаратных средств</w:t>
        </w:r>
        <w:r w:rsidR="00945081">
          <w:rPr>
            <w:noProof/>
            <w:webHidden/>
          </w:rPr>
          <w:tab/>
        </w:r>
        <w:r w:rsidR="00945081">
          <w:rPr>
            <w:noProof/>
            <w:webHidden/>
          </w:rPr>
          <w:fldChar w:fldCharType="begin"/>
        </w:r>
        <w:r w:rsidR="00945081">
          <w:rPr>
            <w:noProof/>
            <w:webHidden/>
          </w:rPr>
          <w:instrText xml:space="preserve"> PAGEREF _Toc59746163 \h </w:instrText>
        </w:r>
        <w:r w:rsidR="00945081">
          <w:rPr>
            <w:noProof/>
            <w:webHidden/>
          </w:rPr>
        </w:r>
        <w:r w:rsidR="00945081">
          <w:rPr>
            <w:noProof/>
            <w:webHidden/>
          </w:rPr>
          <w:fldChar w:fldCharType="separate"/>
        </w:r>
        <w:r w:rsidR="00452614">
          <w:rPr>
            <w:noProof/>
            <w:webHidden/>
          </w:rPr>
          <w:t>5</w:t>
        </w:r>
        <w:r w:rsidR="00945081">
          <w:rPr>
            <w:noProof/>
            <w:webHidden/>
          </w:rPr>
          <w:fldChar w:fldCharType="end"/>
        </w:r>
      </w:hyperlink>
    </w:p>
    <w:p w14:paraId="3FCC4BC0" w14:textId="7FFDAE6F" w:rsidR="00945081" w:rsidRDefault="00936CD0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59746164" w:history="1">
        <w:r w:rsidR="00945081" w:rsidRPr="00130DCB">
          <w:rPr>
            <w:rStyle w:val="af"/>
            <w:rFonts w:ascii="Times New Roman" w:hAnsi="Times New Roman"/>
            <w:noProof/>
          </w:rPr>
          <w:t>2.2. Минимальный состав программных средств</w:t>
        </w:r>
        <w:r w:rsidR="00945081">
          <w:rPr>
            <w:noProof/>
            <w:webHidden/>
          </w:rPr>
          <w:tab/>
        </w:r>
        <w:r w:rsidR="00945081">
          <w:rPr>
            <w:noProof/>
            <w:webHidden/>
          </w:rPr>
          <w:fldChar w:fldCharType="begin"/>
        </w:r>
        <w:r w:rsidR="00945081">
          <w:rPr>
            <w:noProof/>
            <w:webHidden/>
          </w:rPr>
          <w:instrText xml:space="preserve"> PAGEREF _Toc59746164 \h </w:instrText>
        </w:r>
        <w:r w:rsidR="00945081">
          <w:rPr>
            <w:noProof/>
            <w:webHidden/>
          </w:rPr>
        </w:r>
        <w:r w:rsidR="00945081">
          <w:rPr>
            <w:noProof/>
            <w:webHidden/>
          </w:rPr>
          <w:fldChar w:fldCharType="separate"/>
        </w:r>
        <w:r w:rsidR="00452614">
          <w:rPr>
            <w:noProof/>
            <w:webHidden/>
          </w:rPr>
          <w:t>5</w:t>
        </w:r>
        <w:r w:rsidR="00945081">
          <w:rPr>
            <w:noProof/>
            <w:webHidden/>
          </w:rPr>
          <w:fldChar w:fldCharType="end"/>
        </w:r>
      </w:hyperlink>
    </w:p>
    <w:p w14:paraId="1B82EC9A" w14:textId="76690FC8" w:rsidR="00945081" w:rsidRDefault="00936CD0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59746165" w:history="1">
        <w:r w:rsidR="00945081" w:rsidRPr="00130DCB">
          <w:rPr>
            <w:rStyle w:val="af"/>
            <w:rFonts w:ascii="Times New Roman" w:hAnsi="Times New Roman"/>
            <w:noProof/>
          </w:rPr>
          <w:t>2.3. Минимальный состав программных средств</w:t>
        </w:r>
        <w:r w:rsidR="00945081">
          <w:rPr>
            <w:noProof/>
            <w:webHidden/>
          </w:rPr>
          <w:tab/>
        </w:r>
        <w:r w:rsidR="00945081">
          <w:rPr>
            <w:noProof/>
            <w:webHidden/>
          </w:rPr>
          <w:fldChar w:fldCharType="begin"/>
        </w:r>
        <w:r w:rsidR="00945081">
          <w:rPr>
            <w:noProof/>
            <w:webHidden/>
          </w:rPr>
          <w:instrText xml:space="preserve"> PAGEREF _Toc59746165 \h </w:instrText>
        </w:r>
        <w:r w:rsidR="00945081">
          <w:rPr>
            <w:noProof/>
            <w:webHidden/>
          </w:rPr>
        </w:r>
        <w:r w:rsidR="00945081">
          <w:rPr>
            <w:noProof/>
            <w:webHidden/>
          </w:rPr>
          <w:fldChar w:fldCharType="separate"/>
        </w:r>
        <w:r w:rsidR="00452614">
          <w:rPr>
            <w:noProof/>
            <w:webHidden/>
          </w:rPr>
          <w:t>5</w:t>
        </w:r>
        <w:r w:rsidR="00945081">
          <w:rPr>
            <w:noProof/>
            <w:webHidden/>
          </w:rPr>
          <w:fldChar w:fldCharType="end"/>
        </w:r>
      </w:hyperlink>
    </w:p>
    <w:p w14:paraId="08BBA059" w14:textId="1340D339" w:rsidR="00945081" w:rsidRDefault="00936CD0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59746166" w:history="1">
        <w:r w:rsidR="00945081" w:rsidRPr="00130DCB">
          <w:rPr>
            <w:rStyle w:val="af"/>
          </w:rPr>
          <w:t>3.</w:t>
        </w:r>
        <w:r w:rsidR="00945081" w:rsidRPr="00130DCB">
          <w:rPr>
            <w:rStyle w:val="af"/>
            <w:rFonts w:ascii="Times New Roman" w:hAnsi="Times New Roman"/>
          </w:rPr>
          <w:t xml:space="preserve"> Выполнение программы</w:t>
        </w:r>
        <w:r w:rsidR="00945081">
          <w:rPr>
            <w:webHidden/>
          </w:rPr>
          <w:tab/>
        </w:r>
        <w:r w:rsidR="00945081">
          <w:rPr>
            <w:webHidden/>
          </w:rPr>
          <w:fldChar w:fldCharType="begin"/>
        </w:r>
        <w:r w:rsidR="00945081">
          <w:rPr>
            <w:webHidden/>
          </w:rPr>
          <w:instrText xml:space="preserve"> PAGEREF _Toc59746166 \h </w:instrText>
        </w:r>
        <w:r w:rsidR="00945081">
          <w:rPr>
            <w:webHidden/>
          </w:rPr>
        </w:r>
        <w:r w:rsidR="00945081">
          <w:rPr>
            <w:webHidden/>
          </w:rPr>
          <w:fldChar w:fldCharType="separate"/>
        </w:r>
        <w:r w:rsidR="00452614">
          <w:rPr>
            <w:webHidden/>
          </w:rPr>
          <w:t>6</w:t>
        </w:r>
        <w:r w:rsidR="00945081">
          <w:rPr>
            <w:webHidden/>
          </w:rPr>
          <w:fldChar w:fldCharType="end"/>
        </w:r>
      </w:hyperlink>
    </w:p>
    <w:p w14:paraId="210325FD" w14:textId="7FF9AA40" w:rsidR="00945081" w:rsidRDefault="00936CD0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59746167" w:history="1">
        <w:r w:rsidR="00945081" w:rsidRPr="00130DCB">
          <w:rPr>
            <w:rStyle w:val="af"/>
            <w:rFonts w:ascii="Times New Roman" w:hAnsi="Times New Roman"/>
            <w:noProof/>
          </w:rPr>
          <w:t>3.1. Запуск и настройка программы</w:t>
        </w:r>
        <w:r w:rsidR="00945081">
          <w:rPr>
            <w:noProof/>
            <w:webHidden/>
          </w:rPr>
          <w:tab/>
        </w:r>
        <w:r w:rsidR="00945081">
          <w:rPr>
            <w:noProof/>
            <w:webHidden/>
          </w:rPr>
          <w:fldChar w:fldCharType="begin"/>
        </w:r>
        <w:r w:rsidR="00945081">
          <w:rPr>
            <w:noProof/>
            <w:webHidden/>
          </w:rPr>
          <w:instrText xml:space="preserve"> PAGEREF _Toc59746167 \h </w:instrText>
        </w:r>
        <w:r w:rsidR="00945081">
          <w:rPr>
            <w:noProof/>
            <w:webHidden/>
          </w:rPr>
        </w:r>
        <w:r w:rsidR="00945081">
          <w:rPr>
            <w:noProof/>
            <w:webHidden/>
          </w:rPr>
          <w:fldChar w:fldCharType="separate"/>
        </w:r>
        <w:r w:rsidR="00452614">
          <w:rPr>
            <w:noProof/>
            <w:webHidden/>
          </w:rPr>
          <w:t>6</w:t>
        </w:r>
        <w:r w:rsidR="00945081">
          <w:rPr>
            <w:noProof/>
            <w:webHidden/>
          </w:rPr>
          <w:fldChar w:fldCharType="end"/>
        </w:r>
      </w:hyperlink>
    </w:p>
    <w:p w14:paraId="10D52278" w14:textId="70C6E2FD" w:rsidR="00945081" w:rsidRDefault="00936CD0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59746168" w:history="1">
        <w:r w:rsidR="00945081" w:rsidRPr="00130DCB">
          <w:rPr>
            <w:rStyle w:val="af"/>
            <w:rFonts w:ascii="Times New Roman" w:hAnsi="Times New Roman"/>
            <w:noProof/>
          </w:rPr>
          <w:t>3.2. Выполнение программы</w:t>
        </w:r>
        <w:r w:rsidR="00945081">
          <w:rPr>
            <w:noProof/>
            <w:webHidden/>
          </w:rPr>
          <w:tab/>
        </w:r>
        <w:r w:rsidR="00945081">
          <w:rPr>
            <w:noProof/>
            <w:webHidden/>
          </w:rPr>
          <w:fldChar w:fldCharType="begin"/>
        </w:r>
        <w:r w:rsidR="00945081">
          <w:rPr>
            <w:noProof/>
            <w:webHidden/>
          </w:rPr>
          <w:instrText xml:space="preserve"> PAGEREF _Toc59746168 \h </w:instrText>
        </w:r>
        <w:r w:rsidR="00945081">
          <w:rPr>
            <w:noProof/>
            <w:webHidden/>
          </w:rPr>
        </w:r>
        <w:r w:rsidR="00945081">
          <w:rPr>
            <w:noProof/>
            <w:webHidden/>
          </w:rPr>
          <w:fldChar w:fldCharType="separate"/>
        </w:r>
        <w:r w:rsidR="00452614">
          <w:rPr>
            <w:noProof/>
            <w:webHidden/>
          </w:rPr>
          <w:t>7</w:t>
        </w:r>
        <w:r w:rsidR="00945081">
          <w:rPr>
            <w:noProof/>
            <w:webHidden/>
          </w:rPr>
          <w:fldChar w:fldCharType="end"/>
        </w:r>
      </w:hyperlink>
    </w:p>
    <w:p w14:paraId="5B981AFA" w14:textId="0B30B425" w:rsidR="00945081" w:rsidRDefault="00936CD0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59746169" w:history="1">
        <w:r w:rsidR="00945081" w:rsidRPr="00130DCB">
          <w:rPr>
            <w:rStyle w:val="af"/>
            <w:rFonts w:ascii="Times New Roman" w:hAnsi="Times New Roman"/>
            <w:noProof/>
          </w:rPr>
          <w:t>3.3. Работа с чеками</w:t>
        </w:r>
        <w:r w:rsidR="00945081">
          <w:rPr>
            <w:noProof/>
            <w:webHidden/>
          </w:rPr>
          <w:tab/>
        </w:r>
        <w:r w:rsidR="00945081">
          <w:rPr>
            <w:noProof/>
            <w:webHidden/>
          </w:rPr>
          <w:fldChar w:fldCharType="begin"/>
        </w:r>
        <w:r w:rsidR="00945081">
          <w:rPr>
            <w:noProof/>
            <w:webHidden/>
          </w:rPr>
          <w:instrText xml:space="preserve"> PAGEREF _Toc59746169 \h </w:instrText>
        </w:r>
        <w:r w:rsidR="00945081">
          <w:rPr>
            <w:noProof/>
            <w:webHidden/>
          </w:rPr>
        </w:r>
        <w:r w:rsidR="00945081">
          <w:rPr>
            <w:noProof/>
            <w:webHidden/>
          </w:rPr>
          <w:fldChar w:fldCharType="separate"/>
        </w:r>
        <w:r w:rsidR="00452614">
          <w:rPr>
            <w:noProof/>
            <w:webHidden/>
          </w:rPr>
          <w:t>8</w:t>
        </w:r>
        <w:r w:rsidR="00945081">
          <w:rPr>
            <w:noProof/>
            <w:webHidden/>
          </w:rPr>
          <w:fldChar w:fldCharType="end"/>
        </w:r>
      </w:hyperlink>
    </w:p>
    <w:p w14:paraId="754FCA4D" w14:textId="2F5F8BF8" w:rsidR="00945081" w:rsidRDefault="00936CD0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59746170" w:history="1">
        <w:r w:rsidR="00945081" w:rsidRPr="00130DCB">
          <w:rPr>
            <w:rStyle w:val="af"/>
            <w:rFonts w:ascii="Times New Roman" w:hAnsi="Times New Roman"/>
            <w:noProof/>
          </w:rPr>
          <w:t>3.4. История работы ККТ</w:t>
        </w:r>
        <w:r w:rsidR="00945081">
          <w:rPr>
            <w:noProof/>
            <w:webHidden/>
          </w:rPr>
          <w:tab/>
        </w:r>
        <w:r w:rsidR="00945081">
          <w:rPr>
            <w:noProof/>
            <w:webHidden/>
          </w:rPr>
          <w:fldChar w:fldCharType="begin"/>
        </w:r>
        <w:r w:rsidR="00945081">
          <w:rPr>
            <w:noProof/>
            <w:webHidden/>
          </w:rPr>
          <w:instrText xml:space="preserve"> PAGEREF _Toc59746170 \h </w:instrText>
        </w:r>
        <w:r w:rsidR="00945081">
          <w:rPr>
            <w:noProof/>
            <w:webHidden/>
          </w:rPr>
        </w:r>
        <w:r w:rsidR="00945081">
          <w:rPr>
            <w:noProof/>
            <w:webHidden/>
          </w:rPr>
          <w:fldChar w:fldCharType="separate"/>
        </w:r>
        <w:r w:rsidR="00452614">
          <w:rPr>
            <w:noProof/>
            <w:webHidden/>
          </w:rPr>
          <w:t>9</w:t>
        </w:r>
        <w:r w:rsidR="00945081">
          <w:rPr>
            <w:noProof/>
            <w:webHidden/>
          </w:rPr>
          <w:fldChar w:fldCharType="end"/>
        </w:r>
      </w:hyperlink>
    </w:p>
    <w:p w14:paraId="1110D1E1" w14:textId="55FE6433" w:rsidR="00945081" w:rsidRDefault="00936CD0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59746171" w:history="1">
        <w:r w:rsidR="00945081" w:rsidRPr="00130DCB">
          <w:rPr>
            <w:rStyle w:val="af"/>
            <w:rFonts w:ascii="Times New Roman" w:hAnsi="Times New Roman"/>
            <w:noProof/>
          </w:rPr>
          <w:t>3.5. Завершение работы программы</w:t>
        </w:r>
        <w:r w:rsidR="00945081">
          <w:rPr>
            <w:noProof/>
            <w:webHidden/>
          </w:rPr>
          <w:tab/>
        </w:r>
        <w:r w:rsidR="00945081">
          <w:rPr>
            <w:noProof/>
            <w:webHidden/>
          </w:rPr>
          <w:fldChar w:fldCharType="begin"/>
        </w:r>
        <w:r w:rsidR="00945081">
          <w:rPr>
            <w:noProof/>
            <w:webHidden/>
          </w:rPr>
          <w:instrText xml:space="preserve"> PAGEREF _Toc59746171 \h </w:instrText>
        </w:r>
        <w:r w:rsidR="00945081">
          <w:rPr>
            <w:noProof/>
            <w:webHidden/>
          </w:rPr>
        </w:r>
        <w:r w:rsidR="00945081">
          <w:rPr>
            <w:noProof/>
            <w:webHidden/>
          </w:rPr>
          <w:fldChar w:fldCharType="separate"/>
        </w:r>
        <w:r w:rsidR="00452614">
          <w:rPr>
            <w:noProof/>
            <w:webHidden/>
          </w:rPr>
          <w:t>10</w:t>
        </w:r>
        <w:r w:rsidR="00945081">
          <w:rPr>
            <w:noProof/>
            <w:webHidden/>
          </w:rPr>
          <w:fldChar w:fldCharType="end"/>
        </w:r>
      </w:hyperlink>
    </w:p>
    <w:p w14:paraId="4D50596A" w14:textId="6CA333E3" w:rsidR="00945081" w:rsidRDefault="00936CD0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59746172" w:history="1">
        <w:r w:rsidR="00945081" w:rsidRPr="00130DCB">
          <w:rPr>
            <w:rStyle w:val="af"/>
            <w:rFonts w:ascii="Times New Roman" w:hAnsi="Times New Roman"/>
          </w:rPr>
          <w:t>Перечень принятых сокращений</w:t>
        </w:r>
        <w:r w:rsidR="00945081">
          <w:rPr>
            <w:webHidden/>
          </w:rPr>
          <w:tab/>
        </w:r>
        <w:r w:rsidR="00945081">
          <w:rPr>
            <w:webHidden/>
          </w:rPr>
          <w:fldChar w:fldCharType="begin"/>
        </w:r>
        <w:r w:rsidR="00945081">
          <w:rPr>
            <w:webHidden/>
          </w:rPr>
          <w:instrText xml:space="preserve"> PAGEREF _Toc59746172 \h </w:instrText>
        </w:r>
        <w:r w:rsidR="00945081">
          <w:rPr>
            <w:webHidden/>
          </w:rPr>
        </w:r>
        <w:r w:rsidR="00945081">
          <w:rPr>
            <w:webHidden/>
          </w:rPr>
          <w:fldChar w:fldCharType="separate"/>
        </w:r>
        <w:r w:rsidR="00452614">
          <w:rPr>
            <w:webHidden/>
          </w:rPr>
          <w:t>11</w:t>
        </w:r>
        <w:r w:rsidR="00945081">
          <w:rPr>
            <w:webHidden/>
          </w:rPr>
          <w:fldChar w:fldCharType="end"/>
        </w:r>
      </w:hyperlink>
    </w:p>
    <w:p w14:paraId="5842D694" w14:textId="3C41DBC9" w:rsidR="00A10F1A" w:rsidRPr="00EE73F7" w:rsidRDefault="00A10F1A" w:rsidP="002B7F7E">
      <w:r w:rsidRPr="00EE73F7">
        <w:fldChar w:fldCharType="end"/>
      </w:r>
    </w:p>
    <w:p w14:paraId="40EE98A7" w14:textId="7B003260" w:rsidR="00CF43D6" w:rsidRDefault="00CF43D6" w:rsidP="00CF43D6">
      <w:pPr>
        <w:pStyle w:val="tdtoccaptionlevel1"/>
        <w:rPr>
          <w:rFonts w:ascii="Times New Roman" w:hAnsi="Times New Roman" w:cs="Times New Roman"/>
        </w:rPr>
      </w:pPr>
      <w:bookmarkStart w:id="2" w:name="_Toc59746159"/>
      <w:r w:rsidRPr="00EE73F7">
        <w:rPr>
          <w:rFonts w:ascii="Times New Roman" w:hAnsi="Times New Roman" w:cs="Times New Roman"/>
        </w:rPr>
        <w:lastRenderedPageBreak/>
        <w:t>Назначение программы</w:t>
      </w:r>
      <w:bookmarkEnd w:id="2"/>
    </w:p>
    <w:p w14:paraId="5B13D039" w14:textId="77777777" w:rsidR="00534711" w:rsidRDefault="00534711" w:rsidP="00534711">
      <w:pPr>
        <w:pStyle w:val="tdtoccaptionlevel2"/>
        <w:ind w:left="142"/>
        <w:rPr>
          <w:rFonts w:ascii="Times New Roman" w:hAnsi="Times New Roman" w:cs="Times New Roman"/>
        </w:rPr>
      </w:pPr>
      <w:bookmarkStart w:id="3" w:name="_Toc59746160"/>
      <w:r>
        <w:rPr>
          <w:rFonts w:ascii="Times New Roman" w:hAnsi="Times New Roman" w:cs="Times New Roman"/>
        </w:rPr>
        <w:t>Функциональное назначение программы</w:t>
      </w:r>
      <w:bookmarkEnd w:id="3"/>
    </w:p>
    <w:p w14:paraId="222801BC" w14:textId="77777777" w:rsidR="00534711" w:rsidRDefault="00534711" w:rsidP="004C3496">
      <w:pPr>
        <w:pStyle w:val="tdtext"/>
        <w:spacing w:line="276" w:lineRule="auto"/>
        <w:rPr>
          <w:rFonts w:ascii="Times New Roman" w:hAnsi="Times New Roman"/>
          <w:sz w:val="24"/>
        </w:rPr>
      </w:pPr>
      <w:r>
        <w:br/>
      </w:r>
      <w:r>
        <w:tab/>
      </w:r>
      <w:r w:rsidRPr="00977383">
        <w:rPr>
          <w:rFonts w:ascii="Times New Roman" w:hAnsi="Times New Roman"/>
          <w:sz w:val="24"/>
        </w:rPr>
        <w:t>Специальное программное обеспечение «</w:t>
      </w:r>
      <w:r>
        <w:rPr>
          <w:rFonts w:ascii="Times New Roman" w:hAnsi="Times New Roman"/>
          <w:sz w:val="24"/>
        </w:rPr>
        <w:t>ККМ</w:t>
      </w:r>
      <w:r w:rsidRPr="00977383">
        <w:rPr>
          <w:rFonts w:ascii="Times New Roman" w:hAnsi="Times New Roman"/>
          <w:sz w:val="24"/>
        </w:rPr>
        <w:t xml:space="preserve">» входит в состав комплекса </w:t>
      </w:r>
      <w:r>
        <w:rPr>
          <w:rFonts w:ascii="Times New Roman" w:hAnsi="Times New Roman"/>
          <w:sz w:val="24"/>
        </w:rPr>
        <w:t>ККМ –</w:t>
      </w:r>
      <w:r w:rsidRPr="0097738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контрольно-кассовая машина</w:t>
      </w:r>
      <w:r w:rsidRPr="00977383">
        <w:rPr>
          <w:rFonts w:ascii="Times New Roman" w:hAnsi="Times New Roman"/>
          <w:sz w:val="24"/>
        </w:rPr>
        <w:t>.</w:t>
      </w:r>
    </w:p>
    <w:p w14:paraId="73D759C4" w14:textId="77777777" w:rsidR="00534711" w:rsidRPr="00977383" w:rsidRDefault="00534711" w:rsidP="004C3496">
      <w:pPr>
        <w:pStyle w:val="tdtext"/>
        <w:spacing w:line="276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977383">
        <w:rPr>
          <w:rFonts w:ascii="Times New Roman" w:hAnsi="Times New Roman"/>
          <w:sz w:val="24"/>
        </w:rPr>
        <w:t>Специальное программное обеспечение «</w:t>
      </w:r>
      <w:r>
        <w:rPr>
          <w:rFonts w:ascii="Times New Roman" w:hAnsi="Times New Roman"/>
          <w:sz w:val="24"/>
        </w:rPr>
        <w:t xml:space="preserve">ККМ» </w:t>
      </w:r>
      <w:r w:rsidRPr="00977383">
        <w:rPr>
          <w:rFonts w:ascii="Times New Roman" w:hAnsi="Times New Roman"/>
          <w:sz w:val="24"/>
        </w:rPr>
        <w:t>используется для управления и мониторинга оборудования, входящего в данный комплекс и обеспечивает двухстороннее взаимодействие оператора «</w:t>
      </w:r>
      <w:r>
        <w:rPr>
          <w:rFonts w:ascii="Times New Roman" w:hAnsi="Times New Roman"/>
          <w:sz w:val="24"/>
        </w:rPr>
        <w:t>ККМ</w:t>
      </w:r>
      <w:r w:rsidRPr="00977383">
        <w:rPr>
          <w:rFonts w:ascii="Times New Roman" w:hAnsi="Times New Roman"/>
          <w:sz w:val="24"/>
        </w:rPr>
        <w:t xml:space="preserve">» </w:t>
      </w:r>
      <w:r>
        <w:rPr>
          <w:rFonts w:ascii="Times New Roman" w:hAnsi="Times New Roman"/>
          <w:sz w:val="24"/>
        </w:rPr>
        <w:t>с устройствами комплекса, а так</w:t>
      </w:r>
      <w:r w:rsidRPr="00977383">
        <w:rPr>
          <w:rFonts w:ascii="Times New Roman" w:hAnsi="Times New Roman"/>
          <w:sz w:val="24"/>
        </w:rPr>
        <w:t>же устанавливает логические схемы работы комплекса.</w:t>
      </w:r>
    </w:p>
    <w:p w14:paraId="279BB78E" w14:textId="726024C7" w:rsidR="00534711" w:rsidRDefault="00534711" w:rsidP="00534711">
      <w:pPr>
        <w:pStyle w:val="tdtoccaptionlevel2"/>
        <w:ind w:left="142"/>
        <w:rPr>
          <w:rFonts w:ascii="Times New Roman" w:hAnsi="Times New Roman" w:cs="Times New Roman"/>
        </w:rPr>
      </w:pPr>
      <w:bookmarkStart w:id="4" w:name="_Toc59746161"/>
      <w:r>
        <w:rPr>
          <w:rFonts w:ascii="Times New Roman" w:hAnsi="Times New Roman" w:cs="Times New Roman"/>
        </w:rPr>
        <w:t>Эксплуатационное назначение программы</w:t>
      </w:r>
      <w:bookmarkEnd w:id="4"/>
    </w:p>
    <w:p w14:paraId="6D6FE85E" w14:textId="77777777" w:rsidR="00534711" w:rsidRPr="00534711" w:rsidRDefault="00534711" w:rsidP="00534711">
      <w:pPr>
        <w:pStyle w:val="tdtext"/>
      </w:pPr>
    </w:p>
    <w:p w14:paraId="1BDD8619" w14:textId="77777777" w:rsidR="00534711" w:rsidRDefault="00534711" w:rsidP="004C3496">
      <w:pPr>
        <w:pStyle w:val="tdtext"/>
        <w:spacing w:line="276" w:lineRule="auto"/>
        <w:rPr>
          <w:rFonts w:ascii="Times New Roman" w:hAnsi="Times New Roman"/>
          <w:sz w:val="24"/>
        </w:rPr>
      </w:pPr>
      <w:r>
        <w:tab/>
      </w:r>
      <w:r w:rsidRPr="00977383">
        <w:rPr>
          <w:rFonts w:ascii="Times New Roman" w:hAnsi="Times New Roman"/>
          <w:sz w:val="24"/>
        </w:rPr>
        <w:t>Специальное программное обеспече</w:t>
      </w:r>
      <w:r>
        <w:rPr>
          <w:rFonts w:ascii="Times New Roman" w:hAnsi="Times New Roman"/>
          <w:sz w:val="24"/>
        </w:rPr>
        <w:t xml:space="preserve">ние должно эксплуатироваться на </w:t>
      </w:r>
      <w:r w:rsidRPr="00977383">
        <w:rPr>
          <w:rFonts w:ascii="Times New Roman" w:hAnsi="Times New Roman"/>
          <w:sz w:val="24"/>
        </w:rPr>
        <w:t>объектах</w:t>
      </w:r>
      <w:r>
        <w:rPr>
          <w:rFonts w:ascii="Times New Roman" w:hAnsi="Times New Roman"/>
          <w:sz w:val="24"/>
        </w:rPr>
        <w:t xml:space="preserve"> предприятий, занимающиеся торговой деятельностью</w:t>
      </w:r>
      <w:r w:rsidRPr="00977383">
        <w:rPr>
          <w:rFonts w:ascii="Times New Roman" w:hAnsi="Times New Roman"/>
          <w:sz w:val="24"/>
        </w:rPr>
        <w:t xml:space="preserve">. </w:t>
      </w:r>
    </w:p>
    <w:p w14:paraId="519976C0" w14:textId="2D1CFC7D" w:rsidR="00977383" w:rsidRPr="00534711" w:rsidRDefault="00534711" w:rsidP="004C3496">
      <w:pPr>
        <w:pStyle w:val="tdtext"/>
        <w:spacing w:line="276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977383">
        <w:rPr>
          <w:rFonts w:ascii="Times New Roman" w:hAnsi="Times New Roman"/>
          <w:sz w:val="24"/>
        </w:rPr>
        <w:t>Конечными пользователями программы должны являться сотрудники профильных подразделений</w:t>
      </w:r>
      <w:r>
        <w:rPr>
          <w:rFonts w:ascii="Times New Roman" w:hAnsi="Times New Roman"/>
          <w:sz w:val="24"/>
        </w:rPr>
        <w:t xml:space="preserve"> (кассиры).</w:t>
      </w:r>
    </w:p>
    <w:p w14:paraId="1C631942" w14:textId="7AFE42CC" w:rsidR="00CF43D6" w:rsidRDefault="00CF43D6" w:rsidP="00830A4E">
      <w:pPr>
        <w:pStyle w:val="tdtoccaptionlevel1"/>
        <w:rPr>
          <w:rFonts w:ascii="Times New Roman" w:hAnsi="Times New Roman" w:cs="Times New Roman"/>
        </w:rPr>
      </w:pPr>
      <w:bookmarkStart w:id="5" w:name="_Toc59746162"/>
      <w:r w:rsidRPr="00EE73F7">
        <w:rPr>
          <w:rFonts w:ascii="Times New Roman" w:hAnsi="Times New Roman" w:cs="Times New Roman"/>
        </w:rPr>
        <w:lastRenderedPageBreak/>
        <w:t>Условия выполнения программы</w:t>
      </w:r>
      <w:bookmarkEnd w:id="5"/>
    </w:p>
    <w:p w14:paraId="65E28265" w14:textId="6C9E9448" w:rsidR="004C3496" w:rsidRPr="00E9673F" w:rsidRDefault="00574537" w:rsidP="00D73BE2">
      <w:pPr>
        <w:pStyle w:val="tdtoccaptionlevel2"/>
        <w:spacing w:line="276" w:lineRule="auto"/>
        <w:rPr>
          <w:rFonts w:ascii="Times New Roman" w:hAnsi="Times New Roman" w:cs="Times New Roman"/>
        </w:rPr>
      </w:pPr>
      <w:bookmarkStart w:id="6" w:name="_Toc59746163"/>
      <w:r w:rsidRPr="00E9673F">
        <w:rPr>
          <w:rFonts w:ascii="Times New Roman" w:hAnsi="Times New Roman" w:cs="Times New Roman"/>
        </w:rPr>
        <w:t>Минимальный состав аппаратных средств</w:t>
      </w:r>
      <w:bookmarkEnd w:id="6"/>
    </w:p>
    <w:p w14:paraId="1AAB7842" w14:textId="77777777" w:rsidR="004C3496" w:rsidRPr="004C3496" w:rsidRDefault="004C3496" w:rsidP="00D73BE2">
      <w:pPr>
        <w:pStyle w:val="tdtext"/>
        <w:spacing w:line="276" w:lineRule="auto"/>
      </w:pPr>
    </w:p>
    <w:p w14:paraId="0EB57BE2" w14:textId="75EFFE53" w:rsidR="00574537" w:rsidRDefault="004C3496" w:rsidP="00D73BE2">
      <w:pPr>
        <w:pStyle w:val="tdtext"/>
        <w:spacing w:line="276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574537" w:rsidRPr="00574537">
        <w:rPr>
          <w:rFonts w:ascii="Times New Roman" w:hAnsi="Times New Roman"/>
          <w:sz w:val="24"/>
        </w:rPr>
        <w:t>Для работы специального программного обеспечения «</w:t>
      </w:r>
      <w:r w:rsidR="00A51558">
        <w:rPr>
          <w:rFonts w:ascii="Times New Roman" w:hAnsi="Times New Roman"/>
          <w:sz w:val="24"/>
        </w:rPr>
        <w:t>ККТ</w:t>
      </w:r>
      <w:r w:rsidR="00574537" w:rsidRPr="00574537">
        <w:rPr>
          <w:rFonts w:ascii="Times New Roman" w:hAnsi="Times New Roman"/>
          <w:sz w:val="24"/>
        </w:rPr>
        <w:t xml:space="preserve">» требуется: </w:t>
      </w:r>
    </w:p>
    <w:p w14:paraId="45FEAEAC" w14:textId="6D34B8DD" w:rsidR="004C3496" w:rsidRDefault="00574537" w:rsidP="00D73BE2">
      <w:pPr>
        <w:pStyle w:val="tdtext"/>
        <w:numPr>
          <w:ilvl w:val="0"/>
          <w:numId w:val="18"/>
        </w:numPr>
        <w:spacing w:line="276" w:lineRule="auto"/>
        <w:rPr>
          <w:rFonts w:ascii="Times New Roman" w:hAnsi="Times New Roman"/>
          <w:sz w:val="24"/>
        </w:rPr>
      </w:pPr>
      <w:r w:rsidRPr="00574537">
        <w:rPr>
          <w:rFonts w:ascii="Times New Roman" w:hAnsi="Times New Roman"/>
          <w:sz w:val="24"/>
        </w:rPr>
        <w:t xml:space="preserve">IBM-совместимый персональный компьютер (ноутбук), включающий в себя: </w:t>
      </w:r>
    </w:p>
    <w:p w14:paraId="1B2149AC" w14:textId="77777777" w:rsidR="004C3496" w:rsidRDefault="00574537" w:rsidP="00D73BE2">
      <w:pPr>
        <w:pStyle w:val="tdtext"/>
        <w:spacing w:line="276" w:lineRule="auto"/>
        <w:ind w:left="360" w:firstLine="0"/>
        <w:rPr>
          <w:rFonts w:ascii="Times New Roman" w:hAnsi="Times New Roman"/>
          <w:sz w:val="24"/>
        </w:rPr>
      </w:pPr>
      <w:r w:rsidRPr="00574537">
        <w:rPr>
          <w:rFonts w:ascii="Times New Roman" w:hAnsi="Times New Roman"/>
          <w:sz w:val="24"/>
        </w:rPr>
        <w:sym w:font="Symbol" w:char="F02D"/>
      </w:r>
      <w:r w:rsidRPr="00574537">
        <w:rPr>
          <w:rFonts w:ascii="Times New Roman" w:hAnsi="Times New Roman"/>
          <w:sz w:val="24"/>
        </w:rPr>
        <w:t xml:space="preserve"> процессор с тактовой частотой 2.5 ГГц или выше; </w:t>
      </w:r>
    </w:p>
    <w:p w14:paraId="78ABF420" w14:textId="77777777" w:rsidR="004C3496" w:rsidRDefault="00574537" w:rsidP="00D73BE2">
      <w:pPr>
        <w:pStyle w:val="tdtext"/>
        <w:spacing w:line="276" w:lineRule="auto"/>
        <w:ind w:left="360" w:firstLine="0"/>
        <w:rPr>
          <w:rFonts w:ascii="Times New Roman" w:hAnsi="Times New Roman"/>
          <w:sz w:val="24"/>
        </w:rPr>
      </w:pPr>
      <w:r w:rsidRPr="00574537">
        <w:rPr>
          <w:rFonts w:ascii="Times New Roman" w:hAnsi="Times New Roman"/>
          <w:sz w:val="24"/>
        </w:rPr>
        <w:sym w:font="Symbol" w:char="F02D"/>
      </w:r>
      <w:r w:rsidRPr="00574537">
        <w:rPr>
          <w:rFonts w:ascii="Times New Roman" w:hAnsi="Times New Roman"/>
          <w:sz w:val="24"/>
        </w:rPr>
        <w:t xml:space="preserve"> оперативную память объемом 2 Гб или выше; </w:t>
      </w:r>
    </w:p>
    <w:p w14:paraId="638DC80B" w14:textId="77777777" w:rsidR="004C3496" w:rsidRDefault="00574537" w:rsidP="00D73BE2">
      <w:pPr>
        <w:pStyle w:val="tdtext"/>
        <w:spacing w:line="276" w:lineRule="auto"/>
        <w:ind w:left="360" w:firstLine="0"/>
        <w:rPr>
          <w:rFonts w:ascii="Times New Roman" w:hAnsi="Times New Roman"/>
          <w:sz w:val="24"/>
        </w:rPr>
      </w:pPr>
      <w:r w:rsidRPr="00574537">
        <w:rPr>
          <w:rFonts w:ascii="Times New Roman" w:hAnsi="Times New Roman"/>
          <w:sz w:val="24"/>
        </w:rPr>
        <w:sym w:font="Symbol" w:char="F02D"/>
      </w:r>
      <w:r w:rsidRPr="00574537">
        <w:rPr>
          <w:rFonts w:ascii="Times New Roman" w:hAnsi="Times New Roman"/>
          <w:sz w:val="24"/>
        </w:rPr>
        <w:t xml:space="preserve"> жесткий диск объемом 128 Гб и выше; </w:t>
      </w:r>
    </w:p>
    <w:p w14:paraId="29A72579" w14:textId="2E76CBCB" w:rsidR="004C3496" w:rsidRDefault="00574537" w:rsidP="00D73BE2">
      <w:pPr>
        <w:pStyle w:val="tdtext"/>
        <w:spacing w:line="276" w:lineRule="auto"/>
        <w:ind w:left="360" w:firstLine="0"/>
        <w:rPr>
          <w:rFonts w:ascii="Times New Roman" w:hAnsi="Times New Roman"/>
          <w:sz w:val="24"/>
        </w:rPr>
      </w:pPr>
      <w:r w:rsidRPr="00574537">
        <w:rPr>
          <w:rFonts w:ascii="Times New Roman" w:hAnsi="Times New Roman"/>
          <w:sz w:val="24"/>
        </w:rPr>
        <w:sym w:font="Symbol" w:char="F02D"/>
      </w:r>
      <w:r w:rsidRPr="00574537">
        <w:rPr>
          <w:rFonts w:ascii="Times New Roman" w:hAnsi="Times New Roman"/>
          <w:sz w:val="24"/>
        </w:rPr>
        <w:t xml:space="preserve"> графический адаптер: графическое устройство </w:t>
      </w:r>
      <w:proofErr w:type="spellStart"/>
      <w:r w:rsidRPr="00574537">
        <w:rPr>
          <w:rFonts w:ascii="Times New Roman" w:hAnsi="Times New Roman"/>
          <w:sz w:val="24"/>
        </w:rPr>
        <w:t>Microsoft</w:t>
      </w:r>
      <w:proofErr w:type="spellEnd"/>
      <w:r w:rsidRPr="00574537">
        <w:rPr>
          <w:rFonts w:ascii="Times New Roman" w:hAnsi="Times New Roman"/>
          <w:sz w:val="24"/>
        </w:rPr>
        <w:t xml:space="preserve"> </w:t>
      </w:r>
      <w:proofErr w:type="spellStart"/>
      <w:r w:rsidRPr="00574537">
        <w:rPr>
          <w:rFonts w:ascii="Times New Roman" w:hAnsi="Times New Roman"/>
          <w:sz w:val="24"/>
        </w:rPr>
        <w:t>DirectX</w:t>
      </w:r>
      <w:proofErr w:type="spellEnd"/>
      <w:r w:rsidRPr="00574537">
        <w:rPr>
          <w:rFonts w:ascii="Times New Roman" w:hAnsi="Times New Roman"/>
          <w:sz w:val="24"/>
        </w:rPr>
        <w:t xml:space="preserve"> </w:t>
      </w:r>
      <w:r w:rsidR="004C3496">
        <w:rPr>
          <w:rFonts w:ascii="Times New Roman" w:hAnsi="Times New Roman"/>
          <w:sz w:val="24"/>
        </w:rPr>
        <w:t>6</w:t>
      </w:r>
      <w:r w:rsidRPr="00574537">
        <w:rPr>
          <w:rFonts w:ascii="Times New Roman" w:hAnsi="Times New Roman"/>
          <w:sz w:val="24"/>
        </w:rPr>
        <w:t xml:space="preserve"> (при использовании функции отображения видео); </w:t>
      </w:r>
    </w:p>
    <w:p w14:paraId="04B69B38" w14:textId="77777777" w:rsidR="004C3496" w:rsidRDefault="00574537" w:rsidP="00D73BE2">
      <w:pPr>
        <w:pStyle w:val="tdtext"/>
        <w:spacing w:line="276" w:lineRule="auto"/>
        <w:ind w:left="360" w:firstLine="0"/>
        <w:rPr>
          <w:rFonts w:ascii="Times New Roman" w:hAnsi="Times New Roman"/>
          <w:sz w:val="24"/>
        </w:rPr>
      </w:pPr>
      <w:r w:rsidRPr="00574537">
        <w:rPr>
          <w:rFonts w:ascii="Times New Roman" w:hAnsi="Times New Roman"/>
          <w:sz w:val="24"/>
        </w:rPr>
        <w:sym w:font="Symbol" w:char="F02D"/>
      </w:r>
      <w:r w:rsidRPr="00574537">
        <w:rPr>
          <w:rFonts w:ascii="Times New Roman" w:hAnsi="Times New Roman"/>
          <w:sz w:val="24"/>
        </w:rPr>
        <w:t xml:space="preserve"> монитор с разрешением экрана не менее 1024 x 768 пикселей; </w:t>
      </w:r>
    </w:p>
    <w:p w14:paraId="3EC5DDC9" w14:textId="77777777" w:rsidR="004C3496" w:rsidRDefault="00574537" w:rsidP="00D73BE2">
      <w:pPr>
        <w:pStyle w:val="tdtext"/>
        <w:spacing w:line="276" w:lineRule="auto"/>
        <w:ind w:left="360" w:firstLine="0"/>
        <w:rPr>
          <w:rFonts w:ascii="Times New Roman" w:hAnsi="Times New Roman"/>
          <w:sz w:val="24"/>
          <w:lang w:val="en-US"/>
        </w:rPr>
      </w:pPr>
      <w:r w:rsidRPr="00574537">
        <w:rPr>
          <w:rFonts w:ascii="Times New Roman" w:hAnsi="Times New Roman"/>
          <w:sz w:val="24"/>
        </w:rPr>
        <w:sym w:font="Symbol" w:char="F02D"/>
      </w:r>
      <w:r w:rsidRPr="004C3496">
        <w:rPr>
          <w:rFonts w:ascii="Times New Roman" w:hAnsi="Times New Roman"/>
          <w:sz w:val="24"/>
          <w:lang w:val="en-US"/>
        </w:rPr>
        <w:t xml:space="preserve"> </w:t>
      </w:r>
      <w:r w:rsidRPr="00574537">
        <w:rPr>
          <w:rFonts w:ascii="Times New Roman" w:hAnsi="Times New Roman"/>
          <w:sz w:val="24"/>
        </w:rPr>
        <w:t>сетевой</w:t>
      </w:r>
      <w:r w:rsidRPr="004C3496">
        <w:rPr>
          <w:rFonts w:ascii="Times New Roman" w:hAnsi="Times New Roman"/>
          <w:sz w:val="24"/>
          <w:lang w:val="en-US"/>
        </w:rPr>
        <w:t xml:space="preserve"> </w:t>
      </w:r>
      <w:r w:rsidRPr="00574537">
        <w:rPr>
          <w:rFonts w:ascii="Times New Roman" w:hAnsi="Times New Roman"/>
          <w:sz w:val="24"/>
        </w:rPr>
        <w:t>интерфейс</w:t>
      </w:r>
      <w:r w:rsidRPr="004C3496">
        <w:rPr>
          <w:rFonts w:ascii="Times New Roman" w:hAnsi="Times New Roman"/>
          <w:sz w:val="24"/>
          <w:lang w:val="en-US"/>
        </w:rPr>
        <w:t xml:space="preserve"> Ethernet 10/100/100 Base-TX. </w:t>
      </w:r>
    </w:p>
    <w:p w14:paraId="0110DB16" w14:textId="2C7AD288" w:rsidR="004C3496" w:rsidRDefault="004C3496" w:rsidP="00D73BE2">
      <w:pPr>
        <w:pStyle w:val="tdtext"/>
        <w:numPr>
          <w:ilvl w:val="0"/>
          <w:numId w:val="18"/>
        </w:numPr>
        <w:spacing w:line="276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Кассовый аппарат подключенный к ПК по </w:t>
      </w:r>
      <w:r>
        <w:rPr>
          <w:rFonts w:ascii="Times New Roman" w:hAnsi="Times New Roman"/>
          <w:sz w:val="24"/>
          <w:lang w:val="en-US"/>
        </w:rPr>
        <w:t>USB</w:t>
      </w:r>
      <w:r w:rsidRPr="004C3496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или </w:t>
      </w:r>
      <w:r>
        <w:rPr>
          <w:rFonts w:ascii="Times New Roman" w:hAnsi="Times New Roman"/>
          <w:sz w:val="24"/>
          <w:lang w:val="en-US"/>
        </w:rPr>
        <w:t>COM</w:t>
      </w:r>
      <w:r w:rsidRPr="004C3496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порту</w:t>
      </w:r>
    </w:p>
    <w:p w14:paraId="77645DD7" w14:textId="12530C39" w:rsidR="004C3496" w:rsidRDefault="004C3496" w:rsidP="00D73BE2">
      <w:pPr>
        <w:pStyle w:val="tdtoccaptionlevel2"/>
        <w:spacing w:line="276" w:lineRule="auto"/>
        <w:ind w:left="142"/>
        <w:rPr>
          <w:rFonts w:ascii="Times New Roman" w:hAnsi="Times New Roman" w:cs="Times New Roman"/>
        </w:rPr>
      </w:pPr>
      <w:bookmarkStart w:id="7" w:name="_Toc59746164"/>
      <w:r w:rsidRPr="004C3496">
        <w:rPr>
          <w:rFonts w:ascii="Times New Roman" w:hAnsi="Times New Roman" w:cs="Times New Roman"/>
        </w:rPr>
        <w:t>Минимальный состав программных средств</w:t>
      </w:r>
      <w:bookmarkEnd w:id="7"/>
    </w:p>
    <w:p w14:paraId="2E380FFE" w14:textId="7AFE423C" w:rsidR="004C3496" w:rsidRDefault="004C3496" w:rsidP="00D73BE2">
      <w:pPr>
        <w:pStyle w:val="tdtext"/>
        <w:spacing w:line="276" w:lineRule="auto"/>
        <w:rPr>
          <w:rFonts w:ascii="Times New Roman" w:hAnsi="Times New Roman"/>
          <w:sz w:val="24"/>
        </w:rPr>
      </w:pPr>
      <w:r>
        <w:br/>
      </w:r>
      <w:r>
        <w:rPr>
          <w:rFonts w:ascii="Times New Roman" w:hAnsi="Times New Roman"/>
          <w:sz w:val="24"/>
        </w:rPr>
        <w:tab/>
      </w:r>
      <w:r w:rsidRPr="004C3496">
        <w:rPr>
          <w:rFonts w:ascii="Times New Roman" w:hAnsi="Times New Roman"/>
          <w:sz w:val="24"/>
        </w:rPr>
        <w:t xml:space="preserve">Системные программные средства, используемые специальным программным обеспечением «Муром», должны быть представлены локализованной версией операционной системы </w:t>
      </w:r>
      <w:proofErr w:type="spellStart"/>
      <w:r w:rsidRPr="004C3496">
        <w:rPr>
          <w:rFonts w:ascii="Times New Roman" w:hAnsi="Times New Roman"/>
          <w:sz w:val="24"/>
        </w:rPr>
        <w:t>Windows</w:t>
      </w:r>
      <w:proofErr w:type="spellEnd"/>
      <w:r w:rsidRPr="004C3496">
        <w:rPr>
          <w:rFonts w:ascii="Times New Roman" w:hAnsi="Times New Roman"/>
          <w:sz w:val="24"/>
        </w:rPr>
        <w:t xml:space="preserve"> 7 или новее.</w:t>
      </w:r>
    </w:p>
    <w:p w14:paraId="1708AC3E" w14:textId="48CB769B" w:rsidR="004C3496" w:rsidRPr="004C3496" w:rsidRDefault="004C3496" w:rsidP="00D73BE2">
      <w:pPr>
        <w:pStyle w:val="tdtext"/>
        <w:spacing w:line="276" w:lineRule="auto"/>
      </w:pPr>
    </w:p>
    <w:p w14:paraId="6952C8F2" w14:textId="7C6455B5" w:rsidR="004C3496" w:rsidRDefault="004C3496" w:rsidP="00D73BE2">
      <w:pPr>
        <w:pStyle w:val="tdtoccaptionlevel2"/>
        <w:spacing w:line="276" w:lineRule="auto"/>
        <w:ind w:left="142"/>
        <w:rPr>
          <w:rFonts w:ascii="Times New Roman" w:hAnsi="Times New Roman" w:cs="Times New Roman"/>
        </w:rPr>
      </w:pPr>
      <w:bookmarkStart w:id="8" w:name="_Toc59746165"/>
      <w:r w:rsidRPr="004C3496">
        <w:rPr>
          <w:rFonts w:ascii="Times New Roman" w:hAnsi="Times New Roman" w:cs="Times New Roman"/>
        </w:rPr>
        <w:t>Минимальный состав программных средств</w:t>
      </w:r>
      <w:bookmarkEnd w:id="8"/>
    </w:p>
    <w:p w14:paraId="3038FBDD" w14:textId="77777777" w:rsidR="00E9673F" w:rsidRPr="00E9673F" w:rsidRDefault="00E9673F" w:rsidP="00D73BE2">
      <w:pPr>
        <w:pStyle w:val="tdtext"/>
        <w:spacing w:line="276" w:lineRule="auto"/>
      </w:pPr>
    </w:p>
    <w:p w14:paraId="2A2E10BD" w14:textId="65590236" w:rsidR="00E9673F" w:rsidRPr="00E9673F" w:rsidRDefault="00E9673F" w:rsidP="00D73BE2">
      <w:pPr>
        <w:pStyle w:val="tdtext"/>
        <w:spacing w:line="276" w:lineRule="auto"/>
        <w:rPr>
          <w:rFonts w:ascii="Times New Roman" w:hAnsi="Times New Roman"/>
          <w:sz w:val="24"/>
        </w:rPr>
      </w:pPr>
      <w:r w:rsidRPr="00E9673F">
        <w:rPr>
          <w:rFonts w:ascii="Times New Roman" w:hAnsi="Times New Roman"/>
          <w:sz w:val="24"/>
        </w:rPr>
        <w:t xml:space="preserve">Конечный пользователь программы (оператор) должен обладать практическими навыками работы с </w:t>
      </w:r>
      <w:r w:rsidR="00C51C4B">
        <w:rPr>
          <w:rFonts w:ascii="Times New Roman" w:hAnsi="Times New Roman"/>
          <w:sz w:val="24"/>
        </w:rPr>
        <w:t>контрольно-кассовой техникой</w:t>
      </w:r>
      <w:r w:rsidRPr="00E9673F">
        <w:rPr>
          <w:rFonts w:ascii="Times New Roman" w:hAnsi="Times New Roman"/>
          <w:sz w:val="24"/>
        </w:rPr>
        <w:t>, должен быть аттестован минимум на II квалификационную группу по электробезопасности, иметь квалификацию «Пользователь ЭВМ».</w:t>
      </w:r>
    </w:p>
    <w:p w14:paraId="7375B416" w14:textId="77777777" w:rsidR="004C3496" w:rsidRPr="004C3496" w:rsidRDefault="004C3496" w:rsidP="004C3496">
      <w:pPr>
        <w:pStyle w:val="tdtext"/>
      </w:pPr>
    </w:p>
    <w:p w14:paraId="0C922942" w14:textId="77777777" w:rsidR="004C3496" w:rsidRPr="004C3496" w:rsidRDefault="004C3496" w:rsidP="004C3496">
      <w:pPr>
        <w:pStyle w:val="tdtext"/>
        <w:spacing w:line="276" w:lineRule="auto"/>
        <w:rPr>
          <w:rFonts w:ascii="Times New Roman" w:hAnsi="Times New Roman"/>
          <w:sz w:val="24"/>
        </w:rPr>
      </w:pPr>
    </w:p>
    <w:p w14:paraId="20CCC39B" w14:textId="58BFDD48" w:rsidR="00CF43D6" w:rsidRDefault="00CF43D6" w:rsidP="00CF43D6">
      <w:pPr>
        <w:pStyle w:val="tdtoccaptionlevel1"/>
        <w:rPr>
          <w:rFonts w:ascii="Times New Roman" w:hAnsi="Times New Roman" w:cs="Times New Roman"/>
        </w:rPr>
      </w:pPr>
      <w:bookmarkStart w:id="9" w:name="_Toc59746166"/>
      <w:r w:rsidRPr="00EE73F7">
        <w:rPr>
          <w:rFonts w:ascii="Times New Roman" w:hAnsi="Times New Roman" w:cs="Times New Roman"/>
        </w:rPr>
        <w:lastRenderedPageBreak/>
        <w:t>Выполнение программы</w:t>
      </w:r>
      <w:bookmarkEnd w:id="9"/>
    </w:p>
    <w:p w14:paraId="5398F948" w14:textId="227AB21C" w:rsidR="00C51C4B" w:rsidRDefault="00D73BE2" w:rsidP="00C51C4B">
      <w:pPr>
        <w:pStyle w:val="tdtoccaptionlevel2"/>
        <w:ind w:left="142"/>
        <w:rPr>
          <w:rFonts w:ascii="Times New Roman" w:hAnsi="Times New Roman" w:cs="Times New Roman"/>
        </w:rPr>
      </w:pPr>
      <w:bookmarkStart w:id="10" w:name="_Toc59746167"/>
      <w:r w:rsidRPr="00D73BE2">
        <w:rPr>
          <w:rFonts w:ascii="Times New Roman" w:hAnsi="Times New Roman" w:cs="Times New Roman"/>
        </w:rPr>
        <w:t>З</w:t>
      </w:r>
      <w:r w:rsidR="004D14DF">
        <w:rPr>
          <w:rFonts w:ascii="Times New Roman" w:hAnsi="Times New Roman" w:cs="Times New Roman"/>
        </w:rPr>
        <w:t>апуск и настройка</w:t>
      </w:r>
      <w:r w:rsidRPr="00D73BE2">
        <w:rPr>
          <w:rFonts w:ascii="Times New Roman" w:hAnsi="Times New Roman" w:cs="Times New Roman"/>
        </w:rPr>
        <w:t xml:space="preserve"> программы</w:t>
      </w:r>
      <w:bookmarkEnd w:id="10"/>
    </w:p>
    <w:p w14:paraId="7DA2F43B" w14:textId="77777777" w:rsidR="004D14DF" w:rsidRDefault="004D14DF" w:rsidP="004D14DF">
      <w:pPr>
        <w:pStyle w:val="tdtext"/>
        <w:spacing w:line="276" w:lineRule="auto"/>
        <w:rPr>
          <w:rFonts w:ascii="Times New Roman" w:hAnsi="Times New Roman"/>
          <w:sz w:val="24"/>
        </w:rPr>
      </w:pPr>
      <w:r>
        <w:br/>
      </w:r>
      <w:r w:rsidRPr="000277D1">
        <w:rPr>
          <w:rFonts w:ascii="Times New Roman" w:hAnsi="Times New Roman"/>
          <w:sz w:val="24"/>
        </w:rPr>
        <w:t>Запустить специальное программное обеспечение «Муром», откроется окно рис.</w:t>
      </w:r>
      <w:r>
        <w:rPr>
          <w:rFonts w:ascii="Times New Roman" w:hAnsi="Times New Roman"/>
          <w:sz w:val="24"/>
        </w:rPr>
        <w:t xml:space="preserve"> </w:t>
      </w:r>
      <w:r w:rsidRPr="000277D1">
        <w:rPr>
          <w:rFonts w:ascii="Times New Roman" w:hAnsi="Times New Roman"/>
          <w:sz w:val="24"/>
        </w:rPr>
        <w:t>3.1.</w:t>
      </w:r>
    </w:p>
    <w:p w14:paraId="6F80768A" w14:textId="77777777" w:rsidR="004D14DF" w:rsidRDefault="004D14DF" w:rsidP="004D14DF">
      <w:pPr>
        <w:pStyle w:val="tdtext"/>
        <w:jc w:val="center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3B42944F" wp14:editId="04406256">
            <wp:extent cx="4859719" cy="3249654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5245" cy="325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08DAF" w14:textId="77777777" w:rsidR="004D14DF" w:rsidRDefault="004D14DF" w:rsidP="004D14DF">
      <w:pPr>
        <w:pStyle w:val="tdtext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Рис. 3.1</w:t>
      </w:r>
    </w:p>
    <w:p w14:paraId="63584EA9" w14:textId="77777777" w:rsidR="004D14DF" w:rsidRDefault="004D14DF" w:rsidP="004D14DF">
      <w:pPr>
        <w:pStyle w:val="tdtext"/>
        <w:jc w:val="center"/>
        <w:rPr>
          <w:rFonts w:ascii="Times New Roman" w:hAnsi="Times New Roman"/>
          <w:sz w:val="24"/>
        </w:rPr>
      </w:pPr>
    </w:p>
    <w:p w14:paraId="4DCE8C4D" w14:textId="77777777" w:rsidR="004D14DF" w:rsidRDefault="004D14DF" w:rsidP="004D14DF">
      <w:pPr>
        <w:pStyle w:val="tdtext"/>
        <w:spacing w:line="276" w:lineRule="auto"/>
        <w:jc w:val="left"/>
        <w:rPr>
          <w:rFonts w:ascii="Times New Roman" w:hAnsi="Times New Roman"/>
          <w:sz w:val="24"/>
        </w:rPr>
      </w:pPr>
      <w:r w:rsidRPr="000277D1">
        <w:rPr>
          <w:rFonts w:ascii="Times New Roman" w:hAnsi="Times New Roman"/>
          <w:sz w:val="24"/>
        </w:rPr>
        <w:t>В открывшемся окне нажмите кнопку «Настройка кассы»</w:t>
      </w:r>
      <w:r>
        <w:rPr>
          <w:rFonts w:ascii="Times New Roman" w:hAnsi="Times New Roman"/>
          <w:sz w:val="24"/>
        </w:rPr>
        <w:t xml:space="preserve">. Появится форма настройки подключения рис. 3.2. В поле </w:t>
      </w:r>
      <w:r w:rsidRPr="000277D1">
        <w:rPr>
          <w:rFonts w:ascii="Times New Roman" w:hAnsi="Times New Roman"/>
          <w:sz w:val="24"/>
        </w:rPr>
        <w:t>«</w:t>
      </w:r>
      <w:r>
        <w:rPr>
          <w:rFonts w:ascii="Times New Roman" w:hAnsi="Times New Roman"/>
          <w:sz w:val="24"/>
        </w:rPr>
        <w:t>Кассир</w:t>
      </w:r>
      <w:r w:rsidRPr="000277D1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 xml:space="preserve"> необходимо указать ФИО кассира, который будет проводить дальнейшие операции в системе. В </w:t>
      </w:r>
      <w:r w:rsidRPr="000277D1">
        <w:rPr>
          <w:rFonts w:ascii="Times New Roman" w:hAnsi="Times New Roman"/>
          <w:sz w:val="24"/>
        </w:rPr>
        <w:t>«</w:t>
      </w:r>
      <w:r>
        <w:rPr>
          <w:rFonts w:ascii="Times New Roman" w:hAnsi="Times New Roman"/>
          <w:sz w:val="24"/>
        </w:rPr>
        <w:t>Параметры подключения</w:t>
      </w:r>
      <w:r w:rsidRPr="000277D1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 xml:space="preserve"> необходимо выбрать способ подключения к аппаратной части ККМ.</w:t>
      </w:r>
    </w:p>
    <w:p w14:paraId="07E936D3" w14:textId="77777777" w:rsidR="004D14DF" w:rsidRDefault="004D14DF" w:rsidP="004D14DF">
      <w:pPr>
        <w:pStyle w:val="tdtext"/>
        <w:jc w:val="center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3509233B" wp14:editId="3A996BCB">
            <wp:extent cx="2635910" cy="2571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36573" cy="257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4C5A0" w14:textId="18E8EFC2" w:rsidR="004D14DF" w:rsidRPr="004D14DF" w:rsidRDefault="004D14DF" w:rsidP="004D14DF">
      <w:pPr>
        <w:pStyle w:val="tdtext"/>
        <w:jc w:val="center"/>
      </w:pPr>
      <w:r>
        <w:rPr>
          <w:rFonts w:ascii="Times New Roman" w:hAnsi="Times New Roman"/>
          <w:sz w:val="24"/>
        </w:rPr>
        <w:t>Рис. 3.2</w:t>
      </w:r>
    </w:p>
    <w:p w14:paraId="3D5A364E" w14:textId="77777777" w:rsidR="004D14DF" w:rsidRPr="004D14DF" w:rsidRDefault="004D14DF" w:rsidP="004D14DF">
      <w:pPr>
        <w:pStyle w:val="tdtext"/>
      </w:pPr>
    </w:p>
    <w:p w14:paraId="65E06406" w14:textId="39C4E930" w:rsidR="000277D1" w:rsidRDefault="004D14DF" w:rsidP="004D14DF">
      <w:pPr>
        <w:pStyle w:val="tdtoccaptionlevel2"/>
        <w:ind w:left="142"/>
        <w:jc w:val="left"/>
        <w:rPr>
          <w:rFonts w:ascii="Times New Roman" w:hAnsi="Times New Roman" w:cs="Times New Roman"/>
        </w:rPr>
      </w:pPr>
      <w:bookmarkStart w:id="11" w:name="_Toc59746168"/>
      <w:r>
        <w:rPr>
          <w:rFonts w:ascii="Times New Roman" w:hAnsi="Times New Roman" w:cs="Times New Roman"/>
        </w:rPr>
        <w:lastRenderedPageBreak/>
        <w:t>Выполнение программы</w:t>
      </w:r>
      <w:bookmarkEnd w:id="11"/>
    </w:p>
    <w:p w14:paraId="52329E85" w14:textId="2D47B0F1" w:rsidR="004D14DF" w:rsidRDefault="004D14DF" w:rsidP="004D14DF">
      <w:pPr>
        <w:pStyle w:val="tdtext"/>
        <w:rPr>
          <w:rFonts w:ascii="Times New Roman" w:hAnsi="Times New Roman"/>
          <w:sz w:val="24"/>
        </w:rPr>
      </w:pPr>
      <w:r>
        <w:br/>
      </w:r>
      <w:r>
        <w:tab/>
      </w:r>
      <w:r w:rsidRPr="004D14DF">
        <w:rPr>
          <w:rFonts w:ascii="Times New Roman" w:hAnsi="Times New Roman"/>
          <w:sz w:val="24"/>
        </w:rPr>
        <w:t xml:space="preserve">Главное окно программы (рис.3.3) состоит из </w:t>
      </w:r>
      <w:r w:rsidR="000B42FE">
        <w:rPr>
          <w:rFonts w:ascii="Times New Roman" w:hAnsi="Times New Roman"/>
          <w:sz w:val="24"/>
        </w:rPr>
        <w:t>меню вкладок</w:t>
      </w:r>
      <w:r w:rsidRPr="004D14DF">
        <w:rPr>
          <w:rFonts w:ascii="Times New Roman" w:hAnsi="Times New Roman"/>
          <w:sz w:val="24"/>
        </w:rPr>
        <w:t xml:space="preserve">, </w:t>
      </w:r>
      <w:r w:rsidR="000B42FE">
        <w:rPr>
          <w:rFonts w:ascii="Times New Roman" w:hAnsi="Times New Roman"/>
          <w:sz w:val="24"/>
        </w:rPr>
        <w:t>рабочая панель, статуса работы.</w:t>
      </w:r>
    </w:p>
    <w:p w14:paraId="325BD6D5" w14:textId="7D6610B3" w:rsidR="000B42FE" w:rsidRDefault="000B42FE" w:rsidP="000B42FE">
      <w:pPr>
        <w:pStyle w:val="tdtext"/>
        <w:jc w:val="center"/>
        <w:rPr>
          <w:rFonts w:ascii="Times New Roman" w:hAnsi="Times New Roman"/>
          <w:sz w:val="24"/>
        </w:rPr>
      </w:pPr>
      <w:r w:rsidRPr="000B42FE">
        <w:rPr>
          <w:rFonts w:ascii="Times New Roman" w:hAnsi="Times New Roman"/>
          <w:noProof/>
          <w:sz w:val="24"/>
        </w:rPr>
        <w:drawing>
          <wp:inline distT="0" distB="0" distL="0" distR="0" wp14:anchorId="6474499F" wp14:editId="76DE074C">
            <wp:extent cx="4179108" cy="2774950"/>
            <wp:effectExtent l="0" t="0" r="0" b="6350"/>
            <wp:docPr id="4" name="Рисунок 4" descr="C:\Users\leo\Desktop\Новый точечн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\Desktop\Новый точечн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517" cy="27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BB0CB" w14:textId="3EDCEDC7" w:rsidR="000F3248" w:rsidRDefault="00D72A39" w:rsidP="000B42FE">
      <w:pPr>
        <w:pStyle w:val="tdtext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</w:t>
      </w:r>
      <w:r w:rsidR="000F3248" w:rsidRPr="004D14DF">
        <w:rPr>
          <w:rFonts w:ascii="Times New Roman" w:hAnsi="Times New Roman"/>
          <w:sz w:val="24"/>
        </w:rPr>
        <w:t>ис.3.3</w:t>
      </w:r>
    </w:p>
    <w:p w14:paraId="12558D77" w14:textId="0A2927CC" w:rsidR="000F3248" w:rsidRDefault="000F3248" w:rsidP="000F3248">
      <w:pPr>
        <w:pStyle w:val="tdtext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 вкладке «ККМ» присутствуют следующие функции:</w:t>
      </w:r>
    </w:p>
    <w:p w14:paraId="67E8862A" w14:textId="18530B58" w:rsidR="000F3248" w:rsidRDefault="000F3248" w:rsidP="000F3248">
      <w:pPr>
        <w:pStyle w:val="tdtext"/>
        <w:numPr>
          <w:ilvl w:val="0"/>
          <w:numId w:val="20"/>
        </w:num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«Настройка кассы» - отвечает за настройку соединение аппаратной частью ККМ.</w:t>
      </w:r>
    </w:p>
    <w:p w14:paraId="44E6EF08" w14:textId="5728FCEA" w:rsidR="000F3248" w:rsidRDefault="000F3248" w:rsidP="000F3248">
      <w:pPr>
        <w:pStyle w:val="tdtext"/>
        <w:numPr>
          <w:ilvl w:val="0"/>
          <w:numId w:val="20"/>
        </w:num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«Настройка программы» - отвечает за настройку: способа расчетов, предмет расчетов, НДС, шаблон отображения сумм (рис. 3.4).</w:t>
      </w:r>
    </w:p>
    <w:p w14:paraId="478CFBE6" w14:textId="77777777" w:rsidR="000F3248" w:rsidRDefault="000F3248" w:rsidP="000F3248">
      <w:pPr>
        <w:pStyle w:val="tdtext"/>
        <w:ind w:left="1287" w:firstLine="0"/>
        <w:jc w:val="center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6E62CA11" wp14:editId="3867E822">
            <wp:extent cx="2374900" cy="1911096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82067" cy="191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B72CD" w14:textId="08BAADB3" w:rsidR="000F3248" w:rsidRDefault="00D72A39" w:rsidP="000F3248">
      <w:pPr>
        <w:pStyle w:val="tdtext"/>
        <w:ind w:left="1287" w:firstLine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</w:t>
      </w:r>
      <w:r w:rsidR="000F3248">
        <w:rPr>
          <w:rFonts w:ascii="Times New Roman" w:hAnsi="Times New Roman"/>
          <w:sz w:val="24"/>
        </w:rPr>
        <w:t>ис.3.4</w:t>
      </w:r>
    </w:p>
    <w:p w14:paraId="5741104E" w14:textId="01077019" w:rsidR="00DB5236" w:rsidRDefault="00DB5236" w:rsidP="00DB5236">
      <w:pPr>
        <w:pStyle w:val="tdtext"/>
        <w:numPr>
          <w:ilvl w:val="0"/>
          <w:numId w:val="20"/>
        </w:num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«Другие операции» - запрос команд статуса ФН (рис. 3.5).</w:t>
      </w:r>
    </w:p>
    <w:p w14:paraId="78E1D111" w14:textId="4D42D67A" w:rsidR="00DB5236" w:rsidRDefault="00DB5236" w:rsidP="000F3248">
      <w:pPr>
        <w:pStyle w:val="tdtext"/>
        <w:ind w:left="1287" w:firstLine="0"/>
        <w:jc w:val="center"/>
        <w:rPr>
          <w:rFonts w:ascii="Times New Roman" w:hAnsi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2E993C1E" wp14:editId="348B180D">
            <wp:extent cx="3486170" cy="237490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91789" cy="237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3554D" w14:textId="31AEB3F9" w:rsidR="00DB5236" w:rsidRDefault="00D72A39" w:rsidP="00DB5236">
      <w:pPr>
        <w:pStyle w:val="tdtext"/>
        <w:ind w:left="1287" w:firstLine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</w:t>
      </w:r>
      <w:r w:rsidR="00DB5236">
        <w:rPr>
          <w:rFonts w:ascii="Times New Roman" w:hAnsi="Times New Roman"/>
          <w:sz w:val="24"/>
        </w:rPr>
        <w:t>ис.3.5</w:t>
      </w:r>
    </w:p>
    <w:p w14:paraId="24869017" w14:textId="52149ACA" w:rsidR="00DB5236" w:rsidRDefault="00DB5236" w:rsidP="00126A89">
      <w:pPr>
        <w:pStyle w:val="tdtext"/>
        <w:numPr>
          <w:ilvl w:val="0"/>
          <w:numId w:val="20"/>
        </w:numPr>
        <w:spacing w:line="276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«Информация о ККМ» - общие данные о текущей ККМ.</w:t>
      </w:r>
    </w:p>
    <w:p w14:paraId="4FE48825" w14:textId="76B45C40" w:rsidR="00DB5236" w:rsidRDefault="00DB5236" w:rsidP="00126A89">
      <w:pPr>
        <w:pStyle w:val="tdtext"/>
        <w:numPr>
          <w:ilvl w:val="0"/>
          <w:numId w:val="20"/>
        </w:numPr>
        <w:spacing w:line="276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«Открыть смену» - позволяет открыть смену и тем самым раз блокируется меню «новый чек».</w:t>
      </w:r>
    </w:p>
    <w:p w14:paraId="0500952F" w14:textId="7FD0824E" w:rsidR="00DB5236" w:rsidRDefault="00DB5236" w:rsidP="00126A89">
      <w:pPr>
        <w:pStyle w:val="tdtext"/>
        <w:numPr>
          <w:ilvl w:val="0"/>
          <w:numId w:val="20"/>
        </w:numPr>
        <w:spacing w:line="276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«Закрыть смену» - позволяет закрыть смену и вывести её итоги.</w:t>
      </w:r>
    </w:p>
    <w:p w14:paraId="7B8326B9" w14:textId="6329016F" w:rsidR="00DB5236" w:rsidRDefault="00DB5236" w:rsidP="00126A89">
      <w:pPr>
        <w:pStyle w:val="tdtext"/>
        <w:numPr>
          <w:ilvl w:val="0"/>
          <w:numId w:val="20"/>
        </w:numPr>
        <w:spacing w:line="276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«Регистрация» - регистрация ККТ при регистрации в налоговой службы, предназначено для администратора.</w:t>
      </w:r>
    </w:p>
    <w:p w14:paraId="3728D98A" w14:textId="1F126986" w:rsidR="00DB5236" w:rsidRDefault="00DB5236" w:rsidP="00126A89">
      <w:pPr>
        <w:pStyle w:val="tdtext"/>
        <w:numPr>
          <w:ilvl w:val="0"/>
          <w:numId w:val="20"/>
        </w:numPr>
        <w:spacing w:line="276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«Закончить фискальный режим» - выполняет команду отправки всех фискальных документов в ОФД неотправленных ранее и закрытие фискального режима ФН.</w:t>
      </w:r>
    </w:p>
    <w:p w14:paraId="0F958F1B" w14:textId="48B6E688" w:rsidR="00A839F2" w:rsidRDefault="00DB5236" w:rsidP="00126A89">
      <w:pPr>
        <w:pStyle w:val="tdtoccaptionlevel2"/>
        <w:spacing w:line="276" w:lineRule="auto"/>
        <w:ind w:left="142"/>
        <w:jc w:val="left"/>
        <w:rPr>
          <w:rFonts w:ascii="Times New Roman" w:hAnsi="Times New Roman" w:cs="Times New Roman"/>
        </w:rPr>
      </w:pPr>
      <w:bookmarkStart w:id="12" w:name="_Toc59746169"/>
      <w:r>
        <w:rPr>
          <w:rFonts w:ascii="Times New Roman" w:hAnsi="Times New Roman" w:cs="Times New Roman"/>
        </w:rPr>
        <w:t>Работа с чеками</w:t>
      </w:r>
      <w:bookmarkEnd w:id="12"/>
    </w:p>
    <w:p w14:paraId="26F9FE1E" w14:textId="68D4E3B7" w:rsidR="00A839F2" w:rsidRDefault="00A839F2" w:rsidP="00126A89">
      <w:pPr>
        <w:pStyle w:val="tdtext"/>
        <w:spacing w:line="276" w:lineRule="auto"/>
        <w:rPr>
          <w:rFonts w:ascii="Times New Roman" w:hAnsi="Times New Roman"/>
          <w:sz w:val="24"/>
        </w:rPr>
      </w:pPr>
      <w:r>
        <w:br/>
      </w:r>
      <w:r>
        <w:rPr>
          <w:rFonts w:ascii="Times New Roman" w:hAnsi="Times New Roman"/>
          <w:sz w:val="24"/>
        </w:rPr>
        <w:tab/>
        <w:t>Окно чеков</w:t>
      </w:r>
      <w:r w:rsidRPr="004D14DF">
        <w:rPr>
          <w:rFonts w:ascii="Times New Roman" w:hAnsi="Times New Roman"/>
          <w:sz w:val="24"/>
        </w:rPr>
        <w:t xml:space="preserve"> (рис.3.</w:t>
      </w:r>
      <w:r>
        <w:rPr>
          <w:rFonts w:ascii="Times New Roman" w:hAnsi="Times New Roman"/>
          <w:sz w:val="24"/>
        </w:rPr>
        <w:t>6</w:t>
      </w:r>
      <w:r w:rsidRPr="004D14DF">
        <w:rPr>
          <w:rFonts w:ascii="Times New Roman" w:hAnsi="Times New Roman"/>
          <w:sz w:val="24"/>
        </w:rPr>
        <w:t xml:space="preserve">) состоит из </w:t>
      </w:r>
      <w:r>
        <w:rPr>
          <w:rFonts w:ascii="Times New Roman" w:hAnsi="Times New Roman"/>
          <w:sz w:val="24"/>
        </w:rPr>
        <w:t>списков товаров</w:t>
      </w:r>
      <w:r w:rsidRPr="004D14DF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списка позиций чека, параметры расчетов и кнопка «Пробить чек».</w:t>
      </w:r>
    </w:p>
    <w:p w14:paraId="5F9691B3" w14:textId="77777777" w:rsidR="00A839F2" w:rsidRDefault="00A839F2" w:rsidP="00A839F2">
      <w:pPr>
        <w:pStyle w:val="tdtext"/>
        <w:jc w:val="center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4B1FFD4A" wp14:editId="2544E078">
            <wp:extent cx="4320117" cy="2927350"/>
            <wp:effectExtent l="0" t="0" r="444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21677" cy="292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060D6" w14:textId="77777777" w:rsidR="00A839F2" w:rsidRDefault="00A839F2" w:rsidP="00A839F2">
      <w:pPr>
        <w:pStyle w:val="tdtext"/>
        <w:ind w:left="1287" w:firstLine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Рис.3.6</w:t>
      </w:r>
    </w:p>
    <w:p w14:paraId="426FBF4B" w14:textId="77777777" w:rsidR="00A839F2" w:rsidRDefault="00A839F2" w:rsidP="00126A89">
      <w:pPr>
        <w:pStyle w:val="tdtext"/>
        <w:spacing w:line="276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br/>
      </w:r>
      <w:r>
        <w:rPr>
          <w:rFonts w:ascii="Times New Roman" w:hAnsi="Times New Roman"/>
          <w:sz w:val="24"/>
        </w:rPr>
        <w:tab/>
        <w:t>После пробития чека, на экране появится чековый документ (рис. 3.7.).</w:t>
      </w:r>
    </w:p>
    <w:p w14:paraId="540A7A02" w14:textId="77777777" w:rsidR="00A839F2" w:rsidRDefault="00A839F2" w:rsidP="00A839F2">
      <w:pPr>
        <w:pStyle w:val="tdtext"/>
        <w:ind w:left="1287" w:firstLine="0"/>
        <w:jc w:val="left"/>
        <w:rPr>
          <w:rFonts w:ascii="Times New Roman" w:hAnsi="Times New Roman"/>
          <w:sz w:val="24"/>
        </w:rPr>
      </w:pPr>
    </w:p>
    <w:p w14:paraId="30F78FCB" w14:textId="77777777" w:rsidR="00A839F2" w:rsidRPr="00F637C8" w:rsidRDefault="00A839F2" w:rsidP="00A839F2">
      <w:pPr>
        <w:pStyle w:val="tdtext"/>
        <w:jc w:val="center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5E64143D" wp14:editId="40694E4A">
            <wp:extent cx="2272457" cy="654685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75689" cy="655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43C42" w14:textId="77777777" w:rsidR="00A839F2" w:rsidRDefault="00A839F2" w:rsidP="00A839F2">
      <w:pPr>
        <w:pStyle w:val="tdtext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Рис. 3.7.</w:t>
      </w:r>
    </w:p>
    <w:p w14:paraId="1668283F" w14:textId="6BE080C2" w:rsidR="00A839F2" w:rsidRPr="00A839F2" w:rsidRDefault="00A839F2" w:rsidP="00126A89">
      <w:pPr>
        <w:pStyle w:val="tdtext"/>
        <w:spacing w:line="276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Так же при открытии, закрытии и регистрации ККТ так же происходит печать и отображение чеков.</w:t>
      </w:r>
    </w:p>
    <w:p w14:paraId="4A6F93B6" w14:textId="378967F4" w:rsidR="00A839F2" w:rsidRDefault="00A839F2" w:rsidP="00126A89">
      <w:pPr>
        <w:pStyle w:val="tdtoccaptionlevel2"/>
        <w:spacing w:line="276" w:lineRule="auto"/>
        <w:ind w:left="142"/>
        <w:jc w:val="left"/>
        <w:rPr>
          <w:rFonts w:ascii="Times New Roman" w:hAnsi="Times New Roman" w:cs="Times New Roman"/>
        </w:rPr>
      </w:pPr>
      <w:bookmarkStart w:id="13" w:name="_Toc59746170"/>
      <w:r>
        <w:rPr>
          <w:rFonts w:ascii="Times New Roman" w:hAnsi="Times New Roman" w:cs="Times New Roman"/>
        </w:rPr>
        <w:t>История работы ККТ</w:t>
      </w:r>
      <w:bookmarkEnd w:id="13"/>
    </w:p>
    <w:p w14:paraId="01FC9BF2" w14:textId="77777777" w:rsidR="00126A89" w:rsidRPr="00A839F2" w:rsidRDefault="00126A89" w:rsidP="00126A89">
      <w:pPr>
        <w:pStyle w:val="tdtext"/>
        <w:spacing w:line="276" w:lineRule="auto"/>
        <w:jc w:val="left"/>
        <w:rPr>
          <w:rFonts w:ascii="Times New Roman" w:hAnsi="Times New Roman"/>
          <w:sz w:val="24"/>
        </w:rPr>
      </w:pPr>
      <w:r>
        <w:br/>
      </w:r>
      <w:r>
        <w:rPr>
          <w:rFonts w:ascii="Times New Roman" w:hAnsi="Times New Roman"/>
          <w:sz w:val="24"/>
        </w:rPr>
        <w:t xml:space="preserve">На вкладке «История» можно увидеть историю всех операций, произведенной в ККТ и информацию о них (рис. 3.8.) </w:t>
      </w:r>
    </w:p>
    <w:p w14:paraId="52F751B4" w14:textId="77777777" w:rsidR="00126A89" w:rsidRPr="00A839F2" w:rsidRDefault="00126A89" w:rsidP="00126A89">
      <w:pPr>
        <w:pStyle w:val="tdtext"/>
      </w:pPr>
    </w:p>
    <w:p w14:paraId="75064879" w14:textId="77777777" w:rsidR="00126A89" w:rsidRDefault="00126A89" w:rsidP="00126A89">
      <w:pPr>
        <w:pStyle w:val="tdtext"/>
        <w:jc w:val="center"/>
      </w:pPr>
      <w:r>
        <w:rPr>
          <w:noProof/>
        </w:rPr>
        <w:drawing>
          <wp:inline distT="0" distB="0" distL="0" distR="0" wp14:anchorId="4DE1828B" wp14:editId="5F59E75C">
            <wp:extent cx="4467225" cy="3027032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73959" cy="30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731E3" w14:textId="77777777" w:rsidR="00126A89" w:rsidRDefault="00126A89" w:rsidP="00126A89">
      <w:pPr>
        <w:pStyle w:val="tdtext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Рис. 3.8.</w:t>
      </w:r>
    </w:p>
    <w:p w14:paraId="2D65D34F" w14:textId="216B202E" w:rsidR="00126A89" w:rsidRPr="00126A89" w:rsidRDefault="00126A89" w:rsidP="00126A89">
      <w:pPr>
        <w:pStyle w:val="tdtext"/>
      </w:pPr>
    </w:p>
    <w:p w14:paraId="4B91661F" w14:textId="5165B344" w:rsidR="00A839F2" w:rsidRDefault="00126A89" w:rsidP="00126A89">
      <w:pPr>
        <w:pStyle w:val="tdtoccaptionlevel2"/>
        <w:ind w:left="142"/>
        <w:jc w:val="left"/>
        <w:rPr>
          <w:rFonts w:ascii="Times New Roman" w:hAnsi="Times New Roman" w:cs="Times New Roman"/>
        </w:rPr>
      </w:pPr>
      <w:bookmarkStart w:id="14" w:name="_Toc59746171"/>
      <w:r>
        <w:rPr>
          <w:rFonts w:ascii="Times New Roman" w:hAnsi="Times New Roman" w:cs="Times New Roman"/>
        </w:rPr>
        <w:t>Завершение работы программы</w:t>
      </w:r>
      <w:bookmarkEnd w:id="14"/>
    </w:p>
    <w:p w14:paraId="73DEDCA1" w14:textId="4A8A3A82" w:rsidR="0075236B" w:rsidRPr="00126A89" w:rsidRDefault="00126A89" w:rsidP="00126A89">
      <w:pPr>
        <w:pStyle w:val="tdtext"/>
        <w:spacing w:line="276" w:lineRule="auto"/>
        <w:rPr>
          <w:rFonts w:ascii="Times New Roman" w:hAnsi="Times New Roman"/>
          <w:sz w:val="24"/>
        </w:rPr>
      </w:pPr>
      <w:r>
        <w:br/>
      </w:r>
      <w:r w:rsidRPr="00126A89">
        <w:rPr>
          <w:rFonts w:ascii="Times New Roman" w:hAnsi="Times New Roman"/>
          <w:sz w:val="24"/>
        </w:rPr>
        <w:tab/>
        <w:t>Для завершения работы программы используются стандартные средства рабочего окна операционной системы, расположенные в правой части заголовка программы, а также дополнительная кнопка «Выход» в нижнем правом углу окна (рис.3.9).</w:t>
      </w:r>
    </w:p>
    <w:p w14:paraId="6026E969" w14:textId="4467BAA7" w:rsidR="009F4394" w:rsidRPr="00EE73F7" w:rsidRDefault="009F4394" w:rsidP="00A37923">
      <w:pPr>
        <w:pStyle w:val="tdtocunorderedcaption"/>
        <w:rPr>
          <w:rFonts w:ascii="Times New Roman" w:hAnsi="Times New Roman"/>
        </w:rPr>
      </w:pPr>
      <w:bookmarkStart w:id="15" w:name="_Toc271729715"/>
      <w:bookmarkStart w:id="16" w:name="_Toc298323190"/>
      <w:bookmarkStart w:id="17" w:name="_Toc59746172"/>
      <w:r w:rsidRPr="00EE73F7">
        <w:rPr>
          <w:rFonts w:ascii="Times New Roman" w:hAnsi="Times New Roman"/>
        </w:rPr>
        <w:lastRenderedPageBreak/>
        <w:t>Перечень принятых сокращений</w:t>
      </w:r>
      <w:bookmarkEnd w:id="15"/>
      <w:bookmarkEnd w:id="16"/>
      <w:bookmarkEnd w:id="17"/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2100"/>
        <w:gridCol w:w="8105"/>
      </w:tblGrid>
      <w:tr w:rsidR="002079E9" w:rsidRPr="00EE73F7" w14:paraId="1547FD98" w14:textId="77777777" w:rsidTr="0054087D">
        <w:tc>
          <w:tcPr>
            <w:tcW w:w="2141" w:type="dxa"/>
          </w:tcPr>
          <w:p w14:paraId="4FD555CF" w14:textId="727BCE77" w:rsidR="002079E9" w:rsidRPr="00126A89" w:rsidRDefault="00126A89" w:rsidP="00871A80">
            <w:pPr>
              <w:pStyle w:val="tdtabletext"/>
              <w:rPr>
                <w:rFonts w:ascii="Times New Roman" w:hAnsi="Times New Roman"/>
                <w:sz w:val="24"/>
              </w:rPr>
            </w:pPr>
            <w:r w:rsidRPr="00126A89">
              <w:rPr>
                <w:rFonts w:ascii="Times New Roman" w:hAnsi="Times New Roman"/>
                <w:sz w:val="24"/>
              </w:rPr>
              <w:t>ККТ</w:t>
            </w:r>
          </w:p>
        </w:tc>
        <w:tc>
          <w:tcPr>
            <w:tcW w:w="8280" w:type="dxa"/>
          </w:tcPr>
          <w:p w14:paraId="4649B8EC" w14:textId="6F904E29" w:rsidR="002079E9" w:rsidRPr="00126A89" w:rsidRDefault="00126A89" w:rsidP="00871A80">
            <w:pPr>
              <w:pStyle w:val="tdtabletext"/>
              <w:rPr>
                <w:rFonts w:ascii="Times New Roman" w:hAnsi="Times New Roman"/>
                <w:sz w:val="24"/>
              </w:rPr>
            </w:pPr>
            <w:r w:rsidRPr="00126A89">
              <w:rPr>
                <w:rFonts w:ascii="Times New Roman" w:hAnsi="Times New Roman"/>
                <w:sz w:val="24"/>
              </w:rPr>
              <w:t>Контрольно-кассовая техника</w:t>
            </w:r>
          </w:p>
        </w:tc>
      </w:tr>
      <w:tr w:rsidR="00D367B9" w:rsidRPr="00EE73F7" w14:paraId="2F5E30CF" w14:textId="77777777" w:rsidTr="0054087D">
        <w:tc>
          <w:tcPr>
            <w:tcW w:w="2141" w:type="dxa"/>
          </w:tcPr>
          <w:p w14:paraId="05D86B1E" w14:textId="065D39AC" w:rsidR="00D367B9" w:rsidRPr="00126A89" w:rsidRDefault="00126A89" w:rsidP="00871A80">
            <w:pPr>
              <w:pStyle w:val="tdtabletext"/>
              <w:rPr>
                <w:rFonts w:ascii="Times New Roman" w:hAnsi="Times New Roman"/>
                <w:sz w:val="24"/>
              </w:rPr>
            </w:pPr>
            <w:r w:rsidRPr="00126A89">
              <w:rPr>
                <w:rFonts w:ascii="Times New Roman" w:hAnsi="Times New Roman"/>
                <w:sz w:val="24"/>
              </w:rPr>
              <w:t>ККМ</w:t>
            </w:r>
          </w:p>
        </w:tc>
        <w:tc>
          <w:tcPr>
            <w:tcW w:w="8280" w:type="dxa"/>
          </w:tcPr>
          <w:p w14:paraId="5A920888" w14:textId="3ED43149" w:rsidR="00897D0C" w:rsidRPr="00126A89" w:rsidRDefault="00126A89" w:rsidP="00871A80">
            <w:pPr>
              <w:pStyle w:val="tdtabletext"/>
              <w:rPr>
                <w:rFonts w:ascii="Times New Roman" w:hAnsi="Times New Roman"/>
                <w:sz w:val="24"/>
              </w:rPr>
            </w:pPr>
            <w:r w:rsidRPr="00126A89">
              <w:rPr>
                <w:rFonts w:ascii="Times New Roman" w:hAnsi="Times New Roman"/>
                <w:sz w:val="24"/>
              </w:rPr>
              <w:t>Контрольно-кассовая машина</w:t>
            </w:r>
          </w:p>
        </w:tc>
      </w:tr>
      <w:tr w:rsidR="00897D0C" w:rsidRPr="00EE73F7" w14:paraId="246ED889" w14:textId="77777777" w:rsidTr="0054087D">
        <w:tc>
          <w:tcPr>
            <w:tcW w:w="2141" w:type="dxa"/>
          </w:tcPr>
          <w:p w14:paraId="4B834226" w14:textId="49BE02BC" w:rsidR="00897D0C" w:rsidRPr="00126A89" w:rsidRDefault="00126A89" w:rsidP="00871A80">
            <w:pPr>
              <w:pStyle w:val="tdtabletext"/>
              <w:rPr>
                <w:rFonts w:ascii="Times New Roman" w:hAnsi="Times New Roman"/>
                <w:sz w:val="24"/>
              </w:rPr>
            </w:pPr>
            <w:r w:rsidRPr="00126A89">
              <w:rPr>
                <w:rFonts w:ascii="Times New Roman" w:hAnsi="Times New Roman"/>
                <w:sz w:val="24"/>
              </w:rPr>
              <w:t>ФН</w:t>
            </w:r>
          </w:p>
        </w:tc>
        <w:tc>
          <w:tcPr>
            <w:tcW w:w="8280" w:type="dxa"/>
          </w:tcPr>
          <w:p w14:paraId="058D9A8D" w14:textId="1987EFEF" w:rsidR="00897D0C" w:rsidRPr="00126A89" w:rsidRDefault="00126A89" w:rsidP="00871A80">
            <w:pPr>
              <w:pStyle w:val="tdtabletext"/>
              <w:rPr>
                <w:rFonts w:ascii="Times New Roman" w:hAnsi="Times New Roman"/>
                <w:sz w:val="24"/>
              </w:rPr>
            </w:pPr>
            <w:r w:rsidRPr="00126A89">
              <w:rPr>
                <w:rFonts w:ascii="Times New Roman" w:hAnsi="Times New Roman"/>
                <w:sz w:val="24"/>
              </w:rPr>
              <w:t>Фискальный накопитель</w:t>
            </w:r>
          </w:p>
        </w:tc>
      </w:tr>
      <w:tr w:rsidR="00897D0C" w:rsidRPr="00EE73F7" w14:paraId="520E855B" w14:textId="77777777" w:rsidTr="0054087D">
        <w:tc>
          <w:tcPr>
            <w:tcW w:w="2141" w:type="dxa"/>
          </w:tcPr>
          <w:p w14:paraId="4B75B3EB" w14:textId="77777777" w:rsidR="00897D0C" w:rsidRPr="00EE73F7" w:rsidRDefault="00897D0C" w:rsidP="00871A80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8280" w:type="dxa"/>
          </w:tcPr>
          <w:p w14:paraId="7D842864" w14:textId="77777777" w:rsidR="00897D0C" w:rsidRPr="00EE73F7" w:rsidRDefault="00897D0C" w:rsidP="00871A80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897D0C" w:rsidRPr="00EE73F7" w14:paraId="64EC5844" w14:textId="77777777" w:rsidTr="0054087D">
        <w:tc>
          <w:tcPr>
            <w:tcW w:w="2141" w:type="dxa"/>
          </w:tcPr>
          <w:p w14:paraId="121EC5CF" w14:textId="77777777" w:rsidR="00897D0C" w:rsidRPr="00EE73F7" w:rsidRDefault="00897D0C" w:rsidP="00871A80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8280" w:type="dxa"/>
          </w:tcPr>
          <w:p w14:paraId="41975032" w14:textId="77777777" w:rsidR="00897D0C" w:rsidRPr="00EE73F7" w:rsidRDefault="00897D0C" w:rsidP="00871A80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897D0C" w:rsidRPr="00EE73F7" w14:paraId="1045410B" w14:textId="77777777" w:rsidTr="0054087D">
        <w:tc>
          <w:tcPr>
            <w:tcW w:w="2141" w:type="dxa"/>
          </w:tcPr>
          <w:p w14:paraId="5A031B31" w14:textId="77777777" w:rsidR="00897D0C" w:rsidRPr="00EE73F7" w:rsidRDefault="00897D0C" w:rsidP="00871A80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8280" w:type="dxa"/>
          </w:tcPr>
          <w:p w14:paraId="4437159F" w14:textId="77777777" w:rsidR="00897D0C" w:rsidRPr="00EE73F7" w:rsidRDefault="00897D0C" w:rsidP="00871A80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897D0C" w:rsidRPr="00EE73F7" w14:paraId="78E95FE7" w14:textId="77777777" w:rsidTr="0054087D">
        <w:tc>
          <w:tcPr>
            <w:tcW w:w="2141" w:type="dxa"/>
          </w:tcPr>
          <w:p w14:paraId="4BDCF306" w14:textId="77777777" w:rsidR="00897D0C" w:rsidRPr="00EE73F7" w:rsidRDefault="00897D0C" w:rsidP="00871A80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8280" w:type="dxa"/>
          </w:tcPr>
          <w:p w14:paraId="76641793" w14:textId="77777777" w:rsidR="00897D0C" w:rsidRPr="00EE73F7" w:rsidRDefault="00897D0C" w:rsidP="00871A80">
            <w:pPr>
              <w:pStyle w:val="tdtabletext"/>
              <w:rPr>
                <w:rFonts w:ascii="Times New Roman" w:hAnsi="Times New Roman"/>
              </w:rPr>
            </w:pPr>
          </w:p>
        </w:tc>
      </w:tr>
      <w:bookmarkEnd w:id="0"/>
    </w:tbl>
    <w:p w14:paraId="19DD0721" w14:textId="77777777" w:rsidR="00FF1CCD" w:rsidRPr="00EE73F7" w:rsidRDefault="00FF1CCD" w:rsidP="00134F81">
      <w:pPr>
        <w:sectPr w:rsidR="00FF1CCD" w:rsidRPr="00EE73F7" w:rsidSect="00F62A00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9"/>
        <w:gridCol w:w="1076"/>
        <w:gridCol w:w="1117"/>
        <w:gridCol w:w="1118"/>
        <w:gridCol w:w="1117"/>
        <w:gridCol w:w="1185"/>
        <w:gridCol w:w="1057"/>
        <w:gridCol w:w="1537"/>
        <w:gridCol w:w="658"/>
        <w:gridCol w:w="731"/>
      </w:tblGrid>
      <w:tr w:rsidR="0064181E" w:rsidRPr="00EE73F7" w14:paraId="0ABDF8C1" w14:textId="77777777" w:rsidTr="00BA5661">
        <w:trPr>
          <w:trHeight w:val="567"/>
        </w:trPr>
        <w:tc>
          <w:tcPr>
            <w:tcW w:w="10215" w:type="dxa"/>
            <w:gridSpan w:val="10"/>
            <w:vAlign w:val="center"/>
          </w:tcPr>
          <w:p w14:paraId="5E8AB7E7" w14:textId="77777777" w:rsidR="0064181E" w:rsidRPr="00EE73F7" w:rsidRDefault="0064181E" w:rsidP="00BA5661">
            <w:pPr>
              <w:pStyle w:val="tdtablecaption"/>
              <w:rPr>
                <w:rFonts w:ascii="Times New Roman" w:hAnsi="Times New Roman"/>
              </w:rPr>
            </w:pPr>
            <w:r w:rsidRPr="00EE73F7">
              <w:rPr>
                <w:rFonts w:ascii="Times New Roman" w:hAnsi="Times New Roman"/>
              </w:rPr>
              <w:lastRenderedPageBreak/>
              <w:br w:type="page"/>
            </w:r>
            <w:r w:rsidRPr="00EE73F7">
              <w:rPr>
                <w:rFonts w:ascii="Times New Roman" w:hAnsi="Times New Roman"/>
              </w:rPr>
              <w:br w:type="page"/>
            </w:r>
            <w:r w:rsidRPr="00EE73F7">
              <w:rPr>
                <w:rFonts w:ascii="Times New Roman" w:hAnsi="Times New Roman"/>
              </w:rPr>
              <w:br w:type="page"/>
            </w:r>
            <w:bookmarkStart w:id="18" w:name="_Toc505395422"/>
            <w:r w:rsidRPr="00EE73F7">
              <w:rPr>
                <w:rFonts w:ascii="Times New Roman" w:hAnsi="Times New Roman"/>
              </w:rPr>
              <w:t>Лист регистрации изменений</w:t>
            </w:r>
            <w:bookmarkEnd w:id="18"/>
          </w:p>
        </w:tc>
      </w:tr>
      <w:tr w:rsidR="0064181E" w:rsidRPr="00EE73F7" w14:paraId="4154FF2B" w14:textId="77777777" w:rsidTr="00BA5661">
        <w:trPr>
          <w:trHeight w:val="414"/>
        </w:trPr>
        <w:tc>
          <w:tcPr>
            <w:tcW w:w="5038" w:type="dxa"/>
            <w:gridSpan w:val="5"/>
            <w:vAlign w:val="center"/>
          </w:tcPr>
          <w:p w14:paraId="34FCC3CE" w14:textId="77777777" w:rsidR="0064181E" w:rsidRPr="00EE73F7" w:rsidRDefault="0064181E" w:rsidP="00BA5661">
            <w:pPr>
              <w:pStyle w:val="tdtablecaption"/>
              <w:rPr>
                <w:rFonts w:ascii="Times New Roman" w:hAnsi="Times New Roman"/>
              </w:rPr>
            </w:pPr>
            <w:r w:rsidRPr="00EE73F7">
              <w:rPr>
                <w:rFonts w:ascii="Times New Roman" w:hAnsi="Times New Roman"/>
              </w:rPr>
              <w:t>Номера листов (страниц)</w:t>
            </w:r>
          </w:p>
        </w:tc>
        <w:tc>
          <w:tcPr>
            <w:tcW w:w="1187" w:type="dxa"/>
            <w:vMerge w:val="restart"/>
            <w:vAlign w:val="center"/>
          </w:tcPr>
          <w:p w14:paraId="5FF07872" w14:textId="77777777" w:rsidR="0064181E" w:rsidRPr="00EE73F7" w:rsidRDefault="0064181E" w:rsidP="00BA5661">
            <w:pPr>
              <w:pStyle w:val="tdtablecaption"/>
              <w:rPr>
                <w:rFonts w:ascii="Times New Roman" w:hAnsi="Times New Roman"/>
              </w:rPr>
            </w:pPr>
            <w:r w:rsidRPr="00EE73F7">
              <w:rPr>
                <w:rFonts w:ascii="Times New Roman" w:hAnsi="Times New Roman"/>
              </w:rPr>
              <w:t>Всего листов (страниц) в докум.</w:t>
            </w:r>
          </w:p>
        </w:tc>
        <w:tc>
          <w:tcPr>
            <w:tcW w:w="1059" w:type="dxa"/>
            <w:vMerge w:val="restart"/>
            <w:vAlign w:val="center"/>
          </w:tcPr>
          <w:p w14:paraId="2749999D" w14:textId="77777777" w:rsidR="0064181E" w:rsidRPr="00EE73F7" w:rsidRDefault="0064181E" w:rsidP="00BA5661">
            <w:pPr>
              <w:pStyle w:val="tdtablecaption"/>
              <w:rPr>
                <w:rFonts w:ascii="Times New Roman" w:hAnsi="Times New Roman"/>
              </w:rPr>
            </w:pPr>
            <w:r w:rsidRPr="00EE73F7">
              <w:rPr>
                <w:rFonts w:ascii="Times New Roman" w:hAnsi="Times New Roman"/>
              </w:rPr>
              <w:t xml:space="preserve">№ </w:t>
            </w:r>
            <w:proofErr w:type="spellStart"/>
            <w:r w:rsidRPr="00EE73F7">
              <w:rPr>
                <w:rFonts w:ascii="Times New Roman" w:hAnsi="Times New Roman"/>
              </w:rPr>
              <w:t>докумен</w:t>
            </w:r>
            <w:proofErr w:type="spellEnd"/>
            <w:r w:rsidRPr="00EE73F7">
              <w:rPr>
                <w:rFonts w:ascii="Times New Roman" w:hAnsi="Times New Roman"/>
              </w:rPr>
              <w:t>-та</w:t>
            </w:r>
          </w:p>
        </w:tc>
        <w:tc>
          <w:tcPr>
            <w:tcW w:w="1540" w:type="dxa"/>
            <w:vMerge w:val="restart"/>
            <w:vAlign w:val="center"/>
          </w:tcPr>
          <w:p w14:paraId="4D96DA9A" w14:textId="77777777" w:rsidR="0064181E" w:rsidRPr="00EE73F7" w:rsidRDefault="0064181E" w:rsidP="00BA5661">
            <w:pPr>
              <w:pStyle w:val="tdtablecaption"/>
              <w:rPr>
                <w:rFonts w:ascii="Times New Roman" w:hAnsi="Times New Roman"/>
              </w:rPr>
            </w:pPr>
            <w:r w:rsidRPr="00EE73F7">
              <w:rPr>
                <w:rFonts w:ascii="Times New Roman" w:hAnsi="Times New Roman"/>
              </w:rPr>
              <w:t>Входящий № сопроводит. докум. и дата</w:t>
            </w:r>
          </w:p>
        </w:tc>
        <w:tc>
          <w:tcPr>
            <w:tcW w:w="659" w:type="dxa"/>
            <w:vMerge w:val="restart"/>
            <w:vAlign w:val="center"/>
          </w:tcPr>
          <w:p w14:paraId="2F4D131F" w14:textId="77777777" w:rsidR="0064181E" w:rsidRPr="00EE73F7" w:rsidRDefault="0064181E" w:rsidP="00BA5661">
            <w:pPr>
              <w:pStyle w:val="tdtablecaption"/>
              <w:rPr>
                <w:rFonts w:ascii="Times New Roman" w:hAnsi="Times New Roman"/>
              </w:rPr>
            </w:pPr>
            <w:r w:rsidRPr="00EE73F7">
              <w:rPr>
                <w:rFonts w:ascii="Times New Roman" w:hAnsi="Times New Roman"/>
              </w:rPr>
              <w:t>Подп.</w:t>
            </w:r>
          </w:p>
        </w:tc>
        <w:tc>
          <w:tcPr>
            <w:tcW w:w="732" w:type="dxa"/>
            <w:vMerge w:val="restart"/>
            <w:vAlign w:val="center"/>
          </w:tcPr>
          <w:p w14:paraId="3AE3698C" w14:textId="77777777" w:rsidR="0064181E" w:rsidRPr="00EE73F7" w:rsidRDefault="0064181E" w:rsidP="00BA5661">
            <w:pPr>
              <w:pStyle w:val="tdtablecaption"/>
              <w:rPr>
                <w:rFonts w:ascii="Times New Roman" w:hAnsi="Times New Roman"/>
              </w:rPr>
            </w:pPr>
            <w:r w:rsidRPr="00EE73F7">
              <w:rPr>
                <w:rFonts w:ascii="Times New Roman" w:hAnsi="Times New Roman"/>
              </w:rPr>
              <w:t>Дата</w:t>
            </w:r>
          </w:p>
        </w:tc>
      </w:tr>
      <w:tr w:rsidR="0064181E" w:rsidRPr="00EE73F7" w14:paraId="5B547362" w14:textId="77777777" w:rsidTr="00BA5661">
        <w:trPr>
          <w:trHeight w:val="184"/>
        </w:trPr>
        <w:tc>
          <w:tcPr>
            <w:tcW w:w="601" w:type="dxa"/>
            <w:vAlign w:val="center"/>
          </w:tcPr>
          <w:p w14:paraId="74CDF041" w14:textId="77777777" w:rsidR="0064181E" w:rsidRPr="00EE73F7" w:rsidRDefault="0064181E" w:rsidP="00BA5661">
            <w:pPr>
              <w:pStyle w:val="tdtablecaption"/>
              <w:rPr>
                <w:rFonts w:ascii="Times New Roman" w:hAnsi="Times New Roman"/>
              </w:rPr>
            </w:pPr>
            <w:r w:rsidRPr="00EE73F7">
              <w:rPr>
                <w:rFonts w:ascii="Times New Roman" w:hAnsi="Times New Roman"/>
              </w:rPr>
              <w:t>Изм.</w:t>
            </w:r>
          </w:p>
        </w:tc>
        <w:tc>
          <w:tcPr>
            <w:tcW w:w="1079" w:type="dxa"/>
            <w:vAlign w:val="center"/>
          </w:tcPr>
          <w:p w14:paraId="1B86F370" w14:textId="77777777" w:rsidR="0064181E" w:rsidRPr="00EE73F7" w:rsidRDefault="0064181E" w:rsidP="00BA5661">
            <w:pPr>
              <w:pStyle w:val="tdtablecaption"/>
              <w:rPr>
                <w:rFonts w:ascii="Times New Roman" w:hAnsi="Times New Roman"/>
              </w:rPr>
            </w:pPr>
            <w:r w:rsidRPr="00EE73F7">
              <w:rPr>
                <w:rFonts w:ascii="Times New Roman" w:hAnsi="Times New Roman"/>
              </w:rPr>
              <w:t>изменен-</w:t>
            </w:r>
            <w:proofErr w:type="spellStart"/>
            <w:r w:rsidRPr="00EE73F7">
              <w:rPr>
                <w:rFonts w:ascii="Times New Roman" w:hAnsi="Times New Roman"/>
              </w:rPr>
              <w:t>ных</w:t>
            </w:r>
            <w:proofErr w:type="spellEnd"/>
          </w:p>
        </w:tc>
        <w:tc>
          <w:tcPr>
            <w:tcW w:w="1119" w:type="dxa"/>
            <w:vAlign w:val="center"/>
          </w:tcPr>
          <w:p w14:paraId="2335D2E6" w14:textId="77777777" w:rsidR="0064181E" w:rsidRPr="00EE73F7" w:rsidRDefault="0064181E" w:rsidP="00BA5661">
            <w:pPr>
              <w:pStyle w:val="tdtablecaption"/>
              <w:rPr>
                <w:rFonts w:ascii="Times New Roman" w:hAnsi="Times New Roman"/>
              </w:rPr>
            </w:pPr>
            <w:r w:rsidRPr="00EE73F7">
              <w:rPr>
                <w:rFonts w:ascii="Times New Roman" w:hAnsi="Times New Roman"/>
              </w:rPr>
              <w:t>заменен-</w:t>
            </w:r>
            <w:proofErr w:type="spellStart"/>
            <w:r w:rsidRPr="00EE73F7">
              <w:rPr>
                <w:rFonts w:ascii="Times New Roman" w:hAnsi="Times New Roman"/>
              </w:rPr>
              <w:t>ных</w:t>
            </w:r>
            <w:proofErr w:type="spellEnd"/>
          </w:p>
        </w:tc>
        <w:tc>
          <w:tcPr>
            <w:tcW w:w="1120" w:type="dxa"/>
            <w:vAlign w:val="center"/>
          </w:tcPr>
          <w:p w14:paraId="62E898C5" w14:textId="77777777" w:rsidR="0064181E" w:rsidRPr="00EE73F7" w:rsidRDefault="0064181E" w:rsidP="00BA5661">
            <w:pPr>
              <w:pStyle w:val="tdtablecaption"/>
              <w:rPr>
                <w:rFonts w:ascii="Times New Roman" w:hAnsi="Times New Roman"/>
              </w:rPr>
            </w:pPr>
            <w:r w:rsidRPr="00EE73F7">
              <w:rPr>
                <w:rFonts w:ascii="Times New Roman" w:hAnsi="Times New Roman"/>
              </w:rPr>
              <w:t>новых</w:t>
            </w:r>
          </w:p>
        </w:tc>
        <w:tc>
          <w:tcPr>
            <w:tcW w:w="1119" w:type="dxa"/>
            <w:vAlign w:val="center"/>
          </w:tcPr>
          <w:p w14:paraId="1039A7E5" w14:textId="77777777" w:rsidR="0064181E" w:rsidRPr="00EE73F7" w:rsidRDefault="0064181E" w:rsidP="00BA5661">
            <w:pPr>
              <w:pStyle w:val="tdtablecaption"/>
              <w:rPr>
                <w:rFonts w:ascii="Times New Roman" w:hAnsi="Times New Roman"/>
              </w:rPr>
            </w:pPr>
            <w:proofErr w:type="spellStart"/>
            <w:r w:rsidRPr="00EE73F7">
              <w:rPr>
                <w:rFonts w:ascii="Times New Roman" w:hAnsi="Times New Roman"/>
              </w:rPr>
              <w:t>аннули-рованных</w:t>
            </w:r>
            <w:proofErr w:type="spellEnd"/>
          </w:p>
        </w:tc>
        <w:tc>
          <w:tcPr>
            <w:tcW w:w="1187" w:type="dxa"/>
            <w:vMerge/>
            <w:vAlign w:val="center"/>
          </w:tcPr>
          <w:p w14:paraId="0EEAA601" w14:textId="77777777" w:rsidR="0064181E" w:rsidRPr="00EE73F7" w:rsidRDefault="0064181E" w:rsidP="00BA5661">
            <w:pPr>
              <w:pStyle w:val="tdtablecaption"/>
              <w:rPr>
                <w:rFonts w:ascii="Times New Roman" w:hAnsi="Times New Roman"/>
              </w:rPr>
            </w:pPr>
          </w:p>
        </w:tc>
        <w:tc>
          <w:tcPr>
            <w:tcW w:w="1059" w:type="dxa"/>
            <w:vMerge/>
            <w:vAlign w:val="center"/>
          </w:tcPr>
          <w:p w14:paraId="5AEF357A" w14:textId="77777777" w:rsidR="0064181E" w:rsidRPr="00EE73F7" w:rsidRDefault="0064181E" w:rsidP="00BA5661">
            <w:pPr>
              <w:pStyle w:val="tdtablecaption"/>
              <w:rPr>
                <w:rFonts w:ascii="Times New Roman" w:hAnsi="Times New Roman"/>
              </w:rPr>
            </w:pPr>
          </w:p>
        </w:tc>
        <w:tc>
          <w:tcPr>
            <w:tcW w:w="1540" w:type="dxa"/>
            <w:vMerge/>
            <w:vAlign w:val="center"/>
          </w:tcPr>
          <w:p w14:paraId="25E35D3E" w14:textId="77777777" w:rsidR="0064181E" w:rsidRPr="00EE73F7" w:rsidRDefault="0064181E" w:rsidP="00BA5661">
            <w:pPr>
              <w:pStyle w:val="tdtablecaption"/>
              <w:rPr>
                <w:rFonts w:ascii="Times New Roman" w:hAnsi="Times New Roman"/>
              </w:rPr>
            </w:pPr>
          </w:p>
        </w:tc>
        <w:tc>
          <w:tcPr>
            <w:tcW w:w="659" w:type="dxa"/>
            <w:vMerge/>
            <w:vAlign w:val="center"/>
          </w:tcPr>
          <w:p w14:paraId="1E7CD7C9" w14:textId="77777777" w:rsidR="0064181E" w:rsidRPr="00EE73F7" w:rsidRDefault="0064181E" w:rsidP="00BA5661">
            <w:pPr>
              <w:pStyle w:val="tdtablecaption"/>
              <w:rPr>
                <w:rFonts w:ascii="Times New Roman" w:hAnsi="Times New Roman"/>
              </w:rPr>
            </w:pPr>
          </w:p>
        </w:tc>
        <w:tc>
          <w:tcPr>
            <w:tcW w:w="732" w:type="dxa"/>
            <w:vMerge/>
            <w:vAlign w:val="center"/>
          </w:tcPr>
          <w:p w14:paraId="366EFFB4" w14:textId="77777777" w:rsidR="0064181E" w:rsidRPr="00EE73F7" w:rsidRDefault="0064181E" w:rsidP="00BA5661">
            <w:pPr>
              <w:pStyle w:val="tdtablecaption"/>
              <w:rPr>
                <w:rFonts w:ascii="Times New Roman" w:hAnsi="Times New Roman"/>
              </w:rPr>
            </w:pPr>
          </w:p>
        </w:tc>
      </w:tr>
      <w:tr w:rsidR="0064181E" w:rsidRPr="00EE73F7" w14:paraId="1E3508E6" w14:textId="77777777" w:rsidTr="00BA5661">
        <w:trPr>
          <w:trHeight w:val="369"/>
        </w:trPr>
        <w:tc>
          <w:tcPr>
            <w:tcW w:w="601" w:type="dxa"/>
          </w:tcPr>
          <w:p w14:paraId="51DB4C05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6500385A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547EBB0C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1CDA99D9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094CCF2F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62B4FE23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54866A2B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43A3CB36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7DB7BD6A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0CEA93CE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64181E" w:rsidRPr="00EE73F7" w14:paraId="455E13E8" w14:textId="77777777" w:rsidTr="00BA5661">
        <w:trPr>
          <w:trHeight w:val="369"/>
        </w:trPr>
        <w:tc>
          <w:tcPr>
            <w:tcW w:w="601" w:type="dxa"/>
          </w:tcPr>
          <w:p w14:paraId="73A328D5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556265F1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3AEDC46A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4E94E5A2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413A4A7F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7448D163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2895A858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106808AB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022153A7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5392E4BD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64181E" w:rsidRPr="00EE73F7" w14:paraId="6FD027E8" w14:textId="77777777" w:rsidTr="00BA5661">
        <w:trPr>
          <w:trHeight w:val="369"/>
        </w:trPr>
        <w:tc>
          <w:tcPr>
            <w:tcW w:w="601" w:type="dxa"/>
          </w:tcPr>
          <w:p w14:paraId="452E95AE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27310B5B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1F8D5F0D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0D844A05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2718628E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6D89B906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578C1A68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34DDF1F5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4198063E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003441E2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64181E" w:rsidRPr="00EE73F7" w14:paraId="6BFB544E" w14:textId="77777777" w:rsidTr="00BA5661">
        <w:trPr>
          <w:trHeight w:val="369"/>
        </w:trPr>
        <w:tc>
          <w:tcPr>
            <w:tcW w:w="601" w:type="dxa"/>
          </w:tcPr>
          <w:p w14:paraId="1F97E0F4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209DA11F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5A3AE9BE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212602CE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4A465813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07ADB66F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2E3C7886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60E868FF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4F10E0F1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55926361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64181E" w:rsidRPr="00EE73F7" w14:paraId="41FFBD9D" w14:textId="77777777" w:rsidTr="00BA5661">
        <w:trPr>
          <w:trHeight w:val="369"/>
        </w:trPr>
        <w:tc>
          <w:tcPr>
            <w:tcW w:w="601" w:type="dxa"/>
          </w:tcPr>
          <w:p w14:paraId="23DE2CE6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1D6D3113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01005E41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062C8782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755739ED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2E562B2D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3AC338FC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6E6DFB01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0C433EF1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0AD2547C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64181E" w:rsidRPr="00EE73F7" w14:paraId="3CD8AB81" w14:textId="77777777" w:rsidTr="00BA5661">
        <w:trPr>
          <w:trHeight w:val="369"/>
        </w:trPr>
        <w:tc>
          <w:tcPr>
            <w:tcW w:w="601" w:type="dxa"/>
          </w:tcPr>
          <w:p w14:paraId="0B19FC17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7EE8BFD7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421491DE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2A2CC7BE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12F7928D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3EBDEC7C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172632E8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2F7BAA4D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36411268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796BEFBA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64181E" w:rsidRPr="00EE73F7" w14:paraId="569FCC10" w14:textId="77777777" w:rsidTr="00BA5661">
        <w:trPr>
          <w:trHeight w:val="369"/>
        </w:trPr>
        <w:tc>
          <w:tcPr>
            <w:tcW w:w="601" w:type="dxa"/>
          </w:tcPr>
          <w:p w14:paraId="5F385425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0F00F8F2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335B05CD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45FA518E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2F178463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343E8E9A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5EF16C1B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6ECD308E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50CCB53D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5851D687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64181E" w:rsidRPr="00EE73F7" w14:paraId="0E6E4C26" w14:textId="77777777" w:rsidTr="00BA5661">
        <w:trPr>
          <w:trHeight w:val="369"/>
        </w:trPr>
        <w:tc>
          <w:tcPr>
            <w:tcW w:w="601" w:type="dxa"/>
          </w:tcPr>
          <w:p w14:paraId="4B64658B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65985644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20326791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48BBD8A0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69725FBE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63CFF242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3B8DBFF1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480964F4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2B72CDC4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6E4CABF8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64181E" w:rsidRPr="00EE73F7" w14:paraId="12A8B2B3" w14:textId="77777777" w:rsidTr="00BA5661">
        <w:trPr>
          <w:trHeight w:val="369"/>
        </w:trPr>
        <w:tc>
          <w:tcPr>
            <w:tcW w:w="601" w:type="dxa"/>
          </w:tcPr>
          <w:p w14:paraId="386BF571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20B3CD44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2CD65BAF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368801F8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1AC0662E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621CB971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03030FE0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2784C677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2BBE7EA7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460D98B8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64181E" w:rsidRPr="00EE73F7" w14:paraId="409C242D" w14:textId="77777777" w:rsidTr="00BA5661">
        <w:trPr>
          <w:trHeight w:val="369"/>
        </w:trPr>
        <w:tc>
          <w:tcPr>
            <w:tcW w:w="601" w:type="dxa"/>
          </w:tcPr>
          <w:p w14:paraId="6CDC270F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54D366D4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4D1CC0EF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63227C92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3D11CE85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6F2CAA37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1F8B0162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32C0DAC1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2B94E2E6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09D161A8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64181E" w:rsidRPr="00EE73F7" w14:paraId="43CF2260" w14:textId="77777777" w:rsidTr="00BA5661">
        <w:trPr>
          <w:trHeight w:val="369"/>
        </w:trPr>
        <w:tc>
          <w:tcPr>
            <w:tcW w:w="601" w:type="dxa"/>
          </w:tcPr>
          <w:p w14:paraId="4124AA63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36A98237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1FF54130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1ED293AC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0F780108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09CC57B1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7F4CD539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419CE730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3B5E0377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20B7BCB5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64181E" w:rsidRPr="00EE73F7" w14:paraId="0FEB07E9" w14:textId="77777777" w:rsidTr="00BA5661">
        <w:trPr>
          <w:trHeight w:val="369"/>
        </w:trPr>
        <w:tc>
          <w:tcPr>
            <w:tcW w:w="601" w:type="dxa"/>
          </w:tcPr>
          <w:p w14:paraId="7C66A6AC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0915009C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05C51859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7543C03B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43329696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06C7DBC7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3C470842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0C1490D7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0C0538D0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3F613996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64181E" w:rsidRPr="00EE73F7" w14:paraId="4C9DA584" w14:textId="77777777" w:rsidTr="00BA5661">
        <w:trPr>
          <w:trHeight w:val="369"/>
        </w:trPr>
        <w:tc>
          <w:tcPr>
            <w:tcW w:w="601" w:type="dxa"/>
          </w:tcPr>
          <w:p w14:paraId="469B3602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4B73C5B0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3373DE69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7F282414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41FD0D79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23FABEB0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657236B5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69A9B69C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2ECF7E5A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692F09F3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64181E" w:rsidRPr="00EE73F7" w14:paraId="06B9F66E" w14:textId="77777777" w:rsidTr="00BA5661">
        <w:trPr>
          <w:trHeight w:val="369"/>
        </w:trPr>
        <w:tc>
          <w:tcPr>
            <w:tcW w:w="601" w:type="dxa"/>
          </w:tcPr>
          <w:p w14:paraId="56E3848E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71611FFD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36151609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61FB2B1D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7BB1DB30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7132B09A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40AE0100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6E693CFB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56555D2C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23E441B8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64181E" w:rsidRPr="00EE73F7" w14:paraId="61BA641B" w14:textId="77777777" w:rsidTr="00BA5661">
        <w:trPr>
          <w:trHeight w:val="369"/>
        </w:trPr>
        <w:tc>
          <w:tcPr>
            <w:tcW w:w="601" w:type="dxa"/>
          </w:tcPr>
          <w:p w14:paraId="272F917C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66ED0C60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2F009FE9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460369BD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0BFC4511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67F242A3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53F36086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3ACAD171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11D1B0F3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347E0609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64181E" w:rsidRPr="00EE73F7" w14:paraId="7EA4E516" w14:textId="77777777" w:rsidTr="00BA5661">
        <w:trPr>
          <w:trHeight w:val="369"/>
        </w:trPr>
        <w:tc>
          <w:tcPr>
            <w:tcW w:w="601" w:type="dxa"/>
          </w:tcPr>
          <w:p w14:paraId="469F3BAC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65C1037C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38AF8942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41318151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233AE030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24B74A29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26A4CDA1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1B715EF3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6754525D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28E89B91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64181E" w:rsidRPr="00EE73F7" w14:paraId="36116375" w14:textId="77777777" w:rsidTr="00BA5661">
        <w:trPr>
          <w:trHeight w:val="369"/>
        </w:trPr>
        <w:tc>
          <w:tcPr>
            <w:tcW w:w="601" w:type="dxa"/>
          </w:tcPr>
          <w:p w14:paraId="16F56DE9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6086534B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1C36414F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68743E1A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4E7F5372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05B11AC1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765C0586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434CD459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757B3F1C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1430FAC7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64181E" w:rsidRPr="00EE73F7" w14:paraId="26A336B0" w14:textId="77777777" w:rsidTr="00BA5661">
        <w:trPr>
          <w:trHeight w:val="369"/>
        </w:trPr>
        <w:tc>
          <w:tcPr>
            <w:tcW w:w="601" w:type="dxa"/>
          </w:tcPr>
          <w:p w14:paraId="54215E10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1F226E7F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06F5BA15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1BF07718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7315A7C9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20D2C295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507F8BA5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481D17A7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1F212BED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569ED6CC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64181E" w:rsidRPr="00EE73F7" w14:paraId="26A63C69" w14:textId="77777777" w:rsidTr="00BA5661">
        <w:trPr>
          <w:trHeight w:val="369"/>
        </w:trPr>
        <w:tc>
          <w:tcPr>
            <w:tcW w:w="601" w:type="dxa"/>
          </w:tcPr>
          <w:p w14:paraId="5E75CAF6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67F83514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381927D1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381957D1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3F4AAD11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2EDE2B3C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1C2D7045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1638C7E2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1B58E127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3BC2438D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64181E" w:rsidRPr="00EE73F7" w14:paraId="2179D2FA" w14:textId="77777777" w:rsidTr="00BA5661">
        <w:trPr>
          <w:trHeight w:val="369"/>
        </w:trPr>
        <w:tc>
          <w:tcPr>
            <w:tcW w:w="601" w:type="dxa"/>
          </w:tcPr>
          <w:p w14:paraId="526846DC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0573410A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3192CB50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678E9C1E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650825DB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04A11F2D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3435A1F1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089274EB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759C1117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7F48A89F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64181E" w:rsidRPr="00EE73F7" w14:paraId="3EC0BDFC" w14:textId="77777777" w:rsidTr="00BA5661">
        <w:trPr>
          <w:trHeight w:val="369"/>
        </w:trPr>
        <w:tc>
          <w:tcPr>
            <w:tcW w:w="601" w:type="dxa"/>
          </w:tcPr>
          <w:p w14:paraId="599F73FF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5531D9CC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747D50FB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0698A047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28497745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257163BD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0A0C230E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0EA977F3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166B7108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32DC0BE2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64181E" w:rsidRPr="00EE73F7" w14:paraId="2A33D266" w14:textId="77777777" w:rsidTr="00BA5661">
        <w:trPr>
          <w:trHeight w:val="369"/>
        </w:trPr>
        <w:tc>
          <w:tcPr>
            <w:tcW w:w="601" w:type="dxa"/>
          </w:tcPr>
          <w:p w14:paraId="03454112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12DDFED2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6985895E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42F3CC24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1DEB579F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688D40BB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0DF93B33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2D60D145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76491151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6C2A34AD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64181E" w:rsidRPr="00EE73F7" w14:paraId="6C3FA1D1" w14:textId="77777777" w:rsidTr="00BA5661">
        <w:trPr>
          <w:trHeight w:val="369"/>
        </w:trPr>
        <w:tc>
          <w:tcPr>
            <w:tcW w:w="601" w:type="dxa"/>
          </w:tcPr>
          <w:p w14:paraId="211B6F25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34839AFC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37DD8665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4879AA28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7E8195B9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4C59C834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2B623F3E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73210AE2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55AB6661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2B836ED5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64181E" w:rsidRPr="00EE73F7" w14:paraId="15340FF1" w14:textId="77777777" w:rsidTr="00BA5661">
        <w:trPr>
          <w:trHeight w:val="369"/>
        </w:trPr>
        <w:tc>
          <w:tcPr>
            <w:tcW w:w="601" w:type="dxa"/>
          </w:tcPr>
          <w:p w14:paraId="602FB0DB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20A0AAFC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4ECC4ED3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0EF8E739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7DCB1EC4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746833B8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5C95170C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5EA21547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0B17308B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13ADFF9E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64181E" w:rsidRPr="00EE73F7" w14:paraId="2DE17D10" w14:textId="77777777" w:rsidTr="00BA5661">
        <w:trPr>
          <w:trHeight w:val="369"/>
        </w:trPr>
        <w:tc>
          <w:tcPr>
            <w:tcW w:w="601" w:type="dxa"/>
          </w:tcPr>
          <w:p w14:paraId="0954453B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00F09026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27D6BF9F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74820AFB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3BEC2AD2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6E337E19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48796DAF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75719BED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2277CCA2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68F22E27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64181E" w:rsidRPr="00EE73F7" w14:paraId="1CEF10CB" w14:textId="77777777" w:rsidTr="00BA5661">
        <w:trPr>
          <w:trHeight w:val="369"/>
        </w:trPr>
        <w:tc>
          <w:tcPr>
            <w:tcW w:w="601" w:type="dxa"/>
          </w:tcPr>
          <w:p w14:paraId="3E87A20F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7460EBB8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453FDC9E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3DFF6D18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0B090771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746F25BB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6707732A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23D9F23E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7B2F0225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55724C89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64181E" w:rsidRPr="00EE73F7" w14:paraId="5707A01E" w14:textId="77777777" w:rsidTr="00BA5661">
        <w:trPr>
          <w:trHeight w:val="369"/>
        </w:trPr>
        <w:tc>
          <w:tcPr>
            <w:tcW w:w="601" w:type="dxa"/>
          </w:tcPr>
          <w:p w14:paraId="1A63FA3D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0883BC5F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40DE438E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29D27D86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0B26367B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5404B405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537B0B84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3275AFC7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67E5438D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615D6564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64181E" w:rsidRPr="00EE73F7" w14:paraId="1442E438" w14:textId="77777777" w:rsidTr="00BA5661">
        <w:trPr>
          <w:trHeight w:val="369"/>
        </w:trPr>
        <w:tc>
          <w:tcPr>
            <w:tcW w:w="601" w:type="dxa"/>
          </w:tcPr>
          <w:p w14:paraId="5A96833A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5B352A3A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21A1CAF7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56F41BAE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6DD6B3A8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60B71EE1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6C287853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679CF924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0C0ED6FD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305A5385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64181E" w:rsidRPr="00EE73F7" w14:paraId="7967FBCF" w14:textId="77777777" w:rsidTr="00BA5661">
        <w:trPr>
          <w:trHeight w:val="369"/>
        </w:trPr>
        <w:tc>
          <w:tcPr>
            <w:tcW w:w="601" w:type="dxa"/>
          </w:tcPr>
          <w:p w14:paraId="6539F615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7BA2773D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22C569C8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0A77D27C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31D294B2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769F4C99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584A84EA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3DD9DE19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6A2A3DCB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71919758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64181E" w:rsidRPr="00EE73F7" w14:paraId="5D4D3A83" w14:textId="77777777" w:rsidTr="00BA5661">
        <w:trPr>
          <w:trHeight w:val="369"/>
        </w:trPr>
        <w:tc>
          <w:tcPr>
            <w:tcW w:w="601" w:type="dxa"/>
          </w:tcPr>
          <w:p w14:paraId="2534232C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5C3602E9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1F1A79C4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55BE14DE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7833591E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64EED73F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39C475C3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40E68691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66C54283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389593A0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64181E" w:rsidRPr="00EE73F7" w14:paraId="383EBBF2" w14:textId="77777777" w:rsidTr="00BA5661">
        <w:trPr>
          <w:trHeight w:val="369"/>
        </w:trPr>
        <w:tc>
          <w:tcPr>
            <w:tcW w:w="601" w:type="dxa"/>
          </w:tcPr>
          <w:p w14:paraId="76CAA82D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57A2B876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188B7949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39B8A702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7BEBC81F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1F6949A5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253B0680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647521E2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7CA1BC94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63CC8608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64181E" w:rsidRPr="00EE73F7" w14:paraId="2403FA67" w14:textId="77777777" w:rsidTr="00BA5661">
        <w:trPr>
          <w:trHeight w:val="369"/>
        </w:trPr>
        <w:tc>
          <w:tcPr>
            <w:tcW w:w="601" w:type="dxa"/>
          </w:tcPr>
          <w:p w14:paraId="59BD00FD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42DBCE17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057E1C94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521B1389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73C94A54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0C35775F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7A313EEA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4E479B2E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2C191D70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5A8B107A" w14:textId="77777777" w:rsidR="0064181E" w:rsidRPr="00EE73F7" w:rsidRDefault="0064181E" w:rsidP="00BA5661">
            <w:pPr>
              <w:pStyle w:val="tdtabletext"/>
              <w:rPr>
                <w:rFonts w:ascii="Times New Roman" w:hAnsi="Times New Roman"/>
              </w:rPr>
            </w:pPr>
          </w:p>
        </w:tc>
      </w:tr>
    </w:tbl>
    <w:p w14:paraId="7E3EED5D" w14:textId="4646DFAC" w:rsidR="00EF248F" w:rsidRPr="00EE73F7" w:rsidRDefault="00EF248F" w:rsidP="00134F81"/>
    <w:sectPr w:rsidR="00EF248F" w:rsidRPr="00EE73F7" w:rsidSect="00F62A00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89D060" w14:textId="77777777" w:rsidR="00936CD0" w:rsidRDefault="00936CD0">
      <w:r>
        <w:separator/>
      </w:r>
    </w:p>
    <w:p w14:paraId="2F0BE61E" w14:textId="77777777" w:rsidR="00936CD0" w:rsidRDefault="00936CD0"/>
  </w:endnote>
  <w:endnote w:type="continuationSeparator" w:id="0">
    <w:p w14:paraId="53029C7E" w14:textId="77777777" w:rsidR="00936CD0" w:rsidRDefault="00936CD0">
      <w:r>
        <w:continuationSeparator/>
      </w:r>
    </w:p>
    <w:p w14:paraId="263A67EA" w14:textId="77777777" w:rsidR="00936CD0" w:rsidRDefault="00936C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5D0AC4" w14:textId="77777777" w:rsidR="00452614" w:rsidRDefault="0045261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EED644" w14:textId="1732EF70" w:rsidR="00DB4B79" w:rsidRDefault="00F62A00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1D56523" wp14:editId="47BF7687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AFB4D3" id="Line 228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E86A1C" w14:textId="285F1A1F" w:rsidR="00DB4B79" w:rsidRPr="00F62A00" w:rsidRDefault="00F62A00" w:rsidP="00F62A00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A1DA9D5" wp14:editId="38F19E9F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650500" w14:textId="77777777" w:rsidR="00F62A00" w:rsidRPr="009C641F" w:rsidRDefault="00F62A00" w:rsidP="00F62A00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F7DADD5" w14:textId="77777777" w:rsidR="00F62A00" w:rsidRPr="00A965E8" w:rsidRDefault="00F62A00" w:rsidP="00F62A0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382C69B" w14:textId="77777777" w:rsidR="00F62A00" w:rsidRPr="00A965E8" w:rsidRDefault="00F62A00" w:rsidP="00F62A0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B09F650" w14:textId="77777777" w:rsidR="00F62A00" w:rsidRPr="00197CCC" w:rsidRDefault="00F62A00" w:rsidP="00F62A0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83B11EA" w14:textId="77777777" w:rsidR="00F62A00" w:rsidRPr="00A965E8" w:rsidRDefault="00F62A00" w:rsidP="00F62A0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D2AEFFD" w14:textId="77777777" w:rsidR="00F62A00" w:rsidRPr="00082709" w:rsidRDefault="00F62A00" w:rsidP="00F62A0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345764E" w14:textId="77777777" w:rsidR="00F62A00" w:rsidRPr="00A965E8" w:rsidRDefault="00F62A00" w:rsidP="00F62A0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BEA8EF7" w14:textId="77777777" w:rsidR="00F62A00" w:rsidRPr="00082709" w:rsidRDefault="00F62A00" w:rsidP="00F62A0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DBF5AAD" w14:textId="77777777" w:rsidR="00F62A00" w:rsidRPr="00670A11" w:rsidRDefault="00F62A00" w:rsidP="00F62A0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BC1BE1F" w14:textId="77777777" w:rsidR="00F62A00" w:rsidRPr="00A965E8" w:rsidRDefault="00F62A00" w:rsidP="00F62A0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79FE4B8" w14:textId="77777777" w:rsidR="00F62A00" w:rsidRPr="00653D7A" w:rsidRDefault="00F62A00" w:rsidP="00F62A0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A1DA9D5" id="Группа 12" o:spid="_x0000_s1026" style="position:absolute;margin-left:22.7pt;margin-top:416.75pt;width:82.75pt;height:417.25pt;z-index:251659264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" filled="f" stroked="f" strokeweight="1.5pt">
                <v:textbox inset="0,0,0,0">
                  <w:txbxContent>
                    <w:p w14:paraId="65650500" w14:textId="77777777" w:rsidR="00F62A00" w:rsidRPr="009C641F" w:rsidRDefault="00F62A00" w:rsidP="00F62A00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XHJ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IGVX2QAPX0AAAD//wMAUEsBAi0AFAAGAAgAAAAhANvh9svuAAAAhQEAABMAAAAAAAAA&#10;AAAAAAAAAAAAAFtDb250ZW50X1R5cGVzXS54bWxQSwECLQAUAAYACAAAACEAWvQsW78AAAAVAQAA&#10;CwAAAAAAAAAAAAAAAAAfAQAAX3JlbHMvLnJlbHNQSwECLQAUAAYACAAAACEADslxy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6F7DADD5" w14:textId="77777777" w:rsidR="00F62A00" w:rsidRPr="00A965E8" w:rsidRDefault="00F62A00" w:rsidP="00F62A0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4382C69B" w14:textId="77777777" w:rsidR="00F62A00" w:rsidRPr="00A965E8" w:rsidRDefault="00F62A00" w:rsidP="00F62A0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7dy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rA+fAk/QKY3AAAA//8DAFBLAQItABQABgAIAAAAIQDb4fbL7gAAAIUBAAATAAAAAAAAAAAA&#10;AAAAAAAAAABbQ29udGVudF9UeXBlc10ueG1sUEsBAi0AFAAGAAgAAAAhAFr0LFu/AAAAFQEAAAsA&#10;AAAAAAAAAAAAAAAAHwEAAF9yZWxzLy5yZWxzUEsBAi0AFAAGAAgAAAAhAD7Tt3L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0B09F650" w14:textId="77777777" w:rsidR="00F62A00" w:rsidRPr="00197CCC" w:rsidRDefault="00F62A00" w:rsidP="00F62A0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183B11EA" w14:textId="77777777" w:rsidR="00F62A00" w:rsidRPr="00A965E8" w:rsidRDefault="00F62A00" w:rsidP="00F62A0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2D2AEFFD" w14:textId="77777777" w:rsidR="00F62A00" w:rsidRPr="00082709" w:rsidRDefault="00F62A00" w:rsidP="00F62A0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kF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8Sv8fQk/QM5/AQAA//8DAFBLAQItABQABgAIAAAAIQDb4fbL7gAAAIUBAAATAAAAAAAA&#10;AAAAAAAAAAAAAABbQ29udGVudF9UeXBlc10ueG1sUEsBAi0AFAAGAAgAAAAhAFr0LFu/AAAAFQEA&#10;AAsAAAAAAAAAAAAAAAAAHwEAAF9yZWxzLy5yZWxzUEsBAi0AFAAGAAgAAAAhAM4BKQX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6345764E" w14:textId="77777777" w:rsidR="00F62A00" w:rsidRPr="00A965E8" w:rsidRDefault="00F62A00" w:rsidP="00F62A0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5BEA8EF7" w14:textId="77777777" w:rsidR="00F62A00" w:rsidRPr="00082709" w:rsidRDefault="00F62A00" w:rsidP="00F62A0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Tq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4jH8fQk/QM5/AQAA//8DAFBLAQItABQABgAIAAAAIQDb4fbL7gAAAIUBAAATAAAAAAAA&#10;AAAAAAAAAAAAAABbQ29udGVudF9UeXBlc10ueG1sUEsBAi0AFAAGAAgAAAAhAFr0LFu/AAAAFQEA&#10;AAsAAAAAAAAAAAAAAAAAHwEAAF9yZWxzLy5yZWxzUEsBAi0AFAAGAAgAAAAhAC6kFOr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2DBF5AAD" w14:textId="77777777" w:rsidR="00F62A00" w:rsidRPr="00670A11" w:rsidRDefault="00F62A00" w:rsidP="00F62A00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0BC1BE1F" w14:textId="77777777" w:rsidR="00F62A00" w:rsidRPr="00A965E8" w:rsidRDefault="00F62A00" w:rsidP="00F62A0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079FE4B8" w14:textId="77777777" w:rsidR="00F62A00" w:rsidRPr="00653D7A" w:rsidRDefault="00F62A00" w:rsidP="00F62A0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Z5Y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ffwSf4Be/gIAAP//AwBQSwECLQAUAAYACAAAACEA2+H2y+4AAACFAQAAEwAAAAAAAAAAAAAAAAAA&#10;AAAAW0NvbnRlbnRfVHlwZXNdLnhtbFBLAQItABQABgAIAAAAIQBa9CxbvwAAABUBAAALAAAAAAAA&#10;AAAAAAAAAB8BAABfcmVscy8ucmVsc1BLAQItABQABgAIAAAAIQBrIZ5YvwAAANsAAAAPAAAAAAAA&#10;AAAAAAAAAAcCAABkcnMvZG93bnJldi54bWxQSwUGAAAAAAMAAwC3AAAA8wIAAAAA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0S7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Xpk4HrmXQE9PIPAAD//wMAUEsBAi0AFAAGAAgAAAAhANvh9svuAAAAhQEAABMAAAAAAAAAAAAA&#10;AAAAAAAAAFtDb250ZW50X1R5cGVzXS54bWxQSwECLQAUAAYACAAAACEAWvQsW78AAAAVAQAACwAA&#10;AAAAAAAAAAAAAAAfAQAAX3JlbHMvLnJlbHNQSwECLQAUAAYACAAAACEA/utEu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917CA4" w14:textId="77777777" w:rsidR="00936CD0" w:rsidRDefault="00936CD0">
      <w:r>
        <w:separator/>
      </w:r>
    </w:p>
    <w:p w14:paraId="13675B73" w14:textId="77777777" w:rsidR="00936CD0" w:rsidRDefault="00936CD0"/>
  </w:footnote>
  <w:footnote w:type="continuationSeparator" w:id="0">
    <w:p w14:paraId="56866C9F" w14:textId="77777777" w:rsidR="00936CD0" w:rsidRDefault="00936CD0">
      <w:r>
        <w:continuationSeparator/>
      </w:r>
    </w:p>
    <w:p w14:paraId="7E01E1A8" w14:textId="77777777" w:rsidR="00936CD0" w:rsidRDefault="00936CD0"/>
  </w:footnote>
  <w:footnote w:id="1">
    <w:p w14:paraId="6EAD21FB" w14:textId="77777777" w:rsidR="005A5696" w:rsidRDefault="005A5696" w:rsidP="005A5696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19.101-</w:t>
      </w:r>
      <w:proofErr w:type="gramStart"/>
      <w:r>
        <w:rPr>
          <w:sz w:val="22"/>
          <w:szCs w:val="22"/>
        </w:rPr>
        <w:t>77  ЕСПД</w:t>
      </w:r>
      <w:proofErr w:type="gramEnd"/>
      <w:r>
        <w:rPr>
          <w:sz w:val="22"/>
          <w:szCs w:val="22"/>
        </w:rPr>
        <w:t>. Виды программ и программных документов</w:t>
      </w:r>
    </w:p>
  </w:footnote>
  <w:footnote w:id="2">
    <w:p w14:paraId="02FD948C" w14:textId="77777777" w:rsidR="005A5696" w:rsidRDefault="005A5696" w:rsidP="005A5696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19.103-</w:t>
      </w:r>
      <w:proofErr w:type="gramStart"/>
      <w:r>
        <w:rPr>
          <w:sz w:val="22"/>
          <w:szCs w:val="22"/>
        </w:rPr>
        <w:t>77  ЕСПД</w:t>
      </w:r>
      <w:proofErr w:type="gramEnd"/>
      <w:r>
        <w:rPr>
          <w:sz w:val="22"/>
          <w:szCs w:val="22"/>
        </w:rPr>
        <w:t>. Обозначение программ и программных документов</w:t>
      </w:r>
    </w:p>
  </w:footnote>
  <w:footnote w:id="3">
    <w:p w14:paraId="553863CC" w14:textId="77777777" w:rsidR="005A5696" w:rsidRDefault="005A5696" w:rsidP="005A5696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19.104-78</w:t>
      </w:r>
      <w:proofErr w:type="gramStart"/>
      <w:r>
        <w:rPr>
          <w:sz w:val="22"/>
          <w:szCs w:val="22"/>
        </w:rPr>
        <w:t>*  ЕСПД</w:t>
      </w:r>
      <w:proofErr w:type="gramEnd"/>
      <w:r>
        <w:rPr>
          <w:sz w:val="22"/>
          <w:szCs w:val="22"/>
        </w:rPr>
        <w:t>. Основные надписи</w:t>
      </w:r>
    </w:p>
  </w:footnote>
  <w:footnote w:id="4">
    <w:p w14:paraId="6F597801" w14:textId="77777777" w:rsidR="005A5696" w:rsidRDefault="005A5696" w:rsidP="005A5696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19.105-78</w:t>
      </w:r>
      <w:proofErr w:type="gramStart"/>
      <w:r>
        <w:rPr>
          <w:sz w:val="22"/>
          <w:szCs w:val="22"/>
        </w:rPr>
        <w:t>*  ЕСПД</w:t>
      </w:r>
      <w:proofErr w:type="gramEnd"/>
      <w:r>
        <w:rPr>
          <w:sz w:val="22"/>
          <w:szCs w:val="22"/>
        </w:rPr>
        <w:t>. Общие требования к программным документам</w:t>
      </w:r>
    </w:p>
  </w:footnote>
  <w:footnote w:id="5">
    <w:p w14:paraId="565DA89C" w14:textId="77777777" w:rsidR="005A5696" w:rsidRDefault="005A5696" w:rsidP="005A5696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19.106-78</w:t>
      </w:r>
      <w:proofErr w:type="gramStart"/>
      <w:r>
        <w:rPr>
          <w:sz w:val="22"/>
          <w:szCs w:val="22"/>
        </w:rPr>
        <w:t>*  ЕСПД</w:t>
      </w:r>
      <w:proofErr w:type="gramEnd"/>
      <w:r>
        <w:rPr>
          <w:sz w:val="22"/>
          <w:szCs w:val="22"/>
        </w:rPr>
        <w:t>. Общие требования к программным документам, выполненным печатным способом</w:t>
      </w:r>
    </w:p>
  </w:footnote>
  <w:footnote w:id="6">
    <w:p w14:paraId="621A5863" w14:textId="77777777" w:rsidR="005A5696" w:rsidRDefault="005A5696" w:rsidP="005A5696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19.401-</w:t>
      </w:r>
      <w:proofErr w:type="gramStart"/>
      <w:r>
        <w:rPr>
          <w:sz w:val="22"/>
          <w:szCs w:val="22"/>
        </w:rPr>
        <w:t>78  ЕСПД</w:t>
      </w:r>
      <w:proofErr w:type="gramEnd"/>
      <w:r>
        <w:rPr>
          <w:sz w:val="22"/>
          <w:szCs w:val="22"/>
        </w:rPr>
        <w:t>. Текст программы. Требования к содержанию и оформлению</w:t>
      </w:r>
    </w:p>
  </w:footnote>
  <w:footnote w:id="7">
    <w:p w14:paraId="27BDC780" w14:textId="77777777" w:rsidR="005A5696" w:rsidRDefault="005A5696" w:rsidP="005A5696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19.604-78</w:t>
      </w:r>
      <w:proofErr w:type="gramStart"/>
      <w:r>
        <w:rPr>
          <w:sz w:val="22"/>
          <w:szCs w:val="22"/>
        </w:rPr>
        <w:t>*  ЕСПД</w:t>
      </w:r>
      <w:proofErr w:type="gramEnd"/>
      <w:r>
        <w:rPr>
          <w:sz w:val="22"/>
          <w:szCs w:val="22"/>
        </w:rPr>
        <w:t>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E2CC3F" w14:textId="77777777" w:rsidR="00452614" w:rsidRDefault="0045261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FB367C" w14:textId="77777777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F62A00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7196D2" w14:textId="77777777" w:rsidR="00452614" w:rsidRDefault="00452614">
    <w:pPr>
      <w:pStyle w:val="a5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64257C" w14:textId="4F856C7F" w:rsidR="00DB4B79" w:rsidRPr="00B27711" w:rsidRDefault="00DB4B79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452614">
      <w:rPr>
        <w:rFonts w:ascii="Arial" w:hAnsi="Arial" w:cs="Arial"/>
        <w:noProof/>
        <w:sz w:val="22"/>
        <w:szCs w:val="22"/>
      </w:rPr>
      <w:t>12</w:t>
    </w:r>
    <w:r w:rsidRPr="00B27711">
      <w:rPr>
        <w:rFonts w:ascii="Arial" w:hAnsi="Arial" w:cs="Arial"/>
        <w:sz w:val="22"/>
        <w:szCs w:val="22"/>
      </w:rPr>
      <w:fldChar w:fldCharType="end"/>
    </w:r>
  </w:p>
  <w:p w14:paraId="61FEAF2E" w14:textId="41DB9BA3" w:rsidR="00DB4B79" w:rsidRPr="00B27711" w:rsidRDefault="00DB4B79" w:rsidP="002B7F7E">
    <w:pPr>
      <w:pStyle w:val="a5"/>
      <w:jc w:val="center"/>
      <w:rPr>
        <w:rFonts w:ascii="Arial" w:hAnsi="Arial" w:cs="Arial"/>
        <w:sz w:val="22"/>
        <w:szCs w:val="22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 xml:space="preserve"> SUBJECT   \* MERGEFORMAT 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452614">
      <w:rPr>
        <w:rFonts w:ascii="Arial" w:hAnsi="Arial" w:cs="Arial"/>
        <w:sz w:val="22"/>
        <w:szCs w:val="22"/>
      </w:rPr>
      <w:t xml:space="preserve">МГТУ.111111.001-01 34 </w:t>
    </w:r>
    <w:r w:rsidR="00452614">
      <w:rPr>
        <w:rFonts w:ascii="Arial" w:hAnsi="Arial" w:cs="Arial"/>
        <w:sz w:val="22"/>
        <w:szCs w:val="22"/>
      </w:rPr>
      <w:t>01</w:t>
    </w:r>
    <w:r w:rsidRPr="00B27711">
      <w:rPr>
        <w:rFonts w:ascii="Arial" w:hAnsi="Arial" w:cs="Arial"/>
        <w:sz w:val="22"/>
        <w:szCs w:val="22"/>
      </w:rPr>
      <w:fldChar w:fldCharType="end"/>
    </w:r>
    <w:bookmarkStart w:id="1" w:name="_GoBack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A44123"/>
    <w:multiLevelType w:val="hybridMultilevel"/>
    <w:tmpl w:val="A73653FA"/>
    <w:lvl w:ilvl="0" w:tplc="AC1C189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3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6" w15:restartNumberingAfterBreak="0">
    <w:nsid w:val="42BD01CE"/>
    <w:multiLevelType w:val="hybridMultilevel"/>
    <w:tmpl w:val="C074CE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72557A38"/>
    <w:multiLevelType w:val="multilevel"/>
    <w:tmpl w:val="8D7EBE9E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4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5"/>
  </w:num>
  <w:num w:numId="15">
    <w:abstractNumId w:val="10"/>
  </w:num>
  <w:num w:numId="16">
    <w:abstractNumId w:val="18"/>
  </w:num>
  <w:num w:numId="17">
    <w:abstractNumId w:val="17"/>
  </w:num>
  <w:num w:numId="18">
    <w:abstractNumId w:val="11"/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277D1"/>
    <w:rsid w:val="00033962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230F"/>
    <w:rsid w:val="00074D70"/>
    <w:rsid w:val="00080A41"/>
    <w:rsid w:val="0008437E"/>
    <w:rsid w:val="00090DBB"/>
    <w:rsid w:val="00094BF7"/>
    <w:rsid w:val="000A0D62"/>
    <w:rsid w:val="000A15DC"/>
    <w:rsid w:val="000A1E94"/>
    <w:rsid w:val="000B3B06"/>
    <w:rsid w:val="000B42FE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248"/>
    <w:rsid w:val="000F3658"/>
    <w:rsid w:val="000F550F"/>
    <w:rsid w:val="000F6346"/>
    <w:rsid w:val="000F63D1"/>
    <w:rsid w:val="001002A7"/>
    <w:rsid w:val="001024E5"/>
    <w:rsid w:val="00105993"/>
    <w:rsid w:val="001069D2"/>
    <w:rsid w:val="0011161E"/>
    <w:rsid w:val="00113946"/>
    <w:rsid w:val="00115E4F"/>
    <w:rsid w:val="00123721"/>
    <w:rsid w:val="0012426B"/>
    <w:rsid w:val="001259D6"/>
    <w:rsid w:val="00126A89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745D6"/>
    <w:rsid w:val="001812A5"/>
    <w:rsid w:val="00181C87"/>
    <w:rsid w:val="001839BB"/>
    <w:rsid w:val="001858AE"/>
    <w:rsid w:val="00191F91"/>
    <w:rsid w:val="0019637D"/>
    <w:rsid w:val="001979E0"/>
    <w:rsid w:val="00197EE4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2DD7"/>
    <w:rsid w:val="001E31E9"/>
    <w:rsid w:val="001F049F"/>
    <w:rsid w:val="001F085B"/>
    <w:rsid w:val="001F28CB"/>
    <w:rsid w:val="001F430F"/>
    <w:rsid w:val="001F73B2"/>
    <w:rsid w:val="001F7F39"/>
    <w:rsid w:val="0020060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40C82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8693B"/>
    <w:rsid w:val="00290FE8"/>
    <w:rsid w:val="00291DE2"/>
    <w:rsid w:val="00293029"/>
    <w:rsid w:val="0029303B"/>
    <w:rsid w:val="0029337E"/>
    <w:rsid w:val="002935AE"/>
    <w:rsid w:val="00293783"/>
    <w:rsid w:val="00293B18"/>
    <w:rsid w:val="0029434F"/>
    <w:rsid w:val="00294ED5"/>
    <w:rsid w:val="00297C9A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E69B1"/>
    <w:rsid w:val="002F2E9C"/>
    <w:rsid w:val="002F3561"/>
    <w:rsid w:val="002F5FB3"/>
    <w:rsid w:val="002F7991"/>
    <w:rsid w:val="003009D2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77B64"/>
    <w:rsid w:val="00377DB3"/>
    <w:rsid w:val="003801C6"/>
    <w:rsid w:val="00380B0F"/>
    <w:rsid w:val="00381872"/>
    <w:rsid w:val="00381ECB"/>
    <w:rsid w:val="00383390"/>
    <w:rsid w:val="003833A2"/>
    <w:rsid w:val="003907AC"/>
    <w:rsid w:val="003933EC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400414"/>
    <w:rsid w:val="00401D1E"/>
    <w:rsid w:val="00402515"/>
    <w:rsid w:val="0040457A"/>
    <w:rsid w:val="004122F6"/>
    <w:rsid w:val="00413CCC"/>
    <w:rsid w:val="00416A47"/>
    <w:rsid w:val="004178E3"/>
    <w:rsid w:val="00417A0B"/>
    <w:rsid w:val="0042392B"/>
    <w:rsid w:val="00426BD1"/>
    <w:rsid w:val="0043040A"/>
    <w:rsid w:val="00440CC1"/>
    <w:rsid w:val="004410DF"/>
    <w:rsid w:val="00450598"/>
    <w:rsid w:val="00452614"/>
    <w:rsid w:val="0046005F"/>
    <w:rsid w:val="00460A0A"/>
    <w:rsid w:val="00464271"/>
    <w:rsid w:val="00464C68"/>
    <w:rsid w:val="004662D3"/>
    <w:rsid w:val="004678FF"/>
    <w:rsid w:val="0047086C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496"/>
    <w:rsid w:val="004C3C09"/>
    <w:rsid w:val="004C3FFD"/>
    <w:rsid w:val="004C4BDC"/>
    <w:rsid w:val="004C4C90"/>
    <w:rsid w:val="004C55AB"/>
    <w:rsid w:val="004C6304"/>
    <w:rsid w:val="004D14DF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0981"/>
    <w:rsid w:val="005039DF"/>
    <w:rsid w:val="00512AC8"/>
    <w:rsid w:val="00513B95"/>
    <w:rsid w:val="00517FE1"/>
    <w:rsid w:val="005222D7"/>
    <w:rsid w:val="00525EB7"/>
    <w:rsid w:val="00525FFB"/>
    <w:rsid w:val="00532DEB"/>
    <w:rsid w:val="00534711"/>
    <w:rsid w:val="005401E1"/>
    <w:rsid w:val="0054059C"/>
    <w:rsid w:val="0054087D"/>
    <w:rsid w:val="0054292D"/>
    <w:rsid w:val="00546343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4537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5696"/>
    <w:rsid w:val="005A6A4B"/>
    <w:rsid w:val="005A74C6"/>
    <w:rsid w:val="005B1E6E"/>
    <w:rsid w:val="005B25EA"/>
    <w:rsid w:val="005B3858"/>
    <w:rsid w:val="005B5661"/>
    <w:rsid w:val="005C4884"/>
    <w:rsid w:val="005C4BDF"/>
    <w:rsid w:val="005C6CC4"/>
    <w:rsid w:val="005C6F03"/>
    <w:rsid w:val="005D00CE"/>
    <w:rsid w:val="005D5DA3"/>
    <w:rsid w:val="005D61CA"/>
    <w:rsid w:val="005E4340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23BA"/>
    <w:rsid w:val="006275AA"/>
    <w:rsid w:val="00630472"/>
    <w:rsid w:val="0063151F"/>
    <w:rsid w:val="0063301A"/>
    <w:rsid w:val="00635047"/>
    <w:rsid w:val="00637E49"/>
    <w:rsid w:val="00640D0B"/>
    <w:rsid w:val="0064181E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0239"/>
    <w:rsid w:val="0075236B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0DA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0A4E"/>
    <w:rsid w:val="00831C58"/>
    <w:rsid w:val="00835B0E"/>
    <w:rsid w:val="00837601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71A80"/>
    <w:rsid w:val="008740C8"/>
    <w:rsid w:val="00877802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649"/>
    <w:rsid w:val="00926D1B"/>
    <w:rsid w:val="009366FE"/>
    <w:rsid w:val="00936CD0"/>
    <w:rsid w:val="009371C1"/>
    <w:rsid w:val="00937389"/>
    <w:rsid w:val="00937F38"/>
    <w:rsid w:val="009418E2"/>
    <w:rsid w:val="00944B63"/>
    <w:rsid w:val="00944C43"/>
    <w:rsid w:val="00944DBC"/>
    <w:rsid w:val="00945081"/>
    <w:rsid w:val="00945458"/>
    <w:rsid w:val="009465DA"/>
    <w:rsid w:val="00951024"/>
    <w:rsid w:val="009514F8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383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16BB"/>
    <w:rsid w:val="00A23142"/>
    <w:rsid w:val="00A23268"/>
    <w:rsid w:val="00A23422"/>
    <w:rsid w:val="00A2456C"/>
    <w:rsid w:val="00A254F9"/>
    <w:rsid w:val="00A30566"/>
    <w:rsid w:val="00A37923"/>
    <w:rsid w:val="00A408C4"/>
    <w:rsid w:val="00A43547"/>
    <w:rsid w:val="00A45812"/>
    <w:rsid w:val="00A469E1"/>
    <w:rsid w:val="00A502ED"/>
    <w:rsid w:val="00A51558"/>
    <w:rsid w:val="00A5420F"/>
    <w:rsid w:val="00A561EE"/>
    <w:rsid w:val="00A614B4"/>
    <w:rsid w:val="00A617EE"/>
    <w:rsid w:val="00A63ECC"/>
    <w:rsid w:val="00A7432E"/>
    <w:rsid w:val="00A83160"/>
    <w:rsid w:val="00A839F2"/>
    <w:rsid w:val="00A86492"/>
    <w:rsid w:val="00A86692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4BB7"/>
    <w:rsid w:val="00AC74A2"/>
    <w:rsid w:val="00AD4F9F"/>
    <w:rsid w:val="00AE0E4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418B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457B"/>
    <w:rsid w:val="00B57C8A"/>
    <w:rsid w:val="00B57D74"/>
    <w:rsid w:val="00B63BB5"/>
    <w:rsid w:val="00B64C12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CFD"/>
    <w:rsid w:val="00C328E1"/>
    <w:rsid w:val="00C35626"/>
    <w:rsid w:val="00C35BB1"/>
    <w:rsid w:val="00C3752D"/>
    <w:rsid w:val="00C45429"/>
    <w:rsid w:val="00C4788F"/>
    <w:rsid w:val="00C51043"/>
    <w:rsid w:val="00C51C4B"/>
    <w:rsid w:val="00C51F97"/>
    <w:rsid w:val="00C533FD"/>
    <w:rsid w:val="00C5370A"/>
    <w:rsid w:val="00C64AD7"/>
    <w:rsid w:val="00C65554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1C95"/>
    <w:rsid w:val="00CF1CE8"/>
    <w:rsid w:val="00CF43D6"/>
    <w:rsid w:val="00CF5DE8"/>
    <w:rsid w:val="00CF6A11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1502"/>
    <w:rsid w:val="00D329C7"/>
    <w:rsid w:val="00D367B9"/>
    <w:rsid w:val="00D37FC7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2A39"/>
    <w:rsid w:val="00D73BE2"/>
    <w:rsid w:val="00D74A5B"/>
    <w:rsid w:val="00D75324"/>
    <w:rsid w:val="00D77210"/>
    <w:rsid w:val="00D77BA2"/>
    <w:rsid w:val="00D90A82"/>
    <w:rsid w:val="00D91F09"/>
    <w:rsid w:val="00D9376B"/>
    <w:rsid w:val="00D96A4F"/>
    <w:rsid w:val="00DA43BD"/>
    <w:rsid w:val="00DA617C"/>
    <w:rsid w:val="00DB1681"/>
    <w:rsid w:val="00DB3306"/>
    <w:rsid w:val="00DB37E8"/>
    <w:rsid w:val="00DB4239"/>
    <w:rsid w:val="00DB46F2"/>
    <w:rsid w:val="00DB4B79"/>
    <w:rsid w:val="00DB5236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73F"/>
    <w:rsid w:val="00E96DEA"/>
    <w:rsid w:val="00EA165B"/>
    <w:rsid w:val="00EA2FFA"/>
    <w:rsid w:val="00EA718A"/>
    <w:rsid w:val="00EC1B0B"/>
    <w:rsid w:val="00EC3710"/>
    <w:rsid w:val="00ED13D3"/>
    <w:rsid w:val="00ED4460"/>
    <w:rsid w:val="00ED6F8A"/>
    <w:rsid w:val="00EE73F7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5DA0"/>
    <w:rsid w:val="00F57732"/>
    <w:rsid w:val="00F60FD1"/>
    <w:rsid w:val="00F62A00"/>
    <w:rsid w:val="00F637C8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A37923"/>
    <w:pPr>
      <w:pageBreakBefore/>
      <w:spacing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styleId="afff6">
    <w:name w:val="footnote text"/>
    <w:basedOn w:val="a1"/>
    <w:link w:val="afff7"/>
    <w:semiHidden/>
    <w:rsid w:val="005A5696"/>
    <w:rPr>
      <w:sz w:val="20"/>
      <w:szCs w:val="20"/>
      <w:lang w:eastAsia="ru-RU"/>
    </w:rPr>
  </w:style>
  <w:style w:type="character" w:customStyle="1" w:styleId="afff7">
    <w:name w:val="Текст сноски Знак"/>
    <w:basedOn w:val="a2"/>
    <w:link w:val="afff6"/>
    <w:semiHidden/>
    <w:rsid w:val="005A56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26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2.pn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5.png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image" Target="media/image4.png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image" Target="media/image3.png"/><Relationship Id="rId27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285BD68-9A06-4064-8FFA-AA3648A97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1113</Words>
  <Characters>6349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оператора</vt:lpstr>
    </vt:vector>
  </TitlesOfParts>
  <LinksUpToDate>false</LinksUpToDate>
  <CharactersWithSpaces>7448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оператора</dc:title>
  <dc:subject>МГТУ.111111.001-01 34 01</dc:subject>
  <dc:creator/>
  <cp:keywords/>
  <cp:lastModifiedBy/>
  <cp:revision>1</cp:revision>
  <dcterms:created xsi:type="dcterms:W3CDTF">2020-12-25T14:09:00Z</dcterms:created>
  <dcterms:modified xsi:type="dcterms:W3CDTF">2020-12-25T14:10:00Z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