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5F41" w:rsidRDefault="00F05F41" w14:paraId="28731077" w14:textId="77777777">
      <w:r>
        <w:t>Thank you for submitti</w:t>
      </w:r>
      <w:r w:rsidR="00A62758">
        <w:t>ng your concept to the Fowler. B</w:t>
      </w:r>
      <w:r>
        <w:t>elow you will find a summary of your scores as well as qualitative feedback provided by your concept reviewers.</w:t>
      </w:r>
    </w:p>
    <w:p w:rsidR="00A62758" w:rsidRDefault="00A62758" w14:paraId="3FE292CD" w14:textId="3B202BAE">
      <w:r w:rsidR="00A62758">
        <w:rPr/>
        <w:t>Concept Name:</w:t>
      </w:r>
      <w:r w:rsidR="113452C4">
        <w:rPr/>
        <w:t xml:space="preserve">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929"/>
      </w:tblGrid>
      <w:tr w:rsidR="0F6268FF" w:rsidTr="0F6268FF" w14:paraId="58244DBA">
        <w:trPr>
          <w:trHeight w:val="300"/>
        </w:trPr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F6268FF" w:rsidP="0F6268FF" w:rsidRDefault="0F6268FF" w14:paraId="3B19E225" w14:textId="6F0955F8">
            <w:pPr>
              <w:spacing w:before="0" w:beforeAutospacing="off" w:after="0" w:afterAutospacing="off"/>
            </w:pPr>
            <w:r w:rsidRPr="0F6268FF" w:rsidR="0F6268F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Waste Outfall Water energy recovery System (WOWERS)</w:t>
            </w:r>
          </w:p>
        </w:tc>
      </w:tr>
    </w:tbl>
    <w:p w:rsidR="00A62758" w:rsidP="0F6268FF" w:rsidRDefault="00A62758" w14:paraId="269EDB00" w14:textId="02B6E52E">
      <w:pPr>
        <w:pStyle w:val="Normal"/>
      </w:pPr>
    </w:p>
    <w:p w:rsidR="7AA9DAE5" w:rsidP="17AB8C5B" w:rsidRDefault="7AA9DAE5" w14:paraId="301BC534" w14:textId="64F03174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7AB8C5B" w:rsidR="7AA9DA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is the Business Concept Judging Criteria?</w:t>
      </w:r>
    </w:p>
    <w:p w:rsidR="7AA9DAE5" w:rsidP="17AB8C5B" w:rsidRDefault="7AA9DAE5" w14:paraId="10CB932A" w14:textId="32FDB29C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7AB8C5B" w:rsidR="7AA9DA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(Rating system: 1 = poor, 2 = fair, 3 = adequate, 4 = good, 5 = </w:t>
      </w:r>
      <w:r w:rsidRPr="17AB8C5B" w:rsidR="7AA9DA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good</w:t>
      </w:r>
      <w:r w:rsidRPr="17AB8C5B" w:rsidR="7AA9DA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505"/>
        <w:gridCol w:w="855"/>
      </w:tblGrid>
      <w:tr w:rsidR="17AB8C5B" w:rsidTr="0F6268FF" w14:paraId="62B1E577">
        <w:trPr>
          <w:trHeight w:val="660"/>
        </w:trPr>
        <w:tc>
          <w:tcPr>
            <w:tcW w:w="8505" w:type="dxa"/>
            <w:tcMar/>
          </w:tcPr>
          <w:p w:rsidR="12355C04" w:rsidP="0F775058" w:rsidRDefault="12355C04" w14:paraId="0E9ADFCB" w14:textId="05C4170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775058" w:rsidR="762726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Median</w:t>
            </w:r>
            <w:r w:rsidRPr="0F775058" w:rsidR="12355C0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Score</w:t>
            </w:r>
          </w:p>
        </w:tc>
        <w:tc>
          <w:tcPr>
            <w:tcW w:w="855" w:type="dxa"/>
            <w:tcMar/>
          </w:tcPr>
          <w:p w:rsidR="17AB8C5B" w:rsidP="0F6268FF" w:rsidRDefault="17AB8C5B" w14:paraId="2288A8AE" w14:textId="1D901EA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7964BA4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34.5</w:t>
            </w:r>
          </w:p>
        </w:tc>
      </w:tr>
      <w:tr w:rsidR="17AB8C5B" w:rsidTr="0F6268FF" w14:paraId="047523FF">
        <w:trPr>
          <w:trHeight w:val="660"/>
        </w:trPr>
        <w:tc>
          <w:tcPr>
            <w:tcW w:w="8505" w:type="dxa"/>
            <w:tcMar/>
          </w:tcPr>
          <w:p w:rsidR="12355C04" w:rsidP="0F775058" w:rsidRDefault="12355C04" w14:paraId="1F62A026" w14:textId="0D6A55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775058" w:rsidR="7FE0876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Average </w:t>
            </w:r>
            <w:r w:rsidRPr="0F775058" w:rsidR="12355C0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Score</w:t>
            </w:r>
          </w:p>
        </w:tc>
        <w:tc>
          <w:tcPr>
            <w:tcW w:w="855" w:type="dxa"/>
            <w:tcMar/>
          </w:tcPr>
          <w:p w:rsidR="17AB8C5B" w:rsidP="0F6268FF" w:rsidRDefault="17AB8C5B" w14:paraId="16446BA7" w14:textId="36BD664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1A82E3E5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33.25</w:t>
            </w:r>
          </w:p>
        </w:tc>
      </w:tr>
      <w:tr w:rsidR="17AB8C5B" w:rsidTr="0F6268FF" w14:paraId="7EEB8532">
        <w:trPr>
          <w:trHeight w:val="660"/>
        </w:trPr>
        <w:tc>
          <w:tcPr>
            <w:tcW w:w="8505" w:type="dxa"/>
            <w:tcMar/>
          </w:tcPr>
          <w:p w:rsidR="0A2D5F3A" w:rsidP="17AB8C5B" w:rsidRDefault="0A2D5F3A" w14:paraId="290AA469" w14:textId="51E22C2F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Originality - business idea is new, 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novel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and unique</w:t>
            </w:r>
          </w:p>
        </w:tc>
        <w:tc>
          <w:tcPr>
            <w:tcW w:w="855" w:type="dxa"/>
            <w:tcMar/>
          </w:tcPr>
          <w:p w:rsidR="17AB8C5B" w:rsidP="0F6268FF" w:rsidRDefault="17AB8C5B" w14:paraId="712ED635" w14:textId="12D1264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378F09B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4.25</w:t>
            </w:r>
          </w:p>
        </w:tc>
      </w:tr>
      <w:tr w:rsidR="17AB8C5B" w:rsidTr="0F6268FF" w14:paraId="00D48D5B">
        <w:trPr>
          <w:trHeight w:val="300"/>
        </w:trPr>
        <w:tc>
          <w:tcPr>
            <w:tcW w:w="8505" w:type="dxa"/>
            <w:tcMar/>
          </w:tcPr>
          <w:p w:rsidR="0A2D5F3A" w:rsidP="17AB8C5B" w:rsidRDefault="0A2D5F3A" w14:paraId="692FF96D" w14:textId="3006D84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Clear and compelling value proposition - legitimate, recognized need; 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appropriate solution</w:t>
            </w:r>
          </w:p>
        </w:tc>
        <w:tc>
          <w:tcPr>
            <w:tcW w:w="855" w:type="dxa"/>
            <w:tcMar/>
          </w:tcPr>
          <w:p w:rsidR="17AB8C5B" w:rsidP="0F6268FF" w:rsidRDefault="17AB8C5B" w14:paraId="6E9022B3" w14:textId="14A731B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3B46086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4.5</w:t>
            </w:r>
          </w:p>
        </w:tc>
      </w:tr>
      <w:tr w:rsidR="17AB8C5B" w:rsidTr="0F6268FF" w14:paraId="647B3B34">
        <w:trPr>
          <w:trHeight w:val="300"/>
        </w:trPr>
        <w:tc>
          <w:tcPr>
            <w:tcW w:w="8505" w:type="dxa"/>
            <w:tcMar/>
          </w:tcPr>
          <w:p w:rsidR="0A2D5F3A" w:rsidP="0F6268FF" w:rsidRDefault="0A2D5F3A" w14:paraId="798B19FC" w14:textId="1F91E614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Competitive advantage - creates more value for customer than alternative solutions</w:t>
            </w:r>
          </w:p>
        </w:tc>
        <w:tc>
          <w:tcPr>
            <w:tcW w:w="855" w:type="dxa"/>
            <w:tcMar/>
          </w:tcPr>
          <w:p w:rsidR="17AB8C5B" w:rsidP="0F6268FF" w:rsidRDefault="17AB8C5B" w14:paraId="0F442E31" w14:textId="725173B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6AE3A994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</w:t>
            </w:r>
          </w:p>
        </w:tc>
      </w:tr>
      <w:tr w:rsidR="17AB8C5B" w:rsidTr="0F6268FF" w14:paraId="0A2AB3DD">
        <w:trPr>
          <w:trHeight w:val="300"/>
        </w:trPr>
        <w:tc>
          <w:tcPr>
            <w:tcW w:w="8505" w:type="dxa"/>
            <w:tcMar/>
          </w:tcPr>
          <w:p w:rsidR="0A2D5F3A" w:rsidP="17AB8C5B" w:rsidRDefault="0A2D5F3A" w14:paraId="54B45C45" w14:textId="3BD8D0AA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Market opportunity - adequate market size; 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viable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revenue model</w:t>
            </w:r>
          </w:p>
        </w:tc>
        <w:tc>
          <w:tcPr>
            <w:tcW w:w="855" w:type="dxa"/>
            <w:tcMar/>
          </w:tcPr>
          <w:p w:rsidR="17AB8C5B" w:rsidP="0F6268FF" w:rsidRDefault="17AB8C5B" w14:paraId="7A5C3C43" w14:textId="678D7C7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770CE19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3.75</w:t>
            </w:r>
          </w:p>
        </w:tc>
      </w:tr>
      <w:tr w:rsidR="17AB8C5B" w:rsidTr="0F6268FF" w14:paraId="179BC2F4">
        <w:trPr>
          <w:trHeight w:val="300"/>
        </w:trPr>
        <w:tc>
          <w:tcPr>
            <w:tcW w:w="8505" w:type="dxa"/>
            <w:tcMar/>
          </w:tcPr>
          <w:p w:rsidR="0A2D5F3A" w:rsidP="17AB8C5B" w:rsidRDefault="0A2D5F3A" w14:paraId="67351893" w14:textId="4F69BEF6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Feasibility - reasonable prospect of funding and successful implementation</w:t>
            </w:r>
          </w:p>
        </w:tc>
        <w:tc>
          <w:tcPr>
            <w:tcW w:w="855" w:type="dxa"/>
            <w:tcMar/>
          </w:tcPr>
          <w:p w:rsidR="17AB8C5B" w:rsidP="0F6268FF" w:rsidRDefault="17AB8C5B" w14:paraId="0F96FA26" w14:textId="1468536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26129F41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4.25</w:t>
            </w:r>
          </w:p>
        </w:tc>
      </w:tr>
      <w:tr w:rsidR="17AB8C5B" w:rsidTr="0F6268FF" w14:paraId="68968B60">
        <w:trPr>
          <w:trHeight w:val="300"/>
        </w:trPr>
        <w:tc>
          <w:tcPr>
            <w:tcW w:w="8505" w:type="dxa"/>
            <w:tcMar/>
          </w:tcPr>
          <w:p w:rsidR="3545883A" w:rsidP="17AB8C5B" w:rsidRDefault="3545883A" w14:paraId="70DCE7D5" w14:textId="17872DF7">
            <w:pPr>
              <w:shd w:val="clear" w:color="auto" w:fill="FFFFFF" w:themeFill="background1"/>
              <w:spacing w:before="240" w:beforeAutospacing="off" w:after="240" w:afterAutospacing="off"/>
            </w:pPr>
            <w:r w:rsidRPr="17AB8C5B" w:rsidR="354588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Stakeholders and Society - Clear understanding and articulation of impact on stakeholders and society -demonstrates understanding of potential benefits, harms, ethical issues that might arise in conjunction with this concept and how to address</w:t>
            </w:r>
          </w:p>
          <w:p w:rsidR="17AB8C5B" w:rsidP="17AB8C5B" w:rsidRDefault="17AB8C5B" w14:paraId="6D96A066" w14:textId="29A0757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  <w:tcMar/>
          </w:tcPr>
          <w:p w:rsidR="17AB8C5B" w:rsidP="0F6268FF" w:rsidRDefault="17AB8C5B" w14:paraId="5A1D77C2" w14:textId="237FF6C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3D61B87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4.5</w:t>
            </w:r>
          </w:p>
        </w:tc>
      </w:tr>
      <w:tr w:rsidR="17AB8C5B" w:rsidTr="0F6268FF" w14:paraId="5556D192">
        <w:trPr>
          <w:trHeight w:val="300"/>
        </w:trPr>
        <w:tc>
          <w:tcPr>
            <w:tcW w:w="8505" w:type="dxa"/>
            <w:tcMar/>
          </w:tcPr>
          <w:p w:rsidR="0A2D5F3A" w:rsidP="17AB8C5B" w:rsidRDefault="0A2D5F3A" w14:paraId="62D16F15" w14:textId="5AC99B5B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Well-researched - 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demonstrates</w:t>
            </w:r>
            <w:r w:rsidRPr="17AB8C5B" w:rsidR="0A2D5F3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clear understanding of customer/customer need, market, competitive set, solution requirements</w:t>
            </w:r>
          </w:p>
        </w:tc>
        <w:tc>
          <w:tcPr>
            <w:tcW w:w="855" w:type="dxa"/>
            <w:tcMar/>
          </w:tcPr>
          <w:p w:rsidR="17AB8C5B" w:rsidP="0F6268FF" w:rsidRDefault="17AB8C5B" w14:paraId="42AA6560" w14:textId="16BBF39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08BA3D0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4.5</w:t>
            </w:r>
          </w:p>
        </w:tc>
      </w:tr>
      <w:tr w:rsidR="17AB8C5B" w:rsidTr="0F6268FF" w14:paraId="4E70FF8B">
        <w:trPr>
          <w:trHeight w:val="300"/>
        </w:trPr>
        <w:tc>
          <w:tcPr>
            <w:tcW w:w="8505" w:type="dxa"/>
            <w:tcMar/>
          </w:tcPr>
          <w:p w:rsidR="0B6D05D7" w:rsidP="17AB8C5B" w:rsidRDefault="0B6D05D7" w14:paraId="5E1BE330" w14:textId="58291821">
            <w:pPr>
              <w:shd w:val="clear" w:color="auto" w:fill="FFFFFF" w:themeFill="background1"/>
              <w:spacing w:before="240" w:beforeAutospacing="off" w:after="240" w:afterAutospacing="off" w:line="240" w:lineRule="auto"/>
              <w:ind w:left="0" w:right="0"/>
              <w:jc w:val="left"/>
            </w:pPr>
            <w:r w:rsidRPr="17AB8C5B" w:rsidR="0B6D05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Investment Opportunity – The business concept is attractive to potential investors as it has a good opportunity to have a substantial return  </w:t>
            </w:r>
          </w:p>
        </w:tc>
        <w:tc>
          <w:tcPr>
            <w:tcW w:w="855" w:type="dxa"/>
            <w:tcMar/>
          </w:tcPr>
          <w:p w:rsidR="17AB8C5B" w:rsidP="0F6268FF" w:rsidRDefault="17AB8C5B" w14:paraId="2F9105C5" w14:textId="3983B60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F6268FF" w:rsidR="1064677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3.5</w:t>
            </w:r>
          </w:p>
        </w:tc>
      </w:tr>
    </w:tbl>
    <w:p w:rsidR="17AB8C5B" w:rsidP="17AB8C5B" w:rsidRDefault="17AB8C5B" w14:paraId="5BE347DE" w14:textId="715F41BF">
      <w:pPr>
        <w:pStyle w:val="Normal"/>
      </w:pPr>
    </w:p>
    <w:p w:rsidR="00A62758" w:rsidRDefault="00A62758" w14:paraId="77F98D68" w14:textId="77777777"/>
    <w:p w:rsidR="00F05F41" w:rsidRDefault="00F05F41" w14:paraId="3BB2CF35" w14:textId="77777777">
      <w:r>
        <w:t>Written feedback:</w:t>
      </w:r>
    </w:p>
    <w:p w:rsidR="00F05F41" w:rsidRDefault="00F05F41" w14:paraId="55C40AFB" w14:textId="77777777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F6268FF" w:rsidTr="0F6268FF" w14:paraId="3709F11B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F6268FF" w:rsidP="0F6268FF" w:rsidRDefault="0F6268FF" w14:paraId="4AD58F43" w14:textId="6B0C28FE">
            <w:pPr>
              <w:spacing w:before="0" w:beforeAutospacing="off" w:after="0" w:afterAutospacing="off"/>
            </w:pPr>
            <w:r w:rsidRPr="0F6268FF" w:rsidR="0F6268F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Excellent concept, target market, and proposed solution. This could absolutely benefit city wastewater treatment facilities. Good luck!</w:t>
            </w:r>
          </w:p>
        </w:tc>
      </w:tr>
      <w:tr w:rsidR="0F6268FF" w:rsidTr="0F6268FF" w14:paraId="6C2C28B9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F6268FF" w:rsidP="0F6268FF" w:rsidRDefault="0F6268FF" w14:paraId="285C695E" w14:textId="2CCB7685">
            <w:pPr>
              <w:spacing w:before="0" w:beforeAutospacing="off" w:after="0" w:afterAutospacing="off"/>
            </w:pPr>
            <w:r w:rsidRPr="0F6268FF" w:rsidR="0F6268F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This is a smart idea that address a real problem. It drives value and sustainability to customers. the value proposition is easy to articulate and makes for easy adoption. Good luck continuing to grow this.</w:t>
            </w:r>
          </w:p>
        </w:tc>
      </w:tr>
      <w:tr w:rsidR="0F6268FF" w:rsidTr="0F6268FF" w14:paraId="7FA79749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F6268FF" w:rsidRDefault="0F6268FF" w14:paraId="5E82B93A" w14:textId="57CFBBF8"/>
        </w:tc>
      </w:tr>
      <w:tr w:rsidR="0F6268FF" w:rsidTr="0F6268FF" w14:paraId="5A140B93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F6268FF" w:rsidP="0F6268FF" w:rsidRDefault="0F6268FF" w14:paraId="07E24940" w14:textId="52966EEB">
            <w:pPr>
              <w:spacing w:before="0" w:beforeAutospacing="off" w:after="0" w:afterAutospacing="off"/>
            </w:pPr>
            <w:r w:rsidRPr="0F6268FF" w:rsidR="0F6268F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Interesting idea - provided great context and description of the concept.  If the technology already exists and it isn't already being done - it would be interesting to know why.  Payment options and service plans were good.  Opportunity to seek government partnerships and funding is good.  Perhaps you consider doing a few at a reduced cost or for free to prove the concept and demonstrate its effectiveness.  Do so in areas that would also be compelling from a social impact standpoint - good story.  Understanding the logistics and infrastructure of the business will be critical to ensuring your financials are accurate - how/where manufacture, how ship, who installs it - how do you support operations across the country/globe?  Nice job!</w:t>
            </w:r>
          </w:p>
        </w:tc>
      </w:tr>
    </w:tbl>
    <w:p w:rsidR="00F05F41" w:rsidRDefault="00F05F41" w14:paraId="5CE61A25" w14:textId="19D5E51F"/>
    <w:p w:rsidR="00A62758" w:rsidRDefault="00A62758" w14:paraId="0285EAEA" w14:textId="77777777"/>
    <w:p w:rsidR="00F05F41" w:rsidRDefault="00F05F41" w14:paraId="6691D4F1" w14:textId="77777777">
      <w:r>
        <w:t>Best wishes,</w:t>
      </w:r>
    </w:p>
    <w:p w:rsidR="00F05F41" w:rsidRDefault="00F05F41" w14:paraId="03A31BC4" w14:textId="77777777">
      <w:r>
        <w:t>The Fowler Team</w:t>
      </w:r>
    </w:p>
    <w:sectPr w:rsidR="00F05F4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52A51"/>
    <w:multiLevelType w:val="multilevel"/>
    <w:tmpl w:val="535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F41"/>
    <w:rsid w:val="00265F4F"/>
    <w:rsid w:val="004E1674"/>
    <w:rsid w:val="006C2245"/>
    <w:rsid w:val="00A62758"/>
    <w:rsid w:val="00BAC071"/>
    <w:rsid w:val="00BD77AD"/>
    <w:rsid w:val="00F05F41"/>
    <w:rsid w:val="06289F21"/>
    <w:rsid w:val="08BA3D03"/>
    <w:rsid w:val="0A2D5F3A"/>
    <w:rsid w:val="0B6D05D7"/>
    <w:rsid w:val="0CAEA122"/>
    <w:rsid w:val="0DA052DF"/>
    <w:rsid w:val="0F6268FF"/>
    <w:rsid w:val="0F775058"/>
    <w:rsid w:val="10646778"/>
    <w:rsid w:val="113452C4"/>
    <w:rsid w:val="12355C04"/>
    <w:rsid w:val="17AB8C5B"/>
    <w:rsid w:val="1A82E3E5"/>
    <w:rsid w:val="1B90208C"/>
    <w:rsid w:val="26129F41"/>
    <w:rsid w:val="26E15C62"/>
    <w:rsid w:val="27EA5DF4"/>
    <w:rsid w:val="3545883A"/>
    <w:rsid w:val="378F09BB"/>
    <w:rsid w:val="3B460863"/>
    <w:rsid w:val="3C19F1B4"/>
    <w:rsid w:val="3D61B87F"/>
    <w:rsid w:val="43D19C02"/>
    <w:rsid w:val="481FB7CE"/>
    <w:rsid w:val="5C78D08E"/>
    <w:rsid w:val="6AE3A994"/>
    <w:rsid w:val="762726FE"/>
    <w:rsid w:val="770CE198"/>
    <w:rsid w:val="7964BA49"/>
    <w:rsid w:val="7AA9DAE5"/>
    <w:rsid w:val="7FE08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1450"/>
  <w15:chartTrackingRefBased/>
  <w15:docId w15:val="{5559EE1E-C79C-4A6B-8171-E9F65C03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5F41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05F41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A62758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3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350679f-bdd1-4517-83fd-08b2d8346cd4">
      <Terms xmlns="http://schemas.microsoft.com/office/infopath/2007/PartnerControls"/>
    </lcf76f155ced4ddcb4097134ff3c332f>
    <TaxCatchAll xmlns="067f86b8-e7d0-4e80-8be2-a3384e1780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8BD3537740CF4AAEE10BBADDB21AC2" ma:contentTypeVersion="21" ma:contentTypeDescription="Create a new document." ma:contentTypeScope="" ma:versionID="f980e620dd8d10bb7c5193d8363218c3">
  <xsd:schema xmlns:xsd="http://www.w3.org/2001/XMLSchema" xmlns:xs="http://www.w3.org/2001/XMLSchema" xmlns:p="http://schemas.microsoft.com/office/2006/metadata/properties" xmlns:ns1="http://schemas.microsoft.com/sharepoint/v3" xmlns:ns2="e350679f-bdd1-4517-83fd-08b2d8346cd4" xmlns:ns3="067f86b8-e7d0-4e80-8be2-a3384e1780aa" targetNamespace="http://schemas.microsoft.com/office/2006/metadata/properties" ma:root="true" ma:fieldsID="3fb1770ed900554ee8f58a4db7d01b29" ns1:_="" ns2:_="" ns3:_="">
    <xsd:import namespace="http://schemas.microsoft.com/sharepoint/v3"/>
    <xsd:import namespace="e350679f-bdd1-4517-83fd-08b2d8346cd4"/>
    <xsd:import namespace="067f86b8-e7d0-4e80-8be2-a3384e1780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0679f-bdd1-4517-83fd-08b2d8346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cee5600-72b7-41b8-b2c9-cf525e97d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f86b8-e7d0-4e80-8be2-a3384e1780a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f88f348-4c5b-40a3-82f4-1e2e030e7801}" ma:internalName="TaxCatchAll" ma:showField="CatchAllData" ma:web="067f86b8-e7d0-4e80-8be2-a3384e1780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747D47-8C08-4AD5-AC5B-B213658019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350679f-bdd1-4517-83fd-08b2d8346cd4"/>
    <ds:schemaRef ds:uri="067f86b8-e7d0-4e80-8be2-a3384e1780aa"/>
  </ds:schemaRefs>
</ds:datastoreItem>
</file>

<file path=customXml/itemProps2.xml><?xml version="1.0" encoding="utf-8"?>
<ds:datastoreItem xmlns:ds="http://schemas.openxmlformats.org/officeDocument/2006/customXml" ds:itemID="{8EB93F36-5F1F-4918-A1A1-01B1473DE1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0297F-BBA5-4473-9B7B-91DAA4955B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Cooley, Jessica J.</dc:creator>
  <keywords/>
  <dc:description/>
  <lastModifiedBy>Bagley, Elisabeth M.</lastModifiedBy>
  <revision>5</revision>
  <dcterms:created xsi:type="dcterms:W3CDTF">2022-11-01T18:45:00.0000000Z</dcterms:created>
  <dcterms:modified xsi:type="dcterms:W3CDTF">2025-11-04T16:42:50.7946456Z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0x010100A48BD3537740CF4AAEE10BBADDB21AC2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