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D09C2" w:rsidRPr="005E5D89" w:rsidRDefault="003D14C6" w:rsidP="003D14C6">
      <w:pPr>
        <w:pStyle w:val="NormalWeb"/>
        <w:spacing w:before="0" w:beforeAutospacing="0" w:after="0" w:afterAutospacing="0"/>
        <w:rPr>
          <w:rFonts w:ascii="Arial" w:hAnsi="Arial" w:cs="Arial"/>
          <w:color w:val="000000"/>
          <w:sz w:val="22"/>
          <w:szCs w:val="22"/>
          <w:shd w:val="clear" w:color="auto" w:fill="B4A7D6"/>
        </w:rPr>
      </w:pPr>
      <w:r w:rsidRPr="005E5D89">
        <w:rPr>
          <w:rFonts w:ascii="Arial" w:hAnsi="Arial" w:cs="Arial"/>
          <w:color w:val="000000"/>
          <w:sz w:val="22"/>
          <w:szCs w:val="22"/>
          <w:shd w:val="clear" w:color="auto" w:fill="B4A7D6"/>
        </w:rPr>
        <w:t>Correct design of the filter in Matlab with proof of the expected frequency response[ 4 ]</w:t>
      </w:r>
    </w:p>
    <w:p w:rsidR="0048745E" w:rsidRPr="005E5D89" w:rsidRDefault="0048745E" w:rsidP="003D14C6">
      <w:pPr>
        <w:pStyle w:val="NormalWeb"/>
        <w:spacing w:before="0" w:beforeAutospacing="0" w:after="0" w:afterAutospacing="0"/>
        <w:rPr>
          <w:rFonts w:ascii="Arial" w:hAnsi="Arial" w:cs="Arial"/>
          <w:color w:val="000000"/>
          <w:sz w:val="22"/>
          <w:szCs w:val="22"/>
          <w:shd w:val="clear" w:color="auto" w:fill="B4A7D6"/>
        </w:rPr>
      </w:pPr>
    </w:p>
    <w:p w:rsidR="005E5D89" w:rsidRDefault="005E5D89" w:rsidP="005E5D89">
      <w:pPr>
        <w:pStyle w:val="NormalWeb"/>
        <w:spacing w:before="0" w:beforeAutospacing="0" w:after="0" w:afterAutospacing="0"/>
        <w:rPr>
          <w:noProof/>
        </w:rPr>
      </w:pPr>
      <w:r>
        <w:rPr>
          <w:noProof/>
        </w:rPr>
        <w:t>D</w:t>
      </w:r>
      <w:r>
        <w:rPr>
          <w:noProof/>
        </w:rPr>
        <w:t xml:space="preserve">esign a FIR filter </w:t>
      </w:r>
      <w:r w:rsidR="00A63DDB">
        <w:rPr>
          <w:noProof/>
        </w:rPr>
        <w:t xml:space="preserve">using MATLAB </w:t>
      </w:r>
      <w:r>
        <w:rPr>
          <w:noProof/>
        </w:rPr>
        <w:t>that fulfils</w:t>
      </w:r>
      <w:r>
        <w:rPr>
          <w:noProof/>
        </w:rPr>
        <w:t xml:space="preserve"> the specification</w:t>
      </w:r>
      <w:r w:rsidR="00A63DDB">
        <w:rPr>
          <w:noProof/>
        </w:rPr>
        <w:t>s</w:t>
      </w:r>
      <w:r>
        <w:rPr>
          <w:noProof/>
        </w:rPr>
        <w:t xml:space="preserve"> given below</w:t>
      </w:r>
      <w:r w:rsidR="00A63DDB">
        <w:rPr>
          <w:noProof/>
        </w:rPr>
        <w:t>:</w:t>
      </w:r>
    </w:p>
    <w:p w:rsidR="005C3F55" w:rsidRDefault="005C3F55" w:rsidP="003D14C6">
      <w:pPr>
        <w:pStyle w:val="NormalWeb"/>
        <w:spacing w:before="0" w:beforeAutospacing="0" w:after="0" w:afterAutospacing="0"/>
        <w:rPr>
          <w:rFonts w:ascii="Arial" w:hAnsi="Arial" w:cs="Arial"/>
          <w:noProof/>
          <w:color w:val="000000"/>
          <w:sz w:val="22"/>
          <w:szCs w:val="22"/>
          <w:shd w:val="clear" w:color="auto" w:fill="B4A7D6"/>
        </w:rPr>
      </w:pPr>
    </w:p>
    <w:p w:rsidR="0048745E" w:rsidRDefault="005C3F55" w:rsidP="005C3F55">
      <w:pPr>
        <w:pStyle w:val="NormalWeb"/>
        <w:spacing w:before="0" w:beforeAutospacing="0" w:after="0" w:afterAutospacing="0"/>
        <w:jc w:val="center"/>
        <w:rPr>
          <w:rFonts w:ascii="Arial" w:hAnsi="Arial" w:cs="Arial"/>
          <w:color w:val="000000"/>
          <w:sz w:val="22"/>
          <w:szCs w:val="22"/>
          <w:shd w:val="clear" w:color="auto" w:fill="B4A7D6"/>
        </w:rPr>
      </w:pPr>
      <w:r>
        <w:rPr>
          <w:rFonts w:ascii="Arial" w:hAnsi="Arial" w:cs="Arial"/>
          <w:noProof/>
          <w:color w:val="000000"/>
          <w:sz w:val="22"/>
          <w:szCs w:val="22"/>
          <w:shd w:val="clear" w:color="auto" w:fill="B4A7D6"/>
        </w:rPr>
        <w:drawing>
          <wp:inline distT="0" distB="0" distL="0" distR="0">
            <wp:extent cx="4229100" cy="2680495"/>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234226" cy="2683744"/>
                    </a:xfrm>
                    <a:prstGeom prst="rect">
                      <a:avLst/>
                    </a:prstGeom>
                    <a:noFill/>
                    <a:ln>
                      <a:noFill/>
                    </a:ln>
                  </pic:spPr>
                </pic:pic>
              </a:graphicData>
            </a:graphic>
          </wp:inline>
        </w:drawing>
      </w:r>
    </w:p>
    <w:p w:rsidR="005E5D89" w:rsidRDefault="005E5D89" w:rsidP="005C3F55">
      <w:pPr>
        <w:pStyle w:val="NormalWeb"/>
        <w:spacing w:before="0" w:beforeAutospacing="0" w:after="0" w:afterAutospacing="0"/>
        <w:jc w:val="center"/>
        <w:rPr>
          <w:rFonts w:ascii="Arial" w:hAnsi="Arial" w:cs="Arial"/>
          <w:color w:val="000000"/>
          <w:sz w:val="22"/>
          <w:szCs w:val="22"/>
          <w:shd w:val="clear" w:color="auto" w:fill="B4A7D6"/>
        </w:rPr>
      </w:pPr>
    </w:p>
    <w:p w:rsidR="005E5D89" w:rsidRDefault="005E5D89" w:rsidP="005E5D89">
      <w:pPr>
        <w:pStyle w:val="NormalWeb"/>
        <w:spacing w:before="0" w:beforeAutospacing="0" w:after="0" w:afterAutospacing="0"/>
      </w:pPr>
      <w:r>
        <w:rPr>
          <w:noProof/>
        </w:rPr>
        <w:t xml:space="preserve">where </w:t>
      </w:r>
    </w:p>
    <w:tbl>
      <w:tblPr>
        <w:tblStyle w:val="TableGrid"/>
        <w:tblW w:w="0" w:type="auto"/>
        <w:jc w:val="center"/>
        <w:tblLook w:val="04A0" w:firstRow="1" w:lastRow="0" w:firstColumn="1" w:lastColumn="0" w:noHBand="0" w:noVBand="1"/>
      </w:tblPr>
      <w:tblGrid>
        <w:gridCol w:w="2972"/>
        <w:gridCol w:w="1134"/>
        <w:gridCol w:w="1466"/>
      </w:tblGrid>
      <w:tr w:rsidR="005E5D89" w:rsidTr="00A63DDB">
        <w:trPr>
          <w:jc w:val="center"/>
        </w:trPr>
        <w:tc>
          <w:tcPr>
            <w:tcW w:w="2972" w:type="dxa"/>
          </w:tcPr>
          <w:p w:rsidR="005E5D89" w:rsidRDefault="005E5D89" w:rsidP="005E5D89">
            <w:pPr>
              <w:pStyle w:val="NormalWeb"/>
              <w:spacing w:before="0" w:beforeAutospacing="0" w:after="0" w:afterAutospacing="0"/>
            </w:pPr>
            <w:r>
              <w:t>Passband ripple</w:t>
            </w:r>
          </w:p>
        </w:tc>
        <w:tc>
          <w:tcPr>
            <w:tcW w:w="1134" w:type="dxa"/>
          </w:tcPr>
          <w:p w:rsidR="005E5D89" w:rsidRDefault="005E5D89" w:rsidP="005E5D89">
            <w:pPr>
              <w:pStyle w:val="NormalWeb"/>
              <w:spacing w:before="0" w:beforeAutospacing="0" w:after="0" w:afterAutospacing="0"/>
            </w:pPr>
            <w:r>
              <w:t>0.5dB</w:t>
            </w:r>
          </w:p>
        </w:tc>
        <w:tc>
          <w:tcPr>
            <w:tcW w:w="1466" w:type="dxa"/>
          </w:tcPr>
          <w:p w:rsidR="005E5D89" w:rsidRDefault="005E5D89" w:rsidP="005E5D89">
            <w:pPr>
              <w:pStyle w:val="NormalWeb"/>
              <w:spacing w:before="0" w:beforeAutospacing="0" w:after="0" w:afterAutospacing="0"/>
            </w:pPr>
          </w:p>
        </w:tc>
      </w:tr>
      <w:tr w:rsidR="005E5D89" w:rsidTr="00A63DDB">
        <w:trPr>
          <w:jc w:val="center"/>
        </w:trPr>
        <w:tc>
          <w:tcPr>
            <w:tcW w:w="2972" w:type="dxa"/>
          </w:tcPr>
          <w:p w:rsidR="005E5D89" w:rsidRDefault="005E5D89" w:rsidP="005E5D89">
            <w:pPr>
              <w:pStyle w:val="NormalWeb"/>
              <w:spacing w:before="0" w:beforeAutospacing="0" w:after="0" w:afterAutospacing="0"/>
            </w:pPr>
            <w:r>
              <w:t>Min. stopband attenuation</w:t>
            </w:r>
          </w:p>
        </w:tc>
        <w:tc>
          <w:tcPr>
            <w:tcW w:w="1134" w:type="dxa"/>
          </w:tcPr>
          <w:p w:rsidR="005E5D89" w:rsidRDefault="005E5D89" w:rsidP="005E5D89">
            <w:pPr>
              <w:pStyle w:val="NormalWeb"/>
              <w:spacing w:before="0" w:beforeAutospacing="0" w:after="0" w:afterAutospacing="0"/>
            </w:pPr>
            <w:r>
              <w:t>48dB</w:t>
            </w:r>
          </w:p>
        </w:tc>
        <w:tc>
          <w:tcPr>
            <w:tcW w:w="1466" w:type="dxa"/>
          </w:tcPr>
          <w:p w:rsidR="005E5D89" w:rsidRDefault="005E5D89" w:rsidP="005E5D89">
            <w:pPr>
              <w:pStyle w:val="NormalWeb"/>
              <w:spacing w:before="0" w:beforeAutospacing="0" w:after="0" w:afterAutospacing="0"/>
            </w:pPr>
          </w:p>
        </w:tc>
      </w:tr>
      <w:tr w:rsidR="005E5D89" w:rsidTr="00A63DDB">
        <w:trPr>
          <w:jc w:val="center"/>
        </w:trPr>
        <w:tc>
          <w:tcPr>
            <w:tcW w:w="2972" w:type="dxa"/>
          </w:tcPr>
          <w:p w:rsidR="005E5D89" w:rsidRDefault="005E5D89" w:rsidP="005E5D89">
            <w:pPr>
              <w:pStyle w:val="NormalWeb"/>
              <w:spacing w:before="0" w:beforeAutospacing="0" w:after="0" w:afterAutospacing="0"/>
            </w:pPr>
            <w:r>
              <w:t>Sampling frequency</w:t>
            </w:r>
          </w:p>
        </w:tc>
        <w:tc>
          <w:tcPr>
            <w:tcW w:w="1134" w:type="dxa"/>
          </w:tcPr>
          <w:p w:rsidR="005E5D89" w:rsidRDefault="005E5D89" w:rsidP="005E5D89">
            <w:pPr>
              <w:pStyle w:val="NormalWeb"/>
              <w:spacing w:before="0" w:beforeAutospacing="0" w:after="0" w:afterAutospacing="0"/>
            </w:pPr>
            <w:r>
              <w:t>8k Hz</w:t>
            </w:r>
          </w:p>
        </w:tc>
        <w:tc>
          <w:tcPr>
            <w:tcW w:w="1466" w:type="dxa"/>
          </w:tcPr>
          <w:p w:rsidR="005E5D89" w:rsidRDefault="005E5D89" w:rsidP="005E5D89">
            <w:pPr>
              <w:pStyle w:val="NormalWeb"/>
              <w:spacing w:before="0" w:beforeAutospacing="0" w:after="0" w:afterAutospacing="0"/>
            </w:pPr>
          </w:p>
        </w:tc>
      </w:tr>
      <w:tr w:rsidR="005E5D89" w:rsidTr="00A63DDB">
        <w:trPr>
          <w:jc w:val="center"/>
        </w:trPr>
        <w:tc>
          <w:tcPr>
            <w:tcW w:w="2972" w:type="dxa"/>
          </w:tcPr>
          <w:p w:rsidR="005E5D89" w:rsidRDefault="005E5D89" w:rsidP="005E5D89">
            <w:pPr>
              <w:pStyle w:val="NormalWeb"/>
              <w:spacing w:before="0" w:beforeAutospacing="0" w:after="0" w:afterAutospacing="0"/>
            </w:pPr>
            <w:r>
              <w:t>Passband cut-off freq</w:t>
            </w:r>
            <w:r w:rsidR="00A63DDB">
              <w:t>uency</w:t>
            </w:r>
          </w:p>
        </w:tc>
        <w:tc>
          <w:tcPr>
            <w:tcW w:w="1134" w:type="dxa"/>
          </w:tcPr>
          <w:p w:rsidR="005E5D89" w:rsidRDefault="005E5D89" w:rsidP="005E5D89">
            <w:pPr>
              <w:pStyle w:val="NormalWeb"/>
              <w:spacing w:before="0" w:beforeAutospacing="0" w:after="0" w:afterAutospacing="0"/>
            </w:pPr>
            <w:r>
              <w:t>415 Hz</w:t>
            </w:r>
          </w:p>
        </w:tc>
        <w:tc>
          <w:tcPr>
            <w:tcW w:w="1466" w:type="dxa"/>
          </w:tcPr>
          <w:p w:rsidR="005E5D89" w:rsidRDefault="005E5D89" w:rsidP="005E5D89">
            <w:pPr>
              <w:pStyle w:val="NormalWeb"/>
              <w:spacing w:before="0" w:beforeAutospacing="0" w:after="0" w:afterAutospacing="0"/>
            </w:pPr>
            <w:r>
              <w:t>1.2 kHz</w:t>
            </w:r>
          </w:p>
        </w:tc>
      </w:tr>
      <w:tr w:rsidR="005E5D89" w:rsidTr="00A63DDB">
        <w:trPr>
          <w:jc w:val="center"/>
        </w:trPr>
        <w:tc>
          <w:tcPr>
            <w:tcW w:w="2972" w:type="dxa"/>
          </w:tcPr>
          <w:p w:rsidR="005E5D89" w:rsidRDefault="005E5D89" w:rsidP="005E5D89">
            <w:pPr>
              <w:pStyle w:val="NormalWeb"/>
              <w:spacing w:before="0" w:beforeAutospacing="0" w:after="0" w:afterAutospacing="0"/>
            </w:pPr>
            <w:r>
              <w:t>Stopband cut-off freq</w:t>
            </w:r>
            <w:r w:rsidR="00A63DDB">
              <w:t>uency</w:t>
            </w:r>
          </w:p>
        </w:tc>
        <w:tc>
          <w:tcPr>
            <w:tcW w:w="1134" w:type="dxa"/>
          </w:tcPr>
          <w:p w:rsidR="005E5D89" w:rsidRDefault="005E5D89" w:rsidP="005E5D89">
            <w:pPr>
              <w:pStyle w:val="NormalWeb"/>
              <w:spacing w:before="0" w:beforeAutospacing="0" w:after="0" w:afterAutospacing="0"/>
            </w:pPr>
            <w:r>
              <w:t>355 Hz</w:t>
            </w:r>
          </w:p>
        </w:tc>
        <w:tc>
          <w:tcPr>
            <w:tcW w:w="1466" w:type="dxa"/>
          </w:tcPr>
          <w:p w:rsidR="005E5D89" w:rsidRDefault="005E5D89" w:rsidP="005E5D89">
            <w:pPr>
              <w:pStyle w:val="NormalWeb"/>
              <w:spacing w:before="0" w:beforeAutospacing="0" w:after="0" w:afterAutospacing="0"/>
            </w:pPr>
            <w:r>
              <w:t>1.27 kHz</w:t>
            </w:r>
          </w:p>
        </w:tc>
      </w:tr>
    </w:tbl>
    <w:p w:rsidR="003777F5" w:rsidRDefault="003777F5" w:rsidP="005E5D89">
      <w:pPr>
        <w:pStyle w:val="NormalWeb"/>
        <w:spacing w:before="0" w:beforeAutospacing="0" w:after="0" w:afterAutospacing="0"/>
      </w:pPr>
    </w:p>
    <w:p w:rsidR="005E5D89" w:rsidRDefault="003777F5" w:rsidP="005E5D89">
      <w:pPr>
        <w:pStyle w:val="NormalWeb"/>
        <w:spacing w:before="0" w:beforeAutospacing="0" w:after="0" w:afterAutospacing="0"/>
      </w:pPr>
      <w:r>
        <w:t>Set up parameters required for the FIR filter in MATLAB:</w:t>
      </w:r>
    </w:p>
    <w:p w:rsidR="003777F5" w:rsidRDefault="003777F5" w:rsidP="005E5D89">
      <w:pPr>
        <w:pStyle w:val="NormalWeb"/>
        <w:spacing w:before="0" w:beforeAutospacing="0" w:after="0" w:afterAutospacing="0"/>
      </w:pPr>
    </w:p>
    <w:p w:rsidR="003777F5" w:rsidRDefault="003777F5" w:rsidP="005E5D89">
      <w:pPr>
        <w:pStyle w:val="NormalWeb"/>
        <w:spacing w:before="0" w:beforeAutospacing="0" w:after="0" w:afterAutospacing="0"/>
      </w:pPr>
      <w:r>
        <w:rPr>
          <w:noProof/>
        </w:rPr>
        <w:drawing>
          <wp:inline distT="0" distB="0" distL="0" distR="0" wp14:anchorId="5EA43DCF" wp14:editId="5DE4196C">
            <wp:extent cx="4129790" cy="1729740"/>
            <wp:effectExtent l="0" t="0" r="4445"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155756" cy="1740616"/>
                    </a:xfrm>
                    <a:prstGeom prst="rect">
                      <a:avLst/>
                    </a:prstGeom>
                    <a:noFill/>
                    <a:ln>
                      <a:noFill/>
                    </a:ln>
                  </pic:spPr>
                </pic:pic>
              </a:graphicData>
            </a:graphic>
          </wp:inline>
        </w:drawing>
      </w:r>
    </w:p>
    <w:p w:rsidR="003777F5" w:rsidRDefault="003777F5" w:rsidP="005E5D89">
      <w:pPr>
        <w:pStyle w:val="NormalWeb"/>
        <w:spacing w:before="0" w:beforeAutospacing="0" w:after="0" w:afterAutospacing="0"/>
      </w:pPr>
    </w:p>
    <w:p w:rsidR="00B13077" w:rsidRDefault="00B72055" w:rsidP="00B13077">
      <w:pPr>
        <w:pStyle w:val="Footer"/>
      </w:pPr>
      <w:r>
        <w:t>In M</w:t>
      </w:r>
      <w:r w:rsidR="005819CF">
        <w:t>ATLAB</w:t>
      </w:r>
      <w:r w:rsidR="003777F5">
        <w:t xml:space="preserve"> two</w:t>
      </w:r>
      <w:r w:rsidR="005819CF">
        <w:t xml:space="preserve"> </w:t>
      </w:r>
      <w:r w:rsidR="00A63DDB">
        <w:t>functions</w:t>
      </w:r>
      <w:r w:rsidR="005819CF">
        <w:t xml:space="preserve">: </w:t>
      </w:r>
      <w:r w:rsidR="005819CF" w:rsidRPr="00B72055">
        <w:rPr>
          <w:i/>
        </w:rPr>
        <w:t>firpmord</w:t>
      </w:r>
      <w:r w:rsidR="005819CF">
        <w:rPr>
          <w:i/>
        </w:rPr>
        <w:t>, firpm</w:t>
      </w:r>
      <w:r w:rsidR="005819CF">
        <w:rPr>
          <w:i/>
          <w:vertAlign w:val="superscript"/>
        </w:rPr>
        <w:t>*</w:t>
      </w:r>
      <w:r>
        <w:t xml:space="preserve"> </w:t>
      </w:r>
      <w:r w:rsidR="003777F5">
        <w:t>are used to implement</w:t>
      </w:r>
      <w:r>
        <w:t xml:space="preserve"> the</w:t>
      </w:r>
      <w:r w:rsidR="005819CF">
        <w:t xml:space="preserve"> filter specified above.</w:t>
      </w:r>
      <w:r>
        <w:t xml:space="preserve"> </w:t>
      </w:r>
      <w:r w:rsidR="00B13077">
        <w:t xml:space="preserve">(*: </w:t>
      </w:r>
      <w:r w:rsidR="00B13077">
        <w:t>Section 5 – FIR Filters and their Practical De</w:t>
      </w:r>
      <w:r w:rsidR="00B13077">
        <w:t>sign)</w:t>
      </w:r>
    </w:p>
    <w:p w:rsidR="001304B5" w:rsidRDefault="001304B5" w:rsidP="005E5D89">
      <w:pPr>
        <w:pStyle w:val="NormalWeb"/>
        <w:spacing w:before="0" w:beforeAutospacing="0" w:after="0" w:afterAutospacing="0"/>
        <w:rPr>
          <w:i/>
        </w:rPr>
      </w:pPr>
    </w:p>
    <w:p w:rsidR="005819CF" w:rsidRDefault="004E175B" w:rsidP="005819CF">
      <w:pPr>
        <w:pStyle w:val="NormalWeb"/>
        <w:spacing w:before="0" w:beforeAutospacing="0" w:after="0" w:afterAutospacing="0"/>
      </w:pPr>
      <w:r>
        <w:t xml:space="preserve">These two functions </w:t>
      </w:r>
      <w:r w:rsidR="003777F5">
        <w:t xml:space="preserve">calculate </w:t>
      </w:r>
      <w:r>
        <w:t>coe</w:t>
      </w:r>
      <w:r w:rsidR="005819CF">
        <w:t xml:space="preserve">fficients of </w:t>
      </w:r>
      <w:r>
        <w:t>FIR filter</w:t>
      </w:r>
      <w:r w:rsidR="005819CF">
        <w:t>s</w:t>
      </w:r>
      <w:r w:rsidR="003777F5" w:rsidRPr="003777F5">
        <w:t xml:space="preserve"> </w:t>
      </w:r>
      <w:r w:rsidR="003777F5">
        <w:t>using Parks-McClellan algorithm</w:t>
      </w:r>
      <w:r>
        <w:t>.</w:t>
      </w:r>
      <w:r w:rsidR="001304B5">
        <w:t xml:space="preserve"> Z</w:t>
      </w:r>
      <w:r w:rsidR="005819CF">
        <w:t>eros</w:t>
      </w:r>
      <w:r w:rsidR="001304B5">
        <w:t xml:space="preserve"> are placed</w:t>
      </w:r>
      <w:r w:rsidR="005819CF">
        <w:t xml:space="preserve"> in the z-plane to ensure that </w:t>
      </w:r>
      <w:r w:rsidR="001304B5">
        <w:t>we achieve an equiripple design method. i.e. Constant pass-band ripples</w:t>
      </w:r>
      <w:r w:rsidR="005819CF">
        <w:t xml:space="preserve"> and </w:t>
      </w:r>
      <w:r w:rsidR="001304B5">
        <w:t>constant</w:t>
      </w:r>
      <w:r w:rsidR="005819CF">
        <w:t xml:space="preserve"> stop</w:t>
      </w:r>
      <w:r w:rsidR="001304B5">
        <w:t>band ripples.</w:t>
      </w:r>
    </w:p>
    <w:p w:rsidR="001304B5" w:rsidRDefault="001304B5" w:rsidP="005819CF">
      <w:pPr>
        <w:pStyle w:val="NormalWeb"/>
        <w:spacing w:before="0" w:beforeAutospacing="0" w:after="0" w:afterAutospacing="0"/>
      </w:pPr>
    </w:p>
    <w:p w:rsidR="005819CF" w:rsidRDefault="005819CF" w:rsidP="005E5D89">
      <w:pPr>
        <w:pStyle w:val="NormalWeb"/>
        <w:spacing w:before="0" w:beforeAutospacing="0" w:after="0" w:afterAutospacing="0"/>
      </w:pPr>
    </w:p>
    <w:p w:rsidR="003777F5" w:rsidRDefault="003777F5" w:rsidP="005E5D89">
      <w:pPr>
        <w:pStyle w:val="NormalWeb"/>
        <w:spacing w:before="0" w:beforeAutospacing="0" w:after="0" w:afterAutospacing="0"/>
      </w:pPr>
    </w:p>
    <w:p w:rsidR="00CA2D97" w:rsidRPr="00CA2D97" w:rsidRDefault="00CA2D97" w:rsidP="005E5D89">
      <w:pPr>
        <w:pStyle w:val="NormalWeb"/>
        <w:spacing w:before="0" w:beforeAutospacing="0" w:after="0" w:afterAutospacing="0"/>
      </w:pPr>
      <w:r>
        <w:lastRenderedPageBreak/>
        <w:t>MATLAB</w:t>
      </w:r>
      <w:r w:rsidR="005819CF">
        <w:t xml:space="preserve"> code is set up based on the model given in the Section 5 lecture notes</w:t>
      </w:r>
      <w:r>
        <w:t>:</w:t>
      </w:r>
      <w:r w:rsidR="005819CF">
        <w:t xml:space="preserve"> </w:t>
      </w:r>
      <w:r w:rsidR="00A63DDB">
        <w:rPr>
          <w:i/>
        </w:rPr>
        <w:t>f</w:t>
      </w:r>
      <w:r w:rsidR="005819CF" w:rsidRPr="00A63DDB">
        <w:rPr>
          <w:i/>
        </w:rPr>
        <w:t>irmord</w:t>
      </w:r>
      <w:r w:rsidR="005819CF">
        <w:t xml:space="preserve"> takes in</w:t>
      </w:r>
      <w:r>
        <w:t xml:space="preserve"> four parameters:</w:t>
      </w:r>
      <w:r w:rsidR="005819CF">
        <w:t xml:space="preserve"> </w:t>
      </w:r>
      <w:r>
        <w:t>cut-off frequencies (as a vector), band amplitude (as a vector</w:t>
      </w:r>
      <w:r w:rsidR="00A63DDB">
        <w:t>), maximum</w:t>
      </w:r>
      <w:r>
        <w:t xml:space="preserve"> deviation for each band and sampling frequency to calculate another four parameters (</w:t>
      </w:r>
      <w:r w:rsidR="005819CF">
        <w:t xml:space="preserve">N, </w:t>
      </w:r>
      <w:r>
        <w:t>Fo</w:t>
      </w:r>
      <w:r w:rsidR="005819CF">
        <w:t>,</w:t>
      </w:r>
      <w:r>
        <w:t xml:space="preserve"> Ao and </w:t>
      </w:r>
      <w:r w:rsidR="008550D4">
        <w:t>W)</w:t>
      </w:r>
      <w:r w:rsidR="008550D4">
        <w:rPr>
          <w:vertAlign w:val="superscript"/>
        </w:rPr>
        <w:t xml:space="preserve"> *</w:t>
      </w:r>
      <w:r>
        <w:rPr>
          <w:vertAlign w:val="superscript"/>
        </w:rPr>
        <w:t>*</w:t>
      </w:r>
      <w:r>
        <w:t xml:space="preserve"> </w:t>
      </w:r>
      <w:r w:rsidR="005819CF">
        <w:t xml:space="preserve">which are </w:t>
      </w:r>
      <w:r>
        <w:t xml:space="preserve">then </w:t>
      </w:r>
      <w:r w:rsidR="005819CF">
        <w:t xml:space="preserve">used by the function </w:t>
      </w:r>
      <w:r w:rsidR="005819CF">
        <w:rPr>
          <w:i/>
        </w:rPr>
        <w:t>firpm.</w:t>
      </w:r>
      <w:r>
        <w:t xml:space="preserve"> </w:t>
      </w:r>
      <w:r>
        <w:rPr>
          <w:i/>
        </w:rPr>
        <w:t xml:space="preserve">firpm </w:t>
      </w:r>
      <w:r>
        <w:t xml:space="preserve">takes in these </w:t>
      </w:r>
      <w:r w:rsidR="001304B5">
        <w:t>values</w:t>
      </w:r>
      <w:r>
        <w:t xml:space="preserve"> to calculate filter coefficients which will approximately meet the design specification</w:t>
      </w:r>
      <w:r w:rsidR="001304B5">
        <w:t>.</w:t>
      </w:r>
    </w:p>
    <w:p w:rsidR="005819CF" w:rsidRDefault="00CA2D97" w:rsidP="005E5D89">
      <w:pPr>
        <w:pStyle w:val="NormalWeb"/>
        <w:spacing w:before="0" w:beforeAutospacing="0" w:after="0" w:afterAutospacing="0"/>
        <w:rPr>
          <w:i/>
        </w:rPr>
      </w:pPr>
      <w:r>
        <w:rPr>
          <w:i/>
        </w:rPr>
        <w:t xml:space="preserve">(N - approx. filter order; Fo – normalised frequency band edges; Ao – frequency band amplitude; W - </w:t>
      </w:r>
      <w:r w:rsidR="008550D4">
        <w:rPr>
          <w:i/>
        </w:rPr>
        <w:t>weights)</w:t>
      </w:r>
      <w:r w:rsidR="008550D4" w:rsidRPr="00C50F22">
        <w:rPr>
          <w:i/>
        </w:rPr>
        <w:t xml:space="preserve"> *</w:t>
      </w:r>
      <w:r w:rsidRPr="00C50F22">
        <w:rPr>
          <w:i/>
        </w:rPr>
        <w:t>*</w:t>
      </w:r>
    </w:p>
    <w:p w:rsidR="003777F5" w:rsidRPr="00C50F22" w:rsidRDefault="003777F5" w:rsidP="005E5D89">
      <w:pPr>
        <w:pStyle w:val="NormalWeb"/>
        <w:spacing w:before="0" w:beforeAutospacing="0" w:after="0" w:afterAutospacing="0"/>
        <w:rPr>
          <w:i/>
        </w:rPr>
      </w:pPr>
    </w:p>
    <w:p w:rsidR="003777F5" w:rsidRPr="00831051" w:rsidRDefault="003777F5" w:rsidP="00831051">
      <w:pPr>
        <w:pStyle w:val="NormalWeb"/>
        <w:spacing w:before="0" w:beforeAutospacing="0" w:after="0" w:afterAutospacing="0"/>
        <w:ind w:left="-142"/>
        <w:rPr>
          <w:i/>
        </w:rPr>
      </w:pPr>
      <w:r>
        <w:rPr>
          <w:i/>
          <w:noProof/>
        </w:rPr>
        <w:drawing>
          <wp:inline distT="0" distB="0" distL="0" distR="0" wp14:anchorId="5CD7608E" wp14:editId="4DA01535">
            <wp:extent cx="4678680" cy="1379220"/>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703993" cy="1386682"/>
                    </a:xfrm>
                    <a:prstGeom prst="rect">
                      <a:avLst/>
                    </a:prstGeom>
                    <a:noFill/>
                    <a:ln>
                      <a:noFill/>
                    </a:ln>
                  </pic:spPr>
                </pic:pic>
              </a:graphicData>
            </a:graphic>
          </wp:inline>
        </w:drawing>
      </w:r>
    </w:p>
    <w:p w:rsidR="008550D4" w:rsidRDefault="008550D4" w:rsidP="005E5D89">
      <w:pPr>
        <w:pStyle w:val="NormalWeb"/>
        <w:spacing w:before="0" w:beforeAutospacing="0" w:after="0" w:afterAutospacing="0"/>
      </w:pPr>
    </w:p>
    <w:p w:rsidR="008550D4" w:rsidRDefault="008550D4" w:rsidP="005E5D89">
      <w:pPr>
        <w:pStyle w:val="NormalWeb"/>
        <w:spacing w:before="0" w:beforeAutospacing="0" w:after="0" w:afterAutospacing="0"/>
      </w:pPr>
    </w:p>
    <w:p w:rsidR="003777F5" w:rsidRDefault="00C50F22" w:rsidP="005E5D89">
      <w:pPr>
        <w:pStyle w:val="NormalWeb"/>
        <w:spacing w:before="0" w:beforeAutospacing="0" w:after="0" w:afterAutospacing="0"/>
      </w:pPr>
      <w:r>
        <w:t xml:space="preserve">We then look at the frequency response with B factor to see </w:t>
      </w:r>
      <w:r w:rsidR="001304B5">
        <w:t>if</w:t>
      </w:r>
      <w:r>
        <w:t xml:space="preserve"> it needs to add 1 or 2 to meet the </w:t>
      </w:r>
      <w:r w:rsidR="001304B5">
        <w:t>specifications. After we are satisfied with the frequency response we obtained we then write the size and values into a text file which will be included into intio.c file later.</w:t>
      </w:r>
    </w:p>
    <w:p w:rsidR="00831051" w:rsidRPr="00C50F22" w:rsidRDefault="00831051" w:rsidP="005E5D89">
      <w:pPr>
        <w:pStyle w:val="NormalWeb"/>
        <w:spacing w:before="0" w:beforeAutospacing="0" w:after="0" w:afterAutospacing="0"/>
      </w:pPr>
    </w:p>
    <w:p w:rsidR="00831051" w:rsidRDefault="003777F5" w:rsidP="00831051">
      <w:pPr>
        <w:pStyle w:val="NormalWeb"/>
        <w:spacing w:before="0" w:beforeAutospacing="0" w:after="0" w:afterAutospacing="0"/>
        <w:ind w:left="-142"/>
        <w:rPr>
          <w:rFonts w:ascii="Arial" w:hAnsi="Arial" w:cs="Arial"/>
          <w:color w:val="000000"/>
          <w:sz w:val="22"/>
          <w:szCs w:val="22"/>
          <w:shd w:val="clear" w:color="auto" w:fill="B4A7D6"/>
        </w:rPr>
      </w:pPr>
      <w:r>
        <w:rPr>
          <w:rFonts w:ascii="Arial" w:hAnsi="Arial" w:cs="Arial"/>
          <w:noProof/>
          <w:color w:val="000000"/>
          <w:sz w:val="22"/>
          <w:szCs w:val="22"/>
          <w:shd w:val="clear" w:color="auto" w:fill="B4A7D6"/>
        </w:rPr>
        <w:drawing>
          <wp:inline distT="0" distB="0" distL="0" distR="0">
            <wp:extent cx="5722620" cy="17602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22620" cy="1760220"/>
                    </a:xfrm>
                    <a:prstGeom prst="rect">
                      <a:avLst/>
                    </a:prstGeom>
                    <a:noFill/>
                    <a:ln>
                      <a:noFill/>
                    </a:ln>
                  </pic:spPr>
                </pic:pic>
              </a:graphicData>
            </a:graphic>
          </wp:inline>
        </w:drawing>
      </w:r>
    </w:p>
    <w:p w:rsidR="008550D4" w:rsidRDefault="008550D4" w:rsidP="003777F5">
      <w:pPr>
        <w:pStyle w:val="NormalWeb"/>
        <w:spacing w:before="0" w:beforeAutospacing="0" w:after="0" w:afterAutospacing="0"/>
        <w:ind w:left="-142"/>
      </w:pPr>
    </w:p>
    <w:p w:rsidR="008550D4" w:rsidRDefault="008550D4" w:rsidP="003777F5">
      <w:pPr>
        <w:pStyle w:val="NormalWeb"/>
        <w:spacing w:before="0" w:beforeAutospacing="0" w:after="0" w:afterAutospacing="0"/>
        <w:ind w:left="-142"/>
      </w:pPr>
    </w:p>
    <w:p w:rsidR="003777F5" w:rsidRDefault="003777F5" w:rsidP="003777F5">
      <w:pPr>
        <w:pStyle w:val="NormalWeb"/>
        <w:spacing w:before="0" w:beforeAutospacing="0" w:after="0" w:afterAutospacing="0"/>
        <w:ind w:left="-142"/>
        <w:rPr>
          <w:i/>
        </w:rPr>
      </w:pPr>
      <w:r>
        <w:t xml:space="preserve">Using MATLAB function </w:t>
      </w:r>
      <w:r w:rsidRPr="003777F5">
        <w:rPr>
          <w:i/>
        </w:rPr>
        <w:t>freqz</w:t>
      </w:r>
      <w:r>
        <w:rPr>
          <w:i/>
        </w:rPr>
        <w:t xml:space="preserve"> </w:t>
      </w:r>
      <w:r>
        <w:t>to plot the frequency response of our filter: in pass-band filter is linear phase</w:t>
      </w:r>
      <w:r w:rsidR="00A63A24">
        <w:t xml:space="preserve">. In order to put cursors at all four cur-off frequencies at the same time, we use the MATLAB function </w:t>
      </w:r>
      <w:r w:rsidR="00A63A24">
        <w:rPr>
          <w:i/>
        </w:rPr>
        <w:t xml:space="preserve">fvtool. </w:t>
      </w:r>
    </w:p>
    <w:p w:rsidR="00831051" w:rsidRDefault="00831051" w:rsidP="003777F5">
      <w:pPr>
        <w:pStyle w:val="NormalWeb"/>
        <w:spacing w:before="0" w:beforeAutospacing="0" w:after="0" w:afterAutospacing="0"/>
        <w:ind w:left="-142"/>
      </w:pPr>
    </w:p>
    <w:p w:rsidR="0048745E" w:rsidRDefault="0048745E" w:rsidP="0048745E">
      <w:pPr>
        <w:pStyle w:val="NormalWeb"/>
        <w:keepNext/>
        <w:spacing w:before="0" w:beforeAutospacing="0" w:after="0" w:afterAutospacing="0"/>
        <w:jc w:val="center"/>
      </w:pPr>
      <w:r w:rsidRPr="0048745E">
        <w:rPr>
          <w:noProof/>
        </w:rPr>
        <w:lastRenderedPageBreak/>
        <w:drawing>
          <wp:inline distT="0" distB="0" distL="0" distR="0" wp14:anchorId="2B21676B" wp14:editId="3B89379C">
            <wp:extent cx="4152900" cy="31131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62255" cy="3120203"/>
                    </a:xfrm>
                    <a:prstGeom prst="rect">
                      <a:avLst/>
                    </a:prstGeom>
                    <a:noFill/>
                    <a:ln>
                      <a:noFill/>
                    </a:ln>
                  </pic:spPr>
                </pic:pic>
              </a:graphicData>
            </a:graphic>
          </wp:inline>
        </w:drawing>
      </w:r>
    </w:p>
    <w:p w:rsidR="00831051" w:rsidRDefault="00831051" w:rsidP="00831051">
      <w:pPr>
        <w:pStyle w:val="NormalWeb"/>
        <w:spacing w:before="0" w:beforeAutospacing="0" w:after="0" w:afterAutospacing="0"/>
        <w:ind w:left="-142"/>
      </w:pPr>
    </w:p>
    <w:p w:rsidR="008550D4" w:rsidRDefault="00831051" w:rsidP="00831051">
      <w:pPr>
        <w:pStyle w:val="NormalWeb"/>
        <w:spacing w:before="0" w:beforeAutospacing="0" w:after="0" w:afterAutospacing="0"/>
        <w:ind w:left="-142"/>
      </w:pPr>
      <w:r>
        <w:t xml:space="preserve">On both graphs the x-axis is normalised to Nyquist frequency thus need to multiply 4000 </w:t>
      </w:r>
      <w:r w:rsidR="008550D4">
        <w:t xml:space="preserve">(half the sampling frequency) </w:t>
      </w:r>
      <w:r>
        <w:t xml:space="preserve">when converting back to frequency in Hz. </w:t>
      </w:r>
    </w:p>
    <w:p w:rsidR="00831051" w:rsidRPr="00A63A24" w:rsidRDefault="00831051" w:rsidP="00831051">
      <w:pPr>
        <w:pStyle w:val="NormalWeb"/>
        <w:spacing w:before="0" w:beforeAutospacing="0" w:after="0" w:afterAutospacing="0"/>
        <w:ind w:left="-142"/>
        <w:rPr>
          <w:rFonts w:ascii="Arial" w:hAnsi="Arial" w:cs="Arial"/>
          <w:color w:val="000000"/>
          <w:sz w:val="22"/>
          <w:szCs w:val="22"/>
          <w:shd w:val="clear" w:color="auto" w:fill="B4A7D6"/>
        </w:rPr>
      </w:pPr>
      <w:r>
        <w:t xml:space="preserve">The cut-off frequencies (in ascending order) shown on the graph </w:t>
      </w:r>
      <w:r w:rsidR="008550D4">
        <w:t xml:space="preserve">below </w:t>
      </w:r>
      <w:r>
        <w:t xml:space="preserve">are </w:t>
      </w:r>
      <w:r w:rsidRPr="00A63A24">
        <w:rPr>
          <w:i/>
        </w:rPr>
        <w:t xml:space="preserve">0.08874512*4000 = </w:t>
      </w:r>
      <w:r w:rsidRPr="00831051">
        <w:rPr>
          <w:b/>
          <w:i/>
          <w:u w:val="single"/>
        </w:rPr>
        <w:t>354.98Hz</w:t>
      </w:r>
      <w:r>
        <w:rPr>
          <w:b/>
          <w:i/>
        </w:rPr>
        <w:t xml:space="preserve">, </w:t>
      </w:r>
      <w:r w:rsidRPr="00A63A24">
        <w:rPr>
          <w:i/>
        </w:rPr>
        <w:t>0.1033936*4000 =</w:t>
      </w:r>
      <w:r>
        <w:rPr>
          <w:b/>
          <w:i/>
        </w:rPr>
        <w:t xml:space="preserve"> </w:t>
      </w:r>
      <w:r w:rsidRPr="00831051">
        <w:rPr>
          <w:b/>
          <w:i/>
          <w:u w:val="single"/>
        </w:rPr>
        <w:t>413.57Hz</w:t>
      </w:r>
      <w:r>
        <w:rPr>
          <w:b/>
          <w:i/>
        </w:rPr>
        <w:t xml:space="preserve">, </w:t>
      </w:r>
      <w:r w:rsidRPr="00A63A24">
        <w:rPr>
          <w:i/>
        </w:rPr>
        <w:t>0.2993164*4000 =</w:t>
      </w:r>
      <w:r>
        <w:rPr>
          <w:b/>
          <w:i/>
        </w:rPr>
        <w:t xml:space="preserve"> </w:t>
      </w:r>
      <w:r w:rsidRPr="00831051">
        <w:rPr>
          <w:b/>
          <w:i/>
          <w:u w:val="single"/>
        </w:rPr>
        <w:t>1197.27Hz</w:t>
      </w:r>
      <w:r>
        <w:rPr>
          <w:b/>
          <w:i/>
        </w:rPr>
        <w:t xml:space="preserve">, </w:t>
      </w:r>
      <w:r w:rsidRPr="00831051">
        <w:rPr>
          <w:i/>
        </w:rPr>
        <w:t>and 0.3175049*4000 =</w:t>
      </w:r>
      <w:r>
        <w:rPr>
          <w:b/>
          <w:i/>
        </w:rPr>
        <w:t xml:space="preserve"> </w:t>
      </w:r>
      <w:r w:rsidRPr="00831051">
        <w:rPr>
          <w:b/>
          <w:i/>
          <w:u w:val="single"/>
        </w:rPr>
        <w:t>1270.02Hz</w:t>
      </w:r>
      <w:r>
        <w:rPr>
          <w:b/>
          <w:i/>
        </w:rPr>
        <w:t xml:space="preserve"> </w:t>
      </w:r>
      <w:r>
        <w:t>respectively which approximately meet the specification given at the beginning of the report.</w:t>
      </w:r>
    </w:p>
    <w:p w:rsidR="00831051" w:rsidRDefault="00831051" w:rsidP="00831051">
      <w:pPr>
        <w:pStyle w:val="NormalWeb"/>
        <w:keepNext/>
        <w:spacing w:before="0" w:beforeAutospacing="0" w:after="0" w:afterAutospacing="0"/>
      </w:pPr>
    </w:p>
    <w:p w:rsidR="005C3F55" w:rsidRDefault="005C3F55" w:rsidP="0048745E">
      <w:pPr>
        <w:pStyle w:val="NormalWeb"/>
        <w:keepNext/>
        <w:spacing w:before="0" w:beforeAutospacing="0" w:after="0" w:afterAutospacing="0"/>
        <w:jc w:val="center"/>
        <w:rPr>
          <w:noProof/>
        </w:rPr>
      </w:pPr>
    </w:p>
    <w:p w:rsidR="0048745E" w:rsidRDefault="0048745E" w:rsidP="005C3F55">
      <w:pPr>
        <w:pStyle w:val="NormalWeb"/>
        <w:keepNext/>
        <w:spacing w:before="0" w:beforeAutospacing="0" w:after="0" w:afterAutospacing="0"/>
        <w:ind w:left="-284" w:right="-188"/>
        <w:jc w:val="center"/>
      </w:pPr>
      <w:r w:rsidRPr="0048745E">
        <w:rPr>
          <w:noProof/>
        </w:rPr>
        <w:drawing>
          <wp:inline distT="0" distB="0" distL="0" distR="0">
            <wp:extent cx="6477000" cy="2184208"/>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496970" cy="2190942"/>
                    </a:xfrm>
                    <a:prstGeom prst="rect">
                      <a:avLst/>
                    </a:prstGeom>
                    <a:noFill/>
                    <a:ln>
                      <a:noFill/>
                    </a:ln>
                  </pic:spPr>
                </pic:pic>
              </a:graphicData>
            </a:graphic>
          </wp:inline>
        </w:drawing>
      </w:r>
    </w:p>
    <w:p w:rsidR="0048745E" w:rsidRDefault="0048745E" w:rsidP="00831051">
      <w:pPr>
        <w:pStyle w:val="NormalWeb"/>
        <w:spacing w:before="0" w:beforeAutospacing="0" w:after="0" w:afterAutospacing="0"/>
      </w:pPr>
    </w:p>
    <w:p w:rsidR="0048745E" w:rsidRDefault="0048745E" w:rsidP="003D14C6">
      <w:pPr>
        <w:pStyle w:val="NormalWeb"/>
        <w:spacing w:before="0" w:beforeAutospacing="0" w:after="0" w:afterAutospacing="0"/>
      </w:pPr>
    </w:p>
    <w:p w:rsidR="003D14C6" w:rsidRDefault="003D14C6" w:rsidP="003D14C6">
      <w:pPr>
        <w:pStyle w:val="NormalWeb"/>
        <w:spacing w:before="0" w:beforeAutospacing="0" w:after="0" w:afterAutospacing="0"/>
      </w:pPr>
      <w:r>
        <w:rPr>
          <w:rFonts w:ascii="Arial" w:hAnsi="Arial" w:cs="Arial"/>
          <w:color w:val="000000"/>
          <w:sz w:val="22"/>
          <w:szCs w:val="22"/>
        </w:rPr>
        <w:t xml:space="preserve">                </w:t>
      </w:r>
    </w:p>
    <w:p w:rsidR="003D14C6" w:rsidRDefault="003D14C6" w:rsidP="003D14C6">
      <w:pPr>
        <w:pStyle w:val="NormalWeb"/>
        <w:spacing w:before="0" w:beforeAutospacing="0" w:after="0" w:afterAutospacing="0"/>
      </w:pPr>
      <w:r>
        <w:rPr>
          <w:rFonts w:ascii="Arial" w:hAnsi="Arial" w:cs="Arial"/>
          <w:color w:val="000000"/>
          <w:sz w:val="22"/>
          <w:szCs w:val="22"/>
          <w:shd w:val="clear" w:color="auto" w:fill="B4A7D6"/>
        </w:rPr>
        <w:t>Implementation of a basic non - circular FIR filter in C with explanation of your code. Include benchmark data at differe</w:t>
      </w:r>
      <w:r w:rsidR="008550D4">
        <w:rPr>
          <w:rFonts w:ascii="Arial" w:hAnsi="Arial" w:cs="Arial"/>
          <w:color w:val="000000"/>
          <w:sz w:val="22"/>
          <w:szCs w:val="22"/>
          <w:shd w:val="clear" w:color="auto" w:fill="B4A7D6"/>
        </w:rPr>
        <w:t>nt compiler optimization levels</w:t>
      </w:r>
      <w:r>
        <w:rPr>
          <w:rFonts w:ascii="Arial" w:hAnsi="Arial" w:cs="Arial"/>
          <w:color w:val="000000"/>
          <w:sz w:val="22"/>
          <w:szCs w:val="22"/>
          <w:shd w:val="clear" w:color="auto" w:fill="B4A7D6"/>
        </w:rPr>
        <w:t>.[6 ]</w:t>
      </w:r>
    </w:p>
    <w:p w:rsidR="00831051" w:rsidRDefault="00831051" w:rsidP="003D14C6">
      <w:pPr>
        <w:pStyle w:val="NormalWeb"/>
        <w:spacing w:before="0" w:beforeAutospacing="0" w:after="0" w:afterAutospacing="0"/>
      </w:pPr>
      <w:r>
        <w:rPr>
          <w:rFonts w:ascii="Arial" w:hAnsi="Arial" w:cs="Arial"/>
          <w:color w:val="000000"/>
          <w:sz w:val="22"/>
          <w:szCs w:val="22"/>
        </w:rPr>
        <w:t>The transfer function of a digital filter of M</w:t>
      </w:r>
      <w:r>
        <w:rPr>
          <w:rFonts w:ascii="Arial" w:hAnsi="Arial" w:cs="Arial"/>
          <w:color w:val="000000"/>
          <w:sz w:val="22"/>
          <w:szCs w:val="22"/>
          <w:vertAlign w:val="superscript"/>
        </w:rPr>
        <w:t>th</w:t>
      </w:r>
      <w:r w:rsidRPr="00831051">
        <w:t xml:space="preserve"> </w:t>
      </w:r>
      <w:r>
        <w:t xml:space="preserve">order is given by: </w:t>
      </w:r>
    </w:p>
    <w:p w:rsidR="00831051" w:rsidRDefault="00831051" w:rsidP="003D14C6">
      <w:pPr>
        <w:pStyle w:val="NormalWeb"/>
        <w:spacing w:before="0" w:beforeAutospacing="0" w:after="0" w:afterAutospacing="0"/>
      </w:pPr>
    </w:p>
    <w:p w:rsidR="003D14C6" w:rsidRDefault="00831051" w:rsidP="00831051">
      <w:pPr>
        <w:pStyle w:val="NormalWeb"/>
        <w:spacing w:before="0" w:beforeAutospacing="0" w:after="0" w:afterAutospacing="0"/>
        <w:jc w:val="center"/>
        <w:rPr>
          <w:rFonts w:ascii="Cambria Math" w:hAnsi="Cambria Math" w:cs="Cambria Math"/>
          <w:color w:val="000000"/>
          <w:sz w:val="22"/>
          <w:szCs w:val="22"/>
        </w:rPr>
      </w:pPr>
      <w:r w:rsidRPr="00831051">
        <w:rPr>
          <w:rFonts w:ascii="Cambria Math" w:hAnsi="Cambria Math" w:cs="Cambria Math"/>
          <w:color w:val="000000"/>
          <w:sz w:val="22"/>
          <w:szCs w:val="22"/>
        </w:rPr>
        <w:t>𝐻</w:t>
      </w:r>
      <w:r w:rsidRPr="00831051">
        <w:rPr>
          <w:rFonts w:ascii="Arial" w:hAnsi="Arial" w:cs="Arial"/>
          <w:color w:val="000000"/>
          <w:sz w:val="22"/>
          <w:szCs w:val="22"/>
        </w:rPr>
        <w:t>(</w:t>
      </w:r>
      <w:r w:rsidRPr="00831051">
        <w:rPr>
          <w:rFonts w:ascii="Cambria Math" w:hAnsi="Cambria Math" w:cs="Cambria Math"/>
          <w:color w:val="000000"/>
          <w:sz w:val="22"/>
          <w:szCs w:val="22"/>
        </w:rPr>
        <w:t>𝑧</w:t>
      </w:r>
      <w:r w:rsidRPr="00831051">
        <w:rPr>
          <w:rFonts w:ascii="Arial" w:hAnsi="Arial" w:cs="Arial"/>
          <w:color w:val="000000"/>
          <w:sz w:val="22"/>
          <w:szCs w:val="22"/>
        </w:rPr>
        <w:t xml:space="preserve">) = </w:t>
      </w:r>
      <w:r w:rsidRPr="00831051">
        <w:rPr>
          <w:rFonts w:ascii="Cambria Math" w:hAnsi="Cambria Math" w:cs="Cambria Math"/>
          <w:color w:val="000000"/>
          <w:sz w:val="22"/>
          <w:szCs w:val="22"/>
        </w:rPr>
        <w:t>𝑏</w:t>
      </w:r>
      <w:r w:rsidRPr="00831051">
        <w:rPr>
          <w:rFonts w:ascii="Arial" w:hAnsi="Arial" w:cs="Arial"/>
          <w:color w:val="000000"/>
          <w:sz w:val="22"/>
          <w:szCs w:val="22"/>
        </w:rPr>
        <w:t xml:space="preserve">0 + </w:t>
      </w:r>
      <w:r w:rsidRPr="00831051">
        <w:rPr>
          <w:rFonts w:ascii="Cambria Math" w:hAnsi="Cambria Math" w:cs="Cambria Math"/>
          <w:color w:val="000000"/>
          <w:sz w:val="22"/>
          <w:szCs w:val="22"/>
        </w:rPr>
        <w:t>𝑏</w:t>
      </w:r>
      <w:r w:rsidRPr="00831051">
        <w:rPr>
          <w:rFonts w:ascii="Arial" w:hAnsi="Arial" w:cs="Arial"/>
          <w:color w:val="000000"/>
          <w:sz w:val="22"/>
          <w:szCs w:val="22"/>
        </w:rPr>
        <w:t>1</w:t>
      </w:r>
      <w:r w:rsidRPr="00831051">
        <w:rPr>
          <w:rFonts w:ascii="Cambria Math" w:hAnsi="Cambria Math" w:cs="Cambria Math"/>
          <w:color w:val="000000"/>
          <w:sz w:val="22"/>
          <w:szCs w:val="22"/>
        </w:rPr>
        <w:t>𝑧</w:t>
      </w:r>
      <w:r w:rsidRPr="00831051">
        <w:rPr>
          <w:rFonts w:ascii="Arial" w:hAnsi="Arial" w:cs="Arial"/>
          <w:color w:val="000000"/>
          <w:sz w:val="22"/>
          <w:szCs w:val="22"/>
        </w:rPr>
        <w:t xml:space="preserve">−1 + </w:t>
      </w:r>
      <w:r w:rsidRPr="00831051">
        <w:rPr>
          <w:rFonts w:ascii="Cambria Math" w:hAnsi="Cambria Math" w:cs="Cambria Math"/>
          <w:color w:val="000000"/>
          <w:sz w:val="22"/>
          <w:szCs w:val="22"/>
        </w:rPr>
        <w:t>⋯</w:t>
      </w:r>
      <w:r w:rsidRPr="00831051">
        <w:rPr>
          <w:rFonts w:ascii="Arial" w:hAnsi="Arial" w:cs="Arial"/>
          <w:color w:val="000000"/>
          <w:sz w:val="22"/>
          <w:szCs w:val="22"/>
        </w:rPr>
        <w:t xml:space="preserve">+ </w:t>
      </w:r>
      <w:r w:rsidRPr="00831051">
        <w:rPr>
          <w:rFonts w:ascii="Cambria Math" w:hAnsi="Cambria Math" w:cs="Cambria Math"/>
          <w:color w:val="000000"/>
          <w:sz w:val="22"/>
          <w:szCs w:val="22"/>
        </w:rPr>
        <w:t>𝑏𝑀𝑧</w:t>
      </w:r>
      <w:r w:rsidRPr="00831051">
        <w:rPr>
          <w:rFonts w:ascii="Arial" w:hAnsi="Arial" w:cs="Arial"/>
          <w:color w:val="000000"/>
          <w:sz w:val="22"/>
          <w:szCs w:val="22"/>
        </w:rPr>
        <w:t>−</w:t>
      </w:r>
      <w:r w:rsidRPr="00831051">
        <w:rPr>
          <w:rFonts w:ascii="Cambria Math" w:hAnsi="Cambria Math" w:cs="Cambria Math"/>
          <w:color w:val="000000"/>
          <w:sz w:val="22"/>
          <w:szCs w:val="22"/>
        </w:rPr>
        <w:t>𝑀</w:t>
      </w:r>
    </w:p>
    <w:p w:rsidR="00831051" w:rsidRDefault="00831051" w:rsidP="00831051">
      <w:pPr>
        <w:pStyle w:val="NormalWeb"/>
        <w:spacing w:before="0" w:beforeAutospacing="0" w:after="0" w:afterAutospacing="0"/>
        <w:rPr>
          <w:rFonts w:ascii="Arial" w:hAnsi="Arial" w:cs="Arial"/>
          <w:color w:val="000000"/>
          <w:sz w:val="22"/>
          <w:szCs w:val="22"/>
        </w:rPr>
      </w:pPr>
    </w:p>
    <w:p w:rsidR="00831051" w:rsidRDefault="00831051" w:rsidP="003D14C6">
      <w:pPr>
        <w:pStyle w:val="NormalWeb"/>
        <w:spacing w:before="0" w:beforeAutospacing="0" w:after="0" w:afterAutospacing="0"/>
      </w:pPr>
      <w:r>
        <w:t>This can be thought of as an implement of a delay pipeline</w:t>
      </w:r>
      <w:r w:rsidR="00A3113E">
        <w:t xml:space="preserve"> (shown below):</w:t>
      </w:r>
    </w:p>
    <w:p w:rsidR="00831051" w:rsidRDefault="00831051" w:rsidP="00A3113E">
      <w:pPr>
        <w:pStyle w:val="NormalWeb"/>
        <w:spacing w:before="0" w:beforeAutospacing="0" w:after="0" w:afterAutospacing="0"/>
        <w:jc w:val="center"/>
      </w:pPr>
      <w:r>
        <w:rPr>
          <w:noProof/>
        </w:rPr>
        <w:lastRenderedPageBreak/>
        <w:drawing>
          <wp:inline distT="0" distB="0" distL="0" distR="0">
            <wp:extent cx="3825240" cy="1387632"/>
            <wp:effectExtent l="0" t="0" r="381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937099" cy="1428210"/>
                    </a:xfrm>
                    <a:prstGeom prst="rect">
                      <a:avLst/>
                    </a:prstGeom>
                    <a:noFill/>
                    <a:ln>
                      <a:noFill/>
                    </a:ln>
                  </pic:spPr>
                </pic:pic>
              </a:graphicData>
            </a:graphic>
          </wp:inline>
        </w:drawing>
      </w:r>
    </w:p>
    <w:p w:rsidR="00A3113E" w:rsidRDefault="00A3113E" w:rsidP="00A3113E">
      <w:pPr>
        <w:pStyle w:val="NormalWeb"/>
        <w:spacing w:before="0" w:beforeAutospacing="0" w:after="0" w:afterAutospacing="0"/>
      </w:pPr>
      <w:r>
        <w:t xml:space="preserve">To implement this in c we need to store our </w:t>
      </w:r>
      <w:r w:rsidR="008550D4">
        <w:t xml:space="preserve">input </w:t>
      </w:r>
      <w:r>
        <w:t xml:space="preserve">samples in a buffer, apply a multiply accumulate algorithm to the samples and the coefficients of the </w:t>
      </w:r>
      <w:r w:rsidR="00450F33">
        <w:t>filter (</w:t>
      </w:r>
      <w:r>
        <w:t>i.e. convolution), shift the buffer each time a new sample comes in and store the new sample at the beginning of the buffer. By doing this way we discard the oldest one sample at the end and only take care of the latest N samples.</w:t>
      </w:r>
    </w:p>
    <w:p w:rsidR="008550D4" w:rsidRDefault="008550D4" w:rsidP="00A3113E">
      <w:pPr>
        <w:pStyle w:val="NormalWeb"/>
        <w:spacing w:before="0" w:beforeAutospacing="0" w:after="0" w:afterAutospacing="0"/>
      </w:pPr>
    </w:p>
    <w:p w:rsidR="00074989" w:rsidRDefault="008550D4" w:rsidP="00A3113E">
      <w:pPr>
        <w:pStyle w:val="NormalWeb"/>
        <w:spacing w:before="0" w:beforeAutospacing="0" w:after="0" w:afterAutospacing="0"/>
      </w:pPr>
      <w:r>
        <w:t>A multiply accumulate algorithm or equivalently a convolution sum</w:t>
      </w:r>
      <w:r w:rsidR="00074989">
        <w:t xml:space="preserve"> has a form</w:t>
      </w:r>
      <w:r>
        <w:t>:</w:t>
      </w:r>
      <w:r w:rsidR="00074989">
        <w:t xml:space="preserve"> </w:t>
      </w:r>
    </w:p>
    <w:p w:rsidR="00074989" w:rsidRPr="00074989" w:rsidRDefault="00074989" w:rsidP="00A3113E">
      <w:pPr>
        <w:pStyle w:val="NormalWeb"/>
        <w:spacing w:before="0" w:beforeAutospacing="0" w:after="0" w:afterAutospacing="0"/>
      </w:pPr>
      <m:oMathPara>
        <m:oMath>
          <m:r>
            <w:rPr>
              <w:rFonts w:ascii="Cambria Math" w:hAnsi="Cambria Math"/>
            </w:rPr>
            <m:t>y</m:t>
          </m:r>
          <m:d>
            <m:dPr>
              <m:ctrlPr>
                <w:rPr>
                  <w:rFonts w:ascii="Cambria Math" w:hAnsi="Cambria Math"/>
                  <w:i/>
                </w:rPr>
              </m:ctrlPr>
            </m:dPr>
            <m:e>
              <m:r>
                <w:rPr>
                  <w:rFonts w:ascii="Cambria Math" w:hAnsi="Cambria Math"/>
                </w:rPr>
                <m:t>n</m:t>
              </m:r>
            </m:e>
          </m:d>
          <m:r>
            <w:rPr>
              <w:rFonts w:ascii="Cambria Math" w:eastAsia="Cambria Math" w:hAnsi="Cambria Math" w:cs="Cambria Math"/>
            </w:rPr>
            <m:t>=</m:t>
          </m:r>
          <m:nary>
            <m:naryPr>
              <m:chr m:val="∑"/>
              <m:grow m:val="1"/>
              <m:ctrlPr>
                <w:rPr>
                  <w:rFonts w:ascii="Cambria Math" w:hAnsi="Cambria Math"/>
                </w:rPr>
              </m:ctrlPr>
            </m:naryPr>
            <m:sub>
              <m:r>
                <w:rPr>
                  <w:rFonts w:ascii="Cambria Math" w:eastAsia="Cambria Math" w:hAnsi="Cambria Math" w:cs="Cambria Math"/>
                </w:rPr>
                <m:t>k=0</m:t>
              </m:r>
            </m:sub>
            <m:sup>
              <m:r>
                <w:rPr>
                  <w:rFonts w:ascii="Cambria Math" w:eastAsia="Cambria Math" w:hAnsi="Cambria Math" w:cs="Cambria Math"/>
                </w:rPr>
                <m:t>M</m:t>
              </m:r>
            </m:sup>
            <m:e>
              <m:r>
                <w:rPr>
                  <w:rFonts w:ascii="Cambria Math" w:hAnsi="Cambria Math"/>
                </w:rPr>
                <m:t>b</m:t>
              </m:r>
              <m:d>
                <m:dPr>
                  <m:ctrlPr>
                    <w:rPr>
                      <w:rFonts w:ascii="Cambria Math" w:hAnsi="Cambria Math"/>
                      <w:i/>
                    </w:rPr>
                  </m:ctrlPr>
                </m:dPr>
                <m:e>
                  <m:r>
                    <w:rPr>
                      <w:rFonts w:ascii="Cambria Math" w:hAnsi="Cambria Math"/>
                    </w:rPr>
                    <m:t>k</m:t>
                  </m:r>
                </m:e>
              </m:d>
              <m:r>
                <w:rPr>
                  <w:rFonts w:ascii="Cambria Math" w:hAnsi="Cambria Math"/>
                </w:rPr>
                <m:t>x(n-k)</m:t>
              </m:r>
            </m:e>
          </m:nary>
        </m:oMath>
      </m:oMathPara>
    </w:p>
    <w:p w:rsidR="00074989" w:rsidRDefault="00074989" w:rsidP="00A3113E">
      <w:pPr>
        <w:pStyle w:val="NormalWeb"/>
        <w:spacing w:before="0" w:beforeAutospacing="0" w:after="0" w:afterAutospacing="0"/>
      </w:pPr>
      <w:r>
        <w:t xml:space="preserve">In which </w:t>
      </w:r>
      <w:r>
        <w:rPr>
          <w:i/>
        </w:rPr>
        <w:t>b</w:t>
      </w:r>
      <w:r w:rsidR="007B0CAE">
        <w:rPr>
          <w:i/>
        </w:rPr>
        <w:t>(k)</w:t>
      </w:r>
      <w:r>
        <w:rPr>
          <w:i/>
        </w:rPr>
        <w:t>, the coefficients,</w:t>
      </w:r>
      <w:r w:rsidR="007B0CAE">
        <w:t xml:space="preserve"> are</w:t>
      </w:r>
      <w:r>
        <w:t xml:space="preserve"> already calculated using MATLAB</w:t>
      </w:r>
      <w:r w:rsidR="007B0CAE">
        <w:t xml:space="preserve"> and only need</w:t>
      </w:r>
      <w:r>
        <w:t xml:space="preserve"> to be included in .c file. </w:t>
      </w:r>
      <w:r w:rsidR="007B0CAE">
        <w:t xml:space="preserve"> N as shown in the file snippet below will be our buffer size.</w:t>
      </w:r>
    </w:p>
    <w:p w:rsidR="007B0CAE" w:rsidRDefault="007B0CAE" w:rsidP="00A3113E">
      <w:pPr>
        <w:pStyle w:val="NormalWeb"/>
        <w:spacing w:before="0" w:beforeAutospacing="0" w:after="0" w:afterAutospacing="0"/>
      </w:pPr>
    </w:p>
    <w:p w:rsidR="007B0CAE" w:rsidRDefault="007B0CAE" w:rsidP="00A3113E">
      <w:pPr>
        <w:pStyle w:val="NormalWeb"/>
        <w:spacing w:before="0" w:beforeAutospacing="0" w:after="0" w:afterAutospacing="0"/>
      </w:pPr>
      <w:r>
        <w:rPr>
          <w:noProof/>
        </w:rPr>
        <w:drawing>
          <wp:inline distT="0" distB="0" distL="0" distR="0" wp14:anchorId="636FBEE8" wp14:editId="3F50F3B9">
            <wp:extent cx="3444240" cy="289161"/>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03698" cy="310944"/>
                    </a:xfrm>
                    <a:prstGeom prst="rect">
                      <a:avLst/>
                    </a:prstGeom>
                  </pic:spPr>
                </pic:pic>
              </a:graphicData>
            </a:graphic>
          </wp:inline>
        </w:drawing>
      </w:r>
    </w:p>
    <w:p w:rsidR="00074989" w:rsidRDefault="00074989" w:rsidP="00A3113E">
      <w:pPr>
        <w:pStyle w:val="NormalWeb"/>
        <w:spacing w:before="0" w:beforeAutospacing="0" w:after="0" w:afterAutospacing="0"/>
      </w:pPr>
    </w:p>
    <w:p w:rsidR="00074989" w:rsidRDefault="00074989" w:rsidP="00A3113E">
      <w:pPr>
        <w:pStyle w:val="NormalWeb"/>
        <w:spacing w:before="0" w:beforeAutospacing="0" w:after="0" w:afterAutospacing="0"/>
      </w:pPr>
      <w:r>
        <w:rPr>
          <w:noProof/>
        </w:rPr>
        <w:drawing>
          <wp:inline distT="0" distB="0" distL="0" distR="0">
            <wp:extent cx="4701540" cy="2263241"/>
            <wp:effectExtent l="0" t="0" r="381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708749" cy="2266711"/>
                    </a:xfrm>
                    <a:prstGeom prst="rect">
                      <a:avLst/>
                    </a:prstGeom>
                    <a:noFill/>
                    <a:ln>
                      <a:noFill/>
                    </a:ln>
                  </pic:spPr>
                </pic:pic>
              </a:graphicData>
            </a:graphic>
          </wp:inline>
        </w:drawing>
      </w:r>
    </w:p>
    <w:p w:rsidR="00074989" w:rsidRDefault="00074989" w:rsidP="00A3113E">
      <w:pPr>
        <w:pStyle w:val="NormalWeb"/>
        <w:spacing w:before="0" w:beforeAutospacing="0" w:after="0" w:afterAutospacing="0"/>
      </w:pPr>
    </w:p>
    <w:p w:rsidR="00074989" w:rsidRPr="007B0CAE" w:rsidRDefault="007B0CAE" w:rsidP="00A3113E">
      <w:pPr>
        <w:pStyle w:val="NormalWeb"/>
        <w:spacing w:before="0" w:beforeAutospacing="0" w:after="0" w:afterAutospacing="0"/>
      </w:pPr>
      <w:r>
        <w:t xml:space="preserve">Originally, we make use of the entire length of b and apply the convolution sum one by one. Buffer size is defined and buffer is initialised to zero in global declaration section. </w:t>
      </w:r>
    </w:p>
    <w:p w:rsidR="007B0CAE" w:rsidRDefault="007B0CAE" w:rsidP="00A3113E">
      <w:pPr>
        <w:pStyle w:val="NormalWeb"/>
        <w:spacing w:before="0" w:beforeAutospacing="0" w:after="0" w:afterAutospacing="0"/>
      </w:pPr>
    </w:p>
    <w:p w:rsidR="00B177D9" w:rsidRDefault="00B177D9" w:rsidP="00A3113E">
      <w:pPr>
        <w:pStyle w:val="NormalWeb"/>
        <w:spacing w:before="0" w:beforeAutospacing="0" w:after="0" w:afterAutospacing="0"/>
      </w:pPr>
      <w:r>
        <w:rPr>
          <w:noProof/>
        </w:rPr>
        <w:drawing>
          <wp:inline distT="0" distB="0" distL="0" distR="0" wp14:anchorId="68201690" wp14:editId="289EFC93">
            <wp:extent cx="3665220" cy="28898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22382" cy="293495"/>
                    </a:xfrm>
                    <a:prstGeom prst="rect">
                      <a:avLst/>
                    </a:prstGeom>
                  </pic:spPr>
                </pic:pic>
              </a:graphicData>
            </a:graphic>
          </wp:inline>
        </w:drawing>
      </w:r>
    </w:p>
    <w:p w:rsidR="00246DF0" w:rsidRDefault="00246DF0" w:rsidP="00A3113E">
      <w:pPr>
        <w:pStyle w:val="NormalWeb"/>
        <w:spacing w:before="0" w:beforeAutospacing="0" w:after="0" w:afterAutospacing="0"/>
      </w:pPr>
    </w:p>
    <w:p w:rsidR="00246DF0" w:rsidRDefault="00246DF0" w:rsidP="00A3113E">
      <w:pPr>
        <w:pStyle w:val="NormalWeb"/>
        <w:spacing w:before="0" w:beforeAutospacing="0" w:after="0" w:afterAutospacing="0"/>
      </w:pPr>
    </w:p>
    <w:p w:rsidR="00246DF0" w:rsidRDefault="00246DF0" w:rsidP="00A3113E">
      <w:pPr>
        <w:pStyle w:val="NormalWeb"/>
        <w:spacing w:before="0" w:beforeAutospacing="0" w:after="0" w:afterAutospacing="0"/>
      </w:pPr>
      <w:r>
        <w:t>We have three attempts when optimising non-circular methods</w:t>
      </w:r>
    </w:p>
    <w:p w:rsidR="00246DF0" w:rsidRDefault="00246DF0" w:rsidP="00A3113E">
      <w:pPr>
        <w:pStyle w:val="NormalWeb"/>
        <w:spacing w:before="0" w:beforeAutospacing="0" w:after="0" w:afterAutospacing="0"/>
      </w:pPr>
    </w:p>
    <w:p w:rsidR="00246DF0" w:rsidRDefault="00246DF0" w:rsidP="00A3113E">
      <w:pPr>
        <w:pStyle w:val="NormalWeb"/>
        <w:spacing w:before="0" w:beforeAutospacing="0" w:after="0" w:afterAutospacing="0"/>
      </w:pPr>
      <w:r>
        <w:rPr>
          <w:noProof/>
        </w:rPr>
        <w:drawing>
          <wp:inline distT="0" distB="0" distL="0" distR="0" wp14:anchorId="6AD9AA1A" wp14:editId="3676DD44">
            <wp:extent cx="3124200" cy="465159"/>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43604" cy="482937"/>
                    </a:xfrm>
                    <a:prstGeom prst="rect">
                      <a:avLst/>
                    </a:prstGeom>
                  </pic:spPr>
                </pic:pic>
              </a:graphicData>
            </a:graphic>
          </wp:inline>
        </w:drawing>
      </w:r>
    </w:p>
    <w:p w:rsidR="00B177D9" w:rsidRDefault="00B177D9" w:rsidP="00A3113E">
      <w:pPr>
        <w:pStyle w:val="NormalWeb"/>
        <w:spacing w:before="0" w:beforeAutospacing="0" w:after="0" w:afterAutospacing="0"/>
      </w:pPr>
    </w:p>
    <w:p w:rsidR="00A21DBD" w:rsidRDefault="00A21DBD" w:rsidP="00A3113E">
      <w:pPr>
        <w:pStyle w:val="NormalWeb"/>
        <w:spacing w:before="0" w:beforeAutospacing="0" w:after="0" w:afterAutospacing="0"/>
        <w:rPr>
          <w:noProof/>
        </w:rPr>
      </w:pPr>
      <w:r>
        <w:rPr>
          <w:noProof/>
        </w:rPr>
        <w:lastRenderedPageBreak/>
        <w:t xml:space="preserve">In ISR we call the non-circular buffer function and write it to the output: </w:t>
      </w:r>
    </w:p>
    <w:p w:rsidR="00B177D9" w:rsidRDefault="00A21DBD" w:rsidP="00A3113E">
      <w:pPr>
        <w:pStyle w:val="NormalWeb"/>
        <w:spacing w:before="0" w:beforeAutospacing="0" w:after="0" w:afterAutospacing="0"/>
        <w:rPr>
          <w:noProof/>
        </w:rPr>
      </w:pPr>
      <w:r>
        <w:rPr>
          <w:noProof/>
        </w:rPr>
        <w:drawing>
          <wp:inline distT="0" distB="0" distL="0" distR="0" wp14:anchorId="7048BBE7" wp14:editId="315D8268">
            <wp:extent cx="4599447" cy="8001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89514" cy="815768"/>
                    </a:xfrm>
                    <a:prstGeom prst="rect">
                      <a:avLst/>
                    </a:prstGeom>
                  </pic:spPr>
                </pic:pic>
              </a:graphicData>
            </a:graphic>
          </wp:inline>
        </w:drawing>
      </w:r>
    </w:p>
    <w:p w:rsidR="00B177D9" w:rsidRDefault="00B177D9" w:rsidP="00A3113E">
      <w:pPr>
        <w:pStyle w:val="NormalWeb"/>
        <w:spacing w:before="0" w:beforeAutospacing="0" w:after="0" w:afterAutospacing="0"/>
      </w:pPr>
    </w:p>
    <w:p w:rsidR="00B177D9" w:rsidRDefault="00B177D9" w:rsidP="00A3113E">
      <w:pPr>
        <w:pStyle w:val="NormalWeb"/>
        <w:spacing w:before="0" w:beforeAutospacing="0" w:after="0" w:afterAutospacing="0"/>
      </w:pPr>
      <w:r>
        <w:t xml:space="preserve">A variable y is defined to store the result of multiply accumulate, each time the value of the MAC will be added on top of y and y is returned after algorithm finishes. We initialise y to zero each time the function is called. </w:t>
      </w:r>
      <w:r w:rsidR="00A21DBD">
        <w:t xml:space="preserve">The samples are delayed/shifted using a for loop with N iteration steps. After the buffer is shifted we have a space to store a new data from Codec at the right-hand side of the buffer. Then another </w:t>
      </w:r>
      <w:r w:rsidR="00A21DBD">
        <w:rPr>
          <w:i/>
        </w:rPr>
        <w:t>for</w:t>
      </w:r>
      <w:r w:rsidR="00A21DBD">
        <w:t xml:space="preserve"> loop is used to accumulate adds.</w:t>
      </w:r>
    </w:p>
    <w:p w:rsidR="00A21DBD" w:rsidRPr="00A21DBD" w:rsidRDefault="00A21DBD" w:rsidP="00A3113E">
      <w:pPr>
        <w:pStyle w:val="NormalWeb"/>
        <w:spacing w:before="0" w:beforeAutospacing="0" w:after="0" w:afterAutospacing="0"/>
      </w:pPr>
    </w:p>
    <w:p w:rsidR="008550D4" w:rsidRDefault="00B177D9" w:rsidP="00A3113E">
      <w:pPr>
        <w:pStyle w:val="NormalWeb"/>
        <w:spacing w:before="0" w:beforeAutospacing="0" w:after="0" w:afterAutospacing="0"/>
      </w:pPr>
      <w:r>
        <w:rPr>
          <w:noProof/>
        </w:rPr>
        <w:drawing>
          <wp:inline distT="0" distB="0" distL="0" distR="0" wp14:anchorId="0523C3D4" wp14:editId="50A38293">
            <wp:extent cx="2834640" cy="3038523"/>
            <wp:effectExtent l="0" t="0" r="381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54820" cy="3060154"/>
                    </a:xfrm>
                    <a:prstGeom prst="rect">
                      <a:avLst/>
                    </a:prstGeom>
                  </pic:spPr>
                </pic:pic>
              </a:graphicData>
            </a:graphic>
          </wp:inline>
        </w:drawing>
      </w:r>
    </w:p>
    <w:p w:rsidR="00A21DBD" w:rsidRDefault="00A21DBD" w:rsidP="00A3113E">
      <w:pPr>
        <w:pStyle w:val="NormalWeb"/>
        <w:spacing w:before="0" w:beforeAutospacing="0" w:after="0" w:afterAutospacing="0"/>
      </w:pPr>
    </w:p>
    <w:p w:rsidR="007529F6" w:rsidRDefault="007529F6" w:rsidP="00A3113E">
      <w:pPr>
        <w:pStyle w:val="NormalWeb"/>
        <w:spacing w:before="0" w:beforeAutospacing="0" w:after="0" w:afterAutospacing="0"/>
      </w:pPr>
    </w:p>
    <w:p w:rsidR="007529F6" w:rsidRDefault="00A21DBD" w:rsidP="00A3113E">
      <w:pPr>
        <w:pStyle w:val="NormalWeb"/>
        <w:spacing w:before="0" w:beforeAutospacing="0" w:after="0" w:afterAutospacing="0"/>
      </w:pPr>
      <w:r>
        <w:t xml:space="preserve">Then we realise the filter coefficients </w:t>
      </w:r>
      <w:r w:rsidRPr="00246DF0">
        <w:rPr>
          <w:i/>
        </w:rPr>
        <w:t>b(k)</w:t>
      </w:r>
      <w:r>
        <w:t xml:space="preserve"> are real and symmetric, </w:t>
      </w:r>
      <w:r w:rsidR="00246DF0">
        <w:t xml:space="preserve">so instead of using all the values in </w:t>
      </w:r>
      <w:r w:rsidR="00246DF0" w:rsidRPr="00246DF0">
        <w:rPr>
          <w:i/>
        </w:rPr>
        <w:t>b</w:t>
      </w:r>
      <w:r w:rsidR="00246DF0">
        <w:t xml:space="preserve"> array we use first half the ar</w:t>
      </w:r>
      <w:r w:rsidR="007529F6">
        <w:t>ray and multiply each of them</w:t>
      </w:r>
      <w:r w:rsidR="00246DF0">
        <w:t xml:space="preserve"> with the sum of mirror imaged index of </w:t>
      </w:r>
      <w:r w:rsidR="00246DF0" w:rsidRPr="00246DF0">
        <w:rPr>
          <w:i/>
        </w:rPr>
        <w:t>x</w:t>
      </w:r>
      <w:r w:rsidR="00246DF0">
        <w:t xml:space="preserve">(samples). </w:t>
      </w:r>
    </w:p>
    <w:p w:rsidR="007529F6" w:rsidRDefault="007529F6" w:rsidP="00A3113E">
      <w:pPr>
        <w:pStyle w:val="NormalWeb"/>
        <w:spacing w:before="0" w:beforeAutospacing="0" w:after="0" w:afterAutospacing="0"/>
      </w:pPr>
    </w:p>
    <w:p w:rsidR="00A21DBD" w:rsidRPr="007529F6" w:rsidRDefault="00246DF0" w:rsidP="00A3113E">
      <w:pPr>
        <w:pStyle w:val="NormalWeb"/>
        <w:spacing w:before="0" w:beforeAutospacing="0" w:after="0" w:afterAutospacing="0"/>
      </w:pPr>
      <w:r>
        <w:t xml:space="preserve">By doing so </w:t>
      </w:r>
      <w:r w:rsidR="007529F6">
        <w:t xml:space="preserve">we </w:t>
      </w:r>
      <w:r>
        <w:t xml:space="preserve">save </w:t>
      </w:r>
      <w:r w:rsidR="00A21DBD">
        <w:t xml:space="preserve">instruction </w:t>
      </w:r>
      <w:r>
        <w:t xml:space="preserve">cycles </w:t>
      </w:r>
      <w:r w:rsidR="007529F6">
        <w:t>(</w:t>
      </w:r>
      <w:r w:rsidR="007529F6" w:rsidRPr="007529F6">
        <w:rPr>
          <w:color w:val="FF0000"/>
        </w:rPr>
        <w:t>and memory…?maybe</w:t>
      </w:r>
      <w:r w:rsidR="007529F6">
        <w:t xml:space="preserve">) </w:t>
      </w:r>
      <w:r>
        <w:t xml:space="preserve">for using only </w:t>
      </w:r>
      <w:r w:rsidR="00A21DBD">
        <w:t xml:space="preserve">half of the coefficients. Our first try is to differentiate </w:t>
      </w:r>
      <w:r w:rsidR="007529F6">
        <w:t xml:space="preserve">between </w:t>
      </w:r>
      <w:r w:rsidR="00A21DBD">
        <w:t>ev</w:t>
      </w:r>
      <w:r>
        <w:t>en and odd cases and implement two</w:t>
      </w:r>
      <w:r w:rsidR="00A21DBD">
        <w:t xml:space="preserve"> if statement</w:t>
      </w:r>
      <w:r>
        <w:t xml:space="preserve">s for </w:t>
      </w:r>
      <w:r w:rsidR="007529F6">
        <w:t xml:space="preserve">them </w:t>
      </w:r>
      <w:r>
        <w:t>respectively (which basically follow the same flow)</w:t>
      </w:r>
      <w:r w:rsidR="007529F6">
        <w:t xml:space="preserve">. Method used to classify the cases is using </w:t>
      </w:r>
      <w:r w:rsidR="007529F6" w:rsidRPr="007529F6">
        <w:rPr>
          <w:i/>
        </w:rPr>
        <w:t>modulus, %</w:t>
      </w:r>
      <w:r w:rsidR="007529F6">
        <w:rPr>
          <w:i/>
        </w:rPr>
        <w:t xml:space="preserve">2. </w:t>
      </w:r>
      <w:r w:rsidR="007529F6">
        <w:t>In even cases, the modulus of filter length will result in 0. Whereas, the odd length will return 1.</w:t>
      </w:r>
    </w:p>
    <w:p w:rsidR="00246DF0" w:rsidRDefault="00246DF0" w:rsidP="00A3113E">
      <w:pPr>
        <w:pStyle w:val="NormalWeb"/>
        <w:spacing w:before="0" w:beforeAutospacing="0" w:after="0" w:afterAutospacing="0"/>
      </w:pPr>
      <w:r>
        <w:rPr>
          <w:noProof/>
        </w:rPr>
        <w:lastRenderedPageBreak/>
        <w:drawing>
          <wp:inline distT="0" distB="0" distL="0" distR="0" wp14:anchorId="4987B8FA" wp14:editId="3E5D8E6C">
            <wp:extent cx="5731510" cy="2964815"/>
            <wp:effectExtent l="0" t="0" r="254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964815"/>
                    </a:xfrm>
                    <a:prstGeom prst="rect">
                      <a:avLst/>
                    </a:prstGeom>
                  </pic:spPr>
                </pic:pic>
              </a:graphicData>
            </a:graphic>
          </wp:inline>
        </w:drawing>
      </w:r>
    </w:p>
    <w:p w:rsidR="00246DF0" w:rsidRDefault="00246DF0" w:rsidP="00A3113E">
      <w:pPr>
        <w:pStyle w:val="NormalWeb"/>
        <w:spacing w:before="0" w:beforeAutospacing="0" w:after="0" w:afterAutospacing="0"/>
      </w:pPr>
    </w:p>
    <w:p w:rsidR="00246DF0" w:rsidRDefault="00246DF0" w:rsidP="00A3113E">
      <w:pPr>
        <w:pStyle w:val="NormalWeb"/>
        <w:spacing w:before="0" w:beforeAutospacing="0" w:after="0" w:afterAutospacing="0"/>
      </w:pPr>
    </w:p>
    <w:p w:rsidR="00246DF0" w:rsidRDefault="00246DF0" w:rsidP="00A3113E">
      <w:pPr>
        <w:pStyle w:val="NormalWeb"/>
        <w:spacing w:before="0" w:beforeAutospacing="0" w:after="0" w:afterAutospacing="0"/>
      </w:pPr>
      <w:r>
        <w:t>Then we optimise it with only one if statement to check if the size is even or odd</w:t>
      </w:r>
      <w:r w:rsidR="007529F6">
        <w:t xml:space="preserve">. Before the midpoint of </w:t>
      </w:r>
      <w:r w:rsidR="007529F6">
        <w:rPr>
          <w:i/>
        </w:rPr>
        <w:t xml:space="preserve">b </w:t>
      </w:r>
      <w:r w:rsidR="007529F6">
        <w:t>is reached we do the convolution sum regardless of the even or odd case. After all the elements before midpoint have gone through the accumulate we check if the buffer size is even or odd. If it is even we just return y value we have</w:t>
      </w:r>
      <w:r w:rsidR="00046CC7">
        <w:t xml:space="preserve"> already</w:t>
      </w:r>
      <w:r w:rsidR="007529F6">
        <w:t xml:space="preserve"> obtained</w:t>
      </w:r>
      <w:r w:rsidR="00845DCE">
        <w:t xml:space="preserve">, if it is odd we multiply the midpoint of </w:t>
      </w:r>
      <w:r w:rsidR="00046CC7">
        <w:t xml:space="preserve">buffer </w:t>
      </w:r>
      <w:r w:rsidR="00046CC7">
        <w:rPr>
          <w:i/>
        </w:rPr>
        <w:t>b</w:t>
      </w:r>
      <w:r w:rsidR="00046CC7">
        <w:t xml:space="preserve"> and </w:t>
      </w:r>
      <w:r w:rsidR="00046CC7">
        <w:rPr>
          <w:i/>
        </w:rPr>
        <w:t>x</w:t>
      </w:r>
      <w:r w:rsidR="00046CC7">
        <w:t xml:space="preserve">, and add it on top of y. </w:t>
      </w:r>
    </w:p>
    <w:p w:rsidR="00046CC7" w:rsidRDefault="00046CC7" w:rsidP="00A3113E">
      <w:pPr>
        <w:pStyle w:val="NormalWeb"/>
        <w:spacing w:before="0" w:beforeAutospacing="0" w:after="0" w:afterAutospacing="0"/>
      </w:pPr>
    </w:p>
    <w:p w:rsidR="00046CC7" w:rsidRDefault="00046CC7" w:rsidP="00A3113E">
      <w:pPr>
        <w:pStyle w:val="NormalWeb"/>
        <w:spacing w:before="0" w:beforeAutospacing="0" w:after="0" w:afterAutospacing="0"/>
      </w:pPr>
      <w:r>
        <w:rPr>
          <w:noProof/>
        </w:rPr>
        <w:drawing>
          <wp:inline distT="0" distB="0" distL="0" distR="0" wp14:anchorId="25E8795C" wp14:editId="1ACB9766">
            <wp:extent cx="4853940" cy="1931681"/>
            <wp:effectExtent l="0" t="0" r="381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72261" cy="1938972"/>
                    </a:xfrm>
                    <a:prstGeom prst="rect">
                      <a:avLst/>
                    </a:prstGeom>
                  </pic:spPr>
                </pic:pic>
              </a:graphicData>
            </a:graphic>
          </wp:inline>
        </w:drawing>
      </w:r>
    </w:p>
    <w:p w:rsidR="00AB1E57" w:rsidRDefault="00AB1E57" w:rsidP="00A3113E">
      <w:pPr>
        <w:pStyle w:val="NormalWeb"/>
        <w:spacing w:before="0" w:beforeAutospacing="0" w:after="0" w:afterAutospacing="0"/>
      </w:pPr>
    </w:p>
    <w:p w:rsidR="00046CC7" w:rsidRDefault="00046CC7" w:rsidP="00A3113E">
      <w:pPr>
        <w:pStyle w:val="NormalWeb"/>
        <w:spacing w:before="0" w:beforeAutospacing="0" w:after="0" w:afterAutospacing="0"/>
      </w:pPr>
    </w:p>
    <w:p w:rsidR="00046CC7" w:rsidRDefault="00046CC7" w:rsidP="00A3113E">
      <w:pPr>
        <w:pStyle w:val="NormalWeb"/>
        <w:spacing w:before="0" w:beforeAutospacing="0" w:after="0" w:afterAutospacing="0"/>
      </w:pPr>
      <w:r>
        <w:t>Compare the three attempts with different compiler optimisation levels:</w:t>
      </w:r>
    </w:p>
    <w:p w:rsidR="00C86415" w:rsidRDefault="00C86415" w:rsidP="00A3113E">
      <w:pPr>
        <w:pStyle w:val="NormalWeb"/>
        <w:spacing w:before="0" w:beforeAutospacing="0" w:after="0" w:afterAutospacing="0"/>
      </w:pPr>
    </w:p>
    <w:tbl>
      <w:tblPr>
        <w:tblStyle w:val="PlainTable1"/>
        <w:tblW w:w="0" w:type="auto"/>
        <w:tblLook w:val="04A0" w:firstRow="1" w:lastRow="0" w:firstColumn="1" w:lastColumn="0" w:noHBand="0" w:noVBand="1"/>
      </w:tblPr>
      <w:tblGrid>
        <w:gridCol w:w="2254"/>
        <w:gridCol w:w="2254"/>
        <w:gridCol w:w="2254"/>
        <w:gridCol w:w="2254"/>
      </w:tblGrid>
      <w:tr w:rsidR="00046CC7" w:rsidTr="00046C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rsidR="00046CC7" w:rsidRPr="00046CC7" w:rsidRDefault="00046CC7" w:rsidP="00A3113E">
            <w:pPr>
              <w:pStyle w:val="NormalWeb"/>
              <w:spacing w:before="0" w:beforeAutospacing="0" w:after="0" w:afterAutospacing="0"/>
            </w:pPr>
            <w:r w:rsidRPr="00046CC7">
              <w:t>function</w:t>
            </w:r>
          </w:p>
        </w:tc>
        <w:tc>
          <w:tcPr>
            <w:tcW w:w="2254" w:type="dxa"/>
          </w:tcPr>
          <w:p w:rsidR="00046CC7" w:rsidRDefault="00046CC7" w:rsidP="00A3113E">
            <w:pPr>
              <w:pStyle w:val="NormalWeb"/>
              <w:spacing w:before="0" w:beforeAutospacing="0" w:after="0" w:afterAutospacing="0"/>
              <w:cnfStyle w:val="100000000000" w:firstRow="1" w:lastRow="0" w:firstColumn="0" w:lastColumn="0" w:oddVBand="0" w:evenVBand="0" w:oddHBand="0" w:evenHBand="0" w:firstRowFirstColumn="0" w:firstRowLastColumn="0" w:lastRowFirstColumn="0" w:lastRowLastColumn="0"/>
            </w:pPr>
            <w:r>
              <w:t>No optimisation</w:t>
            </w:r>
          </w:p>
        </w:tc>
        <w:tc>
          <w:tcPr>
            <w:tcW w:w="2254" w:type="dxa"/>
          </w:tcPr>
          <w:p w:rsidR="00046CC7" w:rsidRDefault="00046CC7" w:rsidP="00A3113E">
            <w:pPr>
              <w:pStyle w:val="NormalWeb"/>
              <w:spacing w:before="0" w:beforeAutospacing="0" w:after="0" w:afterAutospacing="0"/>
              <w:cnfStyle w:val="100000000000" w:firstRow="1" w:lastRow="0" w:firstColumn="0" w:lastColumn="0" w:oddVBand="0" w:evenVBand="0" w:oddHBand="0" w:evenHBand="0" w:firstRowFirstColumn="0" w:firstRowLastColumn="0" w:lastRowFirstColumn="0" w:lastRowLastColumn="0"/>
            </w:pPr>
            <w:r>
              <w:t>-o0</w:t>
            </w:r>
          </w:p>
        </w:tc>
        <w:tc>
          <w:tcPr>
            <w:tcW w:w="2254" w:type="dxa"/>
          </w:tcPr>
          <w:p w:rsidR="00046CC7" w:rsidRDefault="00046CC7" w:rsidP="00A3113E">
            <w:pPr>
              <w:pStyle w:val="NormalWeb"/>
              <w:spacing w:before="0" w:beforeAutospacing="0" w:after="0" w:afterAutospacing="0"/>
              <w:cnfStyle w:val="100000000000" w:firstRow="1" w:lastRow="0" w:firstColumn="0" w:lastColumn="0" w:oddVBand="0" w:evenVBand="0" w:oddHBand="0" w:evenHBand="0" w:firstRowFirstColumn="0" w:firstRowLastColumn="0" w:lastRowFirstColumn="0" w:lastRowLastColumn="0"/>
            </w:pPr>
            <w:r>
              <w:t>-o2</w:t>
            </w:r>
          </w:p>
        </w:tc>
      </w:tr>
      <w:tr w:rsidR="00046CC7" w:rsidTr="00046CC7">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2254" w:type="dxa"/>
          </w:tcPr>
          <w:p w:rsidR="00046CC7" w:rsidRPr="00046CC7" w:rsidRDefault="00046CC7" w:rsidP="00A3113E">
            <w:pPr>
              <w:pStyle w:val="NormalWeb"/>
              <w:spacing w:before="0" w:beforeAutospacing="0" w:after="0" w:afterAutospacing="0"/>
            </w:pPr>
            <w:r w:rsidRPr="00046CC7">
              <w:t>Non_</w:t>
            </w:r>
            <w:r w:rsidRPr="00046CC7">
              <w:t>cir</w:t>
            </w:r>
          </w:p>
        </w:tc>
        <w:tc>
          <w:tcPr>
            <w:tcW w:w="2254" w:type="dxa"/>
          </w:tcPr>
          <w:p w:rsidR="00046CC7" w:rsidRDefault="00046CC7" w:rsidP="00A3113E">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pPr>
            <w:r>
              <w:t>15,089</w:t>
            </w:r>
          </w:p>
        </w:tc>
        <w:tc>
          <w:tcPr>
            <w:tcW w:w="2254" w:type="dxa"/>
          </w:tcPr>
          <w:p w:rsidR="00046CC7" w:rsidRDefault="00046CC7" w:rsidP="00A3113E">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pPr>
            <w:r>
              <w:t>12,337</w:t>
            </w:r>
          </w:p>
        </w:tc>
        <w:tc>
          <w:tcPr>
            <w:tcW w:w="2254" w:type="dxa"/>
          </w:tcPr>
          <w:p w:rsidR="00046CC7" w:rsidRDefault="00046CC7" w:rsidP="00A3113E">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pPr>
            <w:r>
              <w:t>3842</w:t>
            </w:r>
          </w:p>
        </w:tc>
      </w:tr>
      <w:tr w:rsidR="00046CC7" w:rsidTr="00046CC7">
        <w:trPr>
          <w:trHeight w:val="427"/>
        </w:trPr>
        <w:tc>
          <w:tcPr>
            <w:cnfStyle w:val="001000000000" w:firstRow="0" w:lastRow="0" w:firstColumn="1" w:lastColumn="0" w:oddVBand="0" w:evenVBand="0" w:oddHBand="0" w:evenHBand="0" w:firstRowFirstColumn="0" w:firstRowLastColumn="0" w:lastRowFirstColumn="0" w:lastRowLastColumn="0"/>
            <w:tcW w:w="2254" w:type="dxa"/>
          </w:tcPr>
          <w:p w:rsidR="00046CC7" w:rsidRPr="00046CC7" w:rsidRDefault="00046CC7" w:rsidP="00A3113E">
            <w:pPr>
              <w:pStyle w:val="NormalWeb"/>
              <w:spacing w:before="0" w:beforeAutospacing="0" w:after="0" w:afterAutospacing="0"/>
            </w:pPr>
            <w:r w:rsidRPr="00046CC7">
              <w:t>Non_cir_op_1</w:t>
            </w:r>
          </w:p>
        </w:tc>
        <w:tc>
          <w:tcPr>
            <w:tcW w:w="2254" w:type="dxa"/>
          </w:tcPr>
          <w:p w:rsidR="00046CC7" w:rsidRDefault="00046CC7" w:rsidP="00A3113E">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pPr>
            <w:r>
              <w:t>12,595</w:t>
            </w:r>
          </w:p>
        </w:tc>
        <w:tc>
          <w:tcPr>
            <w:tcW w:w="2254" w:type="dxa"/>
          </w:tcPr>
          <w:p w:rsidR="00046CC7" w:rsidRDefault="00046CC7" w:rsidP="00A3113E">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pPr>
            <w:r>
              <w:t>9335</w:t>
            </w:r>
          </w:p>
        </w:tc>
        <w:tc>
          <w:tcPr>
            <w:tcW w:w="2254" w:type="dxa"/>
          </w:tcPr>
          <w:p w:rsidR="00046CC7" w:rsidRDefault="00046CC7" w:rsidP="00A3113E">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pPr>
            <w:r>
              <w:t>1268</w:t>
            </w:r>
          </w:p>
        </w:tc>
      </w:tr>
      <w:tr w:rsidR="00046CC7" w:rsidTr="00046CC7">
        <w:trPr>
          <w:cnfStyle w:val="000000100000" w:firstRow="0" w:lastRow="0" w:firstColumn="0" w:lastColumn="0" w:oddVBand="0" w:evenVBand="0" w:oddHBand="1" w:evenHBand="0" w:firstRowFirstColumn="0" w:firstRowLastColumn="0" w:lastRowFirstColumn="0" w:lastRowLastColumn="0"/>
          <w:trHeight w:val="418"/>
        </w:trPr>
        <w:tc>
          <w:tcPr>
            <w:cnfStyle w:val="001000000000" w:firstRow="0" w:lastRow="0" w:firstColumn="1" w:lastColumn="0" w:oddVBand="0" w:evenVBand="0" w:oddHBand="0" w:evenHBand="0" w:firstRowFirstColumn="0" w:firstRowLastColumn="0" w:lastRowFirstColumn="0" w:lastRowLastColumn="0"/>
            <w:tcW w:w="2254" w:type="dxa"/>
          </w:tcPr>
          <w:p w:rsidR="00046CC7" w:rsidRDefault="00046CC7" w:rsidP="00A3113E">
            <w:pPr>
              <w:pStyle w:val="NormalWeb"/>
              <w:spacing w:before="0" w:beforeAutospacing="0" w:after="0" w:afterAutospacing="0"/>
            </w:pPr>
            <w:r>
              <w:t>Non_cir_</w:t>
            </w:r>
            <w:r>
              <w:t>op_2</w:t>
            </w:r>
          </w:p>
        </w:tc>
        <w:tc>
          <w:tcPr>
            <w:tcW w:w="2254" w:type="dxa"/>
          </w:tcPr>
          <w:p w:rsidR="00046CC7" w:rsidRDefault="00046CC7" w:rsidP="00A3113E">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pPr>
            <w:r>
              <w:t>12,589</w:t>
            </w:r>
          </w:p>
        </w:tc>
        <w:tc>
          <w:tcPr>
            <w:tcW w:w="2254" w:type="dxa"/>
          </w:tcPr>
          <w:p w:rsidR="00046CC7" w:rsidRDefault="00046CC7" w:rsidP="00A3113E">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pPr>
            <w:r>
              <w:t>9335</w:t>
            </w:r>
          </w:p>
        </w:tc>
        <w:tc>
          <w:tcPr>
            <w:tcW w:w="2254" w:type="dxa"/>
          </w:tcPr>
          <w:p w:rsidR="00046CC7" w:rsidRDefault="00046CC7" w:rsidP="00A3113E">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pPr>
            <w:r>
              <w:t>1153</w:t>
            </w:r>
          </w:p>
        </w:tc>
      </w:tr>
    </w:tbl>
    <w:p w:rsidR="007529F6" w:rsidRDefault="00046CC7" w:rsidP="00A3113E">
      <w:pPr>
        <w:pStyle w:val="NormalWeb"/>
        <w:spacing w:before="0" w:beforeAutospacing="0" w:after="0" w:afterAutospacing="0"/>
      </w:pPr>
      <w:r>
        <w:t xml:space="preserve"> </w:t>
      </w:r>
    </w:p>
    <w:p w:rsidR="00246DF0" w:rsidRDefault="00246DF0" w:rsidP="00A3113E">
      <w:pPr>
        <w:pStyle w:val="NormalWeb"/>
        <w:spacing w:before="0" w:beforeAutospacing="0" w:after="0" w:afterAutospacing="0"/>
      </w:pPr>
      <w:r>
        <w:t xml:space="preserve"> </w:t>
      </w:r>
    </w:p>
    <w:p w:rsidR="00246DF0" w:rsidRDefault="00246DF0" w:rsidP="00A3113E">
      <w:pPr>
        <w:pStyle w:val="NormalWeb"/>
        <w:spacing w:before="0" w:beforeAutospacing="0" w:after="0" w:afterAutospacing="0"/>
      </w:pPr>
    </w:p>
    <w:p w:rsidR="00441610" w:rsidRDefault="003D14C6" w:rsidP="001A10F4">
      <w:pPr>
        <w:pStyle w:val="NormalWeb"/>
        <w:spacing w:before="0" w:beforeAutospacing="0" w:after="0" w:afterAutospacing="0"/>
      </w:pPr>
      <w:r>
        <w:rPr>
          <w:rFonts w:ascii="Arial" w:hAnsi="Arial" w:cs="Arial"/>
          <w:color w:val="000000"/>
          <w:sz w:val="22"/>
          <w:szCs w:val="22"/>
          <w:shd w:val="clear" w:color="auto" w:fill="B4A7D6"/>
        </w:rPr>
        <w:lastRenderedPageBreak/>
        <w:t>Show the frequency response for your fastest implementation in C from network analyser.Is your filter linear phase? Is the gain what you expect?[ 5 ]   </w:t>
      </w:r>
    </w:p>
    <w:p w:rsidR="003D14C6" w:rsidRDefault="00AB1E57">
      <w:r>
        <w:t>To check the performance of our code we use Audio Precision apx in the lab to generate Bode plots</w:t>
      </w:r>
      <w:r w:rsidR="00E83F50">
        <w:t>.</w:t>
      </w:r>
    </w:p>
    <w:p w:rsidR="00A913E3" w:rsidRDefault="00E83F50">
      <w:r>
        <w:t>Our fastest code is implemented using double sized buffer when circular buffer method.</w:t>
      </w:r>
      <w:r w:rsidR="001A10F4">
        <w:t xml:space="preserve"> </w:t>
      </w:r>
    </w:p>
    <w:p w:rsidR="00E83F50" w:rsidRDefault="00E83F50">
      <w:r w:rsidRPr="002E745B">
        <w:rPr>
          <w:noProof/>
        </w:rPr>
        <w:drawing>
          <wp:inline distT="0" distB="0" distL="0" distR="0">
            <wp:extent cx="5731510" cy="3223895"/>
            <wp:effectExtent l="0" t="0" r="254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apx_gain_1902.png"/>
                    <pic:cNvPicPr/>
                  </pic:nvPicPr>
                  <pic:blipFill>
                    <a:blip r:embed="rId21">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t xml:space="preserve"> </w:t>
      </w:r>
    </w:p>
    <w:p w:rsidR="00E83F50" w:rsidRDefault="00E83F50">
      <w:r>
        <w:t>(</w:t>
      </w:r>
      <w:r>
        <w:rPr>
          <w:color w:val="FF0000"/>
        </w:rPr>
        <w:t>…BAD GRAPH</w:t>
      </w:r>
      <w:r w:rsidR="001A10F4">
        <w:rPr>
          <w:color w:val="FF0000"/>
        </w:rPr>
        <w:t>!!!</w:t>
      </w:r>
      <w:r>
        <w:rPr>
          <w:color w:val="FF0000"/>
        </w:rPr>
        <w:t>…. Passband ripple needs to be checked …..see if within 0.5Db; offset of gain—check center of passband; check maximum ripple in stopband</w:t>
      </w:r>
      <w:r>
        <w:t>)</w:t>
      </w:r>
    </w:p>
    <w:p w:rsidR="001A10F4" w:rsidRDefault="001A10F4"/>
    <w:p w:rsidR="00A913E3" w:rsidRDefault="00A913E3" w:rsidP="00A913E3">
      <w:pPr>
        <w:jc w:val="center"/>
      </w:pPr>
      <w:bookmarkStart w:id="0" w:name="_GoBack"/>
      <w:r>
        <w:rPr>
          <w:noProof/>
        </w:rPr>
        <w:drawing>
          <wp:inline distT="0" distB="0" distL="0" distR="0">
            <wp:extent cx="3741420" cy="2666756"/>
            <wp:effectExtent l="0" t="0" r="0" b="635"/>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749537" cy="2672542"/>
                    </a:xfrm>
                    <a:prstGeom prst="rect">
                      <a:avLst/>
                    </a:prstGeom>
                    <a:noFill/>
                    <a:ln>
                      <a:noFill/>
                    </a:ln>
                  </pic:spPr>
                </pic:pic>
              </a:graphicData>
            </a:graphic>
          </wp:inline>
        </w:drawing>
      </w:r>
      <w:bookmarkEnd w:id="0"/>
    </w:p>
    <w:p w:rsidR="00A913E3" w:rsidRDefault="00A913E3" w:rsidP="00A913E3">
      <w:r>
        <w:t>As for the gain issue</w:t>
      </w:r>
      <w:r w:rsidR="001A10F4">
        <w:t xml:space="preserve"> the image included in appendix of lab booklet shows that there are 2 triangular blocks each with factor of ½ which combines to be ¼. Then convert it to gain in dB: 20log(1/4) = -12.04dB. as we can see this will give us a gain offset of 12Db. The maximum ripple in stopband is defined ad -48dB, -48-12 = -60dB which means the maximum ripple we can see in the graph should not exceed this boundary. This is roughly achieved since there are two sidelobes next to the passband that have a gain higher than -60dB.</w:t>
      </w:r>
    </w:p>
    <w:p w:rsidR="001A10F4" w:rsidRDefault="001A10F4" w:rsidP="00A913E3">
      <w:r>
        <w:lastRenderedPageBreak/>
        <w:t>On lower right of the graph we can see that the minimum ripple in passband is -15.354Db</w:t>
      </w:r>
      <w:r w:rsidRPr="001A10F4">
        <w:rPr>
          <w:color w:val="FF0000"/>
        </w:rPr>
        <w:t>………………………………………………………….</w:t>
      </w:r>
    </w:p>
    <w:sectPr w:rsidR="001A10F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168D4" w:rsidRDefault="008168D4" w:rsidP="00B72055">
      <w:pPr>
        <w:spacing w:after="0" w:line="240" w:lineRule="auto"/>
      </w:pPr>
      <w:r>
        <w:separator/>
      </w:r>
    </w:p>
  </w:endnote>
  <w:endnote w:type="continuationSeparator" w:id="0">
    <w:p w:rsidR="008168D4" w:rsidRDefault="008168D4" w:rsidP="00B720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168D4" w:rsidRDefault="008168D4" w:rsidP="00B72055">
      <w:pPr>
        <w:spacing w:after="0" w:line="240" w:lineRule="auto"/>
      </w:pPr>
      <w:r>
        <w:separator/>
      </w:r>
    </w:p>
  </w:footnote>
  <w:footnote w:type="continuationSeparator" w:id="0">
    <w:p w:rsidR="008168D4" w:rsidRDefault="008168D4" w:rsidP="00B72055">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00E73"/>
    <w:rsid w:val="00046CC7"/>
    <w:rsid w:val="00074989"/>
    <w:rsid w:val="00100E73"/>
    <w:rsid w:val="001304B5"/>
    <w:rsid w:val="001A10F4"/>
    <w:rsid w:val="00246DF0"/>
    <w:rsid w:val="002E745B"/>
    <w:rsid w:val="0032073E"/>
    <w:rsid w:val="003777F5"/>
    <w:rsid w:val="003D14C6"/>
    <w:rsid w:val="00441610"/>
    <w:rsid w:val="00450F33"/>
    <w:rsid w:val="0048745E"/>
    <w:rsid w:val="004E175B"/>
    <w:rsid w:val="005819CF"/>
    <w:rsid w:val="005C3F55"/>
    <w:rsid w:val="005E5D89"/>
    <w:rsid w:val="006D09C2"/>
    <w:rsid w:val="007529F6"/>
    <w:rsid w:val="00797626"/>
    <w:rsid w:val="007B0CAE"/>
    <w:rsid w:val="008168D4"/>
    <w:rsid w:val="00831051"/>
    <w:rsid w:val="00845DCE"/>
    <w:rsid w:val="008550D4"/>
    <w:rsid w:val="00A21DBD"/>
    <w:rsid w:val="00A3113E"/>
    <w:rsid w:val="00A63A24"/>
    <w:rsid w:val="00A63DDB"/>
    <w:rsid w:val="00A913E3"/>
    <w:rsid w:val="00AB1E57"/>
    <w:rsid w:val="00AD73BB"/>
    <w:rsid w:val="00B13077"/>
    <w:rsid w:val="00B177D9"/>
    <w:rsid w:val="00B72055"/>
    <w:rsid w:val="00C50F22"/>
    <w:rsid w:val="00C86415"/>
    <w:rsid w:val="00CA2D97"/>
    <w:rsid w:val="00E6780F"/>
    <w:rsid w:val="00E83F50"/>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31B3E8"/>
  <w15:chartTrackingRefBased/>
  <w15:docId w15:val="{33E113CC-78EA-4D5E-8754-D1DA0C2604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3D14C6"/>
    <w:pPr>
      <w:spacing w:before="100" w:beforeAutospacing="1" w:after="100" w:afterAutospacing="1" w:line="240" w:lineRule="auto"/>
    </w:pPr>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48745E"/>
    <w:pPr>
      <w:spacing w:after="200" w:line="240" w:lineRule="auto"/>
    </w:pPr>
    <w:rPr>
      <w:i/>
      <w:iCs/>
      <w:color w:val="44546A" w:themeColor="text2"/>
      <w:sz w:val="18"/>
      <w:szCs w:val="18"/>
    </w:rPr>
  </w:style>
  <w:style w:type="table" w:styleId="TableGrid">
    <w:name w:val="Table Grid"/>
    <w:basedOn w:val="TableNormal"/>
    <w:uiPriority w:val="39"/>
    <w:rsid w:val="005E5D8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B72055"/>
    <w:rPr>
      <w:sz w:val="16"/>
      <w:szCs w:val="16"/>
    </w:rPr>
  </w:style>
  <w:style w:type="paragraph" w:styleId="CommentText">
    <w:name w:val="annotation text"/>
    <w:basedOn w:val="Normal"/>
    <w:link w:val="CommentTextChar"/>
    <w:uiPriority w:val="99"/>
    <w:semiHidden/>
    <w:unhideWhenUsed/>
    <w:rsid w:val="00B72055"/>
    <w:pPr>
      <w:spacing w:line="240" w:lineRule="auto"/>
    </w:pPr>
    <w:rPr>
      <w:sz w:val="20"/>
      <w:szCs w:val="20"/>
    </w:rPr>
  </w:style>
  <w:style w:type="character" w:customStyle="1" w:styleId="CommentTextChar">
    <w:name w:val="Comment Text Char"/>
    <w:basedOn w:val="DefaultParagraphFont"/>
    <w:link w:val="CommentText"/>
    <w:uiPriority w:val="99"/>
    <w:semiHidden/>
    <w:rsid w:val="00B72055"/>
    <w:rPr>
      <w:sz w:val="20"/>
      <w:szCs w:val="20"/>
    </w:rPr>
  </w:style>
  <w:style w:type="paragraph" w:styleId="CommentSubject">
    <w:name w:val="annotation subject"/>
    <w:basedOn w:val="CommentText"/>
    <w:next w:val="CommentText"/>
    <w:link w:val="CommentSubjectChar"/>
    <w:uiPriority w:val="99"/>
    <w:semiHidden/>
    <w:unhideWhenUsed/>
    <w:rsid w:val="00B72055"/>
    <w:rPr>
      <w:b/>
      <w:bCs/>
    </w:rPr>
  </w:style>
  <w:style w:type="character" w:customStyle="1" w:styleId="CommentSubjectChar">
    <w:name w:val="Comment Subject Char"/>
    <w:basedOn w:val="CommentTextChar"/>
    <w:link w:val="CommentSubject"/>
    <w:uiPriority w:val="99"/>
    <w:semiHidden/>
    <w:rsid w:val="00B72055"/>
    <w:rPr>
      <w:b/>
      <w:bCs/>
      <w:sz w:val="20"/>
      <w:szCs w:val="20"/>
    </w:rPr>
  </w:style>
  <w:style w:type="paragraph" w:styleId="BalloonText">
    <w:name w:val="Balloon Text"/>
    <w:basedOn w:val="Normal"/>
    <w:link w:val="BalloonTextChar"/>
    <w:uiPriority w:val="99"/>
    <w:semiHidden/>
    <w:unhideWhenUsed/>
    <w:rsid w:val="00B7205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72055"/>
    <w:rPr>
      <w:rFonts w:ascii="Segoe UI" w:hAnsi="Segoe UI" w:cs="Segoe UI"/>
      <w:sz w:val="18"/>
      <w:szCs w:val="18"/>
    </w:rPr>
  </w:style>
  <w:style w:type="paragraph" w:styleId="Header">
    <w:name w:val="header"/>
    <w:basedOn w:val="Normal"/>
    <w:link w:val="HeaderChar"/>
    <w:uiPriority w:val="99"/>
    <w:unhideWhenUsed/>
    <w:rsid w:val="00B72055"/>
    <w:pPr>
      <w:tabs>
        <w:tab w:val="center" w:pos="4153"/>
        <w:tab w:val="right" w:pos="8306"/>
      </w:tabs>
      <w:spacing w:after="0" w:line="240" w:lineRule="auto"/>
    </w:pPr>
  </w:style>
  <w:style w:type="character" w:customStyle="1" w:styleId="HeaderChar">
    <w:name w:val="Header Char"/>
    <w:basedOn w:val="DefaultParagraphFont"/>
    <w:link w:val="Header"/>
    <w:uiPriority w:val="99"/>
    <w:rsid w:val="00B72055"/>
  </w:style>
  <w:style w:type="paragraph" w:styleId="Footer">
    <w:name w:val="footer"/>
    <w:basedOn w:val="Normal"/>
    <w:link w:val="FooterChar"/>
    <w:uiPriority w:val="99"/>
    <w:unhideWhenUsed/>
    <w:rsid w:val="00B72055"/>
    <w:pPr>
      <w:tabs>
        <w:tab w:val="center" w:pos="4153"/>
        <w:tab w:val="right" w:pos="8306"/>
      </w:tabs>
      <w:spacing w:after="0" w:line="240" w:lineRule="auto"/>
    </w:pPr>
  </w:style>
  <w:style w:type="character" w:customStyle="1" w:styleId="FooterChar">
    <w:name w:val="Footer Char"/>
    <w:basedOn w:val="DefaultParagraphFont"/>
    <w:link w:val="Footer"/>
    <w:uiPriority w:val="99"/>
    <w:rsid w:val="00B72055"/>
  </w:style>
  <w:style w:type="character" w:styleId="PlaceholderText">
    <w:name w:val="Placeholder Text"/>
    <w:basedOn w:val="DefaultParagraphFont"/>
    <w:uiPriority w:val="99"/>
    <w:semiHidden/>
    <w:rsid w:val="008550D4"/>
    <w:rPr>
      <w:color w:val="808080"/>
    </w:rPr>
  </w:style>
  <w:style w:type="table" w:styleId="PlainTable1">
    <w:name w:val="Plain Table 1"/>
    <w:basedOn w:val="TableNormal"/>
    <w:uiPriority w:val="41"/>
    <w:rsid w:val="00046CC7"/>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6657045">
      <w:bodyDiv w:val="1"/>
      <w:marLeft w:val="0"/>
      <w:marRight w:val="0"/>
      <w:marTop w:val="0"/>
      <w:marBottom w:val="0"/>
      <w:divBdr>
        <w:top w:val="none" w:sz="0" w:space="0" w:color="auto"/>
        <w:left w:val="none" w:sz="0" w:space="0" w:color="auto"/>
        <w:bottom w:val="none" w:sz="0" w:space="0" w:color="auto"/>
        <w:right w:val="none" w:sz="0" w:space="0" w:color="auto"/>
      </w:divBdr>
    </w:div>
    <w:div w:id="16524392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emf"/><Relationship Id="rId24"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emf"/><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354</TotalTime>
  <Pages>1</Pages>
  <Words>984</Words>
  <Characters>5614</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xiaoyu ma</dc:creator>
  <cp:keywords/>
  <dc:description/>
  <cp:lastModifiedBy>xiaoyu ma</cp:lastModifiedBy>
  <cp:revision>9</cp:revision>
  <dcterms:created xsi:type="dcterms:W3CDTF">2018-02-19T19:18:00Z</dcterms:created>
  <dcterms:modified xsi:type="dcterms:W3CDTF">2018-02-20T01:12:00Z</dcterms:modified>
</cp:coreProperties>
</file>