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10662" w14:textId="43A0A4BB" w:rsidR="00985B0D" w:rsidRPr="00360CE8" w:rsidRDefault="00985B0D" w:rsidP="00B663CA">
      <w:pPr>
        <w:keepNext/>
        <w:keepLines/>
        <w:shd w:val="clear" w:color="auto" w:fill="073763" w:themeFill="accent1" w:themeFillShade="80"/>
        <w:spacing w:before="480" w:after="240" w:line="240" w:lineRule="auto"/>
        <w:jc w:val="both"/>
        <w:outlineLvl w:val="0"/>
        <w:rPr>
          <w:rFonts w:eastAsia="Times New Roman" w:cs="Arial"/>
          <w:b/>
          <w:bCs/>
          <w:color w:val="FFFFFF"/>
          <w:sz w:val="28"/>
          <w:szCs w:val="28"/>
        </w:rPr>
      </w:pPr>
      <w:bookmarkStart w:id="0" w:name="_Toc393470400"/>
      <w:r w:rsidRPr="00360CE8">
        <w:rPr>
          <w:rFonts w:eastAsia="Times New Roman" w:cs="Arial"/>
          <w:b/>
          <w:bCs/>
          <w:color w:val="FFFFFF"/>
          <w:sz w:val="28"/>
          <w:szCs w:val="28"/>
        </w:rPr>
        <w:t xml:space="preserve">Technical Report </w:t>
      </w:r>
      <w:bookmarkEnd w:id="0"/>
    </w:p>
    <w:p w14:paraId="649E974B" w14:textId="77777777" w:rsidR="00985B0D" w:rsidRPr="00A56F9D" w:rsidRDefault="00360CE8" w:rsidP="00985B0D">
      <w:pPr>
        <w:spacing w:after="120" w:line="240" w:lineRule="auto"/>
        <w:rPr>
          <w:rFonts w:ascii="Aldhabi" w:eastAsia="Times New Roman" w:hAnsi="Aldhabi" w:cs="Aldhabi"/>
          <w:b/>
          <w:sz w:val="24"/>
          <w:szCs w:val="24"/>
          <w:lang w:val="en-US"/>
        </w:rPr>
      </w:pPr>
      <w:r w:rsidRPr="00A56F9D">
        <w:rPr>
          <w:rFonts w:ascii="Aldhabi" w:eastAsia="Times New Roman" w:hAnsi="Aldhabi" w:cs="Aldhabi"/>
          <w:b/>
          <w:noProof/>
          <w:sz w:val="24"/>
          <w:szCs w:val="24"/>
          <w:lang w:val="en-US"/>
        </w:rPr>
        <mc:AlternateContent>
          <mc:Choice Requires="wps">
            <w:drawing>
              <wp:anchor distT="0" distB="0" distL="114300" distR="114300" simplePos="0" relativeHeight="251658240" behindDoc="0" locked="0" layoutInCell="0" allowOverlap="1" wp14:anchorId="02A9811E" wp14:editId="1864376C">
                <wp:simplePos x="0" y="0"/>
                <wp:positionH relativeFrom="column">
                  <wp:posOffset>285750</wp:posOffset>
                </wp:positionH>
                <wp:positionV relativeFrom="paragraph">
                  <wp:posOffset>395605</wp:posOffset>
                </wp:positionV>
                <wp:extent cx="5172075" cy="2514600"/>
                <wp:effectExtent l="0" t="0" r="0" b="0"/>
                <wp:wrapTopAndBottom/>
                <wp:docPr id="14377" name="Text Box 14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51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D2309" w14:textId="04DC75E0" w:rsidR="00277236" w:rsidRPr="00751EC1" w:rsidRDefault="00277236" w:rsidP="00360CE8">
                            <w:pPr>
                              <w:spacing w:after="0" w:line="240" w:lineRule="auto"/>
                              <w:rPr>
                                <w:rFonts w:eastAsia="Times New Roman" w:cs="Arial"/>
                                <w:b/>
                                <w:sz w:val="56"/>
                                <w:szCs w:val="56"/>
                              </w:rPr>
                            </w:pPr>
                            <w:r>
                              <w:rPr>
                                <w:rFonts w:eastAsia="Times New Roman" w:cs="Arial"/>
                                <w:b/>
                                <w:sz w:val="56"/>
                                <w:szCs w:val="56"/>
                              </w:rPr>
                              <w:t>Technical</w:t>
                            </w:r>
                            <w:r w:rsidRPr="00751EC1">
                              <w:rPr>
                                <w:rFonts w:eastAsia="Times New Roman" w:cs="Arial"/>
                                <w:b/>
                                <w:sz w:val="56"/>
                                <w:szCs w:val="56"/>
                              </w:rPr>
                              <w:t xml:space="preserve"> Report</w:t>
                            </w:r>
                          </w:p>
                          <w:p w14:paraId="0615F221" w14:textId="387F7A88" w:rsidR="00277236" w:rsidRPr="00751EC1" w:rsidRDefault="00277236" w:rsidP="00B34CE5">
                            <w:pPr>
                              <w:spacing w:after="0" w:line="240" w:lineRule="auto"/>
                              <w:rPr>
                                <w:rFonts w:eastAsia="Times New Roman" w:cs="Arial"/>
                                <w:b/>
                                <w:sz w:val="36"/>
                                <w:szCs w:val="36"/>
                              </w:rPr>
                            </w:pPr>
                            <w:r>
                              <w:rPr>
                                <w:rFonts w:eastAsia="Times New Roman" w:cs="Arial"/>
                                <w:b/>
                                <w:sz w:val="36"/>
                                <w:szCs w:val="36"/>
                              </w:rPr>
                              <w:t>Stegnography final version</w:t>
                            </w:r>
                          </w:p>
                          <w:p w14:paraId="12F69829" w14:textId="77777777" w:rsidR="00277236" w:rsidRPr="00751EC1" w:rsidRDefault="00277236" w:rsidP="00360CE8">
                            <w:pPr>
                              <w:spacing w:after="0" w:line="240" w:lineRule="auto"/>
                              <w:ind w:left="720" w:firstLine="720"/>
                              <w:rPr>
                                <w:rFonts w:eastAsia="Times New Roman" w:cs="Arial"/>
                                <w:b/>
                                <w:sz w:val="36"/>
                                <w:szCs w:val="36"/>
                                <w14:shadow w14:blurRad="50800" w14:dist="38100" w14:dir="2700000" w14:sx="100000" w14:sy="100000" w14:kx="0" w14:ky="0" w14:algn="tl">
                                  <w14:srgbClr w14:val="000000">
                                    <w14:alpha w14:val="60000"/>
                                  </w14:srgbClr>
                                </w14:shadow>
                              </w:rPr>
                            </w:pPr>
                          </w:p>
                          <w:p w14:paraId="19380AE7" w14:textId="77777777" w:rsidR="00277236" w:rsidRPr="00751EC1" w:rsidRDefault="00277236" w:rsidP="00360CE8">
                            <w:pPr>
                              <w:spacing w:after="0" w:line="240" w:lineRule="auto"/>
                              <w:jc w:val="center"/>
                              <w:rPr>
                                <w:rFonts w:eastAsia="Times New Roman" w:cs="Arial"/>
                                <w:b/>
                                <w:sz w:val="36"/>
                                <w:szCs w:val="36"/>
                                <w14:shadow w14:blurRad="50800" w14:dist="38100" w14:dir="2700000" w14:sx="100000" w14:sy="100000" w14:kx="0" w14:ky="0" w14:algn="tl">
                                  <w14:srgbClr w14:val="000000">
                                    <w14:alpha w14:val="60000"/>
                                  </w14:srgbClr>
                                </w14:shadow>
                              </w:rPr>
                            </w:pPr>
                          </w:p>
                          <w:tbl>
                            <w:tblPr>
                              <w:tblW w:w="0" w:type="auto"/>
                              <w:tblInd w:w="1500" w:type="dxa"/>
                              <w:tblLook w:val="01E0" w:firstRow="1" w:lastRow="1" w:firstColumn="1" w:lastColumn="1" w:noHBand="0" w:noVBand="0"/>
                            </w:tblPr>
                            <w:tblGrid>
                              <w:gridCol w:w="1908"/>
                              <w:gridCol w:w="3420"/>
                            </w:tblGrid>
                            <w:tr w:rsidR="00277236" w:rsidRPr="00751EC1" w14:paraId="2299E6A8" w14:textId="77777777" w:rsidTr="00AE342F">
                              <w:trPr>
                                <w:trHeight w:val="397"/>
                              </w:trPr>
                              <w:tc>
                                <w:tcPr>
                                  <w:tcW w:w="1908" w:type="dxa"/>
                                </w:tcPr>
                                <w:p w14:paraId="160707A1" w14:textId="52E02058" w:rsidR="00277236" w:rsidRPr="00360CE8" w:rsidRDefault="00277236" w:rsidP="00360CE8">
                                  <w:pPr>
                                    <w:spacing w:after="0" w:line="240" w:lineRule="auto"/>
                                    <w:rPr>
                                      <w:rFonts w:eastAsia="Times New Roman" w:cs="Arial"/>
                                      <w:sz w:val="22"/>
                                    </w:rPr>
                                  </w:pPr>
                                  <w:r w:rsidRPr="00360CE8">
                                    <w:rPr>
                                      <w:rFonts w:eastAsia="Times New Roman" w:cs="Arial"/>
                                      <w:sz w:val="22"/>
                                    </w:rPr>
                                    <w:t>Prepared by:</w:t>
                                  </w:r>
                                </w:p>
                              </w:tc>
                              <w:tc>
                                <w:tcPr>
                                  <w:tcW w:w="3420" w:type="dxa"/>
                                </w:tcPr>
                                <w:p w14:paraId="26BC5872" w14:textId="706ED414" w:rsidR="00277236" w:rsidRPr="00360CE8" w:rsidRDefault="00277236" w:rsidP="00360CE8">
                                  <w:pPr>
                                    <w:spacing w:after="0" w:line="240" w:lineRule="auto"/>
                                    <w:rPr>
                                      <w:rFonts w:eastAsia="Times New Roman" w:cs="Arial"/>
                                      <w:sz w:val="22"/>
                                    </w:rPr>
                                  </w:pPr>
                                  <w:r>
                                    <w:rPr>
                                      <w:rFonts w:eastAsia="Times New Roman" w:cs="Arial"/>
                                      <w:sz w:val="22"/>
                                    </w:rPr>
                                    <w:t>Eng. Mohammad Sakka</w:t>
                                  </w:r>
                                </w:p>
                              </w:tc>
                            </w:tr>
                            <w:tr w:rsidR="00277236" w:rsidRPr="00751EC1" w14:paraId="4C0A063F" w14:textId="77777777" w:rsidTr="00AE342F">
                              <w:trPr>
                                <w:trHeight w:val="397"/>
                              </w:trPr>
                              <w:tc>
                                <w:tcPr>
                                  <w:tcW w:w="1908" w:type="dxa"/>
                                </w:tcPr>
                                <w:p w14:paraId="05327B53" w14:textId="5FBDF4AE" w:rsidR="00277236" w:rsidRPr="00360CE8" w:rsidRDefault="00277236" w:rsidP="00360CE8">
                                  <w:pPr>
                                    <w:spacing w:after="0" w:line="240" w:lineRule="auto"/>
                                    <w:rPr>
                                      <w:rFonts w:eastAsia="Times New Roman" w:cs="Arial"/>
                                      <w:sz w:val="22"/>
                                    </w:rPr>
                                  </w:pPr>
                                </w:p>
                              </w:tc>
                              <w:tc>
                                <w:tcPr>
                                  <w:tcW w:w="3420" w:type="dxa"/>
                                </w:tcPr>
                                <w:p w14:paraId="1C2C5953" w14:textId="77777777" w:rsidR="00277236" w:rsidRPr="00360CE8" w:rsidRDefault="00277236" w:rsidP="00360CE8">
                                  <w:pPr>
                                    <w:spacing w:after="0" w:line="240" w:lineRule="auto"/>
                                    <w:rPr>
                                      <w:rFonts w:eastAsia="Times New Roman" w:cs="Arial"/>
                                      <w:sz w:val="22"/>
                                    </w:rPr>
                                  </w:pPr>
                                </w:p>
                                <w:p w14:paraId="75AE5FBD" w14:textId="77777777" w:rsidR="00277236" w:rsidRPr="00360CE8" w:rsidRDefault="00277236" w:rsidP="00360CE8">
                                  <w:pPr>
                                    <w:spacing w:after="0" w:line="240" w:lineRule="auto"/>
                                    <w:rPr>
                                      <w:rFonts w:eastAsia="Times New Roman" w:cs="Arial"/>
                                      <w:sz w:val="22"/>
                                    </w:rPr>
                                  </w:pPr>
                                </w:p>
                                <w:p w14:paraId="7CB1CCC8" w14:textId="15609FF7" w:rsidR="00277236" w:rsidRPr="00360CE8" w:rsidRDefault="00277236" w:rsidP="00360CE8">
                                  <w:pPr>
                                    <w:spacing w:after="0" w:line="240" w:lineRule="auto"/>
                                    <w:rPr>
                                      <w:rFonts w:eastAsia="Times New Roman" w:cs="Arial"/>
                                      <w:sz w:val="22"/>
                                    </w:rPr>
                                  </w:pPr>
                                </w:p>
                              </w:tc>
                            </w:tr>
                            <w:tr w:rsidR="00277236" w:rsidRPr="00751EC1" w14:paraId="01746366" w14:textId="77777777" w:rsidTr="00AE342F">
                              <w:trPr>
                                <w:trHeight w:val="397"/>
                              </w:trPr>
                              <w:tc>
                                <w:tcPr>
                                  <w:tcW w:w="1908" w:type="dxa"/>
                                </w:tcPr>
                                <w:p w14:paraId="379E86D0" w14:textId="619EA168" w:rsidR="00277236" w:rsidRPr="00360CE8" w:rsidRDefault="00277236" w:rsidP="00B663CA">
                                  <w:pPr>
                                    <w:spacing w:after="0" w:line="240" w:lineRule="auto"/>
                                    <w:rPr>
                                      <w:rFonts w:eastAsia="Times New Roman" w:cs="Arial"/>
                                      <w:sz w:val="22"/>
                                    </w:rPr>
                                  </w:pPr>
                                  <w:r w:rsidRPr="00360CE8">
                                    <w:rPr>
                                      <w:rFonts w:eastAsia="Times New Roman" w:cs="Arial"/>
                                      <w:sz w:val="22"/>
                                    </w:rPr>
                                    <w:t>Date</w:t>
                                  </w:r>
                                  <w:r>
                                    <w:rPr>
                                      <w:rFonts w:eastAsia="Times New Roman" w:cs="Arial"/>
                                      <w:sz w:val="22"/>
                                    </w:rPr>
                                    <w:t>:</w:t>
                                  </w:r>
                                  <w:r w:rsidRPr="00360CE8">
                                    <w:rPr>
                                      <w:rFonts w:eastAsia="Times New Roman" w:cs="Arial"/>
                                      <w:sz w:val="22"/>
                                    </w:rPr>
                                    <w:t xml:space="preserve"> </w:t>
                                  </w:r>
                                </w:p>
                              </w:tc>
                              <w:tc>
                                <w:tcPr>
                                  <w:tcW w:w="3420" w:type="dxa"/>
                                </w:tcPr>
                                <w:p w14:paraId="17B47836" w14:textId="4EDF1DF9" w:rsidR="00277236" w:rsidRPr="00360CE8" w:rsidRDefault="000E01D0" w:rsidP="000E01D0">
                                  <w:pPr>
                                    <w:spacing w:after="0" w:line="240" w:lineRule="auto"/>
                                    <w:rPr>
                                      <w:rFonts w:eastAsia="Times New Roman" w:cs="Arial"/>
                                      <w:sz w:val="22"/>
                                    </w:rPr>
                                  </w:pPr>
                                  <w:r>
                                    <w:rPr>
                                      <w:rFonts w:eastAsia="Times New Roman" w:cs="Arial"/>
                                      <w:sz w:val="22"/>
                                    </w:rPr>
                                    <w:t>9</w:t>
                                  </w:r>
                                  <w:r w:rsidR="00A56F9D">
                                    <w:rPr>
                                      <w:rFonts w:eastAsia="Times New Roman" w:cs="Arial"/>
                                      <w:sz w:val="22"/>
                                    </w:rPr>
                                    <w:t>/</w:t>
                                  </w:r>
                                  <w:r>
                                    <w:rPr>
                                      <w:rFonts w:eastAsia="Times New Roman" w:cs="Arial"/>
                                      <w:sz w:val="22"/>
                                    </w:rPr>
                                    <w:t>2</w:t>
                                  </w:r>
                                  <w:r w:rsidR="00277236">
                                    <w:rPr>
                                      <w:rFonts w:eastAsia="Times New Roman" w:cs="Arial"/>
                                      <w:sz w:val="22"/>
                                    </w:rPr>
                                    <w:t>/202</w:t>
                                  </w:r>
                                  <w:r w:rsidR="00A56F9D">
                                    <w:rPr>
                                      <w:rFonts w:eastAsia="Times New Roman" w:cs="Arial"/>
                                      <w:sz w:val="22"/>
                                    </w:rPr>
                                    <w:t>2</w:t>
                                  </w:r>
                                </w:p>
                              </w:tc>
                            </w:tr>
                            <w:tr w:rsidR="00277236" w:rsidRPr="00751EC1" w14:paraId="24D73759" w14:textId="77777777" w:rsidTr="00AE342F">
                              <w:trPr>
                                <w:trHeight w:val="397"/>
                              </w:trPr>
                              <w:tc>
                                <w:tcPr>
                                  <w:tcW w:w="1908" w:type="dxa"/>
                                </w:tcPr>
                                <w:p w14:paraId="6915E0DF" w14:textId="763EF3B1" w:rsidR="00277236" w:rsidRPr="00360CE8" w:rsidRDefault="00277236" w:rsidP="00360CE8">
                                  <w:pPr>
                                    <w:spacing w:after="0" w:line="240" w:lineRule="auto"/>
                                    <w:rPr>
                                      <w:rFonts w:eastAsia="Times New Roman" w:cs="Arial"/>
                                      <w:sz w:val="22"/>
                                    </w:rPr>
                                  </w:pPr>
                                </w:p>
                              </w:tc>
                              <w:tc>
                                <w:tcPr>
                                  <w:tcW w:w="3420" w:type="dxa"/>
                                </w:tcPr>
                                <w:p w14:paraId="0760BA49" w14:textId="37E56420" w:rsidR="00277236" w:rsidRPr="00360CE8" w:rsidRDefault="00277236" w:rsidP="00360CE8">
                                  <w:pPr>
                                    <w:spacing w:after="0" w:line="240" w:lineRule="auto"/>
                                    <w:rPr>
                                      <w:rFonts w:eastAsia="Times New Roman" w:cs="Arial"/>
                                      <w:sz w:val="22"/>
                                    </w:rPr>
                                  </w:pPr>
                                </w:p>
                              </w:tc>
                            </w:tr>
                          </w:tbl>
                          <w:p w14:paraId="6F7306FA" w14:textId="77777777" w:rsidR="00277236" w:rsidRPr="00360CE8" w:rsidRDefault="00277236" w:rsidP="00360CE8">
                            <w:pPr>
                              <w:spacing w:after="0" w:line="240" w:lineRule="auto"/>
                              <w:rPr>
                                <w:rFonts w:eastAsia="Times New Roman" w:cs="Arial"/>
                                <w:b/>
                                <w:color w:val="auto"/>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9811E" id="_x0000_t202" coordsize="21600,21600" o:spt="202" path="m,l,21600r21600,l21600,xe">
                <v:stroke joinstyle="miter"/>
                <v:path gradientshapeok="t" o:connecttype="rect"/>
              </v:shapetype>
              <v:shape id="Text Box 14377" o:spid="_x0000_s1026" type="#_x0000_t202" style="position:absolute;margin-left:22.5pt;margin-top:31.15pt;width:407.25pt;height:1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HhuwIAAMI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" o:allowincell="f" filled="f" stroked="f">
                <v:textbox>
                  <w:txbxContent>
                    <w:p w14:paraId="6E5D2309" w14:textId="04DC75E0" w:rsidR="00277236" w:rsidRPr="00751EC1" w:rsidRDefault="00277236" w:rsidP="00360CE8">
                      <w:pPr>
                        <w:spacing w:after="0" w:line="240" w:lineRule="auto"/>
                        <w:rPr>
                          <w:rFonts w:eastAsia="Times New Roman" w:cs="Arial"/>
                          <w:b/>
                          <w:sz w:val="56"/>
                          <w:szCs w:val="56"/>
                        </w:rPr>
                      </w:pPr>
                      <w:r>
                        <w:rPr>
                          <w:rFonts w:eastAsia="Times New Roman" w:cs="Arial"/>
                          <w:b/>
                          <w:sz w:val="56"/>
                          <w:szCs w:val="56"/>
                        </w:rPr>
                        <w:t>Technical</w:t>
                      </w:r>
                      <w:r w:rsidRPr="00751EC1">
                        <w:rPr>
                          <w:rFonts w:eastAsia="Times New Roman" w:cs="Arial"/>
                          <w:b/>
                          <w:sz w:val="56"/>
                          <w:szCs w:val="56"/>
                        </w:rPr>
                        <w:t xml:space="preserve"> Report</w:t>
                      </w:r>
                    </w:p>
                    <w:p w14:paraId="0615F221" w14:textId="387F7A88" w:rsidR="00277236" w:rsidRPr="00751EC1" w:rsidRDefault="00277236" w:rsidP="00B34CE5">
                      <w:pPr>
                        <w:spacing w:after="0" w:line="240" w:lineRule="auto"/>
                        <w:rPr>
                          <w:rFonts w:eastAsia="Times New Roman" w:cs="Arial"/>
                          <w:b/>
                          <w:sz w:val="36"/>
                          <w:szCs w:val="36"/>
                        </w:rPr>
                      </w:pPr>
                      <w:r>
                        <w:rPr>
                          <w:rFonts w:eastAsia="Times New Roman" w:cs="Arial"/>
                          <w:b/>
                          <w:sz w:val="36"/>
                          <w:szCs w:val="36"/>
                        </w:rPr>
                        <w:t>Stegnography final version</w:t>
                      </w:r>
                    </w:p>
                    <w:p w14:paraId="12F69829" w14:textId="77777777" w:rsidR="00277236" w:rsidRPr="00751EC1" w:rsidRDefault="00277236" w:rsidP="00360CE8">
                      <w:pPr>
                        <w:spacing w:after="0" w:line="240" w:lineRule="auto"/>
                        <w:ind w:left="720" w:firstLine="720"/>
                        <w:rPr>
                          <w:rFonts w:eastAsia="Times New Roman" w:cs="Arial"/>
                          <w:b/>
                          <w:sz w:val="36"/>
                          <w:szCs w:val="36"/>
                          <w14:shadow w14:blurRad="50800" w14:dist="38100" w14:dir="2700000" w14:sx="100000" w14:sy="100000" w14:kx="0" w14:ky="0" w14:algn="tl">
                            <w14:srgbClr w14:val="000000">
                              <w14:alpha w14:val="60000"/>
                            </w14:srgbClr>
                          </w14:shadow>
                        </w:rPr>
                      </w:pPr>
                    </w:p>
                    <w:p w14:paraId="19380AE7" w14:textId="77777777" w:rsidR="00277236" w:rsidRPr="00751EC1" w:rsidRDefault="00277236" w:rsidP="00360CE8">
                      <w:pPr>
                        <w:spacing w:after="0" w:line="240" w:lineRule="auto"/>
                        <w:jc w:val="center"/>
                        <w:rPr>
                          <w:rFonts w:eastAsia="Times New Roman" w:cs="Arial"/>
                          <w:b/>
                          <w:sz w:val="36"/>
                          <w:szCs w:val="36"/>
                          <w14:shadow w14:blurRad="50800" w14:dist="38100" w14:dir="2700000" w14:sx="100000" w14:sy="100000" w14:kx="0" w14:ky="0" w14:algn="tl">
                            <w14:srgbClr w14:val="000000">
                              <w14:alpha w14:val="60000"/>
                            </w14:srgbClr>
                          </w14:shadow>
                        </w:rPr>
                      </w:pPr>
                    </w:p>
                    <w:tbl>
                      <w:tblPr>
                        <w:tblW w:w="0" w:type="auto"/>
                        <w:tblInd w:w="1500" w:type="dxa"/>
                        <w:tblLook w:val="01E0" w:firstRow="1" w:lastRow="1" w:firstColumn="1" w:lastColumn="1" w:noHBand="0" w:noVBand="0"/>
                      </w:tblPr>
                      <w:tblGrid>
                        <w:gridCol w:w="1908"/>
                        <w:gridCol w:w="3420"/>
                      </w:tblGrid>
                      <w:tr w:rsidR="00277236" w:rsidRPr="00751EC1" w14:paraId="2299E6A8" w14:textId="77777777" w:rsidTr="00AE342F">
                        <w:trPr>
                          <w:trHeight w:val="397"/>
                        </w:trPr>
                        <w:tc>
                          <w:tcPr>
                            <w:tcW w:w="1908" w:type="dxa"/>
                          </w:tcPr>
                          <w:p w14:paraId="160707A1" w14:textId="52E02058" w:rsidR="00277236" w:rsidRPr="00360CE8" w:rsidRDefault="00277236" w:rsidP="00360CE8">
                            <w:pPr>
                              <w:spacing w:after="0" w:line="240" w:lineRule="auto"/>
                              <w:rPr>
                                <w:rFonts w:eastAsia="Times New Roman" w:cs="Arial"/>
                                <w:sz w:val="22"/>
                              </w:rPr>
                            </w:pPr>
                            <w:r w:rsidRPr="00360CE8">
                              <w:rPr>
                                <w:rFonts w:eastAsia="Times New Roman" w:cs="Arial"/>
                                <w:sz w:val="22"/>
                              </w:rPr>
                              <w:t>Prepared by:</w:t>
                            </w:r>
                          </w:p>
                        </w:tc>
                        <w:tc>
                          <w:tcPr>
                            <w:tcW w:w="3420" w:type="dxa"/>
                          </w:tcPr>
                          <w:p w14:paraId="26BC5872" w14:textId="706ED414" w:rsidR="00277236" w:rsidRPr="00360CE8" w:rsidRDefault="00277236" w:rsidP="00360CE8">
                            <w:pPr>
                              <w:spacing w:after="0" w:line="240" w:lineRule="auto"/>
                              <w:rPr>
                                <w:rFonts w:eastAsia="Times New Roman" w:cs="Arial"/>
                                <w:sz w:val="22"/>
                              </w:rPr>
                            </w:pPr>
                            <w:r>
                              <w:rPr>
                                <w:rFonts w:eastAsia="Times New Roman" w:cs="Arial"/>
                                <w:sz w:val="22"/>
                              </w:rPr>
                              <w:t>Eng. Mohammad Sakka</w:t>
                            </w:r>
                          </w:p>
                        </w:tc>
                      </w:tr>
                      <w:tr w:rsidR="00277236" w:rsidRPr="00751EC1" w14:paraId="4C0A063F" w14:textId="77777777" w:rsidTr="00AE342F">
                        <w:trPr>
                          <w:trHeight w:val="397"/>
                        </w:trPr>
                        <w:tc>
                          <w:tcPr>
                            <w:tcW w:w="1908" w:type="dxa"/>
                          </w:tcPr>
                          <w:p w14:paraId="05327B53" w14:textId="5FBDF4AE" w:rsidR="00277236" w:rsidRPr="00360CE8" w:rsidRDefault="00277236" w:rsidP="00360CE8">
                            <w:pPr>
                              <w:spacing w:after="0" w:line="240" w:lineRule="auto"/>
                              <w:rPr>
                                <w:rFonts w:eastAsia="Times New Roman" w:cs="Arial"/>
                                <w:sz w:val="22"/>
                              </w:rPr>
                            </w:pPr>
                          </w:p>
                        </w:tc>
                        <w:tc>
                          <w:tcPr>
                            <w:tcW w:w="3420" w:type="dxa"/>
                          </w:tcPr>
                          <w:p w14:paraId="1C2C5953" w14:textId="77777777" w:rsidR="00277236" w:rsidRPr="00360CE8" w:rsidRDefault="00277236" w:rsidP="00360CE8">
                            <w:pPr>
                              <w:spacing w:after="0" w:line="240" w:lineRule="auto"/>
                              <w:rPr>
                                <w:rFonts w:eastAsia="Times New Roman" w:cs="Arial"/>
                                <w:sz w:val="22"/>
                              </w:rPr>
                            </w:pPr>
                          </w:p>
                          <w:p w14:paraId="75AE5FBD" w14:textId="77777777" w:rsidR="00277236" w:rsidRPr="00360CE8" w:rsidRDefault="00277236" w:rsidP="00360CE8">
                            <w:pPr>
                              <w:spacing w:after="0" w:line="240" w:lineRule="auto"/>
                              <w:rPr>
                                <w:rFonts w:eastAsia="Times New Roman" w:cs="Arial"/>
                                <w:sz w:val="22"/>
                              </w:rPr>
                            </w:pPr>
                          </w:p>
                          <w:p w14:paraId="7CB1CCC8" w14:textId="15609FF7" w:rsidR="00277236" w:rsidRPr="00360CE8" w:rsidRDefault="00277236" w:rsidP="00360CE8">
                            <w:pPr>
                              <w:spacing w:after="0" w:line="240" w:lineRule="auto"/>
                              <w:rPr>
                                <w:rFonts w:eastAsia="Times New Roman" w:cs="Arial"/>
                                <w:sz w:val="22"/>
                              </w:rPr>
                            </w:pPr>
                          </w:p>
                        </w:tc>
                      </w:tr>
                      <w:tr w:rsidR="00277236" w:rsidRPr="00751EC1" w14:paraId="01746366" w14:textId="77777777" w:rsidTr="00AE342F">
                        <w:trPr>
                          <w:trHeight w:val="397"/>
                        </w:trPr>
                        <w:tc>
                          <w:tcPr>
                            <w:tcW w:w="1908" w:type="dxa"/>
                          </w:tcPr>
                          <w:p w14:paraId="379E86D0" w14:textId="619EA168" w:rsidR="00277236" w:rsidRPr="00360CE8" w:rsidRDefault="00277236" w:rsidP="00B663CA">
                            <w:pPr>
                              <w:spacing w:after="0" w:line="240" w:lineRule="auto"/>
                              <w:rPr>
                                <w:rFonts w:eastAsia="Times New Roman" w:cs="Arial"/>
                                <w:sz w:val="22"/>
                              </w:rPr>
                            </w:pPr>
                            <w:r w:rsidRPr="00360CE8">
                              <w:rPr>
                                <w:rFonts w:eastAsia="Times New Roman" w:cs="Arial"/>
                                <w:sz w:val="22"/>
                              </w:rPr>
                              <w:t>Date</w:t>
                            </w:r>
                            <w:r>
                              <w:rPr>
                                <w:rFonts w:eastAsia="Times New Roman" w:cs="Arial"/>
                                <w:sz w:val="22"/>
                              </w:rPr>
                              <w:t>:</w:t>
                            </w:r>
                            <w:r w:rsidRPr="00360CE8">
                              <w:rPr>
                                <w:rFonts w:eastAsia="Times New Roman" w:cs="Arial"/>
                                <w:sz w:val="22"/>
                              </w:rPr>
                              <w:t xml:space="preserve"> </w:t>
                            </w:r>
                          </w:p>
                        </w:tc>
                        <w:tc>
                          <w:tcPr>
                            <w:tcW w:w="3420" w:type="dxa"/>
                          </w:tcPr>
                          <w:p w14:paraId="17B47836" w14:textId="4EDF1DF9" w:rsidR="00277236" w:rsidRPr="00360CE8" w:rsidRDefault="000E01D0" w:rsidP="000E01D0">
                            <w:pPr>
                              <w:spacing w:after="0" w:line="240" w:lineRule="auto"/>
                              <w:rPr>
                                <w:rFonts w:eastAsia="Times New Roman" w:cs="Arial"/>
                                <w:sz w:val="22"/>
                              </w:rPr>
                            </w:pPr>
                            <w:r>
                              <w:rPr>
                                <w:rFonts w:eastAsia="Times New Roman" w:cs="Arial"/>
                                <w:sz w:val="22"/>
                              </w:rPr>
                              <w:t>9</w:t>
                            </w:r>
                            <w:r w:rsidR="00A56F9D">
                              <w:rPr>
                                <w:rFonts w:eastAsia="Times New Roman" w:cs="Arial"/>
                                <w:sz w:val="22"/>
                              </w:rPr>
                              <w:t>/</w:t>
                            </w:r>
                            <w:r>
                              <w:rPr>
                                <w:rFonts w:eastAsia="Times New Roman" w:cs="Arial"/>
                                <w:sz w:val="22"/>
                              </w:rPr>
                              <w:t>2</w:t>
                            </w:r>
                            <w:r w:rsidR="00277236">
                              <w:rPr>
                                <w:rFonts w:eastAsia="Times New Roman" w:cs="Arial"/>
                                <w:sz w:val="22"/>
                              </w:rPr>
                              <w:t>/202</w:t>
                            </w:r>
                            <w:r w:rsidR="00A56F9D">
                              <w:rPr>
                                <w:rFonts w:eastAsia="Times New Roman" w:cs="Arial"/>
                                <w:sz w:val="22"/>
                              </w:rPr>
                              <w:t>2</w:t>
                            </w:r>
                          </w:p>
                        </w:tc>
                      </w:tr>
                      <w:tr w:rsidR="00277236" w:rsidRPr="00751EC1" w14:paraId="24D73759" w14:textId="77777777" w:rsidTr="00AE342F">
                        <w:trPr>
                          <w:trHeight w:val="397"/>
                        </w:trPr>
                        <w:tc>
                          <w:tcPr>
                            <w:tcW w:w="1908" w:type="dxa"/>
                          </w:tcPr>
                          <w:p w14:paraId="6915E0DF" w14:textId="763EF3B1" w:rsidR="00277236" w:rsidRPr="00360CE8" w:rsidRDefault="00277236" w:rsidP="00360CE8">
                            <w:pPr>
                              <w:spacing w:after="0" w:line="240" w:lineRule="auto"/>
                              <w:rPr>
                                <w:rFonts w:eastAsia="Times New Roman" w:cs="Arial"/>
                                <w:sz w:val="22"/>
                              </w:rPr>
                            </w:pPr>
                          </w:p>
                        </w:tc>
                        <w:tc>
                          <w:tcPr>
                            <w:tcW w:w="3420" w:type="dxa"/>
                          </w:tcPr>
                          <w:p w14:paraId="0760BA49" w14:textId="37E56420" w:rsidR="00277236" w:rsidRPr="00360CE8" w:rsidRDefault="00277236" w:rsidP="00360CE8">
                            <w:pPr>
                              <w:spacing w:after="0" w:line="240" w:lineRule="auto"/>
                              <w:rPr>
                                <w:rFonts w:eastAsia="Times New Roman" w:cs="Arial"/>
                                <w:sz w:val="22"/>
                              </w:rPr>
                            </w:pPr>
                          </w:p>
                        </w:tc>
                      </w:tr>
                    </w:tbl>
                    <w:p w14:paraId="6F7306FA" w14:textId="77777777" w:rsidR="00277236" w:rsidRPr="00360CE8" w:rsidRDefault="00277236" w:rsidP="00360CE8">
                      <w:pPr>
                        <w:spacing w:after="0" w:line="240" w:lineRule="auto"/>
                        <w:rPr>
                          <w:rFonts w:eastAsia="Times New Roman" w:cs="Arial"/>
                          <w:b/>
                          <w:color w:val="auto"/>
                          <w:sz w:val="56"/>
                          <w:szCs w:val="56"/>
                        </w:rPr>
                      </w:pPr>
                    </w:p>
                  </w:txbxContent>
                </v:textbox>
                <w10:wrap type="topAndBottom"/>
              </v:shape>
            </w:pict>
          </mc:Fallback>
        </mc:AlternateContent>
      </w:r>
    </w:p>
    <w:p w14:paraId="331F1334" w14:textId="77777777" w:rsidR="00360CE8" w:rsidRDefault="00360CE8" w:rsidP="00360CE8">
      <w:pPr>
        <w:spacing w:after="240" w:line="240" w:lineRule="auto"/>
        <w:rPr>
          <w:rFonts w:eastAsia="Times New Roman" w:cs="Arial"/>
          <w:b/>
          <w:sz w:val="36"/>
          <w:szCs w:val="36"/>
        </w:rPr>
      </w:pPr>
    </w:p>
    <w:p w14:paraId="4A308E80" w14:textId="77777777" w:rsidR="00360CE8" w:rsidRPr="00751EC1" w:rsidRDefault="00360CE8" w:rsidP="00360CE8">
      <w:pPr>
        <w:spacing w:after="240" w:line="240" w:lineRule="auto"/>
        <w:rPr>
          <w:rFonts w:eastAsia="Times New Roman" w:cs="Arial"/>
          <w:b/>
          <w:sz w:val="36"/>
          <w:szCs w:val="36"/>
        </w:rPr>
      </w:pPr>
      <w:r w:rsidRPr="00751EC1">
        <w:rPr>
          <w:rFonts w:eastAsia="Times New Roman" w:cs="Arial"/>
          <w:b/>
          <w:sz w:val="36"/>
          <w:szCs w:val="36"/>
        </w:rPr>
        <w:t>REPORT SENSITIVITY</w:t>
      </w:r>
    </w:p>
    <w:p w14:paraId="43D7B1D2" w14:textId="77777777" w:rsidR="00360CE8" w:rsidRPr="00751EC1" w:rsidRDefault="00360CE8" w:rsidP="00360CE8">
      <w:pPr>
        <w:spacing w:after="240" w:line="240" w:lineRule="auto"/>
        <w:jc w:val="both"/>
        <w:rPr>
          <w:rFonts w:eastAsia="Times New Roman" w:cs="Arial"/>
          <w:sz w:val="20"/>
          <w:szCs w:val="24"/>
        </w:rPr>
      </w:pPr>
      <w:r w:rsidRPr="00751EC1">
        <w:rPr>
          <w:rFonts w:eastAsia="Times New Roman" w:cs="Arial"/>
          <w:sz w:val="20"/>
          <w:szCs w:val="24"/>
        </w:rPr>
        <w:t>Does the report have any of the following sensitivities?</w:t>
      </w:r>
    </w:p>
    <w:p w14:paraId="44CD9FA7" w14:textId="57AEE14E" w:rsidR="00360CE8" w:rsidRPr="00751EC1" w:rsidRDefault="00360CE8" w:rsidP="00B663CA">
      <w:pPr>
        <w:spacing w:after="240" w:line="240" w:lineRule="auto"/>
        <w:jc w:val="both"/>
        <w:rPr>
          <w:rFonts w:eastAsia="Times New Roman" w:cs="Arial"/>
          <w:sz w:val="20"/>
          <w:szCs w:val="24"/>
        </w:rPr>
      </w:pPr>
      <w:r w:rsidRPr="00751EC1">
        <w:rPr>
          <w:rFonts w:eastAsia="Times New Roman" w:cs="Arial"/>
          <w:sz w:val="20"/>
          <w:szCs w:val="24"/>
        </w:rPr>
        <w:t xml:space="preserve">Intended for journal publication     </w:t>
      </w:r>
      <w:r w:rsidRPr="00751EC1">
        <w:rPr>
          <w:rFonts w:eastAsia="Times New Roman" w:cs="Arial"/>
          <w:sz w:val="20"/>
          <w:szCs w:val="24"/>
        </w:rPr>
        <w:tab/>
        <w:t>YES</w:t>
      </w:r>
    </w:p>
    <w:p w14:paraId="1F72A5C2" w14:textId="0D1EC9F7" w:rsidR="00360CE8" w:rsidRPr="00751EC1" w:rsidRDefault="00360CE8" w:rsidP="00B663CA">
      <w:pPr>
        <w:spacing w:after="240" w:line="240" w:lineRule="auto"/>
        <w:jc w:val="both"/>
        <w:rPr>
          <w:rFonts w:eastAsia="Times New Roman" w:cs="Arial"/>
          <w:sz w:val="20"/>
          <w:szCs w:val="24"/>
        </w:rPr>
      </w:pPr>
      <w:r w:rsidRPr="00751EC1">
        <w:rPr>
          <w:rFonts w:eastAsia="Times New Roman" w:cs="Arial"/>
          <w:sz w:val="20"/>
          <w:szCs w:val="24"/>
        </w:rPr>
        <w:t>Results are incomplete</w:t>
      </w:r>
      <w:r w:rsidRPr="00751EC1">
        <w:rPr>
          <w:rFonts w:eastAsia="Times New Roman" w:cs="Arial"/>
          <w:sz w:val="20"/>
          <w:szCs w:val="24"/>
        </w:rPr>
        <w:tab/>
      </w:r>
      <w:r w:rsidRPr="00751EC1">
        <w:rPr>
          <w:rFonts w:eastAsia="Times New Roman" w:cs="Arial"/>
          <w:sz w:val="20"/>
          <w:szCs w:val="24"/>
        </w:rPr>
        <w:tab/>
      </w:r>
      <w:r w:rsidRPr="00751EC1">
        <w:rPr>
          <w:rFonts w:eastAsia="Times New Roman" w:cs="Arial"/>
          <w:sz w:val="20"/>
          <w:szCs w:val="24"/>
        </w:rPr>
        <w:tab/>
        <w:t>NO</w:t>
      </w:r>
    </w:p>
    <w:p w14:paraId="0C4DC006" w14:textId="7136CBF0" w:rsidR="00360CE8" w:rsidRPr="00751EC1" w:rsidRDefault="00360CE8" w:rsidP="00B663CA">
      <w:pPr>
        <w:spacing w:after="240" w:line="240" w:lineRule="auto"/>
        <w:jc w:val="both"/>
        <w:rPr>
          <w:rFonts w:eastAsia="Times New Roman" w:cs="Arial"/>
          <w:sz w:val="20"/>
          <w:szCs w:val="24"/>
        </w:rPr>
      </w:pPr>
      <w:r w:rsidRPr="00751EC1">
        <w:rPr>
          <w:rFonts w:eastAsia="Times New Roman" w:cs="Arial"/>
          <w:sz w:val="20"/>
          <w:szCs w:val="24"/>
        </w:rPr>
        <w:t>Commercial/IP concerns</w:t>
      </w:r>
      <w:r w:rsidRPr="00751EC1">
        <w:rPr>
          <w:rFonts w:eastAsia="Times New Roman" w:cs="Arial"/>
          <w:sz w:val="20"/>
          <w:szCs w:val="24"/>
        </w:rPr>
        <w:tab/>
      </w:r>
      <w:r w:rsidRPr="00751EC1">
        <w:rPr>
          <w:rFonts w:eastAsia="Times New Roman" w:cs="Arial"/>
          <w:sz w:val="20"/>
          <w:szCs w:val="24"/>
        </w:rPr>
        <w:tab/>
        <w:t>NO</w:t>
      </w:r>
    </w:p>
    <w:p w14:paraId="423F6339" w14:textId="77777777" w:rsidR="00985B0D" w:rsidRDefault="00985B0D" w:rsidP="00985B0D">
      <w:pPr>
        <w:spacing w:after="120" w:line="240" w:lineRule="auto"/>
        <w:rPr>
          <w:rFonts w:eastAsia="Times New Roman" w:cs="Arial"/>
          <w:sz w:val="24"/>
          <w:szCs w:val="24"/>
          <w:lang w:val="en-US"/>
        </w:rPr>
      </w:pPr>
    </w:p>
    <w:p w14:paraId="14CE56E7" w14:textId="77777777" w:rsidR="00360CE8" w:rsidRDefault="00360CE8" w:rsidP="00985B0D">
      <w:pPr>
        <w:spacing w:after="120" w:line="240" w:lineRule="auto"/>
        <w:rPr>
          <w:rFonts w:eastAsia="Times New Roman" w:cs="Arial"/>
          <w:sz w:val="24"/>
          <w:szCs w:val="24"/>
          <w:lang w:val="en-US"/>
        </w:rPr>
      </w:pPr>
    </w:p>
    <w:p w14:paraId="4AE8A38D" w14:textId="77777777" w:rsidR="00360CE8" w:rsidRDefault="00360CE8" w:rsidP="00985B0D">
      <w:pPr>
        <w:spacing w:after="120" w:line="240" w:lineRule="auto"/>
        <w:rPr>
          <w:rFonts w:eastAsia="Times New Roman" w:cs="Arial"/>
          <w:sz w:val="24"/>
          <w:szCs w:val="24"/>
          <w:lang w:val="en-US"/>
        </w:rPr>
      </w:pPr>
    </w:p>
    <w:p w14:paraId="59D72493" w14:textId="77777777" w:rsidR="00360CE8" w:rsidRDefault="00360CE8" w:rsidP="00985B0D">
      <w:pPr>
        <w:spacing w:after="120" w:line="240" w:lineRule="auto"/>
        <w:rPr>
          <w:rFonts w:eastAsia="Times New Roman" w:cs="Arial"/>
          <w:sz w:val="24"/>
          <w:szCs w:val="24"/>
          <w:lang w:val="en-US"/>
        </w:rPr>
      </w:pPr>
    </w:p>
    <w:p w14:paraId="2DA2F8C4" w14:textId="77777777" w:rsidR="00360CE8" w:rsidRDefault="00360CE8" w:rsidP="00985B0D">
      <w:pPr>
        <w:spacing w:after="120" w:line="240" w:lineRule="auto"/>
        <w:rPr>
          <w:rFonts w:eastAsia="Times New Roman" w:cs="Arial"/>
          <w:sz w:val="24"/>
          <w:szCs w:val="24"/>
          <w:lang w:val="en-US"/>
        </w:rPr>
      </w:pPr>
    </w:p>
    <w:p w14:paraId="602E371E" w14:textId="77777777" w:rsidR="00360CE8" w:rsidRDefault="00360CE8" w:rsidP="00985B0D">
      <w:pPr>
        <w:spacing w:after="120" w:line="240" w:lineRule="auto"/>
        <w:rPr>
          <w:rFonts w:eastAsia="Times New Roman" w:cs="Arial"/>
          <w:sz w:val="24"/>
          <w:szCs w:val="24"/>
          <w:lang w:val="en-US"/>
        </w:rPr>
      </w:pPr>
    </w:p>
    <w:p w14:paraId="3372C81C" w14:textId="5E3AB3C4" w:rsidR="00985B0D" w:rsidRPr="000835C4" w:rsidRDefault="00985B0D" w:rsidP="00985B0D">
      <w:pPr>
        <w:spacing w:after="120" w:line="240" w:lineRule="auto"/>
        <w:rPr>
          <w:rFonts w:eastAsia="Times New Roman" w:cs="Arial"/>
          <w:sz w:val="24"/>
          <w:szCs w:val="24"/>
          <w:lang w:val="en-US"/>
        </w:rPr>
      </w:pPr>
    </w:p>
    <w:p w14:paraId="5573B103" w14:textId="77777777" w:rsidR="00985B0D" w:rsidRPr="000835C4" w:rsidRDefault="00985B0D" w:rsidP="00985B0D">
      <w:pPr>
        <w:spacing w:after="120" w:line="240" w:lineRule="auto"/>
        <w:rPr>
          <w:rFonts w:eastAsia="Times New Roman" w:cs="Arial"/>
          <w:sz w:val="24"/>
          <w:szCs w:val="24"/>
          <w:lang w:val="en-US"/>
        </w:rPr>
        <w:sectPr w:rsidR="00985B0D" w:rsidRPr="000835C4" w:rsidSect="00DE2594">
          <w:headerReference w:type="default" r:id="rId7"/>
          <w:footerReference w:type="default" r:id="rId8"/>
          <w:type w:val="continuous"/>
          <w:pgSz w:w="11907" w:h="16839" w:code="9"/>
          <w:pgMar w:top="1440" w:right="1440" w:bottom="1440" w:left="1440" w:header="720" w:footer="720" w:gutter="0"/>
          <w:cols w:space="720"/>
          <w:docGrid w:linePitch="299"/>
        </w:sectPr>
      </w:pPr>
    </w:p>
    <w:p w14:paraId="1ED507F4" w14:textId="77777777" w:rsidR="00985B0D" w:rsidRPr="00360CE8" w:rsidRDefault="00985B0D" w:rsidP="00985B0D">
      <w:pPr>
        <w:spacing w:after="120" w:line="240" w:lineRule="auto"/>
        <w:rPr>
          <w:rFonts w:eastAsia="Times New Roman" w:cs="Arial"/>
          <w:sz w:val="24"/>
          <w:szCs w:val="24"/>
          <w:lang w:val="en-US"/>
        </w:rPr>
        <w:sectPr w:rsidR="00985B0D" w:rsidRPr="00360CE8" w:rsidSect="00DE2594">
          <w:type w:val="continuous"/>
          <w:pgSz w:w="11907" w:h="16839" w:code="9"/>
          <w:pgMar w:top="1440" w:right="1440" w:bottom="1440" w:left="1440" w:header="720" w:footer="720" w:gutter="0"/>
          <w:cols w:space="720"/>
          <w:noEndnote/>
          <w:docGrid w:linePitch="326"/>
        </w:sectPr>
      </w:pPr>
      <w:bookmarkStart w:id="1" w:name="_Toc13030441"/>
      <w:bookmarkStart w:id="2" w:name="_Toc13030530"/>
    </w:p>
    <w:p w14:paraId="799064B6" w14:textId="2E33B5BA" w:rsidR="00985B0D" w:rsidRPr="00360CE8" w:rsidRDefault="00985B0D" w:rsidP="00985B0D">
      <w:pPr>
        <w:spacing w:after="120" w:line="240" w:lineRule="auto"/>
        <w:rPr>
          <w:rFonts w:eastAsia="Times New Roman" w:cs="Arial"/>
          <w:sz w:val="24"/>
          <w:szCs w:val="24"/>
          <w:lang w:val="en-US"/>
        </w:rPr>
        <w:sectPr w:rsidR="00985B0D" w:rsidRPr="00360CE8" w:rsidSect="00DE2594">
          <w:footerReference w:type="first" r:id="rId9"/>
          <w:type w:val="continuous"/>
          <w:pgSz w:w="11907" w:h="16839" w:code="9"/>
          <w:pgMar w:top="1440" w:right="1440" w:bottom="1440" w:left="1440" w:header="720" w:footer="720" w:gutter="0"/>
          <w:cols w:space="720"/>
          <w:noEndnote/>
          <w:docGrid w:linePitch="326"/>
        </w:sectPr>
      </w:pPr>
      <w:bookmarkStart w:id="3" w:name="_Toc520879196"/>
      <w:bookmarkStart w:id="4" w:name="_Toc15892621"/>
      <w:bookmarkStart w:id="5" w:name="_Toc15892628"/>
      <w:bookmarkEnd w:id="3"/>
    </w:p>
    <w:bookmarkEnd w:id="1"/>
    <w:bookmarkEnd w:id="2"/>
    <w:bookmarkEnd w:id="4"/>
    <w:bookmarkEnd w:id="5"/>
    <w:p w14:paraId="05D30674" w14:textId="238CB31A" w:rsidR="00CB0FFA" w:rsidRPr="000E01D0" w:rsidRDefault="00616558" w:rsidP="000E01D0">
      <w:pPr>
        <w:pageBreakBefore/>
        <w:pBdr>
          <w:bottom w:val="single" w:sz="4" w:space="1" w:color="auto"/>
        </w:pBdr>
        <w:spacing w:after="240" w:line="240" w:lineRule="auto"/>
        <w:rPr>
          <w:color w:val="17406D" w:themeColor="text2"/>
          <w:sz w:val="32"/>
          <w:szCs w:val="32"/>
          <w:lang w:val="en-US" w:bidi="ar-SY"/>
        </w:rPr>
      </w:pPr>
      <w:r w:rsidRPr="00AB41A4">
        <w:rPr>
          <w:color w:val="17406D" w:themeColor="text2"/>
          <w:sz w:val="32"/>
          <w:szCs w:val="32"/>
          <w:lang w:val="en-US" w:bidi="ar-SY"/>
        </w:rPr>
        <w:lastRenderedPageBreak/>
        <w:t>Project Workflow:</w:t>
      </w:r>
    </w:p>
    <w:p w14:paraId="29A80837" w14:textId="498DA3EE" w:rsidR="005F73D9" w:rsidRPr="005F73D9" w:rsidRDefault="005F73D9" w:rsidP="005F73D9">
      <w:pPr>
        <w:pStyle w:val="ListParagraph"/>
        <w:numPr>
          <w:ilvl w:val="0"/>
          <w:numId w:val="32"/>
        </w:numPr>
        <w:tabs>
          <w:tab w:val="left" w:pos="990"/>
        </w:tabs>
        <w:ind w:left="720"/>
        <w:rPr>
          <w:color w:val="17406D" w:themeColor="text2"/>
          <w:sz w:val="28"/>
          <w:szCs w:val="28"/>
          <w:lang w:val="en-US" w:bidi="ar-SY"/>
        </w:rPr>
      </w:pPr>
      <w:r>
        <w:rPr>
          <w:color w:val="17406D" w:themeColor="text2"/>
          <w:sz w:val="28"/>
          <w:szCs w:val="28"/>
          <w:lang w:val="en-US" w:bidi="ar-SY"/>
        </w:rPr>
        <w:t>After that matameric approaches have not given good approaches, we have introduced decompsition technique, in wich we decompose the secret message to n sub-messages and hiding them in distributed areas of the image.</w:t>
      </w:r>
    </w:p>
    <w:p w14:paraId="3043D3BC" w14:textId="0122DAA7" w:rsidR="0011477B" w:rsidRPr="00CB0FFA" w:rsidRDefault="0011477B" w:rsidP="005F73D9">
      <w:pPr>
        <w:pStyle w:val="ListParagraph"/>
        <w:numPr>
          <w:ilvl w:val="0"/>
          <w:numId w:val="32"/>
        </w:numPr>
        <w:ind w:left="720"/>
        <w:rPr>
          <w:sz w:val="28"/>
          <w:szCs w:val="28"/>
          <w:lang w:val="en-US" w:bidi="ar-SY"/>
        </w:rPr>
      </w:pPr>
      <w:r w:rsidRPr="00CB0FFA">
        <w:rPr>
          <w:sz w:val="28"/>
          <w:szCs w:val="28"/>
          <w:lang w:val="en-US" w:bidi="ar-SY"/>
        </w:rPr>
        <w:t xml:space="preserve">To </w:t>
      </w:r>
      <w:r w:rsidRPr="00CB0FFA">
        <w:rPr>
          <w:color w:val="17406D" w:themeColor="text2"/>
          <w:sz w:val="28"/>
          <w:szCs w:val="28"/>
          <w:lang w:val="en-US" w:bidi="ar-SY"/>
        </w:rPr>
        <w:t xml:space="preserve">approve </w:t>
      </w:r>
      <w:r w:rsidRPr="00CB0FFA">
        <w:rPr>
          <w:sz w:val="28"/>
          <w:szCs w:val="28"/>
          <w:lang w:val="en-US" w:bidi="ar-SY"/>
        </w:rPr>
        <w:t>the benefit of hiding the secret bits in a distributed areas of the image, we returned back to the GA benchMark algorithm that is already superior over all</w:t>
      </w:r>
      <w:r w:rsidR="003E7B77" w:rsidRPr="00CB0FFA">
        <w:rPr>
          <w:sz w:val="28"/>
          <w:szCs w:val="28"/>
          <w:lang w:val="en-US" w:bidi="ar-SY"/>
        </w:rPr>
        <w:t xml:space="preserve"> </w:t>
      </w:r>
      <w:r w:rsidRPr="00CB0FFA">
        <w:rPr>
          <w:sz w:val="28"/>
          <w:szCs w:val="28"/>
          <w:lang w:val="en-US" w:bidi="ar-SY"/>
        </w:rPr>
        <w:t>other algorithms,</w:t>
      </w:r>
      <w:r w:rsidR="003E7B77" w:rsidRPr="00CB0FFA">
        <w:rPr>
          <w:sz w:val="28"/>
          <w:szCs w:val="28"/>
          <w:lang w:val="en-US" w:bidi="ar-SY"/>
        </w:rPr>
        <w:t xml:space="preserve"> and make it decompose the secret bits to n part and then hide them in non-continous areas of the image.</w:t>
      </w:r>
    </w:p>
    <w:p w14:paraId="312AF12A" w14:textId="70FCBD43" w:rsidR="003E7B77" w:rsidRPr="00CB0FFA" w:rsidRDefault="00CB0FFA" w:rsidP="003E7B77">
      <w:pPr>
        <w:pStyle w:val="ListParagraph"/>
        <w:numPr>
          <w:ilvl w:val="0"/>
          <w:numId w:val="32"/>
        </w:numPr>
        <w:rPr>
          <w:color w:val="17406D" w:themeColor="text2"/>
          <w:sz w:val="32"/>
          <w:szCs w:val="32"/>
          <w:lang w:val="en-US" w:bidi="ar-SY"/>
        </w:rPr>
      </w:pPr>
      <w:r>
        <w:rPr>
          <w:color w:val="17406D" w:themeColor="text2"/>
          <w:sz w:val="32"/>
          <w:szCs w:val="32"/>
          <w:lang w:val="en-US" w:bidi="ar-SY"/>
        </w:rPr>
        <w:t>Decomposition</w:t>
      </w:r>
      <w:r w:rsidR="003E7B77" w:rsidRPr="00CB0FFA">
        <w:rPr>
          <w:color w:val="17406D" w:themeColor="text2"/>
          <w:sz w:val="32"/>
          <w:szCs w:val="32"/>
          <w:lang w:val="en-US" w:bidi="ar-SY"/>
        </w:rPr>
        <w:t xml:space="preserve"> Pseudocode:</w:t>
      </w:r>
    </w:p>
    <w:p w14:paraId="6D8DC5E7" w14:textId="77777777" w:rsidR="003E7B77" w:rsidRPr="003E7B77" w:rsidRDefault="003E7B77" w:rsidP="003E7B77">
      <w:pPr>
        <w:pBdr>
          <w:top w:val="single" w:sz="4" w:space="1" w:color="auto"/>
          <w:left w:val="single" w:sz="4" w:space="0" w:color="auto"/>
          <w:bottom w:val="single" w:sz="4" w:space="1" w:color="auto"/>
          <w:right w:val="single" w:sz="4" w:space="4" w:color="auto"/>
        </w:pBdr>
        <w:ind w:left="360"/>
        <w:rPr>
          <w:color w:val="0F6FC6" w:themeColor="accent1"/>
          <w:sz w:val="24"/>
          <w:szCs w:val="24"/>
          <w:lang w:val="en-US" w:bidi="ar-SY"/>
        </w:rPr>
      </w:pPr>
      <w:r w:rsidRPr="003E7B77">
        <w:rPr>
          <w:color w:val="0F6FC6" w:themeColor="accent1"/>
          <w:sz w:val="24"/>
          <w:szCs w:val="24"/>
          <w:lang w:val="en-US" w:bidi="ar-SY"/>
        </w:rPr>
        <w:t>Input:</w:t>
      </w:r>
    </w:p>
    <w:p w14:paraId="72EE1E09" w14:textId="77777777" w:rsidR="003E7B77" w:rsidRPr="003E7B77" w:rsidRDefault="003E7B77" w:rsidP="003E7B77">
      <w:pPr>
        <w:pBdr>
          <w:top w:val="single" w:sz="4" w:space="1" w:color="auto"/>
          <w:left w:val="single" w:sz="4" w:space="0" w:color="auto"/>
          <w:bottom w:val="single" w:sz="4" w:space="1" w:color="auto"/>
          <w:right w:val="single" w:sz="4" w:space="4" w:color="auto"/>
        </w:pBdr>
        <w:ind w:left="360"/>
        <w:rPr>
          <w:sz w:val="24"/>
          <w:szCs w:val="24"/>
          <w:lang w:val="en-US" w:bidi="ar-SY"/>
        </w:rPr>
      </w:pPr>
      <w:r w:rsidRPr="003E7B77">
        <w:rPr>
          <w:sz w:val="24"/>
          <w:szCs w:val="24"/>
          <w:lang w:val="en-US" w:bidi="ar-SY"/>
        </w:rPr>
        <w:t xml:space="preserve"> imCover, secretMessage, n</w:t>
      </w:r>
    </w:p>
    <w:p w14:paraId="3403277F" w14:textId="77777777" w:rsidR="003E7B77" w:rsidRPr="003E7B77" w:rsidRDefault="003E7B77" w:rsidP="003E7B77">
      <w:pPr>
        <w:pBdr>
          <w:top w:val="single" w:sz="4" w:space="1" w:color="auto"/>
          <w:left w:val="single" w:sz="4" w:space="0" w:color="auto"/>
          <w:bottom w:val="single" w:sz="4" w:space="1" w:color="auto"/>
          <w:right w:val="single" w:sz="4" w:space="4" w:color="auto"/>
        </w:pBdr>
        <w:ind w:left="360"/>
        <w:rPr>
          <w:sz w:val="24"/>
          <w:szCs w:val="24"/>
          <w:lang w:val="en-US" w:bidi="ar-SY"/>
        </w:rPr>
      </w:pPr>
    </w:p>
    <w:p w14:paraId="780F0016" w14:textId="77777777" w:rsidR="003E7B77" w:rsidRPr="003E7B77" w:rsidRDefault="003E7B77" w:rsidP="003E7B77">
      <w:pPr>
        <w:pBdr>
          <w:top w:val="single" w:sz="4" w:space="1" w:color="auto"/>
          <w:left w:val="single" w:sz="4" w:space="0" w:color="auto"/>
          <w:bottom w:val="single" w:sz="4" w:space="1" w:color="auto"/>
          <w:right w:val="single" w:sz="4" w:space="4" w:color="auto"/>
        </w:pBdr>
        <w:ind w:left="360"/>
        <w:rPr>
          <w:color w:val="0F6FC6" w:themeColor="accent1"/>
          <w:sz w:val="24"/>
          <w:szCs w:val="24"/>
          <w:lang w:val="en-US" w:bidi="ar-SY"/>
        </w:rPr>
      </w:pPr>
      <w:r w:rsidRPr="003E7B77">
        <w:rPr>
          <w:color w:val="0F6FC6" w:themeColor="accent1"/>
          <w:sz w:val="24"/>
          <w:szCs w:val="24"/>
          <w:lang w:val="en-US" w:bidi="ar-SY"/>
        </w:rPr>
        <w:t xml:space="preserve">Output: </w:t>
      </w:r>
    </w:p>
    <w:p w14:paraId="72833ABC" w14:textId="77777777" w:rsidR="003E7B77" w:rsidRPr="003E7B77" w:rsidRDefault="003E7B77" w:rsidP="003E7B77">
      <w:pPr>
        <w:pBdr>
          <w:top w:val="single" w:sz="4" w:space="1" w:color="auto"/>
          <w:left w:val="single" w:sz="4" w:space="0" w:color="auto"/>
          <w:bottom w:val="single" w:sz="4" w:space="1" w:color="auto"/>
          <w:right w:val="single" w:sz="4" w:space="4" w:color="auto"/>
        </w:pBdr>
        <w:ind w:left="360"/>
        <w:rPr>
          <w:sz w:val="24"/>
          <w:szCs w:val="24"/>
          <w:lang w:val="en-US" w:bidi="ar-SY"/>
        </w:rPr>
      </w:pPr>
      <w:r w:rsidRPr="003E7B77">
        <w:rPr>
          <w:sz w:val="24"/>
          <w:szCs w:val="24"/>
          <w:lang w:val="en-US" w:bidi="ar-SY"/>
        </w:rPr>
        <w:t xml:space="preserve">stegno </w:t>
      </w:r>
    </w:p>
    <w:p w14:paraId="2F712A1F" w14:textId="77777777" w:rsidR="003E7B77" w:rsidRPr="003E7B77" w:rsidRDefault="003E7B77" w:rsidP="003E7B77">
      <w:pPr>
        <w:pBdr>
          <w:top w:val="single" w:sz="4" w:space="1" w:color="auto"/>
          <w:left w:val="single" w:sz="4" w:space="0" w:color="auto"/>
          <w:bottom w:val="single" w:sz="4" w:space="1" w:color="auto"/>
          <w:right w:val="single" w:sz="4" w:space="4" w:color="auto"/>
        </w:pBdr>
        <w:ind w:left="360"/>
        <w:rPr>
          <w:color w:val="0F6FC6" w:themeColor="accent1"/>
          <w:sz w:val="24"/>
          <w:szCs w:val="24"/>
          <w:lang w:val="en-US" w:bidi="ar-SY"/>
        </w:rPr>
      </w:pPr>
    </w:p>
    <w:p w14:paraId="2369A96D" w14:textId="77777777" w:rsidR="003E7B77" w:rsidRPr="003E7B77" w:rsidRDefault="003E7B77" w:rsidP="003E7B77">
      <w:pPr>
        <w:pBdr>
          <w:top w:val="single" w:sz="4" w:space="1" w:color="auto"/>
          <w:left w:val="single" w:sz="4" w:space="0" w:color="auto"/>
          <w:bottom w:val="single" w:sz="4" w:space="1" w:color="auto"/>
          <w:right w:val="single" w:sz="4" w:space="4" w:color="auto"/>
        </w:pBdr>
        <w:ind w:left="360"/>
        <w:rPr>
          <w:color w:val="0F6FC6" w:themeColor="accent1"/>
          <w:sz w:val="24"/>
          <w:szCs w:val="24"/>
          <w:lang w:val="en-US" w:bidi="ar-SY"/>
        </w:rPr>
      </w:pPr>
      <w:r w:rsidRPr="003E7B77">
        <w:rPr>
          <w:color w:val="0F6FC6" w:themeColor="accent1"/>
          <w:sz w:val="24"/>
          <w:szCs w:val="24"/>
          <w:lang w:val="en-US" w:bidi="ar-SY"/>
        </w:rPr>
        <w:t>Start:</w:t>
      </w:r>
    </w:p>
    <w:p w14:paraId="27957CFC" w14:textId="77777777" w:rsidR="003E7B77" w:rsidRPr="003E7B77" w:rsidRDefault="003E7B77" w:rsidP="003E7B77">
      <w:pPr>
        <w:pStyle w:val="ListParagraph"/>
        <w:numPr>
          <w:ilvl w:val="0"/>
          <w:numId w:val="36"/>
        </w:numPr>
        <w:pBdr>
          <w:top w:val="single" w:sz="4" w:space="1" w:color="auto"/>
          <w:left w:val="single" w:sz="4" w:space="0" w:color="auto"/>
          <w:bottom w:val="single" w:sz="4" w:space="1" w:color="auto"/>
          <w:right w:val="single" w:sz="4" w:space="4" w:color="auto"/>
        </w:pBdr>
        <w:rPr>
          <w:sz w:val="24"/>
          <w:szCs w:val="24"/>
          <w:lang w:val="en-US" w:bidi="ar-SY"/>
        </w:rPr>
      </w:pPr>
      <w:r w:rsidRPr="003E7B77">
        <w:rPr>
          <w:sz w:val="24"/>
          <w:szCs w:val="24"/>
          <w:lang w:val="en-US" w:bidi="ar-SY"/>
        </w:rPr>
        <w:t>subMsgs = decompose(secretMessage,n)</w:t>
      </w:r>
    </w:p>
    <w:p w14:paraId="2CE8A6D7" w14:textId="77777777" w:rsidR="003E7B77" w:rsidRPr="003E7B77" w:rsidRDefault="003E7B77" w:rsidP="003E7B77">
      <w:pPr>
        <w:pStyle w:val="ListParagraph"/>
        <w:numPr>
          <w:ilvl w:val="0"/>
          <w:numId w:val="36"/>
        </w:numPr>
        <w:pBdr>
          <w:top w:val="single" w:sz="4" w:space="1" w:color="auto"/>
          <w:left w:val="single" w:sz="4" w:space="0" w:color="auto"/>
          <w:bottom w:val="single" w:sz="4" w:space="1" w:color="auto"/>
          <w:right w:val="single" w:sz="4" w:space="4" w:color="auto"/>
        </w:pBdr>
        <w:rPr>
          <w:sz w:val="24"/>
          <w:szCs w:val="24"/>
          <w:lang w:val="en-US" w:bidi="ar-SY"/>
        </w:rPr>
      </w:pPr>
      <w:r w:rsidRPr="003E7B77">
        <w:rPr>
          <w:sz w:val="24"/>
          <w:szCs w:val="24"/>
          <w:lang w:val="en-US" w:bidi="ar-SY"/>
        </w:rPr>
        <w:t>old_hiding_pixels = [ ]</w:t>
      </w:r>
    </w:p>
    <w:p w14:paraId="74555108" w14:textId="77777777" w:rsidR="003E7B77" w:rsidRPr="003E7B77" w:rsidRDefault="003E7B77" w:rsidP="003E7B77">
      <w:pPr>
        <w:pStyle w:val="ListParagraph"/>
        <w:numPr>
          <w:ilvl w:val="0"/>
          <w:numId w:val="36"/>
        </w:numPr>
        <w:pBdr>
          <w:top w:val="single" w:sz="4" w:space="1" w:color="auto"/>
          <w:left w:val="single" w:sz="4" w:space="0" w:color="auto"/>
          <w:bottom w:val="single" w:sz="4" w:space="1" w:color="auto"/>
          <w:right w:val="single" w:sz="4" w:space="4" w:color="auto"/>
        </w:pBdr>
        <w:rPr>
          <w:sz w:val="24"/>
          <w:szCs w:val="24"/>
          <w:lang w:val="en-US" w:bidi="ar-SY"/>
        </w:rPr>
      </w:pPr>
      <w:r w:rsidRPr="003E7B77">
        <w:rPr>
          <w:sz w:val="24"/>
          <w:szCs w:val="24"/>
          <w:lang w:val="en-US" w:bidi="ar-SY"/>
        </w:rPr>
        <w:t>finalChrom = [ ]</w:t>
      </w:r>
    </w:p>
    <w:p w14:paraId="08129253" w14:textId="77777777" w:rsidR="003E7B77" w:rsidRPr="003E7B77" w:rsidRDefault="003E7B77" w:rsidP="003E7B77">
      <w:pPr>
        <w:pStyle w:val="ListParagraph"/>
        <w:numPr>
          <w:ilvl w:val="0"/>
          <w:numId w:val="36"/>
        </w:numPr>
        <w:pBdr>
          <w:top w:val="single" w:sz="4" w:space="1" w:color="auto"/>
          <w:left w:val="single" w:sz="4" w:space="0" w:color="auto"/>
          <w:bottom w:val="single" w:sz="4" w:space="1" w:color="auto"/>
          <w:right w:val="single" w:sz="4" w:space="4" w:color="auto"/>
        </w:pBdr>
        <w:rPr>
          <w:color w:val="00B050"/>
          <w:sz w:val="24"/>
          <w:szCs w:val="24"/>
          <w:lang w:val="en-US" w:bidi="ar-SY"/>
        </w:rPr>
      </w:pPr>
      <w:r w:rsidRPr="003E7B77">
        <w:rPr>
          <w:color w:val="00B050"/>
          <w:sz w:val="24"/>
          <w:szCs w:val="24"/>
          <w:lang w:val="en-US" w:bidi="ar-SY"/>
        </w:rPr>
        <w:t>for subMsg in subMsgs</w:t>
      </w:r>
    </w:p>
    <w:p w14:paraId="4B843BB7" w14:textId="77777777" w:rsidR="003E7B77" w:rsidRPr="003E7B77" w:rsidRDefault="003E7B77" w:rsidP="003E7B77">
      <w:pPr>
        <w:pStyle w:val="ListParagraph"/>
        <w:numPr>
          <w:ilvl w:val="0"/>
          <w:numId w:val="36"/>
        </w:numPr>
        <w:pBdr>
          <w:top w:val="single" w:sz="4" w:space="1" w:color="auto"/>
          <w:left w:val="single" w:sz="4" w:space="0" w:color="auto"/>
          <w:bottom w:val="single" w:sz="4" w:space="1" w:color="auto"/>
          <w:right w:val="single" w:sz="4" w:space="4" w:color="auto"/>
        </w:pBdr>
        <w:rPr>
          <w:sz w:val="24"/>
          <w:szCs w:val="24"/>
          <w:lang w:val="en-US" w:bidi="ar-SY"/>
        </w:rPr>
      </w:pPr>
      <w:r w:rsidRPr="003E7B77">
        <w:rPr>
          <w:sz w:val="24"/>
          <w:szCs w:val="24"/>
          <w:lang w:val="en-US" w:bidi="ar-SY"/>
        </w:rPr>
        <w:t xml:space="preserve">    [bestChrom,stegno,hidingPixels] = benchMarkAlgo(imCover, subMsg)</w:t>
      </w:r>
    </w:p>
    <w:p w14:paraId="2AF3B2D9" w14:textId="77777777" w:rsidR="003E7B77" w:rsidRPr="003E7B77" w:rsidRDefault="003E7B77" w:rsidP="003E7B77">
      <w:pPr>
        <w:pStyle w:val="ListParagraph"/>
        <w:numPr>
          <w:ilvl w:val="0"/>
          <w:numId w:val="36"/>
        </w:numPr>
        <w:pBdr>
          <w:top w:val="single" w:sz="4" w:space="1" w:color="auto"/>
          <w:left w:val="single" w:sz="4" w:space="0" w:color="auto"/>
          <w:bottom w:val="single" w:sz="4" w:space="1" w:color="auto"/>
          <w:right w:val="single" w:sz="4" w:space="4" w:color="auto"/>
        </w:pBdr>
        <w:rPr>
          <w:sz w:val="24"/>
          <w:szCs w:val="24"/>
          <w:lang w:val="en-US" w:bidi="ar-SY"/>
        </w:rPr>
      </w:pPr>
      <w:r w:rsidRPr="003E7B77">
        <w:rPr>
          <w:sz w:val="24"/>
          <w:szCs w:val="24"/>
          <w:lang w:val="en-US" w:bidi="ar-SY"/>
        </w:rPr>
        <w:t xml:space="preserve">    old_hiding_pixels = [old_hiding_pixels  hidingPixels]   </w:t>
      </w:r>
    </w:p>
    <w:p w14:paraId="622100BA" w14:textId="77777777" w:rsidR="003E7B77" w:rsidRPr="003E7B77" w:rsidRDefault="003E7B77" w:rsidP="003E7B77">
      <w:pPr>
        <w:pStyle w:val="ListParagraph"/>
        <w:numPr>
          <w:ilvl w:val="0"/>
          <w:numId w:val="36"/>
        </w:numPr>
        <w:pBdr>
          <w:top w:val="single" w:sz="4" w:space="1" w:color="auto"/>
          <w:left w:val="single" w:sz="4" w:space="0" w:color="auto"/>
          <w:bottom w:val="single" w:sz="4" w:space="1" w:color="auto"/>
          <w:right w:val="single" w:sz="4" w:space="4" w:color="auto"/>
        </w:pBdr>
        <w:rPr>
          <w:sz w:val="24"/>
          <w:szCs w:val="24"/>
          <w:lang w:val="en-US" w:bidi="ar-SY"/>
        </w:rPr>
      </w:pPr>
      <w:r w:rsidRPr="003E7B77">
        <w:rPr>
          <w:sz w:val="24"/>
          <w:szCs w:val="24"/>
          <w:lang w:val="en-US" w:bidi="ar-SY"/>
        </w:rPr>
        <w:t xml:space="preserve">    imCover = stegno</w:t>
      </w:r>
    </w:p>
    <w:p w14:paraId="2725CDDE" w14:textId="77777777" w:rsidR="003E7B77" w:rsidRPr="003E7B77" w:rsidRDefault="003E7B77" w:rsidP="003E7B77">
      <w:pPr>
        <w:pStyle w:val="ListParagraph"/>
        <w:numPr>
          <w:ilvl w:val="0"/>
          <w:numId w:val="36"/>
        </w:numPr>
        <w:pBdr>
          <w:top w:val="single" w:sz="4" w:space="1" w:color="auto"/>
          <w:left w:val="single" w:sz="4" w:space="0" w:color="auto"/>
          <w:bottom w:val="single" w:sz="4" w:space="1" w:color="auto"/>
          <w:right w:val="single" w:sz="4" w:space="4" w:color="auto"/>
        </w:pBdr>
        <w:rPr>
          <w:sz w:val="24"/>
          <w:szCs w:val="24"/>
          <w:lang w:val="en-US" w:bidi="ar-SY"/>
        </w:rPr>
      </w:pPr>
      <w:r w:rsidRPr="003E7B77">
        <w:rPr>
          <w:sz w:val="24"/>
          <w:szCs w:val="24"/>
          <w:lang w:val="en-US" w:bidi="ar-SY"/>
        </w:rPr>
        <w:t xml:space="preserve">    finalChrom = [finalChrom bestChrom]</w:t>
      </w:r>
    </w:p>
    <w:p w14:paraId="70577F82" w14:textId="77777777" w:rsidR="003E7B77" w:rsidRPr="003E7B77" w:rsidRDefault="003E7B77" w:rsidP="003E7B77">
      <w:pPr>
        <w:pStyle w:val="ListParagraph"/>
        <w:numPr>
          <w:ilvl w:val="0"/>
          <w:numId w:val="36"/>
        </w:numPr>
        <w:pBdr>
          <w:top w:val="single" w:sz="4" w:space="1" w:color="auto"/>
          <w:left w:val="single" w:sz="4" w:space="0" w:color="auto"/>
          <w:bottom w:val="single" w:sz="4" w:space="1" w:color="auto"/>
          <w:right w:val="single" w:sz="4" w:space="4" w:color="auto"/>
        </w:pBdr>
        <w:rPr>
          <w:color w:val="00B050"/>
          <w:sz w:val="24"/>
          <w:szCs w:val="24"/>
          <w:lang w:val="en-US" w:bidi="ar-SY"/>
        </w:rPr>
      </w:pPr>
      <w:r w:rsidRPr="003E7B77">
        <w:rPr>
          <w:color w:val="00B050"/>
          <w:sz w:val="24"/>
          <w:szCs w:val="24"/>
          <w:lang w:val="en-US" w:bidi="ar-SY"/>
        </w:rPr>
        <w:t>End for</w:t>
      </w:r>
    </w:p>
    <w:p w14:paraId="67C39177" w14:textId="77777777" w:rsidR="003E7B77" w:rsidRPr="003E7B77" w:rsidRDefault="003E7B77" w:rsidP="003E7B77">
      <w:pPr>
        <w:pBdr>
          <w:top w:val="single" w:sz="4" w:space="1" w:color="auto"/>
          <w:left w:val="single" w:sz="4" w:space="0" w:color="auto"/>
          <w:bottom w:val="single" w:sz="4" w:space="1" w:color="auto"/>
          <w:right w:val="single" w:sz="4" w:space="4" w:color="auto"/>
        </w:pBdr>
        <w:ind w:left="360"/>
        <w:rPr>
          <w:color w:val="0F6FC6" w:themeColor="accent1"/>
          <w:sz w:val="24"/>
          <w:szCs w:val="24"/>
          <w:lang w:val="en-US" w:bidi="ar-SY"/>
        </w:rPr>
      </w:pPr>
      <w:r w:rsidRPr="003E7B77">
        <w:rPr>
          <w:color w:val="0F6FC6" w:themeColor="accent1"/>
          <w:sz w:val="24"/>
          <w:szCs w:val="24"/>
          <w:lang w:val="en-US" w:bidi="ar-SY"/>
        </w:rPr>
        <w:t>End</w:t>
      </w:r>
    </w:p>
    <w:p w14:paraId="125FEC7E" w14:textId="43D2B395" w:rsidR="003E7B77" w:rsidRPr="00AB38B2" w:rsidRDefault="003E7B77" w:rsidP="003E7B77">
      <w:pPr>
        <w:pStyle w:val="ListParagraph"/>
        <w:numPr>
          <w:ilvl w:val="0"/>
          <w:numId w:val="32"/>
        </w:numPr>
        <w:rPr>
          <w:sz w:val="28"/>
          <w:szCs w:val="28"/>
          <w:lang w:val="en-US" w:bidi="ar-SY"/>
        </w:rPr>
      </w:pPr>
      <w:r w:rsidRPr="00CB0FFA">
        <w:rPr>
          <w:color w:val="17406D" w:themeColor="text2"/>
          <w:sz w:val="28"/>
          <w:szCs w:val="28"/>
          <w:lang w:val="en-US" w:bidi="ar-SY"/>
        </w:rPr>
        <w:t xml:space="preserve">Modified </w:t>
      </w:r>
      <w:r w:rsidRPr="00AB38B2">
        <w:rPr>
          <w:sz w:val="28"/>
          <w:szCs w:val="28"/>
          <w:lang w:val="en-US" w:bidi="ar-SY"/>
        </w:rPr>
        <w:t xml:space="preserve">cost function </w:t>
      </w:r>
      <w:r>
        <w:rPr>
          <w:sz w:val="28"/>
          <w:szCs w:val="28"/>
          <w:lang w:val="en-US" w:bidi="ar-SY"/>
        </w:rPr>
        <w:t>pseudocdoe</w:t>
      </w:r>
    </w:p>
    <w:tbl>
      <w:tblPr>
        <w:tblStyle w:val="TableGrid"/>
        <w:tblW w:w="9265" w:type="dxa"/>
        <w:tblInd w:w="430" w:type="dxa"/>
        <w:tblLook w:val="04A0" w:firstRow="1" w:lastRow="0" w:firstColumn="1" w:lastColumn="0" w:noHBand="0" w:noVBand="1"/>
      </w:tblPr>
      <w:tblGrid>
        <w:gridCol w:w="9265"/>
      </w:tblGrid>
      <w:tr w:rsidR="003E7B77" w14:paraId="00471BA8" w14:textId="77777777" w:rsidTr="00CB0FFA">
        <w:tc>
          <w:tcPr>
            <w:tcW w:w="9265" w:type="dxa"/>
            <w:tcBorders>
              <w:top w:val="single" w:sz="4" w:space="0" w:color="auto"/>
              <w:left w:val="single" w:sz="4" w:space="0" w:color="auto"/>
              <w:bottom w:val="single" w:sz="4" w:space="0" w:color="auto"/>
              <w:right w:val="single" w:sz="4" w:space="0" w:color="auto"/>
            </w:tcBorders>
          </w:tcPr>
          <w:p w14:paraId="685FEBB6" w14:textId="77777777" w:rsidR="003E7B77" w:rsidRPr="003E7B77" w:rsidRDefault="003E7B77" w:rsidP="003E7B77">
            <w:pPr>
              <w:rPr>
                <w:color w:val="0F6FC6" w:themeColor="accent1"/>
                <w:sz w:val="20"/>
                <w:szCs w:val="20"/>
                <w:lang w:val="en-US" w:bidi="ar-SY"/>
              </w:rPr>
            </w:pPr>
            <w:r w:rsidRPr="003E7B77">
              <w:rPr>
                <w:color w:val="0F6FC6" w:themeColor="accent1"/>
                <w:sz w:val="20"/>
                <w:szCs w:val="20"/>
                <w:lang w:val="en-US" w:bidi="ar-SY"/>
              </w:rPr>
              <w:t xml:space="preserve">Input: </w:t>
            </w:r>
          </w:p>
          <w:p w14:paraId="42E291B0" w14:textId="77777777" w:rsidR="003E7B77" w:rsidRPr="003E7B77" w:rsidRDefault="003E7B77" w:rsidP="003E7B77">
            <w:pPr>
              <w:rPr>
                <w:sz w:val="20"/>
                <w:szCs w:val="20"/>
                <w:lang w:val="en-US" w:bidi="ar-SY"/>
              </w:rPr>
            </w:pPr>
            <w:r w:rsidRPr="003E7B77">
              <w:rPr>
                <w:sz w:val="20"/>
                <w:szCs w:val="20"/>
                <w:lang w:val="en-US" w:bidi="ar-SY"/>
              </w:rPr>
              <w:t>imCover,stegno,oldHidignPixels,hidingPixels</w:t>
            </w:r>
          </w:p>
          <w:p w14:paraId="08FBEE59" w14:textId="77777777" w:rsidR="003E7B77" w:rsidRPr="003E7B77" w:rsidRDefault="003E7B77" w:rsidP="003E7B77">
            <w:pPr>
              <w:rPr>
                <w:color w:val="0F6FC6" w:themeColor="accent1"/>
                <w:sz w:val="20"/>
                <w:szCs w:val="20"/>
                <w:lang w:val="en-US" w:bidi="ar-SY"/>
              </w:rPr>
            </w:pPr>
            <w:r w:rsidRPr="003E7B77">
              <w:rPr>
                <w:color w:val="0F6FC6" w:themeColor="accent1"/>
                <w:sz w:val="20"/>
                <w:szCs w:val="20"/>
                <w:lang w:val="en-US" w:bidi="ar-SY"/>
              </w:rPr>
              <w:t>Output:</w:t>
            </w:r>
          </w:p>
          <w:p w14:paraId="43F384E7" w14:textId="77777777" w:rsidR="003E7B77" w:rsidRPr="003E7B77" w:rsidRDefault="003E7B77" w:rsidP="003E7B77">
            <w:pPr>
              <w:rPr>
                <w:sz w:val="20"/>
                <w:szCs w:val="20"/>
                <w:lang w:val="en-US" w:bidi="ar-SY"/>
              </w:rPr>
            </w:pPr>
            <w:r w:rsidRPr="003E7B77">
              <w:rPr>
                <w:sz w:val="20"/>
                <w:szCs w:val="20"/>
                <w:lang w:val="en-US" w:bidi="ar-SY"/>
              </w:rPr>
              <w:t>Cost</w:t>
            </w:r>
          </w:p>
          <w:p w14:paraId="703E7113" w14:textId="77777777" w:rsidR="003E7B77" w:rsidRPr="003E7B77" w:rsidRDefault="003E7B77" w:rsidP="003E7B77">
            <w:pPr>
              <w:rPr>
                <w:color w:val="0F6FC6" w:themeColor="accent1"/>
                <w:sz w:val="20"/>
                <w:szCs w:val="20"/>
                <w:lang w:val="en-US" w:bidi="ar-SY"/>
              </w:rPr>
            </w:pPr>
            <w:r w:rsidRPr="003E7B77">
              <w:rPr>
                <w:color w:val="0F6FC6" w:themeColor="accent1"/>
                <w:sz w:val="20"/>
                <w:szCs w:val="20"/>
                <w:lang w:val="en-US" w:bidi="ar-SY"/>
              </w:rPr>
              <w:t>Start:</w:t>
            </w:r>
          </w:p>
          <w:p w14:paraId="2684D9F8" w14:textId="77777777" w:rsidR="003E7B77" w:rsidRPr="003E7B77" w:rsidRDefault="003E7B77" w:rsidP="003E7B77">
            <w:pPr>
              <w:pStyle w:val="ListParagraph"/>
              <w:numPr>
                <w:ilvl w:val="0"/>
                <w:numId w:val="38"/>
              </w:numPr>
              <w:rPr>
                <w:color w:val="00B050"/>
                <w:sz w:val="20"/>
                <w:szCs w:val="20"/>
                <w:lang w:val="en-US" w:bidi="ar-SY"/>
              </w:rPr>
            </w:pPr>
            <w:r w:rsidRPr="003E7B77">
              <w:rPr>
                <w:color w:val="00B050"/>
                <w:sz w:val="20"/>
                <w:szCs w:val="20"/>
                <w:lang w:val="en-US" w:bidi="ar-SY"/>
              </w:rPr>
              <w:t xml:space="preserve">If any(ismember(hidingPixels, oldHidignPixels)) </w:t>
            </w:r>
          </w:p>
          <w:p w14:paraId="51AAC081" w14:textId="77777777" w:rsidR="003E7B77" w:rsidRPr="003E7B77" w:rsidRDefault="003E7B77" w:rsidP="003E7B77">
            <w:pPr>
              <w:pStyle w:val="ListParagraph"/>
              <w:numPr>
                <w:ilvl w:val="0"/>
                <w:numId w:val="38"/>
              </w:numPr>
              <w:rPr>
                <w:sz w:val="20"/>
                <w:szCs w:val="20"/>
                <w:lang w:val="en-US" w:bidi="ar-SY"/>
              </w:rPr>
            </w:pPr>
            <w:r w:rsidRPr="003E7B77">
              <w:rPr>
                <w:sz w:val="20"/>
                <w:szCs w:val="20"/>
                <w:lang w:val="en-US" w:bidi="ar-SY"/>
              </w:rPr>
              <w:t xml:space="preserve">    Cost = inf</w:t>
            </w:r>
          </w:p>
          <w:p w14:paraId="1EA804A9" w14:textId="77777777" w:rsidR="003E7B77" w:rsidRPr="003E7B77" w:rsidRDefault="003E7B77" w:rsidP="003E7B77">
            <w:pPr>
              <w:pStyle w:val="ListParagraph"/>
              <w:numPr>
                <w:ilvl w:val="0"/>
                <w:numId w:val="38"/>
              </w:numPr>
              <w:rPr>
                <w:color w:val="00B050"/>
                <w:sz w:val="20"/>
                <w:szCs w:val="20"/>
                <w:lang w:val="en-US" w:bidi="ar-SY"/>
              </w:rPr>
            </w:pPr>
            <w:r w:rsidRPr="003E7B77">
              <w:rPr>
                <w:color w:val="00B050"/>
                <w:sz w:val="20"/>
                <w:szCs w:val="20"/>
                <w:lang w:val="en-US" w:bidi="ar-SY"/>
              </w:rPr>
              <w:t>Else</w:t>
            </w:r>
          </w:p>
          <w:p w14:paraId="2EC77B2C" w14:textId="77777777" w:rsidR="003E7B77" w:rsidRPr="003E7B77" w:rsidRDefault="003E7B77" w:rsidP="003E7B77">
            <w:pPr>
              <w:pStyle w:val="ListParagraph"/>
              <w:numPr>
                <w:ilvl w:val="0"/>
                <w:numId w:val="38"/>
              </w:numPr>
              <w:rPr>
                <w:sz w:val="20"/>
                <w:szCs w:val="20"/>
                <w:lang w:val="en-US" w:bidi="ar-SY"/>
              </w:rPr>
            </w:pPr>
            <w:r w:rsidRPr="003E7B77">
              <w:rPr>
                <w:sz w:val="20"/>
                <w:szCs w:val="20"/>
                <w:lang w:val="en-US" w:bidi="ar-SY"/>
              </w:rPr>
              <w:t xml:space="preserve">    Cost = MSE(imCover,stegno)</w:t>
            </w:r>
          </w:p>
          <w:p w14:paraId="35CD0E2B" w14:textId="77777777" w:rsidR="003E7B77" w:rsidRPr="003E7B77" w:rsidRDefault="003E7B77" w:rsidP="003E7B77">
            <w:pPr>
              <w:pStyle w:val="ListParagraph"/>
              <w:numPr>
                <w:ilvl w:val="0"/>
                <w:numId w:val="38"/>
              </w:numPr>
              <w:rPr>
                <w:color w:val="00B050"/>
                <w:sz w:val="20"/>
                <w:szCs w:val="20"/>
                <w:lang w:val="en-US" w:bidi="ar-SY"/>
              </w:rPr>
            </w:pPr>
            <w:r w:rsidRPr="003E7B77">
              <w:rPr>
                <w:color w:val="00B050"/>
                <w:sz w:val="20"/>
                <w:szCs w:val="20"/>
                <w:lang w:val="en-US" w:bidi="ar-SY"/>
              </w:rPr>
              <w:t>End if</w:t>
            </w:r>
          </w:p>
          <w:p w14:paraId="16A55087" w14:textId="77777777" w:rsidR="003E7B77" w:rsidRPr="003E7B77" w:rsidRDefault="003E7B77" w:rsidP="003E7B77">
            <w:pPr>
              <w:rPr>
                <w:color w:val="0F6FC6" w:themeColor="accent1"/>
                <w:sz w:val="20"/>
                <w:szCs w:val="20"/>
                <w:lang w:val="en-US" w:bidi="ar-SY"/>
              </w:rPr>
            </w:pPr>
            <w:r w:rsidRPr="003E7B77">
              <w:rPr>
                <w:color w:val="0F6FC6" w:themeColor="accent1"/>
                <w:sz w:val="20"/>
                <w:szCs w:val="20"/>
                <w:lang w:val="en-US" w:bidi="ar-SY"/>
              </w:rPr>
              <w:t>End</w:t>
            </w:r>
          </w:p>
          <w:p w14:paraId="5EE8754C" w14:textId="77777777" w:rsidR="003E7B77" w:rsidRDefault="003E7B77" w:rsidP="003E7B77">
            <w:pPr>
              <w:rPr>
                <w:color w:val="17406D" w:themeColor="text2"/>
                <w:sz w:val="24"/>
                <w:szCs w:val="24"/>
                <w:lang w:val="en-US" w:bidi="ar-SY"/>
              </w:rPr>
            </w:pPr>
          </w:p>
        </w:tc>
      </w:tr>
    </w:tbl>
    <w:p w14:paraId="2BF115BE" w14:textId="77777777" w:rsidR="00A93A06" w:rsidRDefault="00A93A06" w:rsidP="00A93A06">
      <w:pPr>
        <w:rPr>
          <w:color w:val="FF6600"/>
          <w:sz w:val="28"/>
          <w:szCs w:val="28"/>
          <w:lang w:val="en-US" w:bidi="ar-SY"/>
        </w:rPr>
      </w:pPr>
    </w:p>
    <w:p w14:paraId="6D836FC4" w14:textId="604C5773" w:rsidR="00AB41A4" w:rsidRDefault="00A93A06" w:rsidP="00A93A06">
      <w:pPr>
        <w:rPr>
          <w:color w:val="17406D" w:themeColor="text2"/>
          <w:sz w:val="28"/>
          <w:szCs w:val="28"/>
          <w:lang w:val="en-US" w:bidi="ar-SY"/>
        </w:rPr>
      </w:pPr>
      <w:r w:rsidRPr="00A93A06">
        <w:rPr>
          <w:color w:val="17406D" w:themeColor="text2"/>
          <w:sz w:val="28"/>
          <w:szCs w:val="28"/>
          <w:lang w:val="en-US" w:bidi="ar-SY"/>
        </w:rPr>
        <w:t>By implementing the above approach, we solve the problem of hyper search space that appears in the metameric approach, and the continuity problem that  appears in the benchMark approach.</w:t>
      </w:r>
    </w:p>
    <w:p w14:paraId="77ABA009" w14:textId="23F173A9" w:rsidR="00A93A06" w:rsidRDefault="00A93A06" w:rsidP="00A93A06">
      <w:pPr>
        <w:pageBreakBefore/>
        <w:pBdr>
          <w:bottom w:val="single" w:sz="4" w:space="1" w:color="auto"/>
        </w:pBdr>
        <w:spacing w:after="240" w:line="240" w:lineRule="auto"/>
        <w:rPr>
          <w:color w:val="17406D" w:themeColor="text2"/>
          <w:sz w:val="32"/>
          <w:szCs w:val="32"/>
          <w:lang w:val="en-US" w:bidi="ar-SY"/>
        </w:rPr>
      </w:pPr>
      <w:r>
        <w:rPr>
          <w:color w:val="17406D" w:themeColor="text2"/>
          <w:sz w:val="32"/>
          <w:szCs w:val="32"/>
          <w:lang w:val="en-US" w:bidi="ar-SY"/>
        </w:rPr>
        <w:t>Execution</w:t>
      </w:r>
      <w:r w:rsidRPr="00AB41A4">
        <w:rPr>
          <w:color w:val="17406D" w:themeColor="text2"/>
          <w:sz w:val="32"/>
          <w:szCs w:val="32"/>
          <w:lang w:val="en-US" w:bidi="ar-SY"/>
        </w:rPr>
        <w:t>:</w:t>
      </w:r>
    </w:p>
    <w:p w14:paraId="7FC8CE51" w14:textId="77777777" w:rsidR="00A93A06" w:rsidRDefault="00A93A06" w:rsidP="00A93A06">
      <w:pPr>
        <w:rPr>
          <w:color w:val="0F6FC6" w:themeColor="accent1"/>
          <w:sz w:val="28"/>
          <w:szCs w:val="28"/>
          <w:lang w:val="en-US" w:bidi="ar-SY"/>
        </w:rPr>
      </w:pPr>
      <w:r>
        <w:rPr>
          <w:color w:val="0F6FC6" w:themeColor="accent1"/>
          <w:sz w:val="28"/>
          <w:szCs w:val="28"/>
          <w:lang w:val="en-US" w:bidi="ar-SY"/>
        </w:rPr>
        <w:t>Execution parameters:</w:t>
      </w:r>
    </w:p>
    <w:tbl>
      <w:tblPr>
        <w:tblStyle w:val="TableGrid"/>
        <w:tblW w:w="0" w:type="auto"/>
        <w:tblLook w:val="04A0" w:firstRow="1" w:lastRow="0" w:firstColumn="1" w:lastColumn="0" w:noHBand="0" w:noVBand="1"/>
      </w:tblPr>
      <w:tblGrid>
        <w:gridCol w:w="1634"/>
        <w:gridCol w:w="1541"/>
        <w:gridCol w:w="1150"/>
        <w:gridCol w:w="1501"/>
      </w:tblGrid>
      <w:tr w:rsidR="005F73D9" w14:paraId="09002EAA" w14:textId="0F484AE4" w:rsidTr="005F73D9">
        <w:tc>
          <w:tcPr>
            <w:tcW w:w="1634" w:type="dxa"/>
          </w:tcPr>
          <w:p w14:paraId="559FF26F" w14:textId="77777777" w:rsidR="005F73D9" w:rsidRDefault="005F73D9" w:rsidP="00E84383">
            <w:pPr>
              <w:rPr>
                <w:color w:val="0F6FC6" w:themeColor="accent1"/>
                <w:sz w:val="28"/>
                <w:szCs w:val="28"/>
                <w:lang w:val="en-US" w:bidi="ar-SY"/>
              </w:rPr>
            </w:pPr>
          </w:p>
        </w:tc>
        <w:tc>
          <w:tcPr>
            <w:tcW w:w="1541" w:type="dxa"/>
          </w:tcPr>
          <w:p w14:paraId="742473A6" w14:textId="77777777" w:rsidR="005F73D9" w:rsidRPr="0036747E" w:rsidRDefault="005F73D9" w:rsidP="00E84383">
            <w:pPr>
              <w:rPr>
                <w:sz w:val="22"/>
                <w:lang w:val="en-US" w:bidi="ar-SY"/>
              </w:rPr>
            </w:pPr>
            <w:r w:rsidRPr="0036747E">
              <w:rPr>
                <w:sz w:val="22"/>
                <w:lang w:val="en-US" w:bidi="ar-SY"/>
              </w:rPr>
              <w:t>Population size</w:t>
            </w:r>
          </w:p>
        </w:tc>
        <w:tc>
          <w:tcPr>
            <w:tcW w:w="1150" w:type="dxa"/>
          </w:tcPr>
          <w:p w14:paraId="357593A7" w14:textId="77777777" w:rsidR="005F73D9" w:rsidRPr="0036747E" w:rsidRDefault="005F73D9" w:rsidP="00E84383">
            <w:pPr>
              <w:rPr>
                <w:sz w:val="22"/>
                <w:lang w:val="en-US" w:bidi="ar-SY"/>
              </w:rPr>
            </w:pPr>
            <w:r w:rsidRPr="0036747E">
              <w:rPr>
                <w:sz w:val="22"/>
                <w:lang w:val="en-US" w:bidi="ar-SY"/>
              </w:rPr>
              <w:t>maxIter</w:t>
            </w:r>
          </w:p>
        </w:tc>
        <w:tc>
          <w:tcPr>
            <w:tcW w:w="1501" w:type="dxa"/>
          </w:tcPr>
          <w:p w14:paraId="636DD715" w14:textId="3927C522" w:rsidR="005F73D9" w:rsidRPr="00AA5BD4" w:rsidRDefault="005F73D9" w:rsidP="00E84383">
            <w:pPr>
              <w:rPr>
                <w:sz w:val="22"/>
                <w:lang w:val="en-US" w:bidi="ar-SY"/>
              </w:rPr>
            </w:pPr>
            <w:r>
              <w:rPr>
                <w:sz w:val="22"/>
                <w:lang w:val="en-US" w:bidi="ar-SY"/>
              </w:rPr>
              <w:t>Mutation rate/mutation ratio</w:t>
            </w:r>
          </w:p>
        </w:tc>
      </w:tr>
      <w:tr w:rsidR="005F73D9" w14:paraId="6E79377E" w14:textId="07E11AB2" w:rsidTr="005F73D9">
        <w:tc>
          <w:tcPr>
            <w:tcW w:w="1634" w:type="dxa"/>
          </w:tcPr>
          <w:p w14:paraId="670ADF56" w14:textId="0ACF45F3" w:rsidR="005F73D9" w:rsidRPr="0036747E" w:rsidRDefault="005F73D9" w:rsidP="00E84383">
            <w:pPr>
              <w:rPr>
                <w:sz w:val="24"/>
                <w:szCs w:val="24"/>
                <w:lang w:val="en-US" w:bidi="ar-SY"/>
              </w:rPr>
            </w:pPr>
            <w:r>
              <w:rPr>
                <w:sz w:val="24"/>
                <w:szCs w:val="24"/>
                <w:lang w:val="en-US" w:bidi="ar-SY"/>
              </w:rPr>
              <w:t>All algorithm</w:t>
            </w:r>
          </w:p>
        </w:tc>
        <w:tc>
          <w:tcPr>
            <w:tcW w:w="1541" w:type="dxa"/>
          </w:tcPr>
          <w:p w14:paraId="2726CD32" w14:textId="77777777" w:rsidR="005F73D9" w:rsidRPr="0036747E" w:rsidRDefault="005F73D9" w:rsidP="00E84383">
            <w:pPr>
              <w:jc w:val="center"/>
              <w:rPr>
                <w:sz w:val="24"/>
                <w:szCs w:val="24"/>
                <w:lang w:val="en-US" w:bidi="ar-SY"/>
              </w:rPr>
            </w:pPr>
            <w:r w:rsidRPr="0036747E">
              <w:rPr>
                <w:sz w:val="24"/>
                <w:szCs w:val="24"/>
                <w:lang w:val="en-US" w:bidi="ar-SY"/>
              </w:rPr>
              <w:t>50</w:t>
            </w:r>
          </w:p>
        </w:tc>
        <w:tc>
          <w:tcPr>
            <w:tcW w:w="1150" w:type="dxa"/>
          </w:tcPr>
          <w:p w14:paraId="169AC0AC" w14:textId="77777777" w:rsidR="005F73D9" w:rsidRPr="0036747E" w:rsidRDefault="005F73D9" w:rsidP="00E84383">
            <w:pPr>
              <w:jc w:val="center"/>
              <w:rPr>
                <w:sz w:val="24"/>
                <w:szCs w:val="24"/>
                <w:lang w:val="en-US" w:bidi="ar-SY"/>
              </w:rPr>
            </w:pPr>
            <w:r w:rsidRPr="0036747E">
              <w:rPr>
                <w:sz w:val="24"/>
                <w:szCs w:val="24"/>
                <w:lang w:val="en-US" w:bidi="ar-SY"/>
              </w:rPr>
              <w:t>50</w:t>
            </w:r>
          </w:p>
        </w:tc>
        <w:tc>
          <w:tcPr>
            <w:tcW w:w="1501" w:type="dxa"/>
          </w:tcPr>
          <w:p w14:paraId="61C9DEE0" w14:textId="114258D9" w:rsidR="005F73D9" w:rsidRPr="0036747E" w:rsidRDefault="005F73D9" w:rsidP="00C543B0">
            <w:pPr>
              <w:rPr>
                <w:sz w:val="24"/>
                <w:szCs w:val="24"/>
                <w:lang w:val="en-US" w:bidi="ar-SY"/>
              </w:rPr>
            </w:pPr>
            <w:r w:rsidRPr="00C543B0">
              <w:rPr>
                <w:szCs w:val="18"/>
                <w:lang w:val="en-US" w:bidi="ar-SY"/>
              </w:rPr>
              <w:t xml:space="preserve">Gaussian mutation with default matlab ga values for scale and shrink that are modified adaptivally using the generation number </w:t>
            </w:r>
            <w:r>
              <w:rPr>
                <w:szCs w:val="18"/>
                <w:lang w:val="en-US" w:bidi="ar-SY"/>
              </w:rPr>
              <w:t>, default initial scale/shrink = 1/1</w:t>
            </w:r>
          </w:p>
        </w:tc>
      </w:tr>
    </w:tbl>
    <w:p w14:paraId="6BC3C4FF" w14:textId="2FF81267" w:rsidR="00A93A06" w:rsidRDefault="00A93A06" w:rsidP="00A93A06">
      <w:pPr>
        <w:rPr>
          <w:color w:val="17406D" w:themeColor="text2"/>
          <w:sz w:val="28"/>
          <w:szCs w:val="28"/>
          <w:lang w:val="en-US" w:bidi="ar-SY"/>
        </w:rPr>
      </w:pPr>
    </w:p>
    <w:p w14:paraId="5AE6B908" w14:textId="3D0CE087" w:rsidR="00C543B0" w:rsidRDefault="00C543B0" w:rsidP="00A93A06">
      <w:pPr>
        <w:rPr>
          <w:color w:val="17406D" w:themeColor="text2"/>
          <w:sz w:val="28"/>
          <w:szCs w:val="28"/>
          <w:lang w:val="en-US" w:bidi="ar-SY"/>
        </w:rPr>
      </w:pPr>
      <w:r>
        <w:rPr>
          <w:color w:val="17406D" w:themeColor="text2"/>
          <w:sz w:val="28"/>
          <w:szCs w:val="28"/>
          <w:lang w:val="en-US" w:bidi="ar-SY"/>
        </w:rPr>
        <w:t>Other uniform params:</w:t>
      </w:r>
    </w:p>
    <w:p w14:paraId="0F12443B" w14:textId="6F3EA1A3" w:rsidR="00C543B0" w:rsidRDefault="00C543B0" w:rsidP="00C543B0">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image dims scaling = [512,512]</w:t>
      </w:r>
    </w:p>
    <w:p w14:paraId="50CBD536" w14:textId="066E72A6" w:rsidR="00C543B0" w:rsidRDefault="00C543B0" w:rsidP="00C543B0">
      <w:pPr>
        <w:pStyle w:val="ListParagraph"/>
        <w:numPr>
          <w:ilvl w:val="0"/>
          <w:numId w:val="20"/>
        </w:numPr>
        <w:autoSpaceDE w:val="0"/>
        <w:autoSpaceDN w:val="0"/>
        <w:adjustRightInd w:val="0"/>
        <w:spacing w:after="0" w:line="240" w:lineRule="auto"/>
        <w:rPr>
          <w:sz w:val="24"/>
          <w:szCs w:val="24"/>
          <w:lang w:val="en-US" w:bidi="ar-SY"/>
        </w:rPr>
      </w:pPr>
      <w:r>
        <w:rPr>
          <w:sz w:val="24"/>
          <w:szCs w:val="24"/>
          <w:lang w:val="en-US" w:bidi="ar-SY"/>
        </w:rPr>
        <w:t>Fitness function = -MSE</w:t>
      </w:r>
    </w:p>
    <w:p w14:paraId="35B1C77F" w14:textId="77777777" w:rsidR="005F73D9" w:rsidRPr="005F73D9" w:rsidRDefault="00C543B0" w:rsidP="005F73D9">
      <w:pPr>
        <w:shd w:val="clear" w:color="auto" w:fill="FFFFFE"/>
        <w:spacing w:line="285" w:lineRule="atLeast"/>
        <w:rPr>
          <w:rFonts w:ascii="Consolas" w:eastAsia="Times New Roman" w:hAnsi="Consolas" w:cs="Times New Roman"/>
          <w:color w:val="000000"/>
          <w:sz w:val="21"/>
          <w:szCs w:val="21"/>
          <w:lang w:val="en-US"/>
        </w:rPr>
      </w:pPr>
      <w:r w:rsidRPr="005F73D9">
        <w:rPr>
          <w:sz w:val="24"/>
          <w:szCs w:val="24"/>
          <w:lang w:val="en-US" w:bidi="ar-SY"/>
        </w:rPr>
        <w:t>Secret Message:</w:t>
      </w:r>
      <w:r w:rsidR="00E84383" w:rsidRPr="005F73D9">
        <w:rPr>
          <w:sz w:val="24"/>
          <w:szCs w:val="24"/>
          <w:lang w:val="en-US" w:bidi="ar-SY"/>
        </w:rPr>
        <w:t xml:space="preserve"> </w:t>
      </w:r>
      <w:r w:rsidR="005F73D9" w:rsidRPr="005F73D9">
        <w:rPr>
          <w:rFonts w:ascii="Consolas" w:eastAsia="Times New Roman" w:hAnsi="Consolas" w:cs="Times New Roman"/>
          <w:color w:val="863B00"/>
          <w:sz w:val="21"/>
          <w:szCs w:val="21"/>
          <w:lang w:val="en-US"/>
        </w:rPr>
        <w:t>Steganography is the practice of concealing a message within another message or a physical object. In computing/electronic contexts, a computer file, message, image, or video is concealed within another file, message, image, or video. The word steganography comes from Greek steganographia, which combines the words steganos , meaning "covered or concealed, and -graphia  meaning "writing.The first recorded use of the term was in 1499 by Johannes Trithemius in his Steganographia, a treatise on cryptography and steganography, disguised as a book on magic. Generally, the hidden messages appear to be (or to be part of) something else: images, articles, shopping lists, or some other cover text. For example, the hidden message may be in invisible ink between the visible lines of a private letter. Some implementations of steganography that lack a shared secret are forms of security through obscurity, and key-dependent steganographic schemes adhere to Kerckhoffss principle.The advantage of steganography over cryptography alone is that the intended secret message does not attract attention to itself as an object of scrutiny. Plainly visible encrypted messages, no matter how unbreakable they are, arouse interest and may in themselves be incriminating in countries in which encryptionis illegal.Whereas cryptography is the practice of protecting the contents of a message alone, steganography is concerned with concealing the fact that a secret message is being sent and its contents. Steganography includes the concealment of information within computer files. In digital steganography, electronic communications may include steganographic coding inside of a transport layer such as a document file image file program or protocol. Media files are ideal for steganographic transmission because of their large size. For example a sender might start with an innocuous image file and adjust the color of every hundredth pixel to correspond to a letter in the alphabet. The change is so subtle that someone who is not specifically looking for it is unlikely to notice the change.The first recorded uses of steganography can be traced back to 440 BC in Greece, when Herodotus mentions two examples in his Histories. Histiaeus sent a message to his vassal, Aristagoras, by shaving the head of his most trusted servant, "marking" the message onto his scalp, then sending him on his way once his hair had regrown, with the instruction, "When thou art come to Miletus, bid Aristagoras shave thy head, and look thereon." Additionally, Demaratus sent a warning about a forthcoming attack to Greece by writing it directly on the wooden backing of a wax tablet before applying its beeswax surface. Wax tablets were in common use then as reusable writing surfaces, sometimes used for shorthand.In his work Polygraphiae, Johannes Trithemius developed his so-called "Ave-Maria-Cipher" that can hide information in a Latin praise of God. "Auctor Sapientissimus Conseruans Angelica Deferat Nobis Charitas Potentissimi Creatoris for example contains the concealed word VICIPEDIA.Modern steganography entered the world in 1985 with the advent of personal computers being applied to classical steganography problems.[7] Development following that was very slow, but has since taken off, going by a large number of steganography software availableAn image or a text can be converted into a soundfile, which is then analysed with a spectrogram to reveal the image. Various artists have used this method to conceal hidden pictures in their songs, such as Aphex Twin in "Windowlicker" or Nine Inch Nails in their album Year ZeroIn communities with social or government taboos or censorship, people use cultural steganographyhiding messages in idiom, pop culture references, and other messages they share publicly and assume are monitored. This relies on social context to make the underlying messages visible only to certain readers.</w:t>
      </w:r>
    </w:p>
    <w:p w14:paraId="28B02A65" w14:textId="40BE9C68"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6B831267" w14:textId="0CC5F3DA"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2128B0EA" w14:textId="2B3BF62E" w:rsidR="00BA532B" w:rsidRPr="00664964" w:rsidRDefault="00664964" w:rsidP="00BA532B">
      <w:pPr>
        <w:autoSpaceDE w:val="0"/>
        <w:autoSpaceDN w:val="0"/>
        <w:adjustRightInd w:val="0"/>
        <w:spacing w:after="0" w:line="240" w:lineRule="auto"/>
        <w:ind w:left="450"/>
        <w:rPr>
          <w:color w:val="17406D" w:themeColor="text2"/>
          <w:sz w:val="28"/>
          <w:szCs w:val="28"/>
          <w:lang w:val="en-US" w:bidi="ar-SY"/>
        </w:rPr>
      </w:pPr>
      <w:r w:rsidRPr="00664964">
        <w:rPr>
          <w:color w:val="17406D" w:themeColor="text2"/>
          <w:sz w:val="28"/>
          <w:szCs w:val="28"/>
          <w:lang w:val="en-US" w:bidi="ar-SY"/>
        </w:rPr>
        <w:t>BenchMark Decomposed specific parameters:</w:t>
      </w:r>
    </w:p>
    <w:p w14:paraId="36601C8D" w14:textId="77777777" w:rsidR="00664964" w:rsidRDefault="00664964" w:rsidP="00BA532B">
      <w:pPr>
        <w:autoSpaceDE w:val="0"/>
        <w:autoSpaceDN w:val="0"/>
        <w:adjustRightInd w:val="0"/>
        <w:spacing w:after="0" w:line="240" w:lineRule="auto"/>
        <w:ind w:left="450"/>
        <w:rPr>
          <w:rFonts w:ascii="Courier New" w:hAnsi="Courier New" w:cs="Courier New"/>
          <w:color w:val="auto"/>
          <w:sz w:val="22"/>
          <w:lang w:val="en-US"/>
        </w:rPr>
      </w:pPr>
    </w:p>
    <w:p w14:paraId="4885480B" w14:textId="752BBCF1" w:rsidR="00664964" w:rsidRDefault="00664964" w:rsidP="005F73D9">
      <w:pPr>
        <w:ind w:left="450"/>
        <w:rPr>
          <w:sz w:val="28"/>
          <w:szCs w:val="28"/>
          <w:rtl/>
          <w:lang w:val="en-US" w:bidi="ar-SY"/>
        </w:rPr>
      </w:pPr>
      <w:r w:rsidRPr="00664964">
        <w:rPr>
          <w:sz w:val="28"/>
          <w:szCs w:val="28"/>
          <w:lang w:val="en-US" w:bidi="ar-SY"/>
        </w:rPr>
        <w:t xml:space="preserve">We have executed the previous approach using n=2 </w:t>
      </w:r>
      <w:r w:rsidR="005F73D9">
        <w:rPr>
          <w:sz w:val="28"/>
          <w:szCs w:val="28"/>
          <w:lang w:val="en-US" w:bidi="ar-SY"/>
        </w:rPr>
        <w:t xml:space="preserve">,n=3,n=4 </w:t>
      </w:r>
      <w:r w:rsidRPr="00664964">
        <w:rPr>
          <w:sz w:val="28"/>
          <w:szCs w:val="28"/>
          <w:lang w:val="en-US" w:bidi="ar-SY"/>
        </w:rPr>
        <w:t>and n=</w:t>
      </w:r>
      <w:r w:rsidR="005F73D9">
        <w:rPr>
          <w:sz w:val="28"/>
          <w:szCs w:val="28"/>
          <w:lang w:val="en-US" w:bidi="ar-SY"/>
        </w:rPr>
        <w:t>5</w:t>
      </w:r>
      <w:r w:rsidRPr="00664964">
        <w:rPr>
          <w:sz w:val="28"/>
          <w:szCs w:val="28"/>
          <w:lang w:val="en-US" w:bidi="ar-SY"/>
        </w:rPr>
        <w:t>, this means that the message was decomposed to 2 and 3 subMsgs  respectively</w:t>
      </w:r>
    </w:p>
    <w:p w14:paraId="71FF9F29" w14:textId="5A31C324" w:rsidR="0036783A" w:rsidRDefault="0036783A" w:rsidP="00664964">
      <w:pPr>
        <w:ind w:left="450"/>
        <w:rPr>
          <w:sz w:val="28"/>
          <w:szCs w:val="28"/>
          <w:rtl/>
          <w:lang w:val="en-US" w:bidi="ar-SY"/>
        </w:rPr>
      </w:pPr>
    </w:p>
    <w:p w14:paraId="42181DC9" w14:textId="77777777" w:rsidR="0036783A" w:rsidRPr="00664964" w:rsidRDefault="0036783A" w:rsidP="00664964">
      <w:pPr>
        <w:ind w:left="450"/>
        <w:rPr>
          <w:sz w:val="28"/>
          <w:szCs w:val="28"/>
          <w:lang w:val="en-US" w:bidi="ar-SY"/>
        </w:rPr>
      </w:pPr>
    </w:p>
    <w:p w14:paraId="0C7860FF" w14:textId="7F8E14DB"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08C31889" w14:textId="0243FA13"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04DD5E02" w14:textId="474A7ECA"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0FEEDC3C" w14:textId="63AAAA00"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2548A847" w14:textId="17BDEB8F"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6C0299D3" w14:textId="0BC9CF68"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58266E9F" w14:textId="3230E02D"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1814E109" w14:textId="0C3A375B"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306A5535" w14:textId="2FEA8EE8"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5479207D" w14:textId="3FE30724"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0395B4B7" w14:textId="0EFE810B"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54A9447C" w14:textId="23F51E88"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0DA106F3" w14:textId="001B17F4"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2A72A197" w14:textId="6922129F"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5B313E1E" w14:textId="6E2E436F"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7FDDE3B8" w14:textId="07D0B264" w:rsidR="00BA532B" w:rsidRPr="00B135AA" w:rsidRDefault="00B135AA" w:rsidP="00B135AA">
      <w:pPr>
        <w:autoSpaceDE w:val="0"/>
        <w:autoSpaceDN w:val="0"/>
        <w:adjustRightInd w:val="0"/>
        <w:spacing w:after="0" w:line="240" w:lineRule="auto"/>
        <w:rPr>
          <w:color w:val="FF0000"/>
          <w:sz w:val="28"/>
          <w:szCs w:val="28"/>
          <w:lang w:val="en-US" w:bidi="ar-SY"/>
        </w:rPr>
      </w:pPr>
      <w:r w:rsidRPr="00B135AA">
        <w:rPr>
          <w:color w:val="FF0000"/>
          <w:sz w:val="28"/>
          <w:szCs w:val="28"/>
          <w:lang w:val="en-US" w:bidi="ar-SY"/>
        </w:rPr>
        <w:t>Used Measures:</w:t>
      </w:r>
    </w:p>
    <w:p w14:paraId="6C5850A9" w14:textId="6FBE4B01" w:rsidR="00B135AA" w:rsidRDefault="00B135AA" w:rsidP="00B135AA">
      <w:pPr>
        <w:pStyle w:val="ListParagraph"/>
        <w:numPr>
          <w:ilvl w:val="0"/>
          <w:numId w:val="42"/>
        </w:numPr>
        <w:autoSpaceDE w:val="0"/>
        <w:autoSpaceDN w:val="0"/>
        <w:adjustRightInd w:val="0"/>
        <w:spacing w:after="0" w:line="240" w:lineRule="auto"/>
        <w:rPr>
          <w:color w:val="auto"/>
          <w:sz w:val="28"/>
          <w:szCs w:val="28"/>
          <w:lang w:val="en-US" w:bidi="ar-SY"/>
        </w:rPr>
      </w:pPr>
      <w:r w:rsidRPr="00CB0FFA">
        <w:rPr>
          <w:color w:val="auto"/>
          <w:sz w:val="28"/>
          <w:szCs w:val="28"/>
          <w:lang w:val="en-US" w:bidi="ar-SY"/>
        </w:rPr>
        <w:t>MSE: mean of squared errors</w:t>
      </w:r>
    </w:p>
    <w:p w14:paraId="72504C50" w14:textId="5E6CA31F" w:rsidR="005F73D9" w:rsidRPr="00CB0FFA" w:rsidRDefault="005F73D9" w:rsidP="00B135AA">
      <w:pPr>
        <w:pStyle w:val="ListParagraph"/>
        <w:numPr>
          <w:ilvl w:val="0"/>
          <w:numId w:val="42"/>
        </w:numPr>
        <w:autoSpaceDE w:val="0"/>
        <w:autoSpaceDN w:val="0"/>
        <w:adjustRightInd w:val="0"/>
        <w:spacing w:after="0" w:line="240" w:lineRule="auto"/>
        <w:rPr>
          <w:color w:val="auto"/>
          <w:sz w:val="28"/>
          <w:szCs w:val="28"/>
          <w:lang w:val="en-US" w:bidi="ar-SY"/>
        </w:rPr>
      </w:pPr>
      <w:r>
        <w:rPr>
          <w:color w:val="auto"/>
          <w:sz w:val="28"/>
          <w:szCs w:val="28"/>
          <w:lang w:val="en-US" w:bidi="ar-SY"/>
        </w:rPr>
        <w:t>PSNR</w:t>
      </w:r>
    </w:p>
    <w:p w14:paraId="0EDD4E5C" w14:textId="05B59C27" w:rsidR="00B135AA" w:rsidRPr="00CB0FFA" w:rsidRDefault="00B135AA" w:rsidP="00B135AA">
      <w:pPr>
        <w:pStyle w:val="ListParagraph"/>
        <w:numPr>
          <w:ilvl w:val="0"/>
          <w:numId w:val="42"/>
        </w:numPr>
        <w:autoSpaceDE w:val="0"/>
        <w:autoSpaceDN w:val="0"/>
        <w:adjustRightInd w:val="0"/>
        <w:spacing w:after="0" w:line="240" w:lineRule="auto"/>
        <w:rPr>
          <w:color w:val="auto"/>
          <w:sz w:val="28"/>
          <w:szCs w:val="28"/>
          <w:lang w:val="en-US" w:bidi="ar-SY"/>
        </w:rPr>
      </w:pPr>
      <w:r w:rsidRPr="00CB0FFA">
        <w:rPr>
          <w:color w:val="auto"/>
          <w:sz w:val="28"/>
          <w:szCs w:val="28"/>
          <w:lang w:val="en-US" w:bidi="ar-SY"/>
        </w:rPr>
        <w:t>Correlation</w:t>
      </w:r>
    </w:p>
    <w:p w14:paraId="23343E3D" w14:textId="0CC23D99" w:rsidR="00B135AA" w:rsidRPr="00CB0FFA" w:rsidRDefault="00B135AA" w:rsidP="00B135AA">
      <w:pPr>
        <w:pStyle w:val="ListParagraph"/>
        <w:numPr>
          <w:ilvl w:val="0"/>
          <w:numId w:val="42"/>
        </w:numPr>
        <w:autoSpaceDE w:val="0"/>
        <w:autoSpaceDN w:val="0"/>
        <w:adjustRightInd w:val="0"/>
        <w:spacing w:after="0" w:line="240" w:lineRule="auto"/>
        <w:rPr>
          <w:color w:val="auto"/>
          <w:sz w:val="28"/>
          <w:szCs w:val="28"/>
          <w:lang w:val="en-US" w:bidi="ar-SY"/>
        </w:rPr>
      </w:pPr>
      <w:r w:rsidRPr="00CB0FFA">
        <w:rPr>
          <w:color w:val="auto"/>
          <w:sz w:val="28"/>
          <w:szCs w:val="28"/>
          <w:lang w:val="en-US" w:bidi="ar-SY"/>
        </w:rPr>
        <w:t>Structural similiarity</w:t>
      </w:r>
    </w:p>
    <w:p w14:paraId="12C1DFA4" w14:textId="1F7BD66A" w:rsidR="00B135AA" w:rsidRPr="00CB0FFA" w:rsidRDefault="00B135AA" w:rsidP="00B135AA">
      <w:pPr>
        <w:pStyle w:val="ListParagraph"/>
        <w:numPr>
          <w:ilvl w:val="0"/>
          <w:numId w:val="42"/>
        </w:numPr>
        <w:autoSpaceDE w:val="0"/>
        <w:autoSpaceDN w:val="0"/>
        <w:adjustRightInd w:val="0"/>
        <w:spacing w:after="0" w:line="240" w:lineRule="auto"/>
        <w:rPr>
          <w:color w:val="auto"/>
          <w:sz w:val="28"/>
          <w:szCs w:val="28"/>
          <w:lang w:val="en-US" w:bidi="ar-SY"/>
        </w:rPr>
      </w:pPr>
      <w:r w:rsidRPr="00CB0FFA">
        <w:rPr>
          <w:color w:val="auto"/>
          <w:sz w:val="28"/>
          <w:szCs w:val="28"/>
          <w:lang w:val="en-US" w:bidi="ar-SY"/>
        </w:rPr>
        <w:t>Fused Measure1 = correlation * structural similiarity</w:t>
      </w:r>
    </w:p>
    <w:p w14:paraId="6CDD69B6" w14:textId="49DC4825" w:rsidR="00B135AA" w:rsidRPr="00CB0FFA" w:rsidRDefault="00B135AA" w:rsidP="00B135AA">
      <w:pPr>
        <w:pStyle w:val="ListParagraph"/>
        <w:numPr>
          <w:ilvl w:val="0"/>
          <w:numId w:val="42"/>
        </w:numPr>
        <w:autoSpaceDE w:val="0"/>
        <w:autoSpaceDN w:val="0"/>
        <w:adjustRightInd w:val="0"/>
        <w:spacing w:after="0" w:line="240" w:lineRule="auto"/>
        <w:rPr>
          <w:color w:val="auto"/>
          <w:sz w:val="28"/>
          <w:szCs w:val="28"/>
          <w:lang w:val="en-US" w:bidi="ar-SY"/>
        </w:rPr>
      </w:pPr>
      <w:r w:rsidRPr="00CB0FFA">
        <w:rPr>
          <w:color w:val="auto"/>
          <w:sz w:val="28"/>
          <w:szCs w:val="28"/>
          <w:lang w:val="en-US" w:bidi="ar-SY"/>
        </w:rPr>
        <w:t>Fused Measure2 = Fused Measure1 / MSE</w:t>
      </w:r>
    </w:p>
    <w:p w14:paraId="5BBD90CB" w14:textId="00E07C20" w:rsidR="00BA532B" w:rsidRPr="00CB0FFA"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3F067AFE" w14:textId="433DFC1B"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3BFD6450" w14:textId="17A006A3"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712B6265" w14:textId="41E6D78A"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4FE7A778" w14:textId="41F488AD"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5D2C1E5A" w14:textId="39875B4C"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18C64C3A" w14:textId="45D27834"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365A3B76" w14:textId="39F26A4A" w:rsid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6061F486" w14:textId="1B247FCC" w:rsidR="00BA532B" w:rsidRDefault="00BA532B" w:rsidP="00BA532B">
      <w:pPr>
        <w:pageBreakBefore/>
        <w:pBdr>
          <w:bottom w:val="single" w:sz="4" w:space="1" w:color="auto"/>
        </w:pBdr>
        <w:spacing w:after="240" w:line="240" w:lineRule="auto"/>
        <w:rPr>
          <w:color w:val="17406D" w:themeColor="text2"/>
          <w:sz w:val="32"/>
          <w:szCs w:val="32"/>
          <w:lang w:val="en-US" w:bidi="ar-SY"/>
        </w:rPr>
      </w:pPr>
      <w:r>
        <w:rPr>
          <w:color w:val="17406D" w:themeColor="text2"/>
          <w:sz w:val="32"/>
          <w:szCs w:val="32"/>
          <w:lang w:val="en-US" w:bidi="ar-SY"/>
        </w:rPr>
        <w:t>Results</w:t>
      </w:r>
      <w:r w:rsidRPr="00AB41A4">
        <w:rPr>
          <w:color w:val="17406D" w:themeColor="text2"/>
          <w:sz w:val="32"/>
          <w:szCs w:val="32"/>
          <w:lang w:val="en-US" w:bidi="ar-SY"/>
        </w:rPr>
        <w:t>:</w:t>
      </w:r>
    </w:p>
    <w:p w14:paraId="23E46F5A" w14:textId="77777777" w:rsidR="00BA532B" w:rsidRPr="00BA532B" w:rsidRDefault="00BA532B" w:rsidP="00BA532B">
      <w:pPr>
        <w:autoSpaceDE w:val="0"/>
        <w:autoSpaceDN w:val="0"/>
        <w:adjustRightInd w:val="0"/>
        <w:spacing w:after="0" w:line="240" w:lineRule="auto"/>
        <w:ind w:left="450"/>
        <w:rPr>
          <w:rFonts w:ascii="Courier New" w:hAnsi="Courier New" w:cs="Courier New"/>
          <w:color w:val="auto"/>
          <w:sz w:val="22"/>
          <w:lang w:val="en-US"/>
        </w:rPr>
      </w:pPr>
    </w:p>
    <w:p w14:paraId="25E41100" w14:textId="6274395F" w:rsidR="006930BB" w:rsidRDefault="006930BB" w:rsidP="006930BB">
      <w:pPr>
        <w:pStyle w:val="ListParagraph"/>
        <w:ind w:left="720" w:firstLine="0"/>
        <w:rPr>
          <w:color w:val="17406D" w:themeColor="text2"/>
          <w:sz w:val="28"/>
          <w:szCs w:val="28"/>
          <w:lang w:val="en-US" w:bidi="ar-SY"/>
        </w:rPr>
      </w:pPr>
      <w:r>
        <w:rPr>
          <w:color w:val="17406D" w:themeColor="text2"/>
          <w:sz w:val="28"/>
          <w:szCs w:val="28"/>
          <w:lang w:val="en-US" w:bidi="ar-SY"/>
        </w:rPr>
        <w:t>1-Chest</w:t>
      </w:r>
      <w:r w:rsidR="0036783A" w:rsidRPr="006930BB">
        <w:rPr>
          <w:color w:val="17406D" w:themeColor="text2"/>
          <w:sz w:val="28"/>
          <w:szCs w:val="28"/>
          <w:lang w:val="en-US" w:bidi="ar-SY"/>
        </w:rPr>
        <w:t xml:space="preserve"> Dataset</w:t>
      </w:r>
      <w:r w:rsidR="00DE460A" w:rsidRPr="006930BB">
        <w:rPr>
          <w:color w:val="17406D" w:themeColor="text2"/>
          <w:sz w:val="28"/>
          <w:szCs w:val="28"/>
          <w:lang w:val="en-US" w:bidi="ar-SY"/>
        </w:rPr>
        <w:t xml:space="preserve"> </w:t>
      </w:r>
      <w:r w:rsidR="00DE460A" w:rsidRPr="006930BB">
        <w:rPr>
          <w:color w:val="auto"/>
          <w:sz w:val="28"/>
          <w:szCs w:val="28"/>
          <w:lang w:val="en-US" w:bidi="ar-SY"/>
        </w:rPr>
        <w:t xml:space="preserve">within </w:t>
      </w:r>
      <w:r w:rsidRPr="006930BB">
        <w:rPr>
          <w:color w:val="auto"/>
          <w:sz w:val="28"/>
          <w:szCs w:val="28"/>
          <w:lang w:val="en-US" w:bidi="ar-SY"/>
        </w:rPr>
        <w:t>2</w:t>
      </w:r>
      <w:r w:rsidR="00DE460A" w:rsidRPr="006930BB">
        <w:rPr>
          <w:color w:val="auto"/>
          <w:sz w:val="28"/>
          <w:szCs w:val="28"/>
          <w:lang w:val="en-US" w:bidi="ar-SY"/>
        </w:rPr>
        <w:t xml:space="preserve"> images and 5 seeds for each image </w:t>
      </w:r>
    </w:p>
    <w:p w14:paraId="302C4BD6" w14:textId="246EB206" w:rsidR="0036783A" w:rsidRDefault="006930BB" w:rsidP="006930BB">
      <w:pPr>
        <w:tabs>
          <w:tab w:val="left" w:pos="1260"/>
        </w:tabs>
        <w:rPr>
          <w:lang w:val="en-US" w:bidi="ar-SY"/>
        </w:rPr>
      </w:pPr>
      <w:r>
        <w:rPr>
          <w:lang w:val="en-US" w:bidi="ar-SY"/>
        </w:rPr>
        <w:tab/>
      </w:r>
      <w:r>
        <w:rPr>
          <w:noProof/>
          <w:lang w:val="en-US"/>
        </w:rPr>
        <w:drawing>
          <wp:inline distT="0" distB="0" distL="0" distR="0" wp14:anchorId="6FB1BCAF" wp14:editId="40D00CC5">
            <wp:extent cx="5732145" cy="3114675"/>
            <wp:effectExtent l="0" t="0" r="190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114675"/>
                    </a:xfrm>
                    <a:prstGeom prst="rect">
                      <a:avLst/>
                    </a:prstGeom>
                  </pic:spPr>
                </pic:pic>
              </a:graphicData>
            </a:graphic>
          </wp:inline>
        </w:drawing>
      </w:r>
    </w:p>
    <w:p w14:paraId="45B04D79" w14:textId="44163DEA" w:rsidR="00543721" w:rsidRDefault="006930BB" w:rsidP="006930BB">
      <w:pPr>
        <w:tabs>
          <w:tab w:val="left" w:pos="1260"/>
        </w:tabs>
        <w:rPr>
          <w:lang w:val="en-US" w:bidi="ar-SY"/>
        </w:rPr>
      </w:pPr>
      <w:r>
        <w:rPr>
          <w:noProof/>
          <w:lang w:val="en-US"/>
        </w:rPr>
        <w:drawing>
          <wp:inline distT="0" distB="0" distL="0" distR="0" wp14:anchorId="287B5052" wp14:editId="4754295B">
            <wp:extent cx="5732145" cy="318452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184525"/>
                    </a:xfrm>
                    <a:prstGeom prst="rect">
                      <a:avLst/>
                    </a:prstGeom>
                  </pic:spPr>
                </pic:pic>
              </a:graphicData>
            </a:graphic>
          </wp:inline>
        </w:drawing>
      </w:r>
    </w:p>
    <w:p w14:paraId="24520490" w14:textId="12387C0D" w:rsidR="00543721" w:rsidRDefault="00543721" w:rsidP="00543721">
      <w:pPr>
        <w:rPr>
          <w:lang w:val="en-US" w:bidi="ar-SY"/>
        </w:rPr>
      </w:pPr>
    </w:p>
    <w:p w14:paraId="1BFBACCE" w14:textId="087BAC87" w:rsidR="006930BB" w:rsidRPr="00543721" w:rsidRDefault="00543721" w:rsidP="00543721">
      <w:pPr>
        <w:rPr>
          <w:sz w:val="28"/>
          <w:szCs w:val="36"/>
          <w:lang w:val="en-US" w:bidi="ar-SY"/>
        </w:rPr>
      </w:pPr>
      <w:r w:rsidRPr="00543721">
        <w:rPr>
          <w:sz w:val="28"/>
          <w:szCs w:val="36"/>
          <w:lang w:val="en-US" w:bidi="ar-SY"/>
        </w:rPr>
        <w:t>We notice that decomposed approaches have lower SSE, thus they are more secure</w:t>
      </w:r>
    </w:p>
    <w:p w14:paraId="6E101EB7" w14:textId="424031A9" w:rsidR="006930BB" w:rsidRDefault="006930BB" w:rsidP="006930BB">
      <w:pPr>
        <w:tabs>
          <w:tab w:val="left" w:pos="1260"/>
        </w:tabs>
        <w:rPr>
          <w:lang w:val="en-US" w:bidi="ar-SY"/>
        </w:rPr>
      </w:pPr>
      <w:r>
        <w:rPr>
          <w:noProof/>
          <w:lang w:val="en-US"/>
        </w:rPr>
        <w:drawing>
          <wp:inline distT="0" distB="0" distL="0" distR="0" wp14:anchorId="571051B0" wp14:editId="6CC52EB4">
            <wp:extent cx="5732145" cy="3400425"/>
            <wp:effectExtent l="0" t="0" r="190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400425"/>
                    </a:xfrm>
                    <a:prstGeom prst="rect">
                      <a:avLst/>
                    </a:prstGeom>
                  </pic:spPr>
                </pic:pic>
              </a:graphicData>
            </a:graphic>
          </wp:inline>
        </w:drawing>
      </w:r>
    </w:p>
    <w:p w14:paraId="33BE0B3E" w14:textId="06271AC4" w:rsidR="006930BB" w:rsidRDefault="006930BB" w:rsidP="006930BB">
      <w:pPr>
        <w:tabs>
          <w:tab w:val="left" w:pos="1260"/>
        </w:tabs>
        <w:rPr>
          <w:lang w:val="en-US" w:bidi="ar-SY"/>
        </w:rPr>
      </w:pPr>
    </w:p>
    <w:p w14:paraId="253A7ADD" w14:textId="43E7FA00" w:rsidR="006930BB" w:rsidRDefault="00543721" w:rsidP="006930BB">
      <w:pPr>
        <w:tabs>
          <w:tab w:val="left" w:pos="1260"/>
        </w:tabs>
        <w:rPr>
          <w:sz w:val="28"/>
          <w:szCs w:val="28"/>
          <w:lang w:val="en-US" w:bidi="ar-SY"/>
        </w:rPr>
      </w:pPr>
      <w:r>
        <w:rPr>
          <w:sz w:val="28"/>
          <w:szCs w:val="28"/>
          <w:lang w:val="en-US" w:bidi="ar-SY"/>
        </w:rPr>
        <w:t>we notice that the MSE gets smaller as n (decomposition degree) gets higher</w:t>
      </w:r>
    </w:p>
    <w:p w14:paraId="356EA76B" w14:textId="3EE5068F" w:rsidR="00543721" w:rsidRDefault="00543721" w:rsidP="006930BB">
      <w:pPr>
        <w:tabs>
          <w:tab w:val="left" w:pos="1260"/>
        </w:tabs>
        <w:rPr>
          <w:sz w:val="28"/>
          <w:szCs w:val="28"/>
          <w:lang w:val="en-US" w:bidi="ar-SY"/>
        </w:rPr>
      </w:pPr>
    </w:p>
    <w:p w14:paraId="73396201" w14:textId="12811C87" w:rsidR="00543721" w:rsidRPr="00543721" w:rsidRDefault="00543721" w:rsidP="006930BB">
      <w:pPr>
        <w:tabs>
          <w:tab w:val="left" w:pos="1260"/>
        </w:tabs>
        <w:rPr>
          <w:color w:val="FF0000"/>
          <w:sz w:val="28"/>
          <w:szCs w:val="28"/>
          <w:lang w:val="en-US" w:bidi="ar-SY"/>
        </w:rPr>
      </w:pPr>
      <w:r>
        <w:rPr>
          <w:color w:val="FF0000"/>
          <w:sz w:val="28"/>
          <w:szCs w:val="28"/>
          <w:lang w:val="en-US" w:bidi="ar-SY"/>
        </w:rPr>
        <w:t>RS</w:t>
      </w:r>
      <w:r w:rsidRPr="00543721">
        <w:rPr>
          <w:color w:val="FF0000"/>
          <w:sz w:val="28"/>
          <w:szCs w:val="28"/>
          <w:lang w:val="en-US" w:bidi="ar-SY"/>
        </w:rPr>
        <w:t xml:space="preserve"> analysis</w:t>
      </w:r>
    </w:p>
    <w:p w14:paraId="5C2D9C95" w14:textId="7E86C760" w:rsidR="00543721" w:rsidRDefault="00543721" w:rsidP="006930BB">
      <w:pPr>
        <w:tabs>
          <w:tab w:val="left" w:pos="1260"/>
        </w:tabs>
        <w:rPr>
          <w:sz w:val="28"/>
          <w:szCs w:val="28"/>
          <w:lang w:val="en-US" w:bidi="ar-SY"/>
        </w:rPr>
      </w:pPr>
      <w:r>
        <w:rPr>
          <w:noProof/>
          <w:lang w:val="en-US"/>
        </w:rPr>
        <w:drawing>
          <wp:inline distT="0" distB="0" distL="0" distR="0" wp14:anchorId="6EE401FA" wp14:editId="6C503BC6">
            <wp:extent cx="5732145" cy="2947670"/>
            <wp:effectExtent l="0" t="0" r="190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947670"/>
                    </a:xfrm>
                    <a:prstGeom prst="rect">
                      <a:avLst/>
                    </a:prstGeom>
                  </pic:spPr>
                </pic:pic>
              </a:graphicData>
            </a:graphic>
          </wp:inline>
        </w:drawing>
      </w:r>
    </w:p>
    <w:p w14:paraId="139BAB28" w14:textId="65A6A586" w:rsidR="00543721" w:rsidRDefault="00543721" w:rsidP="006930BB">
      <w:pPr>
        <w:tabs>
          <w:tab w:val="left" w:pos="1260"/>
        </w:tabs>
        <w:rPr>
          <w:sz w:val="28"/>
          <w:szCs w:val="28"/>
          <w:lang w:val="en-US" w:bidi="ar-SY"/>
        </w:rPr>
      </w:pPr>
      <w:r>
        <w:rPr>
          <w:sz w:val="28"/>
          <w:szCs w:val="28"/>
          <w:lang w:val="en-US" w:bidi="ar-SY"/>
        </w:rPr>
        <w:t xml:space="preserve">We notice that all algorithms are secure </w:t>
      </w:r>
    </w:p>
    <w:p w14:paraId="4528ED3B" w14:textId="3157BE47" w:rsidR="00543721" w:rsidRDefault="00543721" w:rsidP="006930BB">
      <w:pPr>
        <w:tabs>
          <w:tab w:val="left" w:pos="1260"/>
        </w:tabs>
        <w:rPr>
          <w:sz w:val="28"/>
          <w:szCs w:val="28"/>
          <w:lang w:val="en-US" w:bidi="ar-SY"/>
        </w:rPr>
      </w:pPr>
    </w:p>
    <w:p w14:paraId="0E2B7D31" w14:textId="018BA0BC" w:rsidR="00543721" w:rsidRDefault="00543721" w:rsidP="006930BB">
      <w:pPr>
        <w:tabs>
          <w:tab w:val="left" w:pos="1260"/>
        </w:tabs>
        <w:rPr>
          <w:sz w:val="28"/>
          <w:szCs w:val="28"/>
          <w:lang w:val="en-US" w:bidi="ar-SY"/>
        </w:rPr>
      </w:pPr>
    </w:p>
    <w:p w14:paraId="64A1FD39" w14:textId="67D9B98F" w:rsidR="00543721" w:rsidRDefault="00543721" w:rsidP="006930BB">
      <w:pPr>
        <w:tabs>
          <w:tab w:val="left" w:pos="1260"/>
        </w:tabs>
        <w:rPr>
          <w:sz w:val="28"/>
          <w:szCs w:val="28"/>
          <w:lang w:val="en-US" w:bidi="ar-SY"/>
        </w:rPr>
      </w:pPr>
    </w:p>
    <w:p w14:paraId="26B08781" w14:textId="73E9B534" w:rsidR="00543721" w:rsidRDefault="006F4B11" w:rsidP="006930BB">
      <w:pPr>
        <w:tabs>
          <w:tab w:val="left" w:pos="1260"/>
        </w:tabs>
        <w:rPr>
          <w:sz w:val="28"/>
          <w:szCs w:val="28"/>
          <w:lang w:val="en-US" w:bidi="ar-SY"/>
        </w:rPr>
      </w:pPr>
      <w:r>
        <w:rPr>
          <w:noProof/>
          <w:lang w:val="en-US"/>
        </w:rPr>
        <w:drawing>
          <wp:inline distT="0" distB="0" distL="0" distR="0" wp14:anchorId="67D99083" wp14:editId="2089DEEA">
            <wp:extent cx="5038725" cy="39528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3952875"/>
                    </a:xfrm>
                    <a:prstGeom prst="rect">
                      <a:avLst/>
                    </a:prstGeom>
                  </pic:spPr>
                </pic:pic>
              </a:graphicData>
            </a:graphic>
          </wp:inline>
        </w:drawing>
      </w:r>
    </w:p>
    <w:p w14:paraId="37ED894E" w14:textId="75A8217D" w:rsidR="00543721" w:rsidRDefault="00543721" w:rsidP="006930BB">
      <w:pPr>
        <w:tabs>
          <w:tab w:val="left" w:pos="1260"/>
        </w:tabs>
        <w:rPr>
          <w:sz w:val="28"/>
          <w:szCs w:val="28"/>
          <w:lang w:val="en-US" w:bidi="ar-SY"/>
        </w:rPr>
      </w:pPr>
    </w:p>
    <w:p w14:paraId="4E19AF8C" w14:textId="15F4931D" w:rsidR="00543721" w:rsidRDefault="00543721" w:rsidP="00543721">
      <w:pPr>
        <w:tabs>
          <w:tab w:val="left" w:pos="1260"/>
        </w:tabs>
        <w:rPr>
          <w:sz w:val="28"/>
          <w:szCs w:val="28"/>
          <w:lang w:val="en-US" w:bidi="ar-SY"/>
        </w:rPr>
      </w:pPr>
      <w:r>
        <w:rPr>
          <w:sz w:val="28"/>
          <w:szCs w:val="28"/>
          <w:lang w:val="en-US" w:bidi="ar-SY"/>
        </w:rPr>
        <w:t>2-Rentina dataset</w:t>
      </w:r>
    </w:p>
    <w:p w14:paraId="62BC7675" w14:textId="1A9BC1DC" w:rsidR="00543721" w:rsidRDefault="00543721" w:rsidP="00543721">
      <w:pPr>
        <w:tabs>
          <w:tab w:val="left" w:pos="1260"/>
        </w:tabs>
        <w:rPr>
          <w:sz w:val="28"/>
          <w:szCs w:val="28"/>
          <w:lang w:val="en-US" w:bidi="ar-SY"/>
        </w:rPr>
      </w:pPr>
      <w:r>
        <w:rPr>
          <w:noProof/>
          <w:lang w:val="en-US"/>
        </w:rPr>
        <w:drawing>
          <wp:inline distT="0" distB="0" distL="0" distR="0" wp14:anchorId="21B42F62" wp14:editId="67ABDBC9">
            <wp:extent cx="5732145" cy="3190875"/>
            <wp:effectExtent l="0" t="0" r="190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190875"/>
                    </a:xfrm>
                    <a:prstGeom prst="rect">
                      <a:avLst/>
                    </a:prstGeom>
                  </pic:spPr>
                </pic:pic>
              </a:graphicData>
            </a:graphic>
          </wp:inline>
        </w:drawing>
      </w:r>
    </w:p>
    <w:p w14:paraId="6468E65E" w14:textId="1A4B3005" w:rsidR="00543721" w:rsidRDefault="00543721" w:rsidP="00543721">
      <w:pPr>
        <w:tabs>
          <w:tab w:val="left" w:pos="1260"/>
        </w:tabs>
        <w:rPr>
          <w:sz w:val="28"/>
          <w:szCs w:val="28"/>
          <w:lang w:val="en-US" w:bidi="ar-SY"/>
        </w:rPr>
      </w:pPr>
      <w:r>
        <w:rPr>
          <w:sz w:val="28"/>
          <w:szCs w:val="28"/>
          <w:lang w:val="en-US" w:bidi="ar-SY"/>
        </w:rPr>
        <w:tab/>
      </w:r>
    </w:p>
    <w:p w14:paraId="517DFEA4" w14:textId="0399DA4B" w:rsidR="00543721" w:rsidRDefault="00543721" w:rsidP="00543721">
      <w:pPr>
        <w:tabs>
          <w:tab w:val="left" w:pos="1260"/>
        </w:tabs>
        <w:rPr>
          <w:sz w:val="28"/>
          <w:szCs w:val="28"/>
          <w:lang w:val="en-US" w:bidi="ar-SY"/>
        </w:rPr>
      </w:pPr>
    </w:p>
    <w:p w14:paraId="405822F2" w14:textId="1464BEFF" w:rsidR="00543721" w:rsidRDefault="00543721" w:rsidP="00543721">
      <w:pPr>
        <w:tabs>
          <w:tab w:val="left" w:pos="1260"/>
        </w:tabs>
        <w:rPr>
          <w:sz w:val="28"/>
          <w:szCs w:val="28"/>
          <w:lang w:val="en-US" w:bidi="ar-SY"/>
        </w:rPr>
      </w:pPr>
    </w:p>
    <w:p w14:paraId="7957EC54" w14:textId="35623AA2" w:rsidR="006F4B11" w:rsidRDefault="00543721" w:rsidP="00543721">
      <w:pPr>
        <w:tabs>
          <w:tab w:val="left" w:pos="1260"/>
        </w:tabs>
        <w:rPr>
          <w:sz w:val="28"/>
          <w:szCs w:val="28"/>
          <w:lang w:val="en-US" w:bidi="ar-SY"/>
        </w:rPr>
      </w:pPr>
      <w:r>
        <w:rPr>
          <w:noProof/>
          <w:lang w:val="en-US"/>
        </w:rPr>
        <w:drawing>
          <wp:inline distT="0" distB="0" distL="0" distR="0" wp14:anchorId="6C5B0E20" wp14:editId="7C39CBF2">
            <wp:extent cx="4981575" cy="4019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575" cy="4019550"/>
                    </a:xfrm>
                    <a:prstGeom prst="rect">
                      <a:avLst/>
                    </a:prstGeom>
                  </pic:spPr>
                </pic:pic>
              </a:graphicData>
            </a:graphic>
          </wp:inline>
        </w:drawing>
      </w:r>
    </w:p>
    <w:p w14:paraId="147037F0" w14:textId="767CA575" w:rsidR="006F4B11" w:rsidRDefault="006F4B11" w:rsidP="006F4B11">
      <w:pPr>
        <w:rPr>
          <w:sz w:val="28"/>
          <w:szCs w:val="28"/>
          <w:lang w:val="en-US" w:bidi="ar-SY"/>
        </w:rPr>
      </w:pPr>
    </w:p>
    <w:p w14:paraId="26E46660" w14:textId="3EB5CEE4" w:rsidR="006F4B11" w:rsidRDefault="006F4B11" w:rsidP="006F4B11">
      <w:pPr>
        <w:rPr>
          <w:sz w:val="28"/>
          <w:szCs w:val="28"/>
          <w:lang w:val="en-US" w:bidi="ar-SY"/>
        </w:rPr>
      </w:pPr>
      <w:r>
        <w:rPr>
          <w:noProof/>
          <w:lang w:val="en-US"/>
        </w:rPr>
        <w:drawing>
          <wp:inline distT="0" distB="0" distL="0" distR="0" wp14:anchorId="48DA58DD" wp14:editId="7B8FEC00">
            <wp:extent cx="5124450" cy="3952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3952875"/>
                    </a:xfrm>
                    <a:prstGeom prst="rect">
                      <a:avLst/>
                    </a:prstGeom>
                  </pic:spPr>
                </pic:pic>
              </a:graphicData>
            </a:graphic>
          </wp:inline>
        </w:drawing>
      </w:r>
    </w:p>
    <w:p w14:paraId="5FCECD41" w14:textId="63FFCE14" w:rsidR="00543721" w:rsidRDefault="006F4B11" w:rsidP="006F4B11">
      <w:pPr>
        <w:tabs>
          <w:tab w:val="left" w:pos="1335"/>
        </w:tabs>
        <w:rPr>
          <w:sz w:val="28"/>
          <w:szCs w:val="28"/>
          <w:lang w:val="en-US" w:bidi="ar-SY"/>
        </w:rPr>
      </w:pPr>
      <w:r>
        <w:rPr>
          <w:sz w:val="28"/>
          <w:szCs w:val="28"/>
          <w:lang w:val="en-US" w:bidi="ar-SY"/>
        </w:rPr>
        <w:tab/>
      </w:r>
    </w:p>
    <w:p w14:paraId="60C40AAA" w14:textId="2C564B98" w:rsidR="006F4B11" w:rsidRDefault="006F4B11" w:rsidP="006F4B11">
      <w:pPr>
        <w:tabs>
          <w:tab w:val="left" w:pos="1335"/>
        </w:tabs>
        <w:rPr>
          <w:sz w:val="28"/>
          <w:szCs w:val="28"/>
          <w:lang w:val="en-US" w:bidi="ar-SY"/>
        </w:rPr>
      </w:pPr>
      <w:r>
        <w:rPr>
          <w:noProof/>
          <w:lang w:val="en-US"/>
        </w:rPr>
        <w:drawing>
          <wp:inline distT="0" distB="0" distL="0" distR="0" wp14:anchorId="733A7F2B" wp14:editId="0DC648AF">
            <wp:extent cx="5732145" cy="310515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105150"/>
                    </a:xfrm>
                    <a:prstGeom prst="rect">
                      <a:avLst/>
                    </a:prstGeom>
                  </pic:spPr>
                </pic:pic>
              </a:graphicData>
            </a:graphic>
          </wp:inline>
        </w:drawing>
      </w:r>
    </w:p>
    <w:p w14:paraId="059ED353" w14:textId="39A114A9" w:rsidR="006F4B11" w:rsidRDefault="006F4B11" w:rsidP="006F4B11">
      <w:pPr>
        <w:tabs>
          <w:tab w:val="left" w:pos="1335"/>
        </w:tabs>
        <w:rPr>
          <w:sz w:val="28"/>
          <w:szCs w:val="28"/>
          <w:lang w:val="en-US" w:bidi="ar-SY"/>
        </w:rPr>
      </w:pPr>
      <w:r>
        <w:rPr>
          <w:noProof/>
          <w:lang w:val="en-US"/>
        </w:rPr>
        <w:drawing>
          <wp:anchor distT="0" distB="0" distL="114300" distR="114300" simplePos="0" relativeHeight="251659264" behindDoc="0" locked="0" layoutInCell="1" allowOverlap="1" wp14:anchorId="6DD1D007" wp14:editId="52ADC370">
            <wp:simplePos x="0" y="0"/>
            <wp:positionH relativeFrom="margin">
              <wp:align>right</wp:align>
            </wp:positionH>
            <wp:positionV relativeFrom="paragraph">
              <wp:posOffset>280670</wp:posOffset>
            </wp:positionV>
            <wp:extent cx="5722620" cy="3914775"/>
            <wp:effectExtent l="0" t="0" r="0"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22620" cy="3914775"/>
                    </a:xfrm>
                    <a:prstGeom prst="rect">
                      <a:avLst/>
                    </a:prstGeom>
                  </pic:spPr>
                </pic:pic>
              </a:graphicData>
            </a:graphic>
            <wp14:sizeRelH relativeFrom="margin">
              <wp14:pctWidth>0</wp14:pctWidth>
            </wp14:sizeRelH>
          </wp:anchor>
        </w:drawing>
      </w:r>
    </w:p>
    <w:p w14:paraId="4477CFA1" w14:textId="77777777" w:rsidR="006F4B11" w:rsidRPr="006F4B11" w:rsidRDefault="006F4B11" w:rsidP="006F4B11">
      <w:pPr>
        <w:rPr>
          <w:sz w:val="28"/>
          <w:szCs w:val="28"/>
          <w:lang w:val="en-US" w:bidi="ar-SY"/>
        </w:rPr>
      </w:pPr>
    </w:p>
    <w:p w14:paraId="1BEA7CCB" w14:textId="22980920" w:rsidR="006F4B11" w:rsidRDefault="006F4B11" w:rsidP="006F4B11">
      <w:pPr>
        <w:tabs>
          <w:tab w:val="left" w:pos="930"/>
        </w:tabs>
        <w:rPr>
          <w:sz w:val="28"/>
          <w:szCs w:val="28"/>
          <w:lang w:val="en-US" w:bidi="ar-SY"/>
        </w:rPr>
      </w:pPr>
      <w:r>
        <w:rPr>
          <w:sz w:val="28"/>
          <w:szCs w:val="28"/>
          <w:lang w:val="en-US" w:bidi="ar-SY"/>
        </w:rPr>
        <w:tab/>
      </w:r>
    </w:p>
    <w:p w14:paraId="3DA2C4DA" w14:textId="1F7A6970" w:rsidR="006F4B11" w:rsidRDefault="006F4B11" w:rsidP="006F4B11">
      <w:pPr>
        <w:tabs>
          <w:tab w:val="left" w:pos="930"/>
        </w:tabs>
        <w:rPr>
          <w:sz w:val="28"/>
          <w:szCs w:val="28"/>
          <w:lang w:val="en-US" w:bidi="ar-SY"/>
        </w:rPr>
      </w:pPr>
    </w:p>
    <w:p w14:paraId="362B9F5E" w14:textId="398910DC" w:rsidR="006F4B11" w:rsidRDefault="006F4B11" w:rsidP="006F4B11">
      <w:pPr>
        <w:tabs>
          <w:tab w:val="left" w:pos="930"/>
        </w:tabs>
        <w:rPr>
          <w:sz w:val="28"/>
          <w:szCs w:val="28"/>
          <w:lang w:val="en-US" w:bidi="ar-SY"/>
        </w:rPr>
      </w:pPr>
    </w:p>
    <w:p w14:paraId="5A58A4FB" w14:textId="62AEC34D" w:rsidR="006F4B11" w:rsidRDefault="006F4B11" w:rsidP="006F4B11">
      <w:pPr>
        <w:tabs>
          <w:tab w:val="left" w:pos="930"/>
        </w:tabs>
        <w:rPr>
          <w:sz w:val="28"/>
          <w:szCs w:val="28"/>
          <w:lang w:val="en-US" w:bidi="ar-SY"/>
        </w:rPr>
      </w:pPr>
    </w:p>
    <w:p w14:paraId="658750D7" w14:textId="5067A1BB" w:rsidR="006F4B11" w:rsidRPr="006F4B11" w:rsidRDefault="006F4B11" w:rsidP="006F4B11">
      <w:pPr>
        <w:tabs>
          <w:tab w:val="left" w:pos="930"/>
        </w:tabs>
        <w:rPr>
          <w:color w:val="17406D" w:themeColor="text2"/>
          <w:sz w:val="28"/>
          <w:szCs w:val="28"/>
          <w:lang w:val="en-US" w:bidi="ar-SY"/>
        </w:rPr>
      </w:pPr>
      <w:r w:rsidRPr="006F4B11">
        <w:rPr>
          <w:color w:val="17406D" w:themeColor="text2"/>
          <w:sz w:val="28"/>
          <w:szCs w:val="28"/>
          <w:lang w:val="en-US" w:bidi="ar-SY"/>
        </w:rPr>
        <w:t>3-Brain dataset</w:t>
      </w:r>
    </w:p>
    <w:p w14:paraId="6EEF6522" w14:textId="60AD21AD" w:rsidR="006F4B11" w:rsidRPr="006F4B11" w:rsidRDefault="006F4B11" w:rsidP="006F4B11">
      <w:pPr>
        <w:rPr>
          <w:sz w:val="28"/>
          <w:szCs w:val="28"/>
          <w:lang w:val="en-US" w:bidi="ar-SY"/>
        </w:rPr>
      </w:pPr>
      <w:r>
        <w:rPr>
          <w:noProof/>
          <w:lang w:val="en-US"/>
        </w:rPr>
        <w:drawing>
          <wp:inline distT="0" distB="0" distL="0" distR="0" wp14:anchorId="6CF1D837" wp14:editId="0DA9AB28">
            <wp:extent cx="5732145" cy="3219450"/>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219450"/>
                    </a:xfrm>
                    <a:prstGeom prst="rect">
                      <a:avLst/>
                    </a:prstGeom>
                  </pic:spPr>
                </pic:pic>
              </a:graphicData>
            </a:graphic>
          </wp:inline>
        </w:drawing>
      </w:r>
    </w:p>
    <w:p w14:paraId="4FFD7EAA" w14:textId="134136BC" w:rsidR="006F4B11" w:rsidRDefault="006F4B11" w:rsidP="006F4B11">
      <w:pPr>
        <w:rPr>
          <w:sz w:val="28"/>
          <w:szCs w:val="28"/>
          <w:lang w:val="en-US" w:bidi="ar-SY"/>
        </w:rPr>
      </w:pPr>
    </w:p>
    <w:p w14:paraId="47DD75FB" w14:textId="4D147FB6" w:rsidR="006F4B11" w:rsidRDefault="006F4B11" w:rsidP="006F4B11">
      <w:pPr>
        <w:rPr>
          <w:sz w:val="28"/>
          <w:szCs w:val="28"/>
          <w:lang w:val="en-US" w:bidi="ar-SY"/>
        </w:rPr>
      </w:pPr>
      <w:r>
        <w:rPr>
          <w:sz w:val="28"/>
          <w:szCs w:val="28"/>
          <w:lang w:val="en-US" w:bidi="ar-SY"/>
        </w:rPr>
        <w:t xml:space="preserve">We notice that the MSE is higher in decomposed algorithms when we selected </w:t>
      </w:r>
      <w:r w:rsidR="003B6E16">
        <w:rPr>
          <w:sz w:val="28"/>
          <w:szCs w:val="28"/>
          <w:lang w:val="en-US" w:bidi="ar-SY"/>
        </w:rPr>
        <w:t>Brain dataset, and a possible reason is that brain images are more homogenius and have large black background, so the distribution of the message may damage the image by imbedding the secret bits in the background.</w:t>
      </w:r>
    </w:p>
    <w:p w14:paraId="26743878" w14:textId="1DB9E094" w:rsidR="003B6E16" w:rsidRDefault="003B6E16" w:rsidP="006F4B11">
      <w:pPr>
        <w:rPr>
          <w:sz w:val="28"/>
          <w:szCs w:val="28"/>
          <w:lang w:val="en-US" w:bidi="ar-SY"/>
        </w:rPr>
      </w:pPr>
      <w:r>
        <w:rPr>
          <w:noProof/>
          <w:lang w:val="en-US"/>
        </w:rPr>
        <w:drawing>
          <wp:inline distT="0" distB="0" distL="0" distR="0" wp14:anchorId="7EE94B81" wp14:editId="5702877A">
            <wp:extent cx="4943475" cy="40100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3475" cy="4010025"/>
                    </a:xfrm>
                    <a:prstGeom prst="rect">
                      <a:avLst/>
                    </a:prstGeom>
                  </pic:spPr>
                </pic:pic>
              </a:graphicData>
            </a:graphic>
          </wp:inline>
        </w:drawing>
      </w:r>
    </w:p>
    <w:p w14:paraId="74B37785" w14:textId="77777777" w:rsidR="003B6E16" w:rsidRDefault="003B6E16" w:rsidP="006F4B11">
      <w:pPr>
        <w:rPr>
          <w:sz w:val="28"/>
          <w:szCs w:val="28"/>
          <w:lang w:val="en-US" w:bidi="ar-SY"/>
        </w:rPr>
      </w:pPr>
    </w:p>
    <w:p w14:paraId="3B6F620E" w14:textId="012412C1" w:rsidR="003B6E16" w:rsidRPr="006F4B11" w:rsidRDefault="003B6E16" w:rsidP="006F4B11">
      <w:pPr>
        <w:rPr>
          <w:sz w:val="28"/>
          <w:szCs w:val="28"/>
          <w:lang w:val="en-US" w:bidi="ar-SY"/>
        </w:rPr>
      </w:pPr>
      <w:r>
        <w:rPr>
          <w:noProof/>
          <w:lang w:val="en-US"/>
        </w:rPr>
        <w:drawing>
          <wp:inline distT="0" distB="0" distL="0" distR="0" wp14:anchorId="5FF01EA6" wp14:editId="19D4AA6A">
            <wp:extent cx="5210175" cy="3990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3990975"/>
                    </a:xfrm>
                    <a:prstGeom prst="rect">
                      <a:avLst/>
                    </a:prstGeom>
                  </pic:spPr>
                </pic:pic>
              </a:graphicData>
            </a:graphic>
          </wp:inline>
        </w:drawing>
      </w:r>
    </w:p>
    <w:p w14:paraId="1E981272" w14:textId="77777777" w:rsidR="006F4B11" w:rsidRPr="006F4B11" w:rsidRDefault="006F4B11" w:rsidP="006F4B11">
      <w:pPr>
        <w:rPr>
          <w:sz w:val="28"/>
          <w:szCs w:val="28"/>
          <w:lang w:val="en-US" w:bidi="ar-SY"/>
        </w:rPr>
      </w:pPr>
    </w:p>
    <w:p w14:paraId="1C29A66E" w14:textId="039DA664" w:rsidR="006F4B11" w:rsidRPr="006F4B11" w:rsidRDefault="00213862" w:rsidP="006F4B11">
      <w:pPr>
        <w:rPr>
          <w:sz w:val="28"/>
          <w:szCs w:val="28"/>
          <w:lang w:val="en-US" w:bidi="ar-SY"/>
        </w:rPr>
      </w:pPr>
      <w:r>
        <w:rPr>
          <w:noProof/>
          <w:lang w:val="en-US"/>
        </w:rPr>
        <w:drawing>
          <wp:inline distT="0" distB="0" distL="0" distR="0" wp14:anchorId="5204F124" wp14:editId="55D454EE">
            <wp:extent cx="5732145" cy="3286125"/>
            <wp:effectExtent l="0" t="0" r="190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3286125"/>
                    </a:xfrm>
                    <a:prstGeom prst="rect">
                      <a:avLst/>
                    </a:prstGeom>
                  </pic:spPr>
                </pic:pic>
              </a:graphicData>
            </a:graphic>
          </wp:inline>
        </w:drawing>
      </w:r>
    </w:p>
    <w:p w14:paraId="01F2AC58" w14:textId="64A48A2A" w:rsidR="006F4B11" w:rsidRDefault="006F4B11" w:rsidP="006F4B11">
      <w:pPr>
        <w:rPr>
          <w:sz w:val="28"/>
          <w:szCs w:val="28"/>
          <w:lang w:val="en-US" w:bidi="ar-SY"/>
        </w:rPr>
      </w:pPr>
    </w:p>
    <w:p w14:paraId="1755618D" w14:textId="1734E207" w:rsidR="00213862" w:rsidRDefault="00213862" w:rsidP="006F4B11">
      <w:pPr>
        <w:rPr>
          <w:sz w:val="28"/>
          <w:szCs w:val="28"/>
          <w:lang w:val="en-US" w:bidi="ar-SY"/>
        </w:rPr>
      </w:pPr>
      <w:r>
        <w:rPr>
          <w:sz w:val="28"/>
          <w:szCs w:val="28"/>
          <w:lang w:val="en-US" w:bidi="ar-SY"/>
        </w:rPr>
        <w:t>We see that all algorithms are not secure in term of RS analysis in Brain dataset</w:t>
      </w:r>
    </w:p>
    <w:p w14:paraId="62CFDAB1" w14:textId="743BE612" w:rsidR="00213862" w:rsidRPr="006F4B11" w:rsidRDefault="00213862" w:rsidP="006F4B11">
      <w:pPr>
        <w:rPr>
          <w:sz w:val="28"/>
          <w:szCs w:val="28"/>
          <w:lang w:val="en-US" w:bidi="ar-SY"/>
        </w:rPr>
      </w:pPr>
      <w:r>
        <w:rPr>
          <w:noProof/>
          <w:lang w:val="en-US"/>
        </w:rPr>
        <w:drawing>
          <wp:inline distT="0" distB="0" distL="0" distR="0" wp14:anchorId="38F630B5" wp14:editId="57B76672">
            <wp:extent cx="5067300" cy="400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7300" cy="4000500"/>
                    </a:xfrm>
                    <a:prstGeom prst="rect">
                      <a:avLst/>
                    </a:prstGeom>
                  </pic:spPr>
                </pic:pic>
              </a:graphicData>
            </a:graphic>
          </wp:inline>
        </w:drawing>
      </w:r>
    </w:p>
    <w:p w14:paraId="4EF8F2E2" w14:textId="77777777" w:rsidR="006F4B11" w:rsidRPr="006F4B11" w:rsidRDefault="006F4B11" w:rsidP="006F4B11">
      <w:pPr>
        <w:rPr>
          <w:sz w:val="28"/>
          <w:szCs w:val="28"/>
          <w:lang w:val="en-US" w:bidi="ar-SY"/>
        </w:rPr>
      </w:pPr>
    </w:p>
    <w:p w14:paraId="43D55356" w14:textId="77777777" w:rsidR="006F4B11" w:rsidRPr="006F4B11" w:rsidRDefault="006F4B11" w:rsidP="006F4B11">
      <w:pPr>
        <w:rPr>
          <w:sz w:val="28"/>
          <w:szCs w:val="28"/>
          <w:lang w:val="en-US" w:bidi="ar-SY"/>
        </w:rPr>
      </w:pPr>
    </w:p>
    <w:p w14:paraId="72A47227" w14:textId="5AAA19D8" w:rsidR="006F4B11" w:rsidRDefault="00213862" w:rsidP="006F4B11">
      <w:pPr>
        <w:rPr>
          <w:color w:val="FF0000"/>
          <w:sz w:val="28"/>
          <w:szCs w:val="28"/>
          <w:lang w:val="en-US" w:bidi="ar-SY"/>
        </w:rPr>
      </w:pPr>
      <w:r w:rsidRPr="00213862">
        <w:rPr>
          <w:color w:val="FF0000"/>
          <w:sz w:val="28"/>
          <w:szCs w:val="28"/>
          <w:lang w:val="en-US" w:bidi="ar-SY"/>
        </w:rPr>
        <w:t>Conclusion:</w:t>
      </w:r>
    </w:p>
    <w:p w14:paraId="4AAE661C" w14:textId="0FCE5248" w:rsidR="00213862" w:rsidRPr="00391CF9" w:rsidRDefault="00213862" w:rsidP="00213862">
      <w:pPr>
        <w:pStyle w:val="ListParagraph"/>
        <w:numPr>
          <w:ilvl w:val="0"/>
          <w:numId w:val="32"/>
        </w:numPr>
        <w:rPr>
          <w:color w:val="auto"/>
          <w:sz w:val="28"/>
          <w:szCs w:val="28"/>
          <w:lang w:val="en-US" w:bidi="ar-SY"/>
        </w:rPr>
      </w:pPr>
      <w:r w:rsidRPr="00391CF9">
        <w:rPr>
          <w:color w:val="auto"/>
          <w:sz w:val="28"/>
          <w:szCs w:val="28"/>
          <w:lang w:val="en-US" w:bidi="ar-SY"/>
        </w:rPr>
        <w:t xml:space="preserve">Decomposition of the message to n sub-messages gives better results </w:t>
      </w:r>
      <w:r w:rsidR="00391CF9" w:rsidRPr="00391CF9">
        <w:rPr>
          <w:color w:val="auto"/>
          <w:sz w:val="28"/>
          <w:szCs w:val="28"/>
          <w:lang w:val="en-US" w:bidi="ar-SY"/>
        </w:rPr>
        <w:t>in hetrogenious images, and the images that not contain a large background.</w:t>
      </w:r>
    </w:p>
    <w:p w14:paraId="79375830" w14:textId="224A77AF" w:rsidR="00391CF9" w:rsidRPr="00391CF9" w:rsidRDefault="00391CF9" w:rsidP="00213862">
      <w:pPr>
        <w:pStyle w:val="ListParagraph"/>
        <w:numPr>
          <w:ilvl w:val="0"/>
          <w:numId w:val="32"/>
        </w:numPr>
        <w:rPr>
          <w:color w:val="auto"/>
          <w:sz w:val="28"/>
          <w:szCs w:val="28"/>
          <w:lang w:val="en-US" w:bidi="ar-SY"/>
        </w:rPr>
      </w:pPr>
      <w:r w:rsidRPr="00391CF9">
        <w:rPr>
          <w:color w:val="auto"/>
          <w:sz w:val="28"/>
          <w:szCs w:val="28"/>
          <w:lang w:val="en-US" w:bidi="ar-SY"/>
        </w:rPr>
        <w:t>A possibel solution for applying the decomposition algorithms in the images that have a large background is to avoid embidding the secret bits in the background that may be recognised by smoothness calculation</w:t>
      </w:r>
      <w:r w:rsidR="00557768">
        <w:rPr>
          <w:color w:val="auto"/>
          <w:sz w:val="28"/>
          <w:szCs w:val="28"/>
          <w:lang w:val="en-US" w:bidi="ar-SY"/>
        </w:rPr>
        <w:t>.</w:t>
      </w:r>
    </w:p>
    <w:p w14:paraId="3F203657" w14:textId="77777777" w:rsidR="00213862" w:rsidRPr="006F4B11" w:rsidRDefault="00213862" w:rsidP="006F4B11">
      <w:pPr>
        <w:rPr>
          <w:sz w:val="28"/>
          <w:szCs w:val="28"/>
          <w:lang w:val="en-US" w:bidi="ar-SY"/>
        </w:rPr>
      </w:pPr>
    </w:p>
    <w:p w14:paraId="34767D44" w14:textId="77777777" w:rsidR="006F4B11" w:rsidRPr="006F4B11" w:rsidRDefault="006F4B11" w:rsidP="006F4B11">
      <w:pPr>
        <w:rPr>
          <w:sz w:val="28"/>
          <w:szCs w:val="28"/>
          <w:lang w:val="en-US" w:bidi="ar-SY"/>
        </w:rPr>
      </w:pPr>
    </w:p>
    <w:p w14:paraId="496AAE68" w14:textId="77777777" w:rsidR="006F4B11" w:rsidRPr="006F4B11" w:rsidRDefault="006F4B11" w:rsidP="006F4B11">
      <w:pPr>
        <w:rPr>
          <w:sz w:val="28"/>
          <w:szCs w:val="28"/>
          <w:lang w:val="en-US" w:bidi="ar-SY"/>
        </w:rPr>
      </w:pPr>
    </w:p>
    <w:p w14:paraId="63D89134" w14:textId="4209873F" w:rsidR="006F4B11" w:rsidRPr="00D334E3" w:rsidRDefault="00D334E3" w:rsidP="006F4B11">
      <w:pPr>
        <w:rPr>
          <w:color w:val="FF0000"/>
          <w:sz w:val="28"/>
          <w:szCs w:val="28"/>
          <w:lang w:val="en-US" w:bidi="ar-SY"/>
        </w:rPr>
      </w:pPr>
      <w:r w:rsidRPr="00D334E3">
        <w:rPr>
          <w:color w:val="FF0000"/>
          <w:sz w:val="28"/>
          <w:szCs w:val="28"/>
          <w:lang w:val="en-US" w:bidi="ar-SY"/>
        </w:rPr>
        <w:t>Tracing Example:</w:t>
      </w:r>
    </w:p>
    <w:p w14:paraId="73A26850" w14:textId="13ED8EE5" w:rsidR="006F4B11" w:rsidRDefault="00D334E3" w:rsidP="006F4B11">
      <w:pPr>
        <w:rPr>
          <w:sz w:val="28"/>
          <w:szCs w:val="28"/>
          <w:lang w:val="en-US" w:bidi="ar-SY"/>
        </w:rPr>
      </w:pPr>
      <w:r>
        <w:rPr>
          <w:sz w:val="28"/>
          <w:szCs w:val="28"/>
          <w:lang w:val="en-US" w:bidi="ar-SY"/>
        </w:rPr>
        <w:t>In video folder</w:t>
      </w:r>
    </w:p>
    <w:p w14:paraId="1B8FB50B" w14:textId="31D5F837" w:rsidR="003E554C" w:rsidRPr="006F4B11" w:rsidRDefault="003E554C" w:rsidP="006F4B11">
      <w:pPr>
        <w:rPr>
          <w:sz w:val="28"/>
          <w:szCs w:val="28"/>
          <w:lang w:val="en-US" w:bidi="ar-SY"/>
        </w:rPr>
      </w:pPr>
      <w:bookmarkStart w:id="6" w:name="_GoBack"/>
      <w:bookmarkEnd w:id="6"/>
    </w:p>
    <w:sectPr w:rsidR="003E554C" w:rsidRPr="006F4B11" w:rsidSect="00DE2594">
      <w:type w:val="continuous"/>
      <w:pgSz w:w="11907" w:h="16839"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102C8" w14:textId="77777777" w:rsidR="00AB1890" w:rsidRDefault="00AB1890" w:rsidP="00985B0D">
      <w:pPr>
        <w:spacing w:after="0" w:line="240" w:lineRule="auto"/>
      </w:pPr>
      <w:r>
        <w:separator/>
      </w:r>
    </w:p>
  </w:endnote>
  <w:endnote w:type="continuationSeparator" w:id="0">
    <w:p w14:paraId="370B42DB" w14:textId="77777777" w:rsidR="00AB1890" w:rsidRDefault="00AB1890" w:rsidP="0098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dhabi">
    <w:panose1 w:val="01000000000000000000"/>
    <w:charset w:val="00"/>
    <w:family w:val="auto"/>
    <w:pitch w:val="variable"/>
    <w:sig w:usb0="8000200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73657" w14:textId="76794CF5" w:rsidR="00277236" w:rsidRDefault="00277236" w:rsidP="00A5664C">
    <w:pPr>
      <w:tabs>
        <w:tab w:val="left" w:pos="6211"/>
      </w:tabs>
    </w:pPr>
    <w:r>
      <w:rPr>
        <w:noProof/>
        <w:lang w:val="en-US"/>
      </w:rPr>
      <w:drawing>
        <wp:anchor distT="0" distB="0" distL="114300" distR="114300" simplePos="0" relativeHeight="251660288" behindDoc="0" locked="0" layoutInCell="1" allowOverlap="1" wp14:anchorId="4DD07BB5" wp14:editId="6F578C29">
          <wp:simplePos x="0" y="0"/>
          <wp:positionH relativeFrom="page">
            <wp:posOffset>198120</wp:posOffset>
          </wp:positionH>
          <wp:positionV relativeFrom="paragraph">
            <wp:posOffset>7942</wp:posOffset>
          </wp:positionV>
          <wp:extent cx="231775" cy="2343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20079" t="12184" r="20423" b="27641"/>
                  <a:stretch/>
                </pic:blipFill>
                <pic:spPr bwMode="auto">
                  <a:xfrm>
                    <a:off x="0" y="0"/>
                    <a:ext cx="231775" cy="23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noProof/>
        <w:rtl/>
        <w:lang w:eastAsia="en-AU"/>
      </w:rPr>
      <w:t xml:space="preserve"> </w:t>
    </w:r>
    <w:r w:rsidRPr="00AF23AE">
      <w:rPr>
        <w:noProof/>
        <w:color w:val="FFFFFF" w:themeColor="background1"/>
        <w:lang w:eastAsia="en-AU"/>
      </w:rPr>
      <w:fldChar w:fldCharType="begin"/>
    </w:r>
    <w:r w:rsidRPr="00AF23AE">
      <w:rPr>
        <w:noProof/>
        <w:color w:val="FFFFFF" w:themeColor="background1"/>
        <w:lang w:eastAsia="en-AU"/>
      </w:rPr>
      <w:instrText xml:space="preserve"> PAGE   \* MERGEFORMAT </w:instrText>
    </w:r>
    <w:r w:rsidRPr="00AF23AE">
      <w:rPr>
        <w:noProof/>
        <w:color w:val="FFFFFF" w:themeColor="background1"/>
        <w:lang w:eastAsia="en-AU"/>
      </w:rPr>
      <w:fldChar w:fldCharType="separate"/>
    </w:r>
    <w:r w:rsidR="00AB1890">
      <w:rPr>
        <w:noProof/>
        <w:color w:val="FFFFFF" w:themeColor="background1"/>
        <w:lang w:eastAsia="en-AU"/>
      </w:rPr>
      <w:t>1</w:t>
    </w:r>
    <w:r w:rsidRPr="00AF23AE">
      <w:rPr>
        <w:noProof/>
        <w:color w:val="FFFFFF" w:themeColor="background1"/>
        <w:lang w:eastAsia="en-AU"/>
      </w:rPr>
      <w:fldChar w:fldCharType="end"/>
    </w:r>
    <w:r>
      <w:rPr>
        <w:noProof/>
        <w:lang w:val="en-US"/>
      </w:rPr>
      <w:drawing>
        <wp:anchor distT="0" distB="0" distL="114300" distR="114300" simplePos="0" relativeHeight="251659264" behindDoc="1" locked="0" layoutInCell="1" allowOverlap="1" wp14:anchorId="74DF9B73" wp14:editId="481CCFF5">
          <wp:simplePos x="0" y="0"/>
          <wp:positionH relativeFrom="column">
            <wp:posOffset>-958215</wp:posOffset>
          </wp:positionH>
          <wp:positionV relativeFrom="paragraph">
            <wp:posOffset>-16510</wp:posOffset>
          </wp:positionV>
          <wp:extent cx="5724525" cy="304800"/>
          <wp:effectExtent l="0" t="0" r="0" b="0"/>
          <wp:wrapNone/>
          <wp:docPr id="4" name="Picture 4" descr="H:\Pictures\GRDC logos\Page-footer-bar-only-LHS-skinny-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Pictures\GRDC logos\Page-footer-bar-only-LHS-skinny-print.png"/>
                  <pic:cNvPicPr>
                    <a:picLocks noChangeAspect="1" noChangeArrowheads="1"/>
                  </pic:cNvPicPr>
                </pic:nvPicPr>
                <pic:blipFill>
                  <a:blip r:embed="rId2"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24525" cy="3048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F6BF9" w14:textId="77777777" w:rsidR="00277236" w:rsidRPr="0001780A" w:rsidRDefault="00277236" w:rsidP="00AE3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AB88C" w14:textId="77777777" w:rsidR="00AB1890" w:rsidRDefault="00AB1890" w:rsidP="00985B0D">
      <w:pPr>
        <w:spacing w:after="0" w:line="240" w:lineRule="auto"/>
      </w:pPr>
      <w:r>
        <w:separator/>
      </w:r>
    </w:p>
  </w:footnote>
  <w:footnote w:type="continuationSeparator" w:id="0">
    <w:p w14:paraId="4343F938" w14:textId="77777777" w:rsidR="00AB1890" w:rsidRDefault="00AB1890" w:rsidP="0098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FBEA8" w14:textId="7B485301" w:rsidR="00277236" w:rsidRDefault="00277236">
    <w:pPr>
      <w:pStyle w:val="Header"/>
    </w:pPr>
    <w:r>
      <w:rPr>
        <w:noProof/>
        <w:lang w:val="en-US"/>
      </w:rPr>
      <w:drawing>
        <wp:anchor distT="0" distB="0" distL="114300" distR="114300" simplePos="0" relativeHeight="251661312" behindDoc="0" locked="0" layoutInCell="1" allowOverlap="1" wp14:anchorId="3C7C9FA7" wp14:editId="1BD14220">
          <wp:simplePos x="0" y="0"/>
          <wp:positionH relativeFrom="leftMargin">
            <wp:align>right</wp:align>
          </wp:positionH>
          <wp:positionV relativeFrom="paragraph">
            <wp:posOffset>-280338</wp:posOffset>
          </wp:positionV>
          <wp:extent cx="586740" cy="5867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2793"/>
    <w:multiLevelType w:val="hybridMultilevel"/>
    <w:tmpl w:val="13A4DBA4"/>
    <w:lvl w:ilvl="0" w:tplc="951E3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61145"/>
    <w:multiLevelType w:val="hybridMultilevel"/>
    <w:tmpl w:val="7C181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561CBF"/>
    <w:multiLevelType w:val="hybridMultilevel"/>
    <w:tmpl w:val="9B28FBAE"/>
    <w:lvl w:ilvl="0" w:tplc="E1C0088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740BB1"/>
    <w:multiLevelType w:val="hybridMultilevel"/>
    <w:tmpl w:val="8FF64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5B01A6"/>
    <w:multiLevelType w:val="hybridMultilevel"/>
    <w:tmpl w:val="9E48C136"/>
    <w:lvl w:ilvl="0" w:tplc="863E5B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A0A91"/>
    <w:multiLevelType w:val="hybridMultilevel"/>
    <w:tmpl w:val="3FC86900"/>
    <w:lvl w:ilvl="0" w:tplc="A07C517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E5E6046"/>
    <w:multiLevelType w:val="hybridMultilevel"/>
    <w:tmpl w:val="35347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AE61D9"/>
    <w:multiLevelType w:val="hybridMultilevel"/>
    <w:tmpl w:val="D77E7F8E"/>
    <w:lvl w:ilvl="0" w:tplc="463CD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C25BB7"/>
    <w:multiLevelType w:val="hybridMultilevel"/>
    <w:tmpl w:val="E33E6772"/>
    <w:lvl w:ilvl="0" w:tplc="DC3C6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E31FB1"/>
    <w:multiLevelType w:val="hybridMultilevel"/>
    <w:tmpl w:val="072A5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1256E91"/>
    <w:multiLevelType w:val="hybridMultilevel"/>
    <w:tmpl w:val="F20C65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35E3A0D"/>
    <w:multiLevelType w:val="hybridMultilevel"/>
    <w:tmpl w:val="7CCE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0715937"/>
    <w:multiLevelType w:val="hybridMultilevel"/>
    <w:tmpl w:val="8F44B022"/>
    <w:lvl w:ilvl="0" w:tplc="22EE7FE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467E0"/>
    <w:multiLevelType w:val="hybridMultilevel"/>
    <w:tmpl w:val="EDC05D64"/>
    <w:lvl w:ilvl="0" w:tplc="B37C35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031CD6"/>
    <w:multiLevelType w:val="hybridMultilevel"/>
    <w:tmpl w:val="86782D1C"/>
    <w:lvl w:ilvl="0" w:tplc="CCB48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217CE"/>
    <w:multiLevelType w:val="hybridMultilevel"/>
    <w:tmpl w:val="C4EC1D8E"/>
    <w:lvl w:ilvl="0" w:tplc="9A5C5A8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5160F"/>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6C023D9"/>
    <w:multiLevelType w:val="hybridMultilevel"/>
    <w:tmpl w:val="725EF376"/>
    <w:lvl w:ilvl="0" w:tplc="0712C06C">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910D27"/>
    <w:multiLevelType w:val="hybridMultilevel"/>
    <w:tmpl w:val="B1C43400"/>
    <w:lvl w:ilvl="0" w:tplc="CA78D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61440"/>
    <w:multiLevelType w:val="hybridMultilevel"/>
    <w:tmpl w:val="CB32F504"/>
    <w:lvl w:ilvl="0" w:tplc="72A6A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5A10E2"/>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4AFC7517"/>
    <w:multiLevelType w:val="hybridMultilevel"/>
    <w:tmpl w:val="C4EC1D8E"/>
    <w:lvl w:ilvl="0" w:tplc="9A5C5A82">
      <w:start w:val="1"/>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53675415"/>
    <w:multiLevelType w:val="hybridMultilevel"/>
    <w:tmpl w:val="E31E8AF8"/>
    <w:lvl w:ilvl="0" w:tplc="D362101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94FAB"/>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546F6F20"/>
    <w:multiLevelType w:val="hybridMultilevel"/>
    <w:tmpl w:val="D8060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CF22C2"/>
    <w:multiLevelType w:val="hybridMultilevel"/>
    <w:tmpl w:val="4FE220FE"/>
    <w:lvl w:ilvl="0" w:tplc="B7328A7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6" w15:restartNumberingAfterBreak="0">
    <w:nsid w:val="621E6541"/>
    <w:multiLevelType w:val="hybridMultilevel"/>
    <w:tmpl w:val="E3EC80E4"/>
    <w:lvl w:ilvl="0" w:tplc="636A72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2E2EFD"/>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63823157"/>
    <w:multiLevelType w:val="hybridMultilevel"/>
    <w:tmpl w:val="AE72C7CC"/>
    <w:lvl w:ilvl="0" w:tplc="DE4A3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F743BB"/>
    <w:multiLevelType w:val="hybridMultilevel"/>
    <w:tmpl w:val="2A64B1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5400FDC"/>
    <w:multiLevelType w:val="hybridMultilevel"/>
    <w:tmpl w:val="B4BC2146"/>
    <w:lvl w:ilvl="0" w:tplc="CA68836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EF4B9E"/>
    <w:multiLevelType w:val="hybridMultilevel"/>
    <w:tmpl w:val="3E6AC078"/>
    <w:lvl w:ilvl="0" w:tplc="0700E3EA">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E15FDD"/>
    <w:multiLevelType w:val="hybridMultilevel"/>
    <w:tmpl w:val="B344E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99548F2"/>
    <w:multiLevelType w:val="hybridMultilevel"/>
    <w:tmpl w:val="06F2BDC2"/>
    <w:lvl w:ilvl="0" w:tplc="1CFA24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B8744A"/>
    <w:multiLevelType w:val="hybridMultilevel"/>
    <w:tmpl w:val="AF083710"/>
    <w:lvl w:ilvl="0" w:tplc="42CABC5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06738"/>
    <w:multiLevelType w:val="hybridMultilevel"/>
    <w:tmpl w:val="AC6C1AB0"/>
    <w:lvl w:ilvl="0" w:tplc="46209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81A23"/>
    <w:multiLevelType w:val="hybridMultilevel"/>
    <w:tmpl w:val="353A6082"/>
    <w:lvl w:ilvl="0" w:tplc="33CC8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9C3EF2"/>
    <w:multiLevelType w:val="hybridMultilevel"/>
    <w:tmpl w:val="C7E63CDC"/>
    <w:lvl w:ilvl="0" w:tplc="5D8C5BC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F3A636B"/>
    <w:multiLevelType w:val="hybridMultilevel"/>
    <w:tmpl w:val="2F460BA6"/>
    <w:lvl w:ilvl="0" w:tplc="CA06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0FD6DBA"/>
    <w:multiLevelType w:val="hybridMultilevel"/>
    <w:tmpl w:val="91141484"/>
    <w:lvl w:ilvl="0" w:tplc="C302C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CE1E7D"/>
    <w:multiLevelType w:val="hybridMultilevel"/>
    <w:tmpl w:val="7520EA50"/>
    <w:lvl w:ilvl="0" w:tplc="0FA4607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1" w15:restartNumberingAfterBreak="0">
    <w:nsid w:val="78582A12"/>
    <w:multiLevelType w:val="hybridMultilevel"/>
    <w:tmpl w:val="4C723F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num>
  <w:num w:numId="3">
    <w:abstractNumId w:val="1"/>
  </w:num>
  <w:num w:numId="4">
    <w:abstractNumId w:val="37"/>
  </w:num>
  <w:num w:numId="5">
    <w:abstractNumId w:val="29"/>
  </w:num>
  <w:num w:numId="6">
    <w:abstractNumId w:val="10"/>
  </w:num>
  <w:num w:numId="7">
    <w:abstractNumId w:val="24"/>
  </w:num>
  <w:num w:numId="8">
    <w:abstractNumId w:val="11"/>
  </w:num>
  <w:num w:numId="9">
    <w:abstractNumId w:val="9"/>
  </w:num>
  <w:num w:numId="10">
    <w:abstractNumId w:val="6"/>
  </w:num>
  <w:num w:numId="11">
    <w:abstractNumId w:val="3"/>
  </w:num>
  <w:num w:numId="12">
    <w:abstractNumId w:val="15"/>
  </w:num>
  <w:num w:numId="13">
    <w:abstractNumId w:val="21"/>
  </w:num>
  <w:num w:numId="14">
    <w:abstractNumId w:val="31"/>
  </w:num>
  <w:num w:numId="15">
    <w:abstractNumId w:val="20"/>
  </w:num>
  <w:num w:numId="16">
    <w:abstractNumId w:val="27"/>
  </w:num>
  <w:num w:numId="17">
    <w:abstractNumId w:val="23"/>
  </w:num>
  <w:num w:numId="18">
    <w:abstractNumId w:val="16"/>
  </w:num>
  <w:num w:numId="19">
    <w:abstractNumId w:val="12"/>
  </w:num>
  <w:num w:numId="20">
    <w:abstractNumId w:val="17"/>
  </w:num>
  <w:num w:numId="21">
    <w:abstractNumId w:val="40"/>
  </w:num>
  <w:num w:numId="22">
    <w:abstractNumId w:val="8"/>
  </w:num>
  <w:num w:numId="23">
    <w:abstractNumId w:val="39"/>
  </w:num>
  <w:num w:numId="24">
    <w:abstractNumId w:val="7"/>
  </w:num>
  <w:num w:numId="25">
    <w:abstractNumId w:val="34"/>
  </w:num>
  <w:num w:numId="26">
    <w:abstractNumId w:val="33"/>
  </w:num>
  <w:num w:numId="27">
    <w:abstractNumId w:val="5"/>
  </w:num>
  <w:num w:numId="28">
    <w:abstractNumId w:val="30"/>
  </w:num>
  <w:num w:numId="29">
    <w:abstractNumId w:val="26"/>
  </w:num>
  <w:num w:numId="30">
    <w:abstractNumId w:val="38"/>
  </w:num>
  <w:num w:numId="31">
    <w:abstractNumId w:val="0"/>
  </w:num>
  <w:num w:numId="32">
    <w:abstractNumId w:val="2"/>
  </w:num>
  <w:num w:numId="33">
    <w:abstractNumId w:val="13"/>
  </w:num>
  <w:num w:numId="34">
    <w:abstractNumId w:val="22"/>
  </w:num>
  <w:num w:numId="35">
    <w:abstractNumId w:val="25"/>
  </w:num>
  <w:num w:numId="36">
    <w:abstractNumId w:val="28"/>
  </w:num>
  <w:num w:numId="37">
    <w:abstractNumId w:val="35"/>
  </w:num>
  <w:num w:numId="38">
    <w:abstractNumId w:val="19"/>
  </w:num>
  <w:num w:numId="39">
    <w:abstractNumId w:val="36"/>
  </w:num>
  <w:num w:numId="40">
    <w:abstractNumId w:val="18"/>
  </w:num>
  <w:num w:numId="41">
    <w:abstractNumId w:val="14"/>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0D"/>
    <w:rsid w:val="000145E7"/>
    <w:rsid w:val="00035E2A"/>
    <w:rsid w:val="00055B25"/>
    <w:rsid w:val="00056350"/>
    <w:rsid w:val="00090605"/>
    <w:rsid w:val="000E01D0"/>
    <w:rsid w:val="000E140D"/>
    <w:rsid w:val="001013A3"/>
    <w:rsid w:val="0011477B"/>
    <w:rsid w:val="00170BEF"/>
    <w:rsid w:val="0017690E"/>
    <w:rsid w:val="001D03F6"/>
    <w:rsid w:val="001D5121"/>
    <w:rsid w:val="002007B5"/>
    <w:rsid w:val="00213862"/>
    <w:rsid w:val="0023367E"/>
    <w:rsid w:val="00270536"/>
    <w:rsid w:val="00277236"/>
    <w:rsid w:val="00283B2F"/>
    <w:rsid w:val="003213BC"/>
    <w:rsid w:val="00360CE8"/>
    <w:rsid w:val="0036783A"/>
    <w:rsid w:val="00376327"/>
    <w:rsid w:val="00383019"/>
    <w:rsid w:val="00391CF9"/>
    <w:rsid w:val="003B6E16"/>
    <w:rsid w:val="003D39ED"/>
    <w:rsid w:val="003E554C"/>
    <w:rsid w:val="003E7B77"/>
    <w:rsid w:val="00410569"/>
    <w:rsid w:val="00437806"/>
    <w:rsid w:val="00456C71"/>
    <w:rsid w:val="00473AA9"/>
    <w:rsid w:val="004A05F3"/>
    <w:rsid w:val="004E5351"/>
    <w:rsid w:val="0053691A"/>
    <w:rsid w:val="00542A59"/>
    <w:rsid w:val="00543721"/>
    <w:rsid w:val="00557768"/>
    <w:rsid w:val="0057677A"/>
    <w:rsid w:val="005D4BB2"/>
    <w:rsid w:val="005E3FAB"/>
    <w:rsid w:val="005F73D9"/>
    <w:rsid w:val="00616558"/>
    <w:rsid w:val="00664964"/>
    <w:rsid w:val="00674B51"/>
    <w:rsid w:val="00676CDD"/>
    <w:rsid w:val="006930BB"/>
    <w:rsid w:val="006A3DDB"/>
    <w:rsid w:val="006A4B9D"/>
    <w:rsid w:val="006C3B5E"/>
    <w:rsid w:val="006F4B11"/>
    <w:rsid w:val="006F5856"/>
    <w:rsid w:val="007127E6"/>
    <w:rsid w:val="00713511"/>
    <w:rsid w:val="007259B9"/>
    <w:rsid w:val="00726CC2"/>
    <w:rsid w:val="00751DEB"/>
    <w:rsid w:val="00755068"/>
    <w:rsid w:val="0077692B"/>
    <w:rsid w:val="007E0B7C"/>
    <w:rsid w:val="00811F50"/>
    <w:rsid w:val="00816C07"/>
    <w:rsid w:val="008420B2"/>
    <w:rsid w:val="008B6B10"/>
    <w:rsid w:val="008C52E8"/>
    <w:rsid w:val="008D6930"/>
    <w:rsid w:val="008E3776"/>
    <w:rsid w:val="0091358B"/>
    <w:rsid w:val="009164E6"/>
    <w:rsid w:val="009306EA"/>
    <w:rsid w:val="00955FB2"/>
    <w:rsid w:val="00985B0D"/>
    <w:rsid w:val="009D4995"/>
    <w:rsid w:val="009F2DD4"/>
    <w:rsid w:val="00A5664C"/>
    <w:rsid w:val="00A56F9D"/>
    <w:rsid w:val="00A93A06"/>
    <w:rsid w:val="00AB1890"/>
    <w:rsid w:val="00AB41A4"/>
    <w:rsid w:val="00AC3713"/>
    <w:rsid w:val="00AE342F"/>
    <w:rsid w:val="00AF23AE"/>
    <w:rsid w:val="00B122F9"/>
    <w:rsid w:val="00B135AA"/>
    <w:rsid w:val="00B34CE5"/>
    <w:rsid w:val="00B404E0"/>
    <w:rsid w:val="00B54799"/>
    <w:rsid w:val="00B663CA"/>
    <w:rsid w:val="00B73BD8"/>
    <w:rsid w:val="00B909EB"/>
    <w:rsid w:val="00BA532B"/>
    <w:rsid w:val="00BC4282"/>
    <w:rsid w:val="00BF6BAF"/>
    <w:rsid w:val="00C002E8"/>
    <w:rsid w:val="00C2582B"/>
    <w:rsid w:val="00C543B0"/>
    <w:rsid w:val="00C616AF"/>
    <w:rsid w:val="00CB0FFA"/>
    <w:rsid w:val="00CC5636"/>
    <w:rsid w:val="00CC5F7F"/>
    <w:rsid w:val="00CE7896"/>
    <w:rsid w:val="00D0353B"/>
    <w:rsid w:val="00D04C36"/>
    <w:rsid w:val="00D334E3"/>
    <w:rsid w:val="00D412CC"/>
    <w:rsid w:val="00D7581C"/>
    <w:rsid w:val="00DA47C9"/>
    <w:rsid w:val="00DE2594"/>
    <w:rsid w:val="00DE460A"/>
    <w:rsid w:val="00E3520E"/>
    <w:rsid w:val="00E35BBC"/>
    <w:rsid w:val="00E66726"/>
    <w:rsid w:val="00E80A6F"/>
    <w:rsid w:val="00E84383"/>
    <w:rsid w:val="00EE4431"/>
    <w:rsid w:val="00F04A9D"/>
    <w:rsid w:val="00F55CA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32C34"/>
  <w15:docId w15:val="{3C39FC54-E26B-4C5F-A21B-B34A2B7A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13" w:line="220" w:lineRule="atLeast"/>
        <w:ind w:left="3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5F3"/>
    <w:pPr>
      <w:ind w:left="0" w:firstLine="0"/>
    </w:pPr>
    <w:rPr>
      <w:rFonts w:ascii="Arial" w:hAnsi="Arial"/>
      <w:color w:val="000000" w:themeColor="text1"/>
      <w:sz w:val="18"/>
    </w:rPr>
  </w:style>
  <w:style w:type="paragraph" w:styleId="Heading1">
    <w:name w:val="heading 1"/>
    <w:basedOn w:val="Normal"/>
    <w:next w:val="Normal"/>
    <w:link w:val="Heading1Char"/>
    <w:uiPriority w:val="9"/>
    <w:qFormat/>
    <w:rsid w:val="004A05F3"/>
    <w:pPr>
      <w:keepNext/>
      <w:keepLines/>
      <w:spacing w:before="34" w:line="320" w:lineRule="atLeast"/>
      <w:outlineLvl w:val="0"/>
    </w:pPr>
    <w:rPr>
      <w:rFonts w:ascii="Arial Bold" w:eastAsiaTheme="majorEastAsia" w:hAnsi="Arial Bold" w:cstheme="majorBidi"/>
      <w:b/>
      <w:bCs/>
      <w:color w:val="0A7E4C"/>
      <w:sz w:val="38"/>
      <w:szCs w:val="28"/>
    </w:rPr>
  </w:style>
  <w:style w:type="paragraph" w:styleId="Heading2">
    <w:name w:val="heading 2"/>
    <w:aliases w:val="Heading A"/>
    <w:basedOn w:val="Normal"/>
    <w:next w:val="Normal"/>
    <w:link w:val="Heading2Char"/>
    <w:uiPriority w:val="9"/>
    <w:semiHidden/>
    <w:unhideWhenUsed/>
    <w:qFormat/>
    <w:rsid w:val="004A05F3"/>
    <w:pPr>
      <w:keepNext/>
      <w:keepLines/>
      <w:spacing w:before="360" w:line="320" w:lineRule="atLeast"/>
      <w:outlineLvl w:val="1"/>
    </w:pPr>
    <w:rPr>
      <w:rFonts w:ascii="Arial Bold" w:eastAsiaTheme="majorEastAsia" w:hAnsi="Arial Bold" w:cstheme="majorBidi"/>
      <w:b/>
      <w:bCs/>
      <w:color w:val="0A7E4C"/>
      <w:sz w:val="24"/>
      <w:szCs w:val="26"/>
    </w:rPr>
  </w:style>
  <w:style w:type="paragraph" w:styleId="Heading3">
    <w:name w:val="heading 3"/>
    <w:aliases w:val="Heading B1"/>
    <w:basedOn w:val="Normal"/>
    <w:next w:val="Normal"/>
    <w:link w:val="Heading3Char"/>
    <w:uiPriority w:val="9"/>
    <w:semiHidden/>
    <w:unhideWhenUsed/>
    <w:qFormat/>
    <w:rsid w:val="004A05F3"/>
    <w:pPr>
      <w:keepNext/>
      <w:keepLines/>
      <w:spacing w:before="200" w:after="0"/>
      <w:outlineLvl w:val="2"/>
    </w:pPr>
    <w:rPr>
      <w:rFonts w:eastAsiaTheme="majorEastAsia" w:cs="Arial"/>
      <w:b/>
      <w:bCs/>
      <w:sz w:val="22"/>
    </w:rPr>
  </w:style>
  <w:style w:type="paragraph" w:styleId="Heading4">
    <w:name w:val="heading 4"/>
    <w:basedOn w:val="Normal"/>
    <w:next w:val="Normal"/>
    <w:link w:val="Heading4Char"/>
    <w:uiPriority w:val="9"/>
    <w:semiHidden/>
    <w:unhideWhenUsed/>
    <w:qFormat/>
    <w:rsid w:val="004A05F3"/>
    <w:pPr>
      <w:keepNext/>
      <w:keepLines/>
      <w:spacing w:before="200" w:after="120"/>
      <w:outlineLvl w:val="3"/>
    </w:pPr>
    <w:rPr>
      <w:rFonts w:eastAsiaTheme="majorEastAsia" w:cs="Arial"/>
      <w:b/>
      <w:bCs/>
      <w:iCs/>
      <w:sz w:val="20"/>
      <w:szCs w:val="20"/>
    </w:rPr>
  </w:style>
  <w:style w:type="paragraph" w:styleId="Heading5">
    <w:name w:val="heading 5"/>
    <w:aliases w:val="Heading - Project Title"/>
    <w:basedOn w:val="Normal"/>
    <w:next w:val="Normal"/>
    <w:link w:val="Heading5Char"/>
    <w:uiPriority w:val="9"/>
    <w:semiHidden/>
    <w:unhideWhenUsed/>
    <w:qFormat/>
    <w:rsid w:val="004A05F3"/>
    <w:pPr>
      <w:keepNext/>
      <w:keepLines/>
      <w:spacing w:before="200" w:after="120"/>
      <w:outlineLvl w:val="4"/>
    </w:pPr>
    <w:rPr>
      <w:rFonts w:eastAsiaTheme="majorEastAsia" w:cs="Arial"/>
      <w:b/>
      <w:szCs w:val="18"/>
    </w:rPr>
  </w:style>
  <w:style w:type="paragraph" w:styleId="Heading6">
    <w:name w:val="heading 6"/>
    <w:basedOn w:val="Normal"/>
    <w:next w:val="Normal"/>
    <w:link w:val="Heading6Char"/>
    <w:uiPriority w:val="9"/>
    <w:semiHidden/>
    <w:unhideWhenUsed/>
    <w:qFormat/>
    <w:rsid w:val="004A05F3"/>
    <w:pPr>
      <w:outlineLvl w:val="5"/>
    </w:pPr>
    <w:rPr>
      <w:i/>
    </w:rPr>
  </w:style>
  <w:style w:type="paragraph" w:styleId="Heading7">
    <w:name w:val="heading 7"/>
    <w:aliases w:val="Heading B2"/>
    <w:basedOn w:val="Normal"/>
    <w:next w:val="Normal"/>
    <w:link w:val="Heading7Char"/>
    <w:uiPriority w:val="9"/>
    <w:semiHidden/>
    <w:unhideWhenUsed/>
    <w:qFormat/>
    <w:rsid w:val="004A05F3"/>
    <w:pPr>
      <w:keepNext/>
      <w:keepLines/>
      <w:spacing w:before="200" w:after="0"/>
      <w:outlineLvl w:val="6"/>
    </w:pPr>
    <w:rPr>
      <w:rFonts w:eastAsiaTheme="majorEastAsia" w:cs="Arial"/>
      <w:i/>
      <w:iCs/>
      <w:color w:val="404040" w:themeColor="text1" w:themeTint="BF"/>
    </w:rPr>
  </w:style>
  <w:style w:type="paragraph" w:styleId="Heading8">
    <w:name w:val="heading 8"/>
    <w:basedOn w:val="Normal"/>
    <w:next w:val="Normal"/>
    <w:link w:val="Heading8Char"/>
    <w:uiPriority w:val="9"/>
    <w:semiHidden/>
    <w:unhideWhenUsed/>
    <w:qFormat/>
    <w:rsid w:val="004A05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05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5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B0D"/>
  </w:style>
  <w:style w:type="paragraph" w:customStyle="1" w:styleId="MLAfinalreportText">
    <w:name w:val="MLA final report Text"/>
    <w:basedOn w:val="Normal"/>
    <w:link w:val="MLAfinalreportTextCharChar"/>
    <w:autoRedefine/>
    <w:rsid w:val="00985B0D"/>
    <w:pPr>
      <w:spacing w:after="0" w:line="240" w:lineRule="auto"/>
    </w:pPr>
    <w:rPr>
      <w:rFonts w:eastAsia="Times New Roman" w:cs="Times New Roman"/>
    </w:rPr>
  </w:style>
  <w:style w:type="character" w:customStyle="1" w:styleId="MLAfinalreportTextCharChar">
    <w:name w:val="MLA final report Text Char Char"/>
    <w:link w:val="MLAfinalreportText"/>
    <w:rsid w:val="00985B0D"/>
    <w:rPr>
      <w:rFonts w:ascii="Arial" w:eastAsia="Times New Roman" w:hAnsi="Arial" w:cs="Times New Roman"/>
    </w:rPr>
  </w:style>
  <w:style w:type="paragraph" w:styleId="BalloonText">
    <w:name w:val="Balloon Text"/>
    <w:basedOn w:val="Normal"/>
    <w:link w:val="BalloonTextChar"/>
    <w:uiPriority w:val="99"/>
    <w:semiHidden/>
    <w:unhideWhenUsed/>
    <w:rsid w:val="00985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B0D"/>
    <w:rPr>
      <w:rFonts w:ascii="Tahoma" w:hAnsi="Tahoma" w:cs="Tahoma"/>
      <w:sz w:val="16"/>
      <w:szCs w:val="16"/>
    </w:rPr>
  </w:style>
  <w:style w:type="table" w:styleId="TableGrid">
    <w:name w:val="Table Grid"/>
    <w:basedOn w:val="TableNormal"/>
    <w:uiPriority w:val="59"/>
    <w:rsid w:val="00985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5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B0D"/>
  </w:style>
  <w:style w:type="character" w:styleId="Hyperlink">
    <w:name w:val="Hyperlink"/>
    <w:basedOn w:val="DefaultParagraphFont"/>
    <w:uiPriority w:val="99"/>
    <w:unhideWhenUsed/>
    <w:rsid w:val="00F04A9D"/>
    <w:rPr>
      <w:color w:val="F49100" w:themeColor="hyperlink"/>
      <w:u w:val="single"/>
    </w:rPr>
  </w:style>
  <w:style w:type="paragraph" w:styleId="ListParagraph">
    <w:name w:val="List Paragraph"/>
    <w:aliases w:val="Bullets"/>
    <w:basedOn w:val="Normal"/>
    <w:link w:val="ListParagraphChar"/>
    <w:uiPriority w:val="34"/>
    <w:qFormat/>
    <w:rsid w:val="004A05F3"/>
    <w:pPr>
      <w:ind w:left="360" w:hanging="360"/>
    </w:pPr>
  </w:style>
  <w:style w:type="character" w:styleId="PlaceholderText">
    <w:name w:val="Placeholder Text"/>
    <w:basedOn w:val="DefaultParagraphFont"/>
    <w:uiPriority w:val="99"/>
    <w:semiHidden/>
    <w:rsid w:val="00D0353B"/>
    <w:rPr>
      <w:color w:val="808080"/>
    </w:rPr>
  </w:style>
  <w:style w:type="paragraph" w:customStyle="1" w:styleId="Page">
    <w:name w:val="Page #"/>
    <w:basedOn w:val="Normal"/>
    <w:qFormat/>
    <w:rsid w:val="004A05F3"/>
    <w:pPr>
      <w:spacing w:after="0" w:line="180" w:lineRule="atLeast"/>
    </w:pPr>
    <w:rPr>
      <w:color w:val="0A7E4C"/>
      <w:sz w:val="30"/>
    </w:rPr>
  </w:style>
  <w:style w:type="character" w:customStyle="1" w:styleId="Heading1Char">
    <w:name w:val="Heading 1 Char"/>
    <w:basedOn w:val="DefaultParagraphFont"/>
    <w:link w:val="Heading1"/>
    <w:uiPriority w:val="9"/>
    <w:rsid w:val="004A05F3"/>
    <w:rPr>
      <w:rFonts w:ascii="Arial Bold" w:eastAsiaTheme="majorEastAsia" w:hAnsi="Arial Bold" w:cstheme="majorBidi"/>
      <w:b/>
      <w:bCs/>
      <w:color w:val="0A7E4C"/>
      <w:sz w:val="38"/>
      <w:szCs w:val="28"/>
    </w:rPr>
  </w:style>
  <w:style w:type="character" w:customStyle="1" w:styleId="Heading2Char">
    <w:name w:val="Heading 2 Char"/>
    <w:aliases w:val="Heading A Char"/>
    <w:basedOn w:val="DefaultParagraphFont"/>
    <w:link w:val="Heading2"/>
    <w:uiPriority w:val="9"/>
    <w:semiHidden/>
    <w:rsid w:val="004A05F3"/>
    <w:rPr>
      <w:rFonts w:ascii="Arial Bold" w:eastAsiaTheme="majorEastAsia" w:hAnsi="Arial Bold" w:cstheme="majorBidi"/>
      <w:b/>
      <w:bCs/>
      <w:color w:val="0A7E4C"/>
      <w:sz w:val="24"/>
      <w:szCs w:val="26"/>
    </w:rPr>
  </w:style>
  <w:style w:type="character" w:customStyle="1" w:styleId="Heading3Char">
    <w:name w:val="Heading 3 Char"/>
    <w:aliases w:val="Heading B1 Char"/>
    <w:basedOn w:val="DefaultParagraphFont"/>
    <w:link w:val="Heading3"/>
    <w:uiPriority w:val="9"/>
    <w:semiHidden/>
    <w:rsid w:val="004A05F3"/>
    <w:rPr>
      <w:rFonts w:ascii="Arial" w:eastAsiaTheme="majorEastAsia" w:hAnsi="Arial" w:cs="Arial"/>
      <w:b/>
      <w:bCs/>
      <w:color w:val="000000" w:themeColor="text1"/>
    </w:rPr>
  </w:style>
  <w:style w:type="character" w:customStyle="1" w:styleId="Heading4Char">
    <w:name w:val="Heading 4 Char"/>
    <w:basedOn w:val="DefaultParagraphFont"/>
    <w:link w:val="Heading4"/>
    <w:uiPriority w:val="9"/>
    <w:semiHidden/>
    <w:rsid w:val="004A05F3"/>
    <w:rPr>
      <w:rFonts w:ascii="Arial" w:eastAsiaTheme="majorEastAsia" w:hAnsi="Arial" w:cs="Arial"/>
      <w:b/>
      <w:bCs/>
      <w:iCs/>
      <w:color w:val="000000" w:themeColor="text1"/>
      <w:sz w:val="20"/>
      <w:szCs w:val="20"/>
    </w:rPr>
  </w:style>
  <w:style w:type="character" w:customStyle="1" w:styleId="Heading5Char">
    <w:name w:val="Heading 5 Char"/>
    <w:aliases w:val="Heading - Project Title Char"/>
    <w:basedOn w:val="DefaultParagraphFont"/>
    <w:link w:val="Heading5"/>
    <w:uiPriority w:val="9"/>
    <w:semiHidden/>
    <w:rsid w:val="004A05F3"/>
    <w:rPr>
      <w:rFonts w:ascii="Arial" w:eastAsiaTheme="majorEastAsia" w:hAnsi="Arial" w:cs="Arial"/>
      <w:b/>
      <w:color w:val="000000" w:themeColor="text1"/>
      <w:sz w:val="18"/>
      <w:szCs w:val="18"/>
    </w:rPr>
  </w:style>
  <w:style w:type="character" w:customStyle="1" w:styleId="Heading6Char">
    <w:name w:val="Heading 6 Char"/>
    <w:basedOn w:val="DefaultParagraphFont"/>
    <w:link w:val="Heading6"/>
    <w:uiPriority w:val="9"/>
    <w:semiHidden/>
    <w:rsid w:val="004A05F3"/>
    <w:rPr>
      <w:rFonts w:ascii="Arial" w:hAnsi="Arial"/>
      <w:i/>
      <w:color w:val="000000" w:themeColor="text1"/>
      <w:sz w:val="18"/>
    </w:rPr>
  </w:style>
  <w:style w:type="character" w:customStyle="1" w:styleId="Heading7Char">
    <w:name w:val="Heading 7 Char"/>
    <w:aliases w:val="Heading B2 Char"/>
    <w:basedOn w:val="DefaultParagraphFont"/>
    <w:link w:val="Heading7"/>
    <w:uiPriority w:val="9"/>
    <w:semiHidden/>
    <w:rsid w:val="004A05F3"/>
    <w:rPr>
      <w:rFonts w:ascii="Arial" w:eastAsiaTheme="majorEastAsia" w:hAnsi="Arial" w:cs="Arial"/>
      <w:i/>
      <w:iCs/>
      <w:color w:val="404040" w:themeColor="text1" w:themeTint="BF"/>
      <w:sz w:val="18"/>
    </w:rPr>
  </w:style>
  <w:style w:type="character" w:customStyle="1" w:styleId="Heading8Char">
    <w:name w:val="Heading 8 Char"/>
    <w:basedOn w:val="DefaultParagraphFont"/>
    <w:link w:val="Heading8"/>
    <w:uiPriority w:val="9"/>
    <w:semiHidden/>
    <w:rsid w:val="004A05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05F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A05F3"/>
    <w:pPr>
      <w:spacing w:after="200" w:line="240" w:lineRule="auto"/>
    </w:pPr>
    <w:rPr>
      <w:b/>
      <w:bCs/>
      <w:color w:val="0F6FC6" w:themeColor="accent1"/>
      <w:szCs w:val="18"/>
    </w:rPr>
  </w:style>
  <w:style w:type="paragraph" w:styleId="Subtitle">
    <w:name w:val="Subtitle"/>
    <w:basedOn w:val="Normal"/>
    <w:next w:val="Normal"/>
    <w:link w:val="SubtitleChar"/>
    <w:uiPriority w:val="11"/>
    <w:qFormat/>
    <w:rsid w:val="004A05F3"/>
    <w:pPr>
      <w:numPr>
        <w:ilvl w:val="1"/>
      </w:numPr>
    </w:pPr>
    <w:rPr>
      <w:rFonts w:eastAsiaTheme="majorEastAsia" w:cs="Arial"/>
      <w:i/>
      <w:iCs/>
      <w:color w:val="0A7E4C"/>
      <w:spacing w:val="15"/>
      <w:szCs w:val="18"/>
    </w:rPr>
  </w:style>
  <w:style w:type="character" w:customStyle="1" w:styleId="SubtitleChar">
    <w:name w:val="Subtitle Char"/>
    <w:basedOn w:val="DefaultParagraphFont"/>
    <w:link w:val="Subtitle"/>
    <w:uiPriority w:val="11"/>
    <w:rsid w:val="004A05F3"/>
    <w:rPr>
      <w:rFonts w:ascii="Arial" w:eastAsiaTheme="majorEastAsia" w:hAnsi="Arial" w:cs="Arial"/>
      <w:i/>
      <w:iCs/>
      <w:color w:val="0A7E4C"/>
      <w:spacing w:val="15"/>
      <w:sz w:val="18"/>
      <w:szCs w:val="18"/>
    </w:rPr>
  </w:style>
  <w:style w:type="character" w:styleId="Strong">
    <w:name w:val="Strong"/>
    <w:uiPriority w:val="22"/>
    <w:qFormat/>
    <w:rsid w:val="004A05F3"/>
    <w:rPr>
      <w:b/>
    </w:rPr>
  </w:style>
  <w:style w:type="paragraph" w:styleId="NoSpacing">
    <w:name w:val="No Spacing"/>
    <w:link w:val="NoSpacingChar"/>
    <w:uiPriority w:val="1"/>
    <w:qFormat/>
    <w:rsid w:val="004A05F3"/>
    <w:pPr>
      <w:spacing w:after="0" w:line="240" w:lineRule="auto"/>
      <w:ind w:left="0" w:firstLine="0"/>
    </w:pPr>
    <w:rPr>
      <w:rFonts w:ascii="Arial" w:hAnsi="Arial"/>
      <w:color w:val="000000" w:themeColor="text1"/>
      <w:sz w:val="18"/>
    </w:rPr>
  </w:style>
  <w:style w:type="character" w:customStyle="1" w:styleId="NoSpacingChar">
    <w:name w:val="No Spacing Char"/>
    <w:basedOn w:val="DefaultParagraphFont"/>
    <w:link w:val="NoSpacing"/>
    <w:uiPriority w:val="1"/>
    <w:rsid w:val="004A05F3"/>
    <w:rPr>
      <w:rFonts w:ascii="Arial" w:hAnsi="Arial"/>
      <w:color w:val="000000" w:themeColor="text1"/>
      <w:sz w:val="18"/>
    </w:rPr>
  </w:style>
  <w:style w:type="character" w:customStyle="1" w:styleId="ListParagraphChar">
    <w:name w:val="List Paragraph Char"/>
    <w:aliases w:val="Bullets Char"/>
    <w:link w:val="ListParagraph"/>
    <w:uiPriority w:val="34"/>
    <w:locked/>
    <w:rsid w:val="004A05F3"/>
    <w:rPr>
      <w:rFonts w:ascii="Arial" w:hAnsi="Arial"/>
      <w:color w:val="000000" w:themeColor="text1"/>
      <w:sz w:val="18"/>
    </w:rPr>
  </w:style>
  <w:style w:type="paragraph" w:styleId="Quote">
    <w:name w:val="Quote"/>
    <w:basedOn w:val="Normal"/>
    <w:next w:val="Normal"/>
    <w:link w:val="QuoteChar"/>
    <w:uiPriority w:val="29"/>
    <w:qFormat/>
    <w:rsid w:val="004A05F3"/>
    <w:rPr>
      <w:i/>
      <w:iCs/>
    </w:rPr>
  </w:style>
  <w:style w:type="character" w:customStyle="1" w:styleId="QuoteChar">
    <w:name w:val="Quote Char"/>
    <w:basedOn w:val="DefaultParagraphFont"/>
    <w:link w:val="Quote"/>
    <w:uiPriority w:val="29"/>
    <w:rsid w:val="004A05F3"/>
    <w:rPr>
      <w:rFonts w:ascii="Arial" w:hAnsi="Arial"/>
      <w:i/>
      <w:iCs/>
      <w:color w:val="000000" w:themeColor="text1"/>
      <w:sz w:val="18"/>
    </w:rPr>
  </w:style>
  <w:style w:type="character" w:styleId="IntenseEmphasis">
    <w:name w:val="Intense Emphasis"/>
    <w:basedOn w:val="DefaultParagraphFont"/>
    <w:uiPriority w:val="21"/>
    <w:qFormat/>
    <w:rsid w:val="004A05F3"/>
    <w:rPr>
      <w:b/>
      <w:bCs/>
      <w:i/>
      <w:iCs/>
      <w:color w:val="0A7E4C"/>
    </w:rPr>
  </w:style>
  <w:style w:type="character" w:styleId="BookTitle">
    <w:name w:val="Book Title"/>
    <w:basedOn w:val="DefaultParagraphFont"/>
    <w:uiPriority w:val="33"/>
    <w:qFormat/>
    <w:rsid w:val="004A05F3"/>
    <w:rPr>
      <w:rFonts w:cs="Arial"/>
      <w:b/>
      <w:bCs/>
      <w:smallCaps/>
      <w:spacing w:val="5"/>
    </w:rPr>
  </w:style>
  <w:style w:type="paragraph" w:styleId="TOCHeading">
    <w:name w:val="TOC Heading"/>
    <w:basedOn w:val="Heading1"/>
    <w:next w:val="Normal"/>
    <w:uiPriority w:val="39"/>
    <w:semiHidden/>
    <w:unhideWhenUsed/>
    <w:qFormat/>
    <w:rsid w:val="004A05F3"/>
    <w:pPr>
      <w:spacing w:before="480" w:after="0" w:line="220" w:lineRule="atLeast"/>
      <w:outlineLvl w:val="9"/>
    </w:pPr>
    <w:rPr>
      <w:rFonts w:asciiTheme="majorHAnsi" w:hAnsiTheme="majorHAnsi"/>
      <w:color w:val="0B5294" w:themeColor="accent1" w:themeShade="BF"/>
      <w:sz w:val="28"/>
    </w:rPr>
  </w:style>
  <w:style w:type="character" w:customStyle="1" w:styleId="sc7">
    <w:name w:val="sc7"/>
    <w:basedOn w:val="DefaultParagraphFont"/>
    <w:rsid w:val="00CE7896"/>
    <w:rPr>
      <w:rFonts w:ascii="Courier New" w:hAnsi="Courier New" w:cs="Courier New" w:hint="default"/>
      <w:color w:val="000000"/>
      <w:sz w:val="20"/>
      <w:szCs w:val="20"/>
    </w:rPr>
  </w:style>
  <w:style w:type="character" w:customStyle="1" w:styleId="sc61">
    <w:name w:val="sc61"/>
    <w:basedOn w:val="DefaultParagraphFont"/>
    <w:rsid w:val="00CE7896"/>
    <w:rPr>
      <w:rFonts w:ascii="Courier New" w:hAnsi="Courier New" w:cs="Courier New" w:hint="default"/>
      <w:b/>
      <w:bCs/>
      <w:color w:val="000080"/>
      <w:sz w:val="20"/>
      <w:szCs w:val="20"/>
    </w:rPr>
  </w:style>
  <w:style w:type="character" w:customStyle="1" w:styleId="sc0">
    <w:name w:val="sc0"/>
    <w:basedOn w:val="DefaultParagraphFont"/>
    <w:rsid w:val="00CE7896"/>
    <w:rPr>
      <w:rFonts w:ascii="Courier New" w:hAnsi="Courier New" w:cs="Courier New" w:hint="default"/>
      <w:color w:val="000000"/>
      <w:sz w:val="20"/>
      <w:szCs w:val="20"/>
    </w:rPr>
  </w:style>
  <w:style w:type="character" w:customStyle="1" w:styleId="sc11">
    <w:name w:val="sc11"/>
    <w:basedOn w:val="DefaultParagraphFont"/>
    <w:rsid w:val="00CE7896"/>
    <w:rPr>
      <w:rFonts w:ascii="Courier New" w:hAnsi="Courier New" w:cs="Courier New" w:hint="default"/>
      <w:color w:val="008000"/>
      <w:sz w:val="20"/>
      <w:szCs w:val="20"/>
    </w:rPr>
  </w:style>
  <w:style w:type="character" w:customStyle="1" w:styleId="sc41">
    <w:name w:val="sc41"/>
    <w:basedOn w:val="DefaultParagraphFont"/>
    <w:rsid w:val="00CE7896"/>
    <w:rPr>
      <w:rFonts w:ascii="Courier New" w:hAnsi="Courier New" w:cs="Courier New" w:hint="default"/>
      <w:b/>
      <w:bCs/>
      <w:color w:val="0000FF"/>
      <w:sz w:val="20"/>
      <w:szCs w:val="20"/>
    </w:rPr>
  </w:style>
  <w:style w:type="character" w:customStyle="1" w:styleId="sc31">
    <w:name w:val="sc31"/>
    <w:basedOn w:val="DefaultParagraphFont"/>
    <w:rsid w:val="00CE7896"/>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18620">
      <w:bodyDiv w:val="1"/>
      <w:marLeft w:val="0"/>
      <w:marRight w:val="0"/>
      <w:marTop w:val="0"/>
      <w:marBottom w:val="0"/>
      <w:divBdr>
        <w:top w:val="none" w:sz="0" w:space="0" w:color="auto"/>
        <w:left w:val="none" w:sz="0" w:space="0" w:color="auto"/>
        <w:bottom w:val="none" w:sz="0" w:space="0" w:color="auto"/>
        <w:right w:val="none" w:sz="0" w:space="0" w:color="auto"/>
      </w:divBdr>
      <w:divsChild>
        <w:div w:id="581571876">
          <w:marLeft w:val="0"/>
          <w:marRight w:val="0"/>
          <w:marTop w:val="0"/>
          <w:marBottom w:val="0"/>
          <w:divBdr>
            <w:top w:val="none" w:sz="0" w:space="0" w:color="auto"/>
            <w:left w:val="none" w:sz="0" w:space="0" w:color="auto"/>
            <w:bottom w:val="none" w:sz="0" w:space="0" w:color="auto"/>
            <w:right w:val="none" w:sz="0" w:space="0" w:color="auto"/>
          </w:divBdr>
        </w:div>
      </w:divsChild>
    </w:div>
    <w:div w:id="654914726">
      <w:bodyDiv w:val="1"/>
      <w:marLeft w:val="0"/>
      <w:marRight w:val="0"/>
      <w:marTop w:val="0"/>
      <w:marBottom w:val="0"/>
      <w:divBdr>
        <w:top w:val="none" w:sz="0" w:space="0" w:color="auto"/>
        <w:left w:val="none" w:sz="0" w:space="0" w:color="auto"/>
        <w:bottom w:val="none" w:sz="0" w:space="0" w:color="auto"/>
        <w:right w:val="none" w:sz="0" w:space="0" w:color="auto"/>
      </w:divBdr>
      <w:divsChild>
        <w:div w:id="1146624206">
          <w:marLeft w:val="0"/>
          <w:marRight w:val="0"/>
          <w:marTop w:val="0"/>
          <w:marBottom w:val="0"/>
          <w:divBdr>
            <w:top w:val="none" w:sz="0" w:space="0" w:color="auto"/>
            <w:left w:val="none" w:sz="0" w:space="0" w:color="auto"/>
            <w:bottom w:val="none" w:sz="0" w:space="0" w:color="auto"/>
            <w:right w:val="none" w:sz="0" w:space="0" w:color="auto"/>
          </w:divBdr>
        </w:div>
      </w:divsChild>
    </w:div>
    <w:div w:id="662591382">
      <w:bodyDiv w:val="1"/>
      <w:marLeft w:val="0"/>
      <w:marRight w:val="0"/>
      <w:marTop w:val="0"/>
      <w:marBottom w:val="0"/>
      <w:divBdr>
        <w:top w:val="none" w:sz="0" w:space="0" w:color="auto"/>
        <w:left w:val="none" w:sz="0" w:space="0" w:color="auto"/>
        <w:bottom w:val="none" w:sz="0" w:space="0" w:color="auto"/>
        <w:right w:val="none" w:sz="0" w:space="0" w:color="auto"/>
      </w:divBdr>
      <w:divsChild>
        <w:div w:id="289750758">
          <w:marLeft w:val="0"/>
          <w:marRight w:val="0"/>
          <w:marTop w:val="0"/>
          <w:marBottom w:val="0"/>
          <w:divBdr>
            <w:top w:val="none" w:sz="0" w:space="0" w:color="auto"/>
            <w:left w:val="none" w:sz="0" w:space="0" w:color="auto"/>
            <w:bottom w:val="none" w:sz="0" w:space="0" w:color="auto"/>
            <w:right w:val="none" w:sz="0" w:space="0" w:color="auto"/>
          </w:divBdr>
        </w:div>
      </w:divsChild>
    </w:div>
    <w:div w:id="707993734">
      <w:bodyDiv w:val="1"/>
      <w:marLeft w:val="0"/>
      <w:marRight w:val="0"/>
      <w:marTop w:val="0"/>
      <w:marBottom w:val="0"/>
      <w:divBdr>
        <w:top w:val="none" w:sz="0" w:space="0" w:color="auto"/>
        <w:left w:val="none" w:sz="0" w:space="0" w:color="auto"/>
        <w:bottom w:val="none" w:sz="0" w:space="0" w:color="auto"/>
        <w:right w:val="none" w:sz="0" w:space="0" w:color="auto"/>
      </w:divBdr>
      <w:divsChild>
        <w:div w:id="726926254">
          <w:marLeft w:val="0"/>
          <w:marRight w:val="0"/>
          <w:marTop w:val="0"/>
          <w:marBottom w:val="0"/>
          <w:divBdr>
            <w:top w:val="none" w:sz="0" w:space="0" w:color="auto"/>
            <w:left w:val="none" w:sz="0" w:space="0" w:color="auto"/>
            <w:bottom w:val="none" w:sz="0" w:space="0" w:color="auto"/>
            <w:right w:val="none" w:sz="0" w:space="0" w:color="auto"/>
          </w:divBdr>
        </w:div>
      </w:divsChild>
    </w:div>
    <w:div w:id="771507912">
      <w:bodyDiv w:val="1"/>
      <w:marLeft w:val="0"/>
      <w:marRight w:val="0"/>
      <w:marTop w:val="0"/>
      <w:marBottom w:val="0"/>
      <w:divBdr>
        <w:top w:val="none" w:sz="0" w:space="0" w:color="auto"/>
        <w:left w:val="none" w:sz="0" w:space="0" w:color="auto"/>
        <w:bottom w:val="none" w:sz="0" w:space="0" w:color="auto"/>
        <w:right w:val="none" w:sz="0" w:space="0" w:color="auto"/>
      </w:divBdr>
      <w:divsChild>
        <w:div w:id="103038291">
          <w:marLeft w:val="0"/>
          <w:marRight w:val="0"/>
          <w:marTop w:val="0"/>
          <w:marBottom w:val="0"/>
          <w:divBdr>
            <w:top w:val="none" w:sz="0" w:space="0" w:color="auto"/>
            <w:left w:val="none" w:sz="0" w:space="0" w:color="auto"/>
            <w:bottom w:val="none" w:sz="0" w:space="0" w:color="auto"/>
            <w:right w:val="none" w:sz="0" w:space="0" w:color="auto"/>
          </w:divBdr>
          <w:divsChild>
            <w:div w:id="8529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8585">
      <w:bodyDiv w:val="1"/>
      <w:marLeft w:val="0"/>
      <w:marRight w:val="0"/>
      <w:marTop w:val="0"/>
      <w:marBottom w:val="0"/>
      <w:divBdr>
        <w:top w:val="none" w:sz="0" w:space="0" w:color="auto"/>
        <w:left w:val="none" w:sz="0" w:space="0" w:color="auto"/>
        <w:bottom w:val="none" w:sz="0" w:space="0" w:color="auto"/>
        <w:right w:val="none" w:sz="0" w:space="0" w:color="auto"/>
      </w:divBdr>
      <w:divsChild>
        <w:div w:id="644970833">
          <w:marLeft w:val="0"/>
          <w:marRight w:val="0"/>
          <w:marTop w:val="0"/>
          <w:marBottom w:val="0"/>
          <w:divBdr>
            <w:top w:val="none" w:sz="0" w:space="0" w:color="auto"/>
            <w:left w:val="none" w:sz="0" w:space="0" w:color="auto"/>
            <w:bottom w:val="none" w:sz="0" w:space="0" w:color="auto"/>
            <w:right w:val="none" w:sz="0" w:space="0" w:color="auto"/>
          </w:divBdr>
        </w:div>
      </w:divsChild>
    </w:div>
    <w:div w:id="969939514">
      <w:bodyDiv w:val="1"/>
      <w:marLeft w:val="0"/>
      <w:marRight w:val="0"/>
      <w:marTop w:val="0"/>
      <w:marBottom w:val="0"/>
      <w:divBdr>
        <w:top w:val="none" w:sz="0" w:space="0" w:color="auto"/>
        <w:left w:val="none" w:sz="0" w:space="0" w:color="auto"/>
        <w:bottom w:val="none" w:sz="0" w:space="0" w:color="auto"/>
        <w:right w:val="none" w:sz="0" w:space="0" w:color="auto"/>
      </w:divBdr>
      <w:divsChild>
        <w:div w:id="1500078305">
          <w:marLeft w:val="0"/>
          <w:marRight w:val="0"/>
          <w:marTop w:val="0"/>
          <w:marBottom w:val="0"/>
          <w:divBdr>
            <w:top w:val="none" w:sz="0" w:space="0" w:color="auto"/>
            <w:left w:val="none" w:sz="0" w:space="0" w:color="auto"/>
            <w:bottom w:val="none" w:sz="0" w:space="0" w:color="auto"/>
            <w:right w:val="none" w:sz="0" w:space="0" w:color="auto"/>
          </w:divBdr>
        </w:div>
      </w:divsChild>
    </w:div>
    <w:div w:id="1193109570">
      <w:bodyDiv w:val="1"/>
      <w:marLeft w:val="0"/>
      <w:marRight w:val="0"/>
      <w:marTop w:val="0"/>
      <w:marBottom w:val="0"/>
      <w:divBdr>
        <w:top w:val="none" w:sz="0" w:space="0" w:color="auto"/>
        <w:left w:val="none" w:sz="0" w:space="0" w:color="auto"/>
        <w:bottom w:val="none" w:sz="0" w:space="0" w:color="auto"/>
        <w:right w:val="none" w:sz="0" w:space="0" w:color="auto"/>
      </w:divBdr>
      <w:divsChild>
        <w:div w:id="1812213959">
          <w:marLeft w:val="0"/>
          <w:marRight w:val="0"/>
          <w:marTop w:val="0"/>
          <w:marBottom w:val="0"/>
          <w:divBdr>
            <w:top w:val="none" w:sz="0" w:space="0" w:color="auto"/>
            <w:left w:val="none" w:sz="0" w:space="0" w:color="auto"/>
            <w:bottom w:val="none" w:sz="0" w:space="0" w:color="auto"/>
            <w:right w:val="none" w:sz="0" w:space="0" w:color="auto"/>
          </w:divBdr>
        </w:div>
      </w:divsChild>
    </w:div>
    <w:div w:id="1299382989">
      <w:bodyDiv w:val="1"/>
      <w:marLeft w:val="0"/>
      <w:marRight w:val="0"/>
      <w:marTop w:val="0"/>
      <w:marBottom w:val="0"/>
      <w:divBdr>
        <w:top w:val="none" w:sz="0" w:space="0" w:color="auto"/>
        <w:left w:val="none" w:sz="0" w:space="0" w:color="auto"/>
        <w:bottom w:val="none" w:sz="0" w:space="0" w:color="auto"/>
        <w:right w:val="none" w:sz="0" w:space="0" w:color="auto"/>
      </w:divBdr>
      <w:divsChild>
        <w:div w:id="1816943427">
          <w:marLeft w:val="0"/>
          <w:marRight w:val="0"/>
          <w:marTop w:val="0"/>
          <w:marBottom w:val="0"/>
          <w:divBdr>
            <w:top w:val="none" w:sz="0" w:space="0" w:color="auto"/>
            <w:left w:val="none" w:sz="0" w:space="0" w:color="auto"/>
            <w:bottom w:val="none" w:sz="0" w:space="0" w:color="auto"/>
            <w:right w:val="none" w:sz="0" w:space="0" w:color="auto"/>
          </w:divBdr>
        </w:div>
      </w:divsChild>
    </w:div>
    <w:div w:id="1507790197">
      <w:bodyDiv w:val="1"/>
      <w:marLeft w:val="0"/>
      <w:marRight w:val="0"/>
      <w:marTop w:val="0"/>
      <w:marBottom w:val="0"/>
      <w:divBdr>
        <w:top w:val="none" w:sz="0" w:space="0" w:color="auto"/>
        <w:left w:val="none" w:sz="0" w:space="0" w:color="auto"/>
        <w:bottom w:val="none" w:sz="0" w:space="0" w:color="auto"/>
        <w:right w:val="none" w:sz="0" w:space="0" w:color="auto"/>
      </w:divBdr>
      <w:divsChild>
        <w:div w:id="909385195">
          <w:marLeft w:val="0"/>
          <w:marRight w:val="0"/>
          <w:marTop w:val="0"/>
          <w:marBottom w:val="0"/>
          <w:divBdr>
            <w:top w:val="none" w:sz="0" w:space="0" w:color="auto"/>
            <w:left w:val="none" w:sz="0" w:space="0" w:color="auto"/>
            <w:bottom w:val="none" w:sz="0" w:space="0" w:color="auto"/>
            <w:right w:val="none" w:sz="0" w:space="0" w:color="auto"/>
          </w:divBdr>
        </w:div>
      </w:divsChild>
    </w:div>
    <w:div w:id="1592620891">
      <w:bodyDiv w:val="1"/>
      <w:marLeft w:val="0"/>
      <w:marRight w:val="0"/>
      <w:marTop w:val="0"/>
      <w:marBottom w:val="0"/>
      <w:divBdr>
        <w:top w:val="none" w:sz="0" w:space="0" w:color="auto"/>
        <w:left w:val="none" w:sz="0" w:space="0" w:color="auto"/>
        <w:bottom w:val="none" w:sz="0" w:space="0" w:color="auto"/>
        <w:right w:val="none" w:sz="0" w:space="0" w:color="auto"/>
      </w:divBdr>
      <w:divsChild>
        <w:div w:id="358358174">
          <w:marLeft w:val="0"/>
          <w:marRight w:val="0"/>
          <w:marTop w:val="0"/>
          <w:marBottom w:val="0"/>
          <w:divBdr>
            <w:top w:val="none" w:sz="0" w:space="0" w:color="auto"/>
            <w:left w:val="none" w:sz="0" w:space="0" w:color="auto"/>
            <w:bottom w:val="none" w:sz="0" w:space="0" w:color="auto"/>
            <w:right w:val="none" w:sz="0" w:space="0" w:color="auto"/>
          </w:divBdr>
        </w:div>
      </w:divsChild>
    </w:div>
    <w:div w:id="1762875770">
      <w:bodyDiv w:val="1"/>
      <w:marLeft w:val="0"/>
      <w:marRight w:val="0"/>
      <w:marTop w:val="0"/>
      <w:marBottom w:val="0"/>
      <w:divBdr>
        <w:top w:val="none" w:sz="0" w:space="0" w:color="auto"/>
        <w:left w:val="none" w:sz="0" w:space="0" w:color="auto"/>
        <w:bottom w:val="none" w:sz="0" w:space="0" w:color="auto"/>
        <w:right w:val="none" w:sz="0" w:space="0" w:color="auto"/>
      </w:divBdr>
      <w:divsChild>
        <w:div w:id="301888319">
          <w:marLeft w:val="0"/>
          <w:marRight w:val="0"/>
          <w:marTop w:val="0"/>
          <w:marBottom w:val="0"/>
          <w:divBdr>
            <w:top w:val="none" w:sz="0" w:space="0" w:color="auto"/>
            <w:left w:val="none" w:sz="0" w:space="0" w:color="auto"/>
            <w:bottom w:val="none" w:sz="0" w:space="0" w:color="auto"/>
            <w:right w:val="none" w:sz="0" w:space="0" w:color="auto"/>
          </w:divBdr>
          <w:divsChild>
            <w:div w:id="9258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4696">
      <w:bodyDiv w:val="1"/>
      <w:marLeft w:val="0"/>
      <w:marRight w:val="0"/>
      <w:marTop w:val="0"/>
      <w:marBottom w:val="0"/>
      <w:divBdr>
        <w:top w:val="none" w:sz="0" w:space="0" w:color="auto"/>
        <w:left w:val="none" w:sz="0" w:space="0" w:color="auto"/>
        <w:bottom w:val="none" w:sz="0" w:space="0" w:color="auto"/>
        <w:right w:val="none" w:sz="0" w:space="0" w:color="auto"/>
      </w:divBdr>
      <w:divsChild>
        <w:div w:id="1516844803">
          <w:marLeft w:val="0"/>
          <w:marRight w:val="0"/>
          <w:marTop w:val="0"/>
          <w:marBottom w:val="0"/>
          <w:divBdr>
            <w:top w:val="none" w:sz="0" w:space="0" w:color="auto"/>
            <w:left w:val="none" w:sz="0" w:space="0" w:color="auto"/>
            <w:bottom w:val="none" w:sz="0" w:space="0" w:color="auto"/>
            <w:right w:val="none" w:sz="0" w:space="0" w:color="auto"/>
          </w:divBdr>
        </w:div>
      </w:divsChild>
    </w:div>
    <w:div w:id="2124496689">
      <w:bodyDiv w:val="1"/>
      <w:marLeft w:val="0"/>
      <w:marRight w:val="0"/>
      <w:marTop w:val="0"/>
      <w:marBottom w:val="0"/>
      <w:divBdr>
        <w:top w:val="none" w:sz="0" w:space="0" w:color="auto"/>
        <w:left w:val="none" w:sz="0" w:space="0" w:color="auto"/>
        <w:bottom w:val="none" w:sz="0" w:space="0" w:color="auto"/>
        <w:right w:val="none" w:sz="0" w:space="0" w:color="auto"/>
      </w:divBdr>
      <w:divsChild>
        <w:div w:id="1117791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1925</TotalTime>
  <Pages>15</Pages>
  <Words>1095</Words>
  <Characters>6245</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Technical Report </vt:lpstr>
    </vt:vector>
  </TitlesOfParts>
  <Company>GRDC</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Thoms</dc:creator>
  <cp:lastModifiedBy>mhdsqq2016noor@gmail.com</cp:lastModifiedBy>
  <cp:revision>34</cp:revision>
  <dcterms:created xsi:type="dcterms:W3CDTF">2016-05-24T06:10:00Z</dcterms:created>
  <dcterms:modified xsi:type="dcterms:W3CDTF">2022-03-23T12:55:00Z</dcterms:modified>
</cp:coreProperties>
</file>