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au-pod-testing"/>
    <w:p>
      <w:pPr>
        <w:pStyle w:val="Heading1"/>
      </w:pPr>
      <w:r>
        <w:t xml:space="preserve">Title: AU Pod Testing</w:t>
      </w:r>
    </w:p>
    <w:p>
      <w:pPr>
        <w:pStyle w:val="FirstParagraph"/>
      </w:pPr>
      <w:r>
        <w:t xml:space="preserve">Testing Aspects</w:t>
      </w:r>
    </w:p>
    <w:p>
      <w:pPr>
        <w:pStyle w:val="Compact"/>
        <w:numPr>
          <w:ilvl w:val="0"/>
          <w:numId w:val="1001"/>
        </w:numPr>
      </w:pPr>
      <w:r>
        <w:t xml:space="preserve">Run a full automation suite on the new pod and check for the failures</w:t>
      </w:r>
    </w:p>
    <w:p>
      <w:pPr>
        <w:pStyle w:val="Compact"/>
        <w:numPr>
          <w:ilvl w:val="0"/>
          <w:numId w:val="1001"/>
        </w:numPr>
      </w:pPr>
      <w:r>
        <w:t xml:space="preserve">Create a new account and do a sanity check.</w:t>
      </w:r>
    </w:p>
    <w:p>
      <w:pPr>
        <w:pStyle w:val="Compact"/>
        <w:numPr>
          <w:ilvl w:val="0"/>
          <w:numId w:val="1001"/>
        </w:numPr>
      </w:pPr>
      <w:r>
        <w:t xml:space="preserve">Migrate an existing Account (US, Canary, EU) pod account to the new AU pod and do a sanity check on migrated account</w:t>
      </w:r>
    </w:p>
    <w:p>
      <w:pPr>
        <w:pStyle w:val="Compact"/>
        <w:numPr>
          <w:ilvl w:val="0"/>
          <w:numId w:val="1001"/>
        </w:numPr>
      </w:pPr>
      <w:r>
        <w:t xml:space="preserve">Check for below mentioned  services, integration and marketplace application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Application/Services</w:t>
            </w:r>
          </w:p>
        </w:tc>
        <w:tc>
          <w:tcPr/>
          <w:p>
            <w:pPr>
              <w:jc w:val="left"/>
            </w:pPr>
            <w:r>
              <w:t xml:space="preserve">Areas to be checked</w:t>
            </w:r>
          </w:p>
        </w:tc>
      </w:tr>
      <w:tr>
        <w:tc>
          <w:tcPr>
            <w:vMerge w:val="restart"/>
          </w:tcPr>
          <w:p>
            <w:pPr>
              <w:jc w:val="left"/>
            </w:pPr>
            <w:r>
              <w:t xml:space="preserve">Integrations</w:t>
            </w:r>
          </w:p>
        </w:tc>
        <w:tc>
          <w:tcPr/>
          <w:p>
            <w:pPr>
              <w:jc w:val="left"/>
            </w:pPr>
            <w:r>
              <w:t xml:space="preserve">Freshconnect</w:t>
            </w:r>
          </w:p>
        </w:tc>
        <w:tc>
          <w:tcPr/>
          <w:p>
            <w:pPr>
              <w:jc w:val="left"/>
            </w:pPr>
            <w:r>
              <w:t xml:space="preserve">Check with freshconnect team whether new pod is supported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Freshdesk</w:t>
            </w:r>
          </w:p>
        </w:tc>
        <w:tc>
          <w:tcPr/>
          <w:p>
            <w:pPr>
              <w:jc w:val="left"/>
            </w:pPr>
            <w:r>
              <w:t xml:space="preserve">iPAAS team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Freshchat</w:t>
            </w:r>
          </w:p>
        </w:tc>
        <w:tc>
          <w:tcPr/>
          <w:p>
            <w:pPr>
              <w:jc w:val="left"/>
            </w:pPr>
            <w:r>
              <w:t xml:space="preserve">Check with freshchat team whether new pod is supported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Mailchimp</w:t>
            </w:r>
          </w:p>
        </w:tc>
        <w:tc>
          <w:tcPr/>
          <w:p>
            <w:pPr>
              <w:jc w:val="left"/>
            </w:pPr>
            <w:r>
              <w:t xml:space="preserve">iPaas team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Hubspot</w:t>
            </w:r>
          </w:p>
        </w:tc>
        <w:tc>
          <w:tcPr/>
          <w:p>
            <w:pPr>
              <w:jc w:val="left"/>
            </w:pPr>
            <w:r>
              <w:t xml:space="preserve">iPaas team</w:t>
            </w:r>
          </w:p>
        </w:tc>
      </w:tr>
      <w:tr>
        <w:tc>
          <w:tcPr>
            <w:vMerge w:val="restart"/>
          </w:tcPr>
          <w:p>
            <w:pPr>
              <w:jc w:val="left"/>
            </w:pPr>
            <w:r>
              <w:t xml:space="preserve">Services</w:t>
            </w:r>
          </w:p>
        </w:tc>
        <w:tc>
          <w:tcPr/>
          <w:p>
            <w:pPr>
              <w:jc w:val="left"/>
            </w:pPr>
            <w:r>
              <w:t xml:space="preserve">IRIS Notification</w:t>
            </w:r>
          </w:p>
        </w:tc>
        <w:tc>
          <w:tcPr/>
          <w:p>
            <w:pPr>
              <w:jc w:val="left"/>
            </w:pPr>
            <w:r>
              <w:t xml:space="preserve">Check for Appointment / Task reminder notification and Email tracking event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Email platform</w:t>
            </w:r>
          </w:p>
        </w:tc>
        <w:tc>
          <w:tcPr/>
          <w:p>
            <w:pPr>
              <w:jc w:val="left"/>
            </w:pPr>
            <w:r>
              <w:t xml:space="preserve">Check inbound email is fetched via email platform team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Search Service</w:t>
            </w:r>
          </w:p>
        </w:tc>
        <w:tc>
          <w:tcPr/>
          <w:p>
            <w:pPr>
              <w:jc w:val="left"/>
            </w:pPr>
            <w:r>
              <w:t xml:space="preserve">Search for a record on global search and check for the request URL whether it points to Search service.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Form Service</w:t>
            </w:r>
          </w:p>
        </w:tc>
        <w:tc>
          <w:tcPr/>
          <w:p>
            <w:pPr>
              <w:jc w:val="left"/>
            </w:pPr>
            <w:r>
              <w:t xml:space="preserve">Create an entity(L/C/A/D) and check for the Sidekiq logs whether it points to Form service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Central Payload</w:t>
            </w:r>
          </w:p>
        </w:tc>
        <w:tc>
          <w:tcPr/>
          <w:p>
            <w:pPr>
              <w:jc w:val="left"/>
            </w:pPr>
            <w:r>
              <w:t xml:space="preserve">Check for sidekiq logs whether central events are published.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Hypertrial</w:t>
            </w:r>
          </w:p>
        </w:tc>
        <w:tc>
          <w:tcPr/>
          <w:p>
            <w:pPr>
              <w:jc w:val="left"/>
            </w:pPr>
            <w:r>
              <w:t xml:space="preserve">Check whether Audit log is working.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Kairos</w:t>
            </w:r>
          </w:p>
        </w:tc>
        <w:tc>
          <w:tcPr/>
          <w:p>
            <w:pPr>
              <w:jc w:val="left"/>
            </w:pPr>
            <w:r>
              <w:t xml:space="preserve">Verify sidekiq logs whether cron jobs are executed successfully</w:t>
            </w:r>
            <w:r>
              <w:t xml:space="preserve"> 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FreshID</w:t>
            </w:r>
          </w:p>
        </w:tc>
        <w:tc>
          <w:tcPr/>
          <w:p>
            <w:pPr>
              <w:jc w:val="left"/>
            </w:pPr>
            <w:r>
              <w:t xml:space="preserve">Verify account activation mail is triggered on new account signup.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Eval Serv</w:t>
            </w:r>
          </w:p>
        </w:tc>
        <w:tc>
          <w:tcPr/>
          <w:p>
            <w:pPr>
              <w:jc w:val="left"/>
            </w:pPr>
            <w:r>
              <w:t xml:space="preserve">Check for formula fields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Trinity</w:t>
            </w:r>
          </w:p>
        </w:tc>
        <w:tc>
          <w:tcPr/>
          <w:p>
            <w:pPr>
              <w:jc w:val="left"/>
            </w:pPr>
            <w:r>
              <w:t xml:space="preserve">Google contact / calendar sync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Fresh report</w:t>
            </w:r>
          </w:p>
        </w:tc>
        <w:tc>
          <w:tcPr/>
          <w:p>
            <w:pPr>
              <w:jc w:val="left"/>
            </w:pPr>
            <w:r>
              <w:t xml:space="preserve">Check whether fresh reports are supported for new pod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Chargebee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 for the Chargebee web hook is configured properly. </w:t>
            </w:r>
          </w:p>
        </w:tc>
      </w:tr>
      <w:tr>
        <w:tc>
          <w:tcPr>
            <w:vMerge w:val="restart"/>
          </w:tcPr>
          <w:p>
            <w:pPr>
              <w:jc w:val="left"/>
            </w:pPr>
            <w:r>
              <w:t xml:space="preserve">Third party Application</w:t>
            </w:r>
          </w:p>
        </w:tc>
        <w:tc>
          <w:tcPr/>
          <w:p>
            <w:pPr>
              <w:jc w:val="left"/>
            </w:pPr>
            <w:r>
              <w:t xml:space="preserve">Asana</w:t>
            </w:r>
          </w:p>
        </w:tc>
        <w:tc>
          <w:tcPr/>
          <w:p>
            <w:pPr>
              <w:jc w:val="left"/>
            </w:pPr>
            <w:r>
              <w:t xml:space="preserve">Check whether new task is created when a deal is created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Trello</w:t>
            </w:r>
          </w:p>
        </w:tc>
        <w:tc>
          <w:tcPr/>
          <w:p>
            <w:pPr>
              <w:jc w:val="left"/>
            </w:pPr>
            <w:r>
              <w:t xml:space="preserve">Check whether new card is created when a deal is created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Magento</w:t>
            </w:r>
          </w:p>
        </w:tc>
        <w:tc>
          <w:tcPr/>
          <w:p>
            <w:pPr>
              <w:jc w:val="left"/>
            </w:pPr>
            <w:r>
              <w:t xml:space="preserve">Manage Lead/Contact orders</w:t>
            </w:r>
            <w:r>
              <w:t xml:space="preserve"> 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Xero</w:t>
            </w:r>
          </w:p>
        </w:tc>
        <w:tc>
          <w:tcPr/>
          <w:p>
            <w:pPr>
              <w:jc w:val="left"/>
            </w:pPr>
            <w:r>
              <w:t xml:space="preserve">Invoice/payment management application for Leads / Contacts</w:t>
            </w:r>
            <w:r>
              <w:t xml:space="preserve"> 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Segment</w:t>
            </w:r>
          </w:p>
        </w:tc>
        <w:tc>
          <w:tcPr/>
          <w:p>
            <w:pPr>
              <w:jc w:val="left"/>
            </w:pPr>
            <w:r>
              <w:t xml:space="preserve">Check whether JS events are tracked.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