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audit-logs"/>
    <w:p>
      <w:pPr>
        <w:pStyle w:val="Heading1"/>
      </w:pPr>
      <w:r>
        <w:t xml:space="preserve">Title: Audit Logs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Audit Log V1 - Account and Plans &amp; Billing</w:t>
        </w:r>
      </w:hyperlink>
      <w:r>
        <w:br/>
      </w: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009010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009010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