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itle-batman-retrospective"/>
    <w:p>
      <w:pPr>
        <w:pStyle w:val="Heading1"/>
      </w:pPr>
      <w:r>
        <w:t xml:space="preserve">Title: Batman Retrospective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3"/>
        <w:gridCol w:w="6566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Gowthaman Ravindran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Hari Bukke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Rubika Srinivasan</w:t>
              </w:r>
            </w:hyperlink>
            <w:r>
              <w:t xml:space="preserve"> </w:t>
            </w: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Champion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BatmanRetrospective-Retrospective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BatmanRetrospective-Whatdidwedowell?"/>
    <w:p>
      <w:pPr>
        <w:pStyle w:val="Heading3"/>
      </w:pPr>
      <w:r>
        <w:t xml:space="preserve">What did we do well?</w:t>
      </w:r>
    </w:p>
    <w:bookmarkEnd w:id="28"/>
    <w:p>
      <w:pPr>
        <w:pStyle w:val="Compact"/>
        <w:numPr>
          <w:ilvl w:val="0"/>
          <w:numId w:val="1001"/>
        </w:numPr>
      </w:pPr>
      <w:r>
        <w:t xml:space="preserve">PM Stands were faster compared to last sprint. (Dashboard Changes).</w:t>
      </w:r>
    </w:p>
    <w:p>
      <w:pPr>
        <w:pStyle w:val="Compact"/>
        <w:numPr>
          <w:ilvl w:val="0"/>
          <w:numId w:val="1001"/>
        </w:numPr>
      </w:pPr>
      <w:r>
        <w:t xml:space="preserve">Code Reviews were faster (Dashboard Changes).</w:t>
      </w:r>
    </w:p>
    <w:p>
      <w:pPr>
        <w:pStyle w:val="Compact"/>
        <w:numPr>
          <w:ilvl w:val="0"/>
          <w:numId w:val="1001"/>
        </w:numPr>
      </w:pPr>
      <w:r>
        <w:t xml:space="preserve">Able to Deliver on Committed Tasks.</w:t>
      </w:r>
    </w:p>
    <w:p>
      <w:pPr>
        <w:pStyle w:val="Compact"/>
        <w:numPr>
          <w:ilvl w:val="0"/>
          <w:numId w:val="1001"/>
        </w:numPr>
      </w:pPr>
      <w:r>
        <w:t xml:space="preserve">Easier to scale up to the Agile Process and On-boarded Properly.</w:t>
      </w:r>
    </w:p>
    <w:p>
      <w:pPr>
        <w:pStyle w:val="Compact"/>
        <w:numPr>
          <w:ilvl w:val="0"/>
          <w:numId w:val="1001"/>
        </w:numPr>
      </w:pPr>
      <w:r>
        <w:t xml:space="preserve">Faster Pace in finishing Tickets and Moving in the proper direction.</w:t>
      </w:r>
    </w:p>
    <w:p>
      <w:pPr>
        <w:pStyle w:val="FirstParagraph"/>
      </w:pPr>
      <w:r>
        <w:br/>
      </w:r>
    </w:p>
    <w:bookmarkStart w:id="29" w:name="X519c9c278e81c2e8dac5358ae0fee85d639d23b"/>
    <w:p>
      <w:pPr>
        <w:pStyle w:val="Heading3"/>
      </w:pPr>
      <w:r>
        <w:t xml:space="preserve">What should we have done better?</w:t>
      </w:r>
    </w:p>
    <w:bookmarkEnd w:id="29"/>
    <w:p>
      <w:pPr>
        <w:pStyle w:val="Compact"/>
        <w:numPr>
          <w:ilvl w:val="0"/>
          <w:numId w:val="1002"/>
        </w:numPr>
      </w:pPr>
      <w:r>
        <w:t xml:space="preserve">Frontend Code Reviews took longer.</w:t>
      </w:r>
    </w:p>
    <w:p>
      <w:pPr>
        <w:pStyle w:val="Compact"/>
        <w:numPr>
          <w:ilvl w:val="0"/>
          <w:numId w:val="1002"/>
        </w:numPr>
      </w:pPr>
      <w:r>
        <w:t xml:space="preserve">Too many Iteration of Code reviews in Frontend.</w:t>
      </w:r>
    </w:p>
    <w:p>
      <w:pPr>
        <w:pStyle w:val="Compact"/>
        <w:numPr>
          <w:ilvl w:val="0"/>
          <w:numId w:val="1002"/>
        </w:numPr>
      </w:pPr>
      <w:r>
        <w:t xml:space="preserve">Deployment took much longer than expected ( Items stayed in Staging for two days before deployment was done.)</w:t>
      </w:r>
    </w:p>
    <w:p>
      <w:pPr>
        <w:pStyle w:val="Compact"/>
        <w:numPr>
          <w:ilvl w:val="0"/>
          <w:numId w:val="1002"/>
        </w:numPr>
      </w:pPr>
      <w:r>
        <w:t xml:space="preserve">Changes suggested last minute from the PM side.</w:t>
      </w:r>
    </w:p>
    <w:p>
      <w:pPr>
        <w:pStyle w:val="Compact"/>
        <w:numPr>
          <w:ilvl w:val="0"/>
          <w:numId w:val="1002"/>
        </w:numPr>
      </w:pPr>
      <w:r>
        <w:t xml:space="preserve">Too many Ad-hoc tasks that were not planned in sprint effort day calculations ( discussions, meetings, etc that does not have proper way of being recorded )</w:t>
      </w:r>
    </w:p>
    <w:bookmarkStart w:id="30" w:name="Batman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Surface blockers and Other delays to the Team and EMs as soon as Possible.</w:t>
      </w:r>
    </w:p>
    <w:p>
      <w:pPr>
        <w:pStyle w:val="Compact"/>
        <w:numPr>
          <w:ilvl w:val="0"/>
          <w:numId w:val="1003"/>
        </w:numPr>
      </w:pPr>
      <w:r>
        <w:t xml:space="preserve">Record all decisions made with the PM in the ticket.</w:t>
      </w:r>
    </w:p>
    <w:p>
      <w:pPr>
        <w:pStyle w:val="Compact"/>
        <w:numPr>
          <w:ilvl w:val="0"/>
          <w:numId w:val="1003"/>
        </w:numPr>
      </w:pPr>
      <w:r>
        <w:t xml:space="preserve">Need to an extra day each sprint to consider ad-hoc Items.</w:t>
      </w:r>
    </w:p>
    <w:p>
      <w:pPr>
        <w:pStyle w:val="Compact"/>
        <w:numPr>
          <w:ilvl w:val="0"/>
          <w:numId w:val="1003"/>
        </w:numPr>
      </w:pPr>
      <w:r>
        <w:t xml:space="preserve">Need a way to handle definition of done for tickets on Sprint, so that they can be considered as Done when the sprint ends and not be un-delivered Items.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5" Target="https://confluence.freshworks.com/display/~hari.bukke" TargetMode="External" /><Relationship Type="http://schemas.openxmlformats.org/officeDocument/2006/relationships/hyperlink" Id="rId22" Target="https://confluence.freshworks.com/display/~kishore.shanmugam" TargetMode="External" /><Relationship Type="http://schemas.openxmlformats.org/officeDocument/2006/relationships/hyperlink" Id="rId23" Target="https://confluence.freshworks.com/display/~prabhu.balaji" TargetMode="External" /><Relationship Type="http://schemas.openxmlformats.org/officeDocument/2006/relationships/hyperlink" Id="rId26" Target="https://confluence.freshworks.com/display/~rubika.srinivasan" TargetMode="External" /><Relationship Type="http://schemas.openxmlformats.org/officeDocument/2006/relationships/hyperlink" Id="rId24" Target="https://confluence.freshworks.com/display/~tahseen.ibrahim" TargetMode="External" /><Relationship Type="http://schemas.openxmlformats.org/officeDocument/2006/relationships/hyperlink" Id="rId21" Target="https://confluence.freshworks.com/display/~vaidhyanathan.ananthakrishn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5" Target="https://confluence.freshworks.com/display/~hari.bukke" TargetMode="External" /><Relationship Type="http://schemas.openxmlformats.org/officeDocument/2006/relationships/hyperlink" Id="rId22" Target="https://confluence.freshworks.com/display/~kishore.shanmugam" TargetMode="External" /><Relationship Type="http://schemas.openxmlformats.org/officeDocument/2006/relationships/hyperlink" Id="rId23" Target="https://confluence.freshworks.com/display/~prabhu.balaji" TargetMode="External" /><Relationship Type="http://schemas.openxmlformats.org/officeDocument/2006/relationships/hyperlink" Id="rId26" Target="https://confluence.freshworks.com/display/~rubika.srinivasan" TargetMode="External" /><Relationship Type="http://schemas.openxmlformats.org/officeDocument/2006/relationships/hyperlink" Id="rId24" Target="https://confluence.freshworks.com/display/~tahseen.ibrahim" TargetMode="External" /><Relationship Type="http://schemas.openxmlformats.org/officeDocument/2006/relationships/hyperlink" Id="rId21" Target="https://confluence.freshworks.com/display/~vaidhyanathan.ananthakrishn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