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title-byebuggers-sprint-4-retrospective"/>
    <w:p>
      <w:pPr>
        <w:pStyle w:val="Heading1"/>
      </w:pPr>
      <w:r>
        <w:t xml:space="preserve">Title: Byebuggers Sprint 4 Retrospective</w:t>
      </w:r>
    </w:p>
    <w:p>
      <w:pPr>
        <w:pStyle w:val="FirstParagraph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 Jan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20">
              <w:r>
                <w:rPr>
                  <w:rStyle w:val="Hyperlink"/>
                </w:rPr>
                <w:t xml:space="preserve">Logesh Srinivasan</w:t>
              </w:r>
            </w:hyperlink>
            <w:r>
              <w:t xml:space="preserve"> </w:t>
            </w:r>
            <w:hyperlink r:id="rId21">
              <w:r>
                <w:rPr>
                  <w:rStyle w:val="Hyperlink"/>
                </w:rPr>
                <w:t xml:space="preserve">Athish Pranav Sethuram</w:t>
              </w:r>
            </w:hyperlink>
            <w:r>
              <w:t xml:space="preserve"> </w:t>
            </w:r>
            <w:hyperlink r:id="rId22">
              <w:r>
                <w:rPr>
                  <w:rStyle w:val="Hyperlink"/>
                </w:rPr>
                <w:t xml:space="preserve">Ajeet Pandey</w:t>
              </w:r>
            </w:hyperlink>
            <w:hyperlink r:id="rId23">
              <w:r>
                <w:rPr>
                  <w:rStyle w:val="Hyperlink"/>
                </w:rPr>
                <w:t xml:space="preserve">Mudhabir Ahmed</w:t>
              </w:r>
            </w:hyperlink>
            <w:r>
              <w:t xml:space="preserve"> </w:t>
            </w:r>
            <w:hyperlink r:id="rId24">
              <w:r>
                <w:rPr>
                  <w:rStyle w:val="Hyperlink"/>
                </w:rPr>
                <w:t xml:space="preserve">Mani Dharmarajan Govindaraj</w:t>
              </w:r>
            </w:hyperlink>
            <w:hyperlink r:id="rId25">
              <w:r>
                <w:rPr>
                  <w:rStyle w:val="Hyperlink"/>
                </w:rPr>
                <w:t xml:space="preserve">Shivani Sampath</w:t>
              </w:r>
            </w:hyperlink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Venkatasurya Tejamatcha</w:t>
              </w:r>
            </w:hyperlink>
          </w:p>
        </w:tc>
      </w:tr>
    </w:tbl>
    <w:p>
      <w:pPr>
        <w:pStyle w:val="BodyText"/>
      </w:pPr>
      <w:r>
        <w:br/>
      </w:r>
    </w:p>
    <w:bookmarkStart w:id="27" w:name="X980679c7ef8984659b28d2c40395f57390bf6dc"/>
    <w:p>
      <w:pPr>
        <w:pStyle w:val="Heading2"/>
      </w:pPr>
      <w:r>
        <w:t xml:space="preserve">Retrospective</w:t>
      </w:r>
    </w:p>
    <w:bookmarkEnd w:id="27"/>
    <w:p>
      <w:pPr>
        <w:pStyle w:val="FirstParagraph"/>
      </w:pPr>
      <w:r>
        <w:br/>
      </w:r>
    </w:p>
    <w:bookmarkStart w:id="28" w:name="Xa58416b8117a69fea3814a89102506b7add073e"/>
    <w:p>
      <w:pPr>
        <w:pStyle w:val="Heading3"/>
      </w:pPr>
      <w:r>
        <w:t xml:space="preserve">What did we do well?</w:t>
      </w:r>
    </w:p>
    <w:bookmarkEnd w:id="28"/>
    <w:p>
      <w:pPr>
        <w:numPr>
          <w:ilvl w:val="0"/>
          <w:numId w:val="1001"/>
        </w:numPr>
      </w:pPr>
      <w:r>
        <w:t xml:space="preserve">Code reviews are prioritised considering the corcoron items</w:t>
      </w:r>
    </w:p>
    <w:p>
      <w:pPr>
        <w:pStyle w:val="Compact"/>
        <w:numPr>
          <w:ilvl w:val="0"/>
          <w:numId w:val="1001"/>
        </w:numPr>
      </w:pPr>
      <w:r>
        <w:t xml:space="preserve">Addressed ad hoc items with sprint bandwidth without any slippage in ETA</w:t>
      </w:r>
    </w:p>
    <w:p>
      <w:pPr>
        <w:pStyle w:val="FirstParagraph"/>
      </w:pPr>
      <w:r>
        <w:br/>
      </w:r>
    </w:p>
    <w:bookmarkStart w:id="29" w:name="X9adf54703ddc0d63ccbd50f2f1a40a9311b4fa0"/>
    <w:p>
      <w:pPr>
        <w:pStyle w:val="Heading3"/>
      </w:pPr>
      <w:r>
        <w:t xml:space="preserve">What should we have done better?</w:t>
      </w:r>
    </w:p>
    <w:bookmarkEnd w:id="29"/>
    <w:p>
      <w:pPr>
        <w:numPr>
          <w:ilvl w:val="0"/>
          <w:numId w:val="1002"/>
        </w:numPr>
      </w:pPr>
      <w:r>
        <w:t xml:space="preserve">Design and content impact not identified in grooming(email UI) (+3)</w:t>
      </w:r>
    </w:p>
    <w:p>
      <w:pPr>
        <w:numPr>
          <w:ilvl w:val="0"/>
          <w:numId w:val="1002"/>
        </w:numPr>
      </w:pPr>
      <w:r>
        <w:t xml:space="preserve">Dev and QA effort estimation should be planned in sprint plan based on individual who is going to work on.</w:t>
      </w:r>
    </w:p>
    <w:bookmarkStart w:id="30" w:name="ByebuggersSprint4Retrospective-Actions"/>
    <w:p>
      <w:pPr>
        <w:pStyle w:val="Heading2"/>
      </w:pPr>
      <w:r>
        <w:t xml:space="preserve">Actions </w:t>
      </w:r>
    </w:p>
    <w:p>
      <w:pPr>
        <w:pStyle w:val="Compact"/>
        <w:numPr>
          <w:ilvl w:val="0"/>
          <w:numId w:val="1003"/>
        </w:numPr>
      </w:pPr>
      <w:r>
        <w:t xml:space="preserve">To avoid slippage in ETAs, dev and QA effort should be identified based on individual who is going to work on</w:t>
      </w:r>
    </w:p>
    <w:p>
      <w:pPr>
        <w:pStyle w:val="Compact"/>
        <w:numPr>
          <w:ilvl w:val="0"/>
          <w:numId w:val="1003"/>
        </w:numPr>
      </w:pPr>
      <w:r>
        <w:t xml:space="preserve">Should include someone from other squad for grooming if the any user story groomed outside the body of ownership</w:t>
      </w:r>
    </w:p>
    <w:bookmarkEnd w:id="30"/>
    <w:bookmarkStart w:id="31" w:name="X95abfe9125107206861b6950dd91aa199d7daa1"/>
    <w:p>
      <w:pPr>
        <w:pStyle w:val="Heading2"/>
      </w:pPr>
      <w:r>
        <w:t xml:space="preserve">Appreciations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jc w:val="left"/>
            </w:pPr>
            <w:r>
              <w:t xml:space="preserve">Names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Reason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Votes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Voters</w:t>
            </w:r>
          </w:p>
        </w:tc>
      </w:tr>
      <w:tr>
        <w:tc>
          <w:tcPr/>
          <w:p>
            <w:pPr>
              <w:jc w:val="left"/>
            </w:pPr>
            <w:hyperlink r:id="rId26">
              <w:r>
                <w:rPr>
                  <w:rStyle w:val="Hyperlink"/>
                </w:rPr>
                <w:t xml:space="preserve">Venkatasurya Tejamatcha</w:t>
              </w:r>
            </w:hyperlink>
          </w:p>
        </w:tc>
        <w:tc>
          <w:tcPr/>
          <w:p>
            <w:pPr>
              <w:jc w:val="center"/>
            </w:pPr>
            <w:r>
              <w:t xml:space="preserve">Outlook Addon adhoc completed in parallel with userstory planned.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jc w:val="left"/>
            </w:pPr>
            <w:hyperlink r:id="rId21">
              <w:r>
                <w:rPr>
                  <w:rStyle w:val="Hyperlink"/>
                </w:rPr>
                <w:t xml:space="preserve">Athish Pranav Sethuram</w:t>
              </w:r>
            </w:hyperlink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Shivani Sampath</w:t>
              </w:r>
            </w:hyperlink>
          </w:p>
        </w:tc>
      </w:tr>
      <w:tr>
        <w:tc>
          <w:tcPr/>
          <w:p>
            <w:pPr>
              <w:jc w:val="left"/>
            </w:pPr>
            <w:hyperlink r:id="rId23">
              <w:r>
                <w:rPr>
                  <w:rStyle w:val="Hyperlink"/>
                </w:rPr>
                <w:t xml:space="preserve">Mudhabir Ahmed</w:t>
              </w:r>
            </w:hyperlink>
          </w:p>
        </w:tc>
        <w:tc>
          <w:tcPr/>
          <w:p>
            <w:pPr>
              <w:jc w:val="center"/>
            </w:pPr>
            <w:r>
              <w:t xml:space="preserve">Cleared the dependencies for clone template and pushed to without slipping ETA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jc w:val="left"/>
            </w:pPr>
            <w:hyperlink r:id="rId20">
              <w:r>
                <w:rPr>
                  <w:rStyle w:val="Hyperlink"/>
                </w:rPr>
                <w:t xml:space="preserve">Logesh Srinivasan</w:t>
              </w:r>
            </w:hyperlink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Ajeet Pandey</w:t>
              </w:r>
            </w:hyperlink>
          </w:p>
        </w:tc>
      </w:tr>
      <w:tr>
        <w:tc>
          <w:tcPr/>
          <w:p>
            <w:pPr>
              <w:jc w:val="left"/>
            </w:pPr>
            <w:hyperlink r:id="rId24">
              <w:r>
                <w:rPr>
                  <w:rStyle w:val="Hyperlink"/>
                </w:rPr>
                <w:t xml:space="preserve">Mani Dharmarajan Govindaraj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sales 360 is done as his first task without any major review comments and bugs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hyperlink r:id="rId23">
              <w:r>
                <w:rPr>
                  <w:rStyle w:val="Hyperlink"/>
                </w:rPr>
                <w:t xml:space="preserve">Mudhabir Ahmed</w:t>
              </w:r>
            </w:hyperlink>
          </w:p>
        </w:tc>
      </w:tr>
    </w:tbl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onfluence.freshworks.com/display/~Mudhabir.Ahmed" TargetMode="External" /><Relationship Type="http://schemas.openxmlformats.org/officeDocument/2006/relationships/hyperlink" Id="rId22" Target="https://confluence.freshworks.com/display/~ajeet.pandey" TargetMode="External" /><Relationship Type="http://schemas.openxmlformats.org/officeDocument/2006/relationships/hyperlink" Id="rId21" Target="https://confluence.freshworks.com/display/~athishpranav.sethuram" TargetMode="External" /><Relationship Type="http://schemas.openxmlformats.org/officeDocument/2006/relationships/hyperlink" Id="rId20" Target="https://confluence.freshworks.com/display/~logesh.srinivasan" TargetMode="External" /><Relationship Type="http://schemas.openxmlformats.org/officeDocument/2006/relationships/hyperlink" Id="rId24" Target="https://confluence.freshworks.com/display/~mani.govindaraj" TargetMode="External" /><Relationship Type="http://schemas.openxmlformats.org/officeDocument/2006/relationships/hyperlink" Id="rId25" Target="https://confluence.freshworks.com/display/~shivani.sampath" TargetMode="External" /><Relationship Type="http://schemas.openxmlformats.org/officeDocument/2006/relationships/hyperlink" Id="rId26" Target="https://confluence.freshworks.com/display/~venkatasurya.tejamatch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onfluence.freshworks.com/display/~Mudhabir.Ahmed" TargetMode="External" /><Relationship Type="http://schemas.openxmlformats.org/officeDocument/2006/relationships/hyperlink" Id="rId22" Target="https://confluence.freshworks.com/display/~ajeet.pandey" TargetMode="External" /><Relationship Type="http://schemas.openxmlformats.org/officeDocument/2006/relationships/hyperlink" Id="rId21" Target="https://confluence.freshworks.com/display/~athishpranav.sethuram" TargetMode="External" /><Relationship Type="http://schemas.openxmlformats.org/officeDocument/2006/relationships/hyperlink" Id="rId20" Target="https://confluence.freshworks.com/display/~logesh.srinivasan" TargetMode="External" /><Relationship Type="http://schemas.openxmlformats.org/officeDocument/2006/relationships/hyperlink" Id="rId24" Target="https://confluence.freshworks.com/display/~mani.govindaraj" TargetMode="External" /><Relationship Type="http://schemas.openxmlformats.org/officeDocument/2006/relationships/hyperlink" Id="rId25" Target="https://confluence.freshworks.com/display/~shivani.sampath" TargetMode="External" /><Relationship Type="http://schemas.openxmlformats.org/officeDocument/2006/relationships/hyperlink" Id="rId26" Target="https://confluence.freshworks.com/display/~venkatasurya.tejamatch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2024-02-16T23:13:58Z</dcterms:created>
  <dcterms:modified xsi:type="dcterms:W3CDTF">2024-02-16T23:13:58Z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