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crunchbase-api"/>
    <w:p>
      <w:pPr>
        <w:pStyle w:val="Heading1"/>
      </w:pPr>
      <w:r>
        <w:t xml:space="preserve">Title: Crunchbase API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Crunchbase for Salesforce</w:t>
        </w:r>
      </w:hyperlink>
      <w:r>
        <w:t xml:space="preserve"> : Enriches specific info about a company</w:t>
      </w:r>
    </w:p>
    <w:bookmarkStart w:id="29" w:name="CrunchbaseAPI-APIOverview"/>
    <w:p>
      <w:pPr>
        <w:pStyle w:val="Heading2"/>
      </w:pPr>
      <w:r>
        <w:t xml:space="preserve">API Overview</w:t>
      </w:r>
    </w:p>
    <w:p>
      <w:pPr>
        <w:pStyle w:val="Compact"/>
        <w:numPr>
          <w:ilvl w:val="0"/>
          <w:numId w:val="1002"/>
        </w:numPr>
      </w:pPr>
      <w:r>
        <w:t xml:space="preserve">Access to the Full API Requires an </w:t>
      </w:r>
      <w:hyperlink r:id="rId21">
        <w:r>
          <w:rPr>
            <w:rStyle w:val="Hyperlink"/>
          </w:rPr>
          <w:t xml:space="preserve">Enterprise or Applications License</w:t>
        </w:r>
      </w:hyperlink>
    </w:p>
    <w:p>
      <w:pPr>
        <w:pStyle w:val="Compact"/>
        <w:numPr>
          <w:ilvl w:val="0"/>
          <w:numId w:val="1002"/>
        </w:numPr>
      </w:pPr>
      <w:r>
        <w:t xml:space="preserve">API Docs : </w:t>
      </w:r>
      <w:hyperlink r:id="rId22">
        <w:r>
          <w:rPr>
            <w:rStyle w:val="Hyperlink"/>
          </w:rPr>
          <w:t xml:space="preserve">https://data.crunchbase.com/docs/using-the-api</w:t>
        </w:r>
      </w:hyperlink>
    </w:p>
    <w:p>
      <w:pPr>
        <w:pStyle w:val="Compact"/>
        <w:numPr>
          <w:ilvl w:val="0"/>
          <w:numId w:val="1002"/>
        </w:numPr>
      </w:pPr>
      <w:r>
        <w:t xml:space="preserve">Accessing Crunchabse API and Open Data Map Rapid API (free plan requires credit card details too) : </w:t>
      </w:r>
      <w:hyperlink r:id="rId23">
        <w:r>
          <w:rPr>
            <w:rStyle w:val="Hyperlink"/>
          </w:rPr>
          <w:t xml:space="preserve">https://rapidapi.com/crunchbase/api/crunchbase/pricing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Crunchbase for Applications</w:t>
        </w:r>
      </w:hyperlink>
      <w:r>
        <w:t xml:space="preserve"> </w:t>
      </w:r>
      <w:r>
        <w:t xml:space="preserve">Deck </w:t>
      </w:r>
    </w:p>
    <w:p>
      <w:pPr>
        <w:pStyle w:val="Compact"/>
        <w:numPr>
          <w:ilvl w:val="0"/>
          <w:numId w:val="1002"/>
        </w:numPr>
      </w:pPr>
      <w:r>
        <w:t xml:space="preserve">About the data</w:t>
      </w:r>
    </w:p>
    <w:p>
      <w:pPr>
        <w:pStyle w:val="Compact"/>
        <w:numPr>
          <w:ilvl w:val="1"/>
          <w:numId w:val="1003"/>
        </w:numPr>
      </w:pPr>
      <w:r>
        <w:t xml:space="preserve">Obtained though multiple sources. (Crawling, Crowdsourced, etc.)</w:t>
      </w:r>
    </w:p>
    <w:p>
      <w:pPr>
        <w:pStyle w:val="Compact"/>
        <w:numPr>
          <w:ilvl w:val="1"/>
          <w:numId w:val="1003"/>
        </w:numPr>
      </w:pPr>
      <w:r>
        <w:t xml:space="preserve">Doesn't provide info about salesperson (from email ID). Only company properties. </w:t>
      </w:r>
    </w:p>
    <w:p>
      <w:pPr>
        <w:pStyle w:val="Compact"/>
        <w:numPr>
          <w:ilvl w:val="1"/>
          <w:numId w:val="1003"/>
        </w:numPr>
      </w:pPr>
      <w:r>
        <w:t xml:space="preserve">Some companies use a FullContact/Clearbit (besides Crunchbase) to enrich person info</w:t>
      </w:r>
    </w:p>
    <w:p>
      <w:pPr>
        <w:pStyle w:val="Compact"/>
        <w:numPr>
          <w:ilvl w:val="1"/>
          <w:numId w:val="1003"/>
        </w:numPr>
      </w:pPr>
      <w:r>
        <w:t xml:space="preserve">Enriches Org category well (special mention)</w:t>
      </w:r>
    </w:p>
    <w:p>
      <w:pPr>
        <w:pStyle w:val="Compact"/>
        <w:numPr>
          <w:ilvl w:val="1"/>
          <w:numId w:val="1003"/>
        </w:numPr>
      </w:pPr>
      <w:r>
        <w:t xml:space="preserve">Alexa ranks not available but Crunchbase Rank uses multiple signals.</w:t>
      </w:r>
    </w:p>
    <w:p>
      <w:pPr>
        <w:pStyle w:val="Compact"/>
        <w:numPr>
          <w:ilvl w:val="0"/>
          <w:numId w:val="1002"/>
        </w:numPr>
      </w:pPr>
      <w:r>
        <w:t xml:space="preserve">Coverage</w:t>
      </w:r>
    </w:p>
    <w:p>
      <w:pPr>
        <w:pStyle w:val="Compact"/>
        <w:numPr>
          <w:ilvl w:val="1"/>
          <w:numId w:val="1004"/>
        </w:numPr>
      </w:pPr>
      <w:r>
        <w:t xml:space="preserve">Has data for most SMBs and major startups (covers 25,000 orgs in India)</w:t>
      </w:r>
    </w:p>
    <w:p>
      <w:pPr>
        <w:pStyle w:val="Compact"/>
        <w:numPr>
          <w:ilvl w:val="1"/>
          <w:numId w:val="1004"/>
        </w:numPr>
      </w:pPr>
      <w:r>
        <w:t xml:space="preserve">Private, innovative, growing companies</w:t>
      </w:r>
    </w:p>
    <w:p>
      <w:pPr>
        <w:pStyle w:val="Compact"/>
        <w:numPr>
          <w:ilvl w:val="1"/>
          <w:numId w:val="1004"/>
        </w:numPr>
      </w:pPr>
      <w:r>
        <w:t xml:space="preserve">Data is updated atleast once a week.</w:t>
      </w:r>
    </w:p>
    <w:bookmarkStart w:id="28" w:name="CrunchbaseAPI-Endpointsofinterest"/>
    <w:p>
      <w:pPr>
        <w:pStyle w:val="Heading3"/>
      </w:pPr>
      <w:hyperlink r:id="rId25">
        <w:r>
          <w:rPr>
            <w:rStyle w:val="Hyperlink"/>
          </w:rPr>
          <w:t xml:space="preserve">Endpoints</w:t>
        </w:r>
      </w:hyperlink>
      <w:r>
        <w:t xml:space="preserve"> </w:t>
      </w:r>
      <w:r>
        <w:t xml:space="preserve">of interest</w:t>
      </w:r>
    </w:p>
    <w:p>
      <w:pPr>
        <w:numPr>
          <w:ilvl w:val="0"/>
          <w:numId w:val="1005"/>
        </w:numPr>
      </w:pPr>
      <w:r>
        <w:t xml:space="preserve">Searching for organisations by name or domain : </w:t>
      </w:r>
      <w:hyperlink r:id="rId26">
        <w:r>
          <w:rPr>
            <w:rStyle w:val="Hyperlink"/>
          </w:rPr>
          <w:t xml:space="preserve">/organizations</w:t>
        </w:r>
      </w:hyperlink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import requests</w:t>
      </w:r>
      <w:r>
        <w:br/>
      </w:r>
      <w:r>
        <w:rPr>
          <w:rStyle w:val="VerbatimChar"/>
        </w:rPr>
        <w:t xml:space="preserve">url = "https://api.crunchbase.com/v3.1/organizations"</w:t>
      </w:r>
      <w:r>
        <w:br/>
      </w:r>
      <w:r>
        <w:rPr>
          <w:rStyle w:val="VerbatimChar"/>
        </w:rPr>
        <w:t xml:space="preserve">CB_TOKEN = "TOKEN"</w:t>
      </w:r>
      <w:r>
        <w:br/>
      </w:r>
      <w:r>
        <w:rPr>
          <w:rStyle w:val="VerbatimChar"/>
        </w:rPr>
        <w:t xml:space="preserve">querystring = {"domain_name":"freshworks.com","user_key":CB_TOKEN}</w:t>
      </w:r>
      <w:r>
        <w:br/>
      </w:r>
      <w:r>
        <w:rPr>
          <w:rStyle w:val="VerbatimChar"/>
        </w:rPr>
        <w:t xml:space="preserve">response = requests.get(url, params=querystring)</w:t>
      </w:r>
      <w:r>
        <w:br/>
      </w:r>
      <w:r>
        <w:rPr>
          <w:rStyle w:val="VerbatimChar"/>
        </w:rPr>
        <w:t xml:space="preserve">perma_link_id = response.json()['data']['items'][0]['properties']['permalink'] </w:t>
      </w:r>
    </w:p>
    <w:p>
      <w:pPr>
        <w:numPr>
          <w:ilvl w:val="0"/>
          <w:numId w:val="1005"/>
        </w:numPr>
      </w:pPr>
      <w:r>
        <w:t xml:space="preserve">Getting properties of an organisation :</w:t>
      </w:r>
      <w:r>
        <w:br/>
      </w:r>
      <w:r>
        <w:t xml:space="preserve">Organisation information retrieved API is same as</w:t>
      </w:r>
      <w:r>
        <w:t xml:space="preserve"> </w:t>
      </w:r>
      <w:hyperlink r:id="rId27">
        <w:r>
          <w:rPr>
            <w:rStyle w:val="Hyperlink"/>
          </w:rPr>
          <w:t xml:space="preserve">Crunchbase page</w:t>
        </w:r>
      </w:hyperlink>
      <w:r>
        <w:t xml:space="preserve"> </w:t>
      </w:r>
      <w:r>
        <w:t xml:space="preserve">without the 3rd Party Data (Owler, BuiltWith, etc.)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import requests</w:t>
      </w:r>
      <w:r>
        <w:br/>
      </w:r>
      <w:r>
        <w:br/>
      </w:r>
      <w:r>
        <w:rPr>
          <w:rStyle w:val="VerbatimChar"/>
        </w:rPr>
        <w:t xml:space="preserve">perma_link_id = "Freshworks"</w:t>
      </w:r>
      <w:r>
        <w:br/>
      </w:r>
      <w:r>
        <w:rPr>
          <w:rStyle w:val="VerbatimChar"/>
        </w:rPr>
        <w:t xml:space="preserve">url = "https://api.crunchbase.com/v3.1/organizations/"+perma_link_id</w:t>
      </w:r>
      <w:r>
        <w:br/>
      </w:r>
      <w:r>
        <w:rPr>
          <w:rStyle w:val="VerbatimChar"/>
        </w:rPr>
        <w:t xml:space="preserve">querystring = {"user_key":CB_TOKEN}</w:t>
      </w:r>
      <w:r>
        <w:br/>
      </w:r>
      <w:r>
        <w:rPr>
          <w:rStyle w:val="VerbatimChar"/>
        </w:rPr>
        <w:t xml:space="preserve">response = requests.get(url,params=querystring)</w:t>
      </w:r>
      <w:r>
        <w:br/>
      </w:r>
      <w:r>
        <w:br/>
      </w:r>
      <w:r>
        <w:rPr>
          <w:rStyle w:val="VerbatimChar"/>
        </w:rPr>
        <w:t xml:space="preserve">data = response.json()</w:t>
      </w:r>
    </w:p>
    <w:bookmarkEnd w:id="28"/>
    <w:bookmarkEnd w:id="29"/>
    <w:bookmarkStart w:id="30" w:name="CrunchbaseAPI-OtherNotes"/>
    <w:p>
      <w:pPr>
        <w:pStyle w:val="Heading2"/>
      </w:pPr>
      <w:r>
        <w:t xml:space="preserve">Other Notes </w:t>
      </w:r>
    </w:p>
    <w:p>
      <w:pPr>
        <w:pStyle w:val="Compact"/>
        <w:numPr>
          <w:ilvl w:val="0"/>
          <w:numId w:val="1006"/>
        </w:numPr>
      </w:pPr>
      <w:r>
        <w:t xml:space="preserve">data['properties'][u'also_known_as'] - Company name aliases (Could help with dedupe, similar to domain aliases provided by clearbit)</w:t>
      </w:r>
    </w:p>
    <w:bookmarkEnd w:id="30"/>
    <w:bookmarkStart w:id="31" w:name="CrunchbaseAPI-Pricing"/>
    <w:p>
      <w:pPr>
        <w:pStyle w:val="Heading2"/>
      </w:pPr>
      <w:r>
        <w:t xml:space="preserve">Pricing</w:t>
      </w:r>
    </w:p>
    <w:p>
      <w:pPr>
        <w:pStyle w:val="Compact"/>
        <w:numPr>
          <w:ilvl w:val="0"/>
          <w:numId w:val="1007"/>
        </w:numPr>
      </w:pPr>
      <w:r>
        <w:t xml:space="preserve">Flat fee for a </w:t>
      </w:r>
      <w:r>
        <w:t xml:space="preserve">12-month or multi-year option for licensing their data. The flat fee is dependent on a variety of factors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  <w:u w:val="single"/>
        </w:rPr>
        <w:t xml:space="preserve">Internal Use only:</w:t>
      </w:r>
    </w:p>
    <w:p>
      <w:pPr>
        <w:pStyle w:val="Compact"/>
        <w:numPr>
          <w:ilvl w:val="1"/>
          <w:numId w:val="1008"/>
        </w:numPr>
      </w:pPr>
      <w:r>
        <w:t xml:space="preserve">Falls under Enterprise license. </w:t>
      </w:r>
    </w:p>
    <w:p>
      <w:pPr>
        <w:pStyle w:val="Compact"/>
        <w:numPr>
          <w:ilvl w:val="1"/>
          <w:numId w:val="1008"/>
        </w:numPr>
      </w:pPr>
      <w:r>
        <w:t xml:space="preserve">Allows us to use the data internally (only Freshworks employees are permitted to use and see the data). </w:t>
      </w:r>
    </w:p>
    <w:p>
      <w:pPr>
        <w:pStyle w:val="Compact"/>
        <w:numPr>
          <w:ilvl w:val="1"/>
          <w:numId w:val="1008"/>
        </w:numPr>
      </w:pPr>
      <w:r>
        <w:t xml:space="preserve">Baseline package is $12,000 USD for 12-months, and gives access for 5 developers and up to 25 viewers. </w:t>
      </w:r>
    </w:p>
    <w:p>
      <w:pPr>
        <w:pStyle w:val="Compact"/>
        <w:numPr>
          <w:ilvl w:val="1"/>
          <w:numId w:val="1008"/>
        </w:numPr>
      </w:pPr>
      <w:r>
        <w:t xml:space="preserve">Scales up from there depending on the number of view-only users. </w:t>
      </w:r>
    </w:p>
    <w:p>
      <w:pPr>
        <w:pStyle w:val="Compact"/>
        <w:numPr>
          <w:ilvl w:val="1"/>
          <w:numId w:val="1008"/>
        </w:numPr>
      </w:pPr>
      <w:r>
        <w:t xml:space="preserve">They also offer a truly unlimited package for unlimited users in the six figure range.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  <w:u w:val="single"/>
        </w:rPr>
        <w:t xml:space="preserve">Commercial Use</w:t>
      </w:r>
      <w:r>
        <w:t xml:space="preserve"> (exposing to customers)</w:t>
      </w:r>
    </w:p>
    <w:p>
      <w:pPr>
        <w:pStyle w:val="Compact"/>
        <w:numPr>
          <w:ilvl w:val="1"/>
          <w:numId w:val="1009"/>
        </w:numPr>
      </w:pPr>
      <w:r>
        <w:t xml:space="preserve">Falls under Applications license. </w:t>
      </w:r>
    </w:p>
    <w:p>
      <w:pPr>
        <w:pStyle w:val="Compact"/>
        <w:numPr>
          <w:ilvl w:val="1"/>
          <w:numId w:val="1009"/>
        </w:numPr>
      </w:pPr>
      <w:r>
        <w:t xml:space="preserve">Flat fee is dependent on the data fields we want to expose to customers. </w:t>
      </w:r>
    </w:p>
    <w:p>
      <w:pPr>
        <w:pStyle w:val="Compact"/>
        <w:numPr>
          <w:ilvl w:val="1"/>
          <w:numId w:val="1009"/>
        </w:numPr>
      </w:pPr>
      <w:r>
        <w:t xml:space="preserve">All in package is usually $80,000-$90,000 USD, and there are some restrictions on this (no exporting, and we need to cite Crunchbase as a source of the data).</w:t>
      </w:r>
    </w:p>
    <w:bookmarkEnd w:id="31"/>
    <w:bookmarkStart w:id="32" w:name="CrunchbaseAPI-BenchmarkTableInfo"/>
    <w:p>
      <w:pPr>
        <w:pStyle w:val="Heading2"/>
      </w:pPr>
      <w:r>
        <w:t xml:space="preserve">Benchmark Table Info</w:t>
      </w:r>
    </w:p>
    <w:p>
      <w:pPr>
        <w:pStyle w:val="SourceCode"/>
      </w:pPr>
      <w:r>
        <w:rPr>
          <w:rStyle w:val="VerbatimChar"/>
        </w:rPr>
        <w:t xml:space="preserve">RangeIndex: 20284 entries, 0 to 20283</w:t>
      </w:r>
      <w:r>
        <w:br/>
      </w:r>
      <w:r>
        <w:rPr>
          <w:rStyle w:val="VerbatimChar"/>
        </w:rPr>
        <w:t xml:space="preserve">Data columns (total 23 columns):</w:t>
      </w:r>
      <w:r>
        <w:br/>
      </w:r>
      <w:r>
        <w:rPr>
          <w:rStyle w:val="VerbatimChar"/>
        </w:rPr>
        <w:t xml:space="preserve">domain          20284 non-null object</w:t>
      </w:r>
      <w:r>
        <w:br/>
      </w:r>
      <w:r>
        <w:rPr>
          <w:rStyle w:val="VerbatimChar"/>
        </w:rPr>
        <w:t xml:space="preserve">com_arr         0 non-null object</w:t>
      </w:r>
      <w:r>
        <w:br/>
      </w:r>
      <w:r>
        <w:rPr>
          <w:rStyle w:val="VerbatimChar"/>
        </w:rPr>
        <w:t xml:space="preserve">com_bio         3740 non-null object</w:t>
      </w:r>
      <w:r>
        <w:br/>
      </w:r>
      <w:r>
        <w:rPr>
          <w:rStyle w:val="VerbatimChar"/>
        </w:rPr>
        <w:t xml:space="preserve">com_categ       4638 non-null object</w:t>
      </w:r>
      <w:r>
        <w:br/>
      </w:r>
      <w:r>
        <w:rPr>
          <w:rStyle w:val="VerbatimChar"/>
        </w:rPr>
        <w:t xml:space="preserve">com_empnum      4638 non-null object</w:t>
      </w:r>
      <w:r>
        <w:br/>
      </w:r>
      <w:r>
        <w:rPr>
          <w:rStyle w:val="VerbatimChar"/>
        </w:rPr>
        <w:t xml:space="preserve">com_fb_hand     3632 non-null object</w:t>
      </w:r>
      <w:r>
        <w:br/>
      </w:r>
      <w:r>
        <w:rPr>
          <w:rStyle w:val="VerbatimChar"/>
        </w:rPr>
        <w:t xml:space="preserve">com_fb_like     0 non-null object</w:t>
      </w:r>
      <w:r>
        <w:br/>
      </w:r>
      <w:r>
        <w:rPr>
          <w:rStyle w:val="VerbatimChar"/>
        </w:rPr>
        <w:t xml:space="preserve">com_fund_stg    4638 non-null object</w:t>
      </w:r>
      <w:r>
        <w:br/>
      </w:r>
      <w:r>
        <w:rPr>
          <w:rStyle w:val="VerbatimChar"/>
        </w:rPr>
        <w:t xml:space="preserve">com_funding     4638 non-null object</w:t>
      </w:r>
      <w:r>
        <w:br/>
      </w:r>
      <w:r>
        <w:rPr>
          <w:rStyle w:val="VerbatimChar"/>
        </w:rPr>
        <w:t xml:space="preserve">com_li_hand     3530 non-null object</w:t>
      </w:r>
      <w:r>
        <w:br/>
      </w:r>
      <w:r>
        <w:rPr>
          <w:rStyle w:val="VerbatimChar"/>
        </w:rPr>
        <w:t xml:space="preserve">com_loc         3938 non-null object</w:t>
      </w:r>
      <w:r>
        <w:br/>
      </w:r>
      <w:r>
        <w:rPr>
          <w:rStyle w:val="VerbatimChar"/>
        </w:rPr>
        <w:t xml:space="preserve">com_name        4638 non-null object</w:t>
      </w:r>
      <w:r>
        <w:br/>
      </w:r>
      <w:r>
        <w:rPr>
          <w:rStyle w:val="VerbatimChar"/>
        </w:rPr>
        <w:t xml:space="preserve">com_pic         4383 non-null object</w:t>
      </w:r>
      <w:r>
        <w:br/>
      </w:r>
      <w:r>
        <w:rPr>
          <w:rStyle w:val="VerbatimChar"/>
        </w:rPr>
        <w:t xml:space="preserve">com_rank        4638 non-null object</w:t>
      </w:r>
      <w:r>
        <w:br/>
      </w:r>
      <w:r>
        <w:rPr>
          <w:rStyle w:val="VerbatimChar"/>
        </w:rPr>
        <w:t xml:space="preserve">com_since       3936 non-null object</w:t>
      </w:r>
      <w:r>
        <w:br/>
      </w:r>
      <w:r>
        <w:rPr>
          <w:rStyle w:val="VerbatimChar"/>
        </w:rPr>
        <w:t xml:space="preserve">com_tags        4638 non-null object</w:t>
      </w:r>
      <w:r>
        <w:br/>
      </w:r>
      <w:r>
        <w:rPr>
          <w:rStyle w:val="VerbatimChar"/>
        </w:rPr>
        <w:t xml:space="preserve">com_tech        0 non-null object</w:t>
      </w:r>
      <w:r>
        <w:br/>
      </w:r>
      <w:r>
        <w:rPr>
          <w:rStyle w:val="VerbatimChar"/>
        </w:rPr>
        <w:t xml:space="preserve">com_tw_fols     0 non-null object</w:t>
      </w:r>
      <w:r>
        <w:br/>
      </w:r>
      <w:r>
        <w:rPr>
          <w:rStyle w:val="VerbatimChar"/>
        </w:rPr>
        <w:t xml:space="preserve">com_tw_hand     3777 non-null object</w:t>
      </w:r>
      <w:r>
        <w:br/>
      </w:r>
      <w:r>
        <w:rPr>
          <w:rStyle w:val="VerbatimChar"/>
        </w:rPr>
        <w:t xml:space="preserve">com_tw_locn     0 non-null object</w:t>
      </w:r>
      <w:r>
        <w:br/>
      </w:r>
      <w:r>
        <w:rPr>
          <w:rStyle w:val="VerbatimChar"/>
        </w:rPr>
        <w:t xml:space="preserve">com_type        0 non-null object</w:t>
      </w:r>
      <w:r>
        <w:br/>
      </w:r>
      <w:r>
        <w:rPr>
          <w:rStyle w:val="VerbatimChar"/>
        </w:rPr>
        <w:t xml:space="preserve">com_value       107 non-null object</w:t>
      </w:r>
      <w:r>
        <w:br/>
      </w:r>
      <w:r>
        <w:rPr>
          <w:rStyle w:val="VerbatimChar"/>
        </w:rPr>
        <w:t xml:space="preserve">per_li_hand     0 non-null object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bout.crunchbase.com/products/crunchbase-enterprise/crunchbase-for-salesforce/" TargetMode="External" /><Relationship Type="http://schemas.openxmlformats.org/officeDocument/2006/relationships/hyperlink" Id="rId22" Target="https://data.crunchbase.com/docs/using-the-api" TargetMode="External" /><Relationship Type="http://schemas.openxmlformats.org/officeDocument/2006/relationships/hyperlink" Id="rId25" Target="https://data.crunchbase.com/v3.1/reference" TargetMode="External" /><Relationship Type="http://schemas.openxmlformats.org/officeDocument/2006/relationships/hyperlink" Id="rId26" Target="https://data.crunchbase.com/v3.1/reference#organizations" TargetMode="External" /><Relationship Type="http://schemas.openxmlformats.org/officeDocument/2006/relationships/hyperlink" Id="rId24" Target="https://drive.google.com/open?id=0BxbQKFAbx4WgV2x4RzVTT2pJUVl2a3FDTndhZDVJQ09oWjRj" TargetMode="External" /><Relationship Type="http://schemas.openxmlformats.org/officeDocument/2006/relationships/hyperlink" Id="rId23" Target="https://rapidapi.com/crunchbase/api/crunchbase/pricing" TargetMode="External" /><Relationship Type="http://schemas.openxmlformats.org/officeDocument/2006/relationships/hyperlink" Id="rId21" Target="https://support.crunchbase.com/hc/en-us/articles/115010466447-How-do-I-get-API-access-" TargetMode="External" /><Relationship Type="http://schemas.openxmlformats.org/officeDocument/2006/relationships/hyperlink" Id="rId27" Target="https://www.crunchbase.com/organization/freshwor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bout.crunchbase.com/products/crunchbase-enterprise/crunchbase-for-salesforce/" TargetMode="External" /><Relationship Type="http://schemas.openxmlformats.org/officeDocument/2006/relationships/hyperlink" Id="rId22" Target="https://data.crunchbase.com/docs/using-the-api" TargetMode="External" /><Relationship Type="http://schemas.openxmlformats.org/officeDocument/2006/relationships/hyperlink" Id="rId25" Target="https://data.crunchbase.com/v3.1/reference" TargetMode="External" /><Relationship Type="http://schemas.openxmlformats.org/officeDocument/2006/relationships/hyperlink" Id="rId26" Target="https://data.crunchbase.com/v3.1/reference#organizations" TargetMode="External" /><Relationship Type="http://schemas.openxmlformats.org/officeDocument/2006/relationships/hyperlink" Id="rId24" Target="https://drive.google.com/open?id=0BxbQKFAbx4WgV2x4RzVTT2pJUVl2a3FDTndhZDVJQ09oWjRj" TargetMode="External" /><Relationship Type="http://schemas.openxmlformats.org/officeDocument/2006/relationships/hyperlink" Id="rId23" Target="https://rapidapi.com/crunchbase/api/crunchbase/pricing" TargetMode="External" /><Relationship Type="http://schemas.openxmlformats.org/officeDocument/2006/relationships/hyperlink" Id="rId21" Target="https://support.crunchbase.com/hc/en-us/articles/115010466447-How-do-I-get-API-access-" TargetMode="External" /><Relationship Type="http://schemas.openxmlformats.org/officeDocument/2006/relationships/hyperlink" Id="rId27" Target="https://www.crunchbase.com/organization/fresh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