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title-deal-insights---may-2019"/>
    <w:p>
      <w:pPr>
        <w:pStyle w:val="Heading1"/>
      </w:pPr>
      <w:r>
        <w:t xml:space="preserve">Title: Deal insights - May 2019</w:t>
      </w:r>
    </w:p>
    <w:tbl>
      <w:tblPr>
        <w:tblStyle w:val="Table"/>
        <w:tblW w:type="auto" w:w="0"/>
        <w:tblLook w:firstRow="1" w:lastRow="0" w:firstColumn="0" w:lastColumn="0" w:noHBand="0" w:noVBand="0" w:val="0020"/>
      </w:tblPr>
      <w:tblGrid>
        <w:gridCol w:w="7920"/>
      </w:tblGrid>
      <w:tr>
        <w:trPr>
          <w:tblHeader w:val="on"/>
        </w:trPr>
        <w:tc>
          <w:tcPr/>
          <w:p>
            <w:pPr>
              <w:pStyle w:val="Heading2"/>
              <w:jc w:val="left"/>
            </w:pPr>
            <w:bookmarkStart w:id="20" w:name="X1e580a544afc868ae43817a18243a45f26e5a16"/>
            <w:r>
              <w:rPr>
                <w:b/>
                <w:bCs/>
              </w:rPr>
              <w:t xml:space="preserve">Aspirations - Q[2] 2019 - mid quarter update</w:t>
            </w:r>
            <w:bookmarkEnd w:id="20"/>
          </w:p>
          <w:p>
            <w:pPr>
              <w:jc w:val="left"/>
            </w:pPr>
            <w:r>
              <w:t xml:space="preserve">Deal insights, Freddy Freshsales, 21/05/2019</w:t>
            </w:r>
          </w:p>
        </w:tc>
      </w:tr>
      <w:tr>
        <w:tc>
          <w:tcPr/>
          <w:p>
            <w:pPr>
              <w:pStyle w:val="Compact"/>
              <w:jc w:val="left"/>
            </w:pPr>
            <w:r>
              <w:t xml:space="preserve">Mission: To provide sales intelligence to improve the productivity of sales people.</w:t>
            </w:r>
          </w:p>
        </w:tc>
      </w:tr>
    </w:tbl>
    <w:p>
      <w:pPr>
        <w:pStyle w:val="BodyText"/>
      </w:pPr>
    </w:p>
    <w:tbl>
      <w:tblPr>
        <w:tblStyle w:val="Table"/>
        <w:tblW w:type="pct" w:w="5000"/>
        <w:tblLayout w:type="fixed"/>
        <w:tblLook w:firstRow="0" w:lastRow="0" w:firstColumn="0" w:lastColumn="0" w:noHBand="0" w:noVBand="0" w:val="0000"/>
      </w:tblPr>
      <w:tblGrid>
        <w:gridCol w:w="3615"/>
        <w:gridCol w:w="4304"/>
      </w:tblGrid>
      <w:tr>
        <w:tc>
          <w:tcPr/>
          <w:p>
            <w:pPr>
              <w:jc w:val="left"/>
            </w:pPr>
            <w:r>
              <w:rPr>
                <w:b/>
                <w:bCs/>
              </w:rPr>
              <w:t xml:space="preserve">Squad/Team-name</w:t>
            </w:r>
          </w:p>
        </w:tc>
        <w:tc>
          <w:tcPr/>
          <w:p>
            <w:pPr>
              <w:pStyle w:val="Compact"/>
              <w:jc w:val="left"/>
            </w:pPr>
            <w:r>
              <w:rPr>
                <w:b/>
                <w:bCs/>
              </w:rPr>
              <w:t xml:space="preserve">Name</w:t>
            </w:r>
          </w:p>
        </w:tc>
      </w:tr>
      <w:tr>
        <w:tc>
          <w:tcPr/>
          <w:p>
            <w:pPr>
              <w:pStyle w:val="Compact"/>
              <w:jc w:val="left"/>
            </w:pPr>
            <w:r>
              <w:t xml:space="preserve">Freddy Freshsales</w:t>
            </w:r>
          </w:p>
        </w:tc>
        <w:tc>
          <w:tcPr/>
          <w:p>
            <w:pPr>
              <w:pStyle w:val="Compact"/>
              <w:jc w:val="left"/>
            </w:pPr>
            <w:r>
              <w:t xml:space="preserve">Sarthak Dev</w:t>
            </w:r>
          </w:p>
        </w:tc>
      </w:tr>
      <w:tr>
        <w:tc>
          <w:tcPr/>
          <w:p>
            <w:pPr>
              <w:pStyle w:val="Compact"/>
              <w:jc w:val="left"/>
            </w:pPr>
            <w:r>
              <w:t xml:space="preserve">Freddy Freshsales</w:t>
            </w:r>
          </w:p>
        </w:tc>
        <w:tc>
          <w:tcPr/>
          <w:p>
            <w:pPr>
              <w:pStyle w:val="Compact"/>
              <w:jc w:val="left"/>
            </w:pPr>
            <w:r>
              <w:t xml:space="preserve">Jagadeesh Rajarajan</w:t>
            </w:r>
          </w:p>
        </w:tc>
      </w:tr>
      <w:tr>
        <w:tc>
          <w:tcPr/>
          <w:p>
            <w:pPr>
              <w:pStyle w:val="Compact"/>
              <w:jc w:val="left"/>
            </w:pPr>
            <w:r>
              <w:t xml:space="preserve">Freddy Freshsales</w:t>
            </w:r>
          </w:p>
        </w:tc>
        <w:tc>
          <w:tcPr/>
          <w:p>
            <w:pPr>
              <w:pStyle w:val="Compact"/>
              <w:jc w:val="left"/>
            </w:pPr>
            <w:r>
              <w:t xml:space="preserve">Sai charan</w:t>
            </w:r>
          </w:p>
        </w:tc>
      </w:tr>
      <w:tr>
        <w:tc>
          <w:tcPr/>
          <w:p>
            <w:pPr>
              <w:pStyle w:val="Compact"/>
              <w:jc w:val="left"/>
            </w:pPr>
            <w:r>
              <w:t xml:space="preserve">Freshsales Engineering</w:t>
            </w:r>
          </w:p>
        </w:tc>
        <w:tc>
          <w:tcPr/>
          <w:p>
            <w:pPr>
              <w:pStyle w:val="Compact"/>
              <w:jc w:val="left"/>
            </w:pPr>
            <w:r>
              <w:t xml:space="preserve">Sivalingam</w:t>
            </w:r>
          </w:p>
        </w:tc>
      </w:tr>
      <w:tr>
        <w:tc>
          <w:tcPr/>
          <w:p>
            <w:pPr>
              <w:pStyle w:val="Compact"/>
              <w:jc w:val="left"/>
            </w:pPr>
            <w:r>
              <w:t xml:space="preserve">Freshsales Engineering</w:t>
            </w:r>
          </w:p>
        </w:tc>
        <w:tc>
          <w:tcPr/>
          <w:p>
            <w:pPr>
              <w:pStyle w:val="Compact"/>
              <w:jc w:val="left"/>
            </w:pPr>
            <w:r>
              <w:t xml:space="preserve">Mudhabir</w:t>
            </w:r>
          </w:p>
        </w:tc>
      </w:tr>
      <w:tr>
        <w:tc>
          <w:tcPr/>
          <w:p>
            <w:pPr>
              <w:pStyle w:val="Compact"/>
              <w:jc w:val="left"/>
            </w:pPr>
            <w:r>
              <w:t xml:space="preserve">Freshsales UX</w:t>
            </w:r>
          </w:p>
        </w:tc>
        <w:tc>
          <w:tcPr/>
          <w:p>
            <w:pPr>
              <w:pStyle w:val="Compact"/>
              <w:jc w:val="left"/>
            </w:pPr>
            <w:r>
              <w:t xml:space="preserve">Pawan</w:t>
            </w:r>
          </w:p>
        </w:tc>
      </w:tr>
      <w:tr>
        <w:tc>
          <w:tcPr/>
          <w:p>
            <w:pPr>
              <w:pStyle w:val="Compact"/>
              <w:jc w:val="left"/>
            </w:pPr>
            <w:r>
              <w:t xml:space="preserve">Freshsales UX</w:t>
            </w:r>
          </w:p>
        </w:tc>
        <w:tc>
          <w:tcPr/>
          <w:p>
            <w:pPr>
              <w:pStyle w:val="Compact"/>
              <w:jc w:val="left"/>
            </w:pPr>
            <w:r>
              <w:t xml:space="preserve">Arun</w:t>
            </w:r>
          </w:p>
        </w:tc>
      </w:tr>
      <w:tr>
        <w:tc>
          <w:tcPr/>
          <w:p>
            <w:pPr>
              <w:pStyle w:val="Compact"/>
              <w:jc w:val="left"/>
            </w:pPr>
            <w:r>
              <w:t xml:space="preserve">Freshsales - Devops</w:t>
            </w:r>
          </w:p>
        </w:tc>
        <w:tc>
          <w:tcPr/>
          <w:p>
            <w:pPr>
              <w:pStyle w:val="Compact"/>
              <w:jc w:val="left"/>
            </w:pPr>
            <w:r>
              <w:t xml:space="preserve">Madhav</w:t>
            </w:r>
          </w:p>
        </w:tc>
      </w:tr>
      <w:tr>
        <w:tc>
          <w:tcPr/>
          <w:p>
            <w:pPr>
              <w:pStyle w:val="Compact"/>
              <w:jc w:val="left"/>
            </w:pPr>
            <w:r>
              <w:t xml:space="preserve">Freshsales - Devops</w:t>
            </w:r>
          </w:p>
        </w:tc>
        <w:tc>
          <w:tcPr/>
          <w:p>
            <w:pPr>
              <w:pStyle w:val="Compact"/>
              <w:jc w:val="left"/>
            </w:pPr>
            <w:r>
              <w:t xml:space="preserve">Sivakumar</w:t>
            </w:r>
          </w:p>
        </w:tc>
      </w:tr>
      <w:tr>
        <w:tc>
          <w:tcPr/>
          <w:p>
            <w:pPr>
              <w:pStyle w:val="Compact"/>
              <w:jc w:val="left"/>
            </w:pPr>
            <w:r>
              <w:t xml:space="preserve">Freddy Freshsales</w:t>
            </w:r>
          </w:p>
        </w:tc>
        <w:tc>
          <w:tcPr/>
          <w:p>
            <w:pPr>
              <w:pStyle w:val="Compact"/>
              <w:jc w:val="left"/>
            </w:pPr>
            <w:r>
              <w:t xml:space="preserve">Swaminathan</w:t>
            </w:r>
          </w:p>
        </w:tc>
      </w:tr>
      <w:tr>
        <w:tc>
          <w:tcPr/>
          <w:p>
            <w:pPr>
              <w:pStyle w:val="Compact"/>
              <w:jc w:val="left"/>
            </w:pPr>
            <w:r>
              <w:t xml:space="preserve">Freshsales Engineering</w:t>
            </w:r>
          </w:p>
        </w:tc>
        <w:tc>
          <w:tcPr/>
          <w:p>
            <w:pPr>
              <w:pStyle w:val="Compact"/>
              <w:jc w:val="left"/>
            </w:pPr>
            <w:r>
              <w:t xml:space="preserve">Sudharshan</w:t>
            </w:r>
          </w:p>
        </w:tc>
      </w:tr>
      <w:tr>
        <w:tc>
          <w:tcPr/>
          <w:p>
            <w:pPr>
              <w:pStyle w:val="Compact"/>
              <w:jc w:val="left"/>
            </w:pPr>
            <w:r>
              <w:t xml:space="preserve">Freshsales - Product</w:t>
            </w:r>
          </w:p>
        </w:tc>
        <w:tc>
          <w:tcPr/>
          <w:p>
            <w:pPr>
              <w:pStyle w:val="Compact"/>
              <w:jc w:val="left"/>
            </w:pPr>
            <w:r>
              <w:t xml:space="preserve">Aditi</w:t>
            </w:r>
          </w:p>
        </w:tc>
      </w:tr>
      <w:tr>
        <w:tc>
          <w:tcPr/>
          <w:p>
            <w:pPr>
              <w:pStyle w:val="Compact"/>
              <w:jc w:val="left"/>
            </w:pPr>
            <w:r>
              <w:t xml:space="preserve">Freshsales - Product</w:t>
            </w:r>
          </w:p>
        </w:tc>
        <w:tc>
          <w:tcPr/>
          <w:p>
            <w:pPr>
              <w:pStyle w:val="Compact"/>
              <w:jc w:val="left"/>
            </w:pPr>
            <w:r>
              <w:t xml:space="preserve">Srivatsan</w:t>
            </w:r>
          </w:p>
        </w:tc>
      </w:tr>
      <w:tr>
        <w:tc>
          <w:tcPr/>
          <w:p>
            <w:pPr>
              <w:pStyle w:val="Compact"/>
              <w:jc w:val="left"/>
            </w:pPr>
            <w:r>
              <w:t xml:space="preserve">Freshsales Engineering</w:t>
            </w:r>
          </w:p>
        </w:tc>
        <w:tc>
          <w:tcPr/>
          <w:p>
            <w:pPr>
              <w:pStyle w:val="Compact"/>
              <w:jc w:val="left"/>
            </w:pPr>
            <w:r>
              <w:t xml:space="preserve">Ajeet</w:t>
            </w:r>
          </w:p>
        </w:tc>
      </w:tr>
      <w:tr>
        <w:tc>
          <w:tcPr/>
          <w:p>
            <w:pPr>
              <w:pStyle w:val="Compact"/>
              <w:jc w:val="left"/>
            </w:pPr>
            <w:r>
              <w:t xml:space="preserve">Freshsales - QA</w:t>
            </w:r>
          </w:p>
        </w:tc>
        <w:tc>
          <w:tcPr/>
          <w:p>
            <w:pPr>
              <w:pStyle w:val="Compact"/>
              <w:jc w:val="left"/>
            </w:pPr>
            <w:r>
              <w:t xml:space="preserve">Logesh</w:t>
            </w:r>
          </w:p>
        </w:tc>
      </w:tr>
    </w:tbl>
    <w:bookmarkStart w:id="23" w:name="Xceeacbd99f3c455c528470267c7574230eec8e5"/>
    <w:p>
      <w:pPr>
        <w:pStyle w:val="Heading2"/>
      </w:pPr>
      <w:r>
        <w:rPr>
          <w:b/>
          <w:bCs/>
        </w:rPr>
        <w:t xml:space="preserve">Success metrics - KPIs (Key Performance Indicators)</w:t>
      </w:r>
    </w:p>
    <w:tbl>
      <w:tblPr>
        <w:tblStyle w:val="Table"/>
        <w:tblW w:type="pct" w:w="4991"/>
        <w:tblLayout w:type="fixed"/>
        <w:tblLook w:firstRow="0" w:lastRow="0" w:firstColumn="0" w:lastColumn="0" w:noHBand="0" w:noVBand="0" w:val="0000"/>
      </w:tblPr>
      <w:tblGrid>
        <w:gridCol w:w="228"/>
        <w:gridCol w:w="1225"/>
        <w:gridCol w:w="4340"/>
        <w:gridCol w:w="2111"/>
      </w:tblGrid>
      <w:tr>
        <w:tc>
          <w:tcPr/>
          <w:p>
            <w:pPr>
              <w:pStyle w:val="Compact"/>
              <w:jc w:val="left"/>
            </w:pPr>
            <w:r>
              <w:t xml:space="preserve">#</w:t>
            </w:r>
          </w:p>
        </w:tc>
        <w:tc>
          <w:tcPr/>
          <w:p>
            <w:pPr>
              <w:pStyle w:val="Compact"/>
              <w:jc w:val="left"/>
            </w:pPr>
            <w:r>
              <w:t xml:space="preserve">Goal Area</w:t>
            </w:r>
          </w:p>
        </w:tc>
        <w:tc>
          <w:tcPr/>
          <w:p>
            <w:pPr>
              <w:pStyle w:val="Compact"/>
              <w:jc w:val="left"/>
            </w:pPr>
            <w:r>
              <w:t xml:space="preserve">Features</w:t>
            </w:r>
          </w:p>
        </w:tc>
        <w:tc>
          <w:tcPr/>
          <w:p>
            <w:pPr>
              <w:pStyle w:val="Compact"/>
              <w:jc w:val="left"/>
            </w:pPr>
            <w:r>
              <w:t xml:space="preserve">Metrics</w:t>
            </w:r>
          </w:p>
        </w:tc>
      </w:tr>
      <w:tr>
        <w:tc>
          <w:tcPr/>
          <w:p>
            <w:pPr>
              <w:pStyle w:val="Compact"/>
              <w:jc w:val="right"/>
            </w:pPr>
            <w:r>
              <w:t xml:space="preserve">2</w:t>
            </w:r>
          </w:p>
        </w:tc>
        <w:tc>
          <w:tcPr/>
          <w:p>
            <w:pPr>
              <w:jc w:val="left"/>
            </w:pPr>
            <w:r>
              <w:t xml:space="preserve">Pipeline Management</w:t>
            </w:r>
          </w:p>
          <w:p>
            <w:pPr>
              <w:jc w:val="left"/>
            </w:pPr>
            <w:r>
              <w:br/>
            </w:r>
          </w:p>
        </w:tc>
        <w:tc>
          <w:tcPr/>
          <w:p>
            <w:pPr>
              <w:pStyle w:val="Compact"/>
              <w:numPr>
                <w:ilvl w:val="0"/>
                <w:numId w:val="1001"/>
              </w:numPr>
              <w:jc w:val="left"/>
            </w:pPr>
            <w:r>
              <w:rPr>
                <w:b/>
                <w:bCs/>
              </w:rPr>
              <w:t xml:space="preserve">(Q1)</w:t>
            </w:r>
            <w:r>
              <w:t xml:space="preserve"> </w:t>
            </w:r>
            <w:r>
              <w:t xml:space="preserve">To automatically categorize open deals into one of four states (Likely to win, Trending upwards, Trending downwards, and Stale)</w:t>
            </w:r>
          </w:p>
          <w:p>
            <w:pPr>
              <w:pStyle w:val="Compact"/>
              <w:numPr>
                <w:ilvl w:val="0"/>
                <w:numId w:val="1001"/>
              </w:numPr>
              <w:jc w:val="left"/>
            </w:pPr>
            <w:r>
              <w:rPr>
                <w:b/>
                <w:bCs/>
              </w:rPr>
              <w:t xml:space="preserve">(Q1)</w:t>
            </w:r>
            <w:r>
              <w:rPr>
                <w:b/>
                <w:bCs/>
              </w:rPr>
              <w:t xml:space="preserve"> </w:t>
            </w:r>
            <w:r>
              <w:t xml:space="preserve">To surface significant insights/events from the deal lifetime, which explain the aforesaid categorization</w:t>
            </w:r>
          </w:p>
        </w:tc>
        <w:tc>
          <w:tcPr/>
          <w:p>
            <w:pPr>
              <w:jc w:val="left"/>
            </w:pPr>
            <w:r>
              <w:rPr>
                <w:b/>
                <w:bCs/>
              </w:rPr>
              <w:t xml:space="preserve">Revenue attainment and agent productivity</w:t>
            </w:r>
          </w:p>
          <w:p>
            <w:pPr>
              <w:jc w:val="left"/>
            </w:pPr>
            <w:r>
              <w:t xml:space="preserve">Forecasting accuracy (based on deal predictions)</w:t>
            </w:r>
          </w:p>
          <w:p>
            <w:pPr>
              <w:jc w:val="left"/>
            </w:pPr>
            <w:r>
              <w:br/>
            </w:r>
          </w:p>
          <w:p>
            <w:pPr>
              <w:jc w:val="left"/>
            </w:pPr>
            <w:r>
              <w:t xml:space="preserve">Offline metrics/metrics from beta experiments:</w:t>
            </w:r>
            <w:r>
              <w:br/>
            </w:r>
            <w:r>
              <w:br/>
            </w:r>
            <w:hyperlink r:id="rId22"/>
          </w:p>
          <w:p>
            <w:pPr>
              <w:jc w:val="left"/>
            </w:pPr>
            <w:r>
              <w:br/>
            </w:r>
          </w:p>
        </w:tc>
      </w:tr>
    </w:tbl>
    <w:bookmarkEnd w:id="23"/>
    <w:bookmarkStart w:id="27" w:name="DealinsightsMay2019-"/>
    <w:p>
      <w:pPr>
        <w:pStyle w:val="Heading2"/>
      </w:pPr>
      <w:r>
        <w:drawing>
          <wp:inline>
            <wp:extent cx="5321478" cy="3810000"/>
            <wp:effectExtent b="0" l="0" r="0" t="0"/>
            <wp:docPr descr="" title="" id="25" name="Picture"/>
            <a:graphic>
              <a:graphicData uri="http://schemas.openxmlformats.org/drawingml/2006/picture">
                <pic:pic>
                  <pic:nvPicPr>
                    <pic:cNvPr descr="data:image/png;base64,iVBORw0KGgoAAAANSUhEUgAABKYAAANUCAYAAACJ4yV6AAAMFGlDQ1BJQ0MgUHJvZmlsZQAASImVVwdYU8kWnltSCEkogQhICb0jRbr0LghIBxshCSSUGBKCiB1dVHDtYsGKrorY1gLIYsOChUXAXh+IqKysiwUbKm9SQNfXvne+b+79c+acM/85OXe+GQDUHNkiUS6qDkCesEAcFxbISklNY5G6AQIwQAeuQJfNkYgCYmOjAJTh99/l3S1oDeW6vSzWv87/V9Hg8iQcAJBYiDO4Ek4exMcAwHU4InEBAIQWqDedUSCS4X6ItcSQIABEXIazFFhHhjMU2E5ukxAXBLE/AGQqmy3OAoAu480q5GTBOHQZR0chVyCEeDPEvhw+mwvxA4jt8vKmQ6xGhtgq47s4WX+LmTESk83OGsGKXORCDhZIRLnsmf9nOf635OVKh9cwgYPKF4fHyXKGddubMz1ShqkQNwozomMg1oT4koArt5fhe3xpeKLSvo8jCYI1A0wAUMBlB0dCrA8xU5qTGKDEzmyx3Bfao9GCgogEJc4QT49TxkcLhbnRUco4S/i8iGG8lScJiR+2yRSERkAMOw09VsxPSFbwRM8XCpKiIaZD3CbJiY9U+j4q5gdFD9uIpXEyzmYQv80Uh8YpbDCdPMlwXpgDhy1fC/YC5l/ATwhX+GIpPElK1DAHLi84RMEB4/KEiUpuGOyuwDilb6koN1Zpj23l5YbFKeqMHZYUxg/7dhTABlPUAXuczR4fq1zrnaggNkHBDUdBFAgCwYAFpHBkgOkgGwha++r64C/FTChgAzHIAjxgr9QMeyTLZ4TwGQ+KwZ8Q8YBkxC9QPssDhVD/ZUSreNqDTPlsodwjBzyFOA/Xw31xbzwKPv3hcMY9cM9hP5ba8KrEEGIwMZwYSrQe4cGBrHPhEAPBv9FFwjcPZifjIhzO4Vs8wlNCO+Ex4Sahk3AXJIEn8ihKq2mCEvEPzFlgAuiE0UKV2WV8nx1uAVm74oG4D+QPueNMXA/Y42NhJgG4H8zNFWq/Zygd4fatlj+uJ2P9fT5KPd2G7qpkkTHyzwSNWP0YJei7GnHhO/JHS2wJdhRrxs5il7FGrA6wsNNYPdaCnZThkU54Iu+E4dXi5NxyYBzBsI1jjWOv4+cf1mYr15fVS1LAKyqQfQxB00UzxYIsfgErAO7GPFaEkONgx3J2dPIEQLa3K7aON0z5no0wr3zT5Z8BwLMMKrO+6dimAJx4CgDj3Ted6WvY7isBONnGkYoLFTrZdgwIgALU4FehCwyBKbCC+TgDN+AN/EEIGA9iQAJIBVNhxfkgD3KeAWaDBaAUlIOVYB3YBLaBnWAvOACOgDrQCM6Ci+AqaAM3wX3YFz3gBegH78AggiAkhIYwEF3ECDFHbBFnxAPxRUKQKCQOSUXSkSxEiEiR2chCpBxZjWxCdiDVyK/ICeQschlpR+4iXUgv8hr5hGIoFdVCDVALdAzqgQagkWgCOgXNQvPRYnQRuhzdgFah+9Fa9Cx6Fb2JdqIv0AEMYKoYEzPG7DEPLAiLwdKwTEyMzcXKsAqsCjuINcD/+TrWifVhH3EizsBZuD3szXA8Eefg+fhcfBm+Cd+L1+Ln8et4F96PfyXQCPoEW4IXIYKQQsgizCCUEioIuwnHCRfgd9NDeEckEplES6I7/C5TidnEWcRlxC3EQ8QzxHZiN3GARCLpkmxJPqQYEptUQColbSTtJ50mdZB6SB/IqmQjsjM5lJxGFpJLyBXkfeRT5A7yM/KgirqKuYqXSowKV2WmygqVXSoNKtdUelQGKRoUS4oPJYGSTVlA2UA5SLlAeUB5o6qqaqLqqTpRVaA6X3WD6mHVS6pdqh+pmlQbahB1MlVKXU7dQz1DvUt9Q6PRLGj+tDRaAW05rZp2jvaI9oHOoDvQI+hc+jx6Jb2W3kF/qaaiZq4WoDZVrVitQu2o2jW1PnUVdQv1IHW2+lz1SvUT6rfVBzQYGk4aMRp5Gss09mlc1niuSdK00AzR5Gou0typeU6zm4ExTBlBDA5jIWMX4wKjR4uoZakVoZWtVa51QKtVq19bU3usdpJ2kXal9kntTibGtGBGMHOZK5hHmLeYn0YZjAoYxRu1dNTBUR2j3uuM1vHX4emU6RzSuanzSZelG6Kbo7tKt073oR6uZ6M3UW+G3la9C3p9o7VGe4/mjC4bfWT0PX1U30Y/Tn+W/k79Fv0BA0ODMAORwUaDcwZ9hkxDf8Nsw7WGpwx7jRhGvkYCo7VGp43+YGmzAli5rA2s86x+Y33jcGOp8Q7jVuNBE0uTRJMSk0MmD00pph6mmaZrTZtM+82MzCaYzTarMbtnrmLuYc43X2/ebP7ewtIi2WKxRZ3Fc0sdywjLYssaywdWNCs/q3yrKqsb1kRrD+sc6y3WbTaojasN36bS5potautmK7DdYttuR7DztBPaVdndtqfaB9gX2tfYdzkwHaIcShzqHF6OMRuTNmbVmOYxXx1dHXMddzned9J0Gu9U4tTg9NrZxpnjXOl8w4XmEuoyz6Xe5dVY27G8sVvH3nFluE5wXeza5PrFzd1N7HbQrdfdzD3dfbP7bQ8tj1iPZR6XPAmegZ7zPBs9P3q5eRV4HfH6y9veO8d7n/fzcZbjeON2jev2MfFh++zw6fRl+ab7bvft9DP2Y/tV+T32N/Xn+u/2fxZgHZAdsD/gZaBjoDjweOD7IK+gOUFngrHgsOCy4NYQzZDEkE0hj0JNQrNCa0L7w1zDZoWdCSeER4avCr8dYRDBiaiO6B/vPn7O+POR1Mj4yE2Rj6NsosRRDRPQCeMnrJnwINo8WhhdFwNiImLWxDyMtYzNj/1tInFi7MTKiU/jnOJmxzXHM+Knxe+Lf5cQmLAi4X6iVaI0sSlJLWlyUnXS++Tg5NXJnSljUuakXE3VSxWk1qeR0pLSdqcNTAqZtG5Sz2TXyaWTb02xnFI05fJUvam5U09OU5vGnnY0nZCenL4v/TM7hl3FHsiIyNic0c8J4qznvOD6c9dye3k+vNW8Z5k+maszn2f5ZK3J6uX78Sv4fYIgwSbBq+zw7G3Z73NicvbkDOUm5x7KI+el550QagpzhOenG04vmt4ushWVijrzvfLX5feLI8W7JYhkiqS+QAsec1qkVtKfpF2FvoWVhR9mJM04WqRRJCxqmWkzc+nMZ8Whxb/MwmdxZjXNNp69YHbXnIA5O+YiczPmNs0znbdoXs/8sPl7F1AW5Cz4vcSxZHXJ24XJCxsWGSyav6j7p7CfakrppeLS24u9F29bgi8RLGld6rJ049KvZdyyK+WO5RXln5dxll352ennDT8PLc9c3rrCbcXWlcSVwpW3Vvmt2rtaY3Xx6u41E9bUrmWtLVv7dt20dZcrxlZsW09ZL13fuSFqQ/1Gs40rN37exN90szKw8tBm/c1LN7/fwt3SsdV/68FtBtvKt33aLth+Z0fYjtoqi6qKncSdhTuf7kra1fyLxy/Vu/V2l+/+ske4p3Nv3N7z1e7V1fv0962oQWukNb37J+9vOxB8oP6g/cEdh5iHyg+Dw9LDf/ya/uutI5FHmo56HD14zPzY5uOM42W1SO3M2v46fl1nfWp9+4nxJ5oavBuO/+bw255G48bKk9onV5yinFp0auh08emBM6IzfWezznY3TWu6fy7l3I3zE8+3Xoi8cOli6MVzzQHNpy/5XGq87HX5xBWPK3VX3a7Wtri2HP/d9ffjrW6ttdfcr9W3ebY1tI9rP9Xh13H2evD1izcibly9GX2z/VbirTu3J9/uvMO98/xu7t1X9wrvDd6f/4DwoOyh+sOKR/qPqv5h/Y9DnW6dJ7uCu1oexz++383pfvFE8uRzz6KntKcVz4yeVT93ft7YG9rb9sekP3peiF4M9pX+qfHn5pdWL4/95f9XS39Kf88r8auh18ve6L7Z83bs26aB2IFH7/LeDb4v+6D7Ye9Hj4/Nn5I/PRuc8Zn0ecMX6y8NXyO/PhjKGxoSscVs+VEAgwPNzATg9R4AaKnw7NAGAIWuuHvJBVHcF+UI/CesuJ/JxQ2APf4AJM4HIAqeUbbCYQ4xFb5lR+8Ef4C6uIwMpUgyXZwVsajwBkP4MDT0xgAAUgMAX8RDQ4Nbhoa+7IJk7wJwJl9x55MJEZ7vtzvIUFvPmyLwg/wT7zRto0aUdXcAAAAJcEhZcwAAFiUAABYlAUlSJPAAAAGeaVRYdFhNTDpjb20uYWRvYmUueG1wAAAAAAA8eDp4bXBtZXRhIHhtbG5zOng9ImFkb2JlOm5zOm1ldGEvIiB4OnhtcHRrPSJYTVAgQ29yZSA1LjQuMCI+CiAgIDxyZGY6UkRGIHhtbG5zOnJkZj0iaHR0cDovL3d3dy53My5vcmcvMTk5OS8wMi8yMi1yZGYtc3ludGF4LW5zIyI+CiAgICAgIDxyZGY6RGVzY3JpcHRpb24gcmRmOmFib3V0PSIiCiAgICAgICAgICAgIHhtbG5zOmV4aWY9Imh0dHA6Ly9ucy5hZG9iZS5jb20vZXhpZi8xLjAvIj4KICAgICAgICAgPGV4aWY6UGl4ZWxYRGltZW5zaW9uPjExOTA8L2V4aWY6UGl4ZWxYRGltZW5zaW9uPgogICAgICAgICA8ZXhpZjpQaXhlbFlEaW1lbnNpb24+ODUyPC9leGlmOlBpeGVsWURpbWVuc2lvbj4KICAgICAgPC9yZGY6RGVzY3JpcHRpb24+CiAgIDwvcmRmOlJERj4KPC94OnhtcG1ldGE+CkMQDncAAAAcaURPVAAAAAIAAAAAAAABqgAAACgAAAGqAAABqgAAmbB2PZK+AABAAElEQVR4AeydB3wUxdvHf5eekFASpEqRIl0QkV4UUFBQUaxYQbD3ggihg4L6YkEUqXb/VhQQVBAQUEBAiqD0Kr0FAimXXO59Nsnt7e1dcnvJ7d1BfutHMrs38zwz35mdnX125hmLXQ7wIAESIAESIAESIAESIAESIAESIAESIAESIIEAE7DQMBVg4lRHAiRAAiRAAiRAAiRAAiRAAiRAAiRAAiSQS4CGKTYEEiABEiABEiABEiABEiABEiABEiABEiCBoBCgYSoo2KmUBEiABEiABEiABEiABEiABEiABEiABEiAhim2ARIgARIgARIgARIgARIgARIgARIgARIggaAQoGEqKNiplARIgARIgARIgARIgARIgARIgARIgARIgIYptgESIAESIAESIAESIAESIAESIAESIAESIIGgEKBhKijYqZQESIAESIAESIAESIAESIAESIAESIAESICGKbYBEiABEiABEiABEiABEiABEiABEiABEiCBoBCgYSoo2KmUBEiABEiABEiABEiABEiABEiABEiABEiAhim2ARIgARIgARIgARIgARIgARIgARIgARIggaAQoGEqKNiplARIgARIgARIgARIgARIgARIgARIgARIgIYptgESIAESIAESIAESIAESIAESIAESIAESIIGgEKBhKijYqZQESIAESIAESIAESIAESIAESIAESIAESICGKbYBEiABEiABEiABEiABEiABEiABEiABEiCBoBCgYSoo2KmUBEiABEiABEiABEiABEiABEiABEiABEiAhim2ARIgARIgARIgARIgARIgARIgARIgARIggaAQoGEqKNiplARIgARIgARIgARIgARIgARIgARIgARIgIYptgESIAESIAESIAESIAESIAESIAESIAESIIGgEKBhKijYqZQESIAESIAESIAESIAESIAESIAESIAESICGKbYBEiABEiABEiABEiABEiABEiABEiABEiCBoBCgYSoo2KmUBEiABEiABEiABEiABEiABEiABEiABEiAhim2ARIgARIgARIgARIgARIgARIgARIgARIggaAQoGEqKNiplARIgARIgARIgARIgARIgARIgARIgARIgIYptgESIAESIAESIAESIAESIAESIAESIAESIIGgEKBhKijYqZQESIAESIAESIAESIAESIAESIAESIAESICGKbYBEiABEiABEiABEiABEiABEiABEiABEiCBoBCgYSoo2KmUBEiABEiABEiABEiABEiABEiABEiABEiAhim2ARIgARIgARIgARIgARIgARIgARIgARIggaAQoGEqKNiplARIgARIgARIgARIgARIgARIgARIgARIgIYptgESIAESIAESIAESIAESIAESIAESIAESIIGgEKBhKijYqZQESIAESIAESIAESIAESIAESIAESIAESICGKbYBEiABEiABEiABEiABEiABEiABEiABEiCBoBCgYSoo2KmUBEiABEiABEiABEiABEiABEiABEiABEiAhim2ARIgARIgARIgARIgARIgARIgARIgARIggaAQoGEqKNiplARIgARIgARIgARIgARIgARIgARIgARIgIYptgESIAESIAESIAESIAESIAESIAESIAESIIGgEKBhKijYqZQESIAESIAESIAESIAESIAESIAESIAESICGKbYBEiABEiABEiABEiABEiABEiABEiABEiCBoBCgYSoo2KmUBEiABEiABEiABEiABEiABEiABEiABEiAhim2ARIgARIIIIF9a37Ctshm6Nq0UgC1Xkiq0rFmzkJEXtEFTavEXUgFY1lIgARIgARIgARIgARIoEQSoGGqRFY7C00CJBB4AqexZOa7WLD9LOxJV2Ho890QG/hMnP8aUzdi5CtfwBoejmY9B+C21jXO/zKxBCRAAiRAAiRAAiRAAiRQggnQMFWCK59FJwESCBSBk5j95ltYeSQD2Tmi01IG/UYMRv1YS6AycMHo2bfgPby7YE9uecIiIlGn8wPo37XuBVO+klqQ1H0bsXzzEURGyj2RlYWEuq3Rqk65koqjZJU79SCWL1mC1Rt24WRmZl7Zo6MRHV8X9z92B6pFlSwchkqbJsz+2IAMREr0LCC+Dq5uXRfhhhKHViRT7/0LiFNo1RpzQwIkQAL+J0DDlP+ZUiIJkAAJaAikY8nUV/HzjgzY7HmXLZU74qVneiKxJNqlrOk4cew4Tp05q7xOIccmlrrwaJROLI+KFcvC2zto1vG/Mfm1T7A/n7BinLrspifRp9X5uzTSdvYotu09hpywOFS99BKUPR/fLjUt3lPQWxm3/fAaZq5MgUW5J+x2lG5xDwb1buRJ1Hl/zRuL876APhRg39rvMe37NcjOzoZN+oL8LjJPgqU8+g5/EQ3iSmJHWTjEtO1zMWbm7xIp94YBYlph8LBeiNclC3ZbM6LfzHvfKCcdNp6SAAmQAAkEgQANU0GATpXFJGDdgyljZuA/VUwp3PrcQFxWloNXFQkDIUNg1/zJmPbbrryZUpIrS/XOGPRQV5SNish9pfCaUT+1931LpmPaor2quqS29+Lp7r7NNFLK8uGKg6qMym3vx6Pda6vnhQVSZEbMol8XYf2uE8gRw4Nd/tceFksYLGHRaNCyC7p2aYMKBa1ztOfAeuJvvPvaZzicLyAsIgo3PDEU7apEa0UWI5yOBW+Ow7JTrnn0JDAqKh6JF1fFpfWb4rLGDVAh3jerku3EOrz61rdIz1F0WRAWXh+PDr8HVXwT4ylrIXPNSBl3zH4HU5Y7e/Xybfph4M31Q6YM/sqIERb+0hXqcg6v/ALvztkIa5atgKwm4oERL6EhDVNufM7t+BEjp/ymXreUbofhyTdB63Uv2G3NqH4z730jnFSIDJAACZAACQSVAA1TQcVP5UUhcHz9V3jj8zVQVkTlHRbUuPYxPN61huMC/5JASBBI2/UzXpm6GFZlVpByWC7FoyMeQM1Yg0YpSeKv9r5jzkRMWbY/NxvKP+Xbyot/L99e/HfMEePBMqfx4CKR8aIXGbaUnfjm8/9h08G0vFkRuQYYNRtugbDwCERExKFFz/vQq1V1t99zL4hxKmXLXLwyc7n6e0S0GHRG9EM1vxh00jB//CgsPuHsZVRFbgGLGNQsCA8LF6NSGMrXb4MbundF7SRvc7/yBB1f9yVe+2KtRmoYrn50KK67pJTm2vkdNFJGfdsqSvs8HygZYXE+lKPYebT9hw+GTsLObJ1RKroc6jesiYj00zh4IAq3Pd8XtWmYcsNtxOAS7LZmVL+Z974RTm5weYEESIAESCAoBGiYCgp2Ki06gXT88n+jsfBItouIsFKXY+Dwu5DocpUnJBBMAofwafJEbLQ622q7voNxQ4OyCDOcLf+1d38M/n2VYT3yJ956dzZOZVnhsM0ZLXp4ZBQSm/XCM7e1yPWiok9nz8nG2i/H46t1p/N/CkPpK+9G8m1N9FGLcO6LYcpVvCUsQvwkRaBu13txfyfvM9KOrf0Cr3+5zkVIl8eHo1sN8w1TtiPrMOOj35CdEA27+PbJqtAKj/Vp45G3SwZ9PDFSRl/blo9ZMC26rwyNsDAtsyEk+PDyj/DW7M2aD0xA9ba34b7ulyFGDLwyOJWZlUBkVBTE7stDR8CIwSXYbc2ofjPvfSOcdGh5SgJBI+Dr8yRoGaViEjCJAA1TJoGlWHMI2E/8hZGv/Q9pbitswnHto8noegHNMjCHIKUGisCB5dMwcfY29cXLUvs6jBpwFaJ9eMvyZ3v3x+DfJxnKEsTRU7EzM8vVb4xUQO2W16Jd07ooLwYRW2YaTh3ejVW//4athzNcqscSHom63R9C/06eZ0Pazm3F2yOnq0v6LOHxuOOFwWieFOEix/cTd8NUdOVGaF6tFNT5HbIrIDLO4tDebdh/Mt9hs0aRsrywZsf78YiX5ZI5JzZg/PjPcCo/rSWhGZ4fchcq+NBONGp9CqZtm4dR02U5kOLYSVlaWaYdkgff6OanxiehHiIbKaNPbcuDjmBd8pWhERbBKksg9e6UGZwfaGZwWpI6YPBz16NMpF+mPAayKEHRZcTgEuy2ZlS/mfe+EU5BqUAqJQEPBHx9nngQwUskcF4ToGHqvK6+kpf5XfPew+QlezwWPP6yuzDsnss9/saLJBBQArZDmDHsbWzJciwFi0KvZ4eibWXffCD5s737Y/BvXEYWVswcjR/+zVANcwp/S2Ij9O1/K2qViUaEGHZyHV2L2cqek5O7zO/QP4sw9YslsGoqKywiEfcNFj8z8Z6mTeRg18LJmPzLHjVFQou7MPT24vYD7oapdg8PQ4/qMrNI1aTkR8m7DRmn9mPpj99h6dYT6q9KQDFOtb77efRqVMjucnYbMlNP4cCRU7CFR6Fi1SpIiI405n/MRZvvJwF7aTNQRuNty/dympnCZ4YGWJiZ39CQbcNfn43H/zakqNmpcc1jeOyamgFp96rS8zhgqN0Fu60Z1G/mvW+I03ncDpj1C4sA2+uFVZ8sje8EaJjynRlTBI3AUXwyeAL+zlZe9hX/LXmvr46QJbwaHhr5JGobc+0StFJQ8YVP4NT6rzH+89WqUUaZLTX6oasR5cm2UiAO/7Z3fwz+jcpI2/Ezxk77FapdTspoqdwBLz7WDYmFLM2x27JxatsvGDdziYaKBQmyQ9vQ2z0v0ctJ+xdvjZipmTVVAX2HPY/6sT7B1uhTgh4MUwOScVPd0rp4+afi8yo7KwsHNs7FpK9WucQJj6qB/kMeQ+1C8yPLlhzOzwMwU8qRQU+D4KHiQFm/s5cjfvH+Fl5Go22reHnwf+qiMSychf9zGWoSz2Lu2DFYetphuAc6DBiGG+qa0/JCrfT+yI+ndqd3fp6nJ9htzbt+M+9945z8USuUQQLFI+CpvZr3TC5eXpmaBMwgQMOUGVQp0xQCaTt+wugpi9SlNJbKzdC69C6s2HomX18Ymt7xDO6+wg/bxtuyxGG1XbavloU7MrMjVl6mi32YIbPYmSpYgNUqfoGU4kvZowysrrBJ+Wz+ZqZk7zzjBsiObu+OwYJ9WSrcTg8PR4/avvkM8nd798fg35gMKf8EKf9hZ/kVp++PjLoflxiYCWTPycTvM1/B7K3pKj9LxKV4enT/Anaqy8Gq6SPxrRrfgjo3PYmH2l2spvc94G6Yats/Gb0uLcAwla8gR9rqqZ2L8ea0hZpZX+L7qtkdSO5T3FlcHkoh+tI1PsyiomKV7srwkb3nFwx+b6Ea31L+KoweeH2u2V+96EPA1z5DK9pr29KXNVbKqhUQpLC/GXovhg1Wq3TM0jnLv9I/xxrqn73LdcSwIT3dOWfR//IVPTbZXGCIy+YCHR8ehZ61YxyZ8PGvuUyK064LLYjUoVWpR+VBK0eUD23a0wusZ8NUoTko9EebjAGU/DkOX/LnSGPkr5n3frE5FaOOjJS9sDjn1ZjKlHGaufd1YeyL91vR+1C/PU/0z0sfxwbFKz9Tk0DRCdAwVXR2TBlQAjasmDEWs7acVbXWvvkZ3JO4CiOnr1CvhVfqhGHP9UBBO82rET0FrCexYcUK/LluA/47maFZsqO4YIlHrctbolOHtqhpcLetXBV+kHli08+Ys+YEcm1jMlCseGVPdGlU3lMJ1GsnNi/CnNWH1TRJV3ZHt0auBjt9nDKXdUeP5mWw6befsXD5OpzMzF+0ZKmE+wc96nHGx9kjO7F29Z9Y9+8unEx19bNjiU5AraYt0bl9G1Qr66Nhrxjcdvz2DZbvtuaVHVmIrNgSt3Rp4OUlNgvr536DDWfseY6fhXOZy64RHlVVpoYDKRsxYtynSHNMBohuhOdH3oeKPs2E8X979zr4N1BAQzKU8r8q5XeueUPtHk9gQKfqhp2+p+2YjxFTFmtyFINbXhiG1hU8+45K/ec7jP5wpRo/PLEjhgzqWYyZP0UzTCkZUJyy//vDJHy44oCaH0t4RfQb8hzqeViOaEvZitnfr0R6VKTEz4KlTFPc2qNZIQ7Is7B7wwr89scq7D6U6tJPSU+FpOqN0Lp9O7SoX9W9zduOYuGX83FUkR4ZiXO71mP7Ca0BMQ4Nm16ab5iSvCRegVu7N1bzUtQ+w0gZ3dvWANk1si5S92/E/J8XY/O+E65ltUSj+uXtcH23TqhS6Gw0wK99aDEZGmGhNhw1kC51vg4rVq/G1v3CQXNvqXV+dSe0ql1RTVFQQFuH1jTgsut7o3kV8fV29j8sn/8zlm/ah0wXBdKmajdDt+u6oX6FuILEer+u4RYpMxLXbdiGbE05SlVugIYVo+UOUA4j94E5TMTqJ32/789C7wAcMbKwT+7f5X/8ia2HzujadDxqX94W13RtgyrxhZtdjRhcitbWgJTdf2HeT4uwRfLncsg4qP6VHdH12taoEJWFtfLM3JT7zMxCVmQN3HDLVUjUZNuofjPvfSOcXMqYe+KfOnKX6/1KKI6pCsx1McZpBcqUD3t+6+sCMHYudh+q6ReL8kx25ViMsYGrIJ6RQNAI0DAVNPRU7BOBtK14Y9QMHFW3mi+He4a8hMvi/8P7L7+L3Q5hljj0fj4ZrQp4gXVEc/1rw47fZuGTXzeInxvl62V27m5ArnEsshV8uGxjH4FLWt+CPvLiWLjxy38yt/0wATNWHMvzxyMvDGXa9sWgG+u5Zk93ZiSNPk5Sow6offZPrN1vRZZwcL4zJOGBEQPRULtlt/Uo5n/8MVbsTUF2/hdfl3eZ3PwIs4hwRAqzOm1vRx/NC64uu5rT4nPb9PU4fLr2tOq/CGFV8fDwJ1GzMNuYdQ8mjvgAB6TQuQvApDA1rn0Mj3SursmbseCBZVPx9pztauTSze/EkDub++Y7xYT27j747ycv/vXVfBoJGJFxfM1XeO2rNRpx5dB36EtokGB8L0J7xg68OWyKujxPEdaqbzJ6N/A8Y0mJP1Hi/+fQKv3AnQOTi+EEveiGKSULttP/4rWxM1WH5kqranrHizKb092gnLZ9LkZPXy5R8nxWoXQrDHn5Zo9GtbT96/DZx99jb1q23HfST6n9oaPgIiYsr5+KKFMbve+/HZdpjQlpO/D66Ok4mR9d8Y+lF6H0c3mLIOVmKN1a8tJLzUtR+wwjZdS3raod7sRVsevw7W+7kSXLJG36jEoZwsKVHRBL4ao+j6FL/YL9eOnzXaw+tJgMjbBw1qYY1f5dik/+txDH859NnjiodV61JQY80BMXF2Ko07JQ+uxLb3ocPRI2yhLUFbnLUbM9bJ+pyI8UQ2bda2SnyY7ed5rU5l8Nu3BTZiM7LPf5MSxhCFeN90rbK/g+MJOJYvXz6VmoFtB7IHX3n/j08x9xMP/+da9LZZyhtOlwXNHrYfQq5MOIEYOLr21Nme27dtZU/LD2iIwBsj3ccxaEy/M8IqIMeva9E8e+mYzlJ+3SX4ivPZTG/UNfRgPNOMGofjPvfSOctDXnzzrSyvUaDuExlXveiz9Oc5dpbl+n3NfF6vc1GfZrH+rSLyoftnx7JjuyVeyxgUMQ/5JAkAnQMBXkCqB6YwSOrPwQE777RzWWWKpfi9GPdxWfPTlY//mr+Hz9aVVQpQ4D8NwNRgfPNmya9R6+XHMQmVnOKeuqMA8BxaFxdKV2eO6p61DGw+/KMgV/ytwx+x1MWa6+cqN8W+8GBSNp9HEsMiAOsyuDUX2hEjFgxEuo6xhwpu3Bh+NnYJtsL5/t4WVRn1o5V5iVbtILL93Vwn0Wh5rAP9ys+xcjeeJ8VapoR5t+L+HmQl5cU/+di7Ezl6o+oSCv4ncNHoLLy2o+/2okFhzMwuKJwzF/f7Ya5Yp7X8YdTQp+aVYjagJmtHf94N9IO9JkKTfoXYYNq6ePxddbnTMbY+rfghF9W/u25bs9A6u++Vy+xisvaTJ/Ii0L9brfifY1C1gOKfF/fXcEft7vbLwNbnkOfVu7zhLUl6fg8+IZpmDPwu8zxuAHdXkhEFG/F0b3a+vW/o2+OKXtXoxxM36FNdOqaacFl0AsVIiKjkK3AUPQoVq+0/207Rg9YipSC0nm8lNMKwwd1RsJ+ReL2mcYKaO+bSl9RgSyYc31KeiSK7eTiKgYtLr9Kdx0mbvhT4msz7eRtl9gmmIyNMLCUcAja7/FpFl/IdPqvrOlI47L37AIREdXwA0PP4qWMgvK06EvV1hktDxHxYG/Zkmop3TKNSVus96P487mRbivisnNkadAMDH8LHRkysDfU5vn4c3//S73b5ah+zciKho1OtyFh7s19CjdSDsyEscp/Cx+m/YGFuxMz3Vj4LzuKWRBpPQtdquMAcSGmHfoxgly0ah+M+99o3lQyuDvOsrjYuDfEB9TuZbAP+M0V5lAIO7rYvX7mgz7tQ/1Q7/ol7GBpnwMkkAwCdAwFUz61G2QwFnMfvUVLD/lfNlvfueLMji+KDd9+p4FGP7eAlWWJbIenhn1ICobsCmckIH/m9/86TYQS6zVAq2b1UJ8RCYObfsby9bvUuXnBiwRqNDmHrzQy33Q6G+Z+kGboYfrHDFmLSvcmKWX61pA7Zl2wHkWc15/Db8fc91tDdHl0LJda9SuWhERmaewZcNyrNbtUGYJj0TnhwejWwHGBb9xyzmBr8a8hjVn1REzIhvchlF9r3QzCjhKue6T0fjib+fruqVyZ4x8pjtifPWfbZMZfEMmYrdqsItHnyHJaFbG+GwhwJz2rq9vI+3Iwcfx17uMdMx9bSSWHncaiMq36YuBNzdwiDD815YlPs4cVSh/w8RCFaHOqHAXs3fRFEz6aYf6Q1yTOzHi3ubquW+BYhqmRNmZLbMxZobMhHIccS0weMTtKOs4z/9r6MXJuhdTR0/Bdnmp1R7RiZeiVev6qBQfgZT92/HHir+l9bgekTFN8cTwu/P6w+zjWPj1PBxTFufJzIe0nWuwVWY8OI941Lu8AeLEIKQY1yKTmqJXt6ZiIMo79PXvTKcPafsMYy+ohcuWJUSXN0H1yuWQLTsg/umhnBFRpXHbs4NweZIjt8486WUbafsFpikmQ0P1LVm3HliGMe/PE4OR6wcTS+Il6Nz6clQoE4HTR/ZgxaI/NTPzlDKL0SAmCXc89yIuK+vegenL5aSkhKJQq3Fz1KmeiPRj+7Bu9Sa39hQe3Rwvjr4Tia4JvZ9puEXY07F6/RaXNNHV6uGyStLylMe8tD2UaYLePS538XcWHCbabLq2a+0vhYVtJ9bh1Te/xhmd8S+hWjO0aVIFMXIvHtu1Gis2HXIRoxhnW8iunrd62NXTSDsyEsehcMfcdzBTPoBpN6xQfouW9ta8WV0xTmfgwPZN2LzfMd/SkdLx152NUf2Ft8ni3ftG82BGHTnIFP73PBhTaQrgt3GaRmag7uti9fua/BbeXn3sQzX9YlGeyfDX2EBTPgZJIJgEaJgKJn3qNkTAduQPDJ3wvfPLnOViPDL6CdSKyn/ZzzmOz4e/jvUOn0gyQ6ZjvyHoWd/xnb8ANWm78N4r07DHZbBYDj36P4hWNcrJMyIsd4p6jixVy0rZhe9nfIj1mpc4S0Q8ej8zGC21ywZNkKl/CJr9cE2s1xo9u7RBzYplxZCjOJ+UXdFKl8qd8XJqwzd4/fM/nXUhaCu3uQ39ujdBXKTMuJJZGpDvwTmyzOjMnlWYNO1HlxebyMpdMeLZa1WfNWrN+JWbHXt+fg/v/bpXFQ/ZsfEx2bHR43I+2yFMT34LW1UrCNDg5mfRt01lZ3qDIfuJtRg7/ks4PHNYEq7E4OTbUMb9/bBAiWa196K0I30mvctwN+hU7TwAT3c3OoNRr9H4+VlZEjdq6lI1gaVsBwwdfIO6DE39wVDAvRxGnJ9rRZ/bNhsjp2kMU5by6DfiRbfdAo28OB1f+zne+HK9y0yLlrc/ih6Nq+b2U2GyDFBZApCdfRLLPp+GBeqGEEqOwtGw99N4oJUyy8WObJl9k2s2lDTZYtQfMXWJEin3sCQJs2e7izEgz1iVu4RLluM6Dn39O64X1mcocYyUsSDZTa69Bze2uxSxssQwTDFMKjsgZp7Ekk+mYdFux52Wl5OEZrdjaJ8Wjmypf/Wyi9eHFo+hERaQxZZfjZmANWecTsiVwjS5/n7c2rpO7vJoZeWnPXc3yFSsmfUxZq8/qJZXMU5FX3Idhj16lVtfq2fhSFS55Q24s3sL2TUzIndJnSLbJpyXfenenjo/lozuBXxgcMhz/+vkZpHnysIJI7H4pNOA3e7Bobi+VrTTf5YlHFGypM15BJ6Jt3btzFthITE8vDYey45rfTDGo8t9fdGprnzICc8bxyj3b9rB9Zj+3rcuS5gjZEnjS8m93WZnG2lHRuLk5jz1X4x79SOc1M1ObH7TQ7jpimrSxyjLe2V3PcUR+On9mP/pdKw+7Ky7vNL73zDlj3vfGANz6qiwVuH47fwYU+Xn1q/jNAeBwN3Xxev3HfmVGbi6D7+OX4rWhzr7RWU5v6/PZP+NDRyl4F8SCC4BGqaCy5/aDRD497vXMHPlcTVmTGNZGnSfLA1Sr9jzHxQH1CuRdW7AqIc6FDhDRom4a/77mLJ4t+Zlrxx6P/UkrqhSyn1mhgzSred2Y/qoD5z+rERG5asfwbPX1VL1miFT/xA08+FaueM9ePSaBrJ8Ku/lRC1YfmDbD+Mw7XfnF1NL9a4Y/nAXMUppXyDyIitOoPf+NgPvzXfOYkFsUwwaebfb13Z/c8s5tgZjXv9KYxQreDmfdfevGPb+zy7t4B7xiXSZDz6RHJzSts/ByKnLnEtOS7dDcvJN6lIoR7zC/prV3ovSjvT59C7D3aDTfsBQ3FjXi5FYr6gI5/bTmzBu7MfO2SNiwH54xJMenfZ7F+9eDl8NU/YTf2H0+P9p2mAi+suS2EsdS2LzM2HkxWnbD/8n990RNdsxjW9F8t0tZDc2Zy+Y96MdWZknMOfN17FSY0Qv2+5BDL7J3S9d2s55GPHBElWupXR7DE2+sUBjnr7+lYTe+gwljpEyepJd+/oB6Nu+FqI0xjFFnmJgy8pMxfIZb2D+7oy8S/Kv4mT+oWHPudW5Xra/+lBFsa8MjbA4suoLvPXtOjHfOI/Lb3kCvVtU9cgiW5ZUbfhhMr5crTFOhUWi51PD0FG3pE/PQtFQuc3deLRHI0SLUcrVhq5w3o1pQye7PPfq3fwUHmxzsTNzPofSZVc+MUydcBo32g1Ixk11SxcoKeBMvDwLC8yo7odTm7/F6x+vcvmY06X/YHSuXQaR4a60xfKDjAPLMWbij85dPWV2dpdHk2WmsavjeSPtyEgcJbv7Fr6PSb/sVp9byrWWdz2NG5tUlvam62OUsVDmIXzz2jtYr5mVDHmquyz5FxlG9Xtqk/66943kwaw6Ujh6O86XMZVSDn+P0xSZgbyv/dXve2qv/upDfX2emDU2UOqGBwkEgwANU8GgTp3GCcjSqA+GTsROpyMDdHowGT3quQ5gbcdWYvjr3zkHc2Hl8EDyIDT0sAtWnvLT+HbkOKw65xz6V+74AJ7q0RD6saIzszk4vOJzTJi1Ub0UXqsHRj3SKf+rtBky3b/OmPVwtSS0wHODeqOiByOTo8AHV/+A2WuP5/r9gcy8KNOsJ24t5AUlJ+1fjB+hcQLtcdaICdxkqchPb47EIs1X3YKW8/07+01ZwuBcQmGpfo34L7tG/K44Sm38764f38Xk3/apCRKa343kO5vqXvbUn90DprX3orUjfQb1AzL3tuhu0PH2wqnXUeTzzF14U16gnTWZJC9KA52+0XwS7F4OXw1TyNwu+ZmqyY/7i5uSJSMvTm4+LRr1wbj7mxVQIjt2yrKcD5Y6DfWlr7wPybc1dotvRLc2kb7+jfQZSnojetxkV26Pl5/sibL6F2NNhrJO/YVXX9Ua/yyo2/NxDOhYXROraG1fnx/3tp6nwkjZtJnxHj8d8/5vDJYccS7btNTqjhH9r0JsISxs1oP4dPTb2KzOHJaFeXVvxsgBbVw+0OjLZUmUfv/5wvr9HGz6+g18vNr5caggQ6e2nIWHfb2/AszEwLOw8PI5fs3CEvF9N2+fsy5jGvfC0HvaIlJn73GkgPh5XDFjHGZpZj0mtrgXg25vokZRAt7bkbE4kBnDM4a9jS2aNXxKexs54GrEFDgYsiN9z1KMfU9jQPOjYcrix3vfOyfz6silwgo4OW/GVDBhnCbO9gPZ1xXUh2urRt8/ekqjj+PPPtR7e9XmVp5tOh+0YX4aG7hq4RkJBI4ADVOBY01NRSBwavP3GP/RH87ZLJaGeP6V+1FRP2Cyp2LO+DFYps4SkBeUHk/KFvWev+ralNkMr/1Ps6V9PG57cQiuvMh95o822zkpGzDslc9UA5ilTHuMGHJj7g59ZshUdOsfgp4elNo8Gk2jl5uU71S9MHtMTrZsC63xjq74jXL7oqrNTLYYCwZrjQXus0bM4nZ41aeY8K3TiOh5Od9JfDHyNaw75/xy3+TOF3Bv8wraUhgO65mWbyOO6m82vvOdWe3daJvwVlC38rk54vf1hdObRh9+t5/D3PGjsFTTB1z90DBcV6cAh+mFivZDOfxomNo66w1MX3HUmeO4xnjspXtRs4Dd13Ky0pAqDuMdR0RsPEpFufdtPg+CdUsYjPQZSh6M6NG3rSSZ5TVQZnkV1h+J92UsfHcYftE4vb9I0r2omx2ml+2vPtRo2Rz1YCh+yj945dUPkaJx/dX2wSHoVc/zVhtO2XbsWzwV72pnqIY3wjNj7kcVTdXrWSS1kz7qpvqFcta//Bjh58yXp5CP91egmRh4Fnoqlds1Wfo0cdRkOJunbEbw1FB0uTjaLar2wpnN4p/uI+cy4LCybZE82Lk7phLXyD1lJA6sO/Ba8hQ4zY4yW+qBQbi1YaI2S+7hjJ2YMOwDzbJDd8O7If0i2b1N+u/e95oHE+vIHZr7lfNlTGXKOC3A97WRfkvfFj2l0cfxZx/qtb3qmpBZYwOdGp6SQMAI0DAVMNRU5DsB5UvWSPna6PSzkdTmfnnRb+RhEG3Hod8/xJs//KuqCY9vhUHD3H0zKBHSts8X3yqL1biWxNYY+tItKHCClSOmvAidPpmquAbOPSKiE1A6Pio3P2bIVJToH4KeHpR5uXH+aySNkThOiYWFbDibcgLHTpxEWoYN4eILRtlaXHktjji7DdM+W+w0LHr4qmoWt5y0LXhrxAzNwNl9OZ/izyn5/77XLJmpiP4jn8WlsQV9zi6MQ9HqyinRvPau6PBHfXuX4eMLp7Pwfgi5627XX5YHXeo6u9KYIndZPs+YsopRNtnVKKtf6qLkxchA9PQ/szD2wxXOrIv/neiYBDRs2xntWzRGtaR4528+hIzo1orzXv/a2M6wET1FlX3sz0/x+jdOA3RYtW4Y/mSX3I8FjhwURbbRNEbK5siH8tdb/DTxlTZSfKWpdqnopnh+RB/3jzFaofnhnDMyQ3WMZoYqyqPvyBfRQGPANFourfiipNGmdw/7dn+FIhP3MrlfSdv+k/i9W6R5/lXCg8OfQp1I8d/lHj33iiU8Ctb9SzHyvblqDEtSOwx/6SZoF/N5a0dKYiNxrPt+w9B3f3S2N1TEgFHPoa63nT8yd8iM0CmFzgg1ol/JZ1Hbl5F731sezKwjpWxFO0JvTGXGOC0U72sjbdFIHH29G03jrb3q5Zo1NtDr4TkJBIoADVOBIk09vhNI+RuvjvsEp9TJLFHo+dxQdKzk+Wuj26BcfDP0fHI4Onr4Opm54xcMnbJQzZOltBimksUwpV4pJGC3q4M4i+KBNv8wQ6Yi2ugDzZEPo2mKIlerw5ZyCCt//w0rVm9BqvidsMtOdOrLlCOiXFe2Once7l9VzeKm7Oz0++TR+EHjg0a/nG/fgvfw7oI9avZi6t+I4f3auyx9UX80ECgWUxPbu5L1YuUtv+zeZbi/cHZ8eDh61i7KrCUDwF2iuOv22Zikyiu+LNuRVRj5f9/KXlaOw73tK78YGYjabafx06RXsfg/tTOUlBaEiwE4UvwvhYmRqlrVGqhbvyHqXHoJqpTVvsI69Lv/NaJbm8p7/WtjO8NG9BRVdsb2nzFs6q+qMmUW61CZxarty4si22gaI2VTMycBb/Ezd/woz6bf1CSejBLqj/qALGedKMtZ96vXE/GA+DVrqPFrZrRcqggJFCWNNr172Lf7KxSZuJfJ/Yq+rmVvUUTHxhTiLiBPhuKfMT3D+UFO8c34kvhmTNKo0Mu2iD/D4eLPUHvnG4mTtk38zE1bokq2JLbB0EE3u9w/6o/agIEZoUb0KyKL2r6M3Pve8qD/3Z91pMVlJBzKYyozxmmheF8baYtG4ujr22gafXv0dF9rZZs1NtDqYJgEAkmAhqlA0qYunwjsWzINk+Ztcxo7LI3wwth7UFYchHo6wiMzxKHqWM1SHiBBfDMM1flmUNIeWDYTb89xzq6KadALw/q2VbdF9yTf2zUzZCo6jT7QtPkzksZIHK1MZzgda3/8AnP+3IPsLFnal21z1pEzUgEh95dzs7gpGTiz+TtZErHSmReX3fnOYvarY7H8lLM9tXrgZfRuWM4Z38fQHnEi+544kXUcRma3OeKa2d4VHUWvb0cOjchwf+Gsff3jePiqGk4hpoX0uqPQ46lkdLo4pgga9bIAX41caTvnY+QHizX3hruRQMmYsYGoOKHOOIyFM9/HYo2hVS2YGMjDwsJktqJsWiAO0WOTaqFT185o1bBaoUZWY7pVLUVuQ0b0FLV9pm78EqM/Xatm0tNAviiyjaYxUjY1cxLwFn/f4ikuy/Es5cXgMNDV4KCV5xL2sJy1w0PJuKGOc/MBo+XSyi1KGm1697Bv91coMnEvk/sVfV27xzB4xYNvRr1sT+3eSJzMPfKR7j3tRzp3A5fHXIaAYcrIve+Ngf53j2U1ctFDHRlJlhcn9MdUZozTQvG+NtLXGYmjr3ujafTt0dN97SrbnLGBqw6ekUDgCNAwFTjW1OQTgZP4ctTrWHvWaTRQtj2PjYv2sIzPIVg66PR0ZGmm7VgiauHREY+gZpQjTt7f/b9OxsSfd6kXk9r0xUs3N1DPixIwQ6aSD6MPNG2ejaQxEkcrMy8ss5A++j/M35oCq25raeX3+MRKuKhMGdlu3ir/CfT0g9h9OFUjxt0wZRY3RanduheTkydpdpTSLOdL2YgRr37q9DNmqYnHRz+KGkXxep5fwh1zJmLKMud8BeOGKXPbu5I9fX1f1GEAXryhbn7Ojf3ZMf8d2cnyPzWye/nSMFv8PC3X7LblyeePKsCvAf3LrgXtBwyRHQGDs5TvzOYfxCj6u7OE0c0waFQfJDonWeb+ZnwgqgxA03F450YsW7QE6/efdMrWhSyy1C8ySmZTlW2CBx+7FRdrlnJpoxrXnZdK34bc618r3Rk2oqeoss9s+gZjPv5TVeZpIF8U2UbTGCmbmjkJeIu/5ycxbi9yGrctdXph3ENtC3nuaaXr7wF3g6rRcmmlFiWNNr172Hs+tWlCkYk2fwWF9XVdUDzv1xNk5luyy8w3vWxP7d5IHL1hCmF18dK4AS6zszzmLwQMU0bufW8M9L97LKuhi+51ZCiZOD04H8ZUZozTQvG+NtLXGYmjr3ujafTt0dN9rZedu0utn8cG7jp4hQQCQ4CGqcBwphYfCVh3L8KIyT+5bLHso4j86GFods8L6HNZeZfkGdvmY9i0xeq1sHIdkfxyT+/T19UU7gEzZCpajD7QtDkyksZIHK1MJXziry/x5td/wWpzWv8siZei+7Wd0KROFcTJVkNhljB5iVKW9ckbuDg/nzRqJpwb3bsbpszilpf3HKz7/A18sd7p2lVZzje275U4svIjTPhuszqjJaHx7RhyXwtZbFH0oyhMFW1mt3dFx445b4jR7KgSzD3Cq3fHqCc65+8o6bha2N8sLH1/OObudnhYA9wNE3Zs+OJ1fLbOyTu22R0Y2eeKwgR7+C0LW5Yuxs50e+4sxmxRecmVV6NhBZ2F2SWlby+7LkndToory4aVU0bgux2ZqmSL7OA5VnbwjFCv5AV8HYjm2LKRJTMVM8+ewv69u7Br6y5s37sHh0+d1UmWU1nOHFv2cjwy8DZU1jjAdkT0VXdR27cRPX6T7cEfT1FkG01jpGwO3spfb/HTt83B8GnL1CSWsh0wdPANxp5N1v/w/rCJ2C3Lqh2Hfimt0XI50it/i5JGm9497Nv9FYpM3MvkfkVf17JPIjrcfCPK22wytnH2o+4pXa9YIsqiWesmLj4w9bI9vcAaieO2PX1iRwwf1NNlSaBrbvLPQsAw5VY+D/e+Wxzdkkf97/6sI4/cdBfPlzGVGeO0ULyvjfR1RuLoqtlwH6pvj57ua71sx7k/xwYOmfxLAoEmQMNUoIlTnyEC6z8dg883njEU11ukiMpdMfTZa12c4br5VUi6SpyLXu99MFaIMjNkKurMegj6Lvcc5k94BYsPO31GWap1xYv9O6JMVBQiZAmRbjKIeJkXB6kjCneQahY3R1Wl7V6AEe8vcJzKxLtaePbVftghjvXnaLbx7vRgMnrUK8rsGqforWL8ma4x/hidlWR2e1dyuF927Jo4f7uaWe2OkurFQgPp+Om1kVh03OnnqIzsXjWkl+uugweXfoi35v6jSrJEVMfDI55ArcJsSmrs/IBtLyYNn4ID8n6ttClx64ZmfV7A7Y0LWWbp9lIuS/melKV81YKwlO/s3xg35hOcdKJC/ZufQr82F+tL6tVQ4ZbAcUGg2GRZs02W0ip/s86dwJZ1y/HTgnVwMVGJcapWt/54pHMtR0r1r6+DYN/7jDxVRvQUVfaZzd/KzLRVapmUgfxQ8bVzvvqYStv2o/j8+c1ZHg8v2+qP+oDssDZedlg7oV4vh37DBqG+ZlePonAuSho1Cx4DvhmmQpGJx2LpLp6TuhyprcvE9hj5wvVuxmldMg+n4k9OfMlpn69G7ikjcTL3LJKlfD85dca2EH9Wt58fM6YM3PveGJhZR06oBYXOnzGVGeO0ULyvjfR1RuLoa9xoGm/tVS/X47kfxgYe5fIiCQSAAA1TAYBMFT4SkN2s3h3+AfZpZuVUbtQa9StEQpk5Ufgh8xHS92LZGucyPYSVwp0Dh6B5onOuQvbBpRjx1lxZbpZ/yPT1J8cOQDUPswocUfL+ZiHl6ClYI0SWZCYiriwSZVc+5TBDpiLX6ANNies4jKQxEschL/dv2k68MeoDHFVftuNx+8BBuKJ83q6ELnEdJwa+qprFzZEFu+04Ph/xOjZkOmYRhKFj7xvw36zZ2OWYWWCpi6df6Y+q4dqhv0OC8b8Hl4lRZo7TKGNoVlIA2rtSAv3XScSIQ91Rrg51Cy9pCr4a9irWZDg4As3vGYg7dbMRcw6vwrAJ3zrvLZmD1uxOmbXY3HXWYmG6rPt/w7CJP2p2s4rCjc8OR/vKkQUn8/BS/uDwQahXqih16tuLsz5Tm2e9jo9XHFNn48kiV9w1eAguL+vewRgZiFqtak8lqsIRFeUuR3YfkC4pC9b0Q5j11vvYcNZZT+GJnTBsUA8X47ySZyO6tWXzuc/IT2xEj5vsDv0w8AZXo6c2L47w+k9Hy0cM53LhpJZ3Y+CtTV1e4t1ki0F1oM6g6pDn+Gs0jZGyOWQqf73Fzz76B0a88b3z/gkri3sGvYzLynpvx6n/zsWYmZod/SzVZHnyk7I82ZkDo+VypijaM0ib3j3s2/0Vikzcy+R+Jfvg7zLO+EFTlxXwYPLzqKcxFLqnMnbFWztSpBiJY8/YignDpjtnNVvi0Pv5ZLSq4BwvecyRgWe7Ef2KbLc26cd731sezKwjj9y0F8+jMZUZ47RQvK/d2qKHZ4WRONpqVsJG03hrr3q5Zo0N9Hp4TgKBIkDDVKBIU49hAifWfoHXv1znfCm1VMWAkeInKkxZIObtkMG7/SQ+Hz0B/1gdsS2o0vlhPNNdM2MgYwfGDZsCp5eWcFwpL9m3XVbIjAxRbT+xGiPfmQu7shuffJWwxF6JF2Tae+7XeTNkis6ts2QWzgrnEiz35VPuTPTLtjylMfqgVKW7DUQrof/oZ3FpdCEvTGmyffmImZov+O5L+WASNzXf0mq2z3kbU5cdzLskL2mRsqTCJi/7DhtbwpV3YchtlxdrGZ8iPGPXTxg2eZGq2sispIC0d8lR5n75Mj5R82VcZtK06/cybqrndIysZtxDQFnyMWbKEpfltW37D0OvS7VzUyRhTqr4mRojTuUd9x8QIUawZ8UIdpEHuZ4ubfjsNXy2wbkcEJaaeGLMo6ge6UNbs9TDs2MfRGUv71ee9MtUP9lIYRQWa3xlGXV+nrJ5Pv7vsyXIzHaWP6aebK7QTzZX8JB9bwNR6+4lePXj35zZTGiFgc91dzMyOSPk4NRfX+HV//2lXipoOYCbbi+zc3zuM/Jz4KZHt5xGiaaXHdtYloDe52UJqO0APhj6DnZqWJf38FJrVh+q5NutbF4YusXXs8jagQlDpuCwIjz3kOdXF3l+ddM8vxw/ufzNwvIpozBbu3y02rUY80RXaG8bPWdPzwYXsXJSlDR6Ga7nPt5fIcjEtTwFnGVsk3HGNM04IwyXdHsIj3bxVpcFyNNc9tqOJK6ROMjeh3cHv4t9qmwLKst46VnteEn9TRNI3YQxoz+Gc167+7PdkH4RqW9f/rz3vebBxDrS0PIcPJ/GVGaM00y+r83q9/Xt1Z99qFt7LeR5YubYwHOD5VUSMJ8ADVPmM6YGnwiky3KxMS7LxWIa34IR97X2wWigM0SI/rCoy/D8mHucL8b2LKyYPh6ztjmHVRFlWuOFIbcgsZD8bpn7FmYszTdwSLzoWj0x/JGOeVPzzZApOo6u+AhvzNqs5iosvjkGDruz4Hym7cJ7Y6dgT5bD7OLJF5D7YNDrwzVtuxiZpmqMTDG48YVhaF/gl9UsrProdczanKIagCC5HiDbl9fVbF8Ok7ipwCRgO7QCw9+clfflWjEOOG0GudG6PjYC19bUbrStTW08bD+7FeNGTccpR5KYKzB41B0o6zh3+xug9i567dbdmJj8Pv7T5CGyTAs8M+R2532h+c01eAxfj30bq09rZu5YauIxcRZf081ZvF18kX2L8f9zOqRWZvmUa9ITz9zbrhCDSp5G6/7lGP3eHGRqZkwmNBP/X30K9/+lzBYZK7NFHK3eIr5ShonRuJRrQQye+fjinCvVhh1Lv8GnCzYiLdO53BWoiHtffgpNynme7eU2ENUZKtK2zZalXcud+bZUwANDn0fDQmZdnNn4KcZ8ulFN42l5m/KjfhkLYq+QZTx3FLiMpygD8lw9O2RJ0xSncc2ToUwv2xIeje4Pv4yrC7kv9y+dgUlzt6h1rviH6fXcULStFK2WXQmY1Yfmlk23XMsbQ2/1Lb0V/v7u//DJSqdhNiyyMu4e+AyalPFg2cwvaerOBRg/bYH4/8u/IH+a3Pos7m1Z2XlBQnrOXvv9IqZxUep24uv9FXpM3Irk6YLdKuOM11zGGWFR5XH3cy+iiX4XBF36Exvn4N3vD+DG/vfh8iruzybv7cigYUrunr+/e8OtvfV9+ZlCZnbZsPbz8fhqfYrmUer+bDeSR6XY+jbpz3vfax5MrCNdlbqfnk9jKlPGaebe12b1+/r26s8+1JdnspljA/fGyiskEBgCNEwFhjO1GCRgkxlJY17/Guccb5eSruODQ9CzXhmDEvKi2Y6KIeKNfENE7qVwdHp4MHrUds4OydwnM0jedZ1BUqpeFzzZr4tHo8/+Vd9h6uw/kaEx+LS8exBubeo0ZZkhM2P7XAybutRZfpnp0rjnANzX4RLnNUdIlvF8P/UDrPwvTfOy5ifDVPZ/mDz4Hexy6JLFMtEVWuCxp8SxsmapSO7P1pP4/bsPMX/DERdH6R4NU5LADG5qNpWAh1k86u/RYrQceTcqyoy8Yh/KbL1h47HesWxQ6qrnM8PRsbLri7JDTyDbu0DAnkVT8d5POx3qc51jx1Vsgrse6I16ifpKzItmTdmF2dM/xl9H01xmS1W/5iE8dk0djwZje/ZJfPf6eKzSzJqyhEehVN32eOTe7pBVuR6Po1uW4+MvfsLRdI0BDOVkGdwLsgyugET5krb/+Cam/nZIlZvU9gFZrtXQZUmX+qPXgPuLc8fHR6FnDc/+qlL2/4uF33+NjUcykGF1XW98+W3P4PYWVVDQKlFvL0721C2YMHqGc6mNEI+5uD2eebwnEj2s6IPMz5g/aSIW7z2nltJS5RqMfuYaMdu4HvaUTRj3ysdOQ6qlLPqNeBn1C9jFrygDckWjtzIqcfSylWtRsVXR++EBHl/Mlf542pzVSNdYYiyVxVfg0+IrMExJ7TzM6kMVDb4yNMIi+8R6vD7+c2e9SJ1Hl6qLPk/ejwaaJemOEp7dvRzvzJyPlAyNQTS6IZ4dfp/MGHSFoefsz5cqR368/3W/v7zNSAw1Jt7LmBcj68BSjHxb4zZAeW7GVcUtD/X32K6VVErbnj53jRi4cxAdG4NmPfqhd8vqLiqNtCMjcRSh2YfEtcGb2jxKH1OqAR54/j7UcjOA27Bl0cf4bMEWl48Hnp7tRvXr26SSJ3/d+0byYFYdKeUo9DjPxlRmjNPMvK/N6vf17dWffagvzxMzxwaFtlv+SAImEqBhykS4FO07gR0yI2mqzEhSJ7RYGorvn/t99/3jwRAR1fBmjHygjczdyD9yMrB0xquYuy3dcUUmdkQiLrYautzaA5dfUg7ZmdlIS9mP1b/Ow1+7T8tLkPOl05LYDoNfuBFltOtzTJBpl+Uq019+B9ucVBAeFYMqjTvh+vYNECvvHdb0E9i5bg2Wb9qDTNk2Nltj2FMK5+nB6fvDVbY1fn80ftid4eQlhpfYuCRc0flq1KtQCjZbJg5v34Bl63fmbm2v3b0vL1Ei7hv6Ehon6IxAJnBzZlIJ2bF/yYeYOO9f18tyltSmL168uYFHA4tbZK8X7Pjzo7H4ZrNzJl6dHk/hoU4Xe0wZ0PYuOcjJOogvRr2t8bclFy3hiJGXn4vrt0brKxuiUkI4xHsabKnH8Y8401656T9kpme4GKUgxrznht2FSpHq3aQrnx2ZB9diwltfaV6uJYrcX7ExidJeuqJFPZnJofhpi8jBsT3bsXbVMuw8ZkVGhlXT0oFa1z2KAVddUqBhJ09xOn55YxQWHnVOF2nVdzB6Nyh4rpouw7pT9xfn+EsuR4sacbIjXl7UyJgYZKWewt4d23AyPRvWTGGku+8qd+iDx65rimhtH6HT5PXFyS5flb+WGTRrnDNoEKb0U4loeU13tGhYNd/gZMWBbeuxfP4f2JeejiyH/zTRd3mfl3BXsySdZjk9J7MgR2pnQVrE6NUCd97SDgnZKTiVWRaN6olRLT+l731GXkKvZZRoetl5KcUgI22zQoMr0enKRkiMjkKYPRV/L/4Rf2w77tIfK/HbSJ3f7KHOzepDc/PoI0MjLCB1vvWnyZi+eG8ehtx/xVgQF4umXXqhQ5PaiFOWqGamYOPyBfhl7U6k6+6bjvcPwvWNEt36NT1nT88GjdLcYFHS6GW4nrvfX94MU6HGxLU8hZzlZGHtF+Px5QbnM0HmcOe260uad0bnNpdB3DRKn5uDlINbseLXBdgiBm7tWKNcq3vwcu/LXJQYaUdG4uQKzcnEsg/GYo722S53fUxcabTocr301Rchx5qDs0e34/fFy7D3ZLp8oHP2tXkZ89+MqTx5/rn3DTEwqY5cKszjyXk2pjJjnGZiX2dWv1+U/tBwGl+eJ2aODTy2V14kAfMJ0DBlPmNqMEzgMGYOeQv/amYkJbW+Dy/e0thtcO1dpB2Hln+IN2drDBHhFfHgsOdQTzMbIOvcHnz3zvtYq5nZoQwao2KiESm7zNnFj5RdnApnWTORrVlaBEtN3D/wQTRMinabkeF/mTnYKzNdJmlnSB92TwAAQABJREFUugiAsIgoRKuGAdmhS96YrbJDl6fD08uH4QelRmDWyXV4Y9wXrsYGIRApu/KF5884ylEcMBeQD4Vth35DcEN958w1h3j/c3NIzvubc3ojxo/9VJd32bntqaHodLHnGU2uEoydndn8newStlKNHFHjOox8/Grxa6U/At/elVlTGQf+wqS3v9LMwMnLV1iEeN6KjIBSjeI9Tf4RZ9pZVmTprS2WmrjnxX5oUj7Gre27lDAnGyl7VuKdybNdd4nLbS/RYpASi6rip01U5cj26Vmiy6Yz7CRd2RtP9LoSpSJdZ3246FFOZPnq/42ajCOO9OKXrv+IJ3GpYrUt0uH+4mwJi5CdJ8XPneRZOSyScSWsbNGssQGp2updcy/u6tQQcZ4clauxjM0msmXKTMgJb7nMQFP2K4yMkn5KMyMmxyb3niwjdGDIzWdCSwx8uTeSPBnH7GcxZ9xoLNP2f1LOmOhIkS59X3QLDBx8o7rDXVH6DCUPRl4O9bI1iKSvy2ub0lTksCNb+uMsbX8sV5OuvA3P3tICUR6nppnTh+ZlxzeGRlgocm3WM/j9i3cwV2PkVq5HSJ1HyeYbyn2j3KNZ4itP399W7nAvHr++sUcWes6eng2KHu1RlDTa9O5h9/vLq2FKhIQSE/cyFXwlO+MofpnyLpb8p/moI9HD5RkeFSV9roSVXsWu7K6pjDU0N7Clcie8+Fg3lI92dZZnpB0ZiePIddbpbfho7HSXD2COPiZC6Tskg3n5k35a/XLoSK389bdhKk92ce99owzMqCMtnYLC59uYyoxxmln3tTLeCZWxs+E+1Mdnsmljg4IaLK+TgMkEaJgyGTDFGyeQumUeXpmxRDxsOI7iGQ1yzvyD8WM+1BgiwnBpryfRv21VhwL5m4PMtGP47esPsXCzc5NtTQT3YHxD3P/oHahfPraAWRz+l5mTdQbLP39fXlKM5LEUKpXLxuFTmWrePb18GH5QqlIkYM/G8S1L8N7MX3TGBm0kZ7hai1YI3/gn9qiO6GX42voBDLqloTOSGvI/N1W0EhBfEosnj8F8zVdhS8IVGDTkDpQrqv3CRUHeid26F+8nT8Iex28eDKLKT8Fp76JYDEZpqYew5OvPsWSbkfbkKAiQcEk73NPnWlQvXVDbd8ZVQnbRlXrwH3w14zNs0+wS5xrL01kpdLj1HnRpWgNxuhcyT7FTNn+PcR/9oRpkYurdjOH9ZHZkniXDUxIv19xfnL0kUH+u1ugqXNO1HWpWiEeMajhWf3YLGHtxkhloqf9h7sypWKV7uXUTqLkQXakp7r7vVtQr725Az4tmR8rmH/HKR0s1qZxBi87xapH6DBFnpIx62fXaX43M5Yud95EzW26hyq1vR/8ezZBQSFsxow/Ny4hvDI2wcBQwK+Mc/ln8JT5bvMVxyevfelf3wV1dmhRoENVz9vRs0CsxspmGPk3h52myQcIoLC/C5gKhwqTw8ul/tcus5tPYuOBLfLV8p/7HAs8TanXBQ/ddjQpx7jvfGmlHRuKoymX2RfqpHfjy3Rn4x0BfXemSi3F4t9Zjof8MU/68940z8H8dqWwLC5x3Yypzxmlm3NcKdjP6fXP7UN+eJzLKMmlsUFij5W8kYB4BGqbMY0vJPhLYNW8SJi/Zq6ayJLbCoIG9i240EEPEMnE8Omebcwp9XP1eGCK7Y7nOXrHnLjs7uHUV5s1bhN0ag46aGQlEx18sS2euRvvL6qJ0XIyXl17/y8zKSMP+jYvw5TdLNcY2bQ7F6HNJK/S6tTuqn5ZtqqcsVH+s2nkAnu5eVz1XAnsWvo/3ftmtXvMUR/1RE7DLrIy00//h9/lzsXDDfs0vmmB8TVx3y41oXfcibP72dXGS6qyDsIpdMPz5bgU4wfY/N02ucPj3mZjwg3MWXfUuA/B4t7qFz/zRCjAUzsG6r97AF+rSqzA0u/NZ9Gle0SV18Nq7ko0cWDMycHLfZiz99Ves2X3SJW+uJ1GoVK8JOrRrh4Y1KiA2VpZTuUYo/ExmAWSkn8HuzWvw+/KV2HY4teD40RVxZcf26NiyMcqVipWZIUY0ZWHJpJGYt9fpl6qjzMrrWd83v3SumRLD1JuyK98hzdQF1wh5ZzJTMD6qFC6qWh11GjZGw/q1kSh8omTJmVGjWOb+pRg90enfxZIkfpJeEj9JbvrkhSD9LA78sxbLfl+Fzf8VXGfxlS7F1V2vQfM6lWSZZnShebHbZAngpkX45LNF7v1KbGuMGHmLmpei9hlGyqiX3aH/UHStmIJlP/+IpWt25W1coGci7aVzr1vRsXFVQwZMf/ehjuz4wtAIC4dc5a/NmoHTh7dh4Y/zCrlPo3BJs47o2rkVqiWKQbSQWXp6zkb6/T0L35NnxR41W1U7yPPkBtfnifqjoYB8JHhXPhLsc84g6vjwMPSsrdvhswBZocCkgKwVejnbmo4zh7d7qUt5jldrinZXt0fz2pVlya67UUpRYqQdGYnjkmExTmWkncRfP32L71ftcvlJPZFx0DW9bkO7i4/i7XGfafoMd8OUUf36NunPe99oHhzl82cdOWR6+3v+janMGaf5+752cPd3v69vr/7uQ315nuSV0ZyxgYMf/5JAIAnQMBVI2tRVKAFbZhrSNcv4YIlEqVIFfekvVJT6Y1b6OVcHnbLTU6lYZZmK+6Esg8nMyETqqaM4euKUOB61I1yWtESL0+bS5SsiMSFGXjiVpTPhHtO7S5TXfz/LzMm2ii+RdBw/uB/HUtJkZVwYcnJyJJ8JuKhKFSTFxyBGliGG51hxVuNAOiwq1u0Luk0GyVrHwZ7ieCpT7jVZQmLNzJTZZqdx7MhxnDyX94JhiYxBuaQKqFAuAdH5yyGz5at/hmY7dyP16m9ueeWQ7dQ/GInZOx0GjFK49cUhaHmR6xKJAsvsww+ZB8XY8JbT2BBRvgOGDLzBZYe4YLd3pTh2WYZmlaUj1vQ0HDt+BCfPKE7zxbdHZKT4MYtF6YTSiC8rL7riGyoqKlKWshkxFHkGZZO2a7XKUrOMVJw4noJUuTezsmQpnLTfaGm/CUlJqCC6lGWhyvIWT/eoJ8m2oysxfMJ3EBcoeYf4v3pxxN24yKhlyJNQ5StkmuTPIdNjnLyLypK+sLBwcZ8VKct/pW8wmvF8mcpLybl05+xGb/dH7lJZWb6VKRxThGNKPkdFXGSp0kiSvqpcKcU4lrccOV9NoX9yxDiVLvfygb37xIG29HtSlrjYBJQrVwkVL4pT66KofYaRMuplR8aWkr5XZjFIP2OVvirl2HGkpCq+bWSpotRLXNlKqFYlUXyWSb9syICZh8CffagWqlGGRlho5SphZQmV4sMsQ3yaHTx6AqlpmdLmwhAp/W1sQlmUr1AWscrSbsUHl5f2p+dspN93SxMpz5Noh+cxfW6NnVvTzjrvWUmSV99eMq8RHWwmmqz4FNTm+4jUZUpaFhLKloI11Ypoqcuk8omIi5H+VupScSdQ0GGkHRmJ4y5fjA5KWzt3GocOHsnNnzQ15Mh4rHS5Cri4YhlxdRCL7H0/Y9T7i9RZqpaE1hicfAu0G0ca1a9vX/68943mQcvBX3Wklek1fB6OqcwYp2nZF7ev0zL3Z7+vb69m9KFGnyeuZZTxlZ/HBlr5DJNAIAjQMBUIytRxXhGwy1tPjgwScl3JyFumMlS2yMgszNc3Tk2p/S1T8cmTk+/rJldN/suxt5cSTZb8E1R87OTyync6oeTDIqz8lBG/cjsrO5CN/Rgn89eKWhLbI3ngjUgoeOxfdEY5afjlXXHG/V++ZUMG9a3ufwG9G5YrukwzU+rqUTG2KIdF6tIidWn8ddFAJvN1iQejvHssV4/oKFK7sWHVR+Pw7ebTquL6Nz6Nvu2r+jfPqvQQChTAUTGSFa2rEj910q+IWKXihZ9icJP692vlF52f0s/k+fzL62uU9hJeyIu7N03m9KEmM5TKseVzUMqn3Ke5/yv15K3AF+rv5ysTTb5z+9v8+y6495zycMw3OGryl9d0pK1JO3P4kjy84lNMmLVRbVWW0u2QnHwTEtQr/gv4+943nDMNg4DVkeg8b8ZU+SD9Ok5zVI6GvXLJX32dOf2+I9P+/lvE50l+G9KPsYo+NvB3uSiPBAomQMNUwWz4CwmQwAVEYLfscjV50S7Fh2vuUev6J/DwVdVNe6FL37EQw6f8ohKMjG2GZ0b2wUXqFQaKS8B2cCVGTJzlnBVpaYBnxtyPKt6cpRdXMdOTAAmQwAVF4Bi+GT8Z+xvciKdubOowT3kuoewUPG3EJGyTXYsdR8LlfZB8VzPTnqcOPfxLAiRAAiRw4RKgYerCrVuWjARIIJ+A7egajH/nW6RY86dLoRz6vDwQzcoVbzlKoYBledTK/72G79RtwiNQ7ep+ePK6OoUm449GCZzDz2+/hl8PpKsJWt/9Ano1reCbDyw1NQMkQAIkUBIJnMOiKf+HhTvPwhYRg6QGV6H/HZ2R6OqMMw+M9TDmfTgFy3ZIXA2qLg8lo1ud0porDJIACZAACZCAbwRomPKNF2OTAAmcBwRs1nM4cTYTEZmp2PH3Kvy8YhPOih8sx2ypmEa9Mey+VlB2wTbzyM7Yg0/HvI9/8nclDBPfLF0efAHX1DJjwYOZJQk92bsXfYjpv/yj+qlJbHEbnr2lBaLNrtTQQ8EckQAJkECRCVj3LMCoyQvUvtQifjXj4hLRpP1VaNmoZv7mB2nYu/lP/LJsI86kpbn437Nccj1GPNQJscXy61fk7DMhCZAACZDABUKAhqkLpCJZDBIgASeBHfPewmerxe+QrLXPFqfbmVbnkgPIbKk7B76A5uU9fQ52yvBPKAfpe//A65Nm42y+wKi4irj1sSfRrEKUf1SUQCknNs7FxK9+R1r+DDhLYnM8/cytqBLjf0f2JRAvi0wCJFCCCNhtmdjw/fv4fNVBTaktiIiKRlSkY7MX8XcjGw9kygYWjg88uZEtNdFvcH/UL8PnmQYegyRAAiRAAkUgQMNUEaAxCQmQQGgT2DH7bUxZfsBjJpv1ehy3t6lh+mwpVXlOFg6LIWXC5yvyL1kQU6oWHhz8MGoEwjamZuTCCBz882tMnbse5zKy8gpkqYn7BvVDw3IxXMJ3YVQxS0ECJBBgAtmyK/K25d/gw583GdaccEk73H3XNahRJg6cLGUYGyOSAAmQAAkUQICGqQLA8DIJkMD5S2DrrFcxfcUpXQEqouu9t6Fj/YsRE2Dn2PbsTPy3bh4mfp1vnLLUwuOvPIIaJrq40hX+gjk9/e/3GDvzj7zyWGrg7mceQONKpfhidMHUMAtCAiQQDAI2azrOnTqKv9euwso1f+OILIf3dMRXqourrrkGzWtXliV/0fwg4AkSr5EACZAACfhMgIYpn5ExAQmQQKgTSD++G5u37sdJ8SulbH9dpvLFqFPzYiTExSKqGFvMF6fcOWKcOrX3L3z6wSwcrHczXnmwTeE7HxVH2QWc1p69B+8Mfg/HL2mL/nddi6rytZ5upS7gCmfRSIAEAkfAnoMsqxVWWbaXce4sUs6egdWaA3t2NiwRcYhPSkK5UtGIjolGZJCepYGDQU0kQAIkQAKBJEDDVCBpUxcJkEBACNhlcG3LtiFHfEwpR1h4OMLlf5N9nXstm12W9aXJQP+cvRQqlInxGp8RPBGwIeXoCYTHl0Epfq33BIjXSIAESKDYBOzy/FSepfmPUZFngSUsDGHBfpAWu2QUQAIkQAIkEIoEaJgKxVphnkiABC5gAspgXwb4HNwXuY6VFyYLARaZHxOSAAmQAAmQAAmQAAmQQCgRoGEqlGqDeSEBEiABEiABEiABEiABEiABEiABEiCBEkSAhqkSVNksKgmQAAmQAAmQAAmQAAmQAAmQAAmQAAmEEgEapkKpNpgXEiABEiABEiABEiABEiABEiABEiABEihBBGiYKkGVzaKSAAmQAAmQAAmQAAmQAAmQAAmQAAmQQCgRoGEqlGqDeSEBEiABEiABEiABEiABEiABEiABEiCBEkSAhqkSVNksKgmQAAmQAAmQAAmQAAmQAAmQAAmQAAmEEgEapkKpNpgXEiABEiABEiABEiABEiABEiABEiABEihBBGiYKkGVzaKSAAmQAAmQAAmQAAmQAAmQAAmQAAmQQCgRoGEqlGqDeSEBEiABEiABEiABEiABEiABEiABEiCBEkSAhqkSVNksKgmQAAmQAAmQAAmQAAmQAAmQAAmQAAmEEgEapkKpNpgXEiABEiABEiABEiABEiABEiABEiABEihBBGiYKkGVzaKSAAmQAAmQAAmQAAmQAAmQAAmQAAmQQCgRoGEqlGqDeSEBEiABEiABEiABEiABEiABEiABEiCBEkSAhqkSVNksKgmQAAmQAAmQAAmQAAmQAAmQAAmQAAmEEgEapkKpNpgXEiABEiABEiABEiABEiABEiABEiABEihBBGiYKkGVzaKSAAmQAAmQAAmQAAmQAAmQAAmQAAmQQCgRoGEqlGqDeSEBEiABEiABEiABEiABEiABEiABEiCBEkSAhqkSVNksKgmQAAmQAAmQAAmQAAmQAAmQAAmQAAmEEgEapkKpNpgXEiABEiABEiABEiABEiABEiABEiABEihBBGiYKkGVzaKSAAmQAAmQAAmQAAmQAAmQAAmQAAmQQCgRoGEqlGqDeSEBEiABEiABEiABEiABEiABEiABEiCBEkSAhqkSVNksKgmQAAmQAAmQAAmQAAmQAAmQAAmQAAmEEgEapkKpNpgXEiABEiABEiABEiABEiABEiABEiABEihBBGiYKkGVzaKSAAmQAAmQAAmQAAmQAAmQAAmQAAmQQCgRoGEqlGqDeSEBEiABEiABEiABEiABEiABEiABEiCBEkSAhqkSVNksKgmQAAmQAAmQAAmQAAmQAAmQAAmQAAmEEgEapkKpNpgXEiABEiABEiABEiABEiABEiABEiABEihBBEqMYSrr9GH8s/5P7MishV7XNkZ4AZV8bMsK/LEzFbGRBUTIygIuaoAuLWsVKKOAlLxMAiRAAiRAAiRAAiRAAiRAAiRAAiRAAiSgIXBhG6ayzmHv1s1YvVoMUodOIzMzHVmlWuLlgTeilAaCNrhz/juY+cdxhFm0VzVhux2Ia4mXXr6hQBma2AySAAmQAAmQAAmQAAmQAAmQAAmQAAmQAAkUQODCNEydO4hff/oFa7YfQpY1ExkZGbBm5+QisJRuh+HJNyGuACB/f/06Pll9LPfXqKgoD7GssFTshuQnuyDaw6+8RAIkQAIkQAIkQAIkQAIkQAIkQAIkQAIkYIzABWmYSt/5E16duRQZ1uw8Cop9yZoXLNwwdQ7zxo3FkpPZsMRfgaefuAYxbhxlxlR4HMqViUVBk6rckvACCZAACZAACZAACZAACZAACZAACZAACZCAG4EL0jCVueNnDJ3yKyrWuRxXXtkCjWok4PcZb2H50RwUbphKE8PUKDFM5SC63k0Y/mA7RLgh4wUSIAESIAESIAESIAESIAESIAESIAESIAF/ELggDVP2rDQcO5WOqNgYxMbEIDrSijmvjcSy414MU9Z9+GD4JOy02ZHU7iG8dFMdfzCmDBIgARIgARIgARIgARIgARIgARIgARIgAQ8ELkjDlHs5ZSbUeJkJdcKbYWoH3kqegoMiIKJGO/RqEof9x04iK8uOuMQquKz5lahZPtZdPK+QAAmQAAmQAAmQAAmQAAmQAAmQAAmQAAn4TKDEGKbmi2FqsTfDVMoGjHnlM5xRMEZEo1SkBVk2G5SN+MLCIxAdE4u6V9+OO9rU8hk0E5AACZAACZAACZAACZAACZAACZAACZAACbgSoGFKwyN9x2yMnLIcefv3yQ9RpVDholJIOXDU4TsdkXGl0fq2x3BDo0RNSgZJgARIgARIgARIgARIgARIgARIgARIgAR8JUDDlIZY9vF/8d3sRdix6zRqde6Bzk2rISo8DLbMk1jz41f4dcvJ3NjRSa3x3Eu3oJwmrZHgpk2bjERjHBIgARIgARIgARIgARIgARIgARIgARLwO4HGjRv7XWZxBdIwpSVoy8K5tDRYrTmILBWP+JjI/F9zkJ56ELMmTMT6c7Kuz1IBD454HvViLdrUXsNr1671GocRSIAESIAESIAESIAESIAESIAESIAESMAMAldccYUZYoslk4Ypw/hysH3uJExdul9ShKPL40PRrUac4dRKxMzMTJ/iMzIJkAAJkAAJkIBxAifO5mDljmys2JGFA+JXksf5Q6BqUhja1IlE6zoRSIoPO38yzpySAAmQAAmQwHlGIDo6OuRyTMOUtkpsOcjKsSE8MhKehkSpW37A6Bm/56Zo1zcZNzUorU3NMAmQAAmQAAmQQJAIHEu1I/mrczgpM5vTrXbZvCRIGaHaIhGIDAdioyxILGXBmNtL4aIE32alF0kpE5EACZAACZAACYQEARqm1GrIwKIpE7EmxQ5LxU545v5WcCzkc0TZ+eM7+OC3/+Q0Cjc/PxxtKupjOGLyLwmQAAmQAAmQQCAJvPNzBuZtsObupBtIvdTlXwIWsUdd3zQKT3WL8a9gSiMBEiABEiABEghZAjRMqVWThl/eHIWFh2Tqf0QVPDjkadSTr3bqYTuET0ZNxN/p2XKpHB4cNQj1YjS/qxEZIAESIAESIAESCDSBO99NxSnFDySP855AORl//e+JhPO+HCwACZAACZAACZCAMQI0TKmc7Di4/CO8NfsfuRKO0pUbodsNXdGkRhIyT+zGr99+i7V7TyFLfo2u0xNDB3SEzDjnQQIkQAIkQAIkEAIEur92hrOlQqAe/JEFZdbUTwPpLsEfLCmDBEiABEiABM4HAiXGMDVn/CgsE0eoltLtMDT5JsR7qB1bxlH8NHkCfjsos6YskYhPiEdMVDhybFacPX0GslmfXK+Mu557FJdX5BRzDwh5iQRIgARIgASCQqDb+DNB0Uul5hD4+SUapswhS6kkQAIkQAIkEHoESoxhap4s01siy/Qslbti+LPXwvN+enakpRzCpt9/xfzf/sY5XX1VrN8JN1zfFpdUKIdIT97RdfF5SgIkQAIkQAIkEBgCNEwFhnOgtNAwFSjS1EMCJEACJEACwSdQQgxTdpw7dRxpinuoiFIoXy4OBa/Cs8Oadhap51KReuYsrLKrj7KxT2x8OZSJL4XSpeNkoR8PEiABEiABEiCBUCJAw1Qo1Ubx80LDVPEZUgIJkAAJkAAJnC8ESohhqijVYZclfDlQ3Kgq/4eFhSOsYGtWURQwDQmQAAmQAAmQgJ8I0DDlJ5AhIoaGqRCpCGaDBEiABEiABAJAgIapAECmChIgARIgARIgAXMJ0DBlLt9AS6dhKtDEqY8ESIAESIAEgkeAhqngsadmEiABEiABEiABPxGgYcpPIENEDA1TIVIRzAYJkAAJkAAJBIAADVMBgEwVJEACJEACJEAC5hKgYcpcvoGWTsNUoIlTHwmQAAmQAAkEjwANU8FjT80kQAIkQAIkQAJ+IkDDlJ9AhogYGqZCpCKYDRIgARIgARIIAAEapgIAmSpIgARIgARIgATMJUDDlLl8Ay2dhqlAE6c+EiABEiABEggeARqmgseemkmABEiABEiABPxEgIYpP4EMETE0TIVIRTAbJEACJEACJBAAAjRMBQAyVZAACZAACZAACZhLgIYpc/kGWjoNU4EmTn0kQAIkQAIkEDwCNEwFjz01kwAJkAAJkAAJ+IkADVN+AhkiYmiYCpGKYDZIgARIgARIIAAEaJgKAGSqIAESIAESIAESMJcADVPm8g20dBqmAk2c+kiABEiABEggeARomAoee2omARIgARIgARLwEwEapvwEMkTE0DAVIhXBbJAACZAACZBAAAjQMBUAyFRBAiRAAiRAAiRgLgEapszlG2jpNEwFmjj1kQAJkAAJkEDwCNAwFTz21EwCJEACJEACJOAnAjRM+QlkiIihYSpEKoLZIAESIAESIIEAEKBhKgCQqYIESIAESIAESMBcAjRMmcs30NJpmAo0ceojARIgARIggeARoGEqeOypmQRIgARIgARIwE8EaJjyE8gQEUPDVIhUBLNBAiRAAiRAAgEgQMNUACBTBQmQAAmQAAmQgLkEaJgyl2+gpdMwFWji1EcCJEACJEACwSNAw1Tw2FMzCZAACZAACZCAnwjQMOUnkCEihoapEKkIZoMESIAESIAEAkCAhqkAQKYKEiABEiABEiABcwnQMGUu30BLp2Eq0MSpjwRIgARIgASCR4CGqeCxp2YSIAESIAESIAE/EaBhyk8gQ0QMDVMhUhHMBgmQAAmQAAkEgAANUwGATBUkQAIkQAIkQALmEqBhyly+gZZOw1SgiVMfCZAACZAACQSPAA1TwWNPzSRAAiRAAiRAAn4iQMOUn0CGiBgapkKkIpgNEiABEiABEggAARqmAgCZKkiABEiABEiABMwlQMOUuXwDLZ2GqUATpz4SIAESIAESCB4BGqaCx56aSYAESIAESIAE/ESAhik/gQwRMTRMhUhFMBskQAIkQAIkEAACNEwFADJVkAAJkAAJkAAJmEuAhilz+QZaOg1TgSZOfSRAAiRAAiQQPAI0TAWPPTWTAAmQAAmQAAn4iQANU34CGSJiaJgKkYpgNkiABEiABEggAARomAoAZKogARIgARIgARIwlwANU+byDbR0GqYCTZz6SIAESIAESCB4BGiYCh57aiYBEiABEiABEvATARqm/AQyRMTQMBUiFcFskAAJkAAJkEAACNAwFQDIVEECJEACJEACJGAuARqmzOUbaOk0TAWaOPX9P3t3A3NbVtYHfN07w3zPMDA4UCqDIoNaq1aopoCNVAkRSFGiTRuNrTX4Was2tTY1lCo1JqhNNfGjiLU2prVNatUqIvULv4rFghFrjQxFmJGRGRgY5vPOzJ379r135pmuWbznvnfvs885az3nd5Px7n3u2Xs/z+//rpyznlyuBAgQIEBgdwIGU7uz92QCBAgQIEBgIQGDqYUgO7mNwVQnQSiDAAECBAhsQcBgagvIHkGAAAECBAhsVsBgarO+2767wdS2xT2PAAECBAjsTsBganf2nkyAAAECBAgsJGAwtRBkJ7cxmOokCGUQIECAAIEtCBhMbQHZIwgQIECAAIHNChhMbdZ323c3mNq2uOcRIECAAIHdCRhM7c7ekwkQIECAAIGFBAymFoLs5DYGU50EoQwCBAgQILAFAYOpLSB7BAECBAgQILBZAYOpzfpu++4GU9sW9zwCBAgQILA7AYOp3dl7MgECAwh85N6D8nvveai87T2ny60fOTNAxUoMgac/6WT5nGddXD77WU8oT7ryRLzs96QCBlO5gjWYypWnbggQIECAwPkEDKbOp+PPCBDYa4EP3X1QXvsz95UP3X2m3H3qoDx4eq85hmv+kotLufqyE+UpV58sr3nlFYe/G04NF+KEgg2mJmAN8FaDqQFCUiIBAgQIEFhIwGBqIUi3IUAgn8CP/Mqp8t/e8WA5c5Cvt33q6OThPOoVz72kfP2LL9untveuV4OpXJEbTOXKUzcECBAgQOB8AgZT59PxZwQI7LXAl/3w3eWOw7815df4Atcd/m2p//gNV4/fiA5WChhMraQZ8g8MpoaMTdEECBAgQGCWgMHULDYXESCwDwIv/Z67/G2pJEGf/VtTb/q2a5J0o42jBAymjlIZ9zWDqXGzUzkBAgQIEJgqYDA1Vcz7CRDYGwEb3VxR2+jmyrPtxnptRcY+t17Hzk/1BAgQIEBgioDB1BQt7yVAYK8EbHRzxW2jmyvPthvrtRUZ+9x6HTs/1RMgQIAAgSkCBlNTtLyXAIG9ErDRzRW3jW6uPNturNdWZOxz63Xs/FRPgAABAgSmCBhMTdHyXgIE9krARjdX3Da6ufJsu7FeW5Gxz63XsfNTPQECBAgQmCJgMDVFy3sJENgrARvdXHHb6ObKs+3Gem1Fxj63XsfOT/UECBAgQGCKgMHUFC3vJUBgrwRsdHPFbaObK8+2G+u1FRn73HodOz/VEyBAgACBKQIGU1O0vJcAgb0SsNHNFbeNbq48226s11Zk7HPrdez8VE+AAAECBKYIGExN0fJeAgT2SsBGN1fcNrq58my7sV5bkbHPrdex81M9AQIECBCYImAwNUXLewkQ2CsBG91ccdvo5sqz7cZ6bUXGPrdex85P9QQIECBAYIqAwdQULe8lQGCvBGx0c8Vto5srz7Yb67UVGfvceh07P9UTIECAAIEpAgZTU7S8lwCBvRKw0c0Vt41urjzbbqzXVmTsc+t17PxUT4AAAQIEpggYTE3R8l4CBPZKwEY3V9w2urnybLuxXluRsc+t17HzUz0BAgQIEJgiYDA1Rct7CRDYKwEb3Vxx2+jmyrPtxnptRcY+t17Hzk/1BAgQIEBgioDB1BQt7yVAYK8EbHRzxW2jmyvPthvrtRUZ+9x6HTs/1RMgQIAAgSkCBlNTtLyXAIG9ErDRzRW3jW6uPNturNdWZOxz63Xs/FRPgAABAgSmCBhMTdHyXgIE9krARjdX3Da6ufJsu7FeW5Gxz63XsfNTPQECBAgQmCJgMDVFy3sJENgrARvdXHHb6ObKs+3Gem1Fxj63XsfOT/UECBAgQGCKgMHUFC3vJUBgrwRsdHPFbaObK8+2G+u1FRn73HodOz/VEyBAgACBKQIGU1O0vJcAgb0SsNHNFbeNbq48226s11Zk7HPrdez8VE+AAAECBKYIGExN0fJeAgT2SsBGN1fcNrq58my7sV5bkbHPrdex81M9AQIECBCYImAwNUXLewkQ2CsBG91ccdvo5sqz7cZ6bUXGPrdex85P9QQIECBAYIqAwdQULe8lQGCvBGx0c8Vto5srz7Yb67UVGfvceh07P9UTIECAAIEpAgZTU7S8lwCBvRKw0c0Vt41urjzbbqzXVmTsc+t17PxUT4AAAQIEpggYTE3R8l4CBPZKwEY3V9w2urnybLuxXluRsc+t17HzUz0BAgQIEJgiYDA1Rct7CRDYKwEb3Vxx2+jmyrPtxnptRcY+t17Hzk/1BAgQIEBgioDB1BQt7yVAYK8EbHRzxW2jmyvPthvrtRUZ+9x6HTs/1RMgQIAAgSkCBlNTtLyXAIG9ErDRzRW3jW6uPNturNdWZOxz63Xs/FRPgAABAgSmCBhMTdHyXgIE9krARjdX3Da6ufJsu7FeW5Gxz63XsfNTPQECBAgQmCJgMDVFy3sJENgrARvdXHHb6ObKs+3Gem1Fxj63XsfOT/UECBAgQGCKgMHUFC3vJUBgrwRsdHPFbaObK8+2G+u1FRn73HodOz/VEyBAgACBKQIGU1O0vJcAgb0SsNHNFbeNbq48226s11Zk7HPrdez8VE+AAAECBKYIGExN0fJeAgT2SsBGN1fcNrq58my7sV5bkbHPrdex81M9AQIECBCYImAwNUXLewkQ2CsBG91ccdvo5sqz7cZ6bUXGPrdex85P9QQIECBAYIqAwdQULe8lQGCvBGx0c8Vto5srz7Yb67UVGfvceh07P9UTIECAAIEpAgZTU7S8lwCBvRKw0c0Vt41urjzbbqzXVmTsc+t17PxUT4AAAQIEpggYTE3R8l4CBPZKwEY3V9w2urnybLuxXluRsc+t17HzUz0BAgQIEJgiYDA1Rct7CRDYKwEb3Vxx2+jmyrPtxnptRcY+t17Hzk/1BAgQIEBgioDB1BQt7yVAYK8EbHRzxW2jmyvPthvrtRUZ+9x6HTs/1RMgQIAAgSkCBlNTtLyXAIG9ErDRzRW3jW6uPNturNdWZOxz63Xs/FRPgAABAgSmCBhMTdHyXgIE9krARjdX3PVG9877Dso73nv63H8fuPNMrkaTd/O0a0+W537Cxef+u/aKE491a70+RpHioF6vKRrSBAECBAgQILBSwGBqJY0/IEBg3wVsdHP9BMRG9457Dsrrfv6+cttHz5SzA6pTD+XqM3s3lz2hlLMDqac+8WT5p3/zinLdVY8Mp6zXXMnHes3VlW4IECBAgACBowQMpo5S8RoBAgQOBWx0c/0YxEb3x95yqvz02x4sZw5y9bdv3Zw8nEd9yedcUl71osvOtW695voJiPWaqyvdECBAgAABAkcJGEwdpeI1AgQIHArY6Ob6MYiN7lf8m3vK7Yd/W8qv8QWuP/xbUz/5dVeda8R6HT/PuoNYr/VrjgkQIECAAIGcAgZTOXPVFQECCwjY6C6A2NEtYqP70u+5y9+W6iiXdUo5+7em3vRt15y7hfW6jmR/18Z67a8yFREgQIAAAQJLCxhMLS3qfgQIpBGw0U0T5blGYqMrV7nmEsjZTazXnN3pigABAgQIEKgFDKZqDccECBCoBAwwKowEh7HRlWuCMKsW5FphJDqMXBO1pBUCBAgQIEBghYDB1AoYLxMgQMAAI9fPQGx05SrXXAI5u4n1mrM7XREgQIAAAQK1gMFUreGYAAEClYABRoWR4DA2unJNEGbVglwrjESHkWuilrRCgAABAgQIrBAwmFoB42UCBAgYYOT6GYiNrlzlmksgZzexXnN2pysCBAgQIECgFjCYqjUcEyBAoBIwwKgwEhzGRleuCcKsWpBrhZHoMHJN1JJWCBAgQIAAgRUCBlMrYLxMgAABA4xcPwOx0ZWrXHMJ5Owm1mvO7nRFgAABAgQI1AIGU7WGYwIECFQCBhgVRoLD2OjKNUGYVQtyrTASHUauiVrSCgECBAgQILBCwGBqBYyXCRAgYICR62cgNrpylWsugZzdxHrN2Z2uCBAgQIAAgVrAYKrWcEyAAIFKwACjwkhwGBtduSYIs2pBrhVGosPINVFLWiFAgAABAgRWCBhMrYDxMgECBAwwcv0MxEZXrnLNJZCzm1ivObvTFQECBAgQIFALGEzVGo4JECBQCRhgVBgJDmOjK9cEYVYtyLXCSHQYuSZqSSsECBAgQIDACgGDqRUwXiZAgIABRq6fgdjoylWuuQRydhPrNWd3uiJAgAABAgRqAYOpWsMxAQIEKgEDjAojwWFsdOWaIMyqBblWGIkOI9dELWmFAAECBAgQWCFgMLUCxssECBAwwMj1MxAbXbnKNZdAzm5ivebsTlcECBAgQIBALWAwVWs4JkCAQCVggFFhJDiMja5cE4RZtSDXCiPRYeSaqCWtECBAgAABAisEDKZWwHiZAAECBhi5fgZioytXueYSyNlNrNec3emKAAECBAgQqAUMpmoNxwQIEKgEDDAqjASHsdGVa4IwqxbkWmEkOoxcE7WkFQIECBAgQGCFgMHUChgvEyBAwAAj189AbHTlKtdcAjm7ifWasztdESBAgAABArWAwVSt4ZgAAQKVgAFGhZHgMDa6ck0QZtWCXCuMRIeRa6KWtEKAAAECBAisEDCYWgHjZQIECBhg5PoZiI2uXOWaSyBnN7Fec3anKwIECBAgQKAWMJiqNRwTIECgEjDAqDASHMZGV64JwqxakGuFkegwck3UklYIECBAgACBFQIGUytgvEyAAAEDjFw/A7HRlatccwnk7CbWa87udEWAAAECBAjUAgZTtYZjAgQIVAIGGBVGgsPY6Mo1QZhVC3KtMBIdRq6JWtIKAQIECBAgsELAYGoFjJcJECBggJHrZyA2unKVay6BnN3Ees3Zna4IECBAgACBWsBgqtZwTIAAgUrAAKPCSHAYG125JgizakGuFUaiw8g1UUtaIUCAAAECBFYIGEytgPEyAQIEDDBy/QzERleucs0lkLObWK85u9MVAQIECBAgUAsYTNUajgkQIFAJGGBUGAkOY6Mr1wRhVi3ItcJIdBi5JmpJKwQIECBAgMAKAYOpFTBeJkCAgAFGrp+B2OjKVa65BHJ2E+s1Z3e6IkCAAAECBGoBg6lawzEBAgQqAQOMCiPBYWx05ZogzKoFuVYYiQ4j10QtaYUAAQIECBBYIWAwtQLGywQIEDDAyPUzEBtduco1l0DObmK95uxOVwQIECBAgEAtYDBVazgmQIBAJWCAUWEkOIyNrlwThFm1INcKI9Fh5JqoJa0QIECAAAECKwQMplbAeJkAAQIGGLl+BmKjK1e55hLI2U2s15zd6YoAAQIECBCoBQymag3HBAgQqAQMMCqMBIex0ZVrgjCrFuRaYSQ6jFwTtaQVAgQIECBAYIWAwdQKGC8TIEDAACPXz0BsdOUq11wCObuJ9ZqzO10RIECAAAECtYDBVK3hmAABApWAAUaFkeAwNrpyTRBm1YJcK4xEh5Fropa0QoAAAQIECKwQMJhaAeNlAgQIGGDk+hmIja5c5ZpLIGc3sV5zdqcrAgQIECBAoBYwmKo1HBMgQKASMMCoMBIcxkZXrgnCrFqQa4WR6DByTdSSVggQIECAAIEVAgZTK2C8TIAAAQOMXD8DsdGVq1xzCeTsJtZrzu50RYAAAQIECNQCBlO1hmMCBAhUAgYYFUaCw9joyjVBmFULcq0wEh1Grmdb+uh9B+Wdt5wuf3Dz6XLbRw8SdZm/lac+8UT5zBsuLp/xjIvLE684kb9hHRIgQIDALAGDqVlsLiJAYB8EDDBypRwbXbnKNZdAzm5ivX7k3oPyr990f7n1zjPlQ3efKfc/mLPfrF1dfkkpT7n6ZHn6tSfLP3rp5eVJVxpOZc1aXwQIEFhHwGBqHT3XEiCQWsAAI1e8sdGVq1xzCeTsJtbrv/+tB8p//t0HysNncva5L11ddLKUv/3XLi1/769fui8t65MAAQIEJggYTE3A8lYCBPZLwAAjV96x0ZWrXHMJ5Owm1utXvv6e8ueHf1vKr/EF/sLh35r6ia+9avxGdECAAAECiwsYTC1O6oYECGQRMMDIkuQjfcRGV65yzSWQs5tYry/73rv8bakkEZ/9W1O/+E+uSdKNNggQIEBgSQGDqSU13YsAgVQCBhip4iyx0ZWrXHMJ5OzGes2da87udEWAAAECcwUMpubKuY4AgfQCBhi5IrbRzZVndCPXkMj1u1xz5RndRK5x7ncCBAgQIHBWwGDKzwEBAgRWCBhMrYAZ9OXYEMl10ABXlC3XFTCDvyzXwQNcUX7kuuKPvUyAAAECeypgMLWnwWubAIHjBQwwjjca6R2xIZLrSKkdX6tcjzca8R1yHTG142uOXI9/p3cQIECAwD4JGEztU9p6JUBgkoABxiSu7t8cGyK5dh/VpALlOolrmDfLdZioJhUauU66yJsJECBAIL2AwVT6iDVIgMBcAQOMuXJ9XhcbIrn2mc/cquQ6V67v6+Tadz5zq4tc517vOgIECBDIKWAwlTNXXREgsICAAcYCiB3dIjZEcu0olAVKkesCiB3eQq4dhrJASZHrArdyCwIECBBIJGAwlShMrRAgsKyAAcaynru+W2yI5LrrJJZ9vlyX9ezlbnLtJYll64hcl72ruxEgQIDA6AIGU6MnqH4CBDYmYICxMdqd3Dg2RHLdCf/GHirXjdHu9MZy3Sn/xh4euW7sAW5MgAABAkMKGEwNGZuiCRDYhoABxjaUt/eM2BDJdXvm23iSXLehvP1nyHX75tt4YuS6jWd5BgECBAiMI2AwNU5WKiVAYMsCBhhbBt/w42JDJNcNQ2/59nLdMviWHifXLUFv+TGR65Yf63EECBAg0LmAwVTnASmPAIHdCRhg7M5+E0+ODZFcN6G7u3vKdXf2m3yyXDepu7t7R667q8CTCRAgQKBHAYOpHlNREwECXQgYYHQRw2JFxIZIrouRdnEjuXYRw+JFyHVx0i5uGLl2UYwiCBAgQKAbAYOpbqJQCAECvQkYYPSWyHr1xIZIrus59na1XHtLZJl65LqMY293iVx7q0s9BAgQILBbAYOp3fp7OgECHQsYYHQczozSYkMk1xl4HV8i147DWaM0ua6B1/GlkWvHJSqNAAECBHYgYDC1A3SPJEBgDAEDjDFyutAqY0Mk1wsVG+N9ch0jp6lVynWq2Bjvj1zHqFaVBAgQILAtAYOpbUl7DgECwwkYYAwX2XkLjg2RXM/LNNwfynW4yC6oYLleENNwb4pchytcwQQIECCwUQGDqY3yujkBAiMLGGCMnN7H1h4bIrl+rM3Ir8h15PRW1y7X1TYj/0nkOnIPaidAgACB5QUMppY3dUcCBJIIGGAkCfLRNmJDJFe55hLI2Y31mjvXnN3pigABAgTmChhMzZVzHQEC6QUMMHJFbKObK8/oRq4hket3uebKM7qJXOPc7wQIECBA4KyAwZSfAwIECKwQMJhaATPoy7EhkuugAa4oW64rYAZ/Wa6DB7ii/Mh1xR97mQABAgT2VMBgak+D1zYBAscLGGAcbzTSO2JDJNeRUju+VrkebzTiO+Q6YmrH1xy5Hv9O7yBAgACBfRIwmNqntPVKgMAkAQOMSVzdvzk2RHLtPqpJBcp1Etcwb5brMFFNKjRynXSRNxMgQIBAegGDqfQRa5AAgbkCBhhz5fq8LjZEcu0zn7lVyXWuXN/XybXvfOZWF7nOvd51BAgQIJBTwGAqZ666IkBgAQEDjAUQO7pFbIjk2lEoC5Qi1wUQO7yFXDsMZYGSItcFbuUWBAgQIJBIwGAqUZhaIUBgWQEDjGU9d3232BDJdddJLPt8uS7r2cvd5NpLEsvWEbkue1d3I0CAAIHRBQymRk9Q/QQIbEzAAGNjtDu5cWyI5LoT/o09VK4bo93pjeW6U/6NPTxy3dgD3JgAAQIEhhQwmBoyNkUTILANAQOMbShv7xmxIZLr9sy38SS5bkN5+8+Q6/bNt/HEyHUbz/IMAgQIEBhHwGBqnKxUSoDAlgUMMLYMvuHHxYZIrhuG3vLt5bpl8C09Tq5bgt7yYyLXLT/W4wgQIECgcwGDqc4DUh4BArsTMMDYnf0mnhwbIrluQnd395Tr7uw3+WS5blJ3d/eOXHdXgScTIECAQI8CBlM9pqImAgS6EDDA6CKGxYqIDZFcFyPt4kZy7SKGxYuQ6+KkXdwwcu2iGEUQIECAQDcCBlPdRKEQAgR6EzDA6C2R9eqJDZFc13Ps7Wq59pbIMvXIdRnH3u4SufZWl3oIECBAYLcCBlO79fd0AgQ6FjDA6DicGaXFhkiuM/A6vkSuHYezRmlyXQOv40sj145LVBoBAgQI7EDAYGoH6B5JgMAYAgYYY+R0oVXGhkiuFyo2xvvkOkZOU6uU61SxMd4fuY5RrSoJECBAYFsCBlPbkvYcAgSGEzDAGC6y8xYcGyK5npdpuD+U63CRXVDBcr0gpuHeFLkOV7iCCRAgQGCjAgZTG+V1cwIERhYwwBg5vY+tPTZEcv1Ym5FfkevI6a2uXa6rbUb+k8h15B7UToAAAQLLCxhMLW/qjgQIJBEwwEgS5KNtxIZIrnLNJZCzG+s1d645u9MVAQIECMwVMJiaK+c6AgTSCxhg5IrYRjdXntGNXEMi1+9yzZVndBO5xrnfCRAgQIDAWQGDKT8HBAgQWCFgMLUCZtCXY0Mk10EDXFG2XFfADP6yXAcPcEX5keuKP/YyAQIECOypgMHUngavbQIEjhcwwDjeaKR3xIZIriOldnytcj3eaMR3yHXE1I6vOXI9/p3eQYAAAQL7JGAwtU9p65UAgUkCBhiTuLp/c2yI5Np9VJMKlOskrmHeLNdhoppUaOQ66SJvJkCAAIH0AgZT6SPWIAECcwUMMObK9XldbIjk2mc+c6uS61y5vq+Ta9/5zK0ucp17vesIECBAIKeAwVTOXHVFgMACAgYYCyB2dIvYEMm1o1AWKEWuCyB2eAu5dhjKAiVFrgvcyi0IECBAIJGAwVSiMLVCgMCyAgYYy3ru+m6xIZLrrpNY9vlyXdazl7vJtZcklq0jcl32ru5GgAABAqMLGEyNnqD6CRDYmIABxsZod3Lj2BDJdSf8G3uoXDdGu9Mby3Wn/Bt7eOS6sQe4MQECBAgMKWAwNWRsiiZAYBsCBhjbUN7eM2JDJNftmW/jSXLdhvL2nyHX7Ztv44mR6zae5RkECBAgMI6AwdQ4WamUAIEtCxhgbBl8w4+LDZFcNwy95dvLdcvgW3qcXLcEveXHRK5bfqzHESBAgEDnAgZTnQekPAIEdidggLE7+008OTZEct2E7u7uKdfd2W/yyXLdpO7u7h257q4CTyZAgACBHgUMpnpMRU0ECHQhYIDRRQyLFREbIrkuRtrFjeTaRQyLFyHXxUm7uGHk2kUxiiBAgACBbgQMprqJQiEECPQmYIDRWyLr1RMbIrmu59jb1XLtLZFl6pHrMo693SVy7a0u9RAgQIDAbgUMpnbr7+kECHQsYIDRcTgzSosNkVxn4HV8iVw7DmeN0uS6Bl7Hl0auHZeoNAIECBDYgYDB1A7QPZIAgTEEDDDGyOlCq4wNkVwvVGyM98l1jJymVinXqWJjvD9yHaNaVRIgQIDAtgQMprYl7TkECAwnYIAxXGTnLTg2RHI9L9NwfyjX4SK7oILlekFMw70pch2ucAUTIECAwEYFDKY2yuvmBAiMLGCAMXJ6H1t7bIjk+rE2I78i15HTW127XFfbjPwnkevIPaidAAECBJYXMJha3tQdCRBIImCAkSTIR9uIDZFc5ZpLIGc31mvuXHN2pysCBAgQmCtgMDVXznUECKQXMMDIFbGNbq48oxu5hkSu3+WaK8/oJnKNc78TIECAAIGzAgZTfg4IECCwQsBgagXMoC/Hhkiugwa4omy5roAZ/GW5Dh7givIj1xV/7GUCBAgQ2FMBg6k9DV7bBAgcL2CAcbzRSO+IDZFcR0rt+FrlerzRiO+Q64ipHV9z5Hr8O72DAAECBPZJwGBqn9LWKwECkwQMMCZxdf/m2BDJtfuoJhUo10lcw7xZrsNENanQyHXSRd5MgAABAukFDKbSR6xBAgTmChhgzJXr87rYEMm1z3zmViXXuXJ9XyfXvvOZW13kOvd61xEgQIBATgGDqZy56ooAgQUEDDAWQOzoFrEhkmtHoSxQilwXQOzwFnLtMJQFSopcF7iVWxAgQIBAIgGDqURhaoUAgWUFDDCW9dz13WJDJNddJ7Hs8+W6rGcvd5NrL0ksW0fkuuxd3Y0AAQIERhcwmBo9QfUTILAxAQOMjdHu5MaxIZLrTvg39lC5box2pzeW6075N/bwyHVjD3BjAgQIEBhSwGBqyNgUTYDANgQMMLahvL1nxIZIrtsz38aT5LoN5e0/Q67bN9/GEyPXbTzLMwgQIEBgHAGDqXGyUikBAlsWMMDYMviGHxcbIrluGHrLt5frlsG39Di5bgl6y4+JXLf8WI8jQIAAgc4FDKY6D0h5BAjsTsAAY3f2m3hybIjkugnd3d1Trruz3+ST5bpJ3d3dO3LdXQWeTIAAAQI9ChhM9ZiKmggQ6ELAAKOLGBYrIjZEcl2MtIsbybWLGBYvQq6Lk3Zxw8i1i2IUQYAAAQLdCBhMdROFQggQ6E3AAKO3RNarJzZEcl3Psber5dpbIsvUI9dlHHu7S+TaW13qIUCAAIHdChhM7dbf0wkQ6FjAAKPjcGaUFhsiuc7A6/gSuXYczhqlyXUNvI4vjVw7LlFpBAgQILADAYOpHaB7JAECYwgYYIyR04VWGRsiuV6o2Bjvk+sYOU2tUq5TxcZ4f+Q6RrWqJECAAIFtCRhMbUvacwgQGE7AAGO4yM5bcGyI5HpepuH+UK7DRXZBBcv1gpiGe1PkOlzhCiZAgACBjQrszWDq9L0fKbf86bvKrQ89rTz/s55ZTp6H9e7b3l3e+c6bygfvPV0uuqiUh8vF5eNueHb5zE+/sVx1vgvPc09/RIDAeAIGGONldr6KY0Mk1/Mpjfdnch0vswupWK4XojTeeyLX8SpXMQECBAhsUiD3YOr0qXL7+28uN73rXeXPbr+j3HH7B8pHL/ms8i3/4CXl8iNVz5Rb3vFr5S2//yfllltuK3c/8HA5eTiIOnM4xrr6uqeWGz7+kxBLsZEAABlkSURBVMuLXvYF5eNNp47U8yKBbAIGGLkSjQ2RXOWaSyBnN9Zr7lxzdqcrAgQIEJgrkHMwderD5Q/e/o5y0/s/WO768B3lAx/483LnfQ+dMzpxzQvKa179xeXKI8Tu/tP/UX7qp3+5vPv2e8/96dNv/CvlhmvPlPf94R+WPz91cPjaFeXZn/mS8mVf/oJy1RHXe4kAgVwCBhi58rTRzZVndCPXkMj1u1xz5RndRK5x7ncCBAgQIHBWIOVg6oFbfrv80E/+avnAnY8MmA7/l3ilnH4k8BPXvLD8i1d/0eGIqf11qvzuv/v+8l//+MOHf3Bx+cuf99Ly/E9/TrnuioPyoVtuKm/9779U/uiOs8OtJ5cv/cffXD7nqUf/nav2rs4JEBhXwGBq3OyOqjw2RHI9Smfc1+Q6bnbnq1yu59MZ988i13E7UDkBAgQIbEIg5WDq1E1vKq95w6+Xa5/+rPKcG28sNzztivLHb/7Z8kd3HpSVg6l731N+6LtfX9730OF7rv/s8s1f88ry9GvOTrTO/nqovP9tP1t+4L/83rmzG1/2jeWrX3TDuWP/hwCBvAIGGLmyjQ2RXOWaSyBnN9Zr7lxzdqcrAgQIEJgrkHIw9fBdf1Z+7//cWq568vXlaU97WnnKNaX84vd9R3nL7WdWDqYeuPlXy2t/8M2HI6hSbnjx15dvfMknPt701OHg6rWHg6vTB+WyT3p5efXXfl655PHvcEaAQDIBA4xcgdro5sozupFrSOT6Xa658oxuItc49zsBAgQIEDgrkHIwdbaxg8N/EurEibNHZ3/dV974uteW37hj9WDq3pt+oXznG37z3Luf/5WvLq/8S4fTrMf9urv83Hd9V/mduw7/RtW1h/9zwG8/6n8O+LgLnBAgMLiAwdTgATblx4ZIrg3M4KdyHTzAFeXLdQXM4C9HroO3oXwCBAgQWFgg7WDq8U73lTcdDqZ+/XyDqXe/sXznj/7Gucs+91X/vLziOVc//haHw63j7tFc4JQAgcEFDDAGD7ApPzZEcm1gBj+V6+ABrihfritgBn85ch28DeUTIECAwMICBlOPgt5bDaZe8KpXly9+Tvs3pgymFv7ZczsC3QsYYHQf0aQCY0Mk10ls3b9Zrt1HNKtAuc5i6/6iyLX7QhVIgAABAlsVMJh6lNtgaqs/dx5GYAgBA4whYrrgImNDJNcLJhvijXIdIqbJRcp1MtkQF0SuQxSrSAIECBDYmoDB1KPU2xhMve9979tasB60fYH7T19UbvnopYf/XVbueiD+Pzpuvw5PnC5wzaWnyzOeeOrwvwfK5Rc//NgNvuY/PemxYwfjC/zo3/nIuSbkOn6WdQdyrTXyHMs1T5Z1J5Fr/ZpjAgQIENiuwDOf+cztPvACnmYw9SjSpMHUkw7/8fN/Nv0fP3/7299+AZF4y4gC9z50Ufmlm64rt91zabnj/ieU+w/P/RpH4PInPFyuu/yh8tSrHihfeOMd5crD87O/vv1XbhynCZUeK/DdL77p3HvkeizVUG+Q61BxXXCxcr1gqqHeGLkOVbRiCRAgkEzgec97XncdGUw9Gsm9Nx3+4+dveOQfP3/B3z/8N6Y+tf03pu4tv/C6f1l+8+w/oH7t88trvv2V5cqJcX7ogx+aeIW3jyLw029/qPzcO68oDx889v8KcpTS1VkJXHTioHzRZ9xXvuR5Tzj36pf/+CXVnzocXeA/fNWDch09xCPql+sRKAlekmuCEI9oIXI94o+8RIAAAQJbEnjKxz1lS0+68McYTD1q9eDNbynf8YO/WE4fnn/CS76+fMOLP/HxiqfeW374u3+kvPfUQXnCs15WvuPrXlQe2bo+/m3O9lPgq3/snnLz4dDSr/EFbrjuZHnDq64614h/i2j8POsO4t82kWutMv6xXMfP8KgO5HqUyvivRa7jd6IDAgQIEFhSwGDqUc2D+95Tfui7Xl9uPn1QLrn+s8s3fdPfKtdXf1ni9t//mfIDP/XW8tDh+5/xhV9X/uHnP2vJHNxrcIGXf99d5fT//6eJBu9mv8u/+PB/hfnGb33kb0waYOT6WYgNkVzlmksgZzfWa+5cc3anKwIECBCYK2Aw9ZjcqfI7//Z7y8/9yd2Hr1xRPvX5Lylf+AXPPfw3Z06WD7zrHeXNb/7l8sfvP/tnV5ZXfMu3lc99+uWPXemAgI1urp8BG6JceUY3cg2JXL/LNVee0Y1cQyLX75Frrq50Q4AAAQLrCuzNYOoXXvfaR/59qGteWF7z6i868t+H+uif/lb5iTf8fHn/2f8930VPKp/8ac8q115+onzk1veUd93y4XPWz3juy8rf/dIXlSf6f7q27s9equsNplLFWeKLs1zlmksgZzfWq1xzCuTsKtZrzu50RYAAAQJzBfZmMPXGf/Xa8hu3Hf7D5df/jfKab33pkYOpcnB/ueltv1ve+j/fWv73n93ZmF5ZPu2FLywvfP4LyrOvv6L5M6f7LmCAkesnIL44y1WuuQRydmO9yjWnQM6uYr3m7E5XBAgQIDBXYE8GU6fLze/8X+X99x6UE1c+o/zVz/j4svIvPB08UG5997vKe2/9YLn71EPlosN/b+bhhy8uVz7xyeUTP+VTyl+81v+Eb+4PW+brDDBypRtfnOUq11wCObuxXuWaUyBnV7Fec3anKwIECBCYK7Ang6npPAenHyj3P/hwOXmylDNnLiqXXXFpOTz0i8CRAgYYR7IM+2J8cZbrsBEeWbhcj2QZ/kW5Dh/hkQ3I9UiW4V+MXIdvRAMECBAgsKiAwdSinG62rwIGGLmSjy/OcpVrLoGc3Vivcs0pkLOrWK85u9MVAQIECMwVMJiaK+c6ApWAAUaFkeAwvjjLNUGYVQtyrTASHco1UZhVK3KtMBIdRq6JWtIKAQIECCwgYDC1AKJbEDDAyPUzEF+c5SrXXAI5u7Fe5ZpTIGdXsV5zdqcrAgQIEJgrYDA1V851BCoBA4wKI8FhfHGWa4IwqxbkWmEkOpRrojCrVuRaYSQ6jFwTtaQVAgQIEFhAwGBqAUS3IGCAketnIL44y1WuuQRydmO9yjWnQM6uYr3m7E5XBAgQIDBXwGBqrpzrCFQCBhgVRoLD+OIs1wRhVi3ItcJIdCjXRGFWrci1wkh0GLkmakkrBAgQILCAgMHUAohuQcAAI9fPQHxxlqtccwnk7MZ6lWtOgZxdxXrN2Z2uCBAgQGCugMHUXDnXEagEDDAqjASH8cVZrgnCrFqQa4WR6FCuicKsWpFrhZHoMHJN1JJWCBAgQGABAYOpBRDdgoABRq6fgfjiLFe55hLI2Y31KtecAjm7ivWasztdESBAgMBcAYOpuXKuI1AJGGBUGAkO44uzXBOEWbUg1woj0aFcE4VZtSLXCiPRYeSaqCWtECBAgMACAgZTCyC6BQEDjFw/A/HFWa5yzSWQsxvrVa45BXJ2Fes1Z3e6IkCAAIG5AgZTc+VcR6ASMMCoMBIcxhdnuSYIs2pBrhVGokO5JgqzakWuFUaiw8g1UUtaIUCAAIEFBAymFkB0CwIGGLl+BuKLs1zlmksgZzfWq1xzCuTsKtZrzu50RYAAAQJzBQym5sq5jkAlYIBRYSQ4jC/Ock0QZtWCXCuMRIdyTRRm1YpcK4xEh5Fropa0QoAAAQILCBhMLYDoFgQMMHL9DMQXZ7nKNZdAzm6sV7nmFMjZVazXnN3pigABAgTmChhMzZVzHYFKwACjwkhwGF+c5ZogzKoFuVYYiQ7lmijMqhW5VhiJDiPXRC1phQABAgQWEDCYWgDRLQgYYOT6GYgvznKVay6BnN1Yr3LNKZCzq1ivObvTFQECBAjMFTCYmivnOgKVgAFGhZHgML44yzVBmFULcq0wEh3KNVGYVStyrTASHUauiVrSCgECBAgsIGAwtQCiWxAwwMj1MxBfnOUq11wCObuxXuWaUyBnV7Fec3anKwIECBCYK2AwNVfOdQQqAQOMCiPBYXxxlmuCMKsW5FphJDqUa6Iwq1bkWmEkOoxcE7WkFQIECBBYQMBgagFEtyBggJHrZyC+OMtVrrkEcnZjvco1p0DOrmK95uxOVwQIECAwV8Bgaq6c6whUAgYYFUaCw/jiLNcEYVYtyLXCSHQo10RhVq3ItcJIdBi5JmpJKwQIECCwgIDB1AKIbkHAACPXz0B8cZarXHMJ5OzGepVrToGcXcV6zdmdrggQIEBgroDB1Fw51xGoBAwwKowEh/HFWa4JwqxakGuFkehQronCrFqRa4WR6DByTdSSVggQIEBgAQGDqQUQ3YKAAUaun4H44ixXueYSyNmN9SrXnAI5u4r1mrM7XREgQIDAXAGDqblyriNQCRhgVBgJDuOLs1wThFm1INcKI9GhXBOFWbUi1woj0WHkmqglrRAgQIDAAgIGUwsgugUBA4xcPwPxxVmucs0lkLMb61WuOQVydhXrNWd3uiJAgACBuQIGU3PlXEegEjDAqDASHMYXZ7kmCLNqQa4VRqJDuSYKs2pFrhVGosPINVFLWiFAgACBBQQMphZAdAsCBhi5fgbii7Nc5ZpLIGc31qtccwrk7CrWa87udEWAAAECcwUMpubKuY5AJWCAUWEkOIwvznJNEGbVglwrjESHck0UZtWKXCuMRIeRa6KWtEKAAAECCwgYTC2A6BYEDDBy/QzEF2e5yjWXQM5urFe55hTI2VWs15zd6YoAAQIE5goYTM2Vcx2BSsAAo8JIcBhfnOWaIMyqBblWGIkO5ZoozKoVuVYYiQ4j10QtaYUAAQIEFhAwmFoA0S0IGGDk+hmIL85ylWsugZzdWK9yzSmQs6tYrzm70xUBAgQIzBUwmJor5zoClYABRoWR4DC+OMs1QZhVC3KtMBIdyjVRmFUrcq0wEh1Grola0goBAgQILCBgMLUAolsQMMDI9TMQX5zlKtdcAjm7sV7lmlMgZ1exXnN2p6uzAvecOijvvu3hctPhfx++5wDKQAJPvupEufGpF5VnH/531WUnBqpcqRkEDKYypKiHnQsYYOw8gkULiC/Ocl2Udec3k+vOI9hIAXLdCOvObyrXnUewkQIi143c3E13LnD3/QflJ3/7gfJ/b3+43HzHmXLX4blf4whcc/mJcsN1J8snXX9R+YrPvbRcfXjuF4FtCRhMbUvac1ILGGDkije+OMtVrrkEcnZjvco1p0DOrmK95uxOVz/79gfLG37tVDl9hsXIAhefLOWrP/+y8sXPu2TkNtQ+mIDB1GCBKbdPAQOMPnOZW1V8cZbrXME+r5Nrn7msW5Vc1xXs83q59pnLulVFruvex/V9Cnztj99T3vtBU6k+05lW1Sd83Mny+q+6atpF3k1gDQGDqTXwXEogBAwwQiLH7/HFWa458owu5BoSuX6Xa648oxu5hkSu3yPXXF3pJgRe/n13ldMPx5nfRxa4+KJS3vit14zcgtoHEzCYGiww5fYpYIDRZy5zq4ovznKdK9jndXLtM5d1q5LruoJ9Xi/XPnNZt6rIdd37uL5PAd+b+sxlblXW61w5180RMJiao+YaAo2AD+IGZPDT+CCW6+BBNuXLtQFJcirXJEE2bci1AUlyGrkmaUcbjYDvTQ3I4KfW6+ABDla+wdRggSm3TwEfxH3mMreq+CCW61zBPq+Ta5+5rFuVXNcV7PN6ufaZy7pVRa7r3sf1fQr43tRnLnOrsl7nyrlujoDB1Bw11xBoBHwQNyCDn8YHsVwHD7IpX64NSJJTuSYJsmlDrg1IktPINUk72mgEfG9qQAY/tV4HD3Cw8g2mBgtMuX0K+CDuM5e5VcUHsVznCvZ5nVz7zGXdquS6rmCf18u1z1zWrSpyXfc+ru9TwPemPnOZW5X1OlfOdXMEDKbmqLmGQCPgg7gBGfw0PojlOniQTflybUCSnMo1SZBNG3JtQJKcRq5J2tFGI+B7UwMy+Kn1OniAg5VvMDVYYMrtU8AHcZ+5zK0qPojlOlewz+vk2mcu61Yl13UF+7xern3msm5Vkeu693F9nwK+N/WZy9yqrNe5cq6bI2AwNUfNNQQaAR/EDcjgp/FBLNfBg2zKl2sDkuRUrkmCbNqQawOS5DRyTdKONhoB35sakMFPrdfBAxysfIOpwQJTbp8CPoj7zGVuVfFBLNe5gn1eJ9c+c1m3KrmuK9jn9XLtM5d1q4pc172P6/sU8L2pz1zmVmW9zpVz3RwBg6k5aq4h0Aj4IG5ABj+ND2K5Dh5kU75cG5Akp3JNEmTThlwbkCSnkWuSdrTRCPje1IAMfmq9Dh7gYOUbTA0WmHL7FPBB3Gcuc6uKD2K5zhXs8zq59pnLulXJdV3BPq+Xa5+5rFtV5LrufVzfp4DvTX3mMrcq63WunOvmCBhMzVFzDYFGwAdxAzL4aXwQy3XwIJvy5dqAJDmVa5Igmzbk2oAkOY1ck7SjjUbA96YGZPBT63XwAAcr32BqsMCU26eAD+I+c5lbVXwQy3WuYJ/XybXPXNatSq7rCvZ5vVz7zGXdqiLXde/j+j4FfG/qM5e5VVmvc+VcN0fAYGqOmmsINAI+iBuQwU/jg1iugwfZlC/XBiTJqVyTBNm0IdcGJMlp5JqkHW00Ar43NSCDn1qvgwc4WPkGU4MFptw+BXwQ95nL3Krig1iucwX7vE6ufeayblVyXVewz+vl2mcu61YVua57H9f3KeB7U5+5zK3Kep0r57o5AgZTc9RcQ6AR8EHcgAx+Gh/Ech08yKZ8uTYgSU7lmiTIpg25NiBJTiPXJO1ooxHwvakBGfzUeh08wMHKN5gaLDDl9ingg7jPXOZWFR/Ecp0r2Od1cu0zl3Wrkuu6gn1eL9c+c1m3qsh13fu4vk8B35v6zGVuVdbrXDnXzREwmJqj5hoCjYAP4gZk8NP4IJbr4EE25cu1AUlyKtckQTZtyLUBSXIauSZpRxuNgO9NDcjgp9br4AEOVr7B1GCBKbdPAR/EfeYyt6r4IJbrXME+r5Nrn7msW5Vc1xXs83q59pnLulVFruvex/V9Cvje1Gcuc6uyXufKuW6OgMHUHDXXEGgEfBA3IIOfxgexXAcPsilfrg1IklO5JgmyaUOuDUiS08g1STvaaAR8b2pABj+1XgcPcLDyDaYGC0y5fQr4IO4zl7lVxQexXOcK9nmdXPvMZd2q5LquYJ/Xy7XPXNatKnJd9z6u71PA96Y+c5lblfU6V851cwQMpuaouYZAI+CDuAEZ/DQ+iOU6eJBN+XJtQJKcyjVJkE0bcm1AkpxGrkna0UYj4HtTAzL4qfU6eICDlW8wNVhgyu1TwAdxn7nMrSo+iOU6V7DP6+TaZy7rViXXdQX7vF6ufeayblWR67r3cX2fAr439ZnL3Kqs17lyrpsjYDA1R801BBoBH8QNyOCn8UEs18GDbMqXawOS5FSuSYJs2pBrA5LkNHJN0o42GgHfmxqQwU+t18EDHKx8g6nBAlNunwI+iPvMZW5V8UEs17mCfV4n1z5zWbcqua4r2Of1cu0zl3WrilzXvY/r+xTwvanPXOZWZb3OlXPdHAGDqTlqriHQCPggbkAGP40PYrkOHmRTvlwbkCSnck0SZNOGXBuQJKeRa5J2tNEI+N7UgAx+ar0OHuBg5RtMDRaYcvsU8EHcZy5zq4oPYrnOFezzOrn2mcu6Vcl1XcE+r5drn7msW1Xkuu59XN+ngO9NfeYytyrrda6c6+YIGEzNUXMNgUbAB3EDMvhpfBDLdfAgm/Ll2oAkOZVrkiCbNuTagCQ5jVyTtKONRsD3pgZk8FPrdfAAByvfYGqwwJTbp4AP4j5zmVtVfBDLda5gn9fJtc9c1q1KrusK9nm9XPvMZd2qItd17+P6PgV8b+ozl7lVWa9z5Vw3R8Bgao6aawg0Aj6IG5DBT+ODWK6DB9mUL9cGJMmpXJME2bQh1wYkyWnkmqQdbTQCvjc1IIOfWq+DBzhY+QZTgwWm3D4FfBD3mcvcquKDWK5zBfu8Tq595rJuVXJdV7DP6+XaZy7rVhW5rnsf1/cp4HtTn7nMrcp6nSvnujkCBlNz1FxDoBHwQdyADH4aH8RyHTzIpny5NiBJTuWaJMimDbk2IElOI9ck7WijEfC9qQEZ/NR6HTzAwco3mBosMOX2KeCDuM9c5lYVH8RynSvY53Vy7TOXdauS67qCfV4v1z5zWbeqyHXd+7i+TwHfm/rMZW5V1utcOdfNETCYmqPmGgKNgA/iBmTw0/ggluvgQTbly7UBSXIq1yRBNm3ItQFJchq5JmlHG42A700NyOCn1uvgAQ5WvsHUYIEpt08BH8R95jK3qvgglutcwT6vk2ufuaxblVzXFezzern2mcu6VUWu697H9X0K+N7UZy5zq7Je58q5bo6AwdQcNdcQaAR8EDcgg5/GB7FcBw+yKV+uDUiSU7kmCbJpQ64NSJLTyDVJO9poBHxvakAGP7VeBw9wsPINpgYLTLl9Cvgg7jOXuVXFB7Fc5wr2eZ1c+8xl3arkuq5gn9fLtc9c1q0qcl33Pq7vU8D3pj5zmVuV9TpXznVzBAym5qi5hkAj4IO4ARn8ND6I5Tp4kE35cm1AkpzKNUmQTRtybUCSnEauSdrRRiPge1MDMvip9Tp4gIOVbzA1WGDK7VPAB3GfucytKj6I5TpXsM/r5NpnLutWJdd1Bfu8Xq595rJuVZHruvdxfZ8Cvjf1mcvcqqzXuXKumyPw/wAAAP//wv8U+gAAQABJREFU7J0HnGRVmbff7ulJwIAwSDIhSFaRqCCgi664isiuLIIRBTGsrmFdUXIQFAx8axZY066ugRUEXCUsLkEHJSwqSpYFQZKApBmmp8N3q3renu6m61a49/zrnHuf9idTXffe83/P89S9p/qt6uqB8ezL+IIABAoR2OvkRwodz8FxETj/sDWbBeE1Li9Fq8FrUYJxHo/XOL0UrQqvRQnGebx7jbM6qipKgOdNRQnGdTzna1w+ql7NAI2pqitmfgoCLMQKyroMX4jxqmOuSMKrgrI+A6965opEvCoo6zPcqz6ZRAUBnjcpKOsyOF91rEkyozHFowACJRBgIS4BYkRD+EKM14iklFAKXkuAGOEQeI1QSgkl4bUEiBEO4V4jLI2SSiDA86YSIEY0BOdrRDJqUAqNqRpIZorhCbAQh2esTPCFGK9K6uGz8BqecT8S8NoP6uEz8RqecT8S3Gs/sskMT4DnTeEZKxM4X5W0yaIxxWMAAiUQYCEuAWJEQ/hCjNeIpJRQCl5LgBjhEHiNUEoJJeG1BIgRDuFeIyyNkkogwPOmEiBGNATna0QyalAKjakaSGaK4QmwEIdnrEzwhRivSurhs/AannE/EvDaD+rhM/EannE/EtxrP7LJDE+A503hGSsTOF+VtMmiMcVjAAIlEGAhLgFiREP4QozXiKSUUApeS4AY4RB4jVBKCSXhtQSIEQ7hXiMsjZJKIMDzphIgRjQE52tEMmpQCo2pGkhmiuEJsBCHZ6xM8IUYr0rq4bPwGp5xPxLw2g/q4TPxGp5xPxLcaz+yyQxPgOdN4RkrEzhflbTJojHFYwACJRBgIS4BYkRD+EKM14iklFAKXkuAGOEQeI1QSgkl4bUEiBEO4V4jLI2SSiDA86YSIEY0BOdrRDJqUAqNqRpIZorhCbAQh2esTPCFGK9K6uGz8BqecT8S8NoP6uEz8RqecT8S3Gs/sskMT4DnTeEZKxM4X5W0yaIxxWMAAiUQYCEuAWJEQ/hCjNeIpJRQCl5LgBjhEHiNUEoJJeG1BIgRDuFeIyyNkkogwPOmEiBGNATna0QyalAKjakaSGaK4QmwEIdnrEzwhRivSurhs/AannE/EvDaD+rhM/EannE/EtxrP7LJDE+A503hGSsTOF+VtMmiMcVjAAIlEGAhLgFiREP4QozXiKSUUApeS4AY4RB4jVBKCSXhtQSIEQ7hXiMsjZJKIMDzphIgRjQE52tEMmpQCo2pGkhmiuEJsBCHZ6xM8IUYr0rq4bPwGp5xPxLw2g/q4TPxGp5xPxLcaz+yyQxPgOdN4RkrEzhflbTJojHFYwACJRBgIS4BYkRD+EKM14iklFAKXkuAGOEQeI1QSgkl4bUEiBEO4V4jLI2SSiDA86YSIEY0BOdrRDJqUAqNqRpIZorhCbAQh2esTPCFGK9K6uGz8BqecT8S8NoP6uEz8RqecT8S3Gs/sskMT4DnTeEZKxM4X5W0yaIxxWMAAiUQYCEuAWJEQ/hCjNeIpJRQCl5LgBjhEHiNUEoJJeG1BIgRDuFeIyyNkkogwPOmEiBGNATna0QyalAKjakaSGaK4QmwEIdnrEzwhRivSurhs/AannE/EvDaD+rhM/EannE/EtxrP7LJDE+A503hGSsTOF+VtMmiMcVjAAIlEGAhLgFiREP4QozXiKSUUApeS4AY4RB4jVBKCSXhtQSIEQ7hXiMsjZJKIMDzphIgRjQE52tEMmpQCo2pGkhmiuEJsBCHZ6xM8IUYr0rq4bPwGp5xPxLw2g/q4TPxGp5xPxLcaz+yyQxPgOdN4RkrEzhflbTJojHFYwACJRBgIS4BYkRD+EKM14iklFAKXkuAGOEQeI1QSgkl4bUEiBEO4V4jLI2SSiDA86YSIEY0BOdrRDJqUAqNqRpIZorhCbAQh2esTPCFGK9K6uGz8BqecT8S8NoP6uEz8RqecT8S3Gs/sskMT4DnTeEZKxM4X5W0yaIxxWMAAiUQYCEuAWJEQ/hCjNeIpJRQCl5LgBjhEHiNUEoJJeG1BIgRDuFeIyyNkkogwPOmEiBGNATna0QyalAKjakaSGaK4QmwEIdnrEzwhRivSurhs/AannE/EvDaD+rhM/EannE/EtxrP7LJDE+A503hGSsTOF+VtMmiMcVjAAIlEGAhLgFiREP4QozXiKSUUApeS4AY4RB4jVBKCSXhtQSIEQ7hXiMsjZJKIMDzphIgRjQE52tEMmpQCo2pGkhmiuEJsBCHZ6xM8IUYr0rq4bPwGp5xPxLw2g/q4TPxGp5xPxLcaz+yyQxPgOdN4RkrEzhflbTJojHFYwACJRBgIS4BYkRD+EKM14iklFAKXkuAGOEQeI1QSgkl4bUEiBEO4V4jLI2SSiDA86YSIEY0BOdrRDJqUAqNqRpIZorhCbAQh2esTPCFGK9K6uGz8BqecT8S8NoP6uEz8RqecT8S3Gs/sskMT4DnTeEZKxM4X5W0yaIxxWMAAiUQYCEuAWJEQ/hCjNeIpJRQCl5LgBjhEHiNUEoJJeG1BIgRDuFeIyyNkkogwPOmEiBGNATna0QyalAKjakaSGaK4QmwEIdnrEzwhRivSurhs/AannE/EvDaD+rhM/EannE/EtxrP7LJDE+A503hGSsTOF+VtMmiMcVjAAIlEGAhLgFiREP4QozXiKSUUApeS4AY4RB4jVBKCSXhtQSIEQ7hXiMsjZJKIMDzphIgRjQE52tEMmpQCo2pGkhmiuEJsBCHZ6xM8IUYr0rq4bPwGp5xPxLw2g/q4TPxGp5xPxLcaz+yyQxPgOdN4RkrEzhflbTJojHFYwACJRBgIS4BYkRD+EKM14iklFAKXkuAGOEQeI1QSgkl4bUEiBEO4V4jLI2SSiDA86YSIEY0BOdrRDJqUAqNqRpIZorhCbAQh2esTPCFGK9K6uGz8BqecT8S8NoP6uEz8RqecT8S3Gs/sskMT4DnTeEZKxM4X5W0yaIxxWMAAiUQYCEuAWJEQ/hCjNeIpJRQCl5LgBjhEHiNUEoJJeG1BIgRDuFeIyyNkkogwPOmEiBGNATna0QyalAKjakaSGaK4QmwEIdnrEzwhRivSurhs/AannE/EvDaD+rhM/EannE/EtxrP7LJDE+A503hGSsTOF+VtMmiMcVjAAIlEGAhLgFiREP4QozXiKSUUApeS4AY4RB4jVBKCSXhtQSIEQ7hXiMsjZJKIMDzphIgRjQE52tEMmpQCo2pGkhmiuEJsBCHZ6xM8IUYr0rq4bPwGp5xPxLw2g/q4TPxGp5xPxLcaz+yyQxPgOdN4RkrEzhflbTJojHFYwACJRBgIS4BYkRD+EKM14iklFAKXkuAGOEQeI1QSgkl4bUEiBEO4V4jLI2SSiDA86YSIEY0BOdrRDJqUAqNqRpIZorhCbAQh2esTPCFGK9K6uGz8BqecT8S8NoP6uEz8RqecT8S3Gs/sskMT4DnTeEZKxM4X5W0yaIxxWMAAiUQYCEuAWJEQ/hCjNeIpJRQCl5LgBjhEHiNUEoJJeG1BIgRDuFeIyyNkkogwPOmEiBGNATna0QyalAKjakaSGaK4QmwEIdnrEzwhRivSurhs/AannE/EvDaD+rhM/EannE/EtxrP7LJDE+A503hGSsTOF+VtMmiMcVjAAIlEGAhLgFiREP4QozXiKSUUApeS4AY4RB4jVBKCSXhtQSIEQ7hXhulLR0etz8+MGZ3PDBqDy8dj7BaSmpFYK3VBuyZi+fYMxYP2mrzBiZ343nTJIpK3Jh6vlZiQkwiagI0pqLWQ3GpEGAhTsVUZ3X6QozXznilshdeUzHVXZ147Y5XKnvjNRVT3dXpXh9fPm5nXzVsN/xp1G6+d9QeepzGVHck+7v32qsP2Gbrz7EtN5pj++44z1afP9Gc4nlTf72Une7na9njMh4EZiNAY2o2KtwHgS4JsBB3CSzy3X0hxmvkorosD69dAktkd7wmIqrLMvHaJbBEdnevF/x2hX3u/GW2YjSRwilzVgJz55j9414L7RXPm9vczvOmWTEle6efr8lOgMKTIkBjKildFBsrARbiWM30VpcvxHjtjV+sR+E1VjPF6sJrMX6xHo3XWM0Uq8u9vvebj9vN99CVKkYzjqM322COfeGtqzeL4XlTHE7KqsLP17LGYxwI5BGgMZVHh20Q6JAAC3GHoBLZzRdivCYirMMy8dohqMR2w2tiwjosF68dgkpsN/e692cesRUjiRVPubMSmDtkdt4/rdncxvOmWREle6efr8lOgMKTIkBjKildFBsrARbiWM30VpcvxHjtjV+sR+E1VjPF6sJrMX6xHo3XWM0UqwuvxfjFejReYzVTrC73WmwUjoZAZwRoTHXGib0gkEuABkYunuQ2+kKM1+TU5RaM11w8yW7Ea7LqcgvHay6eZDfiNVl1uYXjNRdPshvda7IToPCkCNCYSkoXxcZKgAZGrGZ6q8sXYrz2xi/Wo/Aaq5lideG1GL9Yj8ZrrGaK1YXXYvxiPRqvsZopVpd7LTYKR0OgMwI0pjrjxF4QyCVAAyMXT3IbfSHGa3LqcgvGay6eZDfiNVl1uYXjNRdPshvxmqy63MLxmosn2Y3uNdkJUHhSBGhMJaWLYmMlQAMjVjO91eULMV574xfrUXiN1UyxuvBajF+sR+M1VjPF6sJrMX6xHo3XWM0Uq8u9FhuFoyHQGQEaU51xYi8I5BKggZGLJ7mNvhDjNTl1uQXjNRdPshvxmqy63MLxmosn2Y14TVZdbuF4zcWT7Eb3muwEKDwpAjSmktJFsbESoIERq5ne6vKFGK+98Yv1KLzGaqZYXXgtxi/Wo/Eaq5lideG1GL9Yj8ZrrGaK1eVei43C0RDojACNqc44sRcEcgnQwMjFk9xGX4jxmpy63ILxmosn2Y14TVZdbuF4zcWT7Ea8Jqsut3C85uJJdqN7TXYCFJ4UARpTSemi2FgJ0MCI1UxvdflCjNfe+MV6FF5jNVOsLrwW4xfr0XiN1UyxuvBajF+sR+M1VjPF6nKvxUbhaAh0RoDGVGec2AsCuQRoYOTiSW6jL8R4TU5dbsF4zcWT7Ea8Jqsut3C85uJJdiNek1WXWzhec/Eku9G9JjsBCk+KAI2ppHRRbKwEaGDEaqa3unwhxmtv/GI9Cq+xmilWF16L8Yv1aLzGaqZYXXgtxi/Wo/Eaq5lidbnXYqNwNAQ6I0BjqjNO7AWBXAI0MHLxJLfRF2K8Jqcut2C85uJJdiNek1WXWzhec/EkuxGvyarLLRyvuXiS3ehek50AhSdFgMZUUrooNlYCNDBiNdNbXb4Q47U3frEehddYzRSrC6/F+MV6NF5jNVOsLrwW4xfr0XiN1UyxutxrsVE4GgKdEaAx1Rkn9oJALgEaGLl4ktvoCzFek1OXWzBec/EkuxGvyarLLRyvuXiS3YjXZNXlFo7XXDzJbnSvyU6AwpMiQGMqKV0UGysBGhixmumtLl+I8dobv1iPwmusZorVhddi/GI9Gq+xmilWF16L8Yv1aLzGaqZYXe612CgcDYHOCNCY6owTe0EglwANjFw8yW30hRivyanLLRivuXiS3YjXZNXlFo7XXDzJbsRrsupyC8drLp5kN7rXZCdA4UkRoDGVlC6KjZUADYxYzfRWly/EeO2NX6xH4TVWM8XqwmsxfrEejddYzRSrC6/F+MV6NF5jNVOsLvdabBSOhkBnBGhMdcaJvSCQS4AGRi6e5Db6QozX5NTlFozXXDzJbsRrsupyC8drLp5kN+I1WXW5heM1F0+yG91rshOg8KQI0JhKShfFxkqABkasZnqryxdivPbGL9aj8BqrmWJ14bUYv1iPxmusZorVhddi/GI9Gq+xmilWl3stNgpHQ6AzAjSmOuPEXhDIJUADIxdPcht9IcZrcupyC8ZrLp5kN+I1WXW5heM1F0+yG/GarLrcwvGaiyfZje412QlQeFIEaEwlpYtiYyVAAyNWM73V5QsxXnvjF+tReI3VTLG68FqMX6xH4zVWM8XqwmsxfrEejddYzRSry70WG4WjIdAZARpTnXFiLwjkEqCBkYsnuY2+EOM1OXW5BeM1F0+yG/GarLrcwvGaiyfZjXhNVl1u4XjNxZPsRvea7AQoPCkCNKaS0kWxsRKggRGrmd7q8oUYr73xi/UovMZqplhdeC3GL9aj8RqrmWJ14bUYv1iPxmusZorV5V6LjcLREOiMAI2pzjixFwRyCdDAyMWT3EZfiPGanLrcgvGaiyfZjXhNVl1u4XjNxZPsRrwmqy63cLzm4kl2o3tNdgIUnhQBGlNJ6aLYWAnQwIjVTG91+UKM1974xXoUXmM1U6wuvBbjF+vReI3VTLG68FqMX6xH4zVWM8Xqcq/FRuFoCHRGgMZUZ5zYCwK5BGhg5OJJbqMvxHhNTl1uwXjNxZPsRrwmqy63cLzm4kl2I16TVZdbOF5z8SS70b0mOwEKT4oAjamkdFFsrARoYMRqpre6fCHGa2/8Yj0Kr7GaKVYXXovxi/VovMZqplhdeC3GL9aj8RqrmWJ1uddio3A0BDojQGOqM07sBYFcAjQwcvEkt9EXYrwmpy63YLzm4kl2I16TVZdbOF5z8SS7Ea/JqsstHK+5eJLd6F6TnQCFJ0WAxlRSuig2VgI0MGI101tdvhDjtTd+sR6F11jNFKsLr8X4xXo0XmM1U6wuvBbjF+vReI3VTLG63GuxUTgaAp0RoDHVGSf2gkAuARoYuXiS2+gLMV6TU5dbMF5z8SS7Ea/JqsstHK+5eJLdiNdk1eUWjtdcPMludK/JToDCkyJAYyopXRQbKwEaGLGa6a0uX4jx2hu/WI/Ca6xmitWF12L8Yj0ar7GaKVYXXovxi/VovMZqplhd7rXYKBwNgc4I0JjqjBN7QSCXAA2MXDzJbfSFGK/JqcstGK+5eJLdiNdk1eUWjtdcPMluxGuy6nILx2sunmQ3utdkJ0DhSRGgMZWULoqNlQANjFjN9FaXL8R47Y1frEfhNVYzxerCazF+sR6N11jNFKsLr8X4xXo0XmM1U6wu91psFI6GQGcEaEx1xom9IJBLgAZGLp7kNvpCjNfk1OUWjNdcPMluxGuy6nILx2sunmQ34jVZdbmF4zUXT7Ib3WuyE6DwpAjQmEpKF8XGSoAGRqxmeqvLF2K89sYv1qPwGquZYnXhtRi/WI/Ga6xmitWF12L8Yj0ar7GaKVaXey02CkdDoDMCNKY648ReEMglQAMjF09yG30hxmty6nILxmsunmQ34jVZdbmF4zUXT7Ib8ZqsutzC8ZqLJ9mN7jXZCVB4UgRoTCWli2JjJUADI1YzvdXlCzFee+MX61F4jdVMsbrwWoxfrEfjNVYzxerCazF+sR6N11jNFKvLvRYbhaMh0BkBGlOdcWIvCOQSoIGRiye5jb4Q4zU5dbkF4zUXT7Ib8ZqsutzC8ZqLJ9mNeE1WXW7heM3Fk+xG95rsBCg8KQI0ppLSRbGxEqCBEauZ3uryhRivvfGL9Si8xmqmWF14LcYv1qPxGquZYnXhtRi/WI/Ga6xmitXlXouNwtEQ6IwAjanOOLEXBHIJ0MDIxZPcRl+I8ZqcutyC8ZqLJ9mNeE1WXW7heM3Fk+xGvCarLrdwvObiSXaje012AhSeFAEaU0npothYCdDAiNVMb3X5QozX3vjFehReYzVTrC68FuMX69F4jdVMsbrwWoxfrEfjNVYzxepyr8VG4WgIdEaAxlRnnNgLArkEaGDk4kluoy/EeE1OXW7BeM3Fk+xGvCarLrdwvObiSXYjXpNVl1s4XnPxJLvRvSY7AQpPigCNqaR0UWysBGhgxGqmt7p8IcZrb/xiPQqvsZopVhdei/GL9Wi8xmqmWF14LcYv1qPxGquZYnW512KjcDQEOiNAY6ozTuwFgVwCNDBy8SS30RdivCanLrdgvObiSXYjXpNVl1s4XnPxJLsRr8mqyy0cr7l4kt3oXpOdAIUnRYDGVFK6KDZWAjQwYjXTW12+EOO1N36xHoXXWM0UqwuvxfjFejReYzVTrC68FuMX69F4jdVMsbrca7FROBoCnRGgMdUZJ/aCQC4BGhi5eJLb6AsxXpNTl1swXnPxJLsRr8mqyy0cr7l4kt2I12TV5RaO11w8yW50r8lOgMKTIkBjKildFBsrARoYsZrprS5fiPHaG79Yj8JrrGaK1YXXYvxiPRqvsZopVhdei/GL9Wi8xmqmWF3utdgoHA2BzgjQmOqME3tBIJcADYxcPMlt9IUYr8mpyy0Yr7l4kt2I12TV5RaO11w8yW7Ea7LqcgvHay6eZDe612QnQOFJEaAxlZQuio2VAA2MWM30VpcvxHjtjV+sR+E1VjPF6sJrMX6xHo3XWM0UqwuvxfjFejReYzVTrC73WmwUjoZAZwRoTHXGib0gkEuABkYunuQ2+kKM1+TU5RaM11w8yW7Ea7LqcgvHay6eZDfiNVl1uYXjNRdPshvda7IToPCkCNCYSkoXxcZKgAZGrGZ6q8sXYrz2xi/Wo/Aaq5lideG1GL9Yj8ZrrGaK1YXXYvxiPRqvsZopVpd7LTYKR0OgMwI0pjrjxF4QyCVAAyMXT3IbfSHGa3LqcgvGay6eZDfiNVl1uYXjNRdPshvxmqy63MLxmosn2Y3uNdkJUHhSBGhMJaWLYmMlQAMjVjO91eULMV574xfrUXiN1UyxuvBajF+sR+M1VjPF6sJrMX6xHo3XWM0Uq8u9FhuFoyHQGQEaU51xYi8I5BKggZGLJ7mNvhDjNTl1uQXjNRdPshvxmqy63MLxmosn2Y14TVZdbuF4zcWT7Eb3muwEKDwpAjSmktJFsbESoIERq5ne6vKFGK+98Yv1KLzGaqZYXXgtxi/Wo/Eaq5lideG1GL9Yj8ZrrGaK1eVei43C0RDojACNqc44sRcEcgnQwMjFk9xGX4jxmpy63ILxmosn2Y14TVZdbuF4zcWT7Ea8Jqsut3C85uJJdqN7TXYCFJ4UARpTSemi2FgJ0MCI1UxvdflCjNfe+MV6FF5jNVOsLrwW4xfr0XiN1UyxuvBajF+sR+M1VjPF6nKvxUbhaAh0RoDGVGec2AsCuQRoYOTiSW6jL8R4TU5dbsF4zcWT7Ea8Jqsut3C85uJJdiNek1WXWzhec/Eku9G9JjsBCk+KAI2ppHRRbKwEaGDEaqa3unwhxmtv/GI9Cq+xmilWF16L8Yv1aLzGaqZYXXgtxi/Wo/Eaq5lidbnXYqNwNAQ6I0BjqjNO7AWBXAI0MHLxJLfRF2K8Jqcut2C85uJJdiNek1WXWzhec/EkuxGvyarLLRyvuXiS3ehek50AhSdFgMZUUrooNlYCNDBiNdNbXb4Q47U3frEehddYzRSrC6/F+MV6NF5jNVOsLrwW4xfr0XiN1UyxutxrsVE4GgKdEaAx1Rkn9oJALgEaGLl4ktvoCzFek1OXWzBec/EkuxGvyarLLRyvuXiS3YjXZNXlFo7XXDzJbnSvyU6AwpMiQGMqKV0UGysBGhixmumtLl+I8dobv1iPwmusZorVhddi/GI9Gq+xmilWF16L8Yv1aLzGaqZYXe612CgcDYHOCNCY6owTe0EglwANjFw8yW30hRivyanLLRivuXiS3YjXZNXlFo7XXDzJbsRrsupyC8drLp5kN7rXZCdA4UkRoDGVlC6KjZUADYxYzfRWly/EeO2NX6xH4TVWM8XqwmsxfrEejddYzRSrC6/F+MV6NF5jNVOsLvdabBSOhkBnBGhMdcaJvSCQS4AGRi6e5Db6QozX5NTlFozXXDzJbsRrsupyC8drLp5kN+I1WXW5heM1F0+yG91rshOg8KQI0JhKShfFxkqABkasZnqryxdivPbGL9aj8BqrmWJ14bUYv1iPxmusZorVhddi/GI9Gq+xmilWl3stNgpHQ6AzAjSmOuPEXhDIJUADIxdPcht9IcZrcupyC8ZrLp5kN+I1WXW5heM1F0+yG/GarLrcwvGaiyfZje412QlQeFIEaEwlpYtiYyVAAyNWM73V5QsxXnvjF+tReI3VTLG68FqMX6xH4zVWM8XqwmsxfrEejddYzRSry70WG4WjIdAZARpTnXFiLwjkEqCBkYsnuY2+EOM1OXW5BeM1F0+yG/GarLrcwvGaiyfZjXhNVl1u4XjNxZPsRvea7AQoPCkCNKaS0kWxsRKggRGrmd7q8oUYr73xi/UovMZqplhdeC3GL9aj8RqrmWJ14bUYv1iPxmusZorV5V6LjcLREOiMAI2pzjixFwRyCdDAyMWT3EZfiPGanLrcgvGaiyfZjXhNVl1u4XjNxZPsRrwmqy63cLzm4kl2o3tNdgIUnhQBGlMzdC176B6755EVNjQ4Y4N/OzZmtmBte/r6a9qA38e/tSdAA6NaDwFfiPGK12oRqOZsOF/xWk0C1ZwV5yteq0mgmrPy87Was2NWsRGgMTXDyB+XnGk/uvZBmz9n9rbT+OiIDayzvb319S+0eTOO5dv6EqCBUS33vhDjFa/VIlDN2XC+4rWaBKo5K85XvFaTQDVn5edrNWfHrGIjQGNqhpEbzvq0fW3Jfc175wzOmbHVbNxGbWDNPeyow/e21Z60lTvqSoAGRrXM+0KMV7xWi0A1Z8P5itdqEqjmrDhf8VpNAtWclZ+v1Zwds4qNAI2paUZG7BdnfNLOvukRs7lPte23e7YNTduefTO+wmztbW3fl2/95G0z9+X72hCggVEt1b4Q4xWv1SJQzdlwvuK1mgSqOSvOV7xWk0A1Z+XnazVnx6xiI0BjapqRx+28E4+3Sx8etzkbvNyO/dArbP607XwDgdkJ0MCYnUuq9/pCjNdUDc5eN15n55L6vXhN3eDs9eN1di6p34vX1A3OXj9eZ+eS+r3uNfV5UH8aBGhMTfU09qD94OMn25WPjdui7d5gRxz4Amv1GehTD+M2BGhgVOsx4AsxXvFaLQLVnA3nK16rSaCas+J8xWs1CVRzVn6+VnN2zCo2AjSmphoZvtU+f+RX7Y/ZfWtut78d+tIN7LFlT1jjD/ENLVjdFq/7VFu04Em/3Dd1BG7XlAANjGqJ94UYr3itFoFqzobzFa/VJFDNWXG+4rWaBKo5Kz9fqzk7ZhUbARpTU40svd4+dezX7f7svoG1n23bbjRk9//lURsZGbcFa65rm2y2pW2+1Va26fprTj2K2xAwGhjVehD4QoxXvFaLQDVnw/mK12oSqOasOF/xWk0C1ZyVn6/VnB2zio0AjakpRkbuvsyOP/Vce8LvGxyyhQvn2vLHl1n2pqnm1wbbvtRe96qX2bPW5tOnHBP/Go2pij0IfCGmMVUtsXitlk+fDV6dRLX+xWu1fPps8OokqvUvXqvl02fjXv17/oVASAI0pqbQfeL2i+3z3/65PfLosC3a6Jn2tA0W2zprLbRH77/X7r79VrvrL8ube2+825vs4H2e3/UHoz/44INT0rhZJQIHns6veFbJ53+8Y6Q5HbxWyaoZXqvl02eDVydRrX/xWi2fPhu8Oolq/YvXavn02bhX/55/q0NgnXXWiW4yNKamKBl7/D679trr7M4/PWYbbb+Lbb/pUyc+/HzscbvxFxfY2T9ZYg+syA6Y+xx7/3GH2tO67EVcffXVU9K4WSUCh1+0WZWmU/u5nPTym5sM8FqthwJeq+XTZ4NXJ1Gtf/FaLZ8+G7w6iWr9i9dq+fTZuFf/nn+rQ2CHHXaIbjI0pjpW8oT9z5dPsf+67bHsiDVsv8MOt50Xd9eZuu222zpOY8e0CLzr+4vTKphqcwl8Zf8HmtvxmospuY14TU5ZRwXjtSNMye2E1+SUdVQwXjvClNxOeE1OWUcFu9eOdmanpAg8+9nPjq5eGlNTlYyP21j2/4HBQRuYev/K2/de8S37zA+va363+zuOttdstsYse3FXHQnwWUTVsu6/U49XvFaLQDVnw/mK12oSqOasOF/xWk0C1ZyVn6/VnB2zio0AjalJI6N21+9+Y/c8MWaDi55h226+3sSv8U1uN/vz1f9hp3zvf7N7Bu1l7zzK9tp09SlbuVlnAjQwqmXfF2K84rVaBKo5G85XvFaTQDVnxfmK12oSqOas/Hyt5uyYVWwEaExNGllqP/7U8XbJ/WM2sM7O9pEP72fTflNvfKlddsZn7dybH8mOWN3eeMSRtu1acyaP5ka9CdDAqJZ/X4jxitdqEajmbDhf8VpNAtWcFecrXqtJoJqz8vO1mrNjVrERoDE1aWTYrv72Z+17v2785bw1bPe/P9BetPnTbJ1FC2z0iUftrluvth/+20/t3mzrnLW2svcf9jbboLuPmJpM4kb1CNDAqJZTX4jxitdqEajmbDhf8VpNAtWcFecrXqtJoJqz8vO1mrNjVrERoDE1xchjt11qp3/zx3b30vHsL++ta9vvuqNtusFatuLhP9mVl1xudy3L7rfVbKtXvsXetucmU47kZt0J0MCo1iPAF2K84rVaBKo5G85XvFaTQDVnxfmK12oSqOas/Hyt5uyYVWwEaExNMzJsvz//+3bp7++0O+5+0EambTNb+JQN7VnP3Npe/fd72frzZ2zk21oToIFRLf2+EOMVr9UiUM3ZcL7itZoEqjkrzle8VpNANWfl52s1Z8esYiNAY+pJRkbsT7+/ypZcc7M9umJF9lf6zMayfYaG5tl6m2xnu++6jS0afNJB3FFzAjQwqvUA8IUYr3itFoFqzobzFa/VJFDNWXG+4rWaBKo5Kz9fqzk7ZhUbARpTLY2M2LLHl9lI1pUazfZZsHCRLeAzpVrSqvsGGhjVegT4QoxXvFaLQDVnw/mK12oSqOasOF/xWk0C1ZyVn6/VnB2zio0AjanYjFBPkgRoYCSprWXRvhDjtSWiJDfgNUltbYvGa1tESe6A1yS1tS0ar20RJbkDXpPU1rZo99p2R3aAQAkEaEyVAJEhIEADo1qPAV+I8YrXahGo5mw4X/FaTQLVnBXnK16rSaCas/LztZqzY1axEaAxFZsR6kmSAA2MJLW1LNoXYry2RJTkBrwmqa1t0XhtiyjJHfCapLa2ReO1LaIkd8BrktraFu1e2+7IDhAogQCNqRIgMgQEaGBU6zHgCzFe8VotAtWcDecrXqtJoJqz4nzFazUJVHNWfr5Wc3bMKjYCNKZiM0I9SRKggZGktpZF+0KM15aIktyA1yS1tS0ar20RJbkDXpPU1rZovLZFlOQOeE1SW9ui3WvbHdkBAiUQoDFVAkSGgAANjGo9Bnwhxiteq0WgmrPhfMVrNQlUc1acr3itJoFqzsrP12rOjlnFRoDGVGxGqCdJAjQwktTWsmhfiPHaElGSG/CapLa2ReO1LaIkd8BrktraFo3XtoiS3AGvSWprW7R7bbsjO0CgBAI0pkqAyBAQoIFRrceAL8R4xWu1CFRzNpyveK0mgWrOivMVr9UkUM1Z+flazdkxq9gI0JiKzQj1JEmABkaS2loW7QsxXlsiSnIDXpPU1rZovLZFlOQOeE1SW9ui8doWUZI74DVJbW2Ldq9td2QHCJRAgMZUCRAZAgI0MKr1GPCFGK94rRaBas6G8xWv1SRQzVlxvuK1mgSqOSs/X6s5O2YVGwEaU7EZoZ4kCdDASFJby6J9IcZrS0RJbsBrktraFo3XtoiS3AGvSWprWzRe2yJKcge8JqmtbdHute2O7ACBEgjQmCoBIkNAgAZGtR4DvhDjFa/VIlDN2XC+4rWaBKo5K85XvFaTQDVn5edrNWfHrGIjQGMqNiPUkyQBGhhJamtZtC/EeG2JKMkNeE1SW9ui8doWUZI74DVJbW2LxmtbREnugNcktbUt2r223ZEdIFACARpTJUBkCAjQwKjWY8AXYrzitVoEqjkbzle8VpNANWfF+YrXahKo5qz8fK3m7JhVbARoTMVmhHqSJEADI0ltLYv2hRivLREluQGvSWprWzRe2yJKcge8JqmtbdF4bYsoyR3wmqS2tkW717Y7sgMESiBAY6oEiAwBARoY1XoM+EKMV7xWi0A1Z8P5itdqEqjmrDhf8VpNAtWclZ+v1Zwds4qNAI2p2IxQT5IEaGAkqa1l0b4Q47UloiQ34DVJbW2LxmtbREnugNcktbUtGq9tESW5A16T1Na2aPfadkd2gEAJBGhMlQCRISBAA6NajwFfiPGK12oRqOZsOF/xWk0C1ZwV5yteq0mgmrPy87Was2NWsRGgMRWbEepJkgANjCS1tSzaF2K8tkSU5Aa8JqmtbdF4bYsoyR3wmqS2tkXjtS2iJHfAa5La2hbtXtvuyA4QKIEAjakSIDIEBGhgVOsx4AsxXvFaLQLVnA3nK16rSaCas+J8xWs1CVRzVn6+VnN2zCo2AjSmYjNCPUkSoIGRpLaWRftCjNeWiJLcgNcktbUtGq9tESW5A16T1Na2aLy2RZTkDnhNUlvbot1r2x3ZAQIlEKAxVQJEhoAADYxqPQZ8IcYrXqtFoJqz4XzFazUJVHNWnK94rSaBas7Kz9dqzo5ZxUaAxlRsRqgnSQI0MJLU1rJoX4jx2hJRkhvwmqS2tkXjtS2iJHfAa5La2haN17aIktwBr0lqa1u0e227IztAoAQCNKZKgMgQEKCBUa3HgC/EeMVrtQhUczacr3itJoFqzorzFa/VJFDNWfn5Ws3ZMavYCNCYis0I9SRJgAZGktpaFu0LMV5bIkpyA16T1Na2aLy2RZTkDnhNUlvbovHaFlGSO+A1SW1ti3avbXdkBwiUQIDGVAkQGQICNDCq9RjwhRiveK0WgWrOhvMVr9UkUM1Zcb7itZoEqjkrP1+rOTtmFRsBGlOxGaGeJAnQwEhSW8uifSHGa0tESW7Aa5La2haN17aIktwBr0lqa1s0XtsiSnIHvCaprW3R7rXtjuwAgRII0JgqASJDQIAGRrUeA74Q4xWv1SJQzdlwvuK1mgSqOSvOV7xWk0A1Z+XnazVnx6xiI0BjKjYj1JMkARoYSWprWbQvxHhtiSjJDXhNUlvbovHaFlGSO+A1SW1ti8ZrW0RJ7oDXJLW1Ldq9tt2RHSBQAgEaUyVAZAgI0MCo1mPAF2K84rVaBKo5G85XvFaTQDVnxfmK12oSqOas/Hyt5uyYVWwEaEzFZoR6kiRAAyNJbS2L9oUYry0RJbkBr0lqa1s0XtsiSnIHvCaprW3ReG2LKMkd8JqktrZFu9e2O7IDBEogQGOqBIgMAQEaGNV6DPhCjFe8VotANWfD+YrXahKo5qw4X/FaTQLVnJWfr9WcHbOKjQCNqdiMUE+SBGhgJKmtZdG+EOO1JaIkN+A1SW1ti8ZrW0RJ7oDXJLW1LRqvbREluQNek9TWtmj32nZHdoBACQRoTJUAsdshhkfM/vzomP35sTFbtny828PZv48EFs4fsHXXGLR1Fw3avKFVhdDAWMWiCrd8IcZrFWyumgNeV7Go0i28VsnmqrngdRWLKt3Ca5VsrpoLXlexqNIt91qlOTGXeAnQmBK7Wb7C7LIbV9i1t4/Yr/84Yvc9TGNKrKBQ3HprDdi2zxiyFzxryHbfYq7NnzsxHA2MQlijO9gXYrxGp6ZQQXgthC/ag/EarZpCheG1EL5oD8ZrtGoKFYbXQviiPdi9RlsghVWKAI0psc5f3TpiHz97qS3P3jXFV7oE5mfvljpy39Vs500n3jZFAyNdl7NV7gsxXmejk+59eE3XXV7leM2jk+42vKbrLq9yvObRSXcbXtN1l1e5e83bh20QKIsAjamySHY4zoe/87j99o+jHe7NbjETeN4z5tin37B6s0QaGDGb6r42X4jx2j27mI/Aa8x2eq8Nr72zi/lIvMZsp/fa8No7u5iPxGvMdnqvzb32PgJHQqBzAjSmOmdVyp77fPYRa/w6H1/pE2j8Gt85H1qzOREaGOn7nDoDX4jxOpVK+rfxmr7D2WaA19mopH8fXtN3ONsM8DoblfTvw2v6DmebgXudbRv3QaBsAjSmyibaZjx+0G0DKLHNfsHGa2Li2pSL1zaAEt2M10TFtSkbr20AJboZr4mKa1M2XtsASnQzXhMV16Zs99pmNzZDoBQCNKZKwdj5IDQwOmeVwp5+wcZrCrY6rxGvnbNKaU+8pmSr81rx2jmrlPbEa0q2Oq8Vr52zSmlPvKZkq/Na3WvnR7AnBHonQGOqd3Y9HUkDoyds0R7kF2y8Rquop8Lw2hO26A/Ca/SKeioQrz1hi/4gvEavqKcC8doTtugPwmv0inoq0L32dDAHQaBLAjSmugRWdHcaGEUJxnW8X7DxGpeXotXgtSjBOI/Ha5xeilaF16IE4zwer3F6KVoVXosSjPN4vMbppWhV7rXoOBwPgU4I0JjqhFKJ+9DAKBFmBEP5BRuvEcgosQS8lggzoqHwGpGMEkvBa4kwIxoKrxHJKLEUvJYIM6Kh8BqRjBJLca8lDslQEGhJgMZUSzRhNtDACMO1X6P6BRuv/TIQJhevYbj2e1S89ttAmHy8huHa71Hx2m8DYfLxGoZrv0fFa78NhMl3r2FGZ1QITCdAY2o6j+Df0cAIjlga4BdsvEqxBw/Da3DEfQnAa1+wBw/Fa3DEfQnAa1+wBw/Fa3DEfQnAa1+wBw91r8GDCIBARoDGlPhhQA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yirFJcAAEAASURBVG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JRZPA0MMPHCcX7DxGhi0eHi8ioGL4vAqAi2OwasYuCgOryLQ4hi8ioGL4vAqAi2Oca/iWOJqSoDGlFg8DQwx8MBxfsHGa2DQ4uHxKgYuisOrCLQ4Bq9i4KI4vIpAi2PwKgYuisOrCLQ4xr2KY4mrKQEaU2LxNDDEwAPH+QUbr4FBi4fHqxi4KA6vItDiGLyKgYvi8CoCLY7Bqxi4KA6vItDiGPcqjiWupgRoTInF08AQAw8c5xdsvAYGLR4er2Lgoji8ikCLY/AqBi6Kw6sItDgGr2Lgoji8ikCLY9yrOJa4mhKgMSUWTwNDDDxwnF+w8RoYtHh4vIqBi+LwKgItjsGrGLgoDq8i0OIYvIqBi+LwKgItjnGv4ljiakqAxpRYPA0MMfDAcX7Bxmtg0OLh8SoGLorDqwi0OAavYuCiOLyKQItj8CoGLorDqwi0OMa9imOJqykBGlNi8TQwxMADx/kFG6+BQYuHx6sYuCgOryLQ4hi8ioGL4vAqAi2OwasYuCgOryLQ4hj3Ko4lrqYEaEyJxdPAEAMPHOcXbLwGBi0eHq9i4KI4vIpAi2PwKgYuisOrCLQ4Bq9i4KI4vIpAi2PcqziWuJoSoDElFk8DQww8cJxfsPEaGLR4eLyKgYvi8CoCLY7Bqxi4KA6vItDiGLyKgYvi8CoCLY5xr+JY4mpKgMaUWDwNDDHwwHF+wcZrYNDi4fEqBi6Kw6sItDgGr2Lgoji8ikCLY/AqBi6Kw6sItDjGvYpjiaspARpTYvE0MMTAA8f5BRuvgUGLh8erGLgoDq8i0OIYvIqBi+LwKgItjsGrGLgoDq8i0OIY9yqOJa6mBGhMicXTwBADDxznF2y8BgYtHh6vYuCiOLyKQItj8CoGLorDqwi0OAavYuCiOLyKQItj3Ks4lriaEqAxNYv4sZFhe+KJYRsZG7eBAbPxbJ+hufNtwYJ5NjjL/t3cRQOjG1rx7+sXbLzG76qbCvHaDa109sVrOq66qRSv3dBKZ1+8puOqm0rx2g2tdPbFazquuqnUvXZzDPtCoFcCNKZmkFux7DG784Zf2UUX/9Juf2jY5s0bsGGbaxtvs5O9fM8X2dPWWsPmFuhO0cCYATzxb/2CjdfERc4oH68zgFTkW7xWROSMaeB1BpCKfIvXioicMQ28zgBSkW/xWhGRM6bhXmfczbcQCEKAxtQUrGPDj9mvzjrdfnj13c17h+YtsLlzzFY88YSNNN42Zevb695zqO208aKe3zlFA2MK8Arc9As2Xisgc8oU8DoFRoVu4rVCMqdMBa9TYFToJl4rJHPKVPA6BUaFbuK1QjKnTMW9TrmLmxAIRoDG1CTacbvr0q/bv5x3Q3bPgM1fbQ173ov3sudtMGa/+e+L7Lp7H7Xlo1l3amAr++CJb7UNh3p72xQNjEnglbjhF2y8VkLn5CTwOomiUjfwWimdk5PB6ySKSt3Aa6V0Tk4Gr5MoKnUDr5XSOTkZ9zp5BzcgEJAAjSmHO/YX+8+Pf8J++VjWfBpa0177zg/Zi5+12sqtj9tlX/sXO/eGvzS/3/Wgj9m+W6/tR3b1Lw2MrnBFv7NfsPEavaquCsRrV7iS2RmvyajqqlC8doUrmZ3xmoyqrgrFa1e4ktkZr8mo6qpQ99rVQewMgR4J0JhaCW78z1fb8ad8zx7Pvp+39f728YN2nIZ0/IEr7chTfmArsr7VOju/xQ7b77nZ+6q6/6KB0T2zmI/wCzZeY7bUfW147Z5ZCkfgNQVL3deI1+6ZpXAEXlOw1H2NeO2eWQpH4DUFS93X6F67P5IjINA9ARpTK5k9ftM5dtwZlze/2/4NH7UDXrDODJoP2vePPtmueiL7S32LX2zHHPZa8/dTzdgx91saGLl4ktvoF2y8Jqcut2C85uJJdiNek1WXWzhec/EkuxGvyarLLRyvuXiS3YjXZNXlFu5ec3diIwRKIkBjaiXIx2/5sR132iXN7/Y45Gjbe/M1ZiBeaj85+Xj72QNjNrBm1pg6ksbUDEC1/NYv2DSmqqUfr9Xy6bPBq5Oo1r94rZZPnw1enUS1/sVrtXz6bPDqJKr1r3ut1qyYTawEaEytNDO1MbXrIUfavpuvOcMZjakZQPg2I+AXbBpT1Xo44LVaPn02eHUS1foXr9Xy6bPBq5Oo1r94rZZPnw1enUS1/nWv1ZoVs4mVAI2plWZoTMX6EI27Lr9g05iK21O31eG1W2Jp7I/XNDx1WyVeuyWWxv54TcNTt1XitVtiaeyP1zQ8dVule+32OPaHQC8EaEytpKZoTD3wwAN2wBce7cUTx0RK4LvvXdSsDK+RCuqxLLz2CC7yw/AauaAey8Nrj+AiPwyvkQvqsTy89ggu8sPwGrmgHstzrz0ezmERE1i8eHF01dGYWqlE0Zjaccfpf+kvukcDBUEAAhCAAAQgAAEIQAACEIAABCBQWQJXXXVVdHOjMbVSSVeNqR7/Kt8rXvGK6B4AFAQBCEAAAhCAAAQgAAEIQAACEIBAPQhccMEF0U2UxtRKJUtv/okdd/rPbDz7fuc3fcz2e/7a02WNP2w//ORJdsVD4zaw9q529Mf2tdWn78F3EIAABCAAAQhAAAIQgAAEIAABCEAAAl0QoDG1Etbofb+yEz5zpi3NOlOLXvB6O/zAHWzOwCqSIw9cYyed/F17LLtrjR0OtKNfv92qjdyCAAQgAAEIQAACEIAABCAAAQhAAAIQ6JoAjalJZA/a947/lF392Gh2z/r2po+8x7ZeZ4ENDZqNDC+36396hv3b5Xdk2wbtBW/6sL3h+etOHskNCEAAAhCAAAQgAAEIQAACEIAABCAAge4J0Jiawuy2879gp198h400fp9v/mb2+re9xp6zeI7d/Itz7fs/u6G559CCjeyQj73fNlk45e1UU8bgJgQgAAEIQAACEIAABCAAAQhAAAIQgEBnBGhMTeU0er+d+akv2bWPLLPhkbGpW7LbgzZv4QLbft93299tt/6MbXwLAQhAAAIQgAAEIAABCEAAAhCAAAQg0C0BGlMziY0+bL8463t24XV/srHx7IPOszdGjY8P2OCcdWzPN77Rdt908cwj+B4CEIAABCAAAQhAAAIQgAAEIAABCECgBwI0plpAG132sD3w6HIbGso+Y2pknq293lNsbot9uRsCEIAABCAAAQhAAAIQgAAEIAABCECgewI0prpnxhEQgAAEIAABCEAAAhCAAAQgAAEIQAACJRCgMVUCRIaAAAQgAAEIQAACEIAABCAAAQhAAAIQ6J4AjanumXEEBCAAAQhAAAIQgAAEIAABCEAAAhCAQAkEaEyVAJEhIAABCEAAAhCAAAQgAAEIQAACEIAABLonQGMqh9nY6AobHh5p/nW+id0GbE72aehz5821wZzjpm4aXTFsI2PW/Ot+U++f7Xbjr//NnT997DJqmC2rzveVwbSo1yfxHx/LHmsrJu4eHLJ5c+c8aRfuyCcQhdfsL3mOZOf8itHR7K95TtQ7MDjH5s6da0NzOr1q5M+zblvL8DqV2djoiK1YscJGx1xQdl2fMze7rg+1vq6PjWbHjNhIw+vKwRpehzKvc/E6FW/Ht6PwOqXa8czxyMjoyvV+8Elr8ZRduZlDIAqv41PO1+YJ2/1zt5wp1nJT6V5HsufXI9nz65XX4YGBQRuaNy//epqdo8ONa/fo2MrrcPYXsxvX4ew5+dBg9ie0+eqaQN+8Zudo4+erDn84soHGGj3Ec6iuBWcHTDznGbU52fnV63lS+HGS/Ywz0jh3bY7Nz55r8VWcQF+8+s+qA62vt42ffRrX8jmtd8mdPI2pFnhGh5+wP91whV1w0RX2fw8NZz9Ymq3I/i7fxs97oe318l1swzUWdgB9xH5/0dl27X3jzeNbRE3evWLFIvur/V5pG86buKucGiaH50ZGoBymxbzOJmLFQzfbuT+5MrtoZ1+Lt7G/3Wtb49I9G6nZ74vB6/jYCnvikXvtqssusyt/d7M9NjxR6xrrPcd23mN322HTDW3B/CHr8Vo9+8Qrfm85Xh3SuK1Y/oTdc+M1dvHPf2W33//oxIZ5a9hm2+xku+++g62/5kKbO+MHnNEVy+3Re261JZctsWtvuStbBya+1njqs2z73fawnTd7ui1cMBevjrmDf2PwOllm44lW9rj485232u+uv8Huf2iZjQytZ389ZS2e3JcbuQRi8Do2MmyP3HeLLfn5FXb9rXeuvA7PtadttaO97K93s6dn5zg/3+ZqfNLGsr0OL3vEbrv2Crv8qt/ZXQ891sybt8ZGtuNLX2Yv3uYZtjBbJ2d+TVyHb7LLLvu5XXfLfSuvw3Nt7adtaru85CX23GcutgX8wDsTW+73/fQ68sB1dtb5v7EOfziyNbd6qe213Ua582HjKgITL7RkL8KNLLO7brjOfvHLG+25+77Jdthw/qqdOrzV++Nk3Eaz5vNI9v9lD95lv736F3bT8i3trfvtzM83HbKfuVvfvQ7fY+edebEtazRFWnytWDHHttvrNbbV4tb7tDi0eTeNqVnojI0stat+eJqdedWfmlvnzG10mc1GhodttPnq2/q2//vebTs8Y7U2P4w8Zj867hN2xRPZW6ZafmUnbvbqz8TXmva2Y4+wrVYbsPJqaBlcuw3lMe3d62zQx0eX2c9O+4T99LYnJjYvfJEdfdzf2Rqz7cx9TyIQh9cxe/DGn9kX/vV8az7NHsjeJdW4aDReuW+8ZTL7WrTFK+29b3mprT2XV/2eJHGWO8rzOjH42IqH7L+/9UW78MZHmnfMGcrenZp1CceyV+4nrutr2CsOfq/tucU6k++cGh8dtt9f/G375oXXN48ZmJO9YzbzOt5419VKr/Of8VJ7/zv3snXn8S7HWTQ+6a4YvHpRjWbysvtvtrO//V279p6J62/jnRsDg4vsrUcd3lyLfV/+zScQhdfxEfvjFWfa58+6plnsQPbu48b52niH88Q5vra99j3vsRdtvFb2uj1fnRAo2+vI8rvsh5/9nF31UOPJ9EDzXaeDjXfPZO9WbHwtfu7e9u4DX2xrTnnX+Mzr8GB2HR6acR3ecKf97F1/t5Mt7PVl+mZ6ff7Tb69Lbz7PTvjaz3OBj2fvUPafjtba+S12xH7Pzd2fjY3nM8PZuwpH7OF7/s9+c9UVdsmVN9jK10ht10OOtH03X7MrTD09Tprvqsl+W6jRgL7+N7ZkyRK76Z6JFwIH1nyRHXUkP990JSHbOQqvjaKX32yfPOp0e7BxO3vX1GwvtDfeMfXCg46w123d3WOtMWTji8bUBIcp/x23uy//hp16TuMHkexX6xYssOe9+FX2vA1H7dcXXGC/+/MyW9F46/HA1vahk95qG+Qugivsd+efY1c/mL3jakrC1Jtzxx+0K6+9vfm25MG5m9p7j3mnPX1emTVMTavz7TKZ9up1Nv5jdv81Z9mnvvvLyY0Da77Yjjnytbba5D3caE0gDq/jy26zzx/zZbszK7TxlvOFG25uu2zzdBt/9HZbcvWttmz5xPtsnrnXofYPL3vOrBfz1nOs45YyvTb4jdstP/2SnXbx7dntiev6FtvvYk9bNGB3/m/2pGnyur6xveu4d9smCxrL7bg9cM337OTvTvyQOzR/oW2w2U72ohdsZI/+4Vq7dIrXxbu+zT6y71Z4baDO/YrB68oCsx+GH7jpf+zUrJnceOLeOG/nZ78StHDxBrbO6hvYq9+8b7YW506GjZME4vC64p5f2nGf/c+mz8G58+2pm+xguzx3Pbv9lxfa7+5easPN7tT69vZjPmBbrk5ralJfyxsle80awUv+7WQ763eNFwcGbcFq69oOe+5i6y79o134i+ts2RPDzefCG+5xkL1/760nXyB48H//0z75HxPPkRrX4WdtvYvttM169lDjOnxNtr4+MbG+bv+Gw+z1L1jMdbilT9/Qf6+jD/zWvv/j/239jqnsHRkPXH2l3dE8Zwfs2Xv/g717j2f6BPh3VgIjduvl59mPLl5i9zzWaPxO/+q+MdXb42T84T/YWWf+yK648e6JAiaeTjVv8/PNdCedfReH10at4w//2k448dvNF+DnrvkUW2OWHsjy5eP2skM+YLs/vbefYmlMzXxUjD9sZ51wki1pnNRz1rDXvPPDtvvGDvcxu+T0/2c/vnniFfcXv+1we+1WT5k5Qlffj9z7CzvpM2dnkgdswz0OsQ/uvVnDvLSGrgpOdWcx01m9zsJuZOkt9qVjT2s2NHwzF24n0cG/kXh99Pqz7ISvL2kWvGjrfezDB+1mC1eW/+gtF9snz/hp1tDOfvhdtKsdfdS+tnoHU6v1LmV7HX/EfnDCiXalX9ffk13Xs3e8Tnw9ZheddqpdcMvEK3q7vP0o+9stF2XX4QezY05uHjMwZ5695M0fsFdtve6klkdv+Zl98l8zr40nzvOfa/98/FvsqY0nYHy1JhCD15XVjdx7Tbb2frf5BKvZxNjiJfb6ffawpz+FblRrgS22ROF1xC77ypF27h8aF9oh23yvt9khe2bPp5pfy+yKb5xqZ//+L813YGz0skPt/XvxAkELm6vuLtnryJ8utcP/33nN8YfmP8cOPuwdtukaExfN4T8usVO+/CN7pPmhrE+3dx37XttkYePdxcvtx588xi55cMLrS972z/bqLdeerHHpbRfbx7/yUxtpvF687kvtmI+8ihf1Jum0uBGF1xa1+d3Zux+XfO2Tdlb2DueBoayZfNSHbIuFLLCOZ/Z/H8t+djwh+/k1eydi9nnIjf8PNN4VvPKF0a4bUz0+TpbedI4de8blNvHOxqyO7Dxe8cjSiefAvPA+u7rce+Pw2ijR3WZXW9vt0CNsn+f09q6ovOnSmJpBZ/yBa+yEkyeerM7d8u/txLfvNG2P8Qd+ZUecfKZlH9lni194kH3kdVv3/urM+LBd/rUT7Zwbl2Wv1q5tbzzso/b8pwyYtIZps6vuN1KmLbzOpDuefbj+Ff8+8erhQPZrRXPGst/Fzt6NR2NqJqnW38fi9ZZzP2enXdZ4v9R8e80/HWO7rz/1MzJW2H//y1F2/l2NJ9bZuyJPeKc9k599W0vNtpTudenNdvKxp9sD2diDm+9jJx6y27Rf5Rm983/sY5/7r2ZNz37le+zde26crcDXZ8d8vXnMwi32s6MP3nnaMdkn1tnPTz/efnTzsuy4xXbQsR+xrbNfw+arNYEovDbLG7OrvnmSfb/xzo2BubbFXgfbwXtu0rpwtuQSiMJr1nw+K2s+N15UHFx9Z/vYMfvZWlOrHr7dvnDMl5rvwBhY9AI77Mg32DqcrlMJPel22V5XvYAzYDu+8aO2/7arGkyN8D/85Mv21Z/d1nzX1A5v+Ej27qfshYDRO+20Y79qd2S/HzKwcGc7/Ih9Jl/0mSh4mZ1z8nF2+QNjzedOR2bvNs9eVuArh0AUXnPqa2wauXuJHXvqWc13Py7e6c122N8/r80RbDZbZhf9yyl2+dL1bKeX7GG7bLeNrX7vBXbUly5qwum2MdXr42T4tp/ZSd+4xDbYckfbdZdd7PkbL7ILTz3aLrx74hzlN0K6fazG4bVR9bKbzrVjzrgsu7XI9j/sY7bj4qk/63Q7r9n3pzE1g8vjWaf3uKzT2/ja7sCP2oHbrTNjjwft+0efbFc9kS2Si7NfuTqs91+5GrnvSjvp0z9ovmK7aOv97fCDdmz+4KOsYcbkKvutkmkrr9PhjtlDv/uJfeKbl2R3D9pGu77SNr3zYrvsjidoTE0HlftdLF7/cMEX7SsX3Z7VuoYd8NHDbft1plyss18ZuuJrx9sPswa0DW5tHz7xIFuP3yLReh2+1T531FftzuxV9UXPza61b86utVN+KJ36JPi5f/tBe8suG5oN32lnnHRG892MG+7yFnvnXjMbF+N2zXdOtO9e22huPN3eeez7bFNe0Y3fa1bh+LKb7dRjTrd7sttDG77Mjn7fX9lA9paLxv8arwQ2//ruECdprswpG0u/DvdyvmaffXFy9tkXjebzuru+PfvV2i2nVDhx8zffOcn+/dq/ZN+skzWSD6OR/CRC0+8o2+uqF3AW2zuyRv5mMxv5D/3aPv6Jb1vjdxLWyhwe0XQ4avfeerP9+YlRW7D2M23TjWa0ncaW2bmnHGuXPZg9J19rNzsqa1zx+ZzTPc78Lg6vM6ua8n32nOnKb33CftB44WBwddvvI0fYzlOfU03ZlZszCGSfy5X9meHJOx+/5cd23GmNnzOs68+YKvI4mV7G0qx5fPxk85jG1KSezm9MB2r98vp/2YsHX8pePDBb3w45/h9t48HsL6Q2njZlz5sGs8fdUPa8acpT687nN2VPGlNTYDRuTpW9xyFH296bz1ziltpPshPsZytfnen5BMsuvP975mfsP678c/MV273ff7TtsdHEX0uQ1TBj7lX+VsY0x+tUvqPDd9jXj/yi3ZT9INR4S/v7TjjIrjs5e0Wh6ONqakgNbsfidWm2+B+fLf7Ze6Js8c5vtPfvs43Na/xgmz0ehrO/PnPqp79jD2Xb5qzzEjv6o6+e8YpvDUR1OcXyvS6zH3/iBLvkocZ7Xde3Aw97jz3vKfObzanR7MNCf/2jz9n3GtfirEm8xzuPsL03nfHDzyz1j624z/7j+M/Yr7Pfpx9cew875mN743UWTlPvisXrw9mv3p648ldvt/u7t9oWj11vv7z+7uY7oS37RaBnb5f9lcYdt7RFC+ZNfs7N1HlwezqBKLxmvxZ/SvZr8Y2zePFuh9hh+2w+vcjsu1WNkXWyxshhT26MPOmIet9RttdbzvuMnXbpvRnUDezgEz5oW8yf8SNM1lw8NWsuNj6ZplVzMVtUV/4glH0gcPZHKJbdeaV99kuNj8PIPq7oOa+xYw/dveVnutbb5qrZx+l1VX2jD/7aTvzkys+x2ew1dvw7dp/xbuVV+3Irn8BU192+Y2rqscV+Hi7p5+b8qdZq61Q3Sq83n/MvdvrldzVZb7fnnjZ0313258eHbWDeavb0LbazXXbYwp6yYOK5da9CaEzNINdedjkn2NjD2a+JnPj15g+rQxu+3I764Csmf6hR1TBj6pX+VsU0z+sk4OxX9n7zn5+1f2/8IDw411785g/ba7eZzysKk4A6vxGN1+zdNd/4+Fft+ieWN99zseF2f22v3mUry/5Un5333fOb78wYGJpv2+z9DnvLrs/sfII13TOE1zsu+Zqddv6N2V9/ary8s77tdeDetsXaA3b9L/7LLrz2T9l9AzZ/4Vb2ziMOav+h19k5fMvF2XgX3JIdl73j8SUH2wde7Z9nU1NpHUw7Fq+3nPvp7Fdv75tW8eBg9krfwKq/kjuwzrZ26D/sb5sumjttP755MoEovGa/8nX64Z+3mxu/8rXJ39jxh/6VzW98RJF/ZX8p6vqzP2dfX9I412lMOZa8f8v2euelX7PPnXdDFjnPXvm+I23PZyyYFj/6+PV2ynETz4tbNaZWPP6Q/WVp4wWG5XbPjVfZWef8otmUmjNvge3+pg/aq6Z8/tS0wflmkkCMXieLy17eu+6sT9u3ljRetB+yl737CNtrYz6VcxWf7m61d916vPbHdvrzcKf7ta6FLdMJtHczff+p37U/tpWv8eydjCfaD65rvKd14mtgMPsrxtmaOzbxtqns00yebW/5x7fbNk+d3/M7p2hMOd2V//YubMZAud+O2c3nftlOv+z27MI7x3bNPkR938aH7a780tTgafX4V8M03+sE6XFbduvP7Jiv/jT7NvtBePPX2NHZ593MtVYXgnr46XWW8XjNXr39y3X28ZO+1XySPNt8Fu+WfSbdPgU+k262QSt6XxivY/abM4+3f//V0hbU1ra3H32YbbnG1J9mZ9k1exfcI7deYqec9tPm518Mzd/K3nfs22zDVe+en+Ug7moQiMXrqnfONKqaY/Ozd0Y9bdMtsj9Rv8xuu+E2ezT762CNdz8OPPOv7dj3/LU1P4O5sStfsxKIw+vUd0XOs73+4WP2kuwPHDR+ZXd8LHvn6l9utC+d/M3miwQ0pmbV+KQ7y/a69A8/teO/cnHz3FqwySvtsLfvYavNbVw4s4bwihX2+x+fYf++JHtenH21akzdeNZJ9q9LGr+OOf3r+ft/yN644wY9/zA0fbRqfxejVyc+tvQm+8KxE79CP7R4Nzv8MH4109n08m97161HbX9spz+3dLpf61rYMp1AezfT95/6XftjW/l6zH50/CdsSfbCwHj2vGle9leM19pwA1t9+CG7+8+P2/LsQ/abv9U3fxv70LFvtg3mtHkuPbWoKbdpTE2B0bjZu7AZA+V8O7b8dvvqUV+027J95iza3v75qAOy1+9WfSlqWJVWj1sKpu28Nkg3fv3nu5/4jF2bfUDrnHkb2kEf/YBt0fyrNMuyXxE9buWviO5mxxy5D39ZpoOHZixeGx9kf/uV59iXfvjLrOrsL6LMm2dDjYty9ir9yPDwxIfaP2M3+8eDX2VPW23K5091MMc67lK+13Fb8fgddvZXv2xX3pN9AOfgULaoDtlg9kNr49dBlg83XoHPPoPhwPfZ3ts+w4Zarqdjtvy+39gXs1/NbHw+0WD2Lri/OvgjtlcHv/rXDKj5f2LxOrUxNW+tbe2Q9x9gG68x0VkcfeD39tVT/83+bzj7rI7snR2v+cDRtvtG82puLn/6sXi96+ffsi+ec13zL7Q13hX5qoP2t+evv8AevP03ds7Kd65OzIR3TOUbndhautfsncVfP/5Ldv3K6+3i7f7G3vjy59v8kb/YtReeYxdet/LPy2fxrRpTN2e/Dvhvv3q4WWCj4bhieMXEr9A/92/s4AP2sHXn8QpBO7cxep2oecxuu+gM+3LznchzbKc3/ZP9/fOzD8Dnq2cC7V23Hrr9sa0aGDPH7HS/mcfxfSsC7d20OrJIn2PUbvvlRXbpNb+1++duYQcc8Cp7+srnTX+5bYl941/PtT+tvLY/f/9/sjftuH7rInK20JiaAae97KIn2Lj98X++aZ//r99nyYO29es+YAe9cINpVYSvYVpcLb4Jz7S918bnDd10/lfsjIsbrwgO2LbZiXvg9r7oDttPsg/wbPxJ5IHFe9hR/9z4k8fZh8k1fnLmqyWBKLxm1T30+3PsE9+Y+KMJc+eva3secIC9cLPsvH70T3bZWWfaZbfcP9Gcyl4lPv7QPaf/iknL2dV3Q+lexx62H55ykl3R+IDc7Ndn193qpXbAa3ex9Vczu+u3P7fvnH2pPbzyTyq/+n3HZ++0mP4rJhMmxm34kVvsXz9+evNFhYE5c+3ZLz/Y3vWyTeorqsuZx+J1VWNqgf3tPx1tu0z7K5pmf77qO/ap71/bfPXvOa96rx36Un79Nk91LF7NHs4+CPsztuTB5c3r7dSaG3+6fCBbg0ezv3xrA+va2479Z9uKP1YwFdGTbpfuNUt46Pr/ss9++3Ibzn6Aab66Ppk6mH1w7oCNjIxm7WCz1Xc72D62zxaTW/3G6PAye3TpaLbviN2fNRx/evaFdsfDy7O/kWq25nbZH7Y4cMfsmTVfeQRi9Nqod3zkLvva4Z+zG7NHxuDc59mHTnyzrZc3Eba1JdDedesh2h/b6c/Dne7Xuha2TCfQ3s30/ad+1/7Y3nw9ev152Wd3Xtp8oWDNFx5kR7yut98QoTE11VZ2uythPfxVvvHRe+1bx37Wfpd9YO7A0CbZh16/6/+3dy/QUVX3Hsd/kwcRCBigCnhBWhUWviqkXoyiIHhBrQoIKogLUC/K8kpr1RIKBCQEBbWi3FbLQ5TSJVSWghWEgpFGoIq6FL21i2dyKV4rokAgMJFJJrn7nMkk88hMTsaTlVnNd1iLzDmz58yez3/O63/O3lvdIi7wNHUdIr5yi5hsalMncfUd2qE5C9bYzX+kDho9aayy/NYBlWlKklqmwuWrtMf8LuT5ke68f6ja+tN0bs8eOoPcVMzfaDLE1YxnrW2L52hdsRl1z9NGwx+apv41AxkEKl6hosXztKHY6p5VuunhAg3sGhjoIPA6/0cKuB3Xyq/e0/Rn37A/pu2FtyjvnvDOVH0Ht+qx3663T24859+sxycNUPh9bdWqPP2VVj+50L7b0UpunZVzux4e0YdOWSODF2c6WeJam5jydNV9Bb9Qz1YRG9nT+80Ib0vijvAW52u2uJeSJa42vO+wClf+UVtLvjWdZAdSHx6P6Qfu0ivUweyDP/7iO6n15Zqaf4c6tbhINe4Lux3X4Kd//fctWrW6SEdNkrAmQko5o4tyLjtTf936mX2MlD12isb0OSv4lth/Td9ifyh4Xn8zySqZ9XmSWZ/Pj1yfY7+7Rb6SnHGt1uEPXtGvX/8fE5MU9bzpAd03sEeLjI+bX7rhWMf+tIbfG5LAiHs+HFKuvRnNPi/x0exj17ZlvdJwbGJ7NPzekHjFjWvEZ5ht8QsmsXzAOo39wbV6LNe6waLxDxJTEWbevRs0+8Uie27OuOkaeWlWeInqE1r75OPmipxJLGVdqZnTb23E0LTVOrpzteav+tgs06Ougyfq4RuiO8xt2jqEf52WMtW0ps7iusd06Ljs/fAOd+P7Z5ghrecwpHUcpGSIq0z/YA0NhXvq89eUv+JD+5s0dgSNOF//X/Ylt+N6aq8ZMvnFd22v/vc9puE9IztTPalXZxboY+uCgTlwmmkOnDJDdP2+I3r7t09ri2kGaNrv6UyT3MqdcCWjP4UYOXmaLHGtTUyZCwT3zvqV6VcsIjH1XbEWzFpsN9c8ywxbP8Uett7JN2yZZZIlrqH6vvJSHTvmtS/8tOnQWe3TvtLLM56z78ZI63GD8h8czPobClbPc7fjGv4RFSo9ckze05Xm7qc26nR2e32zfYUWvGm1JkjV9T+breu6WxdwquQ9edLcAWeOmlu1NSNlRlzJNSXq1ueO5phpKsdM4dBRU8kR1/BqVfu/1WuPP62PTDcXnrTuun/mZJ3PHY3hSAlMNZyEiL1Q934nIYkOElOxwRvxSnPEtbqqwmyLy80+NUVtMjOju7yoPmXyI3MSzI/UfXkSU3UW9jP/1x9ozjOvy9z7oPbZd2r66L52PyTBYlXHPtXceSvtDo7bZo/RY2Oygy81/LeqVGvmztMOa8Ob2kETZvxKF0UeEJulNGkdGq7lv2SJJjV1GNeSwsVavjUwzGY0sukD57S5e8q6fGg6xM/ISDepS/MbmWau/rFzjuaqmZMMcbUSUxvNxvgvR6xmmCZZnWuS1RHnuWWfrVTBK5/ate4/MU/De7WP+Z14wf1tYOhO/GrjPyzSv/q4Vs16QjtrElOhV/T8FSf1/orn9OYeMxKJGbntjB6DlfvAkLDEFTFzJuD2+ppoXEs2PK9FRf+wK51911SNvqyT2d7WPU5/sU0Fv1ln37nRfcgk/WzI+XUv8ixKIFniGlWxmhlVlT7tL1xa04w+RZdPmKo7Lu4QqzjzawTcjmtMWNMXo89bosX5S/SFKZSa2U9TZ90m+7Kwr0TP5i2S1ftU+ysmmOYhF4etq1bH6XvMaIvL3rOOrTqZxFQuiamY0IEXkiKuYXWs1om/r9Xc3++w53bKGaepIy8NK8FEYgKh+8jGXhR173cScoxMYiqxQEa8qzni6i02N+4sLrJrMuTBfA3p0TqsVlXe3Xpy9ks6Zua2vmSUZo2/IqEWBSSmwlitiaNaNfsp7fRaY/J0MYmBybowK91OTvkrK7Tnz0tNcsE6oDV9BN01RXddFugjqNoMHx7sQDc1PUPp1lAwEQ/vbhPUl4rsuZmX3alZd/WNKBGcTKwOwXfztz6BxEzdjas54fZbPSFEPlKVmlqqtQVmtIMy646NHE3LG2ma+Zly0RcHI9/cwqeTIa5mNKgn5ujdUitgmRrxUK76dWllYhro/Nxf+Z12rFgQSGyYKw2D7p+pGy+IvGOnhYcx6uu7G1fvvvWaszTQ9r1d72HKHZej9LTUms7PzYhdhz7SUwvXBoYd7zxAsx69WdYu1zqh/WztC1r1kTXEvJTeY4B++cBPdaY9FfkffcJFikRPJ0dc/Uc+1NynX9Mp6y6Mdn30UO7t6mI6w7f22v7Kcm1bNl8bS0yTL7MBHvxAnm74EetrdCxD5yRHXIM1qjaJjmqrmZg1+ITZ/u7b/ppWbN5lv5yW0VuTZ9+rc9i3Brni/HU3rnUfZIYXN1fhrH/W4BPl3+zXG8tW6HNz0da6I/XiW3+uCcG+V33F+rW5e/GwdUhuRnuanHen/i09Xamm/83qKhPfikNaOXeh3T2GUrtpUv7PTVO+uk/iWX0CSRDX0GpVlWndc49rm31HcluNmTJD2Z3CG9OHFue5cwEnCYzY5zmJ/U6ia0diKtrk+81pjrj6Dr5jurzYZHd50d7cmJM76sfmbldzHG2+it8MAHWgaLkW2wMXmOzJoEl65MbELuiRmKrnt1GycaGW/uVLG18ZvTR24nD1/EGa9m57Q6u2BA5uUtO7aGLew7V3s5zYV6inlm62r7DmjH1UI/t0Dl9yVbkKn8/X5i/M3tXseEc8MkdXnR17w5tIHcI/kKlIgURM3Y5rZJ3qpkM23I1p01u3gBb7LBnierBomRZt3FMzGlQHXTd6lPqZzs+rvV/rw81rtOXzI3Z8OCly/jN1Na5mNKglZjSo/cHRoC4drJFD+pnOzz06tPcjvb660L7KY22be93yX5rYv5upaLWK31mqxZv211Z64NiJ6pXhV2AMv9rZ1l5ZatNZvc87K+JqfkgZntoCzR9XqxoV2r6kQOv3f2d31Onp2Efjxw1R11bl+mTjKm2uXV+z9cuC8FFzCWP9AskR10DdTn65X/sOH9fxL/fpkw926pDVd6NZM9PNaKkD7mEUzfojWP9cV+Ma/AjT5GP3p/t0yndce3fu0M6SwP4xxQwo0ercayPuSPXr/Zfz9addgXVV7Xpp1JgbdWHndvJ+U6Itf1qjTw9ZSeQUZVw0SrPv/neu5wWd4/xt/rjWVc77v29r9u/etmekXzDCDBBzFTGs4/lez5wkMOKd5yTyO4mucMj5DXdMRfMkMKd54npUrxY8o4/LKuwad+07VMMHZZuRUH3a+95Grd4ayI+kpGXqjkenJ5xcJjFV3w/Cf1ivzvuNPjtlhnm321aFFjJDwZurNX1HTtbtP+lS+8L/bV2s/15fbE9n9Ruv6bddUvua9aTiy3c1Y+Fb9jyrf4PZpn+DuBd1EqhD2AcyES2QgKnrcY2uVc0cr9aZ5mDbrOZgZ16tmTOG0VQoplXEC0kR1+Pa8Owz+us3FfaoQtZpUOjDY5qApaWl6Zq7c3XDBe1CX+J5LAGX41q2a5OeemWriU9lYGSusM/1KNXEp1X3azWltpneSa2dW6D3T0RGM+yNdROtczQrfyTrbZ1I/c+aIa7p3Qeak92h4bHxHtDL85dpn8/s562R2kIfpjl1uunP5vr7H9GA7ol03xm6sBbyPFniarj3rJ1n+nO0GhSYdJTp+Nxat9PSztGISXcr+xziacM4/c/luNof692lgtkvq8yesO40DcSo20+G6+5bL7fvVg2rnrdYS+Yt1wHTaqHSb906Ff6wRlxMT/+h/nPaffohXR+E48SaSoa42nU7rXcXPaG3SsrNypqqoZPz9B/duUM1VtgaO//U/g3KX1Jkvy1WNxJxz3MS+J1E1zGkH1bOb6J5EpjTXHH1HTTdHCzZZI6jK+o9jrbyI+cNvVcTB56XwLcKvIXEVCw6/3Ftf32lNv3tn7Uju1hX3DwpHTVk/DgNuCDQhC/49mO73tKClYH20Rfe/KDGBm9DrilwsHCZXrSbAEpXjZ/i7OS0kXUI1oW/cQQaadokca23euUqemG+6VzZnCB1vVrTzElUeOvdet/EzKBAUsS1XLuKNmndlk9UZjUlqTnX9Xg8anduXw0bfrN6nx03HR38NvwNCrgcV9/Xu7X+zXXaefBE3XbdxMfjyVT2dbfopoEXhVwwCFkng/WJ95f1Np5O+GvNGteQqviPquiPf9A7u0NHcPPojK6XaNToW9W7E+triFbDT5MkriWFi0yXC/+065vZsZt+fOUgDbyiJ/vUhiNYfwmX4yrTPO+Fub+3BxdQq0x1P+8SXXPtNep9TpyLNr6j2r5+jTbv/Ie97Q7sXq1tt0c9sodo5LBr1JHmmfXHL9bcpIjrAfNbeCnwW+iYo9xf/DT8AkKsujPfkYC3ZIvmLy+yyw68Z6quq6dZekPnOWrk7yS6YuV625zfbLPPbwaZ85tBbIujkRo1pznj6jtSrPVr1kQdR6dkdNH1t41W/97h+ZFGfTFTmMRUA2J+b6m+LTttrrbJZAgz1KFzVsiJS/ib/b5y+fyt1Lq1u3vHxtQhvEZMxRJojGlTxTVW3ZifuEByxNWvk6WlOm11OWUeGW2ylOnyNiGw5Jbzv9tx9ZefVKn3dAAwNUNZWZk0HWiGn1OyxNWqR2l5YIVNzWinrEwSUt/n55Ascf0+34H3Rgu4HdfoT3Awx1+u0lJrtEXrkao2WVli9+rALU6RpIhrnPqcMuCUAAAFM0lEQVTxUtMLODnPaczvpOlrzCc4EWjKuPq8J1VWbh1Hm84tUtu6dhxNYspJZCmDAAIIIIAAAggggAACCCCAAAIIIOC6AIkp10lZIAIIIIAAAggggAACCCCAAAIIIICAEwESU06UKIMAAggggAACCCCAAAIIIIAAAggg4LoAiSnXSVkgAggggAACCCCAAAIIIIAAAggggIATARJTTpQogwACCCCAAAIIIIAAAggggAACCCDgugCJKddJWSACCCCAAAIIIIAAAggggAACCCCAgBMBElNOlCiDAAIIIIAAAggggAACCCCAAAIIIOC6AIkp10lZIAIIIIAAAggggAACCCCAAAIIIICAEwESU06UKIMAAggggAACCCCAAAIIIIAAAggg4LoAiSnXSVkgAggggAACCCCAAAIIIIAAAggggIATARJTTpQogwACCCCAAAIIIIAAAggggAACCCDgugCJKddJWSACCCCAAAIIIIAAAggggAACCCCAgBMBElNOlCiDAAIIIIAAAggggAACCCCAAAIIIOC6AIkp10lZIAIIIIAAAggggAACCCCAAAIIIICAEwESU06UKIMAAggggAACCCCAAAIIIIAAAggg4LoAiSnXSVkgAggggAACCCCAAAIIIIAAAggggIATARJTTpQogwACCCCAAAIIIIAAAggggAACCCDgugCJKddJWSACCCCAAAIIIIAAAggggAACCCCAgBMBElNOlCiDAAIIIIAAAggggAACCCCAAAIIIOC6AIkp10lZIAIIIIAAAggggAACCCCAAAIIIICAEwESU06UKIMAAggggAACCCCAAAIIIIAAAggg4LoAiSnXSVkgAggggAACCCCAAAIIIIAAAggggIATARJTTpQogwACCCCAAAIIIIAAAggggAACCCDgugCJKddJWSACCCCAAAIIIIAAAggggAACCCCAgBMBElNOlCiDAAIIIIAAAggggAACCCCAAAIIIOC6AIkp10lZIAIIIIAAAggggAACCCCAAAIIIICAEwESU06UKIMAAggggAACCCCAAAIIIIAAAggg4LoAiSnXSVkgAggggAACCCCAAAIIIIAAAggggIATARJTTpQogwACCCCAAAIIIIAAAggggAACCCDgugCJKddJWSACCCCAAAIIIIAAAggggAACCCCAgBMBElNOlCiDAAIIIIAAAggggAACCCCAAAIIIOC6AIkp10lZIAIIIIAAAggggAACCCCAAAIIIICAEwESU06UKIMAAggggAACCCCAAAIIIIAAAggg4LoAiSnXSVkgAggggAACCCCAAAIIIIAAAggggIATARJTTpQogwACCCCAAAIIIIAAAggggAACCCDgugCJKddJWSACCCCAAAIIIIAAAggggAACCCCAgBMBElNOlCiDAAIIIIAAAggggAACCCCAAAIIIOC6AIkp10lZIAIIIIAAAggggAACCCCAAAIIIICAEwESU06UKIMAAggggAACCCCAAAIIIIAAAggg4LoAiSnXSVkgAggggAACCCCAAAIIIIAAAggggIATARJTTpQogwACCCCAAAIIIIAAAggggAACCCDgugCJKddJWSACCCCAAAIIIIAAAggggAACCCCAgBMBElNOlCiDAAIIIIAAAggggAACCCCAAAIIIOC6AIkp10lZIAIIIIAAAggggAACCCCAAAIIIICAEwESU06UKIMAAggggAACCCCAAAIIIIAAAggg4LoAiSnXSVkgAggggAACCCCAAAIIIIAAAggggIATgf8HNesVVyy9zUcAAAAASUVORK5CYII=" id="26" name="Picture"/>
                    <pic:cNvPicPr>
                      <a:picLocks noChangeArrowheads="1" noChangeAspect="1"/>
                    </pic:cNvPicPr>
                  </pic:nvPicPr>
                  <pic:blipFill>
                    <a:blip r:embed="rId24"/>
                    <a:stretch>
                      <a:fillRect/>
                    </a:stretch>
                  </pic:blipFill>
                  <pic:spPr bwMode="auto">
                    <a:xfrm>
                      <a:off x="0" y="0"/>
                      <a:ext cx="5321478" cy="3810000"/>
                    </a:xfrm>
                    <a:prstGeom prst="rect">
                      <a:avLst/>
                    </a:prstGeom>
                    <a:noFill/>
                    <a:ln w="9525">
                      <a:noFill/>
                      <a:headEnd/>
                      <a:tailEnd/>
                    </a:ln>
                  </pic:spPr>
                </pic:pic>
              </a:graphicData>
            </a:graphic>
          </wp:inline>
        </w:drawing>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t xml:space="preserve">account_id</w:t>
            </w:r>
          </w:p>
        </w:tc>
        <w:tc>
          <w:tcPr/>
          <w:p>
            <w:pPr>
              <w:pStyle w:val="Compact"/>
              <w:jc w:val="left"/>
            </w:pPr>
            <w:r>
              <w:t xml:space="preserve">name</w:t>
            </w:r>
          </w:p>
        </w:tc>
        <w:tc>
          <w:tcPr/>
          <w:p>
            <w:pPr>
              <w:pStyle w:val="Compact"/>
              <w:jc w:val="center"/>
            </w:pPr>
            <w:r>
              <w:t xml:space="preserve">no_of_deals</w:t>
            </w:r>
          </w:p>
        </w:tc>
        <w:tc>
          <w:tcPr/>
          <w:p>
            <w:pPr>
              <w:pStyle w:val="Compact"/>
              <w:jc w:val="center"/>
            </w:pPr>
            <w:r>
              <w:t xml:space="preserve">no_of_closed_deals</w:t>
            </w:r>
          </w:p>
        </w:tc>
        <w:tc>
          <w:tcPr/>
          <w:p>
            <w:pPr>
              <w:pStyle w:val="Compact"/>
              <w:jc w:val="center"/>
            </w:pPr>
            <w:r>
              <w:t xml:space="preserve">no_of_paid_wins</w:t>
            </w:r>
          </w:p>
        </w:tc>
        <w:tc>
          <w:tcPr/>
          <w:p>
            <w:pPr>
              <w:pStyle w:val="Compact"/>
              <w:jc w:val="center"/>
            </w:pPr>
            <w:r>
              <w:t xml:space="preserve">no_of_open_deals</w:t>
            </w:r>
          </w:p>
        </w:tc>
        <w:tc>
          <w:tcPr/>
          <w:p>
            <w:pPr>
              <w:pStyle w:val="Compact"/>
              <w:jc w:val="center"/>
            </w:pPr>
            <w:r>
              <w:t xml:space="preserve">win_rate</w:t>
            </w:r>
          </w:p>
        </w:tc>
        <w:tc>
          <w:tcPr/>
          <w:p>
            <w:pPr>
              <w:pStyle w:val="Compact"/>
              <w:jc w:val="center"/>
            </w:pPr>
            <w:r>
              <w:t xml:space="preserve">Accuracy</w:t>
            </w:r>
          </w:p>
        </w:tc>
      </w:tr>
      <w:tr>
        <w:tc>
          <w:tcPr/>
          <w:p>
            <w:pPr>
              <w:pStyle w:val="Compact"/>
              <w:jc w:val="right"/>
            </w:pPr>
            <w:r>
              <w:t xml:space="preserve">19338</w:t>
            </w:r>
          </w:p>
        </w:tc>
        <w:tc>
          <w:tcPr/>
          <w:p>
            <w:pPr>
              <w:pStyle w:val="Compact"/>
              <w:jc w:val="left"/>
            </w:pPr>
            <w:r>
              <w:t xml:space="preserve">Snappr</w:t>
            </w:r>
          </w:p>
        </w:tc>
        <w:tc>
          <w:tcPr/>
          <w:p>
            <w:pPr>
              <w:pStyle w:val="Compact"/>
              <w:jc w:val="center"/>
            </w:pPr>
            <w:r>
              <w:t xml:space="preserve">84715</w:t>
            </w:r>
          </w:p>
        </w:tc>
        <w:tc>
          <w:tcPr/>
          <w:p>
            <w:pPr>
              <w:pStyle w:val="Compact"/>
              <w:jc w:val="center"/>
            </w:pPr>
            <w:r>
              <w:t xml:space="preserve">33555</w:t>
            </w:r>
          </w:p>
        </w:tc>
        <w:tc>
          <w:tcPr/>
          <w:p>
            <w:pPr>
              <w:pStyle w:val="Compact"/>
              <w:jc w:val="center"/>
            </w:pPr>
            <w:r>
              <w:t xml:space="preserve">5263</w:t>
            </w:r>
          </w:p>
        </w:tc>
        <w:tc>
          <w:tcPr/>
          <w:p>
            <w:pPr>
              <w:pStyle w:val="Compact"/>
              <w:jc w:val="center"/>
            </w:pPr>
            <w:r>
              <w:t xml:space="preserve">51160</w:t>
            </w:r>
          </w:p>
        </w:tc>
        <w:tc>
          <w:tcPr/>
          <w:p>
            <w:pPr>
              <w:pStyle w:val="Compact"/>
              <w:jc w:val="center"/>
            </w:pPr>
            <w:r>
              <w:t xml:space="preserve">15.7%</w:t>
            </w:r>
          </w:p>
        </w:tc>
        <w:tc>
          <w:tcPr/>
          <w:p>
            <w:pPr>
              <w:pStyle w:val="Compact"/>
              <w:jc w:val="center"/>
            </w:pPr>
            <w:r>
              <w:t xml:space="preserve">87.27%</w:t>
            </w:r>
          </w:p>
        </w:tc>
      </w:tr>
      <w:tr>
        <w:tc>
          <w:tcPr/>
          <w:p>
            <w:pPr>
              <w:pStyle w:val="Compact"/>
              <w:jc w:val="right"/>
            </w:pPr>
            <w:r>
              <w:t xml:space="preserve">70700</w:t>
            </w:r>
          </w:p>
        </w:tc>
        <w:tc>
          <w:tcPr/>
          <w:p>
            <w:pPr>
              <w:pStyle w:val="Compact"/>
              <w:jc w:val="left"/>
            </w:pPr>
            <w:r>
              <w:t xml:space="preserve">Shaw Academy</w:t>
            </w:r>
          </w:p>
        </w:tc>
        <w:tc>
          <w:tcPr/>
          <w:p>
            <w:pPr>
              <w:pStyle w:val="Compact"/>
              <w:jc w:val="center"/>
            </w:pPr>
            <w:r>
              <w:t xml:space="preserve">64719</w:t>
            </w:r>
          </w:p>
        </w:tc>
        <w:tc>
          <w:tcPr/>
          <w:p>
            <w:pPr>
              <w:pStyle w:val="Compact"/>
              <w:jc w:val="center"/>
            </w:pPr>
            <w:r>
              <w:t xml:space="preserve">43681</w:t>
            </w:r>
          </w:p>
        </w:tc>
        <w:tc>
          <w:tcPr/>
          <w:p>
            <w:pPr>
              <w:pStyle w:val="Compact"/>
              <w:jc w:val="center"/>
            </w:pPr>
            <w:r>
              <w:t xml:space="preserve">2452</w:t>
            </w:r>
          </w:p>
        </w:tc>
        <w:tc>
          <w:tcPr/>
          <w:p>
            <w:pPr>
              <w:pStyle w:val="Compact"/>
              <w:jc w:val="center"/>
            </w:pPr>
            <w:r>
              <w:t xml:space="preserve">21038</w:t>
            </w:r>
          </w:p>
        </w:tc>
        <w:tc>
          <w:tcPr/>
          <w:p>
            <w:pPr>
              <w:pStyle w:val="Compact"/>
              <w:jc w:val="center"/>
            </w:pPr>
            <w:r>
              <w:t xml:space="preserve">5.6%</w:t>
            </w:r>
          </w:p>
        </w:tc>
        <w:tc>
          <w:tcPr/>
          <w:p>
            <w:pPr>
              <w:pStyle w:val="Compact"/>
              <w:jc w:val="center"/>
            </w:pPr>
            <w:r>
              <w:t xml:space="preserve">96.85%</w:t>
            </w:r>
          </w:p>
        </w:tc>
      </w:tr>
      <w:tr>
        <w:tc>
          <w:tcPr/>
          <w:p>
            <w:pPr>
              <w:pStyle w:val="Compact"/>
              <w:jc w:val="right"/>
            </w:pPr>
            <w:r>
              <w:t xml:space="preserve">32335</w:t>
            </w:r>
          </w:p>
        </w:tc>
        <w:tc>
          <w:tcPr/>
          <w:p>
            <w:pPr>
              <w:pStyle w:val="Compact"/>
              <w:jc w:val="left"/>
            </w:pPr>
            <w:r>
              <w:t xml:space="preserve">Web Africa Networks</w:t>
            </w:r>
          </w:p>
        </w:tc>
        <w:tc>
          <w:tcPr/>
          <w:p>
            <w:pPr>
              <w:pStyle w:val="Compact"/>
              <w:jc w:val="center"/>
            </w:pPr>
            <w:r>
              <w:t xml:space="preserve">34187</w:t>
            </w:r>
          </w:p>
        </w:tc>
        <w:tc>
          <w:tcPr/>
          <w:p>
            <w:pPr>
              <w:pStyle w:val="Compact"/>
              <w:jc w:val="center"/>
            </w:pPr>
            <w:r>
              <w:t xml:space="preserve">32164</w:t>
            </w:r>
          </w:p>
        </w:tc>
        <w:tc>
          <w:tcPr/>
          <w:p>
            <w:pPr>
              <w:pStyle w:val="Compact"/>
              <w:jc w:val="center"/>
            </w:pPr>
            <w:r>
              <w:t xml:space="preserve">11330</w:t>
            </w:r>
          </w:p>
        </w:tc>
        <w:tc>
          <w:tcPr/>
          <w:p>
            <w:pPr>
              <w:pStyle w:val="Compact"/>
              <w:jc w:val="center"/>
            </w:pPr>
            <w:r>
              <w:t xml:space="preserve">2023</w:t>
            </w:r>
          </w:p>
        </w:tc>
        <w:tc>
          <w:tcPr/>
          <w:p>
            <w:pPr>
              <w:pStyle w:val="Compact"/>
              <w:jc w:val="center"/>
            </w:pPr>
            <w:r>
              <w:t xml:space="preserve">35.2%</w:t>
            </w:r>
          </w:p>
        </w:tc>
        <w:tc>
          <w:tcPr/>
          <w:p>
            <w:pPr>
              <w:pStyle w:val="Compact"/>
              <w:jc w:val="center"/>
            </w:pPr>
            <w:r>
              <w:t xml:space="preserve">78.13%</w:t>
            </w:r>
          </w:p>
        </w:tc>
      </w:tr>
      <w:tr>
        <w:tc>
          <w:tcPr/>
          <w:p>
            <w:pPr>
              <w:pStyle w:val="Compact"/>
              <w:jc w:val="right"/>
            </w:pPr>
            <w:r>
              <w:t xml:space="preserve">104996</w:t>
            </w:r>
          </w:p>
        </w:tc>
        <w:tc>
          <w:tcPr/>
          <w:p>
            <w:pPr>
              <w:pStyle w:val="Compact"/>
              <w:jc w:val="left"/>
            </w:pPr>
            <w:r>
              <w:t xml:space="preserve">Profitcoins</w:t>
            </w:r>
          </w:p>
        </w:tc>
        <w:tc>
          <w:tcPr/>
          <w:p>
            <w:pPr>
              <w:pStyle w:val="Compact"/>
              <w:jc w:val="center"/>
            </w:pPr>
            <w:r>
              <w:t xml:space="preserve">33130</w:t>
            </w:r>
          </w:p>
        </w:tc>
        <w:tc>
          <w:tcPr/>
          <w:p>
            <w:pPr>
              <w:pStyle w:val="Compact"/>
              <w:jc w:val="center"/>
            </w:pPr>
            <w:r>
              <w:t xml:space="preserve">2959</w:t>
            </w:r>
          </w:p>
        </w:tc>
        <w:tc>
          <w:tcPr/>
          <w:p>
            <w:pPr>
              <w:pStyle w:val="Compact"/>
              <w:jc w:val="center"/>
            </w:pPr>
            <w:r>
              <w:t xml:space="preserve">2328</w:t>
            </w:r>
          </w:p>
        </w:tc>
        <w:tc>
          <w:tcPr/>
          <w:p>
            <w:pPr>
              <w:pStyle w:val="Compact"/>
              <w:jc w:val="center"/>
            </w:pPr>
            <w:r>
              <w:t xml:space="preserve">30171</w:t>
            </w:r>
          </w:p>
        </w:tc>
        <w:tc>
          <w:tcPr/>
          <w:p>
            <w:pPr>
              <w:pStyle w:val="Compact"/>
              <w:jc w:val="center"/>
            </w:pPr>
            <w:r>
              <w:t xml:space="preserve">78.7%</w:t>
            </w:r>
          </w:p>
        </w:tc>
        <w:tc>
          <w:tcPr/>
          <w:p>
            <w:pPr>
              <w:pStyle w:val="Compact"/>
              <w:jc w:val="center"/>
            </w:pPr>
            <w:r>
              <w:t xml:space="preserve">98.99%</w:t>
            </w:r>
          </w:p>
        </w:tc>
      </w:tr>
      <w:tr>
        <w:tc>
          <w:tcPr/>
          <w:p>
            <w:pPr>
              <w:pStyle w:val="Compact"/>
              <w:jc w:val="right"/>
            </w:pPr>
            <w:r>
              <w:t xml:space="preserve">30425</w:t>
            </w:r>
          </w:p>
        </w:tc>
        <w:tc>
          <w:tcPr/>
          <w:p>
            <w:pPr>
              <w:pStyle w:val="Compact"/>
              <w:jc w:val="left"/>
            </w:pPr>
            <w:r>
              <w:t xml:space="preserve">Byond Travel</w:t>
            </w:r>
          </w:p>
        </w:tc>
        <w:tc>
          <w:tcPr/>
          <w:p>
            <w:pPr>
              <w:pStyle w:val="Compact"/>
              <w:jc w:val="center"/>
            </w:pPr>
            <w:r>
              <w:t xml:space="preserve">26840</w:t>
            </w:r>
          </w:p>
        </w:tc>
        <w:tc>
          <w:tcPr/>
          <w:p>
            <w:pPr>
              <w:pStyle w:val="Compact"/>
              <w:jc w:val="center"/>
            </w:pPr>
            <w:r>
              <w:t xml:space="preserve">12229</w:t>
            </w:r>
          </w:p>
        </w:tc>
        <w:tc>
          <w:tcPr/>
          <w:p>
            <w:pPr>
              <w:pStyle w:val="Compact"/>
              <w:jc w:val="center"/>
            </w:pPr>
            <w:r>
              <w:t xml:space="preserve">179</w:t>
            </w:r>
          </w:p>
        </w:tc>
        <w:tc>
          <w:tcPr/>
          <w:p>
            <w:pPr>
              <w:pStyle w:val="Compact"/>
              <w:jc w:val="center"/>
            </w:pPr>
            <w:r>
              <w:t xml:space="preserve">14611</w:t>
            </w:r>
          </w:p>
        </w:tc>
        <w:tc>
          <w:tcPr/>
          <w:p>
            <w:pPr>
              <w:pStyle w:val="Compact"/>
              <w:jc w:val="center"/>
            </w:pPr>
            <w:r>
              <w:t xml:space="preserve">1.5%</w:t>
            </w:r>
          </w:p>
        </w:tc>
        <w:tc>
          <w:tcPr/>
          <w:p>
            <w:pPr>
              <w:pStyle w:val="Compact"/>
              <w:jc w:val="center"/>
            </w:pPr>
            <w:r>
              <w:t xml:space="preserve">86.68%</w:t>
            </w:r>
          </w:p>
        </w:tc>
      </w:tr>
      <w:tr>
        <w:tc>
          <w:tcPr/>
          <w:p>
            <w:pPr>
              <w:pStyle w:val="Compact"/>
              <w:jc w:val="right"/>
            </w:pPr>
            <w:r>
              <w:t xml:space="preserve">35168</w:t>
            </w:r>
          </w:p>
        </w:tc>
        <w:tc>
          <w:tcPr/>
          <w:p>
            <w:pPr>
              <w:pStyle w:val="Compact"/>
              <w:jc w:val="left"/>
            </w:pPr>
            <w:r>
              <w:t xml:space="preserve">Amberstudent</w:t>
            </w:r>
          </w:p>
        </w:tc>
        <w:tc>
          <w:tcPr/>
          <w:p>
            <w:pPr>
              <w:pStyle w:val="Compact"/>
              <w:jc w:val="center"/>
            </w:pPr>
            <w:r>
              <w:t xml:space="preserve">19579</w:t>
            </w:r>
          </w:p>
        </w:tc>
        <w:tc>
          <w:tcPr/>
          <w:p>
            <w:pPr>
              <w:pStyle w:val="Compact"/>
              <w:jc w:val="center"/>
            </w:pPr>
            <w:r>
              <w:t xml:space="preserve">17324</w:t>
            </w:r>
          </w:p>
        </w:tc>
        <w:tc>
          <w:tcPr/>
          <w:p>
            <w:pPr>
              <w:pStyle w:val="Compact"/>
              <w:jc w:val="center"/>
            </w:pPr>
            <w:r>
              <w:t xml:space="preserve">785</w:t>
            </w:r>
          </w:p>
        </w:tc>
        <w:tc>
          <w:tcPr/>
          <w:p>
            <w:pPr>
              <w:pStyle w:val="Compact"/>
              <w:jc w:val="center"/>
            </w:pPr>
            <w:r>
              <w:t xml:space="preserve">2255</w:t>
            </w:r>
          </w:p>
        </w:tc>
        <w:tc>
          <w:tcPr/>
          <w:p>
            <w:pPr>
              <w:pStyle w:val="Compact"/>
              <w:jc w:val="center"/>
            </w:pPr>
            <w:r>
              <w:t xml:space="preserve">4.5%</w:t>
            </w:r>
          </w:p>
        </w:tc>
        <w:tc>
          <w:tcPr/>
          <w:p>
            <w:pPr>
              <w:pStyle w:val="Compact"/>
              <w:jc w:val="center"/>
            </w:pPr>
            <w:r>
              <w:t xml:space="preserve">79.77%</w:t>
            </w:r>
          </w:p>
        </w:tc>
      </w:tr>
      <w:tr>
        <w:tc>
          <w:tcPr/>
          <w:p>
            <w:pPr>
              <w:pStyle w:val="Compact"/>
              <w:jc w:val="right"/>
            </w:pPr>
            <w:r>
              <w:t xml:space="preserve">34715</w:t>
            </w:r>
          </w:p>
        </w:tc>
        <w:tc>
          <w:tcPr/>
          <w:p>
            <w:pPr>
              <w:pStyle w:val="Compact"/>
              <w:jc w:val="left"/>
            </w:pPr>
            <w:r>
              <w:t xml:space="preserve">Fluentbe Sp. z o.o.</w:t>
            </w:r>
          </w:p>
        </w:tc>
        <w:tc>
          <w:tcPr/>
          <w:p>
            <w:pPr>
              <w:pStyle w:val="Compact"/>
              <w:jc w:val="center"/>
            </w:pPr>
            <w:r>
              <w:t xml:space="preserve">16265</w:t>
            </w:r>
          </w:p>
        </w:tc>
        <w:tc>
          <w:tcPr/>
          <w:p>
            <w:pPr>
              <w:pStyle w:val="Compact"/>
              <w:jc w:val="center"/>
            </w:pPr>
            <w:r>
              <w:t xml:space="preserve">15265</w:t>
            </w:r>
          </w:p>
        </w:tc>
        <w:tc>
          <w:tcPr/>
          <w:p>
            <w:pPr>
              <w:pStyle w:val="Compact"/>
              <w:jc w:val="center"/>
            </w:pPr>
            <w:r>
              <w:t xml:space="preserve">1572</w:t>
            </w:r>
          </w:p>
        </w:tc>
        <w:tc>
          <w:tcPr/>
          <w:p>
            <w:pPr>
              <w:pStyle w:val="Compact"/>
              <w:jc w:val="center"/>
            </w:pPr>
            <w:r>
              <w:t xml:space="preserve">1000</w:t>
            </w:r>
          </w:p>
        </w:tc>
        <w:tc>
          <w:tcPr/>
          <w:p>
            <w:pPr>
              <w:pStyle w:val="Compact"/>
              <w:jc w:val="center"/>
            </w:pPr>
            <w:r>
              <w:t xml:space="preserve">10.3%</w:t>
            </w:r>
          </w:p>
        </w:tc>
        <w:tc>
          <w:tcPr/>
          <w:p>
            <w:pPr>
              <w:pStyle w:val="Compact"/>
              <w:jc w:val="center"/>
            </w:pPr>
            <w:r>
              <w:t xml:space="preserve">86.50%</w:t>
            </w:r>
          </w:p>
        </w:tc>
      </w:tr>
    </w:tbl>
    <w:p>
      <w:pPr>
        <w:pStyle w:val="BodyText"/>
      </w:pPr>
      <w:r>
        <w:br/>
      </w:r>
    </w:p>
    <w:bookmarkEnd w:id="27"/>
    <w:bookmarkStart w:id="29" w:name="X5b431765cc04f1fe2a672ee5eea37c42c44111d"/>
    <w:p>
      <w:pPr>
        <w:pStyle w:val="Heading2"/>
      </w:pPr>
      <w:r>
        <w:rPr>
          <w:b/>
          <w:bCs/>
        </w:rPr>
        <w:t xml:space="preserve">Previous Aspirations Link: </w:t>
      </w:r>
      <w:hyperlink r:id="rId28">
        <w:r>
          <w:rPr>
            <w:rStyle w:val="Hyperlink"/>
          </w:rPr>
          <w:t xml:space="preserve">Deal insights - March 2019</w:t>
        </w:r>
      </w:hyperlink>
    </w:p>
    <w:bookmarkEnd w:id="29"/>
    <w:bookmarkStart w:id="30" w:name="X2608817b8ac7e9902a13567d4fa61617c634314"/>
    <w:p>
      <w:pPr>
        <w:pStyle w:val="Heading2"/>
      </w:pPr>
      <w:r>
        <w:rPr>
          <w:b/>
          <w:bCs/>
        </w:rPr>
        <w:t xml:space="preserve">Quarterly Goals &amp; Progress:</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t xml:space="preserve">Goals</w:t>
            </w:r>
          </w:p>
        </w:tc>
        <w:tc>
          <w:tcPr/>
          <w:p>
            <w:pPr>
              <w:jc w:val="left"/>
            </w:pPr>
            <w:r>
              <w:t xml:space="preserve">Status</w:t>
            </w:r>
          </w:p>
        </w:tc>
        <w:tc>
          <w:tcPr/>
          <w:p>
            <w:pPr>
              <w:jc w:val="left"/>
            </w:pPr>
            <w:r>
              <w:t xml:space="preserve">Comments</w:t>
            </w:r>
          </w:p>
        </w:tc>
      </w:tr>
      <w:tr>
        <w:tc>
          <w:tcPr/>
          <w:p>
            <w:pPr>
              <w:pStyle w:val="Compact"/>
              <w:jc w:val="left"/>
            </w:pPr>
            <w:r>
              <w:t xml:space="preserve">Freeze the contract and give access to data through slave</w:t>
            </w:r>
          </w:p>
        </w:tc>
        <w:tc>
          <w:tcPr/>
          <w:p>
            <w:pPr>
              <w:pStyle w:val="Compact"/>
              <w:jc w:val="left"/>
            </w:pPr>
            <w:r>
              <w:t xml:space="preserve">DONE</w:t>
            </w:r>
          </w:p>
        </w:tc>
        <w:tc>
          <w:tcPr/>
          <w:p>
            <w:pPr>
              <w:pStyle w:val="Compact"/>
              <w:jc w:val="left"/>
            </w:pPr>
            <w:r>
              <w:br/>
            </w:r>
          </w:p>
        </w:tc>
      </w:tr>
      <w:tr>
        <w:tc>
          <w:tcPr/>
          <w:p>
            <w:pPr>
              <w:pStyle w:val="Compact"/>
              <w:jc w:val="left"/>
            </w:pPr>
            <w:r>
              <w:t xml:space="preserve">UI for Deal insights</w:t>
            </w:r>
          </w:p>
        </w:tc>
        <w:tc>
          <w:tcPr/>
          <w:p>
            <w:pPr>
              <w:pStyle w:val="Compact"/>
              <w:jc w:val="left"/>
            </w:pPr>
            <w:r>
              <w:t xml:space="preserve">DONE</w:t>
            </w:r>
          </w:p>
        </w:tc>
        <w:tc>
          <w:tcPr/>
          <w:p>
            <w:pPr>
              <w:pStyle w:val="Compact"/>
              <w:jc w:val="left"/>
            </w:pPr>
            <w:r>
              <w:br/>
            </w:r>
          </w:p>
        </w:tc>
      </w:tr>
      <w:tr>
        <w:tc>
          <w:tcPr/>
          <w:p>
            <w:pPr>
              <w:jc w:val="left"/>
            </w:pPr>
            <w:r>
              <w:t xml:space="preserve">Deploy v1 for internal account on Production</w:t>
            </w:r>
          </w:p>
        </w:tc>
        <w:tc>
          <w:tcPr/>
          <w:p>
            <w:pPr>
              <w:pStyle w:val="Compact"/>
              <w:jc w:val="left"/>
            </w:pPr>
            <w:r>
              <w:t xml:space="preserve">DONE (Beta in progress)</w:t>
            </w:r>
          </w:p>
        </w:tc>
        <w:tc>
          <w:tcPr/>
          <w:p>
            <w:pPr>
              <w:pStyle w:val="Compact"/>
              <w:jc w:val="left"/>
            </w:pPr>
            <w:r>
              <w:t xml:space="preserve">We are currently working on activating for the rest of the beta customers</w:t>
            </w:r>
          </w:p>
        </w:tc>
      </w:tr>
      <w:tr>
        <w:tc>
          <w:tcPr/>
          <w:p>
            <w:pPr>
              <w:pStyle w:val="Compact"/>
              <w:jc w:val="left"/>
            </w:pPr>
            <w:r>
              <w:t xml:space="preserve">Make interpretability available for all TAGS</w:t>
            </w:r>
          </w:p>
        </w:tc>
        <w:tc>
          <w:tcPr/>
          <w:p>
            <w:pPr>
              <w:pStyle w:val="Compact"/>
              <w:jc w:val="left"/>
            </w:pPr>
            <w:r>
              <w:t xml:space="preserve">DONE</w:t>
            </w:r>
          </w:p>
        </w:tc>
        <w:tc>
          <w:tcPr/>
          <w:p>
            <w:pPr>
              <w:pStyle w:val="Compact"/>
              <w:jc w:val="left"/>
            </w:pPr>
            <w:r>
              <w:br/>
            </w:r>
          </w:p>
        </w:tc>
      </w:tr>
      <w:tr>
        <w:tc>
          <w:tcPr/>
          <w:p>
            <w:pPr>
              <w:pStyle w:val="Compact"/>
              <w:jc w:val="left"/>
            </w:pPr>
            <w:r>
              <w:t xml:space="preserve">Deal insights and scores for all eligible customers</w:t>
            </w:r>
          </w:p>
        </w:tc>
        <w:tc>
          <w:tcPr/>
          <w:p>
            <w:pPr>
              <w:pStyle w:val="Compact"/>
              <w:jc w:val="left"/>
            </w:pPr>
            <w:r>
              <w:t xml:space="preserve">DONE</w:t>
            </w:r>
          </w:p>
        </w:tc>
        <w:tc>
          <w:tcPr/>
          <w:p>
            <w:pPr>
              <w:pStyle w:val="Compact"/>
              <w:jc w:val="left"/>
            </w:pPr>
            <w:r>
              <w:br/>
            </w:r>
          </w:p>
        </w:tc>
      </w:tr>
      <w:tr>
        <w:tc>
          <w:tcPr/>
          <w:p>
            <w:pPr>
              <w:pStyle w:val="Compact"/>
              <w:jc w:val="left"/>
            </w:pPr>
            <w:r>
              <w:t xml:space="preserve">Lead insights for all eligible customers</w:t>
            </w:r>
          </w:p>
        </w:tc>
        <w:tc>
          <w:tcPr/>
          <w:p>
            <w:pPr>
              <w:pStyle w:val="Compact"/>
              <w:jc w:val="left"/>
            </w:pPr>
            <w:r>
              <w:t xml:space="preserve">POC</w:t>
            </w:r>
          </w:p>
        </w:tc>
        <w:tc>
          <w:tcPr/>
          <w:p>
            <w:pPr>
              <w:pStyle w:val="Compact"/>
              <w:jc w:val="left"/>
            </w:pPr>
            <w:r>
              <w:t xml:space="preserve">This is an extension of deal insights model to lead level. We are able to score leads as well using the models we had created.</w:t>
            </w:r>
          </w:p>
        </w:tc>
      </w:tr>
    </w:tbl>
    <w:bookmarkEnd w:id="30"/>
    <w:bookmarkStart w:id="31" w:name="DealinsightsMay2019-Learnings"/>
    <w:p>
      <w:pPr>
        <w:pStyle w:val="Heading2"/>
      </w:pPr>
      <w:r>
        <w:rPr>
          <w:b/>
          <w:bCs/>
        </w:rPr>
        <w:t xml:space="preserve">Learnings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t xml:space="preserve">Item</w:t>
            </w:r>
          </w:p>
        </w:tc>
        <w:tc>
          <w:tcPr/>
          <w:p>
            <w:pPr>
              <w:jc w:val="left"/>
            </w:pPr>
            <w:r>
              <w:t xml:space="preserve">Description</w:t>
            </w:r>
          </w:p>
        </w:tc>
        <w:tc>
          <w:tcPr/>
          <w:p>
            <w:pPr>
              <w:jc w:val="left"/>
            </w:pPr>
            <w:r>
              <w:t xml:space="preserve">Impact</w:t>
            </w:r>
          </w:p>
        </w:tc>
        <w:tc>
          <w:tcPr/>
          <w:p>
            <w:pPr>
              <w:jc w:val="left"/>
            </w:pPr>
            <w:r>
              <w:t xml:space="preserve">Comments</w:t>
            </w:r>
          </w:p>
        </w:tc>
      </w:tr>
      <w:tr>
        <w:tc>
          <w:tcPr/>
          <w:p>
            <w:pPr>
              <w:pStyle w:val="Compact"/>
              <w:jc w:val="left"/>
            </w:pPr>
            <w:r>
              <w:t xml:space="preserve">Interpretability for TAGS</w:t>
            </w:r>
          </w:p>
        </w:tc>
        <w:tc>
          <w:tcPr/>
          <w:p>
            <w:pPr>
              <w:pStyle w:val="Compact"/>
              <w:jc w:val="left"/>
            </w:pPr>
            <w:r>
              <w:t xml:space="preserve">We are providing explanations for each predictions. Interpretability of the predictions are challenging since we have to make it easy to understand for sales audience. The actual model takes in to 200+ features. To be able explain the predictions with just 1 Feature/Signal is a significant challenge given to us.</w:t>
            </w:r>
          </w:p>
        </w:tc>
        <w:tc>
          <w:tcPr/>
          <w:p>
            <w:pPr>
              <w:pStyle w:val="Compact"/>
              <w:jc w:val="left"/>
            </w:pPr>
            <w:r>
              <w:t xml:space="preserve">One of the hardest things to accomplish in a data science feature which is as complex as sales predictions. Each company has a different data pattern, sales cycle and workflows. </w:t>
            </w:r>
          </w:p>
        </w:tc>
        <w:tc>
          <w:tcPr/>
          <w:p>
            <w:pPr>
              <w:pStyle w:val="Compact"/>
              <w:jc w:val="left"/>
            </w:pPr>
            <w:r>
              <w:br/>
            </w:r>
          </w:p>
        </w:tc>
      </w:tr>
    </w:tbl>
    <w:bookmarkEnd w:id="31"/>
    <w:bookmarkStart w:id="32" w:name="Xb84d6a752ec643c882aa59512e3b45b65b4e247"/>
    <w:p>
      <w:pPr>
        <w:pStyle w:val="Heading2"/>
      </w:pPr>
      <w:r>
        <w:rPr>
          <w:b/>
          <w:bCs/>
        </w:rPr>
        <w:t xml:space="preserve">Sample Interpretability</w:t>
      </w:r>
      <w:r>
        <w:t xml:space="preserve"> </w:t>
      </w:r>
      <w:r>
        <w:t xml:space="preserve">(for Likely to WIN)</w:t>
      </w:r>
      <w:r>
        <w:rPr>
          <w:b/>
          <w:bCs/>
        </w:rPr>
        <w:t xml:space="preserve">:</w:t>
      </w:r>
    </w:p>
    <w:tbl>
      <w:tblPr>
        <w:tblStyle w:val="Table"/>
        <w:tblW w:type="auto" w:w="0"/>
        <w:tblLook w:firstRow="0" w:lastRow="0" w:firstColumn="0" w:lastColumn="0" w:noHBand="0" w:noVBand="0" w:val="0000"/>
      </w:tblPr>
      <w:tblGrid>
        <w:gridCol w:w="1584"/>
        <w:gridCol w:w="1584"/>
        <w:gridCol w:w="1584"/>
        <w:gridCol w:w="1584"/>
        <w:gridCol w:w="1584"/>
      </w:tblGrid>
      <w:tr>
        <w:tc>
          <w:tcPr>
            <w:vMerge w:val="restart"/>
          </w:tcPr>
          <w:p>
            <w:pPr>
              <w:jc w:val="left"/>
            </w:pPr>
            <w:r>
              <w:t xml:space="preserve">From start of deal to current state</w:t>
            </w:r>
            <w:r>
              <w:br/>
            </w:r>
            <w:r>
              <w:br/>
            </w:r>
            <w:r>
              <w:t xml:space="preserve">vs.</w:t>
            </w:r>
            <w:r>
              <w:br/>
            </w:r>
            <w:r>
              <w:br/>
            </w:r>
            <w:r>
              <w:t xml:space="preserve">Historical start of a deal to current state</w:t>
            </w:r>
          </w:p>
        </w:tc>
        <w:tc>
          <w:tcPr/>
          <w:p>
            <w:pPr>
              <w:pStyle w:val="Compact"/>
              <w:jc w:val="left"/>
            </w:pPr>
            <w:r>
              <w:t xml:space="preserve">Emails replied</w:t>
            </w:r>
          </w:p>
        </w:tc>
        <w:tc>
          <w:tcPr/>
          <w:p>
            <w:pPr>
              <w:pStyle w:val="Compact"/>
              <w:jc w:val="left"/>
            </w:pPr>
            <w:r>
              <w:t xml:space="preserve">&lt;Account&gt;'s email replies are &lt;x&gt; times more than what you usually get from customers.</w:t>
            </w:r>
          </w:p>
        </w:tc>
        <w:tc>
          <w:tcPr/>
          <w:p>
            <w:pPr>
              <w:pStyle w:val="Compact"/>
              <w:jc w:val="left"/>
            </w:pPr>
            <w:r>
              <w:t xml:space="preserve">6.87</w:t>
            </w:r>
          </w:p>
        </w:tc>
        <w:tc>
          <w:tcPr/>
          <w:p>
            <w:pPr>
              <w:pStyle w:val="Compact"/>
              <w:jc w:val="left"/>
            </w:pPr>
            <w:r>
              <w:t xml:space="preserve">Sotheby's email replies are 7 times more than what you usually get from customers.</w:t>
            </w:r>
          </w:p>
        </w:tc>
      </w:tr>
      <w:tr>
        <w:tc>
          <w:tcPr>
            <w:gridSpan w:val="1"/>
            <w:vMerge w:val="continue"/>
          </w:tcPr>
          <w:p>
            <w:pPr/>
          </w:p>
        </w:tc>
        <w:tc>
          <w:tcPr/>
          <w:p>
            <w:pPr>
              <w:pStyle w:val="Compact"/>
              <w:jc w:val="left"/>
            </w:pPr>
            <w:r>
              <w:t xml:space="preserve">Emails sent</w:t>
            </w:r>
          </w:p>
        </w:tc>
        <w:tc>
          <w:tcPr/>
          <w:p>
            <w:pPr>
              <w:pStyle w:val="Compact"/>
              <w:jc w:val="left"/>
            </w:pPr>
            <w:r>
              <w:t xml:space="preserve">Your email follow-ups with &lt;Account&gt; are &lt;x&gt; times more than what you usually have with customers.</w:t>
            </w:r>
          </w:p>
        </w:tc>
        <w:tc>
          <w:tcPr/>
          <w:p>
            <w:pPr>
              <w:pStyle w:val="Compact"/>
              <w:jc w:val="left"/>
            </w:pPr>
            <w:r>
              <w:t xml:space="preserve">2.65</w:t>
            </w:r>
          </w:p>
        </w:tc>
        <w:tc>
          <w:tcPr/>
          <w:p>
            <w:pPr>
              <w:pStyle w:val="Compact"/>
              <w:jc w:val="left"/>
            </w:pPr>
            <w:r>
              <w:t xml:space="preserve">Your email follow-ups with Sotheby’s are 3 times more than what you usually have with customers.</w:t>
            </w:r>
          </w:p>
        </w:tc>
      </w:tr>
      <w:tr>
        <w:tc>
          <w:tcPr>
            <w:gridSpan w:val="1"/>
            <w:vMerge w:val="continue"/>
          </w:tcPr>
          <w:p>
            <w:pPr/>
          </w:p>
        </w:tc>
        <w:tc>
          <w:tcPr/>
          <w:p>
            <w:pPr>
              <w:pStyle w:val="Compact"/>
              <w:jc w:val="left"/>
            </w:pPr>
            <w:r>
              <w:t xml:space="preserve">Email follow-ups by sales agent</w:t>
            </w:r>
          </w:p>
        </w:tc>
        <w:tc>
          <w:tcPr/>
          <w:p>
            <w:pPr>
              <w:pStyle w:val="Compact"/>
              <w:jc w:val="left"/>
            </w:pPr>
            <w:r>
              <w:t xml:space="preserve">Your email follow-ups with &lt;Account&gt; are &lt;x&gt; times more than what you usually have with customers.</w:t>
            </w:r>
          </w:p>
        </w:tc>
        <w:tc>
          <w:tcPr/>
          <w:p>
            <w:pPr>
              <w:pStyle w:val="Compact"/>
              <w:jc w:val="left"/>
            </w:pPr>
            <w:r>
              <w:t xml:space="preserve">5.44</w:t>
            </w:r>
          </w:p>
        </w:tc>
        <w:tc>
          <w:tcPr/>
          <w:p>
            <w:pPr>
              <w:pStyle w:val="Compact"/>
              <w:jc w:val="left"/>
            </w:pPr>
            <w:r>
              <w:t xml:space="preserve">Your email follow-ups with Sotheby’s are 5 times more than what you usually have with customers.</w:t>
            </w:r>
          </w:p>
        </w:tc>
      </w:tr>
      <w:tr>
        <w:tc>
          <w:tcPr>
            <w:gridSpan w:val="1"/>
            <w:vMerge w:val="continue"/>
          </w:tcPr>
          <w:p>
            <w:pPr/>
          </w:p>
        </w:tc>
        <w:tc>
          <w:tcPr/>
          <w:p>
            <w:pPr>
              <w:pStyle w:val="Compact"/>
              <w:jc w:val="left"/>
            </w:pPr>
            <w:r>
              <w:t xml:space="preserve">Response rate</w:t>
            </w:r>
          </w:p>
        </w:tc>
        <w:tc>
          <w:tcPr/>
          <w:p>
            <w:pPr>
              <w:pStyle w:val="Compact"/>
              <w:jc w:val="left"/>
            </w:pPr>
            <w:r>
              <w:t xml:space="preserve">&lt;Account&gt; responded &lt;x&gt; times faster than how customers usually respond to your emails.</w:t>
            </w:r>
          </w:p>
        </w:tc>
        <w:tc>
          <w:tcPr/>
          <w:p>
            <w:pPr>
              <w:pStyle w:val="Compact"/>
              <w:jc w:val="left"/>
            </w:pPr>
            <w:r>
              <w:t xml:space="preserve">4.44</w:t>
            </w:r>
          </w:p>
        </w:tc>
        <w:tc>
          <w:tcPr/>
          <w:p>
            <w:pPr>
              <w:pStyle w:val="Compact"/>
              <w:jc w:val="left"/>
            </w:pPr>
            <w:r>
              <w:t xml:space="preserve">Sotheby's responded 4 times faster than how customers usually respond to your emails.</w:t>
            </w:r>
          </w:p>
        </w:tc>
      </w:tr>
      <w:tr>
        <w:tc>
          <w:tcPr>
            <w:gridSpan w:val="1"/>
            <w:vMerge w:val="continue"/>
          </w:tcPr>
          <w:p>
            <w:pPr/>
          </w:p>
        </w:tc>
        <w:tc>
          <w:tcPr/>
          <w:p>
            <w:pPr>
              <w:pStyle w:val="Compact"/>
              <w:jc w:val="left"/>
            </w:pPr>
            <w:r>
              <w:t xml:space="preserve">Calls made</w:t>
            </w:r>
          </w:p>
        </w:tc>
        <w:tc>
          <w:tcPr/>
          <w:p>
            <w:pPr>
              <w:pStyle w:val="Compact"/>
              <w:jc w:val="left"/>
            </w:pPr>
            <w:r>
              <w:t xml:space="preserve">Your phone conversations with &lt;Account&gt; are &lt;x&gt; times more than what you usually have with customers.</w:t>
            </w:r>
          </w:p>
        </w:tc>
        <w:tc>
          <w:tcPr/>
          <w:p>
            <w:pPr>
              <w:pStyle w:val="Compact"/>
              <w:jc w:val="left"/>
            </w:pPr>
            <w:r>
              <w:t xml:space="preserve">1.48</w:t>
            </w:r>
          </w:p>
        </w:tc>
        <w:tc>
          <w:tcPr/>
          <w:p>
            <w:pPr>
              <w:pStyle w:val="Compact"/>
              <w:jc w:val="left"/>
            </w:pPr>
            <w:r>
              <w:t xml:space="preserve">Your phone conversations with Sotheby’s are 1.5 times more than what you usually have with customers.</w:t>
            </w:r>
          </w:p>
        </w:tc>
      </w:tr>
      <w:tr>
        <w:tc>
          <w:tcPr>
            <w:gridSpan w:val="1"/>
            <w:vMerge w:val="continue"/>
          </w:tcPr>
          <w:p>
            <w:pPr/>
          </w:p>
        </w:tc>
        <w:tc>
          <w:tcPr/>
          <w:p>
            <w:pPr>
              <w:pStyle w:val="Compact"/>
              <w:jc w:val="left"/>
            </w:pPr>
            <w:r>
              <w:t xml:space="preserve">Calls received</w:t>
            </w:r>
          </w:p>
        </w:tc>
        <w:tc>
          <w:tcPr/>
          <w:p>
            <w:pPr>
              <w:pStyle w:val="Compact"/>
              <w:jc w:val="left"/>
            </w:pPr>
            <w:r>
              <w:t xml:space="preserve">&lt;Account&gt;'s phone conversations with you are &lt;x&gt; times more than what you usually have with customers.</w:t>
            </w:r>
          </w:p>
        </w:tc>
        <w:tc>
          <w:tcPr/>
          <w:p>
            <w:pPr>
              <w:pStyle w:val="Compact"/>
              <w:jc w:val="left"/>
            </w:pPr>
            <w:r>
              <w:t xml:space="preserve">3.29</w:t>
            </w:r>
          </w:p>
        </w:tc>
        <w:tc>
          <w:tcPr/>
          <w:p>
            <w:pPr>
              <w:pStyle w:val="Compact"/>
              <w:jc w:val="left"/>
            </w:pPr>
            <w:r>
              <w:t xml:space="preserve">Sotheby's phone conversations with you are 3 times more than what you usually have with customers.</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vMerge w:val="restart"/>
          </w:tcPr>
          <w:p>
            <w:pPr>
              <w:jc w:val="left"/>
            </w:pPr>
            <w:r>
              <w:t xml:space="preserve">Increase in # of activities in the recent n days</w:t>
            </w:r>
          </w:p>
        </w:tc>
        <w:tc>
          <w:tcPr/>
          <w:p>
            <w:pPr>
              <w:pStyle w:val="Compact"/>
              <w:jc w:val="left"/>
            </w:pPr>
            <w:r>
              <w:t xml:space="preserve">Emails replied</w:t>
            </w:r>
          </w:p>
        </w:tc>
        <w:tc>
          <w:tcPr/>
          <w:p>
            <w:pPr>
              <w:pStyle w:val="Compact"/>
              <w:jc w:val="left"/>
            </w:pPr>
            <w:r>
              <w:t xml:space="preserve">&lt;Account&gt;'s email replies are &lt;#&gt;x more than what you usually get from customers.</w:t>
            </w:r>
          </w:p>
        </w:tc>
        <w:tc>
          <w:tcPr/>
          <w:p>
            <w:pPr>
              <w:pStyle w:val="Compact"/>
              <w:jc w:val="left"/>
            </w:pPr>
            <w:r>
              <w:t xml:space="preserve">8.46</w:t>
            </w:r>
          </w:p>
        </w:tc>
        <w:tc>
          <w:tcPr/>
          <w:p>
            <w:pPr>
              <w:pStyle w:val="Compact"/>
              <w:jc w:val="left"/>
            </w:pPr>
            <w:r>
              <w:t xml:space="preserve">Sotheby's email replies are 8.5x more than what you usually get from customers.</w:t>
            </w:r>
          </w:p>
        </w:tc>
      </w:tr>
      <w:tr>
        <w:tc>
          <w:tcPr>
            <w:gridSpan w:val="1"/>
            <w:vMerge w:val="continue"/>
          </w:tcPr>
          <w:p>
            <w:pPr/>
          </w:p>
        </w:tc>
        <w:tc>
          <w:tcPr/>
          <w:p>
            <w:pPr>
              <w:pStyle w:val="Compact"/>
              <w:jc w:val="left"/>
            </w:pPr>
            <w:r>
              <w:t xml:space="preserve">Emails sent</w:t>
            </w:r>
          </w:p>
        </w:tc>
        <w:tc>
          <w:tcPr/>
          <w:p>
            <w:pPr>
              <w:pStyle w:val="Compact"/>
              <w:jc w:val="left"/>
            </w:pPr>
            <w:r>
              <w:t xml:space="preserve">Your email follow-ups with &lt;Account&gt; are &lt;#&gt;x more than what you usually have with customers.</w:t>
            </w:r>
          </w:p>
        </w:tc>
        <w:tc>
          <w:tcPr/>
          <w:p>
            <w:pPr>
              <w:pStyle w:val="Compact"/>
              <w:jc w:val="left"/>
            </w:pPr>
            <w:r>
              <w:t xml:space="preserve">3.16</w:t>
            </w:r>
          </w:p>
        </w:tc>
        <w:tc>
          <w:tcPr/>
          <w:p>
            <w:pPr>
              <w:pStyle w:val="Compact"/>
              <w:jc w:val="left"/>
            </w:pPr>
            <w:r>
              <w:t xml:space="preserve">Your email follow-ups with Sotheby's are 3x more than what you usually have with customers.</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Increase in # of activities per day</w:t>
            </w:r>
          </w:p>
        </w:tc>
        <w:tc>
          <w:tcPr/>
          <w:p>
            <w:pPr>
              <w:pStyle w:val="Compact"/>
              <w:jc w:val="left"/>
            </w:pPr>
            <w:r>
              <w:t xml:space="preserve">Emails replied</w:t>
            </w:r>
            <w:r>
              <w:br/>
            </w:r>
            <w:r>
              <w:br/>
            </w:r>
            <w:r>
              <w:t xml:space="preserve">Email sent</w:t>
            </w:r>
            <w:r>
              <w:br/>
            </w:r>
            <w:r>
              <w:br/>
            </w:r>
            <w:r>
              <w:t xml:space="preserve">Calls received</w:t>
            </w:r>
            <w:r>
              <w:br/>
            </w:r>
            <w:r>
              <w:br/>
            </w:r>
            <w:r>
              <w:t xml:space="preserve">Calls made</w:t>
            </w:r>
          </w:p>
        </w:tc>
        <w:tc>
          <w:tcPr/>
          <w:p>
            <w:pPr>
              <w:pStyle w:val="Compact"/>
              <w:jc w:val="left"/>
            </w:pPr>
            <w:r>
              <w:t xml:space="preserve">&lt;Account&gt;'s email replies are &lt;#&gt;x more than what you usually get from customers.</w:t>
            </w:r>
            <w:r>
              <w:br/>
            </w:r>
            <w:r>
              <w:br/>
            </w:r>
            <w:r>
              <w:t xml:space="preserve">Your email follow-ups with &lt;Account&gt; are &lt;#&gt;x more than what you usually have with customers.</w:t>
            </w:r>
            <w:r>
              <w:br/>
            </w:r>
            <w:r>
              <w:br/>
            </w:r>
            <w:r>
              <w:t xml:space="preserve">&lt;Account&gt;'s phone conversations with you are &lt;#&gt;x more than what you usually have with customers.</w:t>
            </w:r>
            <w:r>
              <w:br/>
            </w:r>
            <w:r>
              <w:br/>
            </w:r>
            <w:r>
              <w:t xml:space="preserve">Your phone conversations with &lt;Account&gt; are &lt;#&gt;x more than what you usually have with customers.</w:t>
            </w:r>
          </w:p>
        </w:tc>
        <w:tc>
          <w:tcPr/>
          <w:p>
            <w:pPr>
              <w:pStyle w:val="Compact"/>
              <w:jc w:val="left"/>
            </w:pPr>
            <w:r>
              <w:t xml:space="preserve">1.52</w:t>
            </w:r>
          </w:p>
        </w:tc>
        <w:tc>
          <w:tcPr/>
          <w:p>
            <w:pPr>
              <w:pStyle w:val="Compact"/>
              <w:jc w:val="left"/>
            </w:pPr>
            <w:r>
              <w:t xml:space="preserve">Sotheby's email replies are 1.5x more than what you usually get from customers.</w:t>
            </w:r>
            <w:r>
              <w:br/>
            </w:r>
            <w:r>
              <w:br/>
            </w:r>
            <w:r>
              <w:t xml:space="preserve">Your email follow-ups with Sotheby's are 1.5x more than what you usually have with customers.</w:t>
            </w:r>
            <w:r>
              <w:br/>
            </w:r>
            <w:r>
              <w:br/>
            </w:r>
            <w:r>
              <w:t xml:space="preserve">Sotheby's phone conversations with you are 1.5x more than what you usually have with customers.</w:t>
            </w:r>
            <w:r>
              <w:br/>
            </w:r>
            <w:r>
              <w:br/>
            </w:r>
            <w:r>
              <w:t xml:space="preserve">Your phone conversations with Sotheby's are 1.5x more than what you usually have with customers.</w:t>
            </w: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8" Target="https://confluence.freshworks.com/pages/viewpage.action?pageId=210018715" TargetMode="External" /><Relationship Type="http://schemas.openxmlformats.org/officeDocument/2006/relationships/hyperlink" Id="rId22" Target="https://docs.google.com/spreadsheets/d/1cYyIBzKs5ErPtyCX9j7ETogi-d1qSOWUX2adW87d0kA/edit?usp=sharing" TargetMode="External" /></Relationships>
</file>

<file path=word/_rels/footnotes.xml.rels><?xml version="1.0" encoding="UTF-8"?><Relationships xmlns="http://schemas.openxmlformats.org/package/2006/relationships"><Relationship Type="http://schemas.openxmlformats.org/officeDocument/2006/relationships/hyperlink" Id="rId28" Target="https://confluence.freshworks.com/pages/viewpage.action?pageId=210018715" TargetMode="External" /><Relationship Type="http://schemas.openxmlformats.org/officeDocument/2006/relationships/hyperlink" Id="rId22" Target="https://docs.google.com/spreadsheets/d/1cYyIBzKs5ErPtyCX9j7ETogi-d1qSOWUX2adW87d0kA/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2024-02-16T23:14:23Z</dcterms:created>
  <dcterms:modified xsi:type="dcterms:W3CDTF">2024-02-16T23:14:23Z</dcterms:modified>
</cp:coreProperties>
</file>

<file path=docProps/custom.xml><?xml version="1.0" encoding="utf-8"?>
<Properties xmlns="http://schemas.openxmlformats.org/officeDocument/2006/custom-properties" xmlns:vt="http://schemas.openxmlformats.org/officeDocument/2006/docPropsVTypes"/>
</file>