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13c71a4dc81a920178dc2abd6f6786df815568f"/>
    <w:p>
      <w:pPr>
        <w:pStyle w:val="Heading1"/>
      </w:pPr>
      <w:r>
        <w:t xml:space="preserve">Title: DevOps: Rebalance Mailbox thread across workers</w:t>
      </w:r>
    </w:p>
    <w:p>
      <w:pPr>
        <w:pStyle w:val="FirstParagraph"/>
      </w:pPr>
      <w:r>
        <w:t xml:space="preserve">Steps to rebalance mailbox threads across workers</w:t>
      </w:r>
    </w:p>
    <w:bookmarkStart w:id="20" w:name="X71dedb498c45eb2b91e7de88ead0a3a0f4ca22b"/>
    <w:p>
      <w:pPr>
        <w:pStyle w:val="Heading2"/>
      </w:pPr>
      <w:r>
        <w:t xml:space="preserve">Step-by-step guide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1"/>
        </w:numPr>
      </w:pPr>
      <w:r>
        <w:t xml:space="preserve">Boot new worker instance</w:t>
      </w:r>
    </w:p>
    <w:p>
      <w:pPr>
        <w:pStyle w:val="Compact"/>
        <w:numPr>
          <w:ilvl w:val="0"/>
          <w:numId w:val="1001"/>
        </w:numPr>
      </w:pPr>
      <w:r>
        <w:t xml:space="preserve">Once instance is up, update stack settings with new workers and run "ymlconfigs::default" on worker and rails-app</w:t>
      </w:r>
    </w:p>
    <w:p>
      <w:pPr>
        <w:pStyle w:val="Compact"/>
        <w:numPr>
          <w:ilvl w:val="0"/>
          <w:numId w:val="1001"/>
        </w:numPr>
      </w:pPr>
      <w:r>
        <w:t xml:space="preserve">Stop sqs poller (rails-app layer) : sqs_polling::stop</w:t>
      </w:r>
    </w:p>
    <w:p>
      <w:pPr>
        <w:pStyle w:val="Compact"/>
        <w:numPr>
          <w:ilvl w:val="0"/>
          <w:numId w:val="1001"/>
        </w:numPr>
      </w:pPr>
      <w:r>
        <w:t xml:space="preserve">Stop mailbox workers (mailbox layer) : monit::stop</w:t>
      </w:r>
    </w:p>
    <w:p>
      <w:pPr>
        <w:pStyle w:val="Compact"/>
        <w:numPr>
          <w:ilvl w:val="0"/>
          <w:numId w:val="1001"/>
        </w:numPr>
      </w:pPr>
      <w:r>
        <w:t xml:space="preserve">Login to rails-app instance and run the following rake tasks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Get current stats : RAILS_ENV=production bundle exec rake fsrebalance:stats</w:t>
      </w:r>
    </w:p>
    <w:p>
      <w:pPr>
        <w:pStyle w:val="Compact"/>
        <w:numPr>
          <w:ilvl w:val="1"/>
          <w:numId w:val="1002"/>
        </w:numPr>
      </w:pPr>
      <w:r>
        <w:t xml:space="preserve">Rebalance workers : RAILS_ENV=production bundle exec rake fsrebalance:run</w:t>
      </w:r>
    </w:p>
    <w:p>
      <w:pPr>
        <w:pStyle w:val="Compact"/>
        <w:numPr>
          <w:ilvl w:val="1"/>
          <w:numId w:val="1002"/>
        </w:numPr>
      </w:pPr>
      <w:r>
        <w:t xml:space="preserve">Get stats after rebalancing : RAILS_ENV=production bundle exec rake fsrebalance:stats</w:t>
      </w:r>
    </w:p>
    <w:p>
      <w:pPr>
        <w:pStyle w:val="Compact"/>
        <w:numPr>
          <w:ilvl w:val="0"/>
          <w:numId w:val="1001"/>
        </w:numPr>
      </w:pPr>
      <w:r>
        <w:t xml:space="preserve">Start mailbox workers (mailbox layer) : monit::restart</w:t>
      </w:r>
    </w:p>
    <w:p>
      <w:pPr>
        <w:pStyle w:val="Compact"/>
        <w:numPr>
          <w:ilvl w:val="0"/>
          <w:numId w:val="1001"/>
        </w:numPr>
      </w:pPr>
      <w:r>
        <w:t xml:space="preserve">Start sqs poller (rails-app layer) : sqs_polling::restart</w:t>
      </w:r>
    </w:p>
    <w:p>
      <w:pPr>
        <w:pStyle w:val="FirstParagraph"/>
      </w:pPr>
      <w:r>
        <w:t xml:space="preserve"> </w:t>
      </w:r>
    </w:p>
    <w:p>
      <w:pPr>
        <w:pStyle w:val="BodyText"/>
      </w:pPr>
    </w:p>
    <w:bookmarkEnd w:id="20"/>
    <w:bookmarkStart w:id="23" w:name="Xc2e94372563462f4ef920193b1cab09f7481189"/>
    <w:p>
      <w:pPr>
        <w:pStyle w:val="Heading2"/>
      </w:pPr>
      <w:r>
        <w:t xml:space="preserve">Related articles</w:t>
      </w:r>
    </w:p>
    <w:p>
      <w:pPr>
        <w:pStyle w:val="Compact"/>
        <w:numPr>
          <w:ilvl w:val="0"/>
          <w:numId w:val="1003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DevOps: Setting up new DB shard</w:t>
        </w:r>
      </w:hyperlink>
    </w:p>
    <w:p>
      <w:pPr>
        <w:pStyle w:val="Compact"/>
        <w:numPr>
          <w:ilvl w:val="0"/>
          <w:numId w:val="1003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DevOps: Rebalance Mailbox thread across workers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isplay/freshsales/DevOps%3A+Rebalance+Mailbox+thread+across+workers" TargetMode="External" /><Relationship Type="http://schemas.openxmlformats.org/officeDocument/2006/relationships/hyperlink" Id="rId21" Target="/display/freshsales/DevOps%3A+Setting+up+new+DB+sh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isplay/freshsales/DevOps%3A+Rebalance+Mailbox+thread+across+workers" TargetMode="External" /><Relationship Type="http://schemas.openxmlformats.org/officeDocument/2006/relationships/hyperlink" Id="rId21" Target="/display/freshsales/DevOps%3A+Setting+up+new+DB+sh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