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e3db869dc8539fa4706a37a9d79cabee8002e2a"/>
    <w:p>
      <w:pPr>
        <w:pStyle w:val="Heading1"/>
      </w:pPr>
      <w:r>
        <w:t xml:space="preserve">Title: Freshsales Plan - Dec 30 - Jan 3, 2020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jc w:val="left"/>
            </w:pPr>
            <w:r>
              <w:t xml:space="preserve">i2p all user stories under the epic with Sudharshan/Venkat/Bhagirath/Vijay/Kishore- </w:t>
            </w:r>
            <w:r>
              <w:rPr>
                <w:b/>
                <w:bCs/>
              </w:rPr>
              <w:t xml:space="preserve"> </w:t>
            </w:r>
            <w:hyperlink r:id="rId20">
              <w:r>
                <w:rPr>
                  <w:rStyle w:val="Hyperlink"/>
                </w:rPr>
                <w:t xml:space="preserve">Sync with MCR</w:t>
              </w:r>
            </w:hyperlink>
            <w:r>
              <w:t xml:space="preserve">.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Meetings already setup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Getting started with engineering on user story - </w:t>
            </w:r>
            <w:hyperlink r:id="rId22">
              <w:r>
                <w:rPr>
                  <w:rStyle w:val="Hyperlink"/>
                </w:rPr>
                <w:t xml:space="preserve">Sales 360-Last name field optional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Kishore Shanmugam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Picking up in Sprint starting on Dec 26 in alpha squad. Once sprint board is ready we will update here.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Setup 'Sales 360 - Intro' to all Freshsales engineering team on Jan 6, 2020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Will be scheduled on Dec 30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fluence.freshworks.com/display/~kishore.shanmugam" TargetMode="External" /><Relationship Type="http://schemas.openxmlformats.org/officeDocument/2006/relationships/hyperlink" Id="rId21" Target="https://confluence.freshworks.com/display/~venkataraman.natarajan" TargetMode="External" /><Relationship Type="http://schemas.openxmlformats.org/officeDocument/2006/relationships/hyperlink" Id="rId24" Target="https://confluence.freshworks.com/display/~vijayaragavan.venkatarathinam" TargetMode="External" /><Relationship Type="http://schemas.openxmlformats.org/officeDocument/2006/relationships/hyperlink" Id="rId22" Target="https://freshworks.freshrelease.com/FSALES/issues/FSALES-16417" TargetMode="External" /><Relationship Type="http://schemas.openxmlformats.org/officeDocument/2006/relationships/hyperlink" Id="rId20" Target="https://freshworks.freshrelease.com/FSALES/issues/FSALES-164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fluence.freshworks.com/display/~kishore.shanmugam" TargetMode="External" /><Relationship Type="http://schemas.openxmlformats.org/officeDocument/2006/relationships/hyperlink" Id="rId21" Target="https://confluence.freshworks.com/display/~venkataraman.natarajan" TargetMode="External" /><Relationship Type="http://schemas.openxmlformats.org/officeDocument/2006/relationships/hyperlink" Id="rId24" Target="https://confluence.freshworks.com/display/~vijayaragavan.venkatarathinam" TargetMode="External" /><Relationship Type="http://schemas.openxmlformats.org/officeDocument/2006/relationships/hyperlink" Id="rId22" Target="https://freshworks.freshrelease.com/FSALES/issues/FSALES-16417" TargetMode="External" /><Relationship Type="http://schemas.openxmlformats.org/officeDocument/2006/relationships/hyperlink" Id="rId20" Target="https://freshworks.freshrelease.com/FSALES/issues/FSALES-164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