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identified-tech-debts"/>
    <w:p>
      <w:pPr>
        <w:pStyle w:val="Heading1"/>
      </w:pPr>
      <w:r>
        <w:t xml:space="preserve">Title: Identified Tech Debts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Additional Tasks:</w:t>
      </w:r>
    </w:p>
    <w:p>
      <w:pPr>
        <w:pStyle w:val="Compact"/>
        <w:numPr>
          <w:ilvl w:val="0"/>
          <w:numId w:val="1001"/>
        </w:numPr>
      </w:pPr>
      <w:r>
        <w:t xml:space="preserve">Design Inconsistencies</w:t>
      </w:r>
    </w:p>
    <w:p>
      <w:pPr>
        <w:pStyle w:val="Compact"/>
        <w:numPr>
          <w:ilvl w:val="1"/>
          <w:numId w:val="1002"/>
        </w:numPr>
      </w:pPr>
      <w:r>
        <w:t xml:space="preserve">Icons</w:t>
      </w:r>
    </w:p>
    <w:p>
      <w:pPr>
        <w:pStyle w:val="Compact"/>
        <w:numPr>
          <w:ilvl w:val="1"/>
          <w:numId w:val="1002"/>
        </w:numPr>
      </w:pPr>
      <w:r>
        <w:t xml:space="preserve">Behaviour</w:t>
      </w:r>
    </w:p>
    <w:p>
      <w:pPr>
        <w:pStyle w:val="Compact"/>
        <w:numPr>
          <w:ilvl w:val="1"/>
          <w:numId w:val="1002"/>
        </w:numPr>
      </w:pPr>
      <w:r>
        <w:t xml:space="preserve">Components</w:t>
      </w:r>
    </w:p>
    <w:p>
      <w:pPr>
        <w:pStyle w:val="Compact"/>
        <w:numPr>
          <w:ilvl w:val="1"/>
          <w:numId w:val="1002"/>
        </w:numPr>
      </w:pPr>
      <w:r>
        <w:t xml:space="preserve">Layout</w:t>
      </w:r>
    </w:p>
    <w:p>
      <w:pPr>
        <w:pStyle w:val="Compact"/>
        <w:numPr>
          <w:ilvl w:val="0"/>
          <w:numId w:val="1001"/>
        </w:numPr>
      </w:pPr>
      <w:r>
        <w:t xml:space="preserve">Documentation</w:t>
      </w:r>
    </w:p>
    <w:p>
      <w:pPr>
        <w:pStyle w:val="Compact"/>
        <w:numPr>
          <w:ilvl w:val="0"/>
          <w:numId w:val="1001"/>
        </w:numPr>
      </w:pPr>
      <w:r>
        <w:t xml:space="preserve">Components list</w:t>
      </w:r>
    </w:p>
    <w:p>
      <w:pPr>
        <w:pStyle w:val="Compact"/>
        <w:numPr>
          <w:ilvl w:val="0"/>
          <w:numId w:val="1001"/>
        </w:numPr>
      </w:pPr>
      <w:r>
        <w:t xml:space="preserve">Unused packages/dependencies</w:t>
      </w:r>
    </w:p>
    <w:p>
      <w:pPr>
        <w:pStyle w:val="Compact"/>
        <w:numPr>
          <w:ilvl w:val="0"/>
          <w:numId w:val="1001"/>
        </w:numPr>
      </w:pPr>
      <w:r>
        <w:t xml:space="preserve">Very large build asset (Will be decided based on outcomes from Ember Version update)</w:t>
      </w:r>
    </w:p>
    <w:p>
      <w:pPr>
        <w:pStyle w:val="Compact"/>
        <w:numPr>
          <w:ilvl w:val="0"/>
          <w:numId w:val="1001"/>
        </w:numPr>
      </w:pPr>
      <w:r>
        <w:t xml:space="preserve">ember-dynamic-form and ember-form are 2 packages derived from same git repo (different commits/branches)</w:t>
      </w:r>
    </w:p>
    <w:p>
      <w:pPr>
        <w:pStyle w:val="Compact"/>
        <w:numPr>
          <w:ilvl w:val="0"/>
          <w:numId w:val="1001"/>
        </w:numPr>
      </w:pPr>
      <w:r>
        <w:t xml:space="preserve">Ember data fork usage</w:t>
      </w:r>
    </w:p>
    <w:p>
      <w:pPr>
        <w:pStyle w:val="Compact"/>
        <w:numPr>
          <w:ilvl w:val="0"/>
          <w:numId w:val="1001"/>
        </w:numPr>
      </w:pPr>
      <w:r>
        <w:t xml:space="preserve">Outdated Froala Editor (Again a fork)</w:t>
      </w:r>
    </w:p>
    <w:p>
      <w:pPr>
        <w:pStyle w:val="Compact"/>
        <w:numPr>
          <w:ilvl w:val="0"/>
          <w:numId w:val="1001"/>
        </w:numPr>
      </w:pPr>
      <w:r>
        <w:t xml:space="preserve">Code duplication</w:t>
      </w:r>
    </w:p>
    <w:p>
      <w:pPr>
        <w:pStyle w:val="Compact"/>
        <w:numPr>
          <w:ilvl w:val="0"/>
          <w:numId w:val="1001"/>
        </w:numPr>
      </w:pPr>
      <w:r>
        <w:t xml:space="preserve">Bloated translation script</w:t>
      </w:r>
    </w:p>
    <w:p>
      <w:pPr>
        <w:pStyle w:val="Compact"/>
        <w:numPr>
          <w:ilvl w:val="0"/>
          <w:numId w:val="1001"/>
        </w:numPr>
      </w:pPr>
      <w:r>
        <w:t xml:space="preserve">Tests and TestCoverage</w:t>
      </w:r>
    </w:p>
    <w:p>
      <w:pPr>
        <w:pStyle w:val="Compact"/>
        <w:numPr>
          <w:ilvl w:val="0"/>
          <w:numId w:val="1001"/>
        </w:numPr>
      </w:pPr>
      <w:r>
        <w:t xml:space="preserve">Improper test setup (custom mockup vs mirage)</w:t>
      </w:r>
    </w:p>
    <w:p>
      <w:pPr>
        <w:pStyle w:val="Compact"/>
        <w:numPr>
          <w:ilvl w:val="0"/>
          <w:numId w:val="1001"/>
        </w:numPr>
      </w:pPr>
      <w:r>
        <w:t xml:space="preserve">Build process is extremely slow</w:t>
      </w:r>
    </w:p>
    <w:p>
      <w:pPr>
        <w:pStyle w:val="Compact"/>
        <w:numPr>
          <w:ilvl w:val="0"/>
          <w:numId w:val="1001"/>
        </w:numPr>
      </w:pPr>
      <w:r>
        <w:t xml:space="preserve">Dependencies vs DevDependencies</w:t>
      </w:r>
    </w:p>
    <w:p>
      <w:pPr>
        <w:pStyle w:val="Compact"/>
        <w:numPr>
          <w:ilvl w:val="0"/>
          <w:numId w:val="1001"/>
        </w:numPr>
      </w:pPr>
      <w:r>
        <w:t xml:space="preserve">lint dependency versions (ember-cli-dependency-lint)</w:t>
      </w:r>
    </w:p>
    <w:p>
      <w:pPr>
        <w:pStyle w:val="Compact"/>
        <w:numPr>
          <w:ilvl w:val="0"/>
          <w:numId w:val="1001"/>
        </w:numPr>
      </w:pPr>
      <w:r>
        <w:t xml:space="preserve">cache forms request</w:t>
      </w:r>
    </w:p>
    <w:p>
      <w:pPr>
        <w:pStyle w:val="Compact"/>
        <w:numPr>
          <w:ilvl w:val="0"/>
          <w:numId w:val="1001"/>
        </w:numPr>
      </w:pPr>
      <w:r>
        <w:t xml:space="preserve">do a production build of ember in production. da!</w:t>
      </w:r>
    </w:p>
    <w:p>
      <w:pPr>
        <w:pStyle w:val="Compact"/>
        <w:numPr>
          <w:ilvl w:val="0"/>
          <w:numId w:val="1001"/>
        </w:numPr>
      </w:pPr>
      <w:r>
        <w:t xml:space="preserve"> </w:t>
      </w:r>
      <w:r>
        <w:t xml:space="preserve">lazy load parts of the app (code splitting): settings page, dashboards,</w:t>
      </w:r>
    </w:p>
    <w:p>
      <w:pPr>
        <w:pStyle w:val="Compact"/>
        <w:numPr>
          <w:ilvl w:val="0"/>
          <w:numId w:val="1001"/>
        </w:numPr>
      </w:pPr>
      <w:r>
        <w:t xml:space="preserve">lazy load non-critical bundles. like if only one page needs a package, load package only on that page route.</w:t>
      </w:r>
    </w:p>
    <w:p>
      <w:pPr>
        <w:pStyle w:val="Compact"/>
        <w:numPr>
          <w:ilvl w:val="0"/>
          <w:numId w:val="1001"/>
        </w:numPr>
      </w:pPr>
      <w:r>
        <w:t xml:space="preserve">don't load polyfills in vendor but as a separate file and load only if necessary</w:t>
      </w:r>
    </w:p>
    <w:p>
      <w:pPr>
        <w:pStyle w:val="Compact"/>
        <w:numPr>
          <w:ilvl w:val="0"/>
          <w:numId w:val="1001"/>
        </w:numPr>
      </w:pPr>
      <w:r>
        <w:t xml:space="preserve">differential bundling of assets.</w:t>
      </w:r>
    </w:p>
    <w:p>
      <w:pPr>
        <w:pStyle w:val="Compact"/>
        <w:numPr>
          <w:ilvl w:val="0"/>
          <w:numId w:val="1001"/>
        </w:numPr>
      </w:pPr>
      <w:r>
        <w:t xml:space="preserve">use Brotli compression for browsers that support it</w:t>
      </w:r>
    </w:p>
    <w:p>
      <w:pPr>
        <w:pStyle w:val="Compact"/>
        <w:numPr>
          <w:ilvl w:val="0"/>
          <w:numId w:val="1001"/>
        </w:numPr>
      </w:pPr>
      <w:r>
        <w:t xml:space="preserve">inline critical css and lazy load rest or split css</w:t>
      </w:r>
    </w:p>
    <w:p>
      <w:pPr>
        <w:pStyle w:val="Compact"/>
        <w:numPr>
          <w:ilvl w:val="0"/>
          <w:numId w:val="1001"/>
        </w:numPr>
      </w:pPr>
      <w:r>
        <w:t xml:space="preserve">get the proper load time or apdex score for each page our app like freshdesk</w:t>
      </w:r>
    </w:p>
    <w:p>
      <w:pPr>
        <w:pStyle w:val="Compact"/>
        <w:numPr>
          <w:ilvl w:val="0"/>
          <w:numId w:val="1001"/>
        </w:numPr>
      </w:pPr>
      <w:r>
        <w:t xml:space="preserve">services worker cache network requests or side run huge client-side tasks (yet to decide on strategy)</w:t>
      </w:r>
    </w:p>
    <w:p>
      <w:pPr>
        <w:pStyle w:val="Compact"/>
        <w:numPr>
          <w:ilvl w:val="0"/>
          <w:numId w:val="1001"/>
        </w:numPr>
      </w:pPr>
      <w:r>
        <w:t xml:space="preserve">Avoid deeply nested CSS selectors</w:t>
      </w:r>
    </w:p>
    <w:p>
      <w:pPr>
        <w:pStyle w:val="Compact"/>
        <w:numPr>
          <w:ilvl w:val="0"/>
          <w:numId w:val="1001"/>
        </w:numPr>
      </w:pPr>
      <w:r>
        <w:t xml:space="preserve">Serve images in next-gen formats? (but have very few images)</w:t>
      </w:r>
    </w:p>
    <w:p>
      <w:pPr>
        <w:pStyle w:val="Compact"/>
        <w:numPr>
          <w:ilvl w:val="0"/>
          <w:numId w:val="1001"/>
        </w:numPr>
      </w:pPr>
      <w:r>
        <w:t xml:space="preserve">remove bower package manager</w:t>
      </w:r>
    </w:p>
    <w:p>
      <w:pPr>
        <w:pStyle w:val="Compact"/>
        <w:numPr>
          <w:ilvl w:val="0"/>
          <w:numId w:val="1001"/>
        </w:numPr>
      </w:pPr>
      <w:r>
        <w:t xml:space="preserve">Upgrade Ember version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