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on-call-pocs"/>
    <w:p>
      <w:pPr>
        <w:pStyle w:val="Heading1"/>
      </w:pPr>
      <w:r>
        <w:t xml:space="preserve">Title: On call POCs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