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sprint-20200115-retrospective"/>
    <w:p>
      <w:pPr>
        <w:pStyle w:val="Heading1"/>
      </w:pPr>
      <w:r>
        <w:t xml:space="preserve">Title: Sprint 20200115 Retrospective</w:t>
      </w:r>
    </w:p>
    <w:p>
      <w:pPr>
        <w:pStyle w:val="FirstParagraph"/>
      </w:pPr>
      <w:r>
        <w:rPr>
          <w:b/>
          <w:bCs/>
        </w:rPr>
        <w:t xml:space="preserve">Sprint 20200115 Retrospective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28"/>
        <w:gridCol w:w="6591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28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Akshayvaliya Rakkanchath</w:t>
              </w:r>
            </w:hyperlink>
            <w:hyperlink r:id="rId21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56"/>
        <w:gridCol w:w="3963"/>
      </w:tblGrid>
      <w:tr>
        <w:tc>
          <w:tcPr/>
          <w:p>
            <w:pPr>
              <w:pStyle w:val="Heading3"/>
              <w:jc w:val="left"/>
            </w:pPr>
            <w:bookmarkStart w:id="26" w:name="Xe77123a0f4d4e264ec1a73697acb4051cae3718"/>
            <w:r>
              <w:t xml:space="preserve">What did we do well?</w:t>
            </w:r>
            <w:bookmarkEnd w:id="26"/>
          </w:p>
        </w:tc>
        <w:tc>
          <w:tcPr/>
          <w:p>
            <w:pPr>
              <w:pStyle w:val="Heading3"/>
              <w:jc w:val="left"/>
            </w:pPr>
            <w:bookmarkStart w:id="27" w:name="X1dbe5f1358ffa7e98b2b86e16713b9ba83b0bc9"/>
            <w:r>
              <w:t xml:space="preserve">What should we have done better?</w:t>
            </w:r>
            <w:bookmarkEnd w:id="27"/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 with urgency in Filter UX enhancement . Delivered the feature on committed timeline +1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Collaboration with PM and Design team . Helps the team to deliver the feature on time- +2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Realistic sprint planning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Responded L2 support tickets within SLA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Time Entires for resolving L2 tickets helps the team to track the time taken to responding the tickets.Helps in story estimation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On Sales 360 item - Impact analysis before starting dev work helps the team to identifying the issues/blockers earlier +2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Collaboration with PM team . Get everything cleared before starting the story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No unplanned items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Good communication within team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Sprint Planning - Allocating single dev for L2 , Rspec  , Prod lights-on activity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Impact Analysis should be improved, we missed few bugs on existing filter UX -Filter UX enhancements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Blocked below ticket even after the implementation and testing is done because of tech implementation </w:t>
            </w:r>
            <w:hyperlink r:id="rId28">
              <w:r>
                <w:rPr>
                  <w:rStyle w:val="Hyperlink"/>
                </w:rPr>
                <w:t xml:space="preserve">https://freshworks.freshrelease.com/FSALES/issues/FSALES-17103</w:t>
              </w:r>
            </w:hyperlink>
            <w:r>
              <w:t xml:space="preserve"> . Review the tech implementation before dev starting.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Planning for RSPEC and Automation coverage 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Update the acceptance criteria based on stands taken, instead on tracking comments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Act with urgency for all tickets 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Need mocks before starting Development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Unanswered / unresolved question before ready for dev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For resolving complex L2 tickets in short span of time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+1- For in-depth analysis in sales 360 item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+1- Organising/Tracking squad activities , Filter UX testing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+1- More aggressive  and more active on filter UX testing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-Proactive and taking ownership on writing Rspec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Action Items: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Planning for RSPEC and Automation coverage - 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Tech implementation review before starting dev -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Update the acceptance criteria based on stands taken, instead on tracking as comments - </w:t>
            </w:r>
            <w:hyperlink r:id="rId30">
              <w:r>
                <w:rPr>
                  <w:rStyle w:val="Hyperlink"/>
                </w:rPr>
                <w:t xml:space="preserve">Swati Sharma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Swathi Yerram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06"/>
              </w:numPr>
              <w:jc w:val="left"/>
            </w:pPr>
            <w:r>
              <w:t xml:space="preserve">Need mocks before starting Development - </w:t>
            </w:r>
            <w:hyperlink r:id="rId30">
              <w:r>
                <w:rPr>
                  <w:rStyle w:val="Hyperlink"/>
                </w:rPr>
                <w:t xml:space="preserve">Swati Sharma</w:t>
              </w:r>
            </w:hyperlink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1" Target="https://confluence.freshworks.com/display/~nivedita.peddiraju" TargetMode="External" /><Relationship Type="http://schemas.openxmlformats.org/officeDocument/2006/relationships/hyperlink" Id="rId22" Target="https://confluence.freshworks.com/display/~sivasubramanian.ramar" TargetMode="External" /><Relationship Type="http://schemas.openxmlformats.org/officeDocument/2006/relationships/hyperlink" Id="rId31" Target="https://confluence.freshworks.com/display/~swathi.yerram" TargetMode="External" /><Relationship Type="http://schemas.openxmlformats.org/officeDocument/2006/relationships/hyperlink" Id="rId30" Target="https://confluence.freshworks.com/display/~swati.sharma" TargetMode="External" /><Relationship Type="http://schemas.openxmlformats.org/officeDocument/2006/relationships/hyperlink" Id="rId23" Target="https://confluence.freshworks.com/display/~venkat.narayanan" TargetMode="External" /><Relationship Type="http://schemas.openxmlformats.org/officeDocument/2006/relationships/hyperlink" Id="rId29" Target="https://confluence.freshworks.com/display/~vijayaragavan.venkatarathinam" TargetMode="External" /><Relationship Type="http://schemas.openxmlformats.org/officeDocument/2006/relationships/hyperlink" Id="rId28" Target="https://freshworks.freshrelease.com/FSALES/issues/FSALES-171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1" Target="https://confluence.freshworks.com/display/~nivedita.peddiraju" TargetMode="External" /><Relationship Type="http://schemas.openxmlformats.org/officeDocument/2006/relationships/hyperlink" Id="rId22" Target="https://confluence.freshworks.com/display/~sivasubramanian.ramar" TargetMode="External" /><Relationship Type="http://schemas.openxmlformats.org/officeDocument/2006/relationships/hyperlink" Id="rId31" Target="https://confluence.freshworks.com/display/~swathi.yerram" TargetMode="External" /><Relationship Type="http://schemas.openxmlformats.org/officeDocument/2006/relationships/hyperlink" Id="rId30" Target="https://confluence.freshworks.com/display/~swati.sharma" TargetMode="External" /><Relationship Type="http://schemas.openxmlformats.org/officeDocument/2006/relationships/hyperlink" Id="rId23" Target="https://confluence.freshworks.com/display/~venkat.narayanan" TargetMode="External" /><Relationship Type="http://schemas.openxmlformats.org/officeDocument/2006/relationships/hyperlink" Id="rId29" Target="https://confluence.freshworks.com/display/~vijayaragavan.venkatarathinam" TargetMode="External" /><Relationship Type="http://schemas.openxmlformats.org/officeDocument/2006/relationships/hyperlink" Id="rId28" Target="https://freshworks.freshrelease.com/FSALES/issues/FSALES-17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