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title-squad-3---q4-2018-aspirations"/>
    <w:p>
      <w:pPr>
        <w:pStyle w:val="Heading1"/>
      </w:pPr>
      <w:r>
        <w:t xml:space="preserve">Title: Squad 3 - Q4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  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aecc26dacdbcdbc7f33e9e92eaed0210cbc2302"/>
            <w:r>
              <w:rPr>
                <w:b/>
                <w:bCs/>
              </w:rPr>
              <w:t xml:space="preserve">Aspirations - October 2018</w:t>
            </w:r>
            <w:bookmarkEnd w:id="23"/>
          </w:p>
          <w:p>
            <w:pPr>
              <w:jc w:val="left"/>
            </w:pPr>
            <w:r>
              <w:t xml:space="preserve">Freshsales, Squad 3 05 Oct 2018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jc w:val="left"/>
            </w:pPr>
            <w:r>
              <w:t xml:space="preserve">Continue evolving integrated email as USP of Freshsales</w:t>
            </w:r>
          </w:p>
          <w:p>
            <w:pPr>
              <w:jc w:val="left"/>
            </w:pPr>
            <w:r>
              <w:t xml:space="preserve">Improving Search and Filter</w:t>
            </w:r>
          </w:p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Sivakumar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sivakumar.muthuchamy@freshworks.com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Sqaud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vinay.yevatkar@freshworks.com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Amerrnath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amerrnath.murugan@freshworks.com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Dwarak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thoppe.dwarakanath@freshworks.com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Kalaivasakan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kalaivasakan.kalaiarasan@freshworks.com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Amritendu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amritendu.mondal@freshworks.com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Blessina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blessina.sekar@freshworks.com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Hariharasuthan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hariharasuthan.balaji@freshworks.com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uma.baskaran@freshworks.com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Bala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balasubramanian.perumal@freshworks.com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Sathishkumar Hari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sathishkumar.hari@freshworks.com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7" w:name="X8aa87469d4a4d72fa69817ac586266acef948e3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Number of UI test cases automated</w:t>
            </w:r>
            <w:r>
              <w:br/>
            </w:r>
            <w:r>
              <w:br/>
            </w:r>
          </w:p>
        </w:tc>
      </w:tr>
    </w:tbl>
    <w:bookmarkEnd w:id="37"/>
    <w:p>
      <w:pPr>
        <w:pStyle w:val="FirstParagraph"/>
      </w:pPr>
      <w:r>
        <w:br/>
      </w:r>
    </w:p>
    <w:bookmarkStart w:id="39" w:name="X6f161a3dd38c880398919f15cd8af57262166c4"/>
    <w:p>
      <w:pPr>
        <w:pStyle w:val="Heading1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8">
        <w:r>
          <w:rPr>
            <w:rStyle w:val="Hyperlink"/>
            <w:b/>
            <w:bCs/>
          </w:rPr>
          <w:t xml:space="preserve">Squad 3 - August 2018 Aspirations</w:t>
        </w:r>
      </w:hyperlink>
    </w:p>
    <w:bookmarkEnd w:id="39"/>
    <w:bookmarkStart w:id="40" w:name="X832fa07daf0452b5cd3e134f26d41309bb9ca2f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Capture email bounce reasons and make it available in 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Improved inbound email processing 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Moving to email platforms for Outbound emails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Image selection border resizing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email address to lead/contact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Search and Filter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Search on-boarding with central</w:t>
            </w:r>
            <w:r>
              <w:t xml:space="preserve"> </w:t>
            </w:r>
            <w:r>
              <w:t xml:space="preserve">Upgrade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Remove old suspended accounts from search cluster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ESlint fixes v2.0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Upgrade Ember to 2.8</w:t>
            </w:r>
          </w:p>
        </w:tc>
        <w:tc>
          <w:tcPr/>
          <w:p>
            <w:pPr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Gmail Addon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Google review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40"/>
    <w:p>
      <w:pPr>
        <w:pStyle w:val="BodyText"/>
      </w:pPr>
      <w:r>
        <w:br/>
      </w:r>
    </w:p>
    <w:bookmarkStart w:id="41" w:name="X76513ec94a3492aaf6ac166d374698098cc0aa9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last Aspirations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2018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53 </w:t>
            </w:r>
          </w:p>
        </w:tc>
        <w:tc>
          <w:tcPr/>
          <w:p>
            <w:pPr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cases automated - 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28%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coverage (High &amp; critical)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63%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1"/>
    <w:p>
      <w:pPr>
        <w:pStyle w:val="BodyText"/>
      </w:pPr>
      <w:r>
        <w:br/>
      </w:r>
    </w:p>
    <w:bookmarkStart w:id="42" w:name="X80821af2d41aeaf0f492fafe89fda8e95307e14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2"/>
    <w:p>
      <w:pPr>
        <w:pStyle w:val="BodyText"/>
      </w:pPr>
      <w:r>
        <w:br/>
      </w:r>
    </w:p>
    <w:bookmarkStart w:id="43" w:name="X01f16bc2a7b753b96e99ff5f268d3bcabc3eead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</w:tbl>
    <w:bookmarkEnd w:id="43"/>
    <w:p>
      <w:pPr>
        <w:pStyle w:val="BodyText"/>
      </w:pPr>
      <w:r>
        <w:br/>
      </w:r>
    </w:p>
    <w:bookmarkStart w:id="48" w:name="Xd51f4ef2c8cf729f581b018546dfa3b95734541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Moving to email platforms for Custom IMAP</w:t>
            </w:r>
            <w:r>
              <w:t xml:space="preserve"> 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Sivakumar Muthuchamy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Providing account level SMTP to control their email sending related events and limits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Kalaivasakan Kalaiarasan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User preferred Fonts for email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Amerrnath Murugan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Email limit redesign 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Thoppe Dwarakanath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 an option to mark an email as private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End w:id="48"/>
    <w:p>
      <w:pPr>
        <w:pStyle w:val="BodyText"/>
      </w:pPr>
      <w:r>
        <w:br/>
      </w:r>
    </w:p>
    <w:bookmarkStart w:id="49" w:name="Squad3Q42018Aspirations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9"/>
    <w:p>
      <w:pPr>
        <w:pStyle w:val="BodyText"/>
      </w:pPr>
      <w:r>
        <w:br/>
      </w:r>
    </w:p>
    <w:bookmarkStart w:id="50" w:name="X1fe9b51a7279f97f9c095c3cfc8540e602f4809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0"/>
    <w:p>
      <w:pPr>
        <w:pStyle w:val="BodyText"/>
      </w:pPr>
      <w:r>
        <w:br/>
      </w:r>
    </w:p>
    <w:bookmarkStart w:id="51" w:name="Squad3Q42018Aspirations-Peerappreciation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1"/>
    <w:p>
      <w:pPr>
        <w:pStyle w:val="BodyText"/>
      </w:pPr>
      <w:r>
        <w:br/>
      </w:r>
    </w:p>
    <w:bookmarkStart w:id="52" w:name="X5320b4b53db435e82d51499d8ba3cf94ba260a5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2"/>
        </w:numPr>
      </w:pPr>
      <w:r>
        <w:t xml:space="preserve">Email onboarding, historical import of emails, suggested leads</w:t>
      </w:r>
    </w:p>
    <w:p>
      <w:pPr>
        <w:pStyle w:val="Compact"/>
        <w:numPr>
          <w:ilvl w:val="0"/>
          <w:numId w:val="1002"/>
        </w:numPr>
      </w:pPr>
      <w:r>
        <w:t xml:space="preserve">Search functionality for email content</w:t>
      </w:r>
    </w:p>
    <w:p>
      <w:pPr>
        <w:numPr>
          <w:ilvl w:val="0"/>
          <w:numId w:val="1002"/>
        </w:numPr>
      </w:pPr>
      <w:r>
        <w:t xml:space="preserve">Folders for email templates</w:t>
      </w:r>
    </w:p>
    <w:bookmarkEnd w:id="52"/>
    <w:p>
      <w:pPr>
        <w:pStyle w:val="FirstParagraph"/>
      </w:pPr>
      <w:r>
        <w:br/>
      </w:r>
    </w:p>
    <w:bookmarkStart w:id="53" w:name="X6a7929b23e3a50187c40bb5d329a9519884a23e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53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s://confluence.freshworks.com/display/~amerrnath.murugan" TargetMode="External" /><Relationship Type="http://schemas.openxmlformats.org/officeDocument/2006/relationships/hyperlink" Id="rId45" Target="https://confluence.freshworks.com/display/~kalaivasakan.kalaiarasan" TargetMode="External" /><Relationship Type="http://schemas.openxmlformats.org/officeDocument/2006/relationships/hyperlink" Id="rId44" Target="https://confluence.freshworks.com/display/~sivakumar.muthuchamy" TargetMode="External" /><Relationship Type="http://schemas.openxmlformats.org/officeDocument/2006/relationships/hyperlink" Id="rId47" Target="https://confluence.freshworks.com/display/~thoppe.dwarakanath" TargetMode="External" /><Relationship Type="http://schemas.openxmlformats.org/officeDocument/2006/relationships/hyperlink" Id="rId38" Target="https://confluence.freshworks.com/pages/viewpage.action?pageId=196872308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28" Target="mailto:amerrnath.murugan@freshworks.com" TargetMode="External" /><Relationship Type="http://schemas.openxmlformats.org/officeDocument/2006/relationships/hyperlink" Id="rId31" Target="mailto:amritendu.mondal@freshworks.com" TargetMode="External" /><Relationship Type="http://schemas.openxmlformats.org/officeDocument/2006/relationships/hyperlink" Id="rId35" Target="mailto:balasubramanian.perumal@freshworks.com" TargetMode="External" /><Relationship Type="http://schemas.openxmlformats.org/officeDocument/2006/relationships/hyperlink" Id="rId32" Target="mailto:blessina.sekar@freshworks.com" TargetMode="External" /><Relationship Type="http://schemas.openxmlformats.org/officeDocument/2006/relationships/hyperlink" Id="rId33" Target="mailto:hariharasuthan.balaji@freshworks.com" TargetMode="External" /><Relationship Type="http://schemas.openxmlformats.org/officeDocument/2006/relationships/hyperlink" Id="rId30" Target="mailto:kalaivasakan.kalaiaras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6" Target="mailto:sathishkumar.hari@freshworks.com" TargetMode="External" /><Relationship Type="http://schemas.openxmlformats.org/officeDocument/2006/relationships/hyperlink" Id="rId24" Target="mailto:sivakumar.muthuchamy@freshworks.com" TargetMode="External" /><Relationship Type="http://schemas.openxmlformats.org/officeDocument/2006/relationships/hyperlink" Id="rId29" Target="mailto:thoppe.dwarakanath@freshworks.com" TargetMode="External" /><Relationship Type="http://schemas.openxmlformats.org/officeDocument/2006/relationships/hyperlink" Id="rId34" Target="mailto:uma.baskaran@freshworks.com" TargetMode="External" /><Relationship Type="http://schemas.openxmlformats.org/officeDocument/2006/relationships/hyperlink" Id="rId27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onfluence.freshworks.com/display/~amerrnath.murugan" TargetMode="External" /><Relationship Type="http://schemas.openxmlformats.org/officeDocument/2006/relationships/hyperlink" Id="rId45" Target="https://confluence.freshworks.com/display/~kalaivasakan.kalaiarasan" TargetMode="External" /><Relationship Type="http://schemas.openxmlformats.org/officeDocument/2006/relationships/hyperlink" Id="rId44" Target="https://confluence.freshworks.com/display/~sivakumar.muthuchamy" TargetMode="External" /><Relationship Type="http://schemas.openxmlformats.org/officeDocument/2006/relationships/hyperlink" Id="rId47" Target="https://confluence.freshworks.com/display/~thoppe.dwarakanath" TargetMode="External" /><Relationship Type="http://schemas.openxmlformats.org/officeDocument/2006/relationships/hyperlink" Id="rId38" Target="https://confluence.freshworks.com/pages/viewpage.action?pageId=196872308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28" Target="mailto:amerrnath.murugan@freshworks.com" TargetMode="External" /><Relationship Type="http://schemas.openxmlformats.org/officeDocument/2006/relationships/hyperlink" Id="rId31" Target="mailto:amritendu.mondal@freshworks.com" TargetMode="External" /><Relationship Type="http://schemas.openxmlformats.org/officeDocument/2006/relationships/hyperlink" Id="rId35" Target="mailto:balasubramanian.perumal@freshworks.com" TargetMode="External" /><Relationship Type="http://schemas.openxmlformats.org/officeDocument/2006/relationships/hyperlink" Id="rId32" Target="mailto:blessina.sekar@freshworks.com" TargetMode="External" /><Relationship Type="http://schemas.openxmlformats.org/officeDocument/2006/relationships/hyperlink" Id="rId33" Target="mailto:hariharasuthan.balaji@freshworks.com" TargetMode="External" /><Relationship Type="http://schemas.openxmlformats.org/officeDocument/2006/relationships/hyperlink" Id="rId30" Target="mailto:kalaivasakan.kalaiaras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6" Target="mailto:sathishkumar.hari@freshworks.com" TargetMode="External" /><Relationship Type="http://schemas.openxmlformats.org/officeDocument/2006/relationships/hyperlink" Id="rId24" Target="mailto:sivakumar.muthuchamy@freshworks.com" TargetMode="External" /><Relationship Type="http://schemas.openxmlformats.org/officeDocument/2006/relationships/hyperlink" Id="rId29" Target="mailto:thoppe.dwarakanath@freshworks.com" TargetMode="External" /><Relationship Type="http://schemas.openxmlformats.org/officeDocument/2006/relationships/hyperlink" Id="rId34" Target="mailto:uma.baskaran@freshworks.com" TargetMode="External" /><Relationship Type="http://schemas.openxmlformats.org/officeDocument/2006/relationships/hyperlink" Id="rId27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2024-02-16T23:14:12Z</dcterms:created>
  <dcterms:modified xsi:type="dcterms:W3CDTF">2024-02-16T23:14:12Z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