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upport-level-definition"/>
    <w:p>
      <w:pPr>
        <w:pStyle w:val="Heading1"/>
      </w:pPr>
      <w:r>
        <w:t xml:space="preserve">Title: Support Level Definition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tickets that needs analysis/troubleshooting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Bugs/Defects (This could be translated from L2 analysis or directly reported by customers)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asks from customers (Run scripts to get/modify data)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