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weekly-feature-meeting"/>
    <w:p>
      <w:pPr>
        <w:pStyle w:val="Heading1"/>
      </w:pPr>
      <w:r>
        <w:t xml:space="preserve">Title: Weekly feature meeting</w:t>
      </w:r>
    </w:p>
    <w:p>
      <w:pPr>
        <w:pStyle w:val="Compact"/>
        <w:numPr>
          <w:ilvl w:val="0"/>
          <w:numId w:val="1001"/>
        </w:numPr>
      </w:pPr>
      <w:r>
        <w:t xml:space="preserve">Corresponding Dev team or EM to set up recurring weekly/bi-weekly meeting for each feature for 15-30 mins duration between 5 to 6 PM (Mon - Fri) until the feature to be shipped</w:t>
      </w:r>
    </w:p>
    <w:p>
      <w:pPr>
        <w:pStyle w:val="Compact"/>
        <w:numPr>
          <w:ilvl w:val="0"/>
          <w:numId w:val="1001"/>
        </w:numPr>
      </w:pPr>
      <w:r>
        <w:t xml:space="preserve">Feature sync-up will start from the next week of kick-off meeting  </w:t>
      </w:r>
    </w:p>
    <w:p>
      <w:pPr>
        <w:pStyle w:val="Compact"/>
        <w:numPr>
          <w:ilvl w:val="0"/>
          <w:numId w:val="1001"/>
        </w:numPr>
      </w:pPr>
      <w:r>
        <w:t xml:space="preserve">Tech Lead, Dev, QA, EM and PM to attend this meeting. Optionally Designer, Tech Arch and Product head to join  </w:t>
      </w:r>
    </w:p>
    <w:p>
      <w:pPr>
        <w:pStyle w:val="Compact"/>
        <w:numPr>
          <w:ilvl w:val="0"/>
          <w:numId w:val="1001"/>
        </w:numPr>
      </w:pPr>
      <w:r>
        <w:t xml:space="preserve">Dev to create sub tasks of the feature/enhancement in JIRA for next 2 weeks and update the progress of the same  </w:t>
      </w:r>
    </w:p>
    <w:p>
      <w:pPr>
        <w:pStyle w:val="Compact"/>
        <w:numPr>
          <w:ilvl w:val="0"/>
          <w:numId w:val="1001"/>
        </w:numPr>
      </w:pPr>
      <w:r>
        <w:t xml:space="preserve">Dev to provide rough timelines on the milestones</w:t>
      </w:r>
    </w:p>
    <w:p>
      <w:pPr>
        <w:pStyle w:val="Compact"/>
        <w:numPr>
          <w:ilvl w:val="0"/>
          <w:numId w:val="1001"/>
        </w:numPr>
      </w:pPr>
      <w:r>
        <w:t xml:space="preserve">QA share the testcases written for the task  </w:t>
      </w:r>
    </w:p>
    <w:p>
      <w:pPr>
        <w:pStyle w:val="Compact"/>
        <w:numPr>
          <w:ilvl w:val="0"/>
          <w:numId w:val="1001"/>
        </w:numPr>
      </w:pPr>
      <w:r>
        <w:t xml:space="preserve">Once in testing, QA to provide rough timelines to complete the testing </w:t>
      </w:r>
    </w:p>
    <w:p>
      <w:pPr>
        <w:pStyle w:val="Compact"/>
        <w:numPr>
          <w:ilvl w:val="0"/>
          <w:numId w:val="1001"/>
        </w:numPr>
      </w:pPr>
      <w:r>
        <w:t xml:space="preserve">Once in testing, QA to provide list of bugs tracked in JIRA with criticality to prioritize on discussion with PM, EM, Tech Lead and agree on timelines for feature release</w:t>
      </w:r>
    </w:p>
    <w:p>
      <w:pPr>
        <w:pStyle w:val="Compact"/>
        <w:numPr>
          <w:ilvl w:val="0"/>
          <w:numId w:val="1001"/>
        </w:numPr>
      </w:pPr>
      <w:r>
        <w:t xml:space="preserve">QA can write automation of P0 &amp; P1 cases based on their  bandwidth during the development</w:t>
      </w:r>
    </w:p>
    <w:p>
      <w:pPr>
        <w:pStyle w:val="Compact"/>
        <w:numPr>
          <w:ilvl w:val="0"/>
          <w:numId w:val="1001"/>
        </w:numPr>
      </w:pPr>
      <w:r>
        <w:t xml:space="preserve">Capture MOM as a comment in the same JIRA to follow up in the next week</w:t>
      </w:r>
    </w:p>
    <w:p>
      <w:pPr>
        <w:pStyle w:val="FirstParagraph"/>
      </w:pP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