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0" w:name="title-westwing---q3-2019-aspirations"/>
    <w:p>
      <w:pPr>
        <w:pStyle w:val="Heading1"/>
      </w:pPr>
      <w:r>
        <w:t xml:space="preserve">Title: Westwing - Q3 2019 Aspirations</w:t>
      </w:r>
    </w:p>
    <w:bookmarkStart w:id="23" w:name="WestwingQ32019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b54d068ea1a1ebe4b62baf46de700f2429b3a7f"/>
            <w:r>
              <w:rPr>
                <w:b/>
                <w:bCs/>
              </w:rPr>
              <w:t xml:space="preserve">Aspirations - Q3 - 2019</w:t>
            </w:r>
            <w:bookmarkEnd w:id="24"/>
          </w:p>
          <w:p>
            <w:pPr>
              <w:jc w:val="left"/>
            </w:pPr>
            <w:r>
              <w:t xml:space="preserve">Freshsales, Westwing - 09 Jul 2019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features on core objects and associated ones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and roll out integration faster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Evolve and maintain CSV import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71"/>
        <w:gridCol w:w="1539"/>
        <w:gridCol w:w="2035"/>
        <w:gridCol w:w="2973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vijayaragavan.venkatarathinam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Venkat</w:t>
            </w:r>
          </w:p>
          <w:p>
            <w:pPr>
              <w:jc w:val="left"/>
            </w:pPr>
            <w:r>
              <w:t xml:space="preserve">Swati Sharma</w:t>
            </w:r>
          </w:p>
          <w:p>
            <w:pPr>
              <w:jc w:val="left"/>
            </w:pPr>
            <w:r>
              <w:t xml:space="preserve">Vinay K</w:t>
            </w:r>
          </w:p>
          <w:p>
            <w:pPr>
              <w:jc w:val="left"/>
            </w:pPr>
            <w:r>
              <w:t xml:space="preserve">Aditi Balaji</w:t>
            </w:r>
          </w:p>
          <w:p>
            <w:pPr>
              <w:jc w:val="left"/>
            </w:pPr>
            <w:r>
              <w:t xml:space="preserve">Vipul Mishra</w:t>
            </w:r>
          </w:p>
        </w:tc>
        <w:tc>
          <w:tcPr/>
          <w:p>
            <w:pPr>
              <w:jc w:val="left"/>
            </w:pPr>
            <w:r>
              <w:t xml:space="preserve">venkataraman.natarajan</w:t>
            </w:r>
          </w:p>
          <w:p>
            <w:pPr>
              <w:jc w:val="left"/>
            </w:pPr>
            <w:r>
              <w:t xml:space="preserve">swati.sharma</w:t>
            </w:r>
          </w:p>
          <w:p>
            <w:pPr>
              <w:jc w:val="left"/>
            </w:pPr>
            <w:r>
              <w:t xml:space="preserve">vinay.yevatkar</w:t>
            </w:r>
          </w:p>
          <w:p>
            <w:pPr>
              <w:jc w:val="left"/>
            </w:pPr>
            <w:r>
              <w:t xml:space="preserve">aditi.balaji</w:t>
            </w:r>
          </w:p>
          <w:p>
            <w:pPr>
              <w:jc w:val="left"/>
            </w:pPr>
            <w:r>
              <w:t xml:space="preserve">vipul.mishra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 Shaik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irfan.shaik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https://github.com/irfu572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Shaik Buden Saheb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buden.shaik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https://github.com/buden1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 Muralidharan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ashish.muralidharan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https://github.com/ashish-md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vaidhyanathan.ananthakrishnan 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https://github.com/vaidhyanathan-freshsales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Nivedita Peddiraju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nivedita.peddiraju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https://github.com/nive297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Ayush Kalani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ayush.kalani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</w:t>
              </w:r>
            </w:hyperlink>
            <w:hyperlink r:id="rId32">
              <w:r>
                <w:rPr>
                  <w:rStyle w:val="Hyperlink"/>
                </w:rPr>
                <w:t xml:space="preserve">ayush-kalani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 Babu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bhuvanesh.babu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https://github.com/bhuvaneshcr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 Kumar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praveenkumar.varadan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https://github.com/praveenv92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Illakia Varatharaj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illakia.varatharaj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Gowthaman Ravindran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gowthaman.ravindran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https://github.com/GowthamanRavindran-E2085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Anushia Manikandan</w:t>
            </w:r>
          </w:p>
        </w:tc>
        <w:tc>
          <w:tcPr/>
          <w:p>
            <w:pPr>
              <w:jc w:val="left"/>
            </w:pPr>
            <w:r>
              <w:t xml:space="preserve">anushia.manikandan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6" w:name="X330e8f2501c291142cce44c607cb83906f69c17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tickets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6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38" w:name="X54b0075bcc7ef3df0cbf33ab2f288778b765cc7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7">
        <w:r>
          <w:rPr>
            <w:rStyle w:val="Hyperlink"/>
          </w:rPr>
          <w:t xml:space="preserve">WestWing - Mid Q2 2019 Aspirations</w:t>
        </w:r>
      </w:hyperlink>
    </w:p>
    <w:p>
      <w:pPr>
        <w:pStyle w:val="BodyText"/>
      </w:pPr>
      <w:r>
        <w:br/>
      </w:r>
    </w:p>
    <w:bookmarkEnd w:id="38"/>
    <w:p>
      <w:pPr>
        <w:pStyle w:val="BodyText"/>
      </w:pPr>
      <w:r>
        <w:br/>
      </w:r>
    </w:p>
    <w:bookmarkStart w:id="67" w:name="X8248c6d279d625cd6b8e1e6073ea44c9b56ed21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Yarn (Build process)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Bhuvanesh Babu</w:t>
              </w:r>
            </w:hyperlink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Sathishkumar Hari</w:t>
              </w:r>
            </w:hyperlink>
            <w:r>
              <w:t xml:space="preserve"> </w:t>
            </w:r>
            <w:hyperlink r:id="rId41">
              <w:r>
                <w:rPr>
                  <w:rStyle w:val="Hyperlink"/>
                </w:rPr>
                <w:t xml:space="preserve">Illakia Varatharaj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FSALES-9603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Core- Make uniqueness customisable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44">
              <w:r>
                <w:rPr>
                  <w:rStyle w:val="Hyperlink"/>
                </w:rPr>
                <w:t xml:space="preserve">Praveenkumar Varadan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FSALES-8108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Security - Rails Vulnerability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46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FSALES-9088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FSALES-9500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Marketplace Apps - Chargify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  <w:i/>
                  <w:iCs/>
                </w:rPr>
                <w:t xml:space="preserve">Pendry Sahithi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FSALES-9706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Sales goals</w:t>
            </w:r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Bhuvanesh Babu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FSALES-2652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Sales goals - Swagger</w:t>
            </w:r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FSALES-2652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Integration - Freshconnect changes inside Freshsales</w:t>
            </w:r>
          </w:p>
          <w:p>
            <w:pPr>
              <w:jc w:val="left"/>
            </w:pPr>
            <w:hyperlink r:id="rId5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54">
              <w:r>
                <w:rPr>
                  <w:rStyle w:val="Hyperlink"/>
                </w:rPr>
                <w:t xml:space="preserve">Uma Baskaran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FSALES-10548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Settings Page for Field permissions for custom modules</w:t>
            </w:r>
          </w:p>
          <w:p>
            <w:pPr>
              <w:jc w:val="left"/>
            </w:pPr>
            <w:hyperlink r:id="rId56">
              <w:r>
                <w:rPr>
                  <w:rStyle w:val="Hyperlink"/>
                </w:rPr>
                <w:t xml:space="preserve">Buden Shaik</w:t>
              </w:r>
            </w:hyperlink>
            <w:r>
              <w:t xml:space="preserve">  </w:t>
            </w:r>
            <w:hyperlink r:id="rId57">
              <w:r>
                <w:rPr>
                  <w:rStyle w:val="Hyperlink"/>
                </w:rPr>
                <w:t xml:space="preserve">Guruprasath V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FSALES-10341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Integration - Beamer integration with Freshsales</w:t>
            </w:r>
          </w:p>
          <w:p>
            <w:pPr>
              <w:jc w:val="left"/>
            </w:pPr>
            <w:hyperlink r:id="rId56">
              <w:r>
                <w:rPr>
                  <w:rStyle w:val="Hyperlink"/>
                </w:rPr>
                <w:t xml:space="preserve">Buden Shaik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FSALES-10496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Recycle bin</w:t>
            </w:r>
          </w:p>
          <w:p>
            <w:pPr>
              <w:jc w:val="left"/>
            </w:pPr>
            <w:hyperlink r:id="rId60">
              <w:r>
                <w:rPr>
                  <w:rStyle w:val="Hyperlink"/>
                </w:rPr>
                <w:t xml:space="preserve">Ayush Kalani</w:t>
              </w:r>
            </w:hyperlink>
            <w:r>
              <w:t xml:space="preserve"> </w:t>
            </w:r>
            <w:hyperlink r:id="rId61">
              <w:r>
                <w:rPr>
                  <w:rStyle w:val="Hyperlink"/>
                </w:rPr>
                <w:t xml:space="preserve">Anushia Manikandan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Staging</w:t>
            </w:r>
          </w:p>
        </w:tc>
        <w:tc>
          <w:tcPr/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FSALES-8412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 Custom Module - </w:t>
            </w:r>
            <w:r>
              <w:t xml:space="preserve">Import</w:t>
            </w:r>
          </w:p>
          <w:p>
            <w:pPr>
              <w:jc w:val="left"/>
            </w:pPr>
            <w:hyperlink r:id="rId63">
              <w:r>
                <w:rPr>
                  <w:rStyle w:val="Hyperlink"/>
                </w:rPr>
                <w:t xml:space="preserve">Ashish Muralidharan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Review</w:t>
            </w:r>
          </w:p>
        </w:tc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FSALES-10177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Core - Custom roles - Field permissions v2</w:t>
            </w:r>
          </w:p>
          <w:p>
            <w:pPr>
              <w:jc w:val="left"/>
            </w:pPr>
            <w:hyperlink r:id="rId56">
              <w:r>
                <w:rPr>
                  <w:rStyle w:val="Hyperlink"/>
                </w:rPr>
                <w:t xml:space="preserve">Buden Shaik</w:t>
              </w:r>
            </w:hyperlink>
            <w:r>
              <w:t xml:space="preserve"> </w:t>
            </w:r>
            <w:hyperlink r:id="rId65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Testing (Branch)</w:t>
            </w:r>
          </w:p>
        </w:tc>
        <w:tc>
          <w:tcPr/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FSALES-10318</w:t>
              </w:r>
            </w:hyperlink>
          </w:p>
        </w:tc>
      </w:tr>
    </w:tbl>
    <w:p>
      <w:pPr>
        <w:pStyle w:val="BodyText"/>
      </w:pPr>
      <w:r>
        <w:br/>
      </w:r>
    </w:p>
    <w:bookmarkEnd w:id="67"/>
    <w:p>
      <w:pPr>
        <w:pStyle w:val="BodyText"/>
      </w:pPr>
      <w:r>
        <w:br/>
      </w:r>
    </w:p>
    <w:bookmarkStart w:id="68" w:name="X0e2181f21b6a2c676e3ff9eb3a551e8a13ae229"/>
    <w:p>
      <w:pPr>
        <w:pStyle w:val="Heading2"/>
      </w:pPr>
      <w:r>
        <w:rPr>
          <w:b/>
          <w:bCs/>
        </w:rPr>
        <w:t xml:space="preserve">Success metric trend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21 - Till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26 -  Till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22- Mar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19 - Jan 22 (2018/19)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5 - Nov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Aug 22 - Oct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  <w:r>
              <w:br/>
            </w: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3(Features) + 1(Major Enhancement)</w:t>
            </w:r>
          </w:p>
        </w:tc>
        <w:tc>
          <w:tcPr/>
          <w:p>
            <w:pPr>
              <w:jc w:val="left"/>
            </w:pPr>
            <w:r>
              <w:t xml:space="preserve">3(Features) + </w:t>
            </w:r>
          </w:p>
          <w:p>
            <w:pPr>
              <w:jc w:val="left"/>
            </w:pPr>
            <w:r>
              <w:t xml:space="preserve">1(Major enhancement)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1(Features) + 8(Major Enhancements)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jc w:val="left"/>
            </w:pPr>
            <w:r>
              <w:t xml:space="preserve">Test cases automated - 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~71%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~69%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Number of UI test cases automated</w:t>
            </w:r>
          </w:p>
        </w:tc>
        <w:tc>
          <w:tcPr/>
          <w:p>
            <w:pPr>
              <w:jc w:val="left"/>
            </w:pPr>
            <w:r>
              <w:t xml:space="preserve">24 - P0 and P1</w:t>
            </w:r>
          </w:p>
          <w:p>
            <w:pPr>
              <w:jc w:val="left"/>
            </w:pPr>
            <w:r>
              <w:t xml:space="preserve">6 - P2 and P3</w:t>
            </w:r>
          </w:p>
          <w:p>
            <w:pPr>
              <w:jc w:val="left"/>
            </w:pPr>
            <w:r>
              <w:t xml:space="preserve">67 - API automation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Total cases automated - 97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~ </w:t>
            </w:r>
            <w:r>
              <w:t xml:space="preserve">65.58%</w:t>
            </w:r>
          </w:p>
          <w:p>
            <w:pPr>
              <w:jc w:val="left"/>
            </w:pPr>
            <w:r>
              <w:t xml:space="preserve">coverage for P0 and P1</w:t>
            </w:r>
          </w:p>
        </w:tc>
        <w:tc>
          <w:tcPr/>
          <w:p>
            <w:pPr>
              <w:jc w:val="left"/>
            </w:pPr>
            <w:r>
              <w:t xml:space="preserve">127 - P0 and P1</w:t>
            </w:r>
          </w:p>
          <w:p>
            <w:pPr>
              <w:jc w:val="left"/>
            </w:pPr>
            <w:r>
              <w:t xml:space="preserve">234 - All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~ 68.28%</w:t>
            </w:r>
          </w:p>
          <w:p>
            <w:pPr>
              <w:jc w:val="left"/>
            </w:pPr>
            <w:r>
              <w:t xml:space="preserve">coverage for P0 and P1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91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~</w:t>
            </w:r>
            <w:r>
              <w:t xml:space="preserve">62.52%</w:t>
            </w:r>
          </w:p>
          <w:p>
            <w:pPr>
              <w:jc w:val="left"/>
            </w:pPr>
            <w:r>
              <w:t xml:space="preserve">coverage for P0 and P1</w:t>
            </w:r>
          </w:p>
        </w:tc>
        <w:tc>
          <w:tcPr/>
          <w:p>
            <w:pPr>
              <w:jc w:val="left"/>
            </w:pPr>
            <w:r>
              <w:t xml:space="preserve">18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~ 64.43% coverage for P0 and P1</w:t>
            </w:r>
          </w:p>
        </w:tc>
        <w:tc>
          <w:tcPr/>
          <w:p>
            <w:pPr>
              <w:jc w:val="left"/>
            </w:pPr>
            <w:r>
              <w:t xml:space="preserve">41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So far, ~70% coverage for P0 and 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8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75" w:name="X65290651a4d6a77e8037f03dc9d67332d7d5769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Core - Sales goals V2</w:t>
            </w:r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Bhuvanesh Babu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FSALES-8142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Marketplace Extensibility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Bhuvanesh Babu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FSALES-11935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Freshdesk Bundle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FSALES-11763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Delight metrics and Security bugs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jc w:val="left"/>
            </w:pPr>
            <w:r>
              <w:t xml:space="preserve">Delight metrics - Q3</w:t>
            </w:r>
          </w:p>
          <w:p>
            <w:pPr>
              <w:jc w:val="left"/>
            </w:pPr>
            <w:hyperlink r:id="rId72">
              <w:r>
                <w:rPr>
                  <w:rStyle w:val="Hyperlink"/>
                </w:rPr>
                <w:t xml:space="preserve">Security High priority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Sotheby's Go live items</w:t>
            </w:r>
          </w:p>
          <w:p>
            <w:pPr>
              <w:jc w:val="left"/>
            </w:pPr>
            <w:hyperlink r:id="rId56">
              <w:r>
                <w:rPr>
                  <w:rStyle w:val="Hyperlink"/>
                </w:rPr>
                <w:t xml:space="preserve">Buden Shaik</w:t>
              </w:r>
            </w:hyperlink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Nivedita Peddiraju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FSALES-11893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Outlook contacts sync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FSALES-10756</w:t>
              </w:r>
            </w:hyperlink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5"/>
    <w:p>
      <w:pPr>
        <w:pStyle w:val="BodyText"/>
      </w:pPr>
      <w:r>
        <w:br/>
      </w:r>
    </w:p>
    <w:bookmarkStart w:id="76" w:name="Xa802cc5b0947b90fcb79629b0909232bf711800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6"/>
    <w:p>
      <w:pPr>
        <w:pStyle w:val="BodyText"/>
      </w:pPr>
      <w:r>
        <w:br/>
      </w:r>
    </w:p>
    <w:bookmarkStart w:id="77" w:name="Xbf332c0ef64eea3939597ea2b369b9aa43ee520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7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78" w:name="X42a94a2ce0e5229aa1258423d5ccf7153a3c584"/>
    <w:p>
      <w:pPr>
        <w:pStyle w:val="Heading2"/>
      </w:pPr>
      <w:r>
        <w:rPr>
          <w:b/>
          <w:bCs/>
        </w:rPr>
        <w:t xml:space="preserve">Top contributors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78"/>
    <w:p>
      <w:pPr>
        <w:pStyle w:val="BodyText"/>
      </w:pPr>
      <w:r>
        <w:br/>
      </w:r>
    </w:p>
    <w:bookmarkStart w:id="79" w:name="Xc70c8433290f0a3c05f3399c0297d1a5cf1bfd9"/>
    <w:p>
      <w:pPr>
        <w:pStyle w:val="Heading2"/>
      </w:pPr>
      <w:r>
        <w:rPr>
          <w:b/>
          <w:bCs/>
        </w:rPr>
        <w:t xml:space="preserve">Plan/Roadmap/Vision - that extends beyond one month (or) next Aspirations</w:t>
      </w:r>
    </w:p>
    <w:p>
      <w:pPr>
        <w:pStyle w:val="Compact"/>
        <w:numPr>
          <w:ilvl w:val="0"/>
          <w:numId w:val="1003"/>
        </w:numPr>
      </w:pPr>
      <w:r>
        <w:t xml:space="preserve">Sales Goals - Continuous improvements</w:t>
      </w:r>
    </w:p>
    <w:p>
      <w:pPr>
        <w:pStyle w:val="Compact"/>
        <w:numPr>
          <w:ilvl w:val="0"/>
          <w:numId w:val="1003"/>
        </w:numPr>
      </w:pPr>
      <w:r>
        <w:t xml:space="preserve">Core - Sales Activities - Manager view + Enhancements</w:t>
      </w:r>
    </w:p>
    <w:p>
      <w:pPr>
        <w:pStyle w:val="Compact"/>
        <w:numPr>
          <w:ilvl w:val="0"/>
          <w:numId w:val="1003"/>
        </w:numPr>
      </w:pPr>
      <w:r>
        <w:t xml:space="preserve">Delight metrics</w:t>
      </w:r>
    </w:p>
    <w:p>
      <w:pPr>
        <w:pStyle w:val="Compact"/>
        <w:numPr>
          <w:ilvl w:val="0"/>
          <w:numId w:val="1003"/>
        </w:numPr>
      </w:pPr>
      <w:r>
        <w:t xml:space="preserve">Import through CSV - Enhancements</w:t>
      </w:r>
    </w:p>
    <w:bookmarkEnd w:id="79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7" Target="https://confluence.freshworks.com/display/freshsales/Westwing+-+Mid+Q2+2019+Aspirations" TargetMode="External" /><Relationship Type="http://schemas.openxmlformats.org/officeDocument/2006/relationships/hyperlink" Id="rId61" Target="https://confluence.freshworks.com/display/~anushia.manikandan" TargetMode="External" /><Relationship Type="http://schemas.openxmlformats.org/officeDocument/2006/relationships/hyperlink" Id="rId63" Target="https://confluence.freshworks.com/display/~ashish.muralidharan" TargetMode="External" /><Relationship Type="http://schemas.openxmlformats.org/officeDocument/2006/relationships/hyperlink" Id="rId60" Target="https://confluence.freshworks.com/display/~ayush.kalani" TargetMode="External" /><Relationship Type="http://schemas.openxmlformats.org/officeDocument/2006/relationships/hyperlink" Id="rId39" Target="https://confluence.freshworks.com/display/~bhuvanesh.babu" TargetMode="External" /><Relationship Type="http://schemas.openxmlformats.org/officeDocument/2006/relationships/hyperlink" Id="rId56" Target="https://confluence.freshworks.com/display/~buden.shaik" TargetMode="External" /><Relationship Type="http://schemas.openxmlformats.org/officeDocument/2006/relationships/hyperlink" Id="rId46" Target="https://confluence.freshworks.com/display/~gowthaman.ravindran" TargetMode="External" /><Relationship Type="http://schemas.openxmlformats.org/officeDocument/2006/relationships/hyperlink" Id="rId57" Target="https://confluence.freshworks.com/display/~guruprasath.v" TargetMode="External" /><Relationship Type="http://schemas.openxmlformats.org/officeDocument/2006/relationships/hyperlink" Id="rId41" Target="https://confluence.freshworks.com/display/~illakia.varatharaj" TargetMode="External" /><Relationship Type="http://schemas.openxmlformats.org/officeDocument/2006/relationships/hyperlink" Id="rId43" Target="https://confluence.freshworks.com/display/~irfan.shaik" TargetMode="External" /><Relationship Type="http://schemas.openxmlformats.org/officeDocument/2006/relationships/hyperlink" Id="rId65" Target="https://confluence.freshworks.com/display/~meenakshi.manikandaswamy" TargetMode="External" /><Relationship Type="http://schemas.openxmlformats.org/officeDocument/2006/relationships/hyperlink" Id="rId53" Target="https://confluence.freshworks.com/display/~nivedita.peddiraju" TargetMode="External" /><Relationship Type="http://schemas.openxmlformats.org/officeDocument/2006/relationships/hyperlink" Id="rId49" Target="https://confluence.freshworks.com/display/~pendry.sahithi" TargetMode="External" /><Relationship Type="http://schemas.openxmlformats.org/officeDocument/2006/relationships/hyperlink" Id="rId44" Target="https://confluence.freshworks.com/display/~praveenkumar.varadan" TargetMode="External" /><Relationship Type="http://schemas.openxmlformats.org/officeDocument/2006/relationships/hyperlink" Id="rId40" Target="https://confluence.freshworks.com/display/~sathishkumar.hari" TargetMode="External" /><Relationship Type="http://schemas.openxmlformats.org/officeDocument/2006/relationships/hyperlink" Id="rId54" Target="https://confluence.freshworks.com/display/~uma.baskaran" TargetMode="External" /><Relationship Type="http://schemas.openxmlformats.org/officeDocument/2006/relationships/hyperlink" Id="rId51" Target="https://confluence.freshworks.com/display/~vaidhyanathan.ananthakrishnan" TargetMode="External" /><Relationship Type="http://schemas.openxmlformats.org/officeDocument/2006/relationships/hyperlink" Id="rId64" Target="https://freshworks.freshrelease.com/FSALES/issues/FSALES-10177" TargetMode="External" /><Relationship Type="http://schemas.openxmlformats.org/officeDocument/2006/relationships/hyperlink" Id="rId66" Target="https://freshworks.freshrelease.com/FSALES/issues/FSALES-10318" TargetMode="External" /><Relationship Type="http://schemas.openxmlformats.org/officeDocument/2006/relationships/hyperlink" Id="rId58" Target="https://freshworks.freshrelease.com/FSALES/issues/FSALES-10341" TargetMode="External" /><Relationship Type="http://schemas.openxmlformats.org/officeDocument/2006/relationships/hyperlink" Id="rId59" Target="https://freshworks.freshrelease.com/FSALES/issues/FSALES-10496" TargetMode="External" /><Relationship Type="http://schemas.openxmlformats.org/officeDocument/2006/relationships/hyperlink" Id="rId55" Target="https://freshworks.freshrelease.com/FSALES/issues/FSALES-10548" TargetMode="External" /><Relationship Type="http://schemas.openxmlformats.org/officeDocument/2006/relationships/hyperlink" Id="rId74" Target="https://freshworks.freshrelease.com/FSALES/issues/FSALES-10756" TargetMode="External" /><Relationship Type="http://schemas.openxmlformats.org/officeDocument/2006/relationships/hyperlink" Id="rId71" Target="https://freshworks.freshrelease.com/FSALES/issues/FSALES-11763" TargetMode="External" /><Relationship Type="http://schemas.openxmlformats.org/officeDocument/2006/relationships/hyperlink" Id="rId73" Target="https://freshworks.freshrelease.com/FSALES/issues/FSALES-11893" TargetMode="External" /><Relationship Type="http://schemas.openxmlformats.org/officeDocument/2006/relationships/hyperlink" Id="rId70" Target="https://freshworks.freshrelease.com/FSALES/issues/FSALES-11935" TargetMode="External" /><Relationship Type="http://schemas.openxmlformats.org/officeDocument/2006/relationships/hyperlink" Id="rId47" Target="https://freshworks.freshrelease.com/FSALES/issues/FSALES-9088" TargetMode="External" /><Relationship Type="http://schemas.openxmlformats.org/officeDocument/2006/relationships/hyperlink" Id="rId48" Target="https://freshworks.freshrelease.com/FSALES/issues/FSALES-9500" TargetMode="External" /><Relationship Type="http://schemas.openxmlformats.org/officeDocument/2006/relationships/hyperlink" Id="rId72" Target="https://freshworks.freshrelease.com/FSALES/issues/filter/1664" TargetMode="External" /><Relationship Type="http://schemas.openxmlformats.org/officeDocument/2006/relationships/hyperlink" Id="rId52" Target="https://freshworks.freshrelease.com/issues/FSALES-2652" TargetMode="External" /><Relationship Type="http://schemas.openxmlformats.org/officeDocument/2006/relationships/hyperlink" Id="rId45" Target="https://freshworks.freshrelease.com/issues/FSALES-8108" TargetMode="External" /><Relationship Type="http://schemas.openxmlformats.org/officeDocument/2006/relationships/hyperlink" Id="rId69" Target="https://freshworks.freshrelease.com/issues/FSALES-8142" TargetMode="External" /><Relationship Type="http://schemas.openxmlformats.org/officeDocument/2006/relationships/hyperlink" Id="rId62" Target="https://freshworks.freshrelease.com/issues/FSALES-8412" TargetMode="External" /><Relationship Type="http://schemas.openxmlformats.org/officeDocument/2006/relationships/hyperlink" Id="rId42" Target="https://freshworks.freshrelease.com/issues/FSALES-9603" TargetMode="External" /><Relationship Type="http://schemas.openxmlformats.org/officeDocument/2006/relationships/hyperlink" Id="rId50" Target="https://freshworks.freshrelease.com/issues/FSALES-9706" TargetMode="External" /><Relationship Type="http://schemas.openxmlformats.org/officeDocument/2006/relationships/hyperlink" Id="rId35" Target="https://github.com/GowthamanRavindran-E2085" TargetMode="External" /><Relationship Type="http://schemas.openxmlformats.org/officeDocument/2006/relationships/hyperlink" Id="rId31" Target="https://github.com/ankita-tandel" TargetMode="External" /><Relationship Type="http://schemas.openxmlformats.org/officeDocument/2006/relationships/hyperlink" Id="rId28" Target="https://github.com/ashish-md" TargetMode="External" /><Relationship Type="http://schemas.openxmlformats.org/officeDocument/2006/relationships/hyperlink" Id="rId32" Target="https://github.com/ayush-kalani" TargetMode="External" /><Relationship Type="http://schemas.openxmlformats.org/officeDocument/2006/relationships/hyperlink" Id="rId33" Target="https://github.com/bhuvaneshcr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0" Target="https://github.com/nive297" TargetMode="External" /><Relationship Type="http://schemas.openxmlformats.org/officeDocument/2006/relationships/hyperlink" Id="rId34" Target="https://github.com/praveenv92" TargetMode="External" /><Relationship Type="http://schemas.openxmlformats.org/officeDocument/2006/relationships/hyperlink" Id="rId29" Target="https://github.com/vaidhyanathan-freshsales" TargetMode="External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onfluence.freshworks.com/display/freshsales/Westwing+-+Mid+Q2+2019+Aspirations" TargetMode="External" /><Relationship Type="http://schemas.openxmlformats.org/officeDocument/2006/relationships/hyperlink" Id="rId61" Target="https://confluence.freshworks.com/display/~anushia.manikandan" TargetMode="External" /><Relationship Type="http://schemas.openxmlformats.org/officeDocument/2006/relationships/hyperlink" Id="rId63" Target="https://confluence.freshworks.com/display/~ashish.muralidharan" TargetMode="External" /><Relationship Type="http://schemas.openxmlformats.org/officeDocument/2006/relationships/hyperlink" Id="rId60" Target="https://confluence.freshworks.com/display/~ayush.kalani" TargetMode="External" /><Relationship Type="http://schemas.openxmlformats.org/officeDocument/2006/relationships/hyperlink" Id="rId39" Target="https://confluence.freshworks.com/display/~bhuvanesh.babu" TargetMode="External" /><Relationship Type="http://schemas.openxmlformats.org/officeDocument/2006/relationships/hyperlink" Id="rId56" Target="https://confluence.freshworks.com/display/~buden.shaik" TargetMode="External" /><Relationship Type="http://schemas.openxmlformats.org/officeDocument/2006/relationships/hyperlink" Id="rId46" Target="https://confluence.freshworks.com/display/~gowthaman.ravindran" TargetMode="External" /><Relationship Type="http://schemas.openxmlformats.org/officeDocument/2006/relationships/hyperlink" Id="rId57" Target="https://confluence.freshworks.com/display/~guruprasath.v" TargetMode="External" /><Relationship Type="http://schemas.openxmlformats.org/officeDocument/2006/relationships/hyperlink" Id="rId41" Target="https://confluence.freshworks.com/display/~illakia.varatharaj" TargetMode="External" /><Relationship Type="http://schemas.openxmlformats.org/officeDocument/2006/relationships/hyperlink" Id="rId43" Target="https://confluence.freshworks.com/display/~irfan.shaik" TargetMode="External" /><Relationship Type="http://schemas.openxmlformats.org/officeDocument/2006/relationships/hyperlink" Id="rId65" Target="https://confluence.freshworks.com/display/~meenakshi.manikandaswamy" TargetMode="External" /><Relationship Type="http://schemas.openxmlformats.org/officeDocument/2006/relationships/hyperlink" Id="rId53" Target="https://confluence.freshworks.com/display/~nivedita.peddiraju" TargetMode="External" /><Relationship Type="http://schemas.openxmlformats.org/officeDocument/2006/relationships/hyperlink" Id="rId49" Target="https://confluence.freshworks.com/display/~pendry.sahithi" TargetMode="External" /><Relationship Type="http://schemas.openxmlformats.org/officeDocument/2006/relationships/hyperlink" Id="rId44" Target="https://confluence.freshworks.com/display/~praveenkumar.varadan" TargetMode="External" /><Relationship Type="http://schemas.openxmlformats.org/officeDocument/2006/relationships/hyperlink" Id="rId40" Target="https://confluence.freshworks.com/display/~sathishkumar.hari" TargetMode="External" /><Relationship Type="http://schemas.openxmlformats.org/officeDocument/2006/relationships/hyperlink" Id="rId54" Target="https://confluence.freshworks.com/display/~uma.baskaran" TargetMode="External" /><Relationship Type="http://schemas.openxmlformats.org/officeDocument/2006/relationships/hyperlink" Id="rId51" Target="https://confluence.freshworks.com/display/~vaidhyanathan.ananthakrishnan" TargetMode="External" /><Relationship Type="http://schemas.openxmlformats.org/officeDocument/2006/relationships/hyperlink" Id="rId64" Target="https://freshworks.freshrelease.com/FSALES/issues/FSALES-10177" TargetMode="External" /><Relationship Type="http://schemas.openxmlformats.org/officeDocument/2006/relationships/hyperlink" Id="rId66" Target="https://freshworks.freshrelease.com/FSALES/issues/FSALES-10318" TargetMode="External" /><Relationship Type="http://schemas.openxmlformats.org/officeDocument/2006/relationships/hyperlink" Id="rId58" Target="https://freshworks.freshrelease.com/FSALES/issues/FSALES-10341" TargetMode="External" /><Relationship Type="http://schemas.openxmlformats.org/officeDocument/2006/relationships/hyperlink" Id="rId59" Target="https://freshworks.freshrelease.com/FSALES/issues/FSALES-10496" TargetMode="External" /><Relationship Type="http://schemas.openxmlformats.org/officeDocument/2006/relationships/hyperlink" Id="rId55" Target="https://freshworks.freshrelease.com/FSALES/issues/FSALES-10548" TargetMode="External" /><Relationship Type="http://schemas.openxmlformats.org/officeDocument/2006/relationships/hyperlink" Id="rId74" Target="https://freshworks.freshrelease.com/FSALES/issues/FSALES-10756" TargetMode="External" /><Relationship Type="http://schemas.openxmlformats.org/officeDocument/2006/relationships/hyperlink" Id="rId71" Target="https://freshworks.freshrelease.com/FSALES/issues/FSALES-11763" TargetMode="External" /><Relationship Type="http://schemas.openxmlformats.org/officeDocument/2006/relationships/hyperlink" Id="rId73" Target="https://freshworks.freshrelease.com/FSALES/issues/FSALES-11893" TargetMode="External" /><Relationship Type="http://schemas.openxmlformats.org/officeDocument/2006/relationships/hyperlink" Id="rId70" Target="https://freshworks.freshrelease.com/FSALES/issues/FSALES-11935" TargetMode="External" /><Relationship Type="http://schemas.openxmlformats.org/officeDocument/2006/relationships/hyperlink" Id="rId47" Target="https://freshworks.freshrelease.com/FSALES/issues/FSALES-9088" TargetMode="External" /><Relationship Type="http://schemas.openxmlformats.org/officeDocument/2006/relationships/hyperlink" Id="rId48" Target="https://freshworks.freshrelease.com/FSALES/issues/FSALES-9500" TargetMode="External" /><Relationship Type="http://schemas.openxmlformats.org/officeDocument/2006/relationships/hyperlink" Id="rId72" Target="https://freshworks.freshrelease.com/FSALES/issues/filter/1664" TargetMode="External" /><Relationship Type="http://schemas.openxmlformats.org/officeDocument/2006/relationships/hyperlink" Id="rId52" Target="https://freshworks.freshrelease.com/issues/FSALES-2652" TargetMode="External" /><Relationship Type="http://schemas.openxmlformats.org/officeDocument/2006/relationships/hyperlink" Id="rId45" Target="https://freshworks.freshrelease.com/issues/FSALES-8108" TargetMode="External" /><Relationship Type="http://schemas.openxmlformats.org/officeDocument/2006/relationships/hyperlink" Id="rId69" Target="https://freshworks.freshrelease.com/issues/FSALES-8142" TargetMode="External" /><Relationship Type="http://schemas.openxmlformats.org/officeDocument/2006/relationships/hyperlink" Id="rId62" Target="https://freshworks.freshrelease.com/issues/FSALES-8412" TargetMode="External" /><Relationship Type="http://schemas.openxmlformats.org/officeDocument/2006/relationships/hyperlink" Id="rId42" Target="https://freshworks.freshrelease.com/issues/FSALES-9603" TargetMode="External" /><Relationship Type="http://schemas.openxmlformats.org/officeDocument/2006/relationships/hyperlink" Id="rId50" Target="https://freshworks.freshrelease.com/issues/FSALES-9706" TargetMode="External" /><Relationship Type="http://schemas.openxmlformats.org/officeDocument/2006/relationships/hyperlink" Id="rId35" Target="https://github.com/GowthamanRavindran-E2085" TargetMode="External" /><Relationship Type="http://schemas.openxmlformats.org/officeDocument/2006/relationships/hyperlink" Id="rId31" Target="https://github.com/ankita-tandel" TargetMode="External" /><Relationship Type="http://schemas.openxmlformats.org/officeDocument/2006/relationships/hyperlink" Id="rId28" Target="https://github.com/ashish-md" TargetMode="External" /><Relationship Type="http://schemas.openxmlformats.org/officeDocument/2006/relationships/hyperlink" Id="rId32" Target="https://github.com/ayush-kalani" TargetMode="External" /><Relationship Type="http://schemas.openxmlformats.org/officeDocument/2006/relationships/hyperlink" Id="rId33" Target="https://github.com/bhuvaneshcr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0" Target="https://github.com/nive297" TargetMode="External" /><Relationship Type="http://schemas.openxmlformats.org/officeDocument/2006/relationships/hyperlink" Id="rId34" Target="https://github.com/praveenv92" TargetMode="External" /><Relationship Type="http://schemas.openxmlformats.org/officeDocument/2006/relationships/hyperlink" Id="rId29" Target="https://github.com/vaidhyanathan-freshsales" TargetMode="External" /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2024-02-16T23:14:13Z</dcterms:created>
  <dcterms:modified xsi:type="dcterms:W3CDTF">2024-02-16T23:14:13Z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