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8"/>
        </w:tabs>
        <w:spacing w:after="240" w:before="15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98469" cy="1360101"/>
            <wp:effectExtent b="0" l="0" r="0" t="0"/>
            <wp:docPr descr="https://lh7-rt.googleusercontent.com/docsz/AD_4nXezUqQJEHqHqdakC_5Jh9n0s0I2iGnQvXmqprm0PvUO3tkfJbTynTtY87wYNjRzRUrlHuPUzksKIkkyr2EsNUV04hPh9a3B2dgGvfCUfgQnpgxE0ghrwJ3zxiOF3RDDF1LUXH2W3Q?key=YcDX3U-ubyLx5w8i81qtWg" id="1" name="image2.png"/>
            <a:graphic>
              <a:graphicData uri="http://schemas.openxmlformats.org/drawingml/2006/picture">
                <pic:pic>
                  <pic:nvPicPr>
                    <pic:cNvPr descr="https://lh7-rt.googleusercontent.com/docsz/AD_4nXezUqQJEHqHqdakC_5Jh9n0s0I2iGnQvXmqprm0PvUO3tkfJbTynTtY87wYNjRzRUrlHuPUzksKIkkyr2EsNUV04hPh9a3B2dgGvfCUfgQnpgxE0ghrwJ3zxiOF3RDDF1LUXH2W3Q?key=YcDX3U-ubyLx5w8i81qtW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469" cy="1360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 OF COMPUTING AND INFORMATICS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SEMESTER 2/ YEAR 2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CCS2253 Parallel and Distributed Databases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Group Project</w:t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78"/>
        <w:gridCol w:w="4478"/>
        <w:tblGridChange w:id="0">
          <w:tblGrid>
            <w:gridCol w:w="4478"/>
            <w:gridCol w:w="4478"/>
          </w:tblGrid>
        </w:tblGridChange>
      </w:tblGrid>
      <w:tr>
        <w:trPr>
          <w:cantSplit w:val="0"/>
          <w:trHeight w:val="62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Names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ID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Myat Min Khant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AIU23102103</w:t>
            </w:r>
          </w:p>
        </w:tc>
      </w:tr>
      <w:tr>
        <w:trPr>
          <w:cantSplit w:val="0"/>
          <w:trHeight w:val="62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 Iqbal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AIU23102118</w:t>
            </w:r>
          </w:p>
        </w:tc>
      </w:tr>
      <w:tr>
        <w:trPr>
          <w:cantSplit w:val="0"/>
          <w:trHeight w:val="60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Mohamed Abdullahi Ali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AIU22102342</w:t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17619509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f3y8otjpbwd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(1) Translate the the E-R Model to relational model.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36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90zvlm9xvl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Shoppo DB Schema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36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6qlroilk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LaLaZa DB Schema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360" w:lineRule="auto"/>
            <w:ind w:left="24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01wn5ahbsa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NeverReach Express DB Schema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nxvth32qa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(2)Identify the database integration issues.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qygpo4ej5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(3) Design a global conceptual schema relational model as a combination of the three databases.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f3y8otjpbwd1" w:id="0"/>
      <w:bookmarkEnd w:id="0"/>
      <w:r w:rsidDel="00000000" w:rsidR="00000000" w:rsidRPr="00000000">
        <w:rPr>
          <w:rtl w:val="0"/>
        </w:rPr>
        <w:t xml:space="preserve">(1) Translate the the E-R Model to relational model.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b90zvlm9xvlq" w:id="1"/>
      <w:bookmarkEnd w:id="1"/>
      <w:r w:rsidDel="00000000" w:rsidR="00000000" w:rsidRPr="00000000">
        <w:rPr>
          <w:rtl w:val="0"/>
        </w:rPr>
        <w:t xml:space="preserve">1. Shoppo DB Schema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Customers (customer_id PK, full_name, email, phone_number, home_address)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Discounts (discount_id PK, discount_amount, discount_percentage, product_id FK, start_date, end_date)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Inventory_Stocks (product_id FK, warehouse_id FK, quantity_available, reorder_threshold)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OrderDetails (order_detail_id PK, order_id FK, product_id FK, quantity, price_per_unit)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Orders (order_id PK, customer_id FK, order_date, total_amount, total_weight, shipping_cost)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Payments (payment_id PK, order_id FK, payment_method, paid_date, total_paid)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Products (product_id PK, name, description, weight_kg, product_category, base_price, discount_id FK)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31510" cy="3332480"/>
            <wp:effectExtent b="6350" l="6350" r="6350" t="635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/>
                    <a:ln w="63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Figure 1: E-R Model for Shoppo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eh6qlroilkp0" w:id="2"/>
      <w:bookmarkEnd w:id="2"/>
      <w:r w:rsidDel="00000000" w:rsidR="00000000" w:rsidRPr="00000000">
        <w:rPr>
          <w:rtl w:val="0"/>
        </w:rPr>
        <w:t xml:space="preserve">2. LaLaZa DB Schema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Users (user_id PK, name, email_address, mobile, address)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Address (user_id FK, address_id PK, address, additional_info)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Items (item_id PK, title, summary, weight, category_id FK, unit_price, quantity_available, shipping_fee)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Categories (category_id PK, category_title)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Purchases (purchase_id PK, user_id FK, purchase_timestamp, subtotal, delivery_charge, promo_code)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Cart (cart_id, purchase_id, item_id, qty)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Transactions (txn_id, purchase_ref, payment_method, txn_date, amount)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PromoCodes(promo_code , promo_id PK, minimum_purchase, start_date, end_date, redeemed)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UserPromotions(user_id FK, promo_id FK , promo_code, redeemed)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Promotions (promo_id PK , promo_name, discount_type, discount_value)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31510" cy="2961005"/>
            <wp:effectExtent b="6350" l="6350" r="6350" t="635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/>
                    <a:ln w="63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Figure 2: E-R Model for LalaZa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r01wn5ahbsa6" w:id="3"/>
      <w:bookmarkEnd w:id="3"/>
      <w:r w:rsidDel="00000000" w:rsidR="00000000" w:rsidRPr="00000000">
        <w:rPr>
          <w:rtl w:val="0"/>
        </w:rPr>
        <w:t xml:space="preserve">3. NeverReach Express DB Schema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Warehouses (warehouse_id PK, location, capacity, manager_id FK)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Employees (employee_id PK, name, position, email, phone_number)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Shipments (shipment_id PK, origin_warehouse_id FK, destination_warehouse_id FK, address, departure_time,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arrival_time, status)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Packages (package_id PK, shipment_id FK, order_id FK, weight, dimensions, fragile_flag)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Vehicles (vehicle_id PK, license_plate, type, capacity, assigned_driver_id FK)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Delivery_Tracking(tracking_id PK, package_id FK, status_update_time, location, status_note)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Delivery_Assignments(assignment_id PK, driver_id FK, package_id FK, assigned_date, delivery_status)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highlight w:val="black"/>
        </w:rPr>
        <w:drawing>
          <wp:inline distB="0" distT="0" distL="0" distR="0">
            <wp:extent cx="5731510" cy="2961005"/>
            <wp:effectExtent b="6350" l="6350" r="6350" t="635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/>
                    <a:ln w="63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Figure 3: E-R Model for NeverReach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y6nxvth32qa8" w:id="4"/>
      <w:bookmarkEnd w:id="4"/>
      <w:r w:rsidDel="00000000" w:rsidR="00000000" w:rsidRPr="00000000">
        <w:rPr>
          <w:rtl w:val="0"/>
        </w:rPr>
        <w:t xml:space="preserve">(2) Identify the database integration issues.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Structural heterogeneity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Conflict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 Shoppo DB, the category is an attribute in the Product table and in LalaZa DB, the category is a separate table.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 Shoppo, the customer’s address is stored as an attribute inside the customers table whereas in LaLaZa, the address is modeled as a separate table (addresses) linked to users.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 Conflicts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In Shoppo, discounts are stored in a single Discounts table with no complex linking. In LaLaZa, the logic is more complex: Promotions define the discount, PromoCodes define usage, UserPromotions link specific users to codes.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Conflicts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ShoppoDB uses customer_id and LaLaZaDB uses user_id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- Shoppo uses product_id, while LaLaZa uses item_id.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- Shoppo uses order_id while LaLaZa uses purchase_id. </w:t>
      </w:r>
    </w:p>
    <w:p w:rsidR="00000000" w:rsidDel="00000000" w:rsidP="00000000" w:rsidRDefault="00000000" w:rsidRPr="00000000" w14:paraId="00000066">
      <w:pPr>
        <w:spacing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Semantic heterogeneity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Synonyms, Homonyms, Hypernyms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Synonyms 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Different names for the same or overlapping concepts.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Customers (Shoppo) vs. Users (LaLaZa) → unified as Customers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Products (Shoppo) vs. Items (LaLaZa) → unified as Products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Orders (Shoppo) vs. Purchases (LaLaZa) → unified as Orders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Payments (Shoppo) vs Transaction (LaLaZa) → unified as Payments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 Ontology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NeverReach models logistics (Shipments, Packages, Delivery_Tracking).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Shoppo and LaLaZa do not.</w:t>
        <w:br w:type="textWrapping"/>
      </w: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Introduced logistics tables (Shipments, Packages, etc.) in GCS and linked them to Orders.</w:t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47qygpo4ej5v" w:id="5"/>
      <w:bookmarkEnd w:id="5"/>
      <w:r w:rsidDel="00000000" w:rsidR="00000000" w:rsidRPr="00000000">
        <w:rPr>
          <w:rtl w:val="0"/>
        </w:rPr>
        <w:t xml:space="preserve">(3) Design a global conceptual schema relational model as a combination of the three databases.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Customers (customer_id, customer_name, email, phone_number, home_address)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Addresses (address_id, customer_id, address, additional_info)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Orders (order_id, customer_id, order_date, total_amount, shipping_cost, promo_code (FK))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OrderDetails(order_detail_id, order_id, product_id, quantity, unit_price)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Payments (payment_i, order_id, payment_method, payment_date, amount_paid)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Products (product_id, product_name, description, weight, category_id, base_price, discount_id, shipping_fee)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Categories (category_id, category_title)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Discounts (discount_id, discount_name, discount_type, discount_value, start_date, end_date, is_active)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PromoCodes(promo_code, discount_id , minimum_purchase, start_date, end_date, redeemed)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Inventory_Stock(inventory_id, product_id, warehouse_id , quantity_available, restock_date, minimum_stock_level)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Warehouses (warehouse_id, location, capacity, manager_id )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Employees (employee_id, name, position, email, phone_number)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Shipments (shipment_id, origin_warehouse_id, destination_warehouse_id , delivery_address, departure_time, arrival_time, status)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  <w:t xml:space="preserve">Packages (package_id, shipment_id, order_id, weight, dimensions, fragile_flag)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Delivery_Tracking(tracking_id, package_id, status_update_time, location, status_note)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Delivery_Assignments(assignment_id, driver_id, package_id , assigned_date, delivery_status)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Vehicles (vehicle_id, license_plate, type, capacity, assigned_driver_id)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31510" cy="320548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Figure 4: E-R Model for Global Schema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40" w:top="1440" w:left="1440" w:right="144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MY"/>
      </w:rPr>
    </w:rPrDefault>
    <w:pPrDefault>
      <w:pPr>
        <w:spacing w:after="16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b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