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Anna Westerberg</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Scrum master</w:t>
            </w:r>
          </w:p>
          <w:p>
            <w:pPr>
              <w:spacing w:before="240" w:after="240"/>
              <w:rPr>
                <w:b w:val="0"/>
                <w:bCs w:val="0"/>
                <w:i w:val="0"/>
                <w:iCs w:val="0"/>
                <w:smallCaps w:val="0"/>
                <w:color w:val="000000"/>
              </w:rPr>
            </w:pPr>
            <w:r>
              <w:rPr>
                <w:b w:val="0"/>
                <w:bCs w:val="0"/>
                <w:i w:val="0"/>
                <w:iCs w:val="0"/>
                <w:smallCaps w:val="0"/>
                <w:color w:val="000000"/>
              </w:rPr>
              <w:t>Projektledare</w:t>
            </w:r>
          </w:p>
          <w:p>
            <w:pPr>
              <w:spacing w:before="240" w:after="240"/>
              <w:rPr>
                <w:b w:val="0"/>
                <w:bCs w:val="0"/>
                <w:i w:val="0"/>
                <w:iCs w:val="0"/>
                <w:smallCaps w:val="0"/>
                <w:color w:val="000000"/>
              </w:rPr>
            </w:pPr>
            <w:r>
              <w:rPr>
                <w:b w:val="0"/>
                <w:bCs w:val="0"/>
                <w:i w:val="0"/>
                <w:iCs w:val="0"/>
                <w:smallCaps w:val="0"/>
                <w:color w:val="000000"/>
              </w:rPr>
              <w:t>Teknisk projektledare</w:t>
            </w:r>
          </w:p>
          <w:p>
            <w:pPr>
              <w:spacing w:before="240"/>
              <w:rPr>
                <w:b w:val="0"/>
                <w:bCs w:val="0"/>
                <w:i w:val="0"/>
                <w:iCs w:val="0"/>
                <w:smallCaps w:val="0"/>
                <w:color w:val="000000"/>
              </w:rPr>
            </w:pPr>
            <w:r>
              <w:rPr>
                <w:b w:val="0"/>
                <w:bCs w:val="0"/>
                <w:i w:val="0"/>
                <w:iCs w:val="0"/>
                <w:smallCaps w:val="0"/>
                <w:color w:val="000000"/>
              </w:rPr>
              <w:t>Systemutvecklare</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 xml:space="preserve">Anna är en erfaren och ansvarstagande projektledare, Scrum Master och systemutvecklare med en imponerande karriär som sträcker sig över 20 år. Hon är passionerad över att leda agila team. Under sin yrkesbana har hon också agerat som team lead, projektledare, testare, användarsupport-tekniker, och kravställare, vilket har gett henne en djup förståelse för teknik och verksamhet och samspelet mellan dem. </w:t>
      </w:r>
      <w:r>
        <w:br/>
      </w:r>
      <w:r>
        <w:br/>
      </w:r>
      <w:r>
        <w:t xml:space="preserve">Med nästan femton års erfarenhet av agilt arbete och drygt fem års erfarenhet som Scrum Master är Anna väl förtrogen med Scrum-metodiken och brinner för att tillämpa den i sina projekt. </w:t>
      </w:r>
      <w:r>
        <w:br/>
      </w:r>
      <w:r>
        <w:br/>
      </w:r>
      <w:r>
        <w:t xml:space="preserve">Hon har en gedigen bakgrund som utvecklare inom både C# och VB.Net och har arbetat med en omfattande variation av applikationer, inklusive webb- och Windowsapplikationer. Erfarenheten av databasutveckling har också breddat hennes kompetens och förståelse för olika typer av system och teknologier. </w:t>
      </w:r>
      <w:r>
        <w:br/>
      </w:r>
      <w:r>
        <w:br/>
      </w:r>
      <w:r>
        <w:t xml:space="preserve">Anna har en gedigen och lång erfarenhet av att arbeta med både Jira och Azure DevOps. Dessa verktyg har varit centrala i hennes arbete som projektledare, Scrum Master och systemutvecklare, och hon har använt dem för att effektivt hantera projekt, organisera arbetsuppgifter och underlätta samarbete inom teamet. Genom att behärska både Jira och Azure DevOps har Anna haft förmågan att anpassa verktygen efter projektens specifika behov och maximera deras potential för att främja smidigt samarbete, transparens och effektivitet. Hennes erfarenhet har gett henne en djup förståelse för dessa verktyg och deras roll i att stödja framgångsrika projekt och teamsamarbeten. </w:t>
      </w:r>
      <w:r>
        <w:br/>
      </w:r>
      <w:r>
        <w:br/>
      </w:r>
      <w:r>
        <w:t xml:space="preserve">Anna har mestadels deltagit i större systemutvecklingsprojekt, men även visat prov på att självständigt driva hela leveransåtaganden, från kravställning till testning och leverans av färdig produkt. </w:t>
      </w:r>
      <w:r>
        <w:br/>
      </w:r>
      <w:r>
        <w:br/>
      </w:r>
      <w:r>
        <w:t>Bland hennes imponerande lista av kunder återfinns företag som Ida Infront, Trygg-Hansa, CPA Global, Toyota Material Handling Europe, Kriminalvården, Danske Bank och Transportstyrelsen. Dessa kunder har bidragit till att ytterligare utveckla hennes expertis och förmåga att hantera olika verksamhetsområden och kundbehov.</w:t>
      </w:r>
      <w:r>
        <w:t xml:space="preserve"> </w:t>
      </w:r>
      <w:r>
        <w:br/>
      </w:r>
      <w:r>
        <w:br/>
      </w:r>
      <w:r>
        <w:rPr>
          <w:b/>
          <w:bCs/>
        </w:rPr>
        <w:t>Egenskaper</w:t>
      </w:r>
    </w:p>
    <w:p>
      <w:pPr>
        <w:spacing w:before="240" w:after="240"/>
      </w:pPr>
      <w:r>
        <w:t xml:space="preserve">Anna är en glad och ansvarsfull Scrum master och systemutvecklare. Hon är strukturerad och noggrann i sitt arbete, och har en naturlig fallenhet för att skapa ordning och reda. Med sin ambition och analytiska läggning tar hon sig an nya utmaningar med entusiasm och lär sig snabbt nya verksamhetsområden och tekniker. Annas starka intresse för utveckling och inlärning gör att hon ständigt strävar efter att förbättra sig och de hon jobbar med och hålla sig uppdaterad inom sitt område. </w:t>
      </w:r>
      <w:r>
        <w:br/>
      </w:r>
      <w:r>
        <w:br/>
      </w:r>
      <w:r>
        <w:rPr>
          <w:b/>
          <w:bCs/>
        </w:rPr>
        <w:t>Branscherfarenhet</w:t>
      </w:r>
    </w:p>
    <w:p>
      <w:pPr>
        <w:spacing w:before="240" w:after="240"/>
      </w:pPr>
      <w:r>
        <w:t xml:space="preserve">Bank &amp; Finans, IP-Industrin, Försäkring, Hälso-Sjukvård, Skog och Papper, Stat/kommun/Landsting, Tillverkande Industri, Transport/Spedition/Flyg </w:t>
      </w: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2022 -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Uppdrag: Anna hade rollen som projektledare för två kundprojekt, där hon hade både planerings- och budgetansvar under en övergångsperiod innan rekryteringen för rollen var klar. I hennes roll som projektledare var hon ansvarig för att planera, budgetera och följa upp projekten samt rapportera avvikelser. Som en proaktiv ledare tog hon befälet och informerade projektgruppen för att sträva mot de fastställda projektmålen och leverera det som utlovats inom den angivna tidsramen. Anna kommunicerade projektets status både till kunden och den interna projektgruppen genom regelbundna möten och säkerställde att avtalet för projektgenomförandet följdes noggrant. Dessutom hade hon ansvar för fakturering gentemot kunden i enlighet med projektavtalet. Resultat: Genom att upprätthålla kontinuerlig dialog med både kund och projektgrupp kunde vi genomföra flera mindre leveranser till en kund samt planera, utföra och förbereda allt inför en större leverans till en annan kund. Tack vare den goda kommunikationen med alla inblandade undvek vi eventuella frågetecken och kunde leverera enligt förväntan. Genom en smidig överlämning till den nya projektledaren för kundprojekten kunde projekten fortsätta utan avbrott eller missförstånd. Metod: Agilt arbetssätt Verktyg: Jira, Confluence, Planacy, Milltime, Millbill, Excel</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Ida Infront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Team lead</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2022 -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Uppdrag: Som Team lead hade Anna ansvaret att samråda med teamets projektledare för att fördela teamets tillgängliga timmar mellan flera kundprojekt inför nästa sprint under en övergångsperiod innan rekryteringen för rollen var klar. Hon säkerställde även att teamet inte arbetade med för många olika kunder samtidigt. Anna ansvarade också för att planera förbättringsinsatserna i enlighet med budgeten och främja innovation och kompetensutveckling hos teammedlemmarna. Hon skapade en god arbetsmiljö där teamet kände sig tryggt och hade möjlighet att växa och utvecklas. Genom regelbunden kommunikation höll Anna teamet informerat om vad som pågick och vilka planer som fanns. Resultat: Genom att fokusera på teamets välmående och fortsatta utveckling kunde Anna bidra till en produktiv och harmonisk arbetsmiljö där teammedlemmarna trivdes och presterade på sin bästa nivå. Metod: Agilt arbetssätt Verktyg: Jira, Confluence, Planacy, Excel</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Trygg-Hansa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Scrum Master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2022 - 2022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Uppdrag: Under sin tid på Trygg-Hansa arbetade Anna inom domänen Customer Communication Management. Som Scrum Master ledde hon två agila team som var ansvariga för output management och dokumentlagring. Hennes uppdrag var att hjälpa teamen att arbeta mer i enlighet med Scrum och följa de viktiga ritualer och arbetssätt som kännetecknar Scrum, under tiden som Trygg-Hansa sökte en Scrum Master att anställa för rollen. Som Scrum Master var det Annas ansvar att leda och coacha teamen för att uppnå högsta möjliga produktivitet och effektivitet. Hon arbetade nära teamen för att säkerställa att de förstod Scrum-principerna och använde dem korrekt i sitt dagliga arbete. Det innebar bland annat att hon organiserade och faciliterade de olika Scrum-ritualerna. En viktig del av Annas uppdrag var att hjälpa teamen att identifiera och hantera eventuella hinder eller utmaningar som kunde påverka deras framsteg. Hon arbetade mycket med att de skulle anamma de delar inom Scrum som de tidigare valt att inte följa, såsom att flera teammedlemmar ska kunna arbeta inom olika områden så att det inte enbart är en person som har ansvaret för viss typ av uppgifter, att backloggen ska vara tydlig och prioriterad samt att varje user story ska vara tydlig så att alla i teamet förstår vad den innebär. Resultat: Genom att guida teamen att följa Scrum-principer och skapa en miljö som främjade samarbete och kontinuerlig förbättring, kunde hon hjälpa till att säkerställa att teamen var förberedda och förstod metodiken när en Scrum Master rekryterades för rollen. Metod: Scrum Vertyg: Azure DevOps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3"/>
              <w:gridCol w:w="603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Samhall DevCenter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Testare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2020 - 2021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Uppdrag: Under Annas uppdrag på Samhall hade hon möjligheten att arbeta med testning av nya integrationer mellan olika standardsystem. Det var en intressant och utmanande erfarenhet som gav henne möjlighet att vidareutveckla sina kunskaper inom systemintegration och testning. Hennes arbete innebar att säkerställa att integrationerna fungerade korrekt och att dataöverföringen mellan systemen skedde på ett tillförlitligt sätt. För att uppnå detta utförde hon både manuella tester och använde automatiserade testverktyg. En viktig del av hennes ansvar var att identifiera och dokumentera eventuella fel och brister i integrationerna. Genom att utföra noggranna tester kunde hon upptäcka och rapportera problem som behövde åtgärdas innan systemet driftsattes. Hon fick också möjlighet att arbeta nära andra inom organisationen, såsom utvecklare, team lead och systemförvaltare. Att kunna kommunicera och samarbeta med olika intressenter var värdefullt för att säkerställa att integrationerna uppfyllde deras behov och krav. Resultat: Innan systemen och integrationerna driftsattes genomfördes omfattande tester under Annas ledning, och i stort sett alla fel och brister i integrationerna identifierades och åtgärdades. Denna noggranna testning och åtgärdsprocess bidrog till att användarna av systemen fick en bra och positiv användarupplevelse när de började använda systemen. Metod: Scrum Verktyg: Azure Test Plans, Azure DevOps, Cypress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QA</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2019 - 2020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Jag har under ett år jobbat som QA ansvarig i det team som arbetar med vidareutveckling av molnbaserade plattformsfunktioner för hantering av immateriella rättigheter. Som QA ansvarig planerade jag teamets testning samt utförde både manuella och skapade automatiserade testsviter. Verktyg: Jira, Confluence, Cypress Tekniker: .Net, Git, Azure, SQL Server, C#.NET, Jenkins, Azure DevOps, AngularJS, Typescript, Entity Framework, NUnit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CPA Global</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Scrum master,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2016 - 2019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Under de år jag varit på CPA Global har jag varit med i flera olika team. Teamen ansvarar för olika tekniska moduler. Jag har under hela min tid på CPA kombinerat rollen som Scrum Master och systemutvecklare med fokus på Scrum Master. I ett av teamen utvecklade vi ett flödesbaserat verksamhetssystem. I ett annat team jobbade vi med vidareutveckling av molnbaserade plattformsfunktioner för hantering av immateriella rättigheter. Metod: Scrum Verktyg: Jira, Confluence Tekniker: .Net, Git, Azure, SQL Server, C#.NET, Jenkins, Azure DevOps, AngularJS, Typescript, Entity Framework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0"/>
              <w:gridCol w:w="601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Transportstyrelsen, Sjö- och luftfartsavdelningen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Databas- och Systemutvecklare samt Scrum master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Under de två år jag var på Transportstyrelsen hann jag med flera uppdrag/projekt. Teknik jag använde under dessa två år är bland annat följande: T-SQL, C#, Visual Basic.NET, Sybase, MS SQL 2008, MS SQL 2008 R2, SQL Server 2012, Webservices, SQL Server merge replication, MVC, WCF, WPF, MVVM, MS Reporting Services, TFS 2010, TFS 2013 Roll: Scrum master, databasutvecklare, systemutvecklare, teknisk projektledare, testare och utredare ** Migrering från Sybase till SQL Server för applikationen SITS ** Projektet innebar att den tio år gamla Sybasedatabasen skulle migreras till SQL Server 2008 och att synkroniseringstjänsten skulle bytas från MobiLink till Merge Replication. I och med lyftet behövde alla SQL frågor verifieras och i stor utsträckning skrivas om för att kunna köras i SQL Server 2008. Under pågående projekt utökades omfattningen till att även innefatta lyft av applikationen från Windows XP till Windows 7 och Windows server 2003 till 2012. Jag var både utvecklare och teknisk projektledare i detta projekt. ** Mindre ändring och rättningar i e-tjänsten Sök Flygläkare ** Jag var som utvecklare ansvarig för att göra en ändring och en del rättningar i den integration som e-tjänsten har mot systemet standardsystemet Empic. ** Byte av integration för kunduppgifter för systemet Rörelseregistret ** Uppdraget innebar att den gamla integrationen för att hämta kunduppgifter till systemet byttes ut till en integration mot standardsystemet Empic. Här var min roll utvecklare. ** Uppdatera integration till att använda ny version av Eccairs ** Projektet innebar att den integration applikationen Lindra har med systemet Eccairs skulle uppdateras till Eccairs 5 och det medförde även att byte av .net version behövde göras. I praktiken innebär det ändringar i samtliga skikt, allt från den feta klienten, webtjänsterna samt i databasen och jag ansvarade för alla dessa delar då jag var utvecklare i projektet. ** Migrering ifrån Win2003/SQL2000 plattform ** Sju olika applikationer skulle byta serverversion från Windows Server 2003 och databas från SQL Server 2000 till nyare plattformar såsom SQL Server 2008 och 2012 samt Windows server 2012. Flertalet av systemen behövde även uppgraderas till en nyare version av .Net för att kunna köra på de nya plattformarna. Då flertalet av systemen var riktigt gamla ingick det väldigt mycket förarbete för att säkerställa hur applikationerna skulle lyftas på bästa sätt innan själva lyftet utfördes. Jag var med både i utredningar och som Scrum Master. ** Applikationsförvaltning av flertalet applikationer på Sjö- och luftfartsavdelningen ** Jag var Scrum Master för det teamet som ansvarade för applikationsförvaltningen för de flesta applikationer och e-tjänster som används på Sjö- och luftfartsavdelningen. I uppdraget ingick vidmakthållande, vidareutveckling och utvecklingsnära förvaltning. Förutom rollen som Scrum Master hade jag även vissa utvecklingsuppgifter.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6"/>
              <w:gridCol w:w="601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Kriminalvården, HK - Norrköping</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 Förvaltning - Detta projekt har som huvuduppgift att förvalta och förbättra Kriminalvårdens system för klienthantering. I uppdraget ingår även en del nyutveckling, samt utredningar av befintlig funktionalitet som är i behov av att göras om. Teknik: Visual Basic .NET, C#, MVC, NHibernate, MS SQL, Subversion, Reporting Services, WCF och Webservices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3"/>
              <w:gridCol w:w="602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Kriminalvården, HK - Norrköping</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system för säkerhetsbedömningar (riskklassning) av kriminalvårdsklienter. Projektet bygger på ett nytt ramverk där varje delsystem har sin egen livscykel. Teknik: C#, .NET, Prism, WPF, WCF, MVVM, Visual Studio 2010, SQL Server, NHibernate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Danske Bank</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 och delprojektledare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Uppgradera Bovaf för att kunna köra på Windows 7 respektive Windows Server 2008. Bovaf är ett system som Danske Bank använder för att hantera och bedöma bolåneansökningar. Roll: Utvecklare och sammanhållande i projektet Teknik: Migrera lösningen från VB 6 till .NET 4 och C#. Databas SQL Server 2008.</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Ny version av EASY med nytt stöd för Offerthantering, Tidrapportering samt ett tjugotal andra nyheter eller förbättringar. Uppdatering av databas och rapportserver till nyare versioner. Framförallt utveckling av handdatorapplikationen, nya rapporter, dokumentation både teknisk och användarmanual samt testning. EASY är en mobilitetsapplikation där servicetekniker ute på fältet får sina ordrar till handdatorer och rapporterar arbete mm direkt. Merge Replication används för att synkronisera den centrala databasen med de databaser som finns på handdatorerna. EASY används i 15 länder i Europa samt i Australien. Roll: Utvecklare och testansvarig Teknik: C#, .Net, Compact framework, Reporting Services 2005 och 2008. Databas: SQL Server 2005, 2008 samt CE. Merge replication.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Anpassningar och rättningar i PDA applikationen EASY för att även Toyota i Australien ska kunna använda den EASY är en mobilitetsapplikation där servicetekniker ute på fältet får sina ordrar till handdatorer och rapporterar arbete mm direkt. Merge Replication används för att synkronisera den centrala databasen med de databaser som finns på handdatorerna. EASY används i 15 länder i Europa samt i Australien. Uppdraget innebar att den befintliga PDA applikationen EASY ska justeras för att uppfylla Toyota Australiens krav. Bland annat har Australien inom samma land olika tidszoner. Rapport-utskrifter justerades till Australiens krav med olika sidhuvuden och sidfötter inom samma land. Teknik: C#, .Net, Compact framework, Reporting Services 2005, SQL Server integration services. Databas: SQL Server 2005 och CE. Merge Replication.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Möjliggöra att PDA applikationen EASY kan köras installerad på PC. EASY är en mobilitetsapplikation där servicetekniker ute på fältet får sina ordrar till handdatorer och rapporterar arbete mm direkt. Easy används i 15 länder i Europa. Uppdraget innebar att den befintliga PDA applikationen EASY ska justeras så att den med samma kodbas även kan köras i flera instanser på en vanlig PC. Samtliga formulär i applikationen justerades också i storlek till dubbla storleken då PC tillåter större formulär en PDA. Teknik: C# .Net, Compact Framework, Databas: SQL Server 2005.</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62"/>
              <w:gridCol w:w="605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Toyota Material Handling Europe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Systemförvaltare/användarsupport-tekniker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Förvaltning av EASY mot 16 länder i Europa. EASY är en mobilitetsapplikation där servicetekniker ute på fältet får sina ordrar till handdatorn och rapporterar arbete mm direkt i handdatorn. Förvaltningen innebär att ha ansvar för att applikationen fungerar, felsökning och rättning vid problem samt säkerställa att kommunikationen mellan miljöerna är uppe. Rutinmässig driftövervakning av Windowstjänster, meddelandeköer och databassynkroniseringar (Merge replication). Arbetet är 1:st- 2:nd- och 3:rd line support, både på ärendehanteringssystem, e-post och telefon. Då applikationen finns i hela Europa används uteslutande engelska i all kommunikation. Arbetet genomförs både proaktivt och reaktivt. Teknik: Windows CE Platform SDK, C# .Net, SQL Server 2005, 2008 samt CE, Merge Replication, SQL Server Integration Services, Reporting Services 2008.</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3"/>
              <w:gridCol w:w="602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Kriminalvården, HK - Norrköping</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Arbetade med att förvalta KVR, Kriminalvårdsregistret, som används inom fängelse, häkte och frivård. Inom varje förvaltningsrelease utförde vi ett antal förbättringar och rättningar i applikationen, där allt från krav, design och implementation ingick. Teknik: VB.Net, VB6. NHibernate används i mellanskiktet. Databas: SQL Server 2005 och SQL Server 2008, Reporting Services, SSIS.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3"/>
              <w:gridCol w:w="602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Kriminalvården, HK - Norrköping</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den administrativa applikationen KVR som används inom fängelse, häkte och frivård för att hantera allt som händer med en dömd person under dess vistelse inom kriminalvården. Har arbetat inom flera nyutvecklingsreleaser. I rollen som utvecklare ingår bland annat kravstabilisering, design, implementering, testning. Samhällstjänst och kontraktsvård: Utökade KVR med registreringsbilder för information som rör en person som är dömd till Samhällstjänst eller kontraktsvård. Domsinläsning: Gjorde ett tekniklyft för hur KVR tar emot filer, bland annat domsfiler, för inläsning i KVR. Intensivövervakning: I den här releasen gjordes ett teknik- och funktionalitetslyft och där implementerades hantering för intensivövervakning, dvs fotboja, i KVR. Vi levererade på utsatt datum med hög kvalitet Utsluss och misskötsamhet: I den här releasen implementerades hantering av utsluss och misskötsamhet . Vi levererade på utsatt datum med hög kvalitet. Teknik: VB.Net. NHibernate används i mellanskiktet. Databas: SQL Server 2005 och SQL Server 2008, Reporting Services.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Fujitsu Services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Arbetade som systemutvecklare i projektet och då främst med utveckling av användargränssnitt. Teknik: C# Databas: SQL Server 2000.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Holmen Paper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Produkten Cenit som är ett system för projektstyrning och ska användas för projektstyrning av Holmen Papers interna projekt. Arbetade som systemutvecklare främst med nya användargränssnitt och koppling mot databas där databasdesign ingick. Teknik: C#, Databas: SQL Server 2000.</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Östgötafrakt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2007 - 2008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Utveckling av handdatorapplikationen i Ponera som är ett system för att få ut ordrar till Östgötafrakts bilar. Till att börja med ska systemet stödja ordrar till bud-, miljö- och fjärrbilar. Ponera är en applikation för att skicka ut ordrar direkt till förarnas handdatorer. Poneras webservice som är integrerad med Hogia Mobilast anropas trådlöst från handdatorn för att hämta de senaste ordrarna och lämna utförda ordrar. Förarna kan sedan acceptera och ändra uppgifter på ordrarna och dessa uppdateringar skickas tillbaka till ordersystemet. Via integration med både Garmin och TomTom kan föraren enkelt navigera till både avsändare och mottagare av ordern. Programmeringsspråk: C# Databas: SQL Server 2005 och SQL Server 2005 Compact Edition Miljö: MS Windows och Windows Mobile 6 </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Östgötafrakt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Elsa är ett system för att hålla reda på ordrar för tömning av slambrunnar. Utvecklade webbgränssnittet som används på kontoret samt vidareutvecklat och gjort tekniklyft av handdatorapplikationen. Elsa består av flera delar; en Windowsapplikation där planeringen av slamtömningar sker, ett webbgränssnitt för att få en bra översikt över planerade tömningar samt en handdatorapplikation. Via webbservicar kan förarna trådlöst få ut sina egna tömningar till handdatorn i bilen för att se dagens tömningar. Föraren utför tömning och rapporterar tillbaka till kontoret (via webbservice) genom att i Elsa markera tömningen som utförd och eventuellt även komplettera med extra information. Använda tekniker: C#, ASP.NET, SQL Server 2000 och 2005. SQL Server CE, Windows Mobile 5 och 6</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TietoEnator Public &amp; Healthcare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Kravhanterare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Arbetade som kravhanterare med utredning och verifiering att de krav som ställdes på Laboratioriesystemet FlexLab uppfattades rätt och implementerades så som kunden önskade. Arbetade under denna tid tätt tillsammans med TietoEnator i Danmark.</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1"/>
              <w:gridCol w:w="601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SLL, Stockholms Läns landsting, Landstingskontoret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Intern verksamhetskonsult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Deltog i förstudien när Stockholms läns landsting upphandlat nytt ROS (remiss- och svarssystem för laboratorieanalyser på sjukhus) för att säkerställa de funktionella kraven på applikationen. Hade främst rollen som intern verksamhetskonsult med stor kännedom om utvecklande av remiss- och svarssystem. Projektet drevs enligt DSDM, en inkrementell metod, och hade flera mindre delleveranser för att säkerställa redan i ett tidigt skede att projektet var på rätt väg. En leverans var en presentation av hur remiss- och svarssystemet skulle integreras med de övriga applikationerna och mot det ramverk som skulle användas och hur olika delar av applikationen skulle uppfylla kraven. Tillsammans med representanter från verksamheten, dvs läkare, sjuksköterskor och biomedicinska analytiker, gicks kraven igenom, stabiliserades samt prioriterades. Under förstudien togs det fram användningsfall för de flesta av kraven.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9"/>
              <w:gridCol w:w="602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Länssjukhuset i Halmstad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och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Konverterade och vidareutvecklade ett system för epikriser och operationsberättelser. Roll: Projektledare och systemutvecklare Teknik: Visual Basic 6, SQL Server 2000, Sybase, COM+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0"/>
              <w:gridCol w:w="602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Länssjukhuset i Halmstad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och 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Kurir är ett remiss och svarssystem för klinisk kemi, mikrobiologi och radiologi på Länssjukhuset i Halmstad. Ansvarade som projektledare för en grupp om 3 utvecklare för kravinsamling, kravstablisering, framtagande av kravspecifikationer, lösningsförslag, dokumentation och hjälptexter, tidsuppskattningar, interna tester, produktreleaser, leverans till kund, kundkontakt samt ledde utvecklingen. Arbetade som systemutvecklare med hela kedjan från kravinsamling, lösningsförslag, tidsuppskattningar, utveckling, leverans, skapande av F1 hjälp och kundkontakt. Roll: Projektledare och systemutvecklare Teknik: Visual Basic 6, SQL Server 2000, COM+</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Metoder &amp; Processer: </w:t>
            </w:r>
            <w:r>
              <w:rPr>
                <w:b w:val="0"/>
                <w:bCs w:val="0"/>
                <w:i w:val="0"/>
                <w:iCs w:val="0"/>
                <w:smallCaps w:val="0"/>
                <w:color w:val="000000"/>
              </w:rPr>
              <w:t>Scrum, Agila metoder allmänt, DSDM, KANBAN, SAFe</w:t>
            </w:r>
          </w:p>
          <w:p>
            <w:pPr>
              <w:spacing w:before="240" w:after="240"/>
              <w:rPr>
                <w:b w:val="0"/>
                <w:bCs w:val="0"/>
                <w:i w:val="0"/>
                <w:iCs w:val="0"/>
                <w:smallCaps w:val="0"/>
                <w:color w:val="000000"/>
              </w:rPr>
            </w:pPr>
            <w:r>
              <w:rPr>
                <w:b/>
                <w:bCs/>
                <w:i w:val="0"/>
                <w:iCs w:val="0"/>
                <w:smallCaps w:val="0"/>
                <w:color w:val="000000"/>
              </w:rPr>
              <w:t xml:space="preserve">Projektfaser: </w:t>
            </w:r>
            <w:r>
              <w:rPr>
                <w:b w:val="0"/>
                <w:bCs w:val="0"/>
                <w:i w:val="0"/>
                <w:iCs w:val="0"/>
                <w:smallCaps w:val="0"/>
                <w:color w:val="000000"/>
              </w:rPr>
              <w:t>Systemering/Design/Krav, Förstudie, Utveckling/Genomförande, Test, Implementation, Införande och överlämning, Drift</w:t>
            </w:r>
          </w:p>
          <w:p>
            <w:pPr>
              <w:spacing w:before="240" w:after="240"/>
              <w:rPr>
                <w:b w:val="0"/>
                <w:bCs w:val="0"/>
                <w:i w:val="0"/>
                <w:iCs w:val="0"/>
                <w:smallCaps w:val="0"/>
                <w:color w:val="000000"/>
              </w:rPr>
            </w:pPr>
            <w:r>
              <w:rPr>
                <w:b/>
                <w:bCs/>
                <w:i w:val="0"/>
                <w:iCs w:val="0"/>
                <w:smallCaps w:val="0"/>
                <w:color w:val="000000"/>
              </w:rPr>
              <w:t xml:space="preserve">Projektledning: </w:t>
            </w:r>
            <w:r>
              <w:rPr>
                <w:b w:val="0"/>
                <w:bCs w:val="0"/>
                <w:i w:val="0"/>
                <w:iCs w:val="0"/>
                <w:smallCaps w:val="0"/>
                <w:color w:val="000000"/>
              </w:rPr>
              <w:t>Administrativ huvudprojektledning, Projektadministratör/assistent, Teknisk projektledning, Administrativ delprojektledning, Agile project systems, Projektledning</w:t>
            </w:r>
          </w:p>
          <w:p>
            <w:pPr>
              <w:spacing w:before="240" w:after="240"/>
              <w:rPr>
                <w:b w:val="0"/>
                <w:bCs w:val="0"/>
                <w:i w:val="0"/>
                <w:iCs w:val="0"/>
                <w:smallCaps w:val="0"/>
                <w:color w:val="000000"/>
              </w:rPr>
            </w:pPr>
            <w:r>
              <w:rPr>
                <w:b/>
                <w:bCs/>
                <w:i w:val="0"/>
                <w:iCs w:val="0"/>
                <w:smallCaps w:val="0"/>
                <w:color w:val="000000"/>
              </w:rPr>
              <w:t xml:space="preserve">Kommunikation &amp; Information: </w:t>
            </w:r>
            <w:r>
              <w:rPr>
                <w:b w:val="0"/>
                <w:bCs w:val="0"/>
                <w:i w:val="0"/>
                <w:iCs w:val="0"/>
                <w:smallCaps w:val="0"/>
                <w:color w:val="000000"/>
              </w:rPr>
              <w:t>Engelska</w:t>
            </w:r>
          </w:p>
          <w:p>
            <w:pPr>
              <w:spacing w:before="240" w:after="240"/>
              <w:rPr>
                <w:b w:val="0"/>
                <w:bCs w:val="0"/>
                <w:i w:val="0"/>
                <w:iCs w:val="0"/>
                <w:smallCaps w:val="0"/>
                <w:color w:val="000000"/>
              </w:rPr>
            </w:pPr>
            <w:r>
              <w:rPr>
                <w:b/>
                <w:bCs/>
                <w:i w:val="0"/>
                <w:iCs w:val="0"/>
                <w:smallCaps w:val="0"/>
                <w:color w:val="000000"/>
              </w:rPr>
              <w:t xml:space="preserve">Test &amp; Verifiering: </w:t>
            </w:r>
            <w:r>
              <w:rPr>
                <w:b w:val="0"/>
                <w:bCs w:val="0"/>
                <w:i w:val="0"/>
                <w:iCs w:val="0"/>
                <w:smallCaps w:val="0"/>
                <w:color w:val="000000"/>
              </w:rPr>
              <w:t>Validering &amp; Test - Mjukvara, Testledning, Funktionstestning, Systemtestning, Testautomatisering, Testutveckling, Acceptanstest, Integrationstest</w:t>
            </w:r>
          </w:p>
          <w:p>
            <w:pPr>
              <w:spacing w:before="240" w:after="240"/>
              <w:rPr>
                <w:b w:val="0"/>
                <w:bCs w:val="0"/>
                <w:i w:val="0"/>
                <w:iCs w:val="0"/>
                <w:smallCaps w:val="0"/>
                <w:color w:val="000000"/>
              </w:rPr>
            </w:pPr>
            <w:r>
              <w:rPr>
                <w:b/>
                <w:bCs/>
                <w:i w:val="0"/>
                <w:iCs w:val="0"/>
                <w:smallCaps w:val="0"/>
                <w:color w:val="000000"/>
              </w:rPr>
              <w:t xml:space="preserve">Drift/Support/Service: </w:t>
            </w:r>
            <w:r>
              <w:rPr>
                <w:b w:val="0"/>
                <w:bCs w:val="0"/>
                <w:i w:val="0"/>
                <w:iCs w:val="0"/>
                <w:smallCaps w:val="0"/>
                <w:color w:val="000000"/>
              </w:rPr>
              <w:t>Användarsupport</w:t>
            </w:r>
          </w:p>
          <w:p>
            <w:pPr>
              <w:spacing w:before="240" w:after="240"/>
              <w:rPr>
                <w:b w:val="0"/>
                <w:bCs w:val="0"/>
                <w:i w:val="0"/>
                <w:iCs w:val="0"/>
                <w:smallCaps w:val="0"/>
                <w:color w:val="000000"/>
              </w:rPr>
            </w:pPr>
            <w:r>
              <w:rPr>
                <w:b/>
                <w:bCs/>
                <w:i w:val="0"/>
                <w:iCs w:val="0"/>
                <w:smallCaps w:val="0"/>
                <w:color w:val="000000"/>
              </w:rPr>
              <w:t xml:space="preserve">Databaser: </w:t>
            </w:r>
            <w:r>
              <w:rPr>
                <w:b w:val="0"/>
                <w:bCs w:val="0"/>
                <w:i w:val="0"/>
                <w:iCs w:val="0"/>
                <w:smallCaps w:val="0"/>
                <w:color w:val="000000"/>
              </w:rPr>
              <w:t>Databaser allmänt, Datamodellering</w:t>
            </w:r>
          </w:p>
          <w:p>
            <w:pPr>
              <w:spacing w:before="240"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Systemtyper allmänt, Objektorienterade system, Webb- och Internetbaserade system, Systemförvaltning, Systemintegration, Mjukvaruarkitektur - programnivå, Windowsapplikationer, Mobilapplikationer</w:t>
            </w:r>
          </w:p>
          <w:p>
            <w:pPr>
              <w:spacing w:before="240" w:after="240"/>
              <w:rPr>
                <w:b w:val="0"/>
                <w:bCs w:val="0"/>
                <w:i w:val="0"/>
                <w:iCs w:val="0"/>
                <w:smallCaps w:val="0"/>
                <w:color w:val="000000"/>
              </w:rPr>
            </w:pPr>
            <w:r>
              <w:rPr>
                <w:b/>
                <w:bCs/>
                <w:i w:val="0"/>
                <w:iCs w:val="0"/>
                <w:smallCaps w:val="0"/>
                <w:color w:val="000000"/>
              </w:rPr>
              <w:t xml:space="preserve">Branscherfarenhet: </w:t>
            </w:r>
            <w:r>
              <w:rPr>
                <w:b w:val="0"/>
                <w:bCs w:val="0"/>
                <w:i w:val="0"/>
                <w:iCs w:val="0"/>
                <w:smallCaps w:val="0"/>
                <w:color w:val="000000"/>
              </w:rPr>
              <w:t>Bank &amp; Finans, Stat/kommun/Landsting, Transport/Spedition/Flyg, Hälso-Sjukvård, Skog och Papper, Försäkring, IP-Industrin</w:t>
            </w:r>
          </w:p>
          <w:p>
            <w:pPr>
              <w:spacing w:before="240" w:after="240"/>
              <w:rPr>
                <w:b w:val="0"/>
                <w:bCs w:val="0"/>
                <w:i w:val="0"/>
                <w:iCs w:val="0"/>
                <w:smallCaps w:val="0"/>
                <w:color w:val="000000"/>
              </w:rPr>
            </w:pPr>
            <w:r>
              <w:rPr>
                <w:b/>
                <w:bCs/>
                <w:i w:val="0"/>
                <w:iCs w:val="0"/>
                <w:smallCaps w:val="0"/>
                <w:color w:val="000000"/>
              </w:rPr>
              <w:t xml:space="preserve">Utbildning: </w:t>
            </w:r>
            <w:r>
              <w:rPr>
                <w:b w:val="0"/>
                <w:bCs w:val="0"/>
                <w:i w:val="0"/>
                <w:iCs w:val="0"/>
                <w:smallCaps w:val="0"/>
                <w:color w:val="000000"/>
              </w:rPr>
              <w:t>Systemvetenskap</w:t>
            </w:r>
          </w:p>
          <w:p>
            <w:pPr>
              <w:spacing w:before="240" w:after="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Utvecklare/Programmerare, Testare, Team-ledare, Delprojektledare, Huvudprojektledare, Kravanalytiker, Projektadministratör, Teknisk projektledare, Scrum master</w:t>
            </w:r>
          </w:p>
          <w:p>
            <w:pPr>
              <w:spacing w:before="240" w:after="240"/>
              <w:rPr>
                <w:b w:val="0"/>
                <w:bCs w:val="0"/>
                <w:i w:val="0"/>
                <w:iCs w:val="0"/>
                <w:smallCaps w:val="0"/>
                <w:color w:val="000000"/>
              </w:rPr>
            </w:pPr>
            <w:r>
              <w:rPr>
                <w:b/>
                <w:bCs/>
                <w:i w:val="0"/>
                <w:iCs w:val="0"/>
                <w:smallCaps w:val="0"/>
                <w:color w:val="000000"/>
              </w:rPr>
              <w:t xml:space="preserve">Databashanterare: </w:t>
            </w:r>
            <w:r>
              <w:rPr>
                <w:b w:val="0"/>
                <w:bCs w:val="0"/>
                <w:i w:val="0"/>
                <w:iCs w:val="0"/>
                <w:smallCaps w:val="0"/>
                <w:color w:val="000000"/>
              </w:rPr>
              <w:t>MS SQL-server, Sybase SQL-server</w:t>
            </w:r>
          </w:p>
          <w:p>
            <w:pPr>
              <w:spacing w:before="240" w:after="240"/>
              <w:rPr>
                <w:b w:val="0"/>
                <w:bCs w:val="0"/>
                <w:i w:val="0"/>
                <w:iCs w:val="0"/>
                <w:smallCaps w:val="0"/>
                <w:color w:val="000000"/>
              </w:rPr>
            </w:pPr>
            <w:r>
              <w:rPr>
                <w:b/>
                <w:bCs/>
                <w:i w:val="0"/>
                <w:iCs w:val="0"/>
                <w:smallCaps w:val="0"/>
                <w:color w:val="000000"/>
              </w:rPr>
              <w:t xml:space="preserve">Verktyg &amp; Middleware: </w:t>
            </w:r>
            <w:r>
              <w:rPr>
                <w:b w:val="0"/>
                <w:bCs w:val="0"/>
                <w:i w:val="0"/>
                <w:iCs w:val="0"/>
                <w:smallCaps w:val="0"/>
                <w:color w:val="000000"/>
              </w:rPr>
              <w:t>MS Office, MS Visual Studio, Visual Studio .NET, Eclipse, Hibernate, MS Reporting Services, MS Visual Source Safe, Subversion, Windows Presentation Foundation, Git, Team Foundation Server, Atlassian Jira, Jira, Jenkins, Windows Communication Foundation, Entity Framework, Nhibernate, ReSharper, AngularJS, Azure DevOps</w:t>
            </w:r>
          </w:p>
          <w:p>
            <w:pPr>
              <w:spacing w:before="240"/>
              <w:rPr>
                <w:b w:val="0"/>
                <w:bCs w:val="0"/>
                <w:i w:val="0"/>
                <w:iCs w:val="0"/>
                <w:smallCaps w:val="0"/>
                <w:color w:val="000000"/>
              </w:rPr>
            </w:pPr>
            <w:r>
              <w:rPr>
                <w:b/>
                <w:bCs/>
                <w:i w:val="0"/>
                <w:iCs w:val="0"/>
                <w:smallCaps w:val="0"/>
                <w:color w:val="000000"/>
              </w:rPr>
              <w:t xml:space="preserve">Utvecklingsspråk: </w:t>
            </w:r>
            <w:r>
              <w:rPr>
                <w:b w:val="0"/>
                <w:bCs w:val="0"/>
                <w:i w:val="0"/>
                <w:iCs w:val="0"/>
                <w:smallCaps w:val="0"/>
                <w:color w:val="000000"/>
              </w:rPr>
              <w:t>Java, SQL, Visual Basic, XML, C#, Visual Basic .NET, MS .NET, ASP.NET, XSD</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2013</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 xml:space="preserve">Konsult, vd, Anagram Design &amp; Konsult AB 2013 - </w:t>
            </w:r>
          </w:p>
          <w:p>
            <w:pPr>
              <w:spacing w:before="240" w:after="240"/>
              <w:rPr>
                <w:b w:val="0"/>
                <w:bCs w:val="0"/>
                <w:i w:val="0"/>
                <w:iCs w:val="0"/>
                <w:smallCaps w:val="0"/>
                <w:color w:val="000000"/>
              </w:rPr>
            </w:pPr>
            <w:r>
              <w:rPr>
                <w:b w:val="0"/>
                <w:bCs w:val="0"/>
                <w:i w:val="0"/>
                <w:iCs w:val="0"/>
                <w:smallCaps w:val="0"/>
                <w:color w:val="000000"/>
              </w:rPr>
              <w:t>Konsult, Sogeti Sverige AB 2010 - 2013</w:t>
            </w:r>
          </w:p>
          <w:p>
            <w:pPr>
              <w:spacing w:before="240" w:after="240"/>
              <w:rPr>
                <w:b w:val="0"/>
                <w:bCs w:val="0"/>
                <w:i w:val="0"/>
                <w:iCs w:val="0"/>
                <w:smallCaps w:val="0"/>
                <w:color w:val="000000"/>
              </w:rPr>
            </w:pPr>
            <w:r>
              <w:rPr>
                <w:b w:val="0"/>
                <w:bCs w:val="0"/>
                <w:i w:val="0"/>
                <w:iCs w:val="0"/>
                <w:smallCaps w:val="0"/>
                <w:color w:val="000000"/>
              </w:rPr>
              <w:t>Konsult, Fujitsu Services AB 2008 - 2010</w:t>
            </w:r>
          </w:p>
          <w:p>
            <w:pPr>
              <w:spacing w:before="240" w:after="240"/>
              <w:rPr>
                <w:b w:val="0"/>
                <w:bCs w:val="0"/>
                <w:i w:val="0"/>
                <w:iCs w:val="0"/>
                <w:smallCaps w:val="0"/>
                <w:color w:val="000000"/>
              </w:rPr>
            </w:pPr>
            <w:r>
              <w:rPr>
                <w:b w:val="0"/>
                <w:bCs w:val="0"/>
                <w:i w:val="0"/>
                <w:iCs w:val="0"/>
                <w:smallCaps w:val="0"/>
                <w:color w:val="000000"/>
              </w:rPr>
              <w:t>Konsult, Mandator AB (förvärvades 2008 av Fujitsu) 2006 - 2008</w:t>
            </w:r>
          </w:p>
          <w:p>
            <w:pPr>
              <w:spacing w:before="240" w:after="240"/>
              <w:rPr>
                <w:b w:val="0"/>
                <w:bCs w:val="0"/>
                <w:i w:val="0"/>
                <w:iCs w:val="0"/>
                <w:smallCaps w:val="0"/>
                <w:color w:val="000000"/>
              </w:rPr>
            </w:pPr>
            <w:r>
              <w:rPr>
                <w:b w:val="0"/>
                <w:bCs w:val="0"/>
                <w:i w:val="0"/>
                <w:iCs w:val="0"/>
                <w:smallCaps w:val="0"/>
                <w:color w:val="000000"/>
              </w:rPr>
              <w:t>Senior software engineer, TietoEnator Public &amp; Healthcare AB 2005 - 2006</w:t>
            </w:r>
          </w:p>
          <w:p>
            <w:pPr>
              <w:spacing w:before="240" w:after="240"/>
              <w:rPr>
                <w:b w:val="0"/>
                <w:bCs w:val="0"/>
                <w:i w:val="0"/>
                <w:iCs w:val="0"/>
                <w:smallCaps w:val="0"/>
                <w:color w:val="000000"/>
              </w:rPr>
            </w:pPr>
            <w:r>
              <w:rPr>
                <w:b w:val="0"/>
                <w:bCs w:val="0"/>
                <w:i w:val="0"/>
                <w:iCs w:val="0"/>
                <w:smallCaps w:val="0"/>
                <w:color w:val="000000"/>
              </w:rPr>
              <w:t>Senior software engineer, C&amp;S Healthcare Software AB (förv. av TE) 2000 - 2004</w:t>
            </w:r>
          </w:p>
          <w:p>
            <w:pPr>
              <w:spacing w:before="240"/>
              <w:rPr>
                <w:b w:val="0"/>
                <w:bCs w:val="0"/>
                <w:i w:val="0"/>
                <w:iCs w:val="0"/>
                <w:smallCaps w:val="0"/>
                <w:color w:val="000000"/>
              </w:rPr>
            </w:pPr>
            <w:r>
              <w:rPr>
                <w:b w:val="0"/>
                <w:bCs w:val="0"/>
                <w:i w:val="0"/>
                <w:iCs w:val="0"/>
                <w:smallCaps w:val="0"/>
                <w:color w:val="000000"/>
              </w:rPr>
              <w:t>Konsult, WM-data eSolutions 1999 - 2000</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Leading SAFe® 4.6, Stockholm, 2019 - 2019</w:t>
            </w:r>
          </w:p>
          <w:p>
            <w:pPr>
              <w:spacing w:before="240" w:after="240"/>
              <w:rPr>
                <w:b w:val="0"/>
                <w:bCs w:val="0"/>
                <w:i w:val="0"/>
                <w:iCs w:val="0"/>
                <w:smallCaps w:val="0"/>
                <w:color w:val="000000"/>
              </w:rPr>
            </w:pPr>
            <w:r>
              <w:rPr>
                <w:b w:val="0"/>
                <w:bCs w:val="0"/>
                <w:i w:val="0"/>
                <w:iCs w:val="0"/>
                <w:smallCaps w:val="0"/>
                <w:color w:val="000000"/>
              </w:rPr>
              <w:t>Certified Scrum Master, Scrum Alliance, 2014 - 2014</w:t>
            </w:r>
          </w:p>
          <w:p>
            <w:pPr>
              <w:spacing w:before="240" w:after="240"/>
              <w:rPr>
                <w:b w:val="0"/>
                <w:bCs w:val="0"/>
                <w:i w:val="0"/>
                <w:iCs w:val="0"/>
                <w:smallCaps w:val="0"/>
                <w:color w:val="000000"/>
              </w:rPr>
            </w:pPr>
            <w:r>
              <w:rPr>
                <w:b w:val="0"/>
                <w:bCs w:val="0"/>
                <w:i w:val="0"/>
                <w:iCs w:val="0"/>
                <w:smallCaps w:val="0"/>
                <w:color w:val="000000"/>
              </w:rPr>
              <w:t>Spel- och applikationsutveckling på Android 7.5hp, Luleå tekniska universitet, Distans, 2013 - 2013</w:t>
            </w:r>
          </w:p>
          <w:p>
            <w:pPr>
              <w:spacing w:before="240" w:after="240"/>
              <w:rPr>
                <w:b w:val="0"/>
                <w:bCs w:val="0"/>
                <w:i w:val="0"/>
                <w:iCs w:val="0"/>
                <w:smallCaps w:val="0"/>
                <w:color w:val="000000"/>
              </w:rPr>
            </w:pPr>
            <w:r>
              <w:rPr>
                <w:b w:val="0"/>
                <w:bCs w:val="0"/>
                <w:i w:val="0"/>
                <w:iCs w:val="0"/>
                <w:smallCaps w:val="0"/>
                <w:color w:val="000000"/>
              </w:rPr>
              <w:t>BizTalk, Norrköping, 2010 - 2010</w:t>
            </w:r>
          </w:p>
          <w:p>
            <w:pPr>
              <w:spacing w:before="240" w:after="240"/>
              <w:rPr>
                <w:b w:val="0"/>
                <w:bCs w:val="0"/>
                <w:i w:val="0"/>
                <w:iCs w:val="0"/>
                <w:smallCaps w:val="0"/>
                <w:color w:val="000000"/>
              </w:rPr>
            </w:pPr>
            <w:r>
              <w:rPr>
                <w:b w:val="0"/>
                <w:bCs w:val="0"/>
                <w:i w:val="0"/>
                <w:iCs w:val="0"/>
                <w:smallCaps w:val="0"/>
                <w:color w:val="000000"/>
              </w:rPr>
              <w:t>Programming with the Microsoft .NET Framework, Linköping, 2006 - 2006</w:t>
            </w:r>
          </w:p>
          <w:p>
            <w:pPr>
              <w:spacing w:before="240" w:after="240"/>
              <w:rPr>
                <w:b w:val="0"/>
                <w:bCs w:val="0"/>
                <w:i w:val="0"/>
                <w:iCs w:val="0"/>
                <w:smallCaps w:val="0"/>
                <w:color w:val="000000"/>
              </w:rPr>
            </w:pPr>
            <w:r>
              <w:rPr>
                <w:b w:val="0"/>
                <w:bCs w:val="0"/>
                <w:i w:val="0"/>
                <w:iCs w:val="0"/>
                <w:smallCaps w:val="0"/>
                <w:color w:val="000000"/>
              </w:rPr>
              <w:t>Programming a Microsoft SQL Server 2000 database, Göteborg, 2002 - 2002</w:t>
            </w:r>
          </w:p>
          <w:p>
            <w:pPr>
              <w:spacing w:before="240"/>
              <w:rPr>
                <w:b w:val="0"/>
                <w:bCs w:val="0"/>
                <w:i w:val="0"/>
                <w:iCs w:val="0"/>
                <w:smallCaps w:val="0"/>
                <w:color w:val="000000"/>
              </w:rPr>
            </w:pPr>
            <w:r>
              <w:rPr>
                <w:b w:val="0"/>
                <w:bCs w:val="0"/>
                <w:i w:val="0"/>
                <w:iCs w:val="0"/>
                <w:smallCaps w:val="0"/>
                <w:color w:val="000000"/>
              </w:rPr>
              <w:t>Systemvetenskapliga programmet 120p, Umeå Universitet, 1996 - 1999</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