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CD13" w14:textId="77777777" w:rsidR="00FC30B4" w:rsidRDefault="00FC30B4" w:rsidP="00FC3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W w:w="8221" w:type="dxa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8"/>
        <w:gridCol w:w="3933"/>
      </w:tblGrid>
      <w:tr w:rsidR="00FC30B4" w14:paraId="3521CFB7" w14:textId="77777777" w:rsidTr="00A66667">
        <w:trPr>
          <w:trHeight w:val="3103"/>
        </w:trPr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F349F" w14:textId="2A9B4860" w:rsidR="00FC30B4" w:rsidRPr="001E7630" w:rsidRDefault="000B219F" w:rsidP="002D47D7">
            <w:pPr>
              <w:pStyle w:val="Ttulo1"/>
              <w:numPr>
                <w:ilvl w:val="0"/>
                <w:numId w:val="0"/>
              </w:numPr>
              <w:ind w:left="851" w:right="851"/>
              <w:jc w:val="center"/>
              <w:rPr>
                <w:b w:val="0"/>
                <w:color w:val="ED7D31"/>
                <w:sz w:val="36"/>
                <w:szCs w:val="36"/>
              </w:rPr>
            </w:pPr>
            <w:r>
              <w:rPr>
                <w:color w:val="ED7D31"/>
                <w:sz w:val="36"/>
                <w:szCs w:val="36"/>
              </w:rPr>
              <w:t>PROYECTO</w:t>
            </w:r>
          </w:p>
          <w:p w14:paraId="615280BD" w14:textId="77777777" w:rsidR="00FC30B4" w:rsidRPr="00FC30B4" w:rsidRDefault="00FC30B4" w:rsidP="002D47D7">
            <w:pPr>
              <w:ind w:left="851" w:right="851"/>
              <w:jc w:val="center"/>
              <w:rPr>
                <w:sz w:val="48"/>
                <w:szCs w:val="48"/>
              </w:rPr>
            </w:pPr>
            <w:r w:rsidRPr="00FC30B4">
              <w:rPr>
                <w:sz w:val="48"/>
                <w:szCs w:val="48"/>
              </w:rPr>
              <w:t>TFG</w:t>
            </w:r>
          </w:p>
        </w:tc>
      </w:tr>
      <w:tr w:rsidR="00FC30B4" w14:paraId="6A34D979" w14:textId="77777777" w:rsidTr="00A66667">
        <w:trPr>
          <w:trHeight w:val="1374"/>
        </w:trPr>
        <w:tc>
          <w:tcPr>
            <w:tcW w:w="82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65E5FD" w14:textId="5A28DE63" w:rsidR="00FC30B4" w:rsidRPr="00A66667" w:rsidRDefault="00FC30B4" w:rsidP="002D47D7">
            <w:pPr>
              <w:ind w:left="851" w:right="851"/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A66667">
              <w:rPr>
                <w:rFonts w:asciiTheme="minorHAnsi" w:hAnsiTheme="minorHAnsi" w:cstheme="minorHAnsi"/>
                <w:b/>
                <w:sz w:val="36"/>
                <w:szCs w:val="36"/>
              </w:rPr>
              <w:t>Servidor Web con Acceso Seguro a través de VPN</w:t>
            </w:r>
          </w:p>
        </w:tc>
      </w:tr>
      <w:tr w:rsidR="00FC30B4" w14:paraId="613BE76C" w14:textId="77777777" w:rsidTr="00A66667">
        <w:trPr>
          <w:trHeight w:val="3738"/>
        </w:trPr>
        <w:tc>
          <w:tcPr>
            <w:tcW w:w="82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887EA80" w14:textId="77777777" w:rsidR="00FC30B4" w:rsidRDefault="00FC30B4" w:rsidP="00A66667">
            <w:pPr>
              <w:ind w:left="851" w:right="851"/>
              <w:jc w:val="center"/>
            </w:pPr>
            <w:r>
              <w:rPr>
                <w:noProof/>
              </w:rPr>
              <w:drawing>
                <wp:inline distT="0" distB="0" distL="0" distR="0" wp14:anchorId="1A75D39E" wp14:editId="354418A9">
                  <wp:extent cx="3784575" cy="838445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75" cy="838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0B4" w14:paraId="4D85A125" w14:textId="77777777" w:rsidTr="00A66667">
        <w:trPr>
          <w:trHeight w:val="3952"/>
        </w:trPr>
        <w:tc>
          <w:tcPr>
            <w:tcW w:w="8221" w:type="dxa"/>
            <w:gridSpan w:val="2"/>
            <w:tcBorders>
              <w:left w:val="nil"/>
              <w:right w:val="nil"/>
            </w:tcBorders>
            <w:vAlign w:val="center"/>
          </w:tcPr>
          <w:p w14:paraId="5229F98B" w14:textId="1B0D3D52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 xml:space="preserve">Autor: Mohammed Maamla </w:t>
            </w:r>
            <w:proofErr w:type="spellStart"/>
            <w:r w:rsidRPr="00A66667">
              <w:rPr>
                <w:sz w:val="20"/>
                <w:szCs w:val="20"/>
              </w:rPr>
              <w:t>Razzak</w:t>
            </w:r>
            <w:proofErr w:type="spellEnd"/>
          </w:p>
          <w:p w14:paraId="2F572522" w14:textId="77777777" w:rsidR="00FC30B4" w:rsidRDefault="00FC30B4" w:rsidP="002D47D7">
            <w:pPr>
              <w:ind w:left="851" w:right="851"/>
              <w:jc w:val="both"/>
              <w:rPr>
                <w:sz w:val="24"/>
                <w:szCs w:val="24"/>
              </w:rPr>
            </w:pPr>
          </w:p>
          <w:p w14:paraId="3819B6C6" w14:textId="45FB70F2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>Titulación: Técnico Superior en Administración de Sistemas Informáticos en Red</w:t>
            </w:r>
          </w:p>
        </w:tc>
      </w:tr>
      <w:tr w:rsidR="00FC30B4" w14:paraId="05AB5F5B" w14:textId="77777777" w:rsidTr="00A66667">
        <w:trPr>
          <w:trHeight w:val="912"/>
        </w:trPr>
        <w:tc>
          <w:tcPr>
            <w:tcW w:w="4288" w:type="dxa"/>
            <w:vAlign w:val="center"/>
          </w:tcPr>
          <w:p w14:paraId="1A83F2C4" w14:textId="61A44E14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 xml:space="preserve">Fecha: </w:t>
            </w:r>
            <w:r w:rsidR="002D47D7" w:rsidRPr="00A66667">
              <w:rPr>
                <w:sz w:val="20"/>
                <w:szCs w:val="20"/>
              </w:rPr>
              <w:t>2</w:t>
            </w:r>
            <w:r w:rsidR="00192F10">
              <w:rPr>
                <w:sz w:val="20"/>
                <w:szCs w:val="20"/>
              </w:rPr>
              <w:t>0</w:t>
            </w:r>
            <w:r w:rsidRPr="00A66667">
              <w:rPr>
                <w:sz w:val="20"/>
                <w:szCs w:val="20"/>
              </w:rPr>
              <w:t>/</w:t>
            </w:r>
            <w:r w:rsidR="00192F10">
              <w:rPr>
                <w:sz w:val="20"/>
                <w:szCs w:val="20"/>
              </w:rPr>
              <w:t>12</w:t>
            </w:r>
            <w:r w:rsidRPr="00A66667">
              <w:rPr>
                <w:sz w:val="20"/>
                <w:szCs w:val="20"/>
              </w:rPr>
              <w:t>/2025</w:t>
            </w:r>
          </w:p>
        </w:tc>
        <w:tc>
          <w:tcPr>
            <w:tcW w:w="3933" w:type="dxa"/>
            <w:vAlign w:val="center"/>
          </w:tcPr>
          <w:p w14:paraId="53051960" w14:textId="77777777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>Versión: 1_0</w:t>
            </w:r>
          </w:p>
        </w:tc>
      </w:tr>
    </w:tbl>
    <w:p w14:paraId="7184D29B" w14:textId="5352B62C" w:rsidR="00015464" w:rsidRDefault="00015464" w:rsidP="00571448">
      <w:pPr>
        <w:spacing w:after="0"/>
        <w:ind w:right="851"/>
        <w:jc w:val="both"/>
      </w:pPr>
    </w:p>
    <w:p w14:paraId="4ACEB932" w14:textId="06007ACE" w:rsidR="00EE62A2" w:rsidRDefault="00EE62A2" w:rsidP="00EE62A2">
      <w:pPr>
        <w:spacing w:after="0"/>
        <w:ind w:left="850" w:right="851"/>
        <w:jc w:val="both"/>
        <w:rPr>
          <w:rFonts w:ascii="Cambria" w:eastAsia="Cambria" w:hAnsi="Cambria" w:cs="Cambria"/>
          <w:b/>
          <w:color w:val="365F91"/>
          <w:sz w:val="28"/>
        </w:rPr>
      </w:pPr>
      <w:r>
        <w:rPr>
          <w:rFonts w:ascii="Cambria" w:eastAsia="Cambria" w:hAnsi="Cambria" w:cs="Cambria"/>
          <w:b/>
          <w:color w:val="365F91"/>
          <w:sz w:val="28"/>
        </w:rPr>
        <w:lastRenderedPageBreak/>
        <w:t xml:space="preserve">Formación a Usuarios </w:t>
      </w:r>
    </w:p>
    <w:p w14:paraId="4C018FAB" w14:textId="4E3A531D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La implementación de una nueva infraestructura y una Intranet corporativa requiere un proceso de transferencia de conocimiento para garantizar que los empleados puedan utilizar el sistema de manera eficiente y segura.</w:t>
      </w:r>
    </w:p>
    <w:p w14:paraId="5C3E594D" w14:textId="72F17BF1" w:rsidR="00BD0B20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El plan de formación se estructura en dos niveles, adaptados a las necesidades y privilegios de cada grupo de usuarios.</w:t>
      </w:r>
    </w:p>
    <w:p w14:paraId="63AC02C8" w14:textId="7777777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</w:p>
    <w:p w14:paraId="3468D984" w14:textId="77777777" w:rsidR="000B29C2" w:rsidRPr="000B29C2" w:rsidRDefault="000B29C2" w:rsidP="000B29C2">
      <w:pPr>
        <w:spacing w:beforeLines="55" w:before="132" w:afterLines="30" w:after="72" w:line="250" w:lineRule="auto"/>
        <w:ind w:left="851" w:right="851"/>
        <w:jc w:val="both"/>
        <w:rPr>
          <w:b/>
          <w:bCs/>
        </w:rPr>
      </w:pPr>
      <w:r w:rsidRPr="000B29C2">
        <w:rPr>
          <w:b/>
          <w:bCs/>
        </w:rPr>
        <w:t>Formación Nivel 1: Usuarios Finales (Empleados)</w:t>
      </w:r>
    </w:p>
    <w:p w14:paraId="207912FE" w14:textId="356D6290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Público Objetivo: Todo el personal que requiere acceso a la Intranet y a la red corporativa.</w:t>
      </w:r>
    </w:p>
    <w:p w14:paraId="0C35D321" w14:textId="77777777" w:rsidR="00AB0636" w:rsidRDefault="00AB0636" w:rsidP="000B29C2">
      <w:pPr>
        <w:spacing w:beforeLines="55" w:before="132" w:afterLines="30" w:after="72" w:line="250" w:lineRule="auto"/>
        <w:ind w:left="851" w:right="851"/>
        <w:jc w:val="both"/>
      </w:pPr>
    </w:p>
    <w:p w14:paraId="36EC5EBA" w14:textId="7777777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A. Acceso Seguro (VPN)</w:t>
      </w:r>
      <w:r>
        <w:tab/>
      </w:r>
    </w:p>
    <w:p w14:paraId="25651E7C" w14:textId="7777777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 xml:space="preserve">Asegurar que el empleado puede instalar, configurar y conectar el túnel </w:t>
      </w:r>
      <w:proofErr w:type="spellStart"/>
      <w:r>
        <w:t>WireGuard</w:t>
      </w:r>
      <w:proofErr w:type="spellEnd"/>
      <w:r>
        <w:t xml:space="preserve"> desde cualquier dispositivo (PC, móvil).</w:t>
      </w:r>
      <w:r>
        <w:tab/>
      </w:r>
    </w:p>
    <w:p w14:paraId="3EB2B88B" w14:textId="249FE6C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Demostración práctica en vivo (compartir pantalla) de la instalación en un cliente Windows y en la aplicación móvil.</w:t>
      </w:r>
    </w:p>
    <w:p w14:paraId="0419A9EB" w14:textId="7777777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</w:p>
    <w:p w14:paraId="24A2E44A" w14:textId="77777777" w:rsidR="00AB0636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B. Uso de la Intranet</w:t>
      </w:r>
      <w:r>
        <w:tab/>
      </w:r>
    </w:p>
    <w:p w14:paraId="1E66D06A" w14:textId="77777777" w:rsidR="00AB0636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Demostrar el proceso de inicio de sesión seguro (HTTPS) y el uso correcto de los módulos de la Intranet (Consulta de Empleados, Formulario de Solicitudes).</w:t>
      </w:r>
      <w:r>
        <w:tab/>
      </w:r>
    </w:p>
    <w:p w14:paraId="61170493" w14:textId="7DE96DC0" w:rsidR="00AB0636" w:rsidRDefault="000B29C2" w:rsidP="00024021">
      <w:pPr>
        <w:spacing w:beforeLines="55" w:before="132" w:afterLines="30" w:after="72" w:line="250" w:lineRule="auto"/>
        <w:ind w:left="851" w:right="851"/>
        <w:jc w:val="both"/>
      </w:pPr>
      <w:r>
        <w:t>Énfasis en la URL correcta (https://...) y el proceso de cierre de sesión.</w:t>
      </w:r>
    </w:p>
    <w:p w14:paraId="1E0155AC" w14:textId="77777777" w:rsidR="00024021" w:rsidRDefault="00024021" w:rsidP="00024021">
      <w:pPr>
        <w:spacing w:beforeLines="55" w:before="132" w:afterLines="30" w:after="72" w:line="250" w:lineRule="auto"/>
        <w:ind w:left="851" w:right="851"/>
        <w:jc w:val="both"/>
      </w:pPr>
    </w:p>
    <w:p w14:paraId="2E35D71C" w14:textId="77777777" w:rsidR="00AB0636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C. Seguridad y Privilegios</w:t>
      </w:r>
      <w:r>
        <w:tab/>
      </w:r>
    </w:p>
    <w:p w14:paraId="5A982CE6" w14:textId="77777777" w:rsidR="00AB0636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Concienciar sobre qué contenido es sensible y la importancia de no compartir credenciales ni utilizar la VPN en redes públicas inseguras.</w:t>
      </w:r>
      <w:r>
        <w:tab/>
      </w:r>
    </w:p>
    <w:p w14:paraId="12BAD1CD" w14:textId="4B175EAF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  <w:r>
        <w:t>Explicación de por qué el acceso al área /</w:t>
      </w:r>
      <w:proofErr w:type="spellStart"/>
      <w:r>
        <w:t>admin</w:t>
      </w:r>
      <w:proofErr w:type="spellEnd"/>
      <w:r>
        <w:t>/ está denegado para el rol 'empleado'.</w:t>
      </w:r>
    </w:p>
    <w:p w14:paraId="7F9CE85D" w14:textId="77777777" w:rsidR="000B29C2" w:rsidRDefault="000B29C2" w:rsidP="000B29C2">
      <w:pPr>
        <w:spacing w:beforeLines="55" w:before="132" w:afterLines="30" w:after="72" w:line="250" w:lineRule="auto"/>
        <w:ind w:left="851" w:right="851"/>
        <w:jc w:val="both"/>
      </w:pPr>
    </w:p>
    <w:p w14:paraId="100EB423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5E2519C3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3126680D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2B2A7074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3742F846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47702CFF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4B1F0710" w14:textId="77777777" w:rsidR="00510880" w:rsidRDefault="00510880" w:rsidP="000B29C2">
      <w:pPr>
        <w:spacing w:beforeLines="55" w:before="132" w:afterLines="30" w:after="72" w:line="250" w:lineRule="auto"/>
        <w:ind w:left="851" w:right="851"/>
        <w:jc w:val="both"/>
      </w:pPr>
    </w:p>
    <w:p w14:paraId="75F4C10D" w14:textId="77777777" w:rsidR="00AB0636" w:rsidRPr="00AB0636" w:rsidRDefault="00AB0636" w:rsidP="00AB0636">
      <w:pPr>
        <w:spacing w:beforeLines="55" w:before="132" w:afterLines="30" w:after="72" w:line="250" w:lineRule="auto"/>
        <w:ind w:left="851" w:right="851"/>
        <w:jc w:val="both"/>
        <w:rPr>
          <w:b/>
          <w:bCs/>
        </w:rPr>
      </w:pPr>
      <w:r w:rsidRPr="00AB0636">
        <w:rPr>
          <w:b/>
          <w:bCs/>
        </w:rPr>
        <w:lastRenderedPageBreak/>
        <w:t>Formación Nivel 2: Administrador del Sistema</w:t>
      </w:r>
    </w:p>
    <w:p w14:paraId="7DDE8F8C" w14:textId="25E09184" w:rsidR="00510F96" w:rsidRDefault="00AB0636" w:rsidP="00510880">
      <w:pPr>
        <w:spacing w:beforeLines="55" w:before="132" w:afterLines="30" w:after="72" w:line="250" w:lineRule="auto"/>
        <w:ind w:left="851" w:right="851"/>
        <w:jc w:val="both"/>
      </w:pPr>
      <w:r>
        <w:t>Público Objetivo: El técnico de la PYME o el jefe de departamento que se encargará del mantenimiento de la infraestructura.</w:t>
      </w:r>
    </w:p>
    <w:p w14:paraId="53F544D6" w14:textId="77777777" w:rsidR="00510F96" w:rsidRDefault="00510F96" w:rsidP="00AB0636">
      <w:pPr>
        <w:spacing w:beforeLines="55" w:before="132" w:afterLines="30" w:after="72" w:line="250" w:lineRule="auto"/>
        <w:ind w:left="851" w:right="851"/>
        <w:jc w:val="both"/>
      </w:pPr>
    </w:p>
    <w:p w14:paraId="1236A1D7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A. Gestión de la Seguridad Perimetral</w:t>
      </w:r>
      <w:r>
        <w:tab/>
      </w:r>
    </w:p>
    <w:p w14:paraId="15A41EC4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Saber cómo verificar el estado de </w:t>
      </w:r>
      <w:proofErr w:type="spellStart"/>
      <w:r>
        <w:t>pfSense</w:t>
      </w:r>
      <w:proofErr w:type="spellEnd"/>
      <w:r>
        <w:t>, revisar los logs (WAN) para detectar ataques y confirmar que el Port Forward del puerto 51820 está activo.</w:t>
      </w:r>
      <w:r>
        <w:tab/>
      </w:r>
    </w:p>
    <w:p w14:paraId="444D83AA" w14:textId="2EBFE9FF" w:rsidR="00AB0636" w:rsidRDefault="00AB0636" w:rsidP="00024021">
      <w:pPr>
        <w:spacing w:beforeLines="55" w:before="132" w:afterLines="30" w:after="72" w:line="250" w:lineRule="auto"/>
        <w:ind w:left="851" w:right="851"/>
        <w:jc w:val="both"/>
      </w:pPr>
      <w:r>
        <w:t>Uso del Manual de</w:t>
      </w:r>
      <w:r w:rsidR="00510F96">
        <w:t xml:space="preserve"> Seguridad y</w:t>
      </w:r>
      <w:r>
        <w:t xml:space="preserve"> Mantenimiento</w:t>
      </w:r>
      <w:r w:rsidR="00510F96">
        <w:t xml:space="preserve"> (En Documentación del Producto) </w:t>
      </w:r>
      <w:r>
        <w:t>como guía de referencia.</w:t>
      </w:r>
    </w:p>
    <w:p w14:paraId="6305674E" w14:textId="77777777" w:rsidR="00510F96" w:rsidRDefault="00510F96" w:rsidP="00024021">
      <w:pPr>
        <w:spacing w:beforeLines="55" w:before="132" w:afterLines="30" w:after="72" w:line="250" w:lineRule="auto"/>
        <w:ind w:left="851" w:right="851"/>
        <w:jc w:val="both"/>
      </w:pPr>
    </w:p>
    <w:p w14:paraId="40311E8A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B. Gestión de Usuarios VPN</w:t>
      </w:r>
      <w:r>
        <w:tab/>
      </w:r>
    </w:p>
    <w:p w14:paraId="7A99CCB7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Saber cómo generar un nuevo par de claves </w:t>
      </w:r>
      <w:proofErr w:type="spellStart"/>
      <w:r>
        <w:t>WireGuard</w:t>
      </w:r>
      <w:proofErr w:type="spellEnd"/>
      <w:r>
        <w:t>, añadir un nuevo [Peer] a wg0.conf y proporcionar el archivo de configuración al nuevo empleado.</w:t>
      </w:r>
      <w:r>
        <w:tab/>
      </w:r>
    </w:p>
    <w:p w14:paraId="5CA36EE9" w14:textId="5937701A" w:rsidR="00510F96" w:rsidRDefault="00510F96" w:rsidP="00510F96">
      <w:pPr>
        <w:spacing w:beforeLines="55" w:before="132" w:afterLines="30" w:after="72" w:line="250" w:lineRule="auto"/>
        <w:ind w:left="851" w:right="851"/>
        <w:jc w:val="both"/>
      </w:pPr>
      <w:r>
        <w:t>Uso del Manual de Administrador (En Documentación del Producto) como guía de referencia.</w:t>
      </w:r>
    </w:p>
    <w:p w14:paraId="78EB4DF5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</w:p>
    <w:p w14:paraId="7AA15F15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C. Verificación de </w:t>
      </w:r>
      <w:proofErr w:type="spellStart"/>
      <w:r>
        <w:t>Backups</w:t>
      </w:r>
      <w:proofErr w:type="spellEnd"/>
      <w:r>
        <w:t xml:space="preserve"> y Resiliencia</w:t>
      </w:r>
      <w:r>
        <w:tab/>
      </w:r>
    </w:p>
    <w:p w14:paraId="203C9DB3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Saber cómo comprobar el estado del pool RAIDZ1 en </w:t>
      </w:r>
      <w:proofErr w:type="spellStart"/>
      <w:r>
        <w:t>TrueNAS</w:t>
      </w:r>
      <w:proofErr w:type="spellEnd"/>
      <w:r>
        <w:t xml:space="preserve"> y cómo verificar que la tarea programada (cron) ha funcionado correctamente.</w:t>
      </w:r>
      <w:r>
        <w:tab/>
      </w:r>
    </w:p>
    <w:p w14:paraId="10A7350F" w14:textId="1BC99A99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Revisión del archivo de log diario (/</w:t>
      </w:r>
      <w:proofErr w:type="spellStart"/>
      <w:r>
        <w:t>var</w:t>
      </w:r>
      <w:proofErr w:type="spellEnd"/>
      <w:r>
        <w:t>/log/backup_web.log) y acceso a la interfaz web del NAS (192.168.50.100).</w:t>
      </w:r>
    </w:p>
    <w:p w14:paraId="654ABFBA" w14:textId="77777777" w:rsidR="00DE1BCD" w:rsidRDefault="00DE1BCD" w:rsidP="00AB0636">
      <w:pPr>
        <w:spacing w:beforeLines="55" w:before="132" w:afterLines="30" w:after="72" w:line="250" w:lineRule="auto"/>
        <w:ind w:left="851" w:right="851"/>
        <w:jc w:val="both"/>
      </w:pPr>
    </w:p>
    <w:p w14:paraId="40A864EC" w14:textId="277923E3" w:rsidR="00DE1BCD" w:rsidRPr="00B84D90" w:rsidRDefault="00DE1BCD" w:rsidP="00AB0636">
      <w:pPr>
        <w:spacing w:beforeLines="55" w:before="132" w:afterLines="30" w:after="72" w:line="250" w:lineRule="auto"/>
        <w:ind w:left="851" w:right="851"/>
        <w:jc w:val="both"/>
      </w:pPr>
      <w:r w:rsidRPr="00DE1BCD">
        <w:t>L</w:t>
      </w:r>
      <w:r>
        <w:t>a</w:t>
      </w:r>
      <w:r w:rsidRPr="00DE1BCD">
        <w:t xml:space="preserve"> formación durará </w:t>
      </w:r>
      <w:proofErr w:type="spellStart"/>
      <w:r w:rsidRPr="00DE1BCD">
        <w:t>entorno</w:t>
      </w:r>
      <w:proofErr w:type="spellEnd"/>
      <w:r w:rsidRPr="00DE1BCD">
        <w:t xml:space="preserve"> a </w:t>
      </w:r>
      <w:r w:rsidR="00755F1E">
        <w:t>25</w:t>
      </w:r>
      <w:r w:rsidRPr="00DE1BCD">
        <w:t xml:space="preserve"> horas repartida</w:t>
      </w:r>
      <w:r w:rsidR="00755F1E">
        <w:t>s</w:t>
      </w:r>
      <w:r w:rsidRPr="00DE1BCD">
        <w:t xml:space="preserve"> en </w:t>
      </w:r>
      <w:r w:rsidR="00755F1E">
        <w:t>5</w:t>
      </w:r>
      <w:r w:rsidRPr="00DE1BCD">
        <w:t xml:space="preserve"> días.</w:t>
      </w:r>
    </w:p>
    <w:p w14:paraId="37C6D413" w14:textId="77777777" w:rsidR="00636229" w:rsidRDefault="0063622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358CA291" w14:textId="77777777" w:rsidR="00636229" w:rsidRDefault="0063622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52CAD0DC" w14:textId="77777777" w:rsidR="00636229" w:rsidRDefault="0063622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663F5175" w14:textId="77777777" w:rsidR="00337234" w:rsidRDefault="00337234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2094FDAD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0FA9ED05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0145CCDD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00F0DE07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2E5C8ACC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1AF77E4B" w14:textId="77777777" w:rsidR="00867C99" w:rsidRDefault="00867C99" w:rsidP="00B02F71">
      <w:pPr>
        <w:spacing w:beforeLines="55" w:before="132" w:afterLines="30" w:after="72"/>
        <w:ind w:left="851" w:right="851"/>
        <w:jc w:val="both"/>
        <w:rPr>
          <w:sz w:val="24"/>
          <w:szCs w:val="24"/>
        </w:rPr>
      </w:pPr>
    </w:p>
    <w:p w14:paraId="41C9C6E5" w14:textId="77777777" w:rsidR="006D4D7D" w:rsidRDefault="006D4D7D" w:rsidP="006D4D7D">
      <w:pPr>
        <w:spacing w:before="12" w:after="5" w:line="250" w:lineRule="auto"/>
        <w:ind w:left="850" w:right="850"/>
      </w:pPr>
    </w:p>
    <w:p w14:paraId="50F9DE6F" w14:textId="77777777" w:rsidR="006D4D7D" w:rsidRDefault="006D4D7D" w:rsidP="006D4D7D">
      <w:pPr>
        <w:spacing w:before="12" w:after="5" w:line="250" w:lineRule="auto"/>
        <w:ind w:left="850" w:right="850"/>
      </w:pPr>
    </w:p>
    <w:p w14:paraId="07C18ED8" w14:textId="77777777" w:rsidR="006D4D7D" w:rsidRDefault="006D4D7D" w:rsidP="006D4D7D">
      <w:pPr>
        <w:spacing w:before="12" w:after="5" w:line="250" w:lineRule="auto"/>
        <w:ind w:left="850" w:right="850"/>
      </w:pPr>
    </w:p>
    <w:p w14:paraId="327631AD" w14:textId="77777777" w:rsidR="006D4D7D" w:rsidRDefault="006D4D7D" w:rsidP="00095BC9">
      <w:pPr>
        <w:rPr>
          <w:sz w:val="24"/>
          <w:szCs w:val="24"/>
        </w:rPr>
      </w:pPr>
    </w:p>
    <w:p w14:paraId="28DA0147" w14:textId="77777777" w:rsidR="006D4D7D" w:rsidRDefault="006D4D7D" w:rsidP="00095BC9">
      <w:pPr>
        <w:rPr>
          <w:sz w:val="24"/>
          <w:szCs w:val="24"/>
        </w:rPr>
      </w:pPr>
    </w:p>
    <w:p w14:paraId="2F778053" w14:textId="77777777" w:rsidR="006D4D7D" w:rsidRDefault="006D4D7D" w:rsidP="00095BC9">
      <w:pPr>
        <w:rPr>
          <w:sz w:val="24"/>
          <w:szCs w:val="24"/>
        </w:rPr>
      </w:pPr>
    </w:p>
    <w:p w14:paraId="45F60996" w14:textId="77777777" w:rsidR="006D4D7D" w:rsidRDefault="006D4D7D" w:rsidP="00095BC9">
      <w:pPr>
        <w:rPr>
          <w:sz w:val="24"/>
          <w:szCs w:val="24"/>
        </w:rPr>
      </w:pPr>
    </w:p>
    <w:tbl>
      <w:tblPr>
        <w:tblW w:w="849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D2BA5" w14:paraId="4A51D8A5" w14:textId="77777777" w:rsidTr="00636229">
        <w:trPr>
          <w:trHeight w:val="6258"/>
          <w:jc w:val="center"/>
        </w:trPr>
        <w:tc>
          <w:tcPr>
            <w:tcW w:w="8494" w:type="dxa"/>
            <w:vAlign w:val="bottom"/>
          </w:tcPr>
          <w:p w14:paraId="2BDCA279" w14:textId="77777777" w:rsidR="004D2BA5" w:rsidRDefault="004D2BA5" w:rsidP="00106712">
            <w:pPr>
              <w:spacing w:after="24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FFC6121" wp14:editId="3026E2C4">
                  <wp:extent cx="2196555" cy="486631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555" cy="486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5" w14:paraId="7588E66A" w14:textId="77777777" w:rsidTr="00636229">
        <w:trPr>
          <w:trHeight w:val="344"/>
          <w:jc w:val="center"/>
        </w:trPr>
        <w:tc>
          <w:tcPr>
            <w:tcW w:w="8494" w:type="dxa"/>
            <w:vAlign w:val="bottom"/>
          </w:tcPr>
          <w:p w14:paraId="40F0FFDE" w14:textId="77777777" w:rsidR="004D2BA5" w:rsidRDefault="004D2BA5" w:rsidP="0010671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Mohammed Maamla </w:t>
            </w:r>
            <w:proofErr w:type="spellStart"/>
            <w:r>
              <w:rPr>
                <w:sz w:val="21"/>
                <w:szCs w:val="21"/>
              </w:rPr>
              <w:t>Razzak</w:t>
            </w:r>
            <w:proofErr w:type="spellEnd"/>
          </w:p>
          <w:p w14:paraId="7894BDE3" w14:textId="77777777" w:rsidR="004D2BA5" w:rsidRDefault="004D2BA5" w:rsidP="00106712">
            <w:pPr>
              <w:jc w:val="center"/>
              <w:rPr>
                <w:color w:val="808080"/>
                <w:sz w:val="21"/>
                <w:szCs w:val="21"/>
              </w:rPr>
            </w:pPr>
            <w:r>
              <w:rPr>
                <w:color w:val="808080"/>
                <w:sz w:val="21"/>
                <w:szCs w:val="21"/>
              </w:rPr>
              <w:t>Técnico Superior en Administración de Sistemas Informáticos en Red</w:t>
            </w:r>
          </w:p>
          <w:p w14:paraId="7D45B049" w14:textId="77777777" w:rsidR="004D2BA5" w:rsidRDefault="004D2BA5" w:rsidP="00106712">
            <w:pPr>
              <w:spacing w:after="240"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808080"/>
                <w:sz w:val="21"/>
                <w:szCs w:val="21"/>
              </w:rPr>
              <w:t>2025-2026</w:t>
            </w:r>
          </w:p>
        </w:tc>
      </w:tr>
    </w:tbl>
    <w:p w14:paraId="04863645" w14:textId="77777777" w:rsidR="004D2BA5" w:rsidRPr="006910A3" w:rsidRDefault="004D2BA5" w:rsidP="00363EC5">
      <w:pPr>
        <w:ind w:left="567"/>
        <w:rPr>
          <w:sz w:val="24"/>
          <w:szCs w:val="24"/>
        </w:rPr>
      </w:pPr>
    </w:p>
    <w:sectPr w:rsidR="004D2BA5" w:rsidRPr="006910A3" w:rsidSect="00A666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613" w:right="716" w:bottom="1254" w:left="852" w:header="85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ACD7C" w14:textId="77777777" w:rsidR="00AD00EA" w:rsidRDefault="00AD00EA">
      <w:pPr>
        <w:spacing w:after="0" w:line="240" w:lineRule="auto"/>
      </w:pPr>
      <w:r>
        <w:separator/>
      </w:r>
    </w:p>
  </w:endnote>
  <w:endnote w:type="continuationSeparator" w:id="0">
    <w:p w14:paraId="5B9B4ADA" w14:textId="77777777" w:rsidR="00AD00EA" w:rsidRDefault="00AD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8D91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BE59F2" wp14:editId="578D6318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874" name="Group 3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4" name="Shape 433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1148AA" id="Group 3874" o:spid="_x0000_s1026" style="position:absolute;margin-left:41.15pt;margin-top:796.05pt;width:520.4pt;height:.5pt;z-index:251658240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uv3fQIAAFUGAAAOAAAAZHJzL2Uyb0RvYy54bWykVU1v2zAMvQ/YfxB8X+x8IG2NOD2sWy7D&#10;VqzdD1BkyTYgS4KkxMm/H0XbipEWxZDlYNMU+cT3RDGbx1MryZFb12hVJPNZlhCumC4bVRXJn9fv&#10;X+4T4jxVJZVa8SI5c5c8bj9/2nQm5wtda1lySwBEubwzRVJ7b/I0dazmLXUzbbiCRaFtSz182iot&#10;Le0AvZXpIsvWaadtaaxm3DnwPvWLyRbxheDM/xLCcU9kkUBtHp8Wn/vwTLcbmleWmrphQxn0hipa&#10;2ijYNEI9UU/JwTZvoNqGWe208DOm21QL0TCOHIDNPLtis7P6YJBLlXeViTKBtFc63QzLfh6fLWnK&#10;Ilne360SomgLp4QbE/SAQJ2pcojbWfNinu3gqPqvwPkkbBvewIacUNpzlJafPGHgXK+zh+USNmCw&#10;Bva6V57VcDxvklj97aO0dNwyDZXFQjoDLeQuKrn/U+mlpoaj+C6wH1RaIYleJYwg6EFRMC5K5HIH&#10;at2kz8N8tQr6RKI0Zwfnd1yjzvT4w3lYhm4rR4vWo8VOajQttP+HjW+oD3kBKpikmxxUXSRYR1hs&#10;9ZG/agzzV6cFNV5WpZpGxTMf2wFix4jxbRBvGjkhPwaN7z4YrjEA/mMY3vC4LxiBJyobuYNzqq5U&#10;QQbYhFGYR0JSjxe7bTwMKtm0MOUWd1l2AQa00Hr9aaPlz5IHsaT6zQVcLrwUweFstf8qLTnSMI7w&#10;h+BUmpoO3uHgh1AsFXFCvmikjJBzTH0Psm+dITjkcZyEMTPrM9lQTT8OYagA6XEogigxCXfWysd8&#10;BaMcy5ywDeZel2ccECgI3EWUBmcX8hjmbBiO02+MuvwbbP8CAAD//wMAUEsDBBQABgAIAAAAIQBV&#10;IB6N4QAAAA0BAAAPAAAAZHJzL2Rvd25yZXYueG1sTI9PS8NAEMXvgt9hGcGb3fyh0sZsSinqqQi2&#10;gvQ2zU6T0OxuyG6T9Ns79aK3N28eb36TrybTioF63zirIJ5FIMiWTje2UvC1f3tagPABrcbWWVJw&#10;JQ+r4v4ux0y70X7SsAuV4BLrM1RQh9BlUvqyJoN+5jqyvDu53mDgsa+k7nHkctPKJIqepcHG8oUa&#10;O9rUVJ53F6PgfcRxncavw/Z82lwP+/nH9zYmpR4fpvULiEBT+AvDDZ/RoWCmo7tY7UWrYJGknGR/&#10;vkxiELdEnKSsjr8eK1nk8v8XxQ8AAAD//wMAUEsBAi0AFAAGAAgAAAAhALaDOJL+AAAA4QEAABMA&#10;AAAAAAAAAAAAAAAAAAAAAFtDb250ZW50X1R5cGVzXS54bWxQSwECLQAUAAYACAAAACEAOP0h/9YA&#10;AACUAQAACwAAAAAAAAAAAAAAAAAvAQAAX3JlbHMvLnJlbHNQSwECLQAUAAYACAAAACEAuXbr930C&#10;AABVBgAADgAAAAAAAAAAAAAAAAAuAgAAZHJzL2Uyb0RvYy54bWxQSwECLQAUAAYACAAAACEAVSAe&#10;jeEAAAANAQAADwAAAAAAAAAAAAAAAADXBAAAZHJzL2Rvd25yZXYueG1sUEsFBgAAAAAEAAQA8wAA&#10;AOUFAAAAAA==&#10;">
              <v:shape id="Shape 4334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WVWMYA&#10;AADdAAAADwAAAGRycy9kb3ducmV2LnhtbESPS2sCMRSF9wX/Q7hCdzXjg9aOE0UKigsX1bZ0e5nc&#10;eTm5GZI4Tv99IxS6PJzHx8k2g2lFT87XlhVMJwkI4tzqmksFnx+7pyUIH5A1tpZJwQ952KxHDxmm&#10;2t74RP05lCKOsE9RQRVCl0rp84oM+ontiKNXWGcwROlKqR3e4rhp5SxJnqXBmiOhwo7eKsov56uJ&#10;kGb37Yrl/trsvw52mL0Ux9f3XqnH8bBdgQg0hP/wX/ugFSzm8wXc38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WVWM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650AD4A2" w14:textId="77777777" w:rsidR="00015464" w:rsidRDefault="00307780">
    <w:pPr>
      <w:spacing w:after="0"/>
    </w:pPr>
    <w:r>
      <w:rPr>
        <w:sz w:val="24"/>
      </w:rPr>
      <w:t xml:space="preserve"> </w:t>
    </w:r>
  </w:p>
  <w:p w14:paraId="6B8C2656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2272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1F62D0" wp14:editId="5D1EB042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798" name="Group 3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3" name="Shape 433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34CC95" id="Group 3798" o:spid="_x0000_s1026" style="position:absolute;margin-left:41.15pt;margin-top:796.05pt;width:520.4pt;height:.5pt;z-index:251659264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+aDfQIAAFUGAAAOAAAAZHJzL2Uyb0RvYy54bWykVcmO2zAMvRfoPwi+N3YWZBojzhw6bS5F&#10;O+hMP0CR5QXQBkmJk78vRduKkSkGRZqDTVOPT+SjxGwfz1KQE7eu1apI5rMsIVwxXbaqLpLfr98+&#10;fU6I81SVVGjFi+TCXfK4+/hh25mcL3SjRcktARLl8s4USeO9ydPUsYZL6mbacAWLlbaSevi0dVpa&#10;2gG7FOkiy9Zpp21prGbcOfA+9YvJDvmrijP/s6oc90QUCeTm8WnxeQjPdLeleW2paVo2pEHvyELS&#10;VsGmkeqJekqOtn1DJVtmtdOVnzEtU11VLeNYA1Qzz26q2Vt9NFhLnXe1iTKBtDc63U3LfpyeLWnL&#10;Ilk+bKBXikroEm5M0AMCdabOAbe35sU828FR91+h5nNlZXhDNeSM0l6itPzsCQPnep1tlstVQhis&#10;gb3ulWcNtOdNEGu+vheWjlumIbOYSGfgCLmrSu7/VHppqOEovgvVDyqtlsvlqBIiCHpQFMRFiVzu&#10;QK279NnMV6ugTyyU5uzo/J5r1JmevjsPy3DaytGizWixsxpNC8f/3YNvqA9xgSqYpJs0qikSzCMs&#10;Sn3irxph/qZbkON1VagpKvZ8PA6AHRHj2yDfFDkpfgSN7x4M1xgI/xGGNzzuC0aoE5WNtYNzqq5Q&#10;QQbYhFGYR5WgHi+2bD0MKtFKmHKLhyy7EgNbOHp9t9HyF8GDWEL94hVcLrwUweFsffgiLDnRMI7w&#10;h+RUmIYO3qHxAxRTRZ4QX7VCRMo5hv6Nsj86AzjEcZyEMTLrI9mQTT8OYahA0eNQBFFiEO6slY/x&#10;CkY5pjmpNpgHXV5wQKAgcBdRGpxdWMcwZ8NwnH4j6vpvsPsDAAD//wMAUEsDBBQABgAIAAAAIQBV&#10;IB6N4QAAAA0BAAAPAAAAZHJzL2Rvd25yZXYueG1sTI9PS8NAEMXvgt9hGcGb3fyh0sZsSinqqQi2&#10;gvQ2zU6T0OxuyG6T9Ns79aK3N28eb36TrybTioF63zirIJ5FIMiWTje2UvC1f3tagPABrcbWWVJw&#10;JQ+r4v4ux0y70X7SsAuV4BLrM1RQh9BlUvqyJoN+5jqyvDu53mDgsa+k7nHkctPKJIqepcHG8oUa&#10;O9rUVJ53F6PgfcRxncavw/Z82lwP+/nH9zYmpR4fpvULiEBT+AvDDZ/RoWCmo7tY7UWrYJGknGR/&#10;vkxiELdEnKSsjr8eK1nk8v8XxQ8AAAD//wMAUEsBAi0AFAAGAAgAAAAhALaDOJL+AAAA4QEAABMA&#10;AAAAAAAAAAAAAAAAAAAAAFtDb250ZW50X1R5cGVzXS54bWxQSwECLQAUAAYACAAAACEAOP0h/9YA&#10;AACUAQAACwAAAAAAAAAAAAAAAAAvAQAAX3JlbHMvLnJlbHNQSwECLQAUAAYACAAAACEASWvmg30C&#10;AABVBgAADgAAAAAAAAAAAAAAAAAuAgAAZHJzL2Uyb0RvYy54bWxQSwECLQAUAAYACAAAACEAVSAe&#10;jeEAAAANAQAADwAAAAAAAAAAAAAAAADXBAAAZHJzL2Rvd25yZXYueG1sUEsFBgAAAAAEAAQA8wAA&#10;AOUFAAAAAA==&#10;">
              <v:shape id="Shape 4333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NLMYA&#10;AADdAAAADwAAAGRycy9kb3ducmV2LnhtbESPS2sCMRSF94L/IVzBXc3UkWqnRikFxYWLOm3p9jK5&#10;87CTmyGJ4/TfN0LB5eE8Ps56O5hW9OR8Y1nB4ywBQVxY3XCl4PNj97AC4QOyxtYyKfglD9vNeLTG&#10;TNsrn6jPQyXiCPsMFdQhdJmUvqjJoJ/Zjjh6pXUGQ5SuktrhNY6bVs6T5EkabDgSauzorabiJ7+Y&#10;CDnvvl252l/O+6+DHebL8vj83is1nQyvLyACDeEe/m8ftIJFmqZwexOfgN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wNLM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3F061F98" w14:textId="77777777" w:rsidR="00015464" w:rsidRDefault="00307780">
    <w:pPr>
      <w:spacing w:after="0"/>
    </w:pPr>
    <w:r>
      <w:rPr>
        <w:sz w:val="24"/>
      </w:rPr>
      <w:t xml:space="preserve"> </w:t>
    </w:r>
  </w:p>
  <w:p w14:paraId="68F6DC30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FFA3C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5CC6FD" wp14:editId="6B4AD124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722" name="Group 3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2" name="Shape 433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2A898F" id="Group 3722" o:spid="_x0000_s1026" style="position:absolute;margin-left:41.15pt;margin-top:796.05pt;width:520.4pt;height:.5pt;z-index:251660288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BifAIAAFUGAAAOAAAAZHJzL2Uyb0RvYy54bWykVdtu2zAMfR+wfxD0vtq5IF2NOH1Yt7wM&#10;W7F2H6DI8gXQDZISJ38/irYVox2KocuDTVOHR+QRxWzvz0qSk3C+M7qki5ucEqG5qTrdlPT387dP&#10;nynxgemKSaNFSS/C0/vdxw/b3hZiaVojK+EIkGhf9LakbQi2yDLPW6GYvzFWaFisjVMswKdrssqx&#10;HtiVzJZ5vsl64yrrDBfeg/dhWKQ75K9rwcPPuvYiEFlSyC3g0+HzEJ/ZbsuKxjHbdnxMg70jC8U6&#10;DZsmqgcWGDm67hWV6rgz3tThhhuVmbruuMAaoJpF/qKavTNHi7U0Rd/YJBNI+0Knd9PyH6dHR7qq&#10;pKvb5ZISzRScEm5M0AMC9bYpALd39sk+utHRDF+x5nPtVHxDNeSM0l6StOIcCAfnZpPfrVZrSjis&#10;gb0ZlOctHM+rIN5+fSssm7bMYmYpkd5CC/mrSv7/VHpqmRUovo/VjyqtV6ukEiIIelAUxCWJfOFB&#10;rXfpc7dYr6M+qVBW8KMPe2FQZ3b67gMsQ7dVk8XayeJnPZkO2v/NxrcsxLhIFU3Szw6qLSnmEReV&#10;OYlng7Dw4rQgx+uq1HNUOvOpHQA7Iaa3Rb45clb8BJreAxiuMRD+IwxveNoXjFgnKptqB+dcXamj&#10;DLAJZzCPaskCXmzVBRhUslMw5Za3eX4lBrbYesNpoxUuUkSxpP4larhceCmiw7vm8EU6cmJxHOEP&#10;yZm0LRu948GPUEwVeWJ83UmZKBcY+jfKoXVGcIwTOAlTZD5E8jGbYRzCUIGip6EIoqQg3NnokOI1&#10;jHJMc1ZtNA+muuCAQEHgLqI0OLuwjnHOxuE4/0bU9d9g9wcAAP//AwBQSwMEFAAGAAgAAAAhAFUg&#10;Ho3hAAAADQEAAA8AAABkcnMvZG93bnJldi54bWxMj09Lw0AQxe+C32EZwZvd/KHSxmxKKeqpCLaC&#10;9DbNTpPQ7G7IbpP02zv1orc3bx5vfpOvJtOKgXrfOKsgnkUgyJZON7ZS8LV/e1qA8AGtxtZZUnAl&#10;D6vi/i7HTLvRftKwC5XgEuszVFCH0GVS+rImg37mOrK8O7neYOCxr6TuceRy08okip6lwcbyhRo7&#10;2tRUnncXo+B9xHGdxq/D9nzaXA/7+cf3NialHh+m9QuIQFP4C8MNn9GhYKaju1jtRatgkaScZH++&#10;TGIQt0ScpKyOvx4rWeTy/xfFDwAAAP//AwBQSwECLQAUAAYACAAAACEAtoM4kv4AAADhAQAAEwAA&#10;AAAAAAAAAAAAAAAAAAAAW0NvbnRlbnRfVHlwZXNdLnhtbFBLAQItABQABgAIAAAAIQA4/SH/1gAA&#10;AJQBAAALAAAAAAAAAAAAAAAAAC8BAABfcmVscy8ucmVsc1BLAQItABQABgAIAAAAIQBRODBifAIA&#10;AFUGAAAOAAAAAAAAAAAAAAAAAC4CAABkcnMvZTJvRG9jLnhtbFBLAQItABQABgAIAAAAIQBVIB6N&#10;4QAAAA0BAAAPAAAAAAAAAAAAAAAAANYEAABkcnMvZG93bnJldi54bWxQSwUGAAAAAAQABADzAAAA&#10;5AUAAAAA&#10;">
              <v:shape id="Shape 4332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Cot8YA&#10;AADdAAAADwAAAGRycy9kb3ducmV2LnhtbESPS2sCMRSF94L/IVyhu5rpWKqdGqUUFBcu6rSl28vk&#10;zsNOboYkjuO/N0LB5eE8Ps5yPZhW9OR8Y1nB0zQBQVxY3XCl4Ptr87gA4QOyxtYyKbiQh/VqPFpi&#10;pu2ZD9TnoRJxhH2GCuoQukxKX9Rk0E9tRxy90jqDIUpXSe3wHMdNK9MkeZEGG46EGjv6qKn4y08m&#10;Qo6bX1cutqfj9mdnh3Re7l8/e6UeJsP7G4hAQ7iH/9s7reB5Nkvh9iY+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fCot8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08AFAC7D" w14:textId="77777777" w:rsidR="00015464" w:rsidRDefault="00307780">
    <w:pPr>
      <w:spacing w:after="0"/>
    </w:pPr>
    <w:r>
      <w:rPr>
        <w:sz w:val="24"/>
      </w:rPr>
      <w:t xml:space="preserve"> </w:t>
    </w:r>
  </w:p>
  <w:p w14:paraId="5678DEF9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754FD" w14:textId="77777777" w:rsidR="00AD00EA" w:rsidRDefault="00AD00EA">
      <w:pPr>
        <w:spacing w:after="0" w:line="240" w:lineRule="auto"/>
      </w:pPr>
      <w:r>
        <w:separator/>
      </w:r>
    </w:p>
  </w:footnote>
  <w:footnote w:type="continuationSeparator" w:id="0">
    <w:p w14:paraId="003FEE63" w14:textId="77777777" w:rsidR="00AD00EA" w:rsidRDefault="00AD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94" w:tblpY="394"/>
      <w:tblOverlap w:val="never"/>
      <w:tblW w:w="10387" w:type="dxa"/>
      <w:tblInd w:w="0" w:type="dxa"/>
      <w:tblCellMar>
        <w:top w:w="79" w:type="dxa"/>
        <w:left w:w="115" w:type="dxa"/>
        <w:right w:w="117" w:type="dxa"/>
      </w:tblCellMar>
      <w:tblLook w:val="04A0" w:firstRow="1" w:lastRow="0" w:firstColumn="1" w:lastColumn="0" w:noHBand="0" w:noVBand="1"/>
    </w:tblPr>
    <w:tblGrid>
      <w:gridCol w:w="3856"/>
      <w:gridCol w:w="3226"/>
      <w:gridCol w:w="3305"/>
    </w:tblGrid>
    <w:tr w:rsidR="00015464" w14:paraId="4B522402" w14:textId="77777777">
      <w:trPr>
        <w:trHeight w:val="890"/>
      </w:trPr>
      <w:tc>
        <w:tcPr>
          <w:tcW w:w="3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28E48EC" w14:textId="77777777" w:rsidR="00015464" w:rsidRDefault="00307780">
          <w:pPr>
            <w:ind w:right="6"/>
            <w:jc w:val="center"/>
          </w:pPr>
          <w:r>
            <w:rPr>
              <w:rFonts w:ascii="Times New Roman" w:eastAsia="Times New Roman" w:hAnsi="Times New Roman" w:cs="Times New Roman"/>
              <w:b/>
              <w:i/>
              <w:color w:val="FF0000"/>
              <w:sz w:val="44"/>
            </w:rPr>
            <w:t xml:space="preserve">Nombre app </w:t>
          </w:r>
        </w:p>
        <w:p w14:paraId="77903E27" w14:textId="77777777" w:rsidR="00015464" w:rsidRDefault="00307780">
          <w:pPr>
            <w:ind w:right="3"/>
            <w:jc w:val="center"/>
          </w:pPr>
          <w:r>
            <w:rPr>
              <w:i/>
              <w:sz w:val="20"/>
            </w:rPr>
            <w:t>Autor</w:t>
          </w:r>
          <w:r>
            <w:rPr>
              <w:i/>
              <w:sz w:val="24"/>
            </w:rPr>
            <w:t xml:space="preserve"> </w:t>
          </w:r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AD55C0" w14:textId="77777777" w:rsidR="00015464" w:rsidRDefault="00307780">
          <w:pPr>
            <w:spacing w:after="159"/>
            <w:ind w:right="3"/>
            <w:jc w:val="center"/>
          </w:pPr>
          <w:r>
            <w:rPr>
              <w:sz w:val="24"/>
            </w:rPr>
            <w:t xml:space="preserve">Nombre documento </w:t>
          </w:r>
        </w:p>
        <w:p w14:paraId="5BBFA30E" w14:textId="77777777" w:rsidR="00015464" w:rsidRDefault="00307780">
          <w:pPr>
            <w:ind w:right="4"/>
            <w:jc w:val="center"/>
          </w:pPr>
          <w:r>
            <w:rPr>
              <w:sz w:val="24"/>
            </w:rPr>
            <w:t xml:space="preserve">Página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DF371C" w14:textId="77777777" w:rsidR="00015464" w:rsidRDefault="00307780">
          <w:pPr>
            <w:ind w:right="65"/>
            <w:jc w:val="right"/>
          </w:pPr>
          <w:r>
            <w:rPr>
              <w:b/>
              <w:sz w:val="32"/>
            </w:rPr>
            <w:t>LOGOTIPO EMPRESA</w:t>
          </w:r>
          <w:r>
            <w:rPr>
              <w:b/>
              <w:sz w:val="28"/>
            </w:rPr>
            <w:t xml:space="preserve"> </w:t>
          </w:r>
        </w:p>
      </w:tc>
    </w:tr>
  </w:tbl>
  <w:p w14:paraId="293C3DB7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94" w:tblpY="394"/>
      <w:tblOverlap w:val="never"/>
      <w:tblW w:w="10387" w:type="dxa"/>
      <w:tblInd w:w="0" w:type="dxa"/>
      <w:tblCellMar>
        <w:top w:w="79" w:type="dxa"/>
        <w:left w:w="115" w:type="dxa"/>
        <w:right w:w="117" w:type="dxa"/>
      </w:tblCellMar>
      <w:tblLook w:val="04A0" w:firstRow="1" w:lastRow="0" w:firstColumn="1" w:lastColumn="0" w:noHBand="0" w:noVBand="1"/>
    </w:tblPr>
    <w:tblGrid>
      <w:gridCol w:w="3856"/>
      <w:gridCol w:w="3226"/>
      <w:gridCol w:w="3305"/>
    </w:tblGrid>
    <w:tr w:rsidR="000B219F" w14:paraId="24061913" w14:textId="77777777">
      <w:trPr>
        <w:trHeight w:val="890"/>
      </w:trPr>
      <w:tc>
        <w:tcPr>
          <w:tcW w:w="3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17F521" w14:textId="37E234BB" w:rsidR="00015464" w:rsidRPr="002C051A" w:rsidRDefault="00914036" w:rsidP="002C051A">
          <w:pPr>
            <w:ind w:right="6"/>
            <w:jc w:val="center"/>
            <w:rPr>
              <w:rFonts w:ascii="Verdana" w:hAnsi="Verdana" w:cs="Arial"/>
              <w:sz w:val="20"/>
            </w:rPr>
          </w:pPr>
          <w:r>
            <w:rPr>
              <w:rFonts w:ascii="Verdana" w:eastAsia="Times New Roman" w:hAnsi="Verdana" w:cs="Arial"/>
              <w:color w:val="FF0000"/>
              <w:sz w:val="40"/>
            </w:rPr>
            <w:t xml:space="preserve">Servidor Web con Acceso Seguro a través de VPN </w:t>
          </w:r>
          <w:r w:rsidR="00307780" w:rsidRPr="002C051A">
            <w:rPr>
              <w:rFonts w:ascii="Verdana" w:eastAsia="Times New Roman" w:hAnsi="Verdana" w:cs="Arial"/>
              <w:color w:val="FF0000"/>
              <w:sz w:val="40"/>
            </w:rPr>
            <w:t xml:space="preserve"> </w:t>
          </w:r>
        </w:p>
        <w:p w14:paraId="4E23D0F3" w14:textId="51229B42" w:rsidR="00015464" w:rsidRDefault="00914036">
          <w:pPr>
            <w:ind w:right="3"/>
            <w:jc w:val="center"/>
          </w:pPr>
          <w:r>
            <w:rPr>
              <w:i/>
              <w:sz w:val="20"/>
            </w:rPr>
            <w:t xml:space="preserve">Mohammed Maamla </w:t>
          </w:r>
          <w:proofErr w:type="spellStart"/>
          <w:r>
            <w:rPr>
              <w:i/>
              <w:sz w:val="20"/>
            </w:rPr>
            <w:t>Razzak</w:t>
          </w:r>
          <w:proofErr w:type="spellEnd"/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13CB93" w14:textId="0702886E" w:rsidR="00015464" w:rsidRDefault="00603A0E">
          <w:pPr>
            <w:spacing w:after="159"/>
            <w:ind w:right="3"/>
            <w:jc w:val="center"/>
          </w:pPr>
          <w:r>
            <w:rPr>
              <w:sz w:val="24"/>
            </w:rPr>
            <w:t>Entrega</w:t>
          </w:r>
          <w:r w:rsidR="008D5F1C">
            <w:rPr>
              <w:sz w:val="24"/>
            </w:rPr>
            <w:t>5</w:t>
          </w:r>
          <w:r>
            <w:rPr>
              <w:sz w:val="24"/>
            </w:rPr>
            <w:t>-MohammedMaamlaRazzak</w:t>
          </w:r>
        </w:p>
        <w:p w14:paraId="4575A350" w14:textId="77777777" w:rsidR="00015464" w:rsidRDefault="00307780">
          <w:pPr>
            <w:ind w:right="4"/>
            <w:jc w:val="center"/>
          </w:pPr>
          <w:r>
            <w:rPr>
              <w:sz w:val="24"/>
            </w:rPr>
            <w:t xml:space="preserve">Página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 w:rsidR="002C051A">
            <w:rPr>
              <w:noProof/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 w:rsidR="002C051A">
            <w:rPr>
              <w:noProof/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0716E4" w14:textId="109E1405" w:rsidR="00015464" w:rsidRDefault="000B219F" w:rsidP="00914036">
          <w:pPr>
            <w:ind w:right="65"/>
            <w:jc w:val="center"/>
          </w:pPr>
          <w:r>
            <w:rPr>
              <w:noProof/>
            </w:rPr>
            <w:drawing>
              <wp:inline distT="0" distB="0" distL="0" distR="0" wp14:anchorId="1B72AD1B" wp14:editId="1B9DAB11">
                <wp:extent cx="1064260" cy="1064260"/>
                <wp:effectExtent l="0" t="0" r="0" b="0"/>
                <wp:docPr id="28" name="Imagen 28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n 28" descr="Logotipo, nombre de la empres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460" cy="1098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FCA521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99929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EE6"/>
    <w:multiLevelType w:val="multilevel"/>
    <w:tmpl w:val="0EE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F79"/>
    <w:multiLevelType w:val="multilevel"/>
    <w:tmpl w:val="6F404CD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D64A6F"/>
    <w:multiLevelType w:val="multilevel"/>
    <w:tmpl w:val="AB7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2441"/>
    <w:multiLevelType w:val="multilevel"/>
    <w:tmpl w:val="F70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4CCF"/>
    <w:multiLevelType w:val="multilevel"/>
    <w:tmpl w:val="F0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06D9"/>
    <w:multiLevelType w:val="multilevel"/>
    <w:tmpl w:val="CC3E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E0CA1"/>
    <w:multiLevelType w:val="multilevel"/>
    <w:tmpl w:val="3AC056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14462"/>
    <w:multiLevelType w:val="multilevel"/>
    <w:tmpl w:val="544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52E"/>
    <w:multiLevelType w:val="multilevel"/>
    <w:tmpl w:val="D828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32FFB"/>
    <w:multiLevelType w:val="multilevel"/>
    <w:tmpl w:val="B78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C70D3"/>
    <w:multiLevelType w:val="multilevel"/>
    <w:tmpl w:val="1D8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93577"/>
    <w:multiLevelType w:val="multilevel"/>
    <w:tmpl w:val="8C3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915C9"/>
    <w:multiLevelType w:val="multilevel"/>
    <w:tmpl w:val="E75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661C6"/>
    <w:multiLevelType w:val="hybridMultilevel"/>
    <w:tmpl w:val="FBF0F060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E680B84"/>
    <w:multiLevelType w:val="multilevel"/>
    <w:tmpl w:val="EDA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4252"/>
    <w:multiLevelType w:val="multilevel"/>
    <w:tmpl w:val="001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647A"/>
    <w:multiLevelType w:val="multilevel"/>
    <w:tmpl w:val="C3AEA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222E5B"/>
    <w:multiLevelType w:val="multilevel"/>
    <w:tmpl w:val="3A4E2C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C416D"/>
    <w:multiLevelType w:val="multilevel"/>
    <w:tmpl w:val="489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64EE3"/>
    <w:multiLevelType w:val="multilevel"/>
    <w:tmpl w:val="EB8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53F6B"/>
    <w:multiLevelType w:val="multilevel"/>
    <w:tmpl w:val="38A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231B5"/>
    <w:multiLevelType w:val="multilevel"/>
    <w:tmpl w:val="39B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4F29B7"/>
    <w:multiLevelType w:val="hybridMultilevel"/>
    <w:tmpl w:val="3E804842"/>
    <w:lvl w:ilvl="0" w:tplc="0C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 w15:restartNumberingAfterBreak="0">
    <w:nsid w:val="62867FDB"/>
    <w:multiLevelType w:val="multilevel"/>
    <w:tmpl w:val="AF2A72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4374E"/>
    <w:multiLevelType w:val="multilevel"/>
    <w:tmpl w:val="D990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516E81"/>
    <w:multiLevelType w:val="multilevel"/>
    <w:tmpl w:val="2384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A07FF"/>
    <w:multiLevelType w:val="multilevel"/>
    <w:tmpl w:val="C68A4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43158"/>
    <w:multiLevelType w:val="multilevel"/>
    <w:tmpl w:val="61EE3F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07FBA"/>
    <w:multiLevelType w:val="multilevel"/>
    <w:tmpl w:val="AEE0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276F8A"/>
    <w:multiLevelType w:val="multilevel"/>
    <w:tmpl w:val="BFDE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BF3F3D"/>
    <w:multiLevelType w:val="multilevel"/>
    <w:tmpl w:val="9CD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469EE"/>
    <w:multiLevelType w:val="hybridMultilevel"/>
    <w:tmpl w:val="2974CD26"/>
    <w:lvl w:ilvl="0" w:tplc="0C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2" w15:restartNumberingAfterBreak="0">
    <w:nsid w:val="77C8126D"/>
    <w:multiLevelType w:val="hybridMultilevel"/>
    <w:tmpl w:val="1CBA7AE6"/>
    <w:lvl w:ilvl="0" w:tplc="5DCAA0E4">
      <w:start w:val="1"/>
      <w:numFmt w:val="bullet"/>
      <w:lvlText w:val="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BA7ED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06D0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C825A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8D71C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36536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254F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D449B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087AA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7E273DB"/>
    <w:multiLevelType w:val="multilevel"/>
    <w:tmpl w:val="B7B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B5B97"/>
    <w:multiLevelType w:val="hybridMultilevel"/>
    <w:tmpl w:val="74A454EA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A4C7A67"/>
    <w:multiLevelType w:val="multilevel"/>
    <w:tmpl w:val="04C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D5540"/>
    <w:multiLevelType w:val="multilevel"/>
    <w:tmpl w:val="5A56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092626">
    <w:abstractNumId w:val="32"/>
  </w:num>
  <w:num w:numId="2" w16cid:durableId="587691599">
    <w:abstractNumId w:val="1"/>
  </w:num>
  <w:num w:numId="3" w16cid:durableId="1247153013">
    <w:abstractNumId w:val="8"/>
  </w:num>
  <w:num w:numId="4" w16cid:durableId="1772971641">
    <w:abstractNumId w:val="14"/>
  </w:num>
  <w:num w:numId="5" w16cid:durableId="1411999502">
    <w:abstractNumId w:val="5"/>
  </w:num>
  <w:num w:numId="6" w16cid:durableId="2001343587">
    <w:abstractNumId w:val="20"/>
  </w:num>
  <w:num w:numId="7" w16cid:durableId="2115200776">
    <w:abstractNumId w:val="6"/>
  </w:num>
  <w:num w:numId="8" w16cid:durableId="758989604">
    <w:abstractNumId w:val="17"/>
  </w:num>
  <w:num w:numId="9" w16cid:durableId="251738723">
    <w:abstractNumId w:val="27"/>
  </w:num>
  <w:num w:numId="10" w16cid:durableId="2055688645">
    <w:abstractNumId w:val="23"/>
  </w:num>
  <w:num w:numId="11" w16cid:durableId="1928533143">
    <w:abstractNumId w:val="28"/>
  </w:num>
  <w:num w:numId="12" w16cid:durableId="1830711099">
    <w:abstractNumId w:val="19"/>
  </w:num>
  <w:num w:numId="13" w16cid:durableId="1442604628">
    <w:abstractNumId w:val="11"/>
  </w:num>
  <w:num w:numId="14" w16cid:durableId="1170833329">
    <w:abstractNumId w:val="16"/>
  </w:num>
  <w:num w:numId="15" w16cid:durableId="153184996">
    <w:abstractNumId w:val="25"/>
  </w:num>
  <w:num w:numId="16" w16cid:durableId="2128815964">
    <w:abstractNumId w:val="0"/>
  </w:num>
  <w:num w:numId="17" w16cid:durableId="6102200">
    <w:abstractNumId w:val="33"/>
  </w:num>
  <w:num w:numId="18" w16cid:durableId="685911347">
    <w:abstractNumId w:val="13"/>
  </w:num>
  <w:num w:numId="19" w16cid:durableId="1960837549">
    <w:abstractNumId w:val="34"/>
  </w:num>
  <w:num w:numId="20" w16cid:durableId="1232037060">
    <w:abstractNumId w:val="4"/>
  </w:num>
  <w:num w:numId="21" w16cid:durableId="1345127502">
    <w:abstractNumId w:val="18"/>
  </w:num>
  <w:num w:numId="22" w16cid:durableId="1069185708">
    <w:abstractNumId w:val="22"/>
  </w:num>
  <w:num w:numId="23" w16cid:durableId="556669816">
    <w:abstractNumId w:val="31"/>
  </w:num>
  <w:num w:numId="24" w16cid:durableId="48917262">
    <w:abstractNumId w:val="30"/>
  </w:num>
  <w:num w:numId="25" w16cid:durableId="30806714">
    <w:abstractNumId w:val="36"/>
  </w:num>
  <w:num w:numId="26" w16cid:durableId="1747461680">
    <w:abstractNumId w:val="3"/>
  </w:num>
  <w:num w:numId="27" w16cid:durableId="967856941">
    <w:abstractNumId w:val="15"/>
  </w:num>
  <w:num w:numId="28" w16cid:durableId="2059551365">
    <w:abstractNumId w:val="9"/>
  </w:num>
  <w:num w:numId="29" w16cid:durableId="1463159377">
    <w:abstractNumId w:val="2"/>
  </w:num>
  <w:num w:numId="30" w16cid:durableId="1228372545">
    <w:abstractNumId w:val="35"/>
  </w:num>
  <w:num w:numId="31" w16cid:durableId="1511487847">
    <w:abstractNumId w:val="24"/>
  </w:num>
  <w:num w:numId="32" w16cid:durableId="1258365049">
    <w:abstractNumId w:val="21"/>
  </w:num>
  <w:num w:numId="33" w16cid:durableId="831259690">
    <w:abstractNumId w:val="10"/>
  </w:num>
  <w:num w:numId="34" w16cid:durableId="1193107250">
    <w:abstractNumId w:val="29"/>
  </w:num>
  <w:num w:numId="35" w16cid:durableId="1535071197">
    <w:abstractNumId w:val="7"/>
  </w:num>
  <w:num w:numId="36" w16cid:durableId="1432359251">
    <w:abstractNumId w:val="12"/>
  </w:num>
  <w:num w:numId="37" w16cid:durableId="351886025">
    <w:abstractNumId w:val="26"/>
  </w:num>
  <w:num w:numId="38" w16cid:durableId="1345784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64"/>
    <w:rsid w:val="00015464"/>
    <w:rsid w:val="00015873"/>
    <w:rsid w:val="00016884"/>
    <w:rsid w:val="00016A40"/>
    <w:rsid w:val="00024021"/>
    <w:rsid w:val="00041A8C"/>
    <w:rsid w:val="00045E2E"/>
    <w:rsid w:val="00052C16"/>
    <w:rsid w:val="000601C4"/>
    <w:rsid w:val="000616E1"/>
    <w:rsid w:val="00070333"/>
    <w:rsid w:val="00073D82"/>
    <w:rsid w:val="00080BA5"/>
    <w:rsid w:val="00083A73"/>
    <w:rsid w:val="000934DC"/>
    <w:rsid w:val="00095BC9"/>
    <w:rsid w:val="000976AF"/>
    <w:rsid w:val="000A0457"/>
    <w:rsid w:val="000A52DC"/>
    <w:rsid w:val="000B219F"/>
    <w:rsid w:val="000B29C2"/>
    <w:rsid w:val="000B56E8"/>
    <w:rsid w:val="000C29DE"/>
    <w:rsid w:val="000C527E"/>
    <w:rsid w:val="000D0785"/>
    <w:rsid w:val="000D3DC9"/>
    <w:rsid w:val="000D6F9D"/>
    <w:rsid w:val="000F5B8D"/>
    <w:rsid w:val="00102164"/>
    <w:rsid w:val="00111864"/>
    <w:rsid w:val="00115520"/>
    <w:rsid w:val="00120416"/>
    <w:rsid w:val="001232C2"/>
    <w:rsid w:val="0012749C"/>
    <w:rsid w:val="00154326"/>
    <w:rsid w:val="00162D16"/>
    <w:rsid w:val="001671BF"/>
    <w:rsid w:val="00192F10"/>
    <w:rsid w:val="001B1526"/>
    <w:rsid w:val="001B34B7"/>
    <w:rsid w:val="001B599F"/>
    <w:rsid w:val="001C3F8B"/>
    <w:rsid w:val="001C4AEB"/>
    <w:rsid w:val="001D03E5"/>
    <w:rsid w:val="001E7630"/>
    <w:rsid w:val="00204017"/>
    <w:rsid w:val="0020469C"/>
    <w:rsid w:val="00212BB5"/>
    <w:rsid w:val="0021338A"/>
    <w:rsid w:val="00240462"/>
    <w:rsid w:val="00244567"/>
    <w:rsid w:val="00244A5B"/>
    <w:rsid w:val="00245FE3"/>
    <w:rsid w:val="002548CB"/>
    <w:rsid w:val="00271A35"/>
    <w:rsid w:val="0027391E"/>
    <w:rsid w:val="0027455D"/>
    <w:rsid w:val="002851F1"/>
    <w:rsid w:val="002A78D3"/>
    <w:rsid w:val="002B0398"/>
    <w:rsid w:val="002B761C"/>
    <w:rsid w:val="002C051A"/>
    <w:rsid w:val="002C435D"/>
    <w:rsid w:val="002D47D7"/>
    <w:rsid w:val="002E3465"/>
    <w:rsid w:val="002E5F02"/>
    <w:rsid w:val="002E65D2"/>
    <w:rsid w:val="002F7534"/>
    <w:rsid w:val="002F7FCE"/>
    <w:rsid w:val="00300713"/>
    <w:rsid w:val="00307780"/>
    <w:rsid w:val="0031493B"/>
    <w:rsid w:val="00314A3F"/>
    <w:rsid w:val="00336B93"/>
    <w:rsid w:val="00337234"/>
    <w:rsid w:val="00351627"/>
    <w:rsid w:val="00361E2A"/>
    <w:rsid w:val="00363EC5"/>
    <w:rsid w:val="003675D6"/>
    <w:rsid w:val="00370FEA"/>
    <w:rsid w:val="003778F5"/>
    <w:rsid w:val="00380647"/>
    <w:rsid w:val="00387E71"/>
    <w:rsid w:val="003A7D44"/>
    <w:rsid w:val="003B2527"/>
    <w:rsid w:val="003B4838"/>
    <w:rsid w:val="003D2F41"/>
    <w:rsid w:val="003D6C6E"/>
    <w:rsid w:val="003E590E"/>
    <w:rsid w:val="003F0E67"/>
    <w:rsid w:val="003F4088"/>
    <w:rsid w:val="003F7268"/>
    <w:rsid w:val="0040630E"/>
    <w:rsid w:val="004218CA"/>
    <w:rsid w:val="00426F16"/>
    <w:rsid w:val="00432D9B"/>
    <w:rsid w:val="00433178"/>
    <w:rsid w:val="004364B0"/>
    <w:rsid w:val="00460755"/>
    <w:rsid w:val="00463ED1"/>
    <w:rsid w:val="004668AB"/>
    <w:rsid w:val="004713F6"/>
    <w:rsid w:val="00472603"/>
    <w:rsid w:val="00482457"/>
    <w:rsid w:val="00485C61"/>
    <w:rsid w:val="004863F9"/>
    <w:rsid w:val="004905B5"/>
    <w:rsid w:val="004A7E9F"/>
    <w:rsid w:val="004B26D8"/>
    <w:rsid w:val="004C7A84"/>
    <w:rsid w:val="004D2BA5"/>
    <w:rsid w:val="004D6E8E"/>
    <w:rsid w:val="004F5B87"/>
    <w:rsid w:val="00502DD6"/>
    <w:rsid w:val="00504156"/>
    <w:rsid w:val="00510880"/>
    <w:rsid w:val="00510F96"/>
    <w:rsid w:val="00512E18"/>
    <w:rsid w:val="0051736A"/>
    <w:rsid w:val="005247E4"/>
    <w:rsid w:val="005317AB"/>
    <w:rsid w:val="00535DBD"/>
    <w:rsid w:val="00540183"/>
    <w:rsid w:val="00540D27"/>
    <w:rsid w:val="00553580"/>
    <w:rsid w:val="00553E11"/>
    <w:rsid w:val="00556892"/>
    <w:rsid w:val="00566BE8"/>
    <w:rsid w:val="00566D36"/>
    <w:rsid w:val="005706A5"/>
    <w:rsid w:val="00571448"/>
    <w:rsid w:val="00586980"/>
    <w:rsid w:val="005A22FD"/>
    <w:rsid w:val="005A5084"/>
    <w:rsid w:val="005B3F74"/>
    <w:rsid w:val="005B7C84"/>
    <w:rsid w:val="005C4496"/>
    <w:rsid w:val="005C5A2D"/>
    <w:rsid w:val="005C6558"/>
    <w:rsid w:val="005D205B"/>
    <w:rsid w:val="005D21F6"/>
    <w:rsid w:val="005D6E93"/>
    <w:rsid w:val="005E02C8"/>
    <w:rsid w:val="005E15FA"/>
    <w:rsid w:val="005E5583"/>
    <w:rsid w:val="005F0785"/>
    <w:rsid w:val="00603A0E"/>
    <w:rsid w:val="006124D4"/>
    <w:rsid w:val="00614B0A"/>
    <w:rsid w:val="00617406"/>
    <w:rsid w:val="006225DE"/>
    <w:rsid w:val="00636229"/>
    <w:rsid w:val="00637F02"/>
    <w:rsid w:val="00643394"/>
    <w:rsid w:val="00661D51"/>
    <w:rsid w:val="00662628"/>
    <w:rsid w:val="006674C0"/>
    <w:rsid w:val="00674F45"/>
    <w:rsid w:val="006855DF"/>
    <w:rsid w:val="006910A3"/>
    <w:rsid w:val="006B24A3"/>
    <w:rsid w:val="006D0A73"/>
    <w:rsid w:val="006D0EF7"/>
    <w:rsid w:val="006D4D7D"/>
    <w:rsid w:val="006E2FAF"/>
    <w:rsid w:val="006E2FD9"/>
    <w:rsid w:val="006E4A0D"/>
    <w:rsid w:val="006F18EA"/>
    <w:rsid w:val="006F2117"/>
    <w:rsid w:val="0070104B"/>
    <w:rsid w:val="00703451"/>
    <w:rsid w:val="00711402"/>
    <w:rsid w:val="00721478"/>
    <w:rsid w:val="007250B6"/>
    <w:rsid w:val="0072732B"/>
    <w:rsid w:val="00727611"/>
    <w:rsid w:val="007371B5"/>
    <w:rsid w:val="00743EE7"/>
    <w:rsid w:val="00750770"/>
    <w:rsid w:val="00750E8D"/>
    <w:rsid w:val="00754586"/>
    <w:rsid w:val="00755F1E"/>
    <w:rsid w:val="00766A6D"/>
    <w:rsid w:val="00766B7C"/>
    <w:rsid w:val="00770C3E"/>
    <w:rsid w:val="00772940"/>
    <w:rsid w:val="0077706B"/>
    <w:rsid w:val="007859F9"/>
    <w:rsid w:val="00785C6A"/>
    <w:rsid w:val="00791809"/>
    <w:rsid w:val="007A7A4F"/>
    <w:rsid w:val="007B1BA2"/>
    <w:rsid w:val="007C1941"/>
    <w:rsid w:val="007C74C3"/>
    <w:rsid w:val="007D167E"/>
    <w:rsid w:val="007D239E"/>
    <w:rsid w:val="008039EF"/>
    <w:rsid w:val="0080582C"/>
    <w:rsid w:val="00813F34"/>
    <w:rsid w:val="00840E0F"/>
    <w:rsid w:val="008431F8"/>
    <w:rsid w:val="00843CB2"/>
    <w:rsid w:val="00846F8D"/>
    <w:rsid w:val="00851BC8"/>
    <w:rsid w:val="0085406A"/>
    <w:rsid w:val="0086746D"/>
    <w:rsid w:val="00867C99"/>
    <w:rsid w:val="008713C0"/>
    <w:rsid w:val="00874E9B"/>
    <w:rsid w:val="00877339"/>
    <w:rsid w:val="00885352"/>
    <w:rsid w:val="008935B1"/>
    <w:rsid w:val="008A1158"/>
    <w:rsid w:val="008A3CFC"/>
    <w:rsid w:val="008A7FFE"/>
    <w:rsid w:val="008D1990"/>
    <w:rsid w:val="008D3598"/>
    <w:rsid w:val="008D4AB0"/>
    <w:rsid w:val="008D5A71"/>
    <w:rsid w:val="008D5F1C"/>
    <w:rsid w:val="008E1224"/>
    <w:rsid w:val="008F3CFA"/>
    <w:rsid w:val="009008B9"/>
    <w:rsid w:val="00914036"/>
    <w:rsid w:val="009232D9"/>
    <w:rsid w:val="009536F0"/>
    <w:rsid w:val="00967085"/>
    <w:rsid w:val="00975C16"/>
    <w:rsid w:val="009866FF"/>
    <w:rsid w:val="009909C2"/>
    <w:rsid w:val="00990A15"/>
    <w:rsid w:val="009A542E"/>
    <w:rsid w:val="009B1957"/>
    <w:rsid w:val="009B64A8"/>
    <w:rsid w:val="009C3CC3"/>
    <w:rsid w:val="009D014C"/>
    <w:rsid w:val="009D3967"/>
    <w:rsid w:val="009F013A"/>
    <w:rsid w:val="009F252E"/>
    <w:rsid w:val="00A0084C"/>
    <w:rsid w:val="00A16C2B"/>
    <w:rsid w:val="00A56002"/>
    <w:rsid w:val="00A66667"/>
    <w:rsid w:val="00A71366"/>
    <w:rsid w:val="00AA001E"/>
    <w:rsid w:val="00AB0636"/>
    <w:rsid w:val="00AB7391"/>
    <w:rsid w:val="00AC258D"/>
    <w:rsid w:val="00AC3F5A"/>
    <w:rsid w:val="00AD00EA"/>
    <w:rsid w:val="00AD2710"/>
    <w:rsid w:val="00AD50E9"/>
    <w:rsid w:val="00B02F71"/>
    <w:rsid w:val="00B0744F"/>
    <w:rsid w:val="00B1366B"/>
    <w:rsid w:val="00B14422"/>
    <w:rsid w:val="00B22605"/>
    <w:rsid w:val="00B3190A"/>
    <w:rsid w:val="00B37603"/>
    <w:rsid w:val="00B46F98"/>
    <w:rsid w:val="00B57913"/>
    <w:rsid w:val="00B65A75"/>
    <w:rsid w:val="00B72932"/>
    <w:rsid w:val="00B7355C"/>
    <w:rsid w:val="00B753EC"/>
    <w:rsid w:val="00B761AB"/>
    <w:rsid w:val="00B84B46"/>
    <w:rsid w:val="00B84D90"/>
    <w:rsid w:val="00BA29EB"/>
    <w:rsid w:val="00BA520D"/>
    <w:rsid w:val="00BB2972"/>
    <w:rsid w:val="00BB29CB"/>
    <w:rsid w:val="00BC2326"/>
    <w:rsid w:val="00BC6826"/>
    <w:rsid w:val="00BD0B20"/>
    <w:rsid w:val="00BD32E8"/>
    <w:rsid w:val="00BE14ED"/>
    <w:rsid w:val="00C0205E"/>
    <w:rsid w:val="00C04130"/>
    <w:rsid w:val="00C10D93"/>
    <w:rsid w:val="00C63D56"/>
    <w:rsid w:val="00C708F6"/>
    <w:rsid w:val="00C741B0"/>
    <w:rsid w:val="00C758D8"/>
    <w:rsid w:val="00C903FE"/>
    <w:rsid w:val="00CB581F"/>
    <w:rsid w:val="00CB6F22"/>
    <w:rsid w:val="00CB70A7"/>
    <w:rsid w:val="00CF4924"/>
    <w:rsid w:val="00CF603F"/>
    <w:rsid w:val="00D14D0C"/>
    <w:rsid w:val="00D24089"/>
    <w:rsid w:val="00D2607D"/>
    <w:rsid w:val="00D33DF6"/>
    <w:rsid w:val="00D43818"/>
    <w:rsid w:val="00D53168"/>
    <w:rsid w:val="00D61EAE"/>
    <w:rsid w:val="00D646DE"/>
    <w:rsid w:val="00D6522E"/>
    <w:rsid w:val="00D74F04"/>
    <w:rsid w:val="00D764E0"/>
    <w:rsid w:val="00D77C1C"/>
    <w:rsid w:val="00D80EFA"/>
    <w:rsid w:val="00D960A1"/>
    <w:rsid w:val="00D97693"/>
    <w:rsid w:val="00DA244C"/>
    <w:rsid w:val="00DB3A6B"/>
    <w:rsid w:val="00DB4246"/>
    <w:rsid w:val="00DC3EC7"/>
    <w:rsid w:val="00DC5FBE"/>
    <w:rsid w:val="00DE1BCD"/>
    <w:rsid w:val="00DE316C"/>
    <w:rsid w:val="00DF06E3"/>
    <w:rsid w:val="00DF27ED"/>
    <w:rsid w:val="00E05A1E"/>
    <w:rsid w:val="00E133DB"/>
    <w:rsid w:val="00E13B25"/>
    <w:rsid w:val="00E13CEA"/>
    <w:rsid w:val="00E17F81"/>
    <w:rsid w:val="00E331C9"/>
    <w:rsid w:val="00E36E38"/>
    <w:rsid w:val="00E47D05"/>
    <w:rsid w:val="00E629E5"/>
    <w:rsid w:val="00E63E0C"/>
    <w:rsid w:val="00E85432"/>
    <w:rsid w:val="00EA7866"/>
    <w:rsid w:val="00EB0DEE"/>
    <w:rsid w:val="00EC0105"/>
    <w:rsid w:val="00EC042C"/>
    <w:rsid w:val="00ED7557"/>
    <w:rsid w:val="00EE254F"/>
    <w:rsid w:val="00EE62A2"/>
    <w:rsid w:val="00EF1A66"/>
    <w:rsid w:val="00EF1CE2"/>
    <w:rsid w:val="00F0094C"/>
    <w:rsid w:val="00F00E03"/>
    <w:rsid w:val="00F0622B"/>
    <w:rsid w:val="00F135FF"/>
    <w:rsid w:val="00F1713E"/>
    <w:rsid w:val="00F2723F"/>
    <w:rsid w:val="00F33C2B"/>
    <w:rsid w:val="00F47ACA"/>
    <w:rsid w:val="00F5032A"/>
    <w:rsid w:val="00F564AC"/>
    <w:rsid w:val="00F70673"/>
    <w:rsid w:val="00F7147B"/>
    <w:rsid w:val="00F838FF"/>
    <w:rsid w:val="00F8678D"/>
    <w:rsid w:val="00FA3744"/>
    <w:rsid w:val="00FA726F"/>
    <w:rsid w:val="00FC30B4"/>
    <w:rsid w:val="00FC7015"/>
    <w:rsid w:val="00FD7121"/>
    <w:rsid w:val="00FD78BC"/>
    <w:rsid w:val="00FE5BDD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9ECA2"/>
  <w15:docId w15:val="{E26478B8-9530-4B40-8685-FC76839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2"/>
      </w:numPr>
      <w:spacing w:after="0"/>
      <w:ind w:left="36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2"/>
      </w:numPr>
      <w:spacing w:after="53"/>
      <w:ind w:left="567"/>
      <w:outlineLvl w:val="1"/>
    </w:pPr>
    <w:rPr>
      <w:rFonts w:ascii="Arial" w:eastAsia="Arial" w:hAnsi="Arial" w:cs="Arial"/>
      <w:b/>
      <w:i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numPr>
        <w:ilvl w:val="2"/>
        <w:numId w:val="2"/>
      </w:numPr>
      <w:spacing w:after="5" w:line="250" w:lineRule="auto"/>
      <w:ind w:left="368" w:hanging="10"/>
      <w:outlineLvl w:val="2"/>
    </w:pPr>
    <w:rPr>
      <w:rFonts w:ascii="Calibri" w:eastAsia="Calibri" w:hAnsi="Calibri" w:cs="Calibri"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i/>
      <w:color w:val="000000"/>
      <w:sz w:val="24"/>
    </w:rPr>
  </w:style>
  <w:style w:type="character" w:customStyle="1" w:styleId="Ttulo3Car">
    <w:name w:val="Título 3 Car"/>
    <w:link w:val="Ttulo3"/>
    <w:uiPriority w:val="9"/>
    <w:rPr>
      <w:rFonts w:ascii="Calibri" w:eastAsia="Calibri" w:hAnsi="Calibri" w:cs="Calibri"/>
      <w:color w:val="000000"/>
      <w:sz w:val="24"/>
    </w:rPr>
  </w:style>
  <w:style w:type="paragraph" w:styleId="TDC1">
    <w:name w:val="toc 1"/>
    <w:hidden/>
    <w:uiPriority w:val="39"/>
    <w:pPr>
      <w:spacing w:after="0"/>
      <w:ind w:left="25" w:right="15" w:hanging="10"/>
    </w:pPr>
    <w:rPr>
      <w:rFonts w:ascii="Calibri" w:eastAsia="Calibri" w:hAnsi="Calibri" w:cs="Calibri"/>
      <w:color w:val="000000"/>
      <w:sz w:val="24"/>
    </w:rPr>
  </w:style>
  <w:style w:type="paragraph" w:styleId="TDC2">
    <w:name w:val="toc 2"/>
    <w:hidden/>
    <w:uiPriority w:val="39"/>
    <w:pPr>
      <w:spacing w:after="0"/>
      <w:ind w:left="250" w:right="15" w:hanging="10"/>
      <w:jc w:val="right"/>
    </w:pPr>
    <w:rPr>
      <w:rFonts w:ascii="Calibri" w:eastAsia="Calibri" w:hAnsi="Calibri" w:cs="Calibri"/>
      <w:color w:val="000000"/>
      <w:sz w:val="24"/>
    </w:rPr>
  </w:style>
  <w:style w:type="paragraph" w:styleId="TDC3">
    <w:name w:val="toc 3"/>
    <w:hidden/>
    <w:uiPriority w:val="39"/>
    <w:pPr>
      <w:spacing w:after="0"/>
      <w:ind w:left="250" w:right="15" w:hanging="10"/>
      <w:jc w:val="right"/>
    </w:pPr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C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AC258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C258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C2326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78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8D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66B7C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0976A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0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0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7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2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4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0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9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8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6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B18E3-FD75-48B8-A56F-D72850F02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Guimera Gutierrez</dc:creator>
  <cp:keywords/>
  <cp:lastModifiedBy>Moha Maamla</cp:lastModifiedBy>
  <cp:revision>4</cp:revision>
  <cp:lastPrinted>2025-12-25T16:43:00Z</cp:lastPrinted>
  <dcterms:created xsi:type="dcterms:W3CDTF">2025-12-25T16:45:00Z</dcterms:created>
  <dcterms:modified xsi:type="dcterms:W3CDTF">2025-12-25T16:49:00Z</dcterms:modified>
</cp:coreProperties>
</file>