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F47F" w14:textId="785AE9F8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Purpose of the finally block:</w:t>
      </w:r>
      <w:r w:rsidRPr="00E7487B">
        <w:br/>
        <w:t>Runs code regardless of whether an exception occurs, typically for cleanup (e.g., closing files, releasing resources).</w:t>
      </w:r>
    </w:p>
    <w:p w14:paraId="58DD1C87" w14:textId="77777777" w:rsidR="00E7487B" w:rsidRPr="00E7487B" w:rsidRDefault="00E7487B" w:rsidP="00E7487B">
      <w:pPr>
        <w:spacing w:line="360" w:lineRule="auto"/>
      </w:pPr>
    </w:p>
    <w:p w14:paraId="68DC8FB7" w14:textId="7DC7DC4F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 xml:space="preserve">How </w:t>
      </w:r>
      <w:proofErr w:type="spellStart"/>
      <w:proofErr w:type="gramStart"/>
      <w:r w:rsidRPr="00E7487B">
        <w:rPr>
          <w:b/>
          <w:bCs/>
        </w:rPr>
        <w:t>int.TryParse</w:t>
      </w:r>
      <w:proofErr w:type="spellEnd"/>
      <w:proofErr w:type="gramEnd"/>
      <w:r w:rsidRPr="00E7487B">
        <w:rPr>
          <w:b/>
          <w:bCs/>
        </w:rPr>
        <w:t xml:space="preserve">() improves robustness compared to </w:t>
      </w:r>
      <w:proofErr w:type="spellStart"/>
      <w:proofErr w:type="gramStart"/>
      <w:r w:rsidRPr="00E7487B">
        <w:rPr>
          <w:b/>
          <w:bCs/>
        </w:rPr>
        <w:t>int.Parse</w:t>
      </w:r>
      <w:proofErr w:type="spellEnd"/>
      <w:proofErr w:type="gramEnd"/>
      <w:r w:rsidRPr="00E7487B">
        <w:rPr>
          <w:b/>
          <w:bCs/>
        </w:rPr>
        <w:t>():</w:t>
      </w:r>
      <w:r w:rsidRPr="00E7487B">
        <w:br/>
      </w:r>
      <w:proofErr w:type="spellStart"/>
      <w:proofErr w:type="gramStart"/>
      <w:r w:rsidRPr="00E7487B">
        <w:t>TryParse</w:t>
      </w:r>
      <w:proofErr w:type="spellEnd"/>
      <w:r w:rsidRPr="00E7487B">
        <w:t>(</w:t>
      </w:r>
      <w:proofErr w:type="gramEnd"/>
      <w:r w:rsidRPr="00E7487B">
        <w:t>) returns false instead of throwing an exception if parsing fails, preventing crashes and avoiding try-catch overhead.</w:t>
      </w:r>
    </w:p>
    <w:p w14:paraId="40255B6E" w14:textId="77777777" w:rsidR="00E7487B" w:rsidRDefault="00E7487B" w:rsidP="00E7487B">
      <w:pPr>
        <w:pStyle w:val="ListParagraph"/>
      </w:pPr>
    </w:p>
    <w:p w14:paraId="1C714308" w14:textId="77777777" w:rsidR="00E7487B" w:rsidRPr="00E7487B" w:rsidRDefault="00E7487B" w:rsidP="00E7487B">
      <w:pPr>
        <w:spacing w:line="360" w:lineRule="auto"/>
      </w:pPr>
    </w:p>
    <w:p w14:paraId="708248AD" w14:textId="49010A52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 xml:space="preserve">Exception when </w:t>
      </w:r>
      <w:proofErr w:type="gramStart"/>
      <w:r w:rsidRPr="00E7487B">
        <w:rPr>
          <w:b/>
          <w:bCs/>
        </w:rPr>
        <w:t>accessing .Value</w:t>
      </w:r>
      <w:proofErr w:type="gramEnd"/>
      <w:r w:rsidRPr="00E7487B">
        <w:rPr>
          <w:b/>
          <w:bCs/>
        </w:rPr>
        <w:t xml:space="preserve"> on a null Nullable&lt;T&gt;:</w:t>
      </w:r>
      <w:r w:rsidRPr="00E7487B">
        <w:br/>
      </w:r>
      <w:proofErr w:type="spellStart"/>
      <w:r w:rsidRPr="00E7487B">
        <w:t>InvalidOperationException</w:t>
      </w:r>
      <w:proofErr w:type="spellEnd"/>
      <w:r w:rsidRPr="00E7487B">
        <w:t>.</w:t>
      </w:r>
    </w:p>
    <w:p w14:paraId="6EB0D5FC" w14:textId="77777777" w:rsidR="00E7487B" w:rsidRPr="00E7487B" w:rsidRDefault="00E7487B" w:rsidP="00E7487B">
      <w:pPr>
        <w:spacing w:line="360" w:lineRule="auto"/>
      </w:pPr>
    </w:p>
    <w:p w14:paraId="512B15F3" w14:textId="1ED8ADC3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Why check array bounds before accessing elements:</w:t>
      </w:r>
      <w:r w:rsidRPr="00E7487B">
        <w:br/>
        <w:t xml:space="preserve">Prevents </w:t>
      </w:r>
      <w:proofErr w:type="spellStart"/>
      <w:r w:rsidRPr="00E7487B">
        <w:t>IndexOutOfRangeException</w:t>
      </w:r>
      <w:proofErr w:type="spellEnd"/>
      <w:r w:rsidRPr="00E7487B">
        <w:t xml:space="preserve"> and avoids reading/writing invalid memory.</w:t>
      </w:r>
    </w:p>
    <w:p w14:paraId="6E6C9A62" w14:textId="77777777" w:rsidR="00E7487B" w:rsidRDefault="00E7487B" w:rsidP="00E7487B">
      <w:pPr>
        <w:pStyle w:val="ListParagraph"/>
      </w:pPr>
    </w:p>
    <w:p w14:paraId="21199B6E" w14:textId="77777777" w:rsidR="00E7487B" w:rsidRPr="00E7487B" w:rsidRDefault="00E7487B" w:rsidP="00E7487B">
      <w:pPr>
        <w:spacing w:line="360" w:lineRule="auto"/>
      </w:pPr>
    </w:p>
    <w:p w14:paraId="7CF5E3EA" w14:textId="56FF15CE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 xml:space="preserve">How </w:t>
      </w:r>
      <w:proofErr w:type="spellStart"/>
      <w:r w:rsidRPr="00E7487B">
        <w:rPr>
          <w:b/>
          <w:bCs/>
        </w:rPr>
        <w:t>GetLength</w:t>
      </w:r>
      <w:proofErr w:type="spellEnd"/>
      <w:r w:rsidRPr="00E7487B">
        <w:rPr>
          <w:b/>
          <w:bCs/>
        </w:rPr>
        <w:t>(dimension) is used:</w:t>
      </w:r>
      <w:r w:rsidRPr="00E7487B">
        <w:br/>
        <w:t>Returns the number of elements in a specific dimension of a multi-dimensional array (0 for rows, 1 for columns).</w:t>
      </w:r>
    </w:p>
    <w:p w14:paraId="16FF9A7F" w14:textId="77777777" w:rsidR="00E7487B" w:rsidRPr="00E7487B" w:rsidRDefault="00E7487B" w:rsidP="00E7487B">
      <w:pPr>
        <w:spacing w:line="360" w:lineRule="auto"/>
      </w:pPr>
    </w:p>
    <w:p w14:paraId="003583A5" w14:textId="60570CE0" w:rsidR="00E7487B" w:rsidRP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Memory allocation difference (jagged vs rectangular arrays):</w:t>
      </w:r>
    </w:p>
    <w:p w14:paraId="2007F954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rPr>
          <w:b/>
          <w:bCs/>
        </w:rPr>
        <w:t>Rectangular array:</w:t>
      </w:r>
      <w:r w:rsidRPr="00E7487B">
        <w:t xml:space="preserve"> single continuous memory block for all elements.</w:t>
      </w:r>
    </w:p>
    <w:p w14:paraId="6CF4E1AF" w14:textId="77777777" w:rsid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rPr>
          <w:b/>
          <w:bCs/>
        </w:rPr>
        <w:t>Jagged array:</w:t>
      </w:r>
      <w:r w:rsidRPr="00E7487B">
        <w:t xml:space="preserve"> array of separate arrays, each row stored independently in memory.</w:t>
      </w:r>
    </w:p>
    <w:p w14:paraId="383C4FDA" w14:textId="77777777" w:rsidR="00E7487B" w:rsidRPr="00E7487B" w:rsidRDefault="00E7487B" w:rsidP="00E7487B">
      <w:pPr>
        <w:spacing w:line="360" w:lineRule="auto"/>
      </w:pPr>
    </w:p>
    <w:p w14:paraId="0982DA75" w14:textId="1F1BE539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Purpose of nullable reference types in C#:</w:t>
      </w:r>
      <w:r w:rsidRPr="00E7487B">
        <w:br/>
        <w:t xml:space="preserve">Makes nullability explicit in the </w:t>
      </w:r>
      <w:proofErr w:type="gramStart"/>
      <w:r w:rsidRPr="00E7487B">
        <w:t>type</w:t>
      </w:r>
      <w:proofErr w:type="gramEnd"/>
      <w:r w:rsidRPr="00E7487B">
        <w:t xml:space="preserve"> system, enabling compiler warnings for possible null dereferences.</w:t>
      </w:r>
    </w:p>
    <w:p w14:paraId="5CA90FEE" w14:textId="77777777" w:rsidR="00E7487B" w:rsidRPr="00E7487B" w:rsidRDefault="00E7487B" w:rsidP="00E7487B">
      <w:pPr>
        <w:spacing w:line="360" w:lineRule="auto"/>
      </w:pPr>
    </w:p>
    <w:p w14:paraId="7C0372EC" w14:textId="0E9F31CD" w:rsidR="00E7487B" w:rsidRP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lastRenderedPageBreak/>
        <w:t>Performance impact of boxing/unboxing:</w:t>
      </w:r>
    </w:p>
    <w:p w14:paraId="2B5CBF52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rPr>
          <w:b/>
          <w:bCs/>
        </w:rPr>
        <w:t>Boxing:</w:t>
      </w:r>
      <w:r w:rsidRPr="00E7487B">
        <w:t xml:space="preserve"> Allocates a new object on the heap (extra memory + time).</w:t>
      </w:r>
    </w:p>
    <w:p w14:paraId="202482BC" w14:textId="77777777" w:rsid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rPr>
          <w:b/>
          <w:bCs/>
        </w:rPr>
        <w:t>Unboxing:</w:t>
      </w:r>
      <w:r w:rsidRPr="00E7487B">
        <w:t xml:space="preserve"> Requires type check and value copy, slower than direct value type operations.</w:t>
      </w:r>
    </w:p>
    <w:p w14:paraId="60F7F3F7" w14:textId="77777777" w:rsidR="00E7487B" w:rsidRPr="00E7487B" w:rsidRDefault="00E7487B" w:rsidP="00E7487B">
      <w:pPr>
        <w:spacing w:line="360" w:lineRule="auto"/>
      </w:pPr>
    </w:p>
    <w:p w14:paraId="33B826E3" w14:textId="0D4FB3C5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Why must out parameters be initialized inside the method:</w:t>
      </w:r>
      <w:r w:rsidRPr="00E7487B">
        <w:br/>
        <w:t>C# requires all out parameters to be assigned before the method exits to ensure the caller gets a definite value.</w:t>
      </w:r>
    </w:p>
    <w:p w14:paraId="65F10F5C" w14:textId="77777777" w:rsidR="00E7487B" w:rsidRPr="00E7487B" w:rsidRDefault="00E7487B" w:rsidP="00E7487B">
      <w:pPr>
        <w:spacing w:line="360" w:lineRule="auto"/>
      </w:pPr>
    </w:p>
    <w:p w14:paraId="3AB89BF8" w14:textId="63E0E6F7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Why optional parameters must appear at the end:</w:t>
      </w:r>
      <w:r w:rsidRPr="00E7487B">
        <w:br/>
        <w:t>Ensures that positional arguments match parameters correctly and avoids ambiguity in method calls.</w:t>
      </w:r>
    </w:p>
    <w:p w14:paraId="26EB3C04" w14:textId="77777777" w:rsidR="00E7487B" w:rsidRDefault="00E7487B" w:rsidP="00E7487B">
      <w:pPr>
        <w:pStyle w:val="ListParagraph"/>
      </w:pPr>
    </w:p>
    <w:p w14:paraId="00891B5C" w14:textId="77777777" w:rsidR="00E7487B" w:rsidRPr="00E7487B" w:rsidRDefault="00E7487B" w:rsidP="00E7487B">
      <w:pPr>
        <w:spacing w:line="360" w:lineRule="auto"/>
      </w:pPr>
    </w:p>
    <w:p w14:paraId="57445A33" w14:textId="4AC1A3F7" w:rsid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 xml:space="preserve">How null propagation operator (?.) prevents </w:t>
      </w:r>
      <w:proofErr w:type="spellStart"/>
      <w:r w:rsidRPr="00E7487B">
        <w:rPr>
          <w:b/>
          <w:bCs/>
        </w:rPr>
        <w:t>NullReferenceException</w:t>
      </w:r>
      <w:proofErr w:type="spellEnd"/>
      <w:r w:rsidRPr="00E7487B">
        <w:rPr>
          <w:b/>
          <w:bCs/>
        </w:rPr>
        <w:t>:</w:t>
      </w:r>
      <w:r w:rsidRPr="00E7487B">
        <w:br/>
        <w:t xml:space="preserve">Stops evaluation and returns null immediately if the object </w:t>
      </w:r>
      <w:proofErr w:type="gramStart"/>
      <w:r w:rsidRPr="00E7487B">
        <w:t>before ?</w:t>
      </w:r>
      <w:proofErr w:type="gramEnd"/>
      <w:r w:rsidRPr="00E7487B">
        <w:t>. is null.</w:t>
      </w:r>
    </w:p>
    <w:p w14:paraId="4D6DFD2A" w14:textId="77777777" w:rsidR="00E7487B" w:rsidRPr="00E7487B" w:rsidRDefault="00E7487B" w:rsidP="00E7487B">
      <w:pPr>
        <w:spacing w:line="360" w:lineRule="auto"/>
      </w:pPr>
    </w:p>
    <w:p w14:paraId="74453FF3" w14:textId="4E07711D" w:rsidR="00E7487B" w:rsidRP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When a switch expression is preferred over if statements:</w:t>
      </w:r>
    </w:p>
    <w:p w14:paraId="1FB33CEC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t>When mapping one value to another concisely.</w:t>
      </w:r>
    </w:p>
    <w:p w14:paraId="3A34F616" w14:textId="77777777" w:rsid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t>Improves readability for multiple fixed comparisons.</w:t>
      </w:r>
    </w:p>
    <w:p w14:paraId="58F81CCA" w14:textId="77777777" w:rsidR="00E7487B" w:rsidRPr="00E7487B" w:rsidRDefault="00E7487B" w:rsidP="00E7487B">
      <w:pPr>
        <w:spacing w:line="360" w:lineRule="auto"/>
      </w:pPr>
    </w:p>
    <w:p w14:paraId="1CD1875B" w14:textId="64641F31" w:rsidR="00E7487B" w:rsidRPr="00E7487B" w:rsidRDefault="00E7487B" w:rsidP="00E7487B">
      <w:pPr>
        <w:pStyle w:val="ListParagraph"/>
        <w:numPr>
          <w:ilvl w:val="0"/>
          <w:numId w:val="5"/>
        </w:numPr>
        <w:spacing w:line="360" w:lineRule="auto"/>
      </w:pPr>
      <w:r w:rsidRPr="00E7487B">
        <w:rPr>
          <w:b/>
          <w:bCs/>
        </w:rPr>
        <w:t>Limitations of the params keyword:</w:t>
      </w:r>
    </w:p>
    <w:p w14:paraId="2D426DF9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t>Only one params parameter per method.</w:t>
      </w:r>
    </w:p>
    <w:p w14:paraId="6881C0F9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t>Must be the last parameter.</w:t>
      </w:r>
    </w:p>
    <w:p w14:paraId="54D4F04A" w14:textId="77777777" w:rsidR="00E7487B" w:rsidRPr="00E7487B" w:rsidRDefault="00E7487B" w:rsidP="00E7487B">
      <w:pPr>
        <w:numPr>
          <w:ilvl w:val="1"/>
          <w:numId w:val="5"/>
        </w:numPr>
        <w:spacing w:line="360" w:lineRule="auto"/>
      </w:pPr>
      <w:r w:rsidRPr="00E7487B">
        <w:t>Works only with a single-dimensional array.</w:t>
      </w:r>
    </w:p>
    <w:p w14:paraId="735947FA" w14:textId="77777777" w:rsidR="00D66F45" w:rsidRDefault="00D66F45" w:rsidP="00E7487B">
      <w:pPr>
        <w:spacing w:line="360" w:lineRule="auto"/>
      </w:pPr>
    </w:p>
    <w:sectPr w:rsidR="00D66F45" w:rsidSect="00E7487B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6C2"/>
    <w:multiLevelType w:val="multilevel"/>
    <w:tmpl w:val="8B1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7BE"/>
    <w:multiLevelType w:val="hybridMultilevel"/>
    <w:tmpl w:val="25BE764C"/>
    <w:lvl w:ilvl="0" w:tplc="5DF8809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71A1"/>
    <w:multiLevelType w:val="multilevel"/>
    <w:tmpl w:val="128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42DE2"/>
    <w:multiLevelType w:val="hybridMultilevel"/>
    <w:tmpl w:val="EC08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1679C"/>
    <w:multiLevelType w:val="multilevel"/>
    <w:tmpl w:val="388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44FE"/>
    <w:multiLevelType w:val="multilevel"/>
    <w:tmpl w:val="30E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25567">
    <w:abstractNumId w:val="4"/>
  </w:num>
  <w:num w:numId="2" w16cid:durableId="472795510">
    <w:abstractNumId w:val="2"/>
  </w:num>
  <w:num w:numId="3" w16cid:durableId="564536865">
    <w:abstractNumId w:val="0"/>
  </w:num>
  <w:num w:numId="4" w16cid:durableId="38364280">
    <w:abstractNumId w:val="5"/>
  </w:num>
  <w:num w:numId="5" w16cid:durableId="1030910321">
    <w:abstractNumId w:val="3"/>
  </w:num>
  <w:num w:numId="6" w16cid:durableId="89470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7B"/>
    <w:rsid w:val="0061307D"/>
    <w:rsid w:val="006C3C7D"/>
    <w:rsid w:val="008E0EF9"/>
    <w:rsid w:val="00D66F45"/>
    <w:rsid w:val="00E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7D94"/>
  <w15:chartTrackingRefBased/>
  <w15:docId w15:val="{ECC18B18-512B-41E5-A90F-1FDA25B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2025-08-10T15:15:00Z</dcterms:created>
  <dcterms:modified xsi:type="dcterms:W3CDTF">2025-08-10T15:19:00Z</dcterms:modified>
</cp:coreProperties>
</file>