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E4B59D" w14:textId="48F61304" w:rsidR="00E138D9" w:rsidRDefault="00DB7F62" w:rsidP="00683831">
      <w:pPr>
        <w:spacing w:after="180"/>
        <w:jc w:val="right"/>
        <w:rPr>
          <w:rFonts w:ascii="Calibri" w:eastAsia="Calibri" w:hAnsi="Calibri" w:cs="Calibri"/>
          <w:b/>
          <w:bCs/>
          <w:color w:val="FFFFFF"/>
          <w:sz w:val="26"/>
          <w:szCs w:val="26"/>
          <w:rtl/>
        </w:rPr>
      </w:pPr>
      <w:r w:rsidRPr="00DB7F62">
        <w:drawing>
          <wp:inline distT="0" distB="0" distL="0" distR="0" wp14:anchorId="55BA1C45" wp14:editId="03403015">
            <wp:extent cx="6629400" cy="1379855"/>
            <wp:effectExtent l="0" t="0" r="0" b="0"/>
            <wp:docPr id="649398921" name="Picture 1" descr="ترويسة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/>
        <w:spacing w:before="0" w:after="40" w:line="276" w:lineRule="auto"/>
        <w:jc w:val="center"/>
      </w:pPr>
      <w:r>
        <w:rPr>
          <w:rFonts w:ascii="Calibri" w:eastAsia="Calibri" w:hAnsi="Calibri" w:cs="Calibri"/>
          <w:b/>
          <w:bCs/>
          <w:color w:val="14532D"/>
          <w:sz w:val="40"/>
          <w:szCs w:val="40"/>
          <w:rtl/>
        </w:rPr>
        <w:t xml:space="preserve">الباريم (سلّم التصحيح)</w:t>
      </w:r>
    </w:p>
    <w:p>
      <w:pPr>
        <w:bidi/>
        <w:spacing w:before="0" w:after="120" w:line="276" w:lineRule="auto"/>
        <w:jc w:val="center"/>
      </w:pPr>
      <w:r>
        <w:rPr>
          <w:rFonts w:ascii="Calibri" w:eastAsia="Calibri" w:hAnsi="Calibri" w:cs="Calibri"/>
          <w:b/>
          <w:bCs/>
          <w:color w:val="6B6B6B"/>
          <w:sz w:val="26"/>
          <w:szCs w:val="26"/>
          <w:rtl/>
        </w:rPr>
        <w:t xml:space="preserve">الصف: السابع نور   |   التاريخ: 24-9-2025   |   المجموع: 20 علامة</w:t>
      </w:r>
    </w:p>
    <w:p>
      <w:pPr>
        <w:bidi/>
        <w:spacing w:before="0" w:after="0" w:line="200" w:lineRule="exact"/>
      </w:pP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single" w:sz="18" w:space="0" w:color="FFFFF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340"/>
        <w:gridCol w:w="2100"/>
      </w:tblGrid>
      <w:tr>
        <w:trPr>
          <w:cantSplit/>
          <w:trHeight w:val="560"/>
        </w:trPr>
        <w:tc>
          <w:tcPr>
            <w:tcW w:w="8340" w:type="dxa"/>
            <w:shd w:val="clear" w:color="auto" w:fill="14532D"/>
            <w:tcMar>
              <w:right w:w="200" w:type="dxa"/>
            </w:tcMar>
            <w:vAlign w:val="center"/>
          </w:tcPr>
          <w:p>
            <w:pPr>
              <w:keepNext/>
              <w:bidi/>
              <w:spacing w:before="0" w:after="0"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  <w:rtl/>
              </w:rPr>
              <w:t xml:space="preserve">السؤال الأول: صح أم خطأ</w:t>
            </w:r>
          </w:p>
        </w:tc>
        <w:tc>
          <w:tcPr>
            <w:tcW w:w="2100" w:type="dxa"/>
            <w:shd w:val="clear" w:color="auto" w:fill="F6E9C6"/>
            <w:vAlign w:val="center"/>
          </w:tcPr>
          <w:p>
            <w:pPr>
              <w:keepNext/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3.5 علامات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300"/>
        <w:gridCol w:w="6340"/>
        <w:gridCol w:w="1800"/>
      </w:tblGrid>
      <w:tr>
        <w:trPr>
          <w:cantSplit/>
          <w:trHeight w:val="420"/>
          <w:tblHeader/>
        </w:trPr>
        <w:tc>
          <w:tcPr>
            <w:tcW w:w="23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3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1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صح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2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صح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3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خطأ (مجموع الزوايا 180°‎)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4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خطأ (التقريب هو 5)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5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صح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6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خطأ (0.7 = 7/10)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7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صح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</w:tbl>
    <w:p>
      <w:pPr>
        <w:bidi/>
        <w:spacing w:before="0" w:after="0" w:line="200" w:lineRule="exact"/>
      </w:pP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single" w:sz="18" w:space="0" w:color="FFFFF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340"/>
        <w:gridCol w:w="2100"/>
      </w:tblGrid>
      <w:tr>
        <w:trPr>
          <w:cantSplit/>
          <w:trHeight w:val="560"/>
        </w:trPr>
        <w:tc>
          <w:tcPr>
            <w:tcW w:w="8340" w:type="dxa"/>
            <w:shd w:val="clear" w:color="auto" w:fill="14532D"/>
            <w:tcMar>
              <w:right w:w="200" w:type="dxa"/>
            </w:tcMar>
            <w:vAlign w:val="center"/>
          </w:tcPr>
          <w:p>
            <w:pPr>
              <w:keepNext/>
              <w:bidi/>
              <w:spacing w:before="0" w:after="0"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  <w:rtl/>
              </w:rPr>
              <w:t xml:space="preserve">السؤال الثاني: قائمة الأسعار والنسبة المئوية</w:t>
            </w:r>
          </w:p>
        </w:tc>
        <w:tc>
          <w:tcPr>
            <w:tcW w:w="2100" w:type="dxa"/>
            <w:shd w:val="clear" w:color="auto" w:fill="F6E9C6"/>
            <w:vAlign w:val="center"/>
          </w:tcPr>
          <w:p>
            <w:pPr>
              <w:keepNext/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3 علامات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300"/>
        <w:gridCol w:w="6340"/>
        <w:gridCol w:w="1800"/>
      </w:tblGrid>
      <w:tr>
        <w:trPr>
          <w:cantSplit/>
          <w:trHeight w:val="420"/>
          <w:tblHeader/>
        </w:trPr>
        <w:tc>
          <w:tcPr>
            <w:tcW w:w="23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3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1)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سعر قارورتين: 2 × 8 = 16$</w:t>
            </w:r>
          </w:p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المبلغ المدفوع: 12 + 16 = 28$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 + 1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2)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السعر الجديد = السعر القديم × 0.9 (أو طرح 10% من السعر)</w:t>
            </w:r>
          </w:p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عصير الرمان: 7.2$  –  المكسرات: 13.5$</w:t>
            </w:r>
          </w:p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القهوة: 10.8$  –  الفواكه المجففة: 9$</w:t>
            </w:r>
          </w:p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(0.5 للطريقة + 0.25 لكل سعر)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1.5</w:t>
            </w:r>
          </w:p>
        </w:tc>
      </w:tr>
    </w:tbl>
    <w:p>
      <w:pPr>
        <w:bidi/>
        <w:spacing w:before="0" w:after="0" w:line="200" w:lineRule="exact"/>
      </w:pP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single" w:sz="18" w:space="0" w:color="FFFFF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340"/>
        <w:gridCol w:w="2100"/>
      </w:tblGrid>
      <w:tr>
        <w:trPr>
          <w:cantSplit/>
          <w:trHeight w:val="560"/>
        </w:trPr>
        <w:tc>
          <w:tcPr>
            <w:tcW w:w="8340" w:type="dxa"/>
            <w:shd w:val="clear" w:color="auto" w:fill="14532D"/>
            <w:tcMar>
              <w:right w:w="200" w:type="dxa"/>
            </w:tcMar>
            <w:vAlign w:val="center"/>
          </w:tcPr>
          <w:p>
            <w:pPr>
              <w:keepNext/>
              <w:bidi/>
              <w:spacing w:before="0" w:after="0"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  <w:rtl/>
              </w:rPr>
              <w:t xml:space="preserve">السؤال الثالث: أكتب على شكل كسر عشري</w:t>
            </w:r>
          </w:p>
        </w:tc>
        <w:tc>
          <w:tcPr>
            <w:tcW w:w="2100" w:type="dxa"/>
            <w:shd w:val="clear" w:color="auto" w:fill="F6E9C6"/>
            <w:vAlign w:val="center"/>
          </w:tcPr>
          <w:p>
            <w:pPr>
              <w:keepNext/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1.5 علامة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300"/>
        <w:gridCol w:w="6340"/>
        <w:gridCol w:w="1800"/>
      </w:tblGrid>
      <w:tr>
        <w:trPr>
          <w:cantSplit/>
          <w:trHeight w:val="420"/>
          <w:tblHeader/>
        </w:trPr>
        <w:tc>
          <w:tcPr>
            <w:tcW w:w="23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3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0.638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638/1000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45.9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459/10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0.0056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56/10000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</w:tbl>
    <w:p>
      <w:pPr>
        <w:bidi/>
        <w:spacing w:before="0" w:after="0" w:line="200" w:lineRule="exact"/>
      </w:pP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single" w:sz="18" w:space="0" w:color="FFFFF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340"/>
        <w:gridCol w:w="2100"/>
      </w:tblGrid>
      <w:tr>
        <w:trPr>
          <w:cantSplit/>
          <w:trHeight w:val="560"/>
        </w:trPr>
        <w:tc>
          <w:tcPr>
            <w:tcW w:w="8340" w:type="dxa"/>
            <w:shd w:val="clear" w:color="auto" w:fill="14532D"/>
            <w:tcMar>
              <w:right w:w="200" w:type="dxa"/>
            </w:tcMar>
            <w:vAlign w:val="center"/>
          </w:tcPr>
          <w:p>
            <w:pPr>
              <w:keepNext/>
              <w:bidi/>
              <w:spacing w:before="0" w:after="0"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  <w:rtl/>
              </w:rPr>
              <w:t xml:space="preserve">السؤال الرابع: إنجاز العمليات الحسابية</w:t>
            </w:r>
          </w:p>
        </w:tc>
        <w:tc>
          <w:tcPr>
            <w:tcW w:w="2100" w:type="dxa"/>
            <w:shd w:val="clear" w:color="auto" w:fill="F6E9C6"/>
            <w:vAlign w:val="center"/>
          </w:tcPr>
          <w:p>
            <w:pPr>
              <w:keepNext/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علامتان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300"/>
        <w:gridCol w:w="6340"/>
        <w:gridCol w:w="1800"/>
      </w:tblGrid>
      <w:tr>
        <w:trPr>
          <w:cantSplit/>
          <w:trHeight w:val="420"/>
          <w:tblHeader/>
        </w:trPr>
        <w:tc>
          <w:tcPr>
            <w:tcW w:w="23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3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1)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3 + 2/5 = 15/5 + 2/5 = 17/5  (أو 3.4)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2)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0.42 + 56.7 = 57.12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1</w:t>
            </w:r>
          </w:p>
        </w:tc>
      </w:tr>
    </w:tbl>
    <w:p>
      <w:pPr>
        <w:bidi/>
        <w:spacing w:before="0" w:after="0" w:line="200" w:lineRule="exact"/>
      </w:pP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single" w:sz="18" w:space="0" w:color="FFFFF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340"/>
        <w:gridCol w:w="2100"/>
      </w:tblGrid>
      <w:tr>
        <w:trPr>
          <w:cantSplit/>
          <w:trHeight w:val="560"/>
        </w:trPr>
        <w:tc>
          <w:tcPr>
            <w:tcW w:w="8340" w:type="dxa"/>
            <w:shd w:val="clear" w:color="auto" w:fill="14532D"/>
            <w:tcMar>
              <w:right w:w="200" w:type="dxa"/>
            </w:tcMar>
            <w:vAlign w:val="center"/>
          </w:tcPr>
          <w:p>
            <w:pPr>
              <w:keepNext/>
              <w:bidi/>
              <w:spacing w:before="0" w:after="0"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  <w:rtl/>
              </w:rPr>
              <w:t xml:space="preserve">السؤال الخامس: التقريب لأقرب عدد صحيح</w:t>
            </w:r>
          </w:p>
        </w:tc>
        <w:tc>
          <w:tcPr>
            <w:tcW w:w="2100" w:type="dxa"/>
            <w:shd w:val="clear" w:color="auto" w:fill="F6E9C6"/>
            <w:vAlign w:val="center"/>
          </w:tcPr>
          <w:p>
            <w:pPr>
              <w:keepNext/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علامة واحدة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300"/>
        <w:gridCol w:w="6340"/>
        <w:gridCol w:w="1800"/>
      </w:tblGrid>
      <w:tr>
        <w:trPr>
          <w:cantSplit/>
          <w:trHeight w:val="420"/>
          <w:tblHeader/>
        </w:trPr>
        <w:tc>
          <w:tcPr>
            <w:tcW w:w="23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3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208.416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208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9.63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10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</w:t>
            </w:r>
          </w:p>
        </w:tc>
      </w:tr>
    </w:tbl>
    <w:p>
      <w:pPr>
        <w:bidi/>
        <w:spacing w:before="0" w:after="0" w:line="200" w:lineRule="exact"/>
      </w:pP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single" w:sz="18" w:space="0" w:color="FFFFF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340"/>
        <w:gridCol w:w="2100"/>
      </w:tblGrid>
      <w:tr>
        <w:trPr>
          <w:cantSplit/>
          <w:trHeight w:val="560"/>
        </w:trPr>
        <w:tc>
          <w:tcPr>
            <w:tcW w:w="8340" w:type="dxa"/>
            <w:shd w:val="clear" w:color="auto" w:fill="14532D"/>
            <w:tcMar>
              <w:right w:w="200" w:type="dxa"/>
            </w:tcMar>
            <w:vAlign w:val="center"/>
          </w:tcPr>
          <w:p>
            <w:pPr>
              <w:keepNext/>
              <w:bidi/>
              <w:spacing w:before="0" w:after="0"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  <w:rtl/>
              </w:rPr>
              <w:t xml:space="preserve">السؤال السادس: الدائرة</w:t>
            </w:r>
          </w:p>
        </w:tc>
        <w:tc>
          <w:tcPr>
            <w:tcW w:w="2100" w:type="dxa"/>
            <w:shd w:val="clear" w:color="auto" w:fill="F6E9C6"/>
            <w:vAlign w:val="center"/>
          </w:tcPr>
          <w:p>
            <w:pPr>
              <w:keepNext/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علامتان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300"/>
        <w:gridCol w:w="6340"/>
        <w:gridCol w:w="1800"/>
      </w:tblGrid>
      <w:tr>
        <w:trPr>
          <w:cantSplit/>
          <w:trHeight w:val="420"/>
          <w:tblHeader/>
        </w:trPr>
        <w:tc>
          <w:tcPr>
            <w:tcW w:w="23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3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1)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[AB] قطر، والشعاع = نصف القطر</w:t>
            </w:r>
          </w:p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الشعاع = 8 ÷ 2 = 4 cm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2)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الوتر: [CB] (قطعة تصل بين نقطتين من الدائرة ولا تمر بالمركز)</w:t>
            </w:r>
          </w:p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طوله = 2/3 × 8 = 16/3 ≈ 5.33 cm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 + 0.5</w:t>
            </w:r>
          </w:p>
        </w:tc>
      </w:tr>
    </w:tbl>
    <w:p>
      <w:pPr>
        <w:bidi/>
        <w:spacing w:before="40" w:after="0" w:line="276" w:lineRule="auto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  <w:rtl/>
        </w:rPr>
        <w:t xml:space="preserve">ملاحظة: الحل مبني على AB = 8 cm كما في نص السؤال. إذا اعتُمد AB = 12 cm (كما في الرسم) يصبح الشعاع 6 cm والوتر 8 cm.</w:t>
      </w:r>
    </w:p>
    <w:p>
      <w:pPr>
        <w:bidi/>
        <w:spacing w:before="0" w:after="0" w:line="200" w:lineRule="exact"/>
      </w:pP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single" w:sz="18" w:space="0" w:color="FFFFF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340"/>
        <w:gridCol w:w="2100"/>
      </w:tblGrid>
      <w:tr>
        <w:trPr>
          <w:cantSplit/>
          <w:trHeight w:val="560"/>
        </w:trPr>
        <w:tc>
          <w:tcPr>
            <w:tcW w:w="8340" w:type="dxa"/>
            <w:shd w:val="clear" w:color="auto" w:fill="14532D"/>
            <w:tcMar>
              <w:right w:w="200" w:type="dxa"/>
            </w:tcMar>
            <w:vAlign w:val="center"/>
          </w:tcPr>
          <w:p>
            <w:pPr>
              <w:keepNext/>
              <w:bidi/>
              <w:spacing w:before="0" w:after="0"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  <w:rtl/>
              </w:rPr>
              <w:t xml:space="preserve">السؤال السابع: ق.م.أك و م.م.أص</w:t>
            </w:r>
          </w:p>
        </w:tc>
        <w:tc>
          <w:tcPr>
            <w:tcW w:w="2100" w:type="dxa"/>
            <w:shd w:val="clear" w:color="auto" w:fill="F6E9C6"/>
            <w:vAlign w:val="center"/>
          </w:tcPr>
          <w:p>
            <w:pPr>
              <w:keepNext/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علامتان</w:t>
            </w:r>
          </w:p>
        </w:tc>
      </w:tr>
    </w:tbl>
    <w:p>
      <w:pPr>
        <w:bidi/>
        <w:spacing w:before="0" w:after="0" w:line="120" w:lineRule="exact"/>
      </w:pP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300"/>
        <w:gridCol w:w="6340"/>
        <w:gridCol w:w="1800"/>
      </w:tblGrid>
      <w:tr>
        <w:trPr>
          <w:cantSplit/>
          <w:trHeight w:val="420"/>
          <w:tblHeader/>
        </w:trPr>
        <w:tc>
          <w:tcPr>
            <w:tcW w:w="23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3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ق.م.أك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15 = 3 × 5  ،  20 = 2 × 2 × 5</w:t>
            </w:r>
          </w:p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ق.م.أك (15 , 20) = 5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م.م.أص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م.م.أص (15 , 20) = 60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1</w:t>
            </w:r>
          </w:p>
        </w:tc>
      </w:tr>
    </w:tbl>
    <w:p>
      <w:pPr>
        <w:bidi/>
        <w:spacing w:before="0" w:after="0" w:line="200" w:lineRule="exact"/>
      </w:pPr>
    </w:p>
    <w:tbl>
      <w:tblPr>
        <w:bidiVisual/>
        <w:tblW w:w="10440" w:type="dxa"/>
        <w:jc w:val="center"/>
        <w:tblBorders>
          <w:top w:val="nil" w:sz="4" w:space="0" w:color="BFBFBF"/>
          <w:left w:val="nil" w:sz="4" w:space="0" w:color="BFBFBF"/>
          <w:bottom w:val="nil" w:sz="4" w:space="0" w:color="BFBFBF"/>
          <w:right w:val="nil" w:sz="4" w:space="0" w:color="BFBFBF"/>
          <w:insideH w:val="nil" w:sz="4" w:space="0" w:color="BFBFBF"/>
          <w:insideV w:val="single" w:sz="18" w:space="0" w:color="FFFFFF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340"/>
        <w:gridCol w:w="2100"/>
      </w:tblGrid>
      <w:tr>
        <w:trPr>
          <w:cantSplit/>
          <w:trHeight w:val="560"/>
        </w:trPr>
        <w:tc>
          <w:tcPr>
            <w:tcW w:w="8340" w:type="dxa"/>
            <w:shd w:val="clear" w:color="auto" w:fill="14532D"/>
            <w:tcMar>
              <w:right w:w="200" w:type="dxa"/>
            </w:tcMar>
            <w:vAlign w:val="center"/>
          </w:tcPr>
          <w:p>
            <w:pPr>
              <w:keepNext/>
              <w:bidi/>
              <w:spacing w:before="0" w:after="0" w:line="276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2"/>
                <w:szCs w:val="32"/>
                <w:rtl/>
              </w:rPr>
              <w:t xml:space="preserve">السؤال الثامن: المثلثات</w:t>
            </w:r>
          </w:p>
        </w:tc>
        <w:tc>
          <w:tcPr>
            <w:tcW w:w="2100" w:type="dxa"/>
            <w:shd w:val="clear" w:color="auto" w:fill="F6E9C6"/>
            <w:vAlign w:val="center"/>
          </w:tcPr>
          <w:p>
            <w:pPr>
              <w:keepNext/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5 علامات</w:t>
            </w:r>
          </w:p>
        </w:tc>
      </w:tr>
    </w:tbl>
    <w:p>
      <w:pPr>
        <w:bidi/>
        <w:spacing w:before="0" w:after="0" w:line="120" w:lineRule="exact"/>
      </w:pPr>
    </w:p>
    <w:p>
      <w:pPr>
        <w:bidi/>
        <w:spacing w:before="40" w:after="60" w:line="276" w:lineRule="auto"/>
      </w:pPr>
      <w:r>
        <w:rPr>
          <w:rFonts w:ascii="Calibri" w:eastAsia="Calibri" w:hAnsi="Calibri" w:cs="Calibri"/>
          <w:b/>
          <w:bCs/>
          <w:color w:val="14532D"/>
          <w:sz w:val="28"/>
          <w:szCs w:val="28"/>
          <w:rtl/>
        </w:rPr>
        <w:t xml:space="preserve">أ) نوع المثلث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300"/>
        <w:gridCol w:w="6340"/>
        <w:gridCol w:w="1800"/>
      </w:tblGrid>
      <w:tr>
        <w:trPr>
          <w:cantSplit/>
          <w:trHeight w:val="420"/>
          <w:tblHeader/>
        </w:trPr>
        <w:tc>
          <w:tcPr>
            <w:tcW w:w="23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3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(1) ABC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متساوي الأضلاع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(2) DEF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قائم الزاوية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(3) GHI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متساوي الساقين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1</w:t>
            </w:r>
          </w:p>
        </w:tc>
      </w:tr>
    </w:tbl>
    <w:p>
      <w:pPr>
        <w:bidi/>
        <w:spacing w:before="40" w:after="0" w:line="276" w:lineRule="auto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  <w:rtl/>
        </w:rPr>
        <w:t xml:space="preserve">ملاحظة: يمكن قبول «حاد الزوايا» إضافةً للمثلثين (1) و(3) حسب تقدير المعلّم.</w:t>
      </w:r>
    </w:p>
    <w:p>
      <w:pPr>
        <w:bidi/>
        <w:spacing w:before="160" w:after="60" w:line="276" w:lineRule="auto"/>
      </w:pPr>
      <w:r>
        <w:rPr>
          <w:rFonts w:ascii="Calibri" w:eastAsia="Calibri" w:hAnsi="Calibri" w:cs="Calibri"/>
          <w:b/>
          <w:bCs/>
          <w:color w:val="14532D"/>
          <w:sz w:val="28"/>
          <w:szCs w:val="28"/>
          <w:rtl/>
        </w:rPr>
        <w:t xml:space="preserve">ب) حساب الزوايا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2300"/>
        <w:gridCol w:w="6340"/>
        <w:gridCol w:w="1800"/>
      </w:tblGrid>
      <w:tr>
        <w:trPr>
          <w:cantSplit/>
          <w:trHeight w:val="420"/>
          <w:tblHeader/>
        </w:trPr>
        <w:tc>
          <w:tcPr>
            <w:tcW w:w="23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3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1) ABC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مجموع زوايا المثلث = 180°‎</w:t>
            </w:r>
          </w:p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C = 180°‎ − (65°‎ + 45°‎) = 70°‎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 + 0.5</w:t>
            </w:r>
          </w:p>
        </w:tc>
      </w:tr>
      <w:tr>
        <w:trPr>
          <w:cantSplit/>
          <w:trHeight w:val="440"/>
        </w:trPr>
        <w:tc>
          <w:tcPr>
            <w:tcW w:w="23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26"/>
                <w:szCs w:val="26"/>
                <w:rtl/>
              </w:rPr>
              <w:t xml:space="preserve">2) DEF</w:t>
            </w:r>
          </w:p>
        </w:tc>
        <w:tc>
          <w:tcPr>
            <w:tcW w:w="63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المثلث متساوي الساقين فزاويتا القاعدة متساويتان</w:t>
            </w:r>
          </w:p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Calibri"/>
                <w:color w:val="1A1A1A"/>
                <w:sz w:val="26"/>
                <w:szCs w:val="26"/>
                <w:rtl/>
              </w:rPr>
              <w:t xml:space="preserve">E = F = (180°‎ − 40°‎) ÷ 2 = 70°‎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8860B"/>
                <w:sz w:val="26"/>
                <w:szCs w:val="26"/>
                <w:rtl/>
              </w:rPr>
              <w:t xml:space="preserve">0.5 + 0.5</w:t>
            </w:r>
          </w:p>
        </w:tc>
      </w:tr>
    </w:tbl>
    <w:p>
      <w:pPr>
        <w:bidi/>
        <w:spacing w:before="0" w:after="0" w:line="240" w:lineRule="exact"/>
      </w:pP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040"/>
        <w:gridCol w:w="2400"/>
      </w:tblGrid>
      <w:tr>
        <w:trPr>
          <w:cantSplit/>
          <w:trHeight w:val="560"/>
        </w:trPr>
        <w:tc>
          <w:tcPr>
            <w:tcW w:w="80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  <w:rtl/>
              </w:rPr>
              <w:t xml:space="preserve">المجموع</w:t>
            </w:r>
          </w:p>
        </w:tc>
        <w:tc>
          <w:tcPr>
            <w:tcW w:w="2400" w:type="dxa"/>
            <w:shd w:val="clear" w:color="auto" w:fill="F6E9C6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4532D"/>
                <w:sz w:val="32"/>
                <w:szCs w:val="32"/>
                <w:rtl/>
              </w:rPr>
              <w:t xml:space="preserve">20 / 20</w:t>
            </w:r>
          </w:p>
        </w:tc>
      </w:tr>
    </w:tbl>
    <w:sectPr w:rsidR="00950798" w:rsidRPr="00950798">
      <w:footerReference w:type="default" r:id="rIdFtr1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B8860B"/>
      </w:pBdr>
      <w:bidi/>
      <w:jc w:val="center"/>
    </w:pPr>
    <w:r>
      <w:rPr>
        <w:rFonts w:ascii="Calibri" w:eastAsia="Calibri" w:hAnsi="Calibri" w:cs="Calibri"/>
        <w:color w:val="6B6B6B"/>
        <w:sz w:val="20"/>
        <w:szCs w:val="20"/>
        <w:rtl/>
      </w:rPr>
      <w:t xml:space="preserve">الباريم – الصف السابع   |   صفحة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PAGE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  <w:r>
      <w:rPr>
        <w:rFonts w:ascii="Calibri" w:eastAsia="Calibri" w:hAnsi="Calibri" w:cs="Calibri"/>
        <w:color w:val="6B6B6B"/>
        <w:sz w:val="20"/>
        <w:szCs w:val="20"/>
        <w:rtl/>
      </w:rPr>
      <w:t xml:space="preserve"> من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NUMPAGES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hybridMultilevel"/>
    <w:tmpl w:val="7AC8E534"/>
    <w:lvl w:ilvl="0" w:tplc="B216A2C2">
      <w:start w:val="1"/>
      <w:numFmt w:val="bullet"/>
      <w:lvlText w:val="●"/>
      <w:lvlJc w:val="left"/>
      <w:pPr>
        <w:ind w:left="720" w:hanging="360"/>
      </w:pPr>
    </w:lvl>
    <w:lvl w:ilvl="1" w:tplc="6790557E">
      <w:start w:val="1"/>
      <w:numFmt w:val="bullet"/>
      <w:lvlText w:val="○"/>
      <w:lvlJc w:val="left"/>
      <w:pPr>
        <w:ind w:left="1440" w:hanging="360"/>
      </w:pPr>
    </w:lvl>
    <w:lvl w:ilvl="2" w:tplc="1D828EDC">
      <w:start w:val="1"/>
      <w:numFmt w:val="bullet"/>
      <w:lvlText w:val="■"/>
      <w:lvlJc w:val="left"/>
      <w:pPr>
        <w:ind w:left="2160" w:hanging="360"/>
      </w:pPr>
    </w:lvl>
    <w:lvl w:ilvl="3" w:tplc="2EFAAAD8">
      <w:start w:val="1"/>
      <w:numFmt w:val="bullet"/>
      <w:lvlText w:val="●"/>
      <w:lvlJc w:val="left"/>
      <w:pPr>
        <w:ind w:left="2880" w:hanging="360"/>
      </w:pPr>
    </w:lvl>
    <w:lvl w:ilvl="4" w:tplc="8FA634D2">
      <w:start w:val="1"/>
      <w:numFmt w:val="bullet"/>
      <w:lvlText w:val="○"/>
      <w:lvlJc w:val="left"/>
      <w:pPr>
        <w:ind w:left="3600" w:hanging="360"/>
      </w:pPr>
    </w:lvl>
    <w:lvl w:ilvl="5" w:tplc="D69EFF3E">
      <w:start w:val="1"/>
      <w:numFmt w:val="bullet"/>
      <w:lvlText w:val="■"/>
      <w:lvlJc w:val="left"/>
      <w:pPr>
        <w:ind w:left="4320" w:hanging="360"/>
      </w:pPr>
    </w:lvl>
    <w:lvl w:ilvl="6" w:tplc="979CC142">
      <w:start w:val="1"/>
      <w:numFmt w:val="bullet"/>
      <w:lvlText w:val="●"/>
      <w:lvlJc w:val="left"/>
      <w:pPr>
        <w:ind w:left="5040" w:hanging="360"/>
      </w:pPr>
    </w:lvl>
    <w:lvl w:ilvl="7" w:tplc="A634A25A">
      <w:start w:val="1"/>
      <w:numFmt w:val="bullet"/>
      <w:lvlText w:val="●"/>
      <w:lvlJc w:val="left"/>
      <w:pPr>
        <w:ind w:left="5760" w:hanging="360"/>
      </w:pPr>
    </w:lvl>
    <w:lvl w:ilvl="8" w:tplc="DDBE6534">
      <w:start w:val="1"/>
      <w:numFmt w:val="bullet"/>
      <w:lvlText w:val="●"/>
      <w:lvlJc w:val="left"/>
      <w:pPr>
        <w:ind w:left="6480" w:hanging="360"/>
      </w:pPr>
    </w:lvl>
  </w:abstractNum>
  <w:num w:numId="1" w16cid:durableId="149757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D9"/>
    <w:rsid w:val="002D3EA1"/>
    <w:rsid w:val="004B53C3"/>
    <w:rsid w:val="0067501D"/>
    <w:rsid w:val="00683831"/>
    <w:rsid w:val="00800DE4"/>
    <w:rsid w:val="008B1ECD"/>
    <w:rsid w:val="00950798"/>
    <w:rsid w:val="00971FD6"/>
    <w:rsid w:val="00BB6B9B"/>
    <w:rsid w:val="00BC3FCC"/>
    <w:rsid w:val="00DB7F62"/>
    <w:rsid w:val="00E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F24F"/>
  <w15:docId w15:val="{29ECD55D-2359-4F66-82C3-F4E42BF6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ri1" Type="http://schemas.openxmlformats.org/officeDocument/2006/relationships/image" Target="media/tri_types.png"/><Relationship Id="rIdTri2" Type="http://schemas.openxmlformats.org/officeDocument/2006/relationships/image" Target="media/tri_angles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9BC4-C614-4767-8509-77BE1EAF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Mohammed</cp:lastModifiedBy>
  <cp:revision>11</cp:revision>
  <dcterms:created xsi:type="dcterms:W3CDTF">2026-09-22T06:50:00Z</dcterms:created>
  <dcterms:modified xsi:type="dcterms:W3CDTF">2026-09-22T07:14:00Z</dcterms:modified>
</cp:coreProperties>
</file>