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F4A259" w:sz="18"/>
              <w:left w:val="single" w:color="F4A259" w:sz="18"/>
              <w:bottom w:val="single" w:color="F4A259" w:sz="18"/>
              <w:right w:val="single" w:color="F4A259" w:sz="18"/>
            </w:tcBorders>
            <w:shd w:fill="F4A259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32"/>
                <w:szCs w:val="32"/>
                <w:rtl/>
              </w:rPr>
              <w:t xml:space="preserve">بطاقة التمهيد</w:t>
            </w:r>
            <w:r>
              <w:rPr>
                <w:rFonts w:ascii="Arial" w:cs="Arial" w:eastAsia="Arial" w:hAnsi="Arial"/>
                <w:b w:val="false"/>
                <w:color w:val="1B2433"/>
                <w:sz w:val="24"/>
                <w:szCs w:val="24"/>
                <w:rtl/>
              </w:rPr>
              <w:t xml:space="preserve">   قصة رقعة الشطرنج</w:t>
            </w:r>
          </w:p>
        </w:tc>
      </w:tr>
      <w:tr>
        <w:tc>
          <w:tcPr>
            <w:tcW w:type="dxa" w:w="10200"/>
            <w:tcBorders>
              <w:top w:val="single" w:color="F4A259" w:sz="18"/>
              <w:left w:val="single" w:color="F4A259" w:sz="18"/>
              <w:bottom w:val="single" w:color="F4A259" w:sz="18"/>
              <w:right w:val="single" w:color="F4A259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كل مربع ضعفُ عدد حبّات القمح في المربع الذي قبله. أكمل الجدول:</w:t>
            </w:r>
          </w:p>
          <w:p>
            <w:pPr>
              <w:spacing w:after="60" w:before="0"/>
            </w:pPr>
          </w:p>
          <w:tbl>
            <w:tblPr>
              <w:bidiVisual/>
              <w:tblW w:type="dxa" w:w="9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300"/>
              <w:gridCol w:w="1300"/>
              <w:gridCol w:w="1300"/>
              <w:gridCol w:w="1300"/>
              <w:gridCol w:w="1300"/>
              <w:gridCol w:w="1300"/>
            </w:tblGrid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المربع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4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5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FCE3CC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6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عدد الحبّات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4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على شكل جداء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‪2×2‬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13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سؤال: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كيف نكتب ‪2×2×2×2×2‬ بطريقة أقصر؟ .....................................</w:t>
            </w:r>
          </w:p>
        </w:tc>
      </w:tr>
    </w:tbl>
    <w:p>
      <w:pPr>
        <w:pBdr>
          <w:bottom w:val="dashed" w:color="9AA8B2" w:sz="8" w:space="1"/>
        </w:pBdr>
        <w:spacing w:after="360" w:before="360"/>
      </w:pP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3A86A8" w:sz="18"/>
              <w:left w:val="single" w:color="3A86A8" w:sz="18"/>
              <w:bottom w:val="single" w:color="3A86A8" w:sz="18"/>
              <w:right w:val="single" w:color="3A86A8" w:sz="18"/>
            </w:tcBorders>
            <w:shd w:fill="3A86A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بطاقة الاستكشاف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نطوي الورقة</w:t>
            </w:r>
          </w:p>
        </w:tc>
      </w:tr>
      <w:tr>
        <w:tc>
          <w:tcPr>
            <w:tcW w:type="dxa" w:w="10200"/>
            <w:tcBorders>
              <w:top w:val="single" w:color="3A86A8" w:sz="18"/>
              <w:left w:val="single" w:color="3A86A8" w:sz="18"/>
              <w:bottom w:val="single" w:color="3A86A8" w:sz="18"/>
              <w:right w:val="single" w:color="3A86A8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اطوِ الورقة نصفين، ثم عُدّ الطبقات. كرّر الطيّ وأكمل الجدول:</w:t>
            </w:r>
          </w:p>
          <w:p>
            <w:pPr>
              <w:spacing w:after="60" w:before="0"/>
            </w:pPr>
          </w:p>
          <w:tbl>
            <w:tblPr>
              <w:bidiVisual/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  <w:gridCol w:w="3200"/>
              <w:gridCol w:w="2400"/>
            </w:tblGrid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D6E8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عدد الطيّات</w:t>
                  </w:r>
                </w:p>
              </w:tc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D6E8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عدد الطبقات</w:t>
                  </w:r>
                </w:p>
              </w:tc>
              <w:tc>
                <w:tcPr>
                  <w:tcW w:type="dxa" w:w="32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D6E8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على شكل جداء</w:t>
                  </w:r>
                </w:p>
              </w:tc>
              <w:tc>
                <w:tcPr>
                  <w:tcW w:type="dxa" w:w="24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shd w:fill="D6E8F0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على شكل قوة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1</w:t>
                  </w:r>
                </w:p>
              </w:tc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32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24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‪2¹‬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2</w:t>
                  </w:r>
                </w:p>
              </w:tc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32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24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3</w:t>
                  </w:r>
                </w:p>
              </w:tc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32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24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4</w:t>
                  </w:r>
                </w:p>
              </w:tc>
              <w:tc>
                <w:tcPr>
                  <w:tcW w:type="dxa" w:w="21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32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  <w:tc>
                <w:tcPr>
                  <w:tcW w:type="dxa" w:w="2400"/>
                  <w:tcBorders>
                    <w:top w:val="single" w:color="9AA8B2" w:sz="6"/>
                    <w:left w:val="single" w:color="9AA8B2" w:sz="6"/>
                    <w:bottom w:val="single" w:color="9AA8B2" w:sz="6"/>
                    <w:right w:val="single" w:color="9AA8B2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………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ألاحظ: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العدد الذي يتكرّر هو ........ ، وعدد مرات تكراره يساوي عدد ................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أستنتج: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القوة ‪2⁴‬ :  الأساس = ........     الأس = ........</w:t>
            </w:r>
          </w:p>
        </w:tc>
      </w:tr>
    </w:tbl>
    <w:p>
      <w:r>
        <w:br w:type="page"/>
      </w: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2E9E6B" w:sz="18"/>
              <w:left w:val="single" w:color="2E9E6B" w:sz="18"/>
              <w:bottom w:val="single" w:color="2E9E6B" w:sz="18"/>
              <w:right w:val="single" w:color="2E9E6B" w:sz="18"/>
            </w:tcBorders>
            <w:shd w:fill="2E9E6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البطاقة الخضراء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مستوى الدعم</w:t>
            </w:r>
          </w:p>
        </w:tc>
      </w:tr>
      <w:tr>
        <w:tc>
          <w:tcPr>
            <w:tcW w:type="dxa" w:w="10200"/>
            <w:tcBorders>
              <w:top w:val="single" w:color="2E9E6B" w:sz="18"/>
              <w:left w:val="single" w:color="2E9E6B" w:sz="18"/>
              <w:bottom w:val="single" w:color="2E9E6B" w:sz="18"/>
              <w:right w:val="single" w:color="2E9E6B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tbl>
            <w:tblPr>
              <w:bidiVisual/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800"/>
            </w:tblGrid>
            <w:tr>
              <w:tc>
                <w:tcPr>
                  <w:tcW w:type="dxa" w:w="9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3F3EA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bidi/>
                    <w:spacing w:after="0" w:before="0" w:line="4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433"/>
                      <w:sz w:val="26"/>
                      <w:szCs w:val="26"/>
                      <w:rtl/>
                    </w:rPr>
                    <w:t xml:space="preserve">مثال: </w:t>
                  </w:r>
                  <w:r>
                    <w:rPr>
                      <w:rFonts w:ascii="Arial" w:cs="Arial" w:eastAsia="Arial" w:hAnsi="Arial"/>
                      <w:b w:val="false"/>
                      <w:color w:val="1B2433"/>
                      <w:sz w:val="26"/>
                      <w:szCs w:val="26"/>
                      <w:rtl/>
                    </w:rPr>
                    <w:t xml:space="preserve">‪6×6×6 = 6³‬   ←   الأساس 6 ، الأس 3</w:t>
                  </w:r>
                </w:p>
              </w:tc>
            </w:tr>
          </w:tbl>
          <w:p>
            <w:pPr>
              <w:spacing w:after="80" w:before="0"/>
            </w:pP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على شكل قوة:     ‪3×3×3×3 = ……‬      ‪7×7 = ……‬      ‪10×10×10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القوة ‪5³‬ :     الأساس = ……        الأس = ……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      ‪5³ = …… × …… × ……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احسب:     ‪2³ = ……‬        ‪4² = ……‬</w:t>
            </w:r>
          </w:p>
        </w:tc>
      </w:tr>
    </w:tbl>
    <w:p>
      <w:pPr>
        <w:pBdr>
          <w:bottom w:val="dashed" w:color="9AA8B2" w:sz="8" w:space="1"/>
        </w:pBdr>
        <w:spacing w:after="360" w:before="360"/>
      </w:pP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E8A916" w:sz="18"/>
              <w:left w:val="single" w:color="E8A916" w:sz="18"/>
              <w:bottom w:val="single" w:color="E8A916" w:sz="18"/>
              <w:right w:val="single" w:color="E8A916" w:sz="18"/>
            </w:tcBorders>
            <w:shd w:fill="E8A91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32"/>
                <w:szCs w:val="32"/>
                <w:rtl/>
              </w:rPr>
              <w:t xml:space="preserve">البطاقة الصفراء</w:t>
            </w:r>
            <w:r>
              <w:rPr>
                <w:rFonts w:ascii="Arial" w:cs="Arial" w:eastAsia="Arial" w:hAnsi="Arial"/>
                <w:b w:val="false"/>
                <w:color w:val="1B2433"/>
                <w:sz w:val="24"/>
                <w:szCs w:val="24"/>
                <w:rtl/>
              </w:rPr>
              <w:t xml:space="preserve">   المستوى الأساسي</w:t>
            </w:r>
          </w:p>
        </w:tc>
      </w:tr>
      <w:tr>
        <w:tc>
          <w:tcPr>
            <w:tcW w:type="dxa" w:w="10200"/>
            <w:tcBorders>
              <w:top w:val="single" w:color="E8A916" w:sz="18"/>
              <w:left w:val="single" w:color="E8A916" w:sz="18"/>
              <w:bottom w:val="single" w:color="E8A916" w:sz="18"/>
              <w:right w:val="single" w:color="E8A916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احسب:     ‪3⁴ = ……‬     ‪10⁵ = ……‬     ‪1⁹ = ……‬     ‪0⁶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ضع إشارة ‪=‬ أو ‪≠‬ ثم علّل:     ‪2³  ……  2×3‬          ‪3²  ……  9‬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التعليل: ......................................................................................................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على شكل قوة:     ‪32 = ……‬          ‪81 = ……‬</w:t>
            </w:r>
          </w:p>
        </w:tc>
      </w:tr>
    </w:tbl>
    <w:p>
      <w:pPr>
        <w:pBdr>
          <w:bottom w:val="dashed" w:color="9AA8B2" w:sz="8" w:space="1"/>
        </w:pBdr>
        <w:spacing w:after="360" w:before="360"/>
      </w:pP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E05A47" w:sz="18"/>
              <w:left w:val="single" w:color="E05A47" w:sz="18"/>
              <w:bottom w:val="single" w:color="E05A47" w:sz="18"/>
              <w:right w:val="single" w:color="E05A47" w:sz="18"/>
            </w:tcBorders>
            <w:shd w:fill="E05A4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البطاقة الحمراء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مستوى الإثراء</w:t>
            </w:r>
          </w:p>
        </w:tc>
      </w:tr>
      <w:tr>
        <w:tc>
          <w:tcPr>
            <w:tcW w:type="dxa" w:w="10200"/>
            <w:tcBorders>
              <w:top w:val="single" w:color="E05A47" w:sz="18"/>
              <w:left w:val="single" w:color="E05A47" w:sz="18"/>
              <w:bottom w:val="single" w:color="E05A47" w:sz="18"/>
              <w:right w:val="single" w:color="E05A47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خلية بكتيريا تنقسم إلى خليتين كل ساعة. كم خلية تصبح بعد 6 ساعات؟ اكتب الجواب على شكل قوة ثم احسبه.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الجواب: ......................................................................................................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64 على شكل قوة بثلاث طرق مختلفة:     ‪64 = …… = ……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قارن دون آلة حاسبة:     ‪2⁵  ……  5²‬     التعليل: .....................................</w:t>
            </w:r>
          </w:p>
        </w:tc>
      </w:tr>
    </w:tbl>
    <w:p>
      <w:r>
        <w:br w:type="page"/>
      </w: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shd w:fill="0B4F6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بطاقة التقييم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القوى: الأساس والأس</w:t>
            </w:r>
          </w:p>
        </w:tc>
      </w:tr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على شكل قوة:     ‪6×6×6×6×6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القوة ‪7⁴‬ :     الأساس = ……        الأس = ……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احسب:     ‪5² = ……‬          ‪2⁵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4)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صح أم خطأ؟     ‪4³ = 12‬     ……………     التصحيح: ……………………</w:t>
            </w:r>
          </w:p>
        </w:tc>
      </w:tr>
    </w:tbl>
    <w:p>
      <w:pPr>
        <w:pBdr>
          <w:bottom w:val="dashed" w:color="9AA8B2" w:sz="8" w:space="1"/>
        </w:pBdr>
        <w:spacing w:after="360" w:before="360"/>
      </w:pP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shd w:fill="0B4F6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بطاقة التقييم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القوى: الأساس والأس</w:t>
            </w:r>
          </w:p>
        </w:tc>
      </w:tr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على شكل قوة:     ‪6×6×6×6×6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القوة ‪7⁴‬ :     الأساس = ……        الأس = ……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احسب:     ‪5² = ……‬          ‪2⁵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4)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صح أم خطأ؟     ‪4³ = 12‬     ……………     التصحيح: ……………………</w:t>
            </w:r>
          </w:p>
        </w:tc>
      </w:tr>
    </w:tbl>
    <w:p>
      <w:pPr>
        <w:pBdr>
          <w:bottom w:val="dashed" w:color="9AA8B2" w:sz="8" w:space="1"/>
        </w:pBdr>
        <w:spacing w:after="360" w:before="360"/>
      </w:pP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shd w:fill="0B4F6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بطاقة التقييم</w:t>
            </w:r>
            <w:r>
              <w:rPr>
                <w:rFonts w:ascii="Arial" w:cs="Arial" w:eastAsia="Arial" w:hAnsi="Arial"/>
                <w:b w:val="false"/>
                <w:color w:val="FFFFFF"/>
                <w:sz w:val="24"/>
                <w:szCs w:val="24"/>
                <w:rtl/>
              </w:rPr>
              <w:t xml:space="preserve">   القوى: الأساس والأس</w:t>
            </w:r>
          </w:p>
        </w:tc>
      </w:tr>
      <w:tr>
        <w:tc>
          <w:tcPr>
            <w:tcW w:type="dxa" w:w="10200"/>
            <w:tcBorders>
              <w:top w:val="single" w:color="0B4F6C" w:sz="18"/>
              <w:left w:val="single" w:color="0B4F6C" w:sz="18"/>
              <w:bottom w:val="single" w:color="0B4F6C" w:sz="18"/>
              <w:right w:val="single" w:color="0B4F6C" w:sz="18"/>
            </w:tcBorders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bidi/>
              <w:spacing w:after="120" w:before="0" w:line="400"/>
            </w:pPr>
            <w:r>
              <w:rPr>
                <w:rFonts w:ascii="Arial" w:cs="Arial" w:eastAsia="Arial" w:hAnsi="Arial"/>
                <w:b w:val="false"/>
                <w:color w:val="5B6B78"/>
                <w:sz w:val="22"/>
                <w:szCs w:val="22"/>
                <w:rtl/>
              </w:rPr>
              <w:t xml:space="preserve">الاسم: ...............................................     الشعبة: ..............     التاريخ: ..............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1)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اكتب على شكل قوة:     ‪6×6×6×6×6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2)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في القوة ‪7⁴‬ :     الأساس = ……        الأس = ……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3)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احسب:     ‪5² = ……‬          ‪2⁵ = ……‬</w:t>
            </w:r>
          </w:p>
          <w:p>
            <w:pPr>
              <w:bidi/>
              <w:spacing w:after="100" w:before="10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4) </w:t>
            </w: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صح أم خطأ؟     ‪4³ = 12‬     ……………     التصحيح: ……………………</w:t>
            </w:r>
          </w:p>
        </w:tc>
      </w:tr>
    </w:tbl>
    <w:p>
      <w:r>
        <w:br w:type="page"/>
      </w:r>
    </w:p>
    <w:p>
      <w:pPr>
        <w:bidi/>
        <w:spacing w:after="160" w:before="100" w:line="400"/>
      </w:pPr>
      <w:r>
        <w:rPr>
          <w:rFonts w:ascii="Arial" w:cs="Arial" w:eastAsia="Arial" w:hAnsi="Arial"/>
          <w:b/>
          <w:bCs/>
          <w:color w:val="0B4F6C"/>
          <w:sz w:val="32"/>
          <w:szCs w:val="32"/>
          <w:rtl/>
        </w:rPr>
        <w:t xml:space="preserve">حلول البطاقات (للمعلم)</w:t>
      </w:r>
    </w:p>
    <w:tbl>
      <w:tblPr>
        <w:bidiVisual/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0"/>
      </w:tblGrid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shd w:fill="D6E8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البطاقة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shd w:fill="D6E8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الحلول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التمهيد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8 ، 16 ، 32  —  ‪2×2×2×2×2 = 2⁵‬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الاستكشاف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‪4 = 2×2 = 2²‬ ؛ ‪8 = 2×2×2 = 2³‬ ؛ ‪16 = 2⁴‬  —  الأساس 2 والأس 4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الخضراء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‪3⁴ ، 7² ، 10³‬  —  الأساس 5 والأس 3 ، ‪5×5×5 = 125‬  —  8 ، 16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الصفراء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‪81 ، 100000 ، 1 ، 0‬  —  ‪2³ = 8 ≠ 6‬ ، ‪3² = 9‬  —  ‪2⁵ ، 3⁴‬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الحمراء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‪2⁶ = 64‬ خلية  —  ‪64 = 2⁶ = 4³ = 8²‬  —  ‪2⁵ = 32 &gt; 5² = 25‬</w:t>
            </w:r>
          </w:p>
        </w:tc>
      </w:tr>
      <w:tr>
        <w:trPr>
          <w:trHeight w:val="560" w:hRule="atLeast"/>
        </w:trPr>
        <w:tc>
          <w:tcPr>
            <w:tcW w:type="dxa" w:w="20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1B2433"/>
                <w:sz w:val="26"/>
                <w:szCs w:val="26"/>
                <w:rtl/>
              </w:rPr>
              <w:t xml:space="preserve">التقييم</w:t>
            </w:r>
          </w:p>
        </w:tc>
        <w:tc>
          <w:tcPr>
            <w:tcW w:type="dxa" w:w="8200"/>
            <w:tcBorders>
              <w:top w:val="single" w:color="9AA8B2" w:sz="6"/>
              <w:left w:val="single" w:color="9AA8B2" w:sz="6"/>
              <w:bottom w:val="single" w:color="9AA8B2" w:sz="6"/>
              <w:right w:val="single" w:color="9AA8B2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bidi/>
              <w:spacing w:after="0" w:before="0" w:line="400"/>
            </w:pPr>
            <w:r>
              <w:rPr>
                <w:rFonts w:ascii="Arial" w:cs="Arial" w:eastAsia="Arial" w:hAnsi="Arial"/>
                <w:b w:val="false"/>
                <w:color w:val="1B2433"/>
                <w:sz w:val="26"/>
                <w:szCs w:val="26"/>
                <w:rtl/>
              </w:rPr>
              <w:t xml:space="preserve">‪6⁵‬  —  الأساس 7 والأس 4  —  25 ، 32  —  خطأ: ‪4³ = 64‬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2026-10-11T10:07:14.677Z</dcterms:created>
  <dcterms:modified xsi:type="dcterms:W3CDTF">2026-10-11T10:07:14.677Z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