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02227" w14:textId="05121328" w:rsidR="007010F6" w:rsidRPr="004B37AC" w:rsidRDefault="007010F6" w:rsidP="00C6170D">
      <w:pPr>
        <w:bidi/>
        <w:jc w:val="center"/>
        <w:rPr>
          <w:rFonts w:cs="IRANSansX"/>
          <w:b/>
          <w:bCs/>
          <w:sz w:val="52"/>
          <w:szCs w:val="52"/>
          <w:rtl/>
          <w:lang w:bidi="fa-IR"/>
        </w:rPr>
      </w:pPr>
      <w:r w:rsidRPr="004B37AC">
        <w:rPr>
          <w:rFonts w:cs="IRANSansX" w:hint="cs"/>
          <w:b/>
          <w:bCs/>
          <w:sz w:val="52"/>
          <w:szCs w:val="52"/>
          <w:rtl/>
          <w:lang w:bidi="fa-IR"/>
        </w:rPr>
        <w:t>"به نام یزدان پاک"</w:t>
      </w:r>
    </w:p>
    <w:p w14:paraId="268B18D2" w14:textId="387E67C3" w:rsidR="007010F6" w:rsidRPr="004B37AC" w:rsidRDefault="00C6170D" w:rsidP="00625B46">
      <w:pPr>
        <w:bidi/>
        <w:jc w:val="center"/>
        <w:rPr>
          <w:rFonts w:cs="IRANSansX"/>
          <w:b/>
          <w:bCs/>
          <w:sz w:val="52"/>
          <w:szCs w:val="52"/>
          <w:lang w:bidi="fa-IR"/>
        </w:rPr>
      </w:pPr>
      <w:r w:rsidRPr="004B37AC">
        <w:rPr>
          <w:rFonts w:cs="IRANSansX"/>
          <w:noProof/>
        </w:rPr>
        <w:drawing>
          <wp:inline distT="0" distB="0" distL="0" distR="0" wp14:anchorId="645F639A" wp14:editId="02312866">
            <wp:extent cx="1844040" cy="223743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25px-AKUT.svg.png"/>
                    <pic:cNvPicPr/>
                  </pic:nvPicPr>
                  <pic:blipFill>
                    <a:blip r:embed="rId5">
                      <a:extLst>
                        <a:ext uri="{28A0092B-C50C-407E-A947-70E740481C1C}">
                          <a14:useLocalDpi xmlns:a14="http://schemas.microsoft.com/office/drawing/2010/main" val="0"/>
                        </a:ext>
                      </a:extLst>
                    </a:blip>
                    <a:stretch>
                      <a:fillRect/>
                    </a:stretch>
                  </pic:blipFill>
                  <pic:spPr>
                    <a:xfrm>
                      <a:off x="0" y="0"/>
                      <a:ext cx="1852630" cy="2247857"/>
                    </a:xfrm>
                    <a:prstGeom prst="rect">
                      <a:avLst/>
                    </a:prstGeom>
                  </pic:spPr>
                </pic:pic>
              </a:graphicData>
            </a:graphic>
          </wp:inline>
        </w:drawing>
      </w:r>
    </w:p>
    <w:p w14:paraId="696AEF7D" w14:textId="77777777" w:rsidR="007010F6" w:rsidRPr="004B37AC" w:rsidRDefault="007010F6" w:rsidP="00C6170D">
      <w:pPr>
        <w:bidi/>
        <w:rPr>
          <w:rFonts w:cs="IRANSansX"/>
          <w:b/>
          <w:bCs/>
          <w:sz w:val="52"/>
          <w:szCs w:val="52"/>
          <w:rtl/>
          <w:lang w:bidi="fa-IR"/>
        </w:rPr>
      </w:pPr>
    </w:p>
    <w:p w14:paraId="46726E18" w14:textId="2041AE3C" w:rsidR="007010F6" w:rsidRPr="004B37AC" w:rsidRDefault="00144E52" w:rsidP="00625B46">
      <w:pPr>
        <w:bidi/>
        <w:jc w:val="center"/>
        <w:rPr>
          <w:rFonts w:cs="IRANSansX"/>
          <w:b/>
          <w:bCs/>
          <w:sz w:val="52"/>
          <w:szCs w:val="52"/>
          <w:rtl/>
          <w:lang w:bidi="fa-IR"/>
        </w:rPr>
      </w:pPr>
      <w:r w:rsidRPr="004B37AC">
        <w:rPr>
          <w:rFonts w:cs="IRANSansX" w:hint="cs"/>
          <w:b/>
          <w:bCs/>
          <w:sz w:val="52"/>
          <w:szCs w:val="52"/>
          <w:rtl/>
          <w:lang w:bidi="fa-IR"/>
        </w:rPr>
        <w:t xml:space="preserve">گزارش پروژه </w:t>
      </w:r>
      <w:r w:rsidR="009F378E">
        <w:rPr>
          <w:rFonts w:cs="IRANSansX" w:hint="cs"/>
          <w:b/>
          <w:bCs/>
          <w:sz w:val="52"/>
          <w:szCs w:val="52"/>
          <w:rtl/>
          <w:lang w:bidi="fa-IR"/>
        </w:rPr>
        <w:t>دوم</w:t>
      </w:r>
      <w:r w:rsidRPr="004B37AC">
        <w:rPr>
          <w:rFonts w:cs="IRANSansX" w:hint="cs"/>
          <w:b/>
          <w:bCs/>
          <w:sz w:val="52"/>
          <w:szCs w:val="52"/>
          <w:rtl/>
          <w:lang w:bidi="fa-IR"/>
        </w:rPr>
        <w:t xml:space="preserve"> مبانی هوش محاسباتی</w:t>
      </w:r>
    </w:p>
    <w:p w14:paraId="32C78D87" w14:textId="62CFC9A4" w:rsidR="007010F6" w:rsidRPr="004B37AC" w:rsidRDefault="007010F6" w:rsidP="00625B46">
      <w:pPr>
        <w:bidi/>
        <w:jc w:val="center"/>
        <w:rPr>
          <w:rFonts w:cs="IRANSansX"/>
          <w:b/>
          <w:bCs/>
          <w:sz w:val="52"/>
          <w:szCs w:val="52"/>
          <w:lang w:bidi="fa-IR"/>
        </w:rPr>
      </w:pPr>
      <w:r w:rsidRPr="004B37AC">
        <w:rPr>
          <w:rFonts w:cs="IRANSansX" w:hint="cs"/>
          <w:b/>
          <w:bCs/>
          <w:sz w:val="52"/>
          <w:szCs w:val="52"/>
          <w:rtl/>
          <w:lang w:bidi="fa-IR"/>
        </w:rPr>
        <w:t>محمد چوپان9831125</w:t>
      </w:r>
    </w:p>
    <w:p w14:paraId="2B45C28B" w14:textId="7957CB76" w:rsidR="007010F6" w:rsidRPr="004B37AC" w:rsidRDefault="007010F6" w:rsidP="00625B46">
      <w:pPr>
        <w:bidi/>
        <w:jc w:val="center"/>
        <w:rPr>
          <w:rFonts w:cs="IRANSansX"/>
          <w:b/>
          <w:bCs/>
          <w:sz w:val="52"/>
          <w:szCs w:val="52"/>
          <w:rtl/>
          <w:lang w:bidi="fa-IR"/>
        </w:rPr>
      </w:pPr>
      <w:r w:rsidRPr="004B37AC">
        <w:rPr>
          <w:rFonts w:cs="IRANSansX" w:hint="cs"/>
          <w:b/>
          <w:bCs/>
          <w:sz w:val="52"/>
          <w:szCs w:val="52"/>
          <w:rtl/>
          <w:lang w:bidi="fa-IR"/>
        </w:rPr>
        <w:t xml:space="preserve">تاریخ </w:t>
      </w:r>
      <w:r w:rsidR="00144E52" w:rsidRPr="004B37AC">
        <w:rPr>
          <w:rFonts w:cs="IRANSansX" w:hint="cs"/>
          <w:b/>
          <w:bCs/>
          <w:sz w:val="52"/>
          <w:szCs w:val="52"/>
          <w:rtl/>
          <w:lang w:bidi="fa-IR"/>
        </w:rPr>
        <w:t>گزارش</w:t>
      </w:r>
      <w:r w:rsidRPr="004B37AC">
        <w:rPr>
          <w:rFonts w:cs="IRANSansX" w:hint="cs"/>
          <w:b/>
          <w:bCs/>
          <w:sz w:val="52"/>
          <w:szCs w:val="52"/>
          <w:rtl/>
          <w:lang w:bidi="fa-IR"/>
        </w:rPr>
        <w:t xml:space="preserve"> </w:t>
      </w:r>
      <w:r w:rsidR="00144E52" w:rsidRPr="004B37AC">
        <w:rPr>
          <w:rFonts w:cs="IRANSansX" w:hint="cs"/>
          <w:b/>
          <w:bCs/>
          <w:sz w:val="52"/>
          <w:szCs w:val="52"/>
          <w:rtl/>
          <w:lang w:bidi="fa-IR"/>
        </w:rPr>
        <w:t xml:space="preserve">: </w:t>
      </w:r>
      <w:r w:rsidR="009F378E">
        <w:rPr>
          <w:rFonts w:cs="IRANSansX" w:hint="cs"/>
          <w:b/>
          <w:bCs/>
          <w:sz w:val="52"/>
          <w:szCs w:val="52"/>
          <w:rtl/>
          <w:lang w:bidi="fa-IR"/>
        </w:rPr>
        <w:t>13/10</w:t>
      </w:r>
      <w:r w:rsidRPr="004B37AC">
        <w:rPr>
          <w:rFonts w:cs="IRANSansX" w:hint="cs"/>
          <w:b/>
          <w:bCs/>
          <w:sz w:val="52"/>
          <w:szCs w:val="52"/>
          <w:rtl/>
          <w:lang w:bidi="fa-IR"/>
        </w:rPr>
        <w:t>/140</w:t>
      </w:r>
      <w:r w:rsidR="00C74710" w:rsidRPr="004B37AC">
        <w:rPr>
          <w:rFonts w:cs="IRANSansX" w:hint="cs"/>
          <w:b/>
          <w:bCs/>
          <w:sz w:val="52"/>
          <w:szCs w:val="52"/>
          <w:rtl/>
          <w:lang w:bidi="fa-IR"/>
        </w:rPr>
        <w:t>0</w:t>
      </w:r>
    </w:p>
    <w:p w14:paraId="0661AB3A" w14:textId="6BF27455" w:rsidR="007010F6" w:rsidRPr="004B37AC" w:rsidRDefault="007010F6" w:rsidP="00BE2FFD">
      <w:pPr>
        <w:bidi/>
        <w:rPr>
          <w:rFonts w:cs="IRANSansX"/>
          <w:b/>
          <w:bCs/>
          <w:sz w:val="52"/>
          <w:szCs w:val="52"/>
          <w:rtl/>
          <w:lang w:bidi="fa-IR"/>
        </w:rPr>
      </w:pPr>
    </w:p>
    <w:p w14:paraId="68ED6493" w14:textId="73EE8872" w:rsidR="00BE2FFD" w:rsidRPr="004B37AC" w:rsidRDefault="00BE2FFD" w:rsidP="00BE2FFD">
      <w:pPr>
        <w:bidi/>
        <w:rPr>
          <w:rFonts w:cs="IRANSansX"/>
          <w:b/>
          <w:bCs/>
          <w:sz w:val="52"/>
          <w:szCs w:val="52"/>
          <w:lang w:bidi="fa-IR"/>
        </w:rPr>
      </w:pPr>
    </w:p>
    <w:p w14:paraId="60D48FBA" w14:textId="23980E4B" w:rsidR="00044A66" w:rsidRPr="004B37AC" w:rsidRDefault="00044A66" w:rsidP="00BE2FFD">
      <w:pPr>
        <w:bidi/>
        <w:rPr>
          <w:rFonts w:cs="IRANSansX"/>
          <w:b/>
          <w:bCs/>
          <w:sz w:val="32"/>
          <w:szCs w:val="32"/>
          <w:rtl/>
          <w:lang w:bidi="fa-IR"/>
        </w:rPr>
      </w:pPr>
    </w:p>
    <w:p w14:paraId="1B691137" w14:textId="28C626C6" w:rsidR="00144E52" w:rsidRPr="004B37AC" w:rsidRDefault="00144E52" w:rsidP="00144E52">
      <w:pPr>
        <w:bidi/>
        <w:rPr>
          <w:rFonts w:cs="IRANSansX"/>
          <w:b/>
          <w:bCs/>
          <w:sz w:val="32"/>
          <w:szCs w:val="32"/>
          <w:rtl/>
          <w:lang w:bidi="fa-IR"/>
        </w:rPr>
      </w:pPr>
    </w:p>
    <w:p w14:paraId="54CA51D2" w14:textId="70B1C199" w:rsidR="00144E52" w:rsidRPr="004B37AC" w:rsidRDefault="00144E52" w:rsidP="00144E52">
      <w:pPr>
        <w:bidi/>
        <w:rPr>
          <w:rFonts w:cs="IRANSansX"/>
          <w:b/>
          <w:bCs/>
          <w:sz w:val="32"/>
          <w:szCs w:val="32"/>
          <w:rtl/>
          <w:lang w:bidi="fa-IR"/>
        </w:rPr>
      </w:pPr>
    </w:p>
    <w:p w14:paraId="6E5D0264" w14:textId="77777777" w:rsidR="00144E52" w:rsidRPr="004B37AC" w:rsidRDefault="00144E52" w:rsidP="00144E52">
      <w:pPr>
        <w:bidi/>
        <w:rPr>
          <w:rFonts w:cs="IRANSansX"/>
          <w:b/>
          <w:bCs/>
          <w:sz w:val="32"/>
          <w:szCs w:val="32"/>
          <w:lang w:bidi="fa-IR"/>
        </w:rPr>
      </w:pPr>
    </w:p>
    <w:p w14:paraId="5DA456F6" w14:textId="12C5E926" w:rsidR="007419F0" w:rsidRPr="004B37AC" w:rsidRDefault="007419F0" w:rsidP="004B37AC">
      <w:pPr>
        <w:tabs>
          <w:tab w:val="left" w:pos="900"/>
        </w:tabs>
        <w:bidi/>
        <w:rPr>
          <w:rFonts w:cs="IRANSansX"/>
          <w:rtl/>
          <w:lang w:bidi="fa-IR"/>
        </w:rPr>
      </w:pPr>
    </w:p>
    <w:p w14:paraId="7A58D01D" w14:textId="5F10281A" w:rsidR="00651DA2" w:rsidRDefault="00651DA2" w:rsidP="00811BA6">
      <w:pPr>
        <w:bidi/>
        <w:rPr>
          <w:rFonts w:cs="IRANSansX"/>
          <w:noProof/>
          <w:rtl/>
          <w:lang w:bidi="fa-IR"/>
        </w:rPr>
      </w:pPr>
    </w:p>
    <w:p w14:paraId="09DF450A" w14:textId="629DFDB9" w:rsidR="009F378E" w:rsidRDefault="009F378E" w:rsidP="009F378E">
      <w:pPr>
        <w:bidi/>
        <w:rPr>
          <w:rFonts w:cs="IRANSansX"/>
          <w:noProof/>
          <w:rtl/>
          <w:lang w:bidi="fa-IR"/>
        </w:rPr>
      </w:pPr>
      <w:r>
        <w:rPr>
          <w:rFonts w:cs="IRANSansX" w:hint="cs"/>
          <w:noProof/>
          <w:rtl/>
          <w:lang w:bidi="fa-IR"/>
        </w:rPr>
        <w:lastRenderedPageBreak/>
        <w:t>در این پروژه شبیه ساز یک آونگ با سرعت ثابت با استفاده از منطق فازی را انجام می دهیم.</w:t>
      </w:r>
    </w:p>
    <w:p w14:paraId="621B960B" w14:textId="46DD5225" w:rsidR="009F378E" w:rsidRDefault="009F378E" w:rsidP="009F378E">
      <w:pPr>
        <w:bidi/>
        <w:rPr>
          <w:rFonts w:cs="IRANSansX"/>
          <w:noProof/>
          <w:rtl/>
          <w:lang w:bidi="fa-IR"/>
        </w:rPr>
      </w:pPr>
      <w:r>
        <w:rPr>
          <w:rFonts w:cs="IRANSansX" w:hint="cs"/>
          <w:noProof/>
          <w:rtl/>
          <w:lang w:bidi="fa-IR"/>
        </w:rPr>
        <w:t>برای انجام این کار در ابتدا توابعی را برای محاسبه شیب خط مجموعه های داده شده برای متغیر های مختلف مانند زاویه و سرعت آونگ و یا سرعت ماشین انجام می دهیم. تا بتوانیم این مجموعه ها را فازی سازی کنیم.و مقدار تابع تعلق آن ها را حساب کنیم.</w:t>
      </w:r>
    </w:p>
    <w:p w14:paraId="33A52A7C" w14:textId="0A1241E8" w:rsidR="009F378E" w:rsidRDefault="009F378E" w:rsidP="009F378E">
      <w:pPr>
        <w:bidi/>
        <w:rPr>
          <w:rFonts w:cs="IRANSansX"/>
          <w:noProof/>
          <w:rtl/>
          <w:lang w:bidi="fa-IR"/>
        </w:rPr>
      </w:pPr>
      <w:r>
        <w:rPr>
          <w:rFonts w:cs="IRANSansX" w:hint="cs"/>
          <w:noProof/>
          <w:rtl/>
          <w:lang w:bidi="fa-IR"/>
        </w:rPr>
        <w:t>در انتهای این توابع تابع تعلق به دست می آید.</w:t>
      </w:r>
    </w:p>
    <w:p w14:paraId="797725B0" w14:textId="1318B9A7" w:rsidR="009F378E" w:rsidRDefault="009F378E" w:rsidP="009F378E">
      <w:pPr>
        <w:bidi/>
        <w:rPr>
          <w:rFonts w:cs="IRANSansX"/>
          <w:noProof/>
          <w:rtl/>
          <w:lang w:bidi="fa-IR"/>
        </w:rPr>
      </w:pPr>
      <w:r>
        <w:rPr>
          <w:rFonts w:cs="IRANSansX" w:hint="cs"/>
          <w:noProof/>
          <w:rtl/>
          <w:lang w:bidi="fa-IR"/>
        </w:rPr>
        <w:t>در مرحله بعدی با استفاده از ق</w:t>
      </w:r>
      <w:r w:rsidR="00DA6566">
        <w:rPr>
          <w:rFonts w:cs="IRANSansX" w:hint="cs"/>
          <w:noProof/>
          <w:rtl/>
          <w:lang w:bidi="fa-IR"/>
        </w:rPr>
        <w:t>وانین داده شده جهت نیروی وارده بر ماشین  را پیدا میکنیم. (در منطق فازی)</w:t>
      </w:r>
    </w:p>
    <w:p w14:paraId="3696E69A" w14:textId="62F46D6C" w:rsidR="00DA6566" w:rsidRDefault="00DA6566" w:rsidP="00DA6566">
      <w:pPr>
        <w:bidi/>
        <w:rPr>
          <w:rFonts w:cs="IRANSansX"/>
          <w:noProof/>
          <w:rtl/>
          <w:lang w:bidi="fa-IR"/>
        </w:rPr>
      </w:pPr>
      <w:r>
        <w:rPr>
          <w:rFonts w:cs="IRANSansX" w:hint="cs"/>
          <w:noProof/>
          <w:rtl/>
          <w:lang w:bidi="fa-IR"/>
        </w:rPr>
        <w:t xml:space="preserve">سپس با استفاده از روش مرکز ثقل این را به یک مجموعه معمولی در اصطلاح </w:t>
      </w:r>
      <w:r>
        <w:rPr>
          <w:rFonts w:cs="IRANSansX"/>
          <w:noProof/>
          <w:lang w:bidi="fa-IR"/>
        </w:rPr>
        <w:t>defuzzycation</w:t>
      </w:r>
      <w:r>
        <w:rPr>
          <w:rFonts w:cs="IRANSansX" w:hint="cs"/>
          <w:noProof/>
          <w:rtl/>
          <w:lang w:bidi="fa-IR"/>
        </w:rPr>
        <w:t xml:space="preserve"> میکنیم.</w:t>
      </w:r>
    </w:p>
    <w:p w14:paraId="5616C01E" w14:textId="5580D54C" w:rsidR="00DA6566" w:rsidRDefault="00DA6566" w:rsidP="00DA6566">
      <w:pPr>
        <w:bidi/>
        <w:rPr>
          <w:rFonts w:cs="IRANSansX"/>
          <w:noProof/>
          <w:rtl/>
          <w:lang w:bidi="fa-IR"/>
        </w:rPr>
      </w:pPr>
      <w:r>
        <w:rPr>
          <w:rFonts w:cs="IRANSansX" w:hint="cs"/>
          <w:noProof/>
          <w:rtl/>
          <w:lang w:bidi="fa-IR"/>
        </w:rPr>
        <w:t>برای این مرحله به جای انتگرال از نقاط بسیار کوچک استفاده شده که جمع مقادیر آن نقطه ها در اصطلاح همان انتگرال نقطه ها می باشد که به دست آمده است.</w:t>
      </w:r>
    </w:p>
    <w:p w14:paraId="4A839768" w14:textId="1B85ACB0" w:rsidR="00DA6566" w:rsidRDefault="00DA6566" w:rsidP="00DA6566">
      <w:pPr>
        <w:bidi/>
        <w:rPr>
          <w:rFonts w:cs="IRANSansX"/>
          <w:noProof/>
          <w:rtl/>
          <w:lang w:bidi="fa-IR"/>
        </w:rPr>
      </w:pPr>
      <w:r>
        <w:rPr>
          <w:rFonts w:cs="IRANSansX" w:hint="cs"/>
          <w:noProof/>
          <w:rtl/>
          <w:lang w:bidi="fa-IR"/>
        </w:rPr>
        <w:t>خروجی ما :</w:t>
      </w:r>
    </w:p>
    <w:p w14:paraId="723E8BF7" w14:textId="511B00D4" w:rsidR="00DA6566" w:rsidRDefault="00ED5603" w:rsidP="00DA6566">
      <w:pPr>
        <w:bidi/>
        <w:rPr>
          <w:rFonts w:cs="IRANSansX"/>
          <w:rtl/>
          <w:lang w:bidi="fa-IR"/>
        </w:rPr>
      </w:pPr>
      <w:r w:rsidRPr="00ED5603">
        <w:rPr>
          <w:rFonts w:cs="IRANSansX"/>
          <w:rtl/>
          <w:lang w:bidi="fa-IR"/>
        </w:rPr>
        <w:drawing>
          <wp:inline distT="0" distB="0" distL="0" distR="0" wp14:anchorId="22B67F8F" wp14:editId="722D5B78">
            <wp:extent cx="5943600" cy="12363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236345"/>
                    </a:xfrm>
                    <a:prstGeom prst="rect">
                      <a:avLst/>
                    </a:prstGeom>
                  </pic:spPr>
                </pic:pic>
              </a:graphicData>
            </a:graphic>
          </wp:inline>
        </w:drawing>
      </w:r>
    </w:p>
    <w:p w14:paraId="13FBB722" w14:textId="2D1F51EA" w:rsidR="00ED5603" w:rsidRDefault="00ED5603" w:rsidP="00ED5603">
      <w:pPr>
        <w:bidi/>
        <w:ind w:firstLine="720"/>
        <w:rPr>
          <w:rFonts w:cs="IRANSansX"/>
          <w:rtl/>
          <w:lang w:bidi="fa-IR"/>
        </w:rPr>
      </w:pPr>
      <w:r>
        <w:rPr>
          <w:rFonts w:cs="IRANSansX" w:hint="cs"/>
          <w:rtl/>
          <w:lang w:bidi="fa-IR"/>
        </w:rPr>
        <w:t>همانطور که میبینید آونگ ما ثابت شده و پاسخ صحیح است.</w:t>
      </w:r>
    </w:p>
    <w:p w14:paraId="259650F5" w14:textId="7A7BE1CC" w:rsidR="00ED5603" w:rsidRDefault="00ED5603" w:rsidP="00ED5603">
      <w:pPr>
        <w:bidi/>
        <w:rPr>
          <w:rFonts w:cs="IRANSansX"/>
          <w:rtl/>
          <w:lang w:bidi="fa-IR"/>
        </w:rPr>
      </w:pPr>
      <w:r>
        <w:rPr>
          <w:rFonts w:cs="IRANSansX" w:hint="cs"/>
          <w:rtl/>
          <w:lang w:bidi="fa-IR"/>
        </w:rPr>
        <w:t>پ.ن:تعدادی از قوانین به قانون ها اضافه شده که در عکس های زیر قابل مشاهده است.</w:t>
      </w:r>
    </w:p>
    <w:p w14:paraId="7D923A67" w14:textId="5376E928" w:rsidR="00ED5603" w:rsidRDefault="00ED5603" w:rsidP="00ED5603">
      <w:pPr>
        <w:bidi/>
        <w:rPr>
          <w:rFonts w:cs="IRANSansX"/>
          <w:rtl/>
          <w:lang w:bidi="fa-IR"/>
        </w:rPr>
      </w:pPr>
      <w:r>
        <w:rPr>
          <w:rFonts w:cs="IRANSansX" w:hint="cs"/>
          <w:rtl/>
          <w:lang w:bidi="fa-IR"/>
        </w:rPr>
        <w:t>فایل زیپ حاوی قوانین کد و کد کامپایل شده است.</w:t>
      </w:r>
    </w:p>
    <w:p w14:paraId="13DB7894" w14:textId="0FEAF746" w:rsidR="00ED5603" w:rsidRDefault="00ED5603" w:rsidP="00ED5603">
      <w:pPr>
        <w:bidi/>
        <w:rPr>
          <w:rFonts w:cs="IRANSansX"/>
          <w:rtl/>
          <w:lang w:bidi="fa-IR"/>
        </w:rPr>
      </w:pPr>
      <w:r w:rsidRPr="00ED5603">
        <w:rPr>
          <w:rFonts w:cs="IRANSansX"/>
          <w:rtl/>
          <w:lang w:bidi="fa-IR"/>
        </w:rPr>
        <w:drawing>
          <wp:inline distT="0" distB="0" distL="0" distR="0" wp14:anchorId="4D1CECA4" wp14:editId="0A984DBD">
            <wp:extent cx="5943600" cy="2876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7655"/>
                    </a:xfrm>
                    <a:prstGeom prst="rect">
                      <a:avLst/>
                    </a:prstGeom>
                  </pic:spPr>
                </pic:pic>
              </a:graphicData>
            </a:graphic>
          </wp:inline>
        </w:drawing>
      </w:r>
    </w:p>
    <w:p w14:paraId="441CE0F7" w14:textId="2AD2EB86" w:rsidR="00ED5603" w:rsidRDefault="00ED5603" w:rsidP="00ED5603">
      <w:pPr>
        <w:bidi/>
        <w:rPr>
          <w:rFonts w:cs="IRANSansX"/>
          <w:rtl/>
          <w:lang w:bidi="fa-IR"/>
        </w:rPr>
      </w:pPr>
      <w:r w:rsidRPr="00ED5603">
        <w:rPr>
          <w:rFonts w:cs="IRANSansX"/>
          <w:rtl/>
          <w:lang w:bidi="fa-IR"/>
        </w:rPr>
        <w:drawing>
          <wp:inline distT="0" distB="0" distL="0" distR="0" wp14:anchorId="07DE33EC" wp14:editId="667ED58A">
            <wp:extent cx="5943600" cy="1714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14500"/>
                    </a:xfrm>
                    <a:prstGeom prst="rect">
                      <a:avLst/>
                    </a:prstGeom>
                  </pic:spPr>
                </pic:pic>
              </a:graphicData>
            </a:graphic>
          </wp:inline>
        </w:drawing>
      </w:r>
    </w:p>
    <w:p w14:paraId="78A2341D" w14:textId="500E1D15" w:rsidR="00ED5603" w:rsidRDefault="00ED5603" w:rsidP="00ED5603">
      <w:pPr>
        <w:bidi/>
        <w:rPr>
          <w:rFonts w:cs="IRANSansX"/>
          <w:rtl/>
          <w:lang w:bidi="fa-IR"/>
        </w:rPr>
      </w:pPr>
      <w:r w:rsidRPr="00ED5603">
        <w:rPr>
          <w:rFonts w:cs="IRANSansX"/>
          <w:rtl/>
          <w:lang w:bidi="fa-IR"/>
        </w:rPr>
        <w:drawing>
          <wp:inline distT="0" distB="0" distL="0" distR="0" wp14:anchorId="721ACD06" wp14:editId="1DC956A8">
            <wp:extent cx="5943600" cy="105537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055370"/>
                    </a:xfrm>
                    <a:prstGeom prst="rect">
                      <a:avLst/>
                    </a:prstGeom>
                  </pic:spPr>
                </pic:pic>
              </a:graphicData>
            </a:graphic>
          </wp:inline>
        </w:drawing>
      </w:r>
    </w:p>
    <w:p w14:paraId="487E955B" w14:textId="3016D84E" w:rsidR="00ED5603" w:rsidRDefault="00ED5603" w:rsidP="00ED5603">
      <w:pPr>
        <w:bidi/>
        <w:rPr>
          <w:rFonts w:cs="IRANSansX"/>
          <w:rtl/>
          <w:lang w:bidi="fa-IR"/>
        </w:rPr>
      </w:pPr>
      <w:r w:rsidRPr="00ED5603">
        <w:rPr>
          <w:rFonts w:cs="IRANSansX"/>
          <w:rtl/>
          <w:lang w:bidi="fa-IR"/>
        </w:rPr>
        <w:lastRenderedPageBreak/>
        <w:drawing>
          <wp:inline distT="0" distB="0" distL="0" distR="0" wp14:anchorId="55E68846" wp14:editId="466BC950">
            <wp:extent cx="5943600" cy="10509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50925"/>
                    </a:xfrm>
                    <a:prstGeom prst="rect">
                      <a:avLst/>
                    </a:prstGeom>
                  </pic:spPr>
                </pic:pic>
              </a:graphicData>
            </a:graphic>
          </wp:inline>
        </w:drawing>
      </w:r>
    </w:p>
    <w:p w14:paraId="777504CB" w14:textId="61A2945B" w:rsidR="00ED5603" w:rsidRDefault="00ED5603" w:rsidP="00ED5603">
      <w:pPr>
        <w:bidi/>
        <w:rPr>
          <w:rFonts w:cs="IRANSansX"/>
          <w:rtl/>
          <w:lang w:bidi="fa-IR"/>
        </w:rPr>
      </w:pPr>
      <w:r w:rsidRPr="00ED5603">
        <w:rPr>
          <w:rFonts w:cs="IRANSansX"/>
          <w:rtl/>
          <w:lang w:bidi="fa-IR"/>
        </w:rPr>
        <w:drawing>
          <wp:inline distT="0" distB="0" distL="0" distR="0" wp14:anchorId="697ED19E" wp14:editId="2216D97F">
            <wp:extent cx="5943600" cy="111315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113155"/>
                    </a:xfrm>
                    <a:prstGeom prst="rect">
                      <a:avLst/>
                    </a:prstGeom>
                  </pic:spPr>
                </pic:pic>
              </a:graphicData>
            </a:graphic>
          </wp:inline>
        </w:drawing>
      </w:r>
    </w:p>
    <w:p w14:paraId="3522623E" w14:textId="79ECFDDB" w:rsidR="00ED5603" w:rsidRPr="00ED5603" w:rsidRDefault="00ED5603" w:rsidP="00ED5603">
      <w:pPr>
        <w:bidi/>
        <w:rPr>
          <w:rFonts w:cs="IRANSansX"/>
          <w:rtl/>
          <w:lang w:bidi="fa-IR"/>
        </w:rPr>
      </w:pPr>
      <w:r>
        <w:rPr>
          <w:rFonts w:cs="IRANSansX" w:hint="cs"/>
          <w:rtl/>
          <w:lang w:bidi="fa-IR"/>
        </w:rPr>
        <w:t>با استفاده از این قوانین علاوه بر قوانین اصلی سرعت ماشین را نیز دخیل کرده ایم.</w:t>
      </w:r>
    </w:p>
    <w:sectPr w:rsidR="00ED5603" w:rsidRPr="00ED5603" w:rsidSect="00811BA6">
      <w:pgSz w:w="12240" w:h="15840"/>
      <w:pgMar w:top="900" w:right="1440" w:bottom="720" w:left="1440" w:header="720" w:footer="720" w:gutter="0"/>
      <w:pgBorders w:offsetFrom="page">
        <w:top w:val="basicWideOutline" w:sz="6" w:space="24" w:color="auto"/>
        <w:left w:val="basicWideOutline" w:sz="6" w:space="24" w:color="auto"/>
        <w:bottom w:val="basicWideOutline" w:sz="6" w:space="24" w:color="auto"/>
        <w:right w:val="basicWideOutline" w:sz="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RANSansX">
    <w:panose1 w:val="00000000000000000000"/>
    <w:charset w:val="B2"/>
    <w:family w:val="modern"/>
    <w:notTrueType/>
    <w:pitch w:val="variable"/>
    <w:sig w:usb0="80002003" w:usb1="80000049"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31A67"/>
    <w:multiLevelType w:val="hybridMultilevel"/>
    <w:tmpl w:val="D26CF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FC22F8"/>
    <w:multiLevelType w:val="hybridMultilevel"/>
    <w:tmpl w:val="89D4145C"/>
    <w:lvl w:ilvl="0" w:tplc="0B1EDC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991F39"/>
    <w:multiLevelType w:val="hybridMultilevel"/>
    <w:tmpl w:val="DEE6C1F4"/>
    <w:lvl w:ilvl="0" w:tplc="CABC42E0">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 w15:restartNumberingAfterBreak="0">
    <w:nsid w:val="61746B6A"/>
    <w:multiLevelType w:val="hybridMultilevel"/>
    <w:tmpl w:val="C492BD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0F6"/>
    <w:rsid w:val="00006412"/>
    <w:rsid w:val="00036497"/>
    <w:rsid w:val="00044A66"/>
    <w:rsid w:val="00117F47"/>
    <w:rsid w:val="00125A2A"/>
    <w:rsid w:val="00144E52"/>
    <w:rsid w:val="001D293F"/>
    <w:rsid w:val="001D6D93"/>
    <w:rsid w:val="0024608E"/>
    <w:rsid w:val="002F0A63"/>
    <w:rsid w:val="00384C8C"/>
    <w:rsid w:val="00404901"/>
    <w:rsid w:val="004B37AC"/>
    <w:rsid w:val="005C194B"/>
    <w:rsid w:val="00625B46"/>
    <w:rsid w:val="00633BD5"/>
    <w:rsid w:val="00651DA2"/>
    <w:rsid w:val="00666377"/>
    <w:rsid w:val="00692CB6"/>
    <w:rsid w:val="006A3B0E"/>
    <w:rsid w:val="007010F6"/>
    <w:rsid w:val="00732D03"/>
    <w:rsid w:val="007419F0"/>
    <w:rsid w:val="00790087"/>
    <w:rsid w:val="007E79FA"/>
    <w:rsid w:val="008047C1"/>
    <w:rsid w:val="00811BA6"/>
    <w:rsid w:val="00975B95"/>
    <w:rsid w:val="009A5B14"/>
    <w:rsid w:val="009B35B7"/>
    <w:rsid w:val="009E69B7"/>
    <w:rsid w:val="009F378E"/>
    <w:rsid w:val="00A55FBB"/>
    <w:rsid w:val="00AD0B86"/>
    <w:rsid w:val="00BE2FFD"/>
    <w:rsid w:val="00C06E43"/>
    <w:rsid w:val="00C57637"/>
    <w:rsid w:val="00C6170D"/>
    <w:rsid w:val="00C74710"/>
    <w:rsid w:val="00CC658C"/>
    <w:rsid w:val="00D02104"/>
    <w:rsid w:val="00DA6566"/>
    <w:rsid w:val="00DD1846"/>
    <w:rsid w:val="00E71AFC"/>
    <w:rsid w:val="00EA5DC1"/>
    <w:rsid w:val="00ED2B93"/>
    <w:rsid w:val="00ED5603"/>
    <w:rsid w:val="00FC6146"/>
    <w:rsid w:val="00FE41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AFF79"/>
  <w15:chartTrackingRefBased/>
  <w15:docId w15:val="{DD68AFCA-ABA9-4282-B2E1-7532273D7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0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846"/>
    <w:pPr>
      <w:ind w:left="720"/>
      <w:contextualSpacing/>
    </w:pPr>
  </w:style>
  <w:style w:type="character" w:styleId="Strong">
    <w:name w:val="Strong"/>
    <w:basedOn w:val="DefaultParagraphFont"/>
    <w:uiPriority w:val="22"/>
    <w:qFormat/>
    <w:rsid w:val="00DD18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508</TotalTime>
  <Pages>3</Pages>
  <Words>162</Words>
  <Characters>925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mmd ch</dc:creator>
  <cp:keywords/>
  <dc:description/>
  <cp:lastModifiedBy>mmd ch</cp:lastModifiedBy>
  <cp:revision>15</cp:revision>
  <cp:lastPrinted>2021-11-12T20:16:00Z</cp:lastPrinted>
  <dcterms:created xsi:type="dcterms:W3CDTF">2021-10-16T01:27:00Z</dcterms:created>
  <dcterms:modified xsi:type="dcterms:W3CDTF">2022-01-03T01:37:00Z</dcterms:modified>
</cp:coreProperties>
</file>