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7A18" w14:textId="7B6569E0" w:rsidR="005E63F5" w:rsidRPr="00D44990" w:rsidRDefault="005E63F5" w:rsidP="0096013A">
      <w:pPr>
        <w:pStyle w:val="Heading2"/>
        <w:bidi/>
        <w:spacing w:line="240" w:lineRule="auto"/>
        <w:ind w:left="684"/>
        <w:jc w:val="both"/>
        <w:rPr>
          <w:rFonts w:cs="B Nazanin"/>
          <w:color w:val="auto"/>
          <w:sz w:val="22"/>
          <w:szCs w:val="22"/>
          <w:rtl/>
          <w:lang w:bidi="fa-IR"/>
        </w:rPr>
      </w:pPr>
      <w:r w:rsidRPr="00D44990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>لیست فروشگاه ها و شرکت ها</w:t>
      </w:r>
      <w:r w:rsidR="0021017A" w:rsidRPr="00D44990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</w:t>
      </w:r>
      <w:r w:rsidRPr="00D44990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>: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هر کاربر امکان </w:t>
      </w:r>
      <w:r w:rsidR="00801FD9"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ایجاد 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>بینهایت شرکت ، فروشگاه و دفتر کار جهت مشاغل مخت</w:t>
      </w:r>
      <w:r w:rsidR="00ED3C4C">
        <w:rPr>
          <w:rFonts w:cs="B Nazanin" w:hint="cs"/>
          <w:color w:val="auto"/>
          <w:sz w:val="22"/>
          <w:szCs w:val="22"/>
          <w:rtl/>
          <w:lang w:bidi="fa-IR"/>
        </w:rPr>
        <w:t>ل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ف </w:t>
      </w:r>
      <w:r w:rsidR="0021017A"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را دارد 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</w:t>
      </w:r>
      <w:r w:rsidR="0096013A"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   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>که در این صفحه لیستی از فروشگاه ها و شرکتهای ایجاد شده یک کاربر نمایش داده می شود</w:t>
      </w:r>
      <w:r w:rsidR="008D0D03">
        <w:rPr>
          <w:rFonts w:cs="B Nazanin" w:hint="cs"/>
          <w:color w:val="auto"/>
          <w:sz w:val="22"/>
          <w:szCs w:val="22"/>
          <w:rtl/>
          <w:lang w:bidi="fa-IR"/>
        </w:rPr>
        <w:t xml:space="preserve"> . پس از پرداخت</w:t>
      </w:r>
      <w:r w:rsidR="00ED3C4C">
        <w:rPr>
          <w:rFonts w:cs="B Nazanin" w:hint="cs"/>
          <w:color w:val="auto"/>
          <w:sz w:val="22"/>
          <w:szCs w:val="22"/>
          <w:rtl/>
          <w:lang w:bidi="fa-IR"/>
        </w:rPr>
        <w:t xml:space="preserve"> اشتراک و</w:t>
      </w:r>
      <w:r w:rsidR="008D0D03">
        <w:rPr>
          <w:rFonts w:cs="B Nazanin" w:hint="cs"/>
          <w:color w:val="auto"/>
          <w:sz w:val="22"/>
          <w:szCs w:val="22"/>
          <w:rtl/>
          <w:lang w:bidi="fa-IR"/>
        </w:rPr>
        <w:t xml:space="preserve"> بعد از تائید ادمین (از طریق تنظیمات) کاربر 2 به کاربر 1 تبدیل میشود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. در هر ردیف اطلاعات مربوط </w:t>
      </w:r>
      <w:r w:rsidR="0096013A"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به هر دفتر کار شامل نام کسب و کار </w:t>
      </w:r>
      <w:r w:rsidR="00801FD9" w:rsidRPr="00D44990">
        <w:rPr>
          <w:rFonts w:cs="B Nazanin" w:hint="cs"/>
          <w:color w:val="auto"/>
          <w:sz w:val="22"/>
          <w:szCs w:val="22"/>
          <w:rtl/>
          <w:lang w:bidi="fa-IR"/>
        </w:rPr>
        <w:t>،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دسته شغلی</w:t>
      </w:r>
      <w:r w:rsidR="00801FD9"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،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وضعیت فروشگاه </w:t>
      </w:r>
      <w:r w:rsidR="00801FD9"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، 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تاریخ ایجاد و شناسه کسب و کار نمایش داده می شود </w:t>
      </w:r>
    </w:p>
    <w:p w14:paraId="67A5C049" w14:textId="11104715" w:rsidR="005E63F5" w:rsidRPr="00D44990" w:rsidRDefault="00C644E6" w:rsidP="0096013A">
      <w:pPr>
        <w:pStyle w:val="Heading3"/>
        <w:bidi/>
        <w:spacing w:line="240" w:lineRule="auto"/>
        <w:ind w:left="261" w:hanging="284"/>
        <w:jc w:val="both"/>
        <w:rPr>
          <w:rFonts w:cs="B Nazanin"/>
          <w:color w:val="auto"/>
          <w:sz w:val="22"/>
          <w:szCs w:val="22"/>
          <w:rtl/>
          <w:lang w:bidi="fa-IR"/>
        </w:rPr>
      </w:pPr>
      <w:r w:rsidRPr="00D44990">
        <w:rPr>
          <w:rFonts w:cs="B Nazanin"/>
          <w:b/>
          <w:bCs/>
          <w:noProof/>
          <w:color w:val="auto"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74D8C010" wp14:editId="2E94FFC0">
            <wp:simplePos x="0" y="0"/>
            <wp:positionH relativeFrom="column">
              <wp:posOffset>-527685</wp:posOffset>
            </wp:positionH>
            <wp:positionV relativeFrom="paragraph">
              <wp:posOffset>22225</wp:posOffset>
            </wp:positionV>
            <wp:extent cx="1519555" cy="3007995"/>
            <wp:effectExtent l="0" t="0" r="4445" b="1905"/>
            <wp:wrapSquare wrapText="bothSides"/>
            <wp:docPr id="1330942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55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63F5" w:rsidRPr="00D44990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>وضعیت هر فروشگاه</w:t>
      </w:r>
      <w:r w:rsidR="005E63F5"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</w:t>
      </w:r>
      <w:r w:rsidR="00911AE6"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: این قسمت نشانده این است که </w:t>
      </w:r>
      <w:r w:rsidR="00231255" w:rsidRPr="00D44990">
        <w:rPr>
          <w:rFonts w:cs="B Nazanin" w:hint="cs"/>
          <w:color w:val="auto"/>
          <w:sz w:val="22"/>
          <w:szCs w:val="22"/>
          <w:rtl/>
          <w:lang w:bidi="fa-IR"/>
        </w:rPr>
        <w:t>پیشرفت کار کاربر</w:t>
      </w:r>
      <w:r w:rsidR="004A4408">
        <w:rPr>
          <w:rFonts w:cs="B Nazanin" w:hint="cs"/>
          <w:color w:val="auto"/>
          <w:sz w:val="22"/>
          <w:szCs w:val="22"/>
          <w:rtl/>
          <w:lang w:bidi="fa-IR"/>
        </w:rPr>
        <w:t>ان</w:t>
      </w:r>
      <w:r w:rsidR="00231255"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در چه مرحله ای </w:t>
      </w:r>
      <w:r w:rsidR="004A4408">
        <w:rPr>
          <w:rFonts w:cs="B Nazanin" w:hint="cs"/>
          <w:color w:val="auto"/>
          <w:sz w:val="22"/>
          <w:szCs w:val="22"/>
          <w:rtl/>
          <w:lang w:bidi="fa-IR"/>
        </w:rPr>
        <w:t xml:space="preserve">از </w:t>
      </w:r>
      <w:r w:rsidR="00231255"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فرایند قرار دارد . این حالات </w:t>
      </w:r>
      <w:r w:rsidR="005E63F5"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شامل </w:t>
      </w:r>
      <w:r w:rsidR="00646E96" w:rsidRPr="00D44990">
        <w:rPr>
          <w:rFonts w:cs="B Nazanin" w:hint="cs"/>
          <w:color w:val="auto"/>
          <w:sz w:val="22"/>
          <w:szCs w:val="22"/>
          <w:rtl/>
          <w:lang w:bidi="fa-IR"/>
        </w:rPr>
        <w:t>:</w:t>
      </w:r>
    </w:p>
    <w:p w14:paraId="5ACC69E7" w14:textId="648B2CCE" w:rsidR="008B5620" w:rsidRPr="00D44990" w:rsidRDefault="005E63F5" w:rsidP="0096013A">
      <w:pPr>
        <w:pStyle w:val="Heading4"/>
        <w:bidi/>
        <w:spacing w:line="240" w:lineRule="auto"/>
        <w:jc w:val="both"/>
        <w:rPr>
          <w:rFonts w:cs="B Nazanin"/>
          <w:i w:val="0"/>
          <w:iCs w:val="0"/>
          <w:color w:val="auto"/>
          <w:rtl/>
          <w:lang w:bidi="fa-IR"/>
        </w:rPr>
      </w:pPr>
      <w:r w:rsidRPr="00D44990">
        <w:rPr>
          <w:rFonts w:cs="B Nazanin" w:hint="cs"/>
          <w:b/>
          <w:bCs/>
          <w:i w:val="0"/>
          <w:iCs w:val="0"/>
          <w:color w:val="auto"/>
          <w:rtl/>
          <w:lang w:bidi="fa-IR"/>
        </w:rPr>
        <w:t>پرداخت :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 وضعیت در صورت پرداخت اشتراک</w:t>
      </w:r>
      <w:r w:rsidR="00ED3C4C">
        <w:rPr>
          <w:rFonts w:cs="B Nazanin" w:hint="cs"/>
          <w:i w:val="0"/>
          <w:iCs w:val="0"/>
          <w:color w:val="auto"/>
          <w:rtl/>
          <w:lang w:bidi="fa-IR"/>
        </w:rPr>
        <w:t xml:space="preserve"> ، (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>پرداخت شده</w:t>
      </w:r>
      <w:r w:rsidR="00ED3C4C">
        <w:rPr>
          <w:rFonts w:cs="B Nazanin" w:hint="cs"/>
          <w:i w:val="0"/>
          <w:iCs w:val="0"/>
          <w:color w:val="auto"/>
          <w:rtl/>
          <w:lang w:bidi="fa-IR"/>
        </w:rPr>
        <w:t>)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 و در غیر این صورت</w:t>
      </w:r>
      <w:r w:rsidR="00ED3C4C">
        <w:rPr>
          <w:rFonts w:cs="B Nazanin" w:hint="cs"/>
          <w:i w:val="0"/>
          <w:iCs w:val="0"/>
          <w:color w:val="auto"/>
          <w:rtl/>
          <w:lang w:bidi="fa-IR"/>
        </w:rPr>
        <w:t xml:space="preserve"> ،</w:t>
      </w:r>
      <w:r w:rsidR="00402BBF">
        <w:rPr>
          <w:rFonts w:cs="B Nazanin" w:hint="cs"/>
          <w:i w:val="0"/>
          <w:iCs w:val="0"/>
          <w:color w:val="auto"/>
          <w:rtl/>
          <w:lang w:bidi="fa-IR"/>
        </w:rPr>
        <w:t xml:space="preserve"> </w:t>
      </w:r>
      <w:r w:rsidR="00ED3C4C">
        <w:rPr>
          <w:rFonts w:cs="B Nazanin" w:hint="cs"/>
          <w:i w:val="0"/>
          <w:iCs w:val="0"/>
          <w:color w:val="auto"/>
          <w:rtl/>
          <w:lang w:bidi="fa-IR"/>
        </w:rPr>
        <w:t>(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 پرداخت نشده</w:t>
      </w:r>
      <w:r w:rsidR="00ED3C4C">
        <w:rPr>
          <w:rFonts w:cs="B Nazanin" w:hint="cs"/>
          <w:i w:val="0"/>
          <w:iCs w:val="0"/>
          <w:color w:val="auto"/>
          <w:rtl/>
          <w:lang w:bidi="fa-IR"/>
        </w:rPr>
        <w:t>)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 می باشد</w:t>
      </w:r>
    </w:p>
    <w:p w14:paraId="7D1CE061" w14:textId="479DA22E" w:rsidR="005E63F5" w:rsidRPr="00402BBF" w:rsidRDefault="005E63F5" w:rsidP="0096013A">
      <w:pPr>
        <w:pStyle w:val="Heading4"/>
        <w:bidi/>
        <w:spacing w:line="240" w:lineRule="auto"/>
        <w:jc w:val="both"/>
        <w:rPr>
          <w:rFonts w:cs="B Nazanin"/>
          <w:i w:val="0"/>
          <w:iCs w:val="0"/>
          <w:color w:val="auto"/>
          <w:highlight w:val="cyan"/>
          <w:rtl/>
          <w:lang w:bidi="fa-IR"/>
        </w:rPr>
      </w:pPr>
      <w:r w:rsidRPr="00D44990">
        <w:rPr>
          <w:rFonts w:cs="B Nazanin" w:hint="cs"/>
          <w:b/>
          <w:bCs/>
          <w:i w:val="0"/>
          <w:iCs w:val="0"/>
          <w:color w:val="auto"/>
          <w:rtl/>
          <w:lang w:bidi="fa-IR"/>
        </w:rPr>
        <w:t xml:space="preserve">در دست </w:t>
      </w:r>
      <w:r w:rsidR="002154B6" w:rsidRPr="00D44990">
        <w:rPr>
          <w:rFonts w:cs="B Nazanin" w:hint="cs"/>
          <w:b/>
          <w:bCs/>
          <w:i w:val="0"/>
          <w:iCs w:val="0"/>
          <w:color w:val="auto"/>
          <w:rtl/>
          <w:lang w:bidi="fa-IR"/>
        </w:rPr>
        <w:t>ایجاد ، پرداخت</w:t>
      </w:r>
      <w:r w:rsidRPr="00D44990">
        <w:rPr>
          <w:rFonts w:cs="B Nazanin" w:hint="cs"/>
          <w:b/>
          <w:bCs/>
          <w:i w:val="0"/>
          <w:iCs w:val="0"/>
          <w:color w:val="auto"/>
          <w:rtl/>
          <w:lang w:bidi="fa-IR"/>
        </w:rPr>
        <w:t xml:space="preserve"> نشده :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 بعد از ثبت اولیه فروشگاه </w:t>
      </w:r>
      <w:r w:rsidR="00402BBF">
        <w:rPr>
          <w:rFonts w:cs="B Nazanin" w:hint="cs"/>
          <w:i w:val="0"/>
          <w:iCs w:val="0"/>
          <w:color w:val="auto"/>
          <w:rtl/>
          <w:lang w:bidi="fa-IR"/>
        </w:rPr>
        <w:t xml:space="preserve">و 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تا قبل از پرداخت اشتراک </w:t>
      </w:r>
      <w:r w:rsidR="00402BBF">
        <w:rPr>
          <w:rFonts w:cs="B Nazanin" w:hint="cs"/>
          <w:i w:val="0"/>
          <w:iCs w:val="0"/>
          <w:color w:val="auto"/>
          <w:rtl/>
          <w:lang w:bidi="fa-IR"/>
        </w:rPr>
        <w:t xml:space="preserve">وضعیت 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>به حالت (</w:t>
      </w:r>
      <w:r w:rsidR="00402BBF">
        <w:rPr>
          <w:rFonts w:cs="B Nazanin" w:hint="cs"/>
          <w:i w:val="0"/>
          <w:iCs w:val="0"/>
          <w:color w:val="auto"/>
          <w:rtl/>
          <w:lang w:bidi="fa-IR"/>
        </w:rPr>
        <w:t xml:space="preserve">در 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دست ایجاد ، پرداخت نشده) در می آید </w:t>
      </w:r>
    </w:p>
    <w:p w14:paraId="57D8EED6" w14:textId="530369FE" w:rsidR="005E63F5" w:rsidRPr="00D44990" w:rsidRDefault="005E63F5" w:rsidP="0096013A">
      <w:pPr>
        <w:pStyle w:val="Heading4"/>
        <w:bidi/>
        <w:spacing w:line="240" w:lineRule="auto"/>
        <w:jc w:val="both"/>
        <w:rPr>
          <w:rFonts w:cs="B Nazanin"/>
          <w:i w:val="0"/>
          <w:iCs w:val="0"/>
          <w:color w:val="auto"/>
          <w:rtl/>
        </w:rPr>
      </w:pPr>
      <w:r w:rsidRPr="00D44990">
        <w:rPr>
          <w:rFonts w:cs="B Nazanin" w:hint="cs"/>
          <w:b/>
          <w:bCs/>
          <w:i w:val="0"/>
          <w:iCs w:val="0"/>
          <w:color w:val="auto"/>
          <w:rtl/>
        </w:rPr>
        <w:t>در دست ایجاد ،</w:t>
      </w:r>
      <w:r w:rsidR="002154B6" w:rsidRPr="00D44990">
        <w:rPr>
          <w:rFonts w:cs="B Nazanin" w:hint="cs"/>
          <w:b/>
          <w:bCs/>
          <w:i w:val="0"/>
          <w:iCs w:val="0"/>
          <w:color w:val="auto"/>
          <w:rtl/>
        </w:rPr>
        <w:t xml:space="preserve"> </w:t>
      </w:r>
      <w:r w:rsidRPr="00D44990">
        <w:rPr>
          <w:rFonts w:cs="B Nazanin" w:hint="cs"/>
          <w:b/>
          <w:bCs/>
          <w:i w:val="0"/>
          <w:iCs w:val="0"/>
          <w:color w:val="auto"/>
          <w:rtl/>
        </w:rPr>
        <w:t>پرداخت شده :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 در صورتی که اش</w:t>
      </w:r>
      <w:r w:rsidR="00402BBF">
        <w:rPr>
          <w:rFonts w:cs="B Nazanin" w:hint="cs"/>
          <w:i w:val="0"/>
          <w:iCs w:val="0"/>
          <w:color w:val="auto"/>
          <w:rtl/>
        </w:rPr>
        <w:t>ت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راک پرداخت گردد و هنوز درخواستی مبنی بر انتشار فروشگاه به ادمین نرسیده باشد وضعیت به این حالت در می آید </w:t>
      </w:r>
    </w:p>
    <w:p w14:paraId="384F5C7D" w14:textId="6015A1FE" w:rsidR="005E63F5" w:rsidRPr="00D44990" w:rsidRDefault="005E63F5" w:rsidP="0096013A">
      <w:pPr>
        <w:pStyle w:val="Heading4"/>
        <w:bidi/>
        <w:spacing w:line="240" w:lineRule="auto"/>
        <w:jc w:val="both"/>
        <w:rPr>
          <w:rFonts w:cs="B Nazanin"/>
          <w:i w:val="0"/>
          <w:iCs w:val="0"/>
          <w:color w:val="auto"/>
          <w:rtl/>
        </w:rPr>
      </w:pPr>
      <w:r w:rsidRPr="00D44990">
        <w:rPr>
          <w:rFonts w:cs="B Nazanin" w:hint="cs"/>
          <w:b/>
          <w:bCs/>
          <w:i w:val="0"/>
          <w:iCs w:val="0"/>
          <w:color w:val="auto"/>
          <w:rtl/>
        </w:rPr>
        <w:t>در صف انتشار ، پرداخت شده :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 </w:t>
      </w:r>
      <w:r w:rsidR="00402BBF"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پس از پرداخت </w:t>
      </w:r>
      <w:r w:rsidR="00402BBF">
        <w:rPr>
          <w:rFonts w:cs="B Nazanin" w:hint="cs"/>
          <w:i w:val="0"/>
          <w:iCs w:val="0"/>
          <w:color w:val="auto"/>
          <w:rtl/>
          <w:lang w:bidi="fa-IR"/>
        </w:rPr>
        <w:t xml:space="preserve">و 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با انتخاب دکمه (منتشر شود) از </w:t>
      </w:r>
      <w:r w:rsidR="00402BBF">
        <w:rPr>
          <w:rFonts w:cs="B Nazanin" w:hint="cs"/>
          <w:i w:val="0"/>
          <w:iCs w:val="0"/>
          <w:color w:val="auto"/>
          <w:rtl/>
        </w:rPr>
        <w:t xml:space="preserve">طریق دکمه </w:t>
      </w:r>
      <w:r w:rsidRPr="00D44990">
        <w:rPr>
          <w:rFonts w:cs="B Nazanin" w:hint="cs"/>
          <w:i w:val="0"/>
          <w:iCs w:val="0"/>
          <w:color w:val="auto"/>
          <w:rtl/>
        </w:rPr>
        <w:t>(انتشار) وضعیت به حالت در صف انتشار در می آید در ضمن فروشگاه پس از هر ویرایش توسط کاربر در صف انتشار قرار خواهد گرفت</w:t>
      </w:r>
    </w:p>
    <w:p w14:paraId="579BEB98" w14:textId="38F46790" w:rsidR="005E63F5" w:rsidRDefault="00C644E6" w:rsidP="0096013A">
      <w:pPr>
        <w:pStyle w:val="Heading4"/>
        <w:bidi/>
        <w:spacing w:line="240" w:lineRule="auto"/>
        <w:jc w:val="both"/>
        <w:rPr>
          <w:rFonts w:cs="B Nazanin"/>
          <w:i w:val="0"/>
          <w:iCs w:val="0"/>
          <w:color w:val="auto"/>
          <w:rtl/>
        </w:rPr>
      </w:pPr>
      <w:r w:rsidRPr="00402BBF">
        <w:rPr>
          <w:rFonts w:cs="B Nazanin"/>
          <w:i w:val="0"/>
          <w:iCs w:val="0"/>
          <w:noProof/>
          <w:color w:val="auto"/>
          <w:rtl/>
        </w:rPr>
        <w:drawing>
          <wp:anchor distT="0" distB="0" distL="114300" distR="114300" simplePos="0" relativeHeight="251755520" behindDoc="0" locked="0" layoutInCell="1" allowOverlap="1" wp14:anchorId="65BBAED5" wp14:editId="7C933B16">
            <wp:simplePos x="0" y="0"/>
            <wp:positionH relativeFrom="column">
              <wp:posOffset>-387436</wp:posOffset>
            </wp:positionH>
            <wp:positionV relativeFrom="paragraph">
              <wp:posOffset>98425</wp:posOffset>
            </wp:positionV>
            <wp:extent cx="1268095" cy="683260"/>
            <wp:effectExtent l="0" t="0" r="8255" b="2540"/>
            <wp:wrapSquare wrapText="bothSides"/>
            <wp:docPr id="131420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0626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3F5" w:rsidRPr="00D44990">
        <w:rPr>
          <w:rFonts w:cs="B Nazanin" w:hint="cs"/>
          <w:b/>
          <w:bCs/>
          <w:i w:val="0"/>
          <w:iCs w:val="0"/>
          <w:color w:val="auto"/>
          <w:rtl/>
        </w:rPr>
        <w:t>عدم انتشار ، پرداخت شده :</w:t>
      </w:r>
      <w:r w:rsidR="005E63F5" w:rsidRPr="00D44990">
        <w:rPr>
          <w:rFonts w:cs="B Nazanin" w:hint="cs"/>
          <w:i w:val="0"/>
          <w:iCs w:val="0"/>
          <w:color w:val="auto"/>
          <w:rtl/>
        </w:rPr>
        <w:t xml:space="preserve"> کاربر قادراست بعد از انتشار ، از طریق دکمه (عدم انتشار) نسبت به توقف موقت انتشار اقدام نماید</w:t>
      </w:r>
    </w:p>
    <w:p w14:paraId="13AA0B4D" w14:textId="2A5724A0" w:rsidR="005E63F5" w:rsidRPr="00D44990" w:rsidRDefault="005E63F5" w:rsidP="0096013A">
      <w:pPr>
        <w:pStyle w:val="Heading4"/>
        <w:bidi/>
        <w:spacing w:line="240" w:lineRule="auto"/>
        <w:jc w:val="both"/>
        <w:rPr>
          <w:rFonts w:cs="B Nazanin"/>
          <w:i w:val="0"/>
          <w:iCs w:val="0"/>
          <w:color w:val="auto"/>
          <w:rtl/>
        </w:rPr>
      </w:pPr>
      <w:r w:rsidRPr="00D44990">
        <w:rPr>
          <w:rFonts w:cs="B Nazanin" w:hint="cs"/>
          <w:b/>
          <w:bCs/>
          <w:i w:val="0"/>
          <w:iCs w:val="0"/>
          <w:color w:val="auto"/>
          <w:rtl/>
        </w:rPr>
        <w:t>منتشر شده :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 پس از پرداخت اشتراک و با تائید ادمین </w:t>
      </w:r>
      <w:r w:rsidR="000078DE">
        <w:rPr>
          <w:rFonts w:cs="B Nazanin" w:hint="cs"/>
          <w:i w:val="0"/>
          <w:iCs w:val="0"/>
          <w:color w:val="auto"/>
          <w:rtl/>
        </w:rPr>
        <w:t xml:space="preserve">(از طریق تنظیمات ) </w:t>
      </w:r>
      <w:r w:rsidRPr="00D44990">
        <w:rPr>
          <w:rFonts w:cs="B Nazanin" w:hint="cs"/>
          <w:i w:val="0"/>
          <w:iCs w:val="0"/>
          <w:color w:val="auto"/>
          <w:rtl/>
        </w:rPr>
        <w:t>فروشگاه به حالت منتشر شده در خواهد آمد.</w:t>
      </w:r>
      <w:r w:rsidR="00402BBF" w:rsidRPr="00402BBF">
        <w:rPr>
          <w:noProof/>
        </w:rPr>
        <w:t xml:space="preserve"> </w:t>
      </w:r>
    </w:p>
    <w:p w14:paraId="7D803DB8" w14:textId="09DB38EB" w:rsidR="005E63F5" w:rsidRPr="00D44990" w:rsidRDefault="005E63F5" w:rsidP="0096013A">
      <w:pPr>
        <w:pStyle w:val="Heading4"/>
        <w:bidi/>
        <w:spacing w:line="240" w:lineRule="auto"/>
        <w:jc w:val="both"/>
        <w:rPr>
          <w:rFonts w:cs="B Nazanin"/>
          <w:i w:val="0"/>
          <w:iCs w:val="0"/>
          <w:color w:val="auto"/>
          <w:rtl/>
        </w:rPr>
      </w:pPr>
      <w:r w:rsidRPr="00D44990">
        <w:rPr>
          <w:rFonts w:cs="B Nazanin" w:hint="cs"/>
          <w:b/>
          <w:bCs/>
          <w:i w:val="0"/>
          <w:iCs w:val="0"/>
          <w:color w:val="auto"/>
          <w:rtl/>
        </w:rPr>
        <w:t>نیاز به ویرایش ، پرداخت شده :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 در صورتی که نبا به تشخیص ادمین</w:t>
      </w:r>
      <w:r w:rsidR="000078DE">
        <w:rPr>
          <w:rFonts w:cs="B Nazanin" w:hint="cs"/>
          <w:i w:val="0"/>
          <w:iCs w:val="0"/>
          <w:color w:val="auto"/>
          <w:rtl/>
        </w:rPr>
        <w:t xml:space="preserve"> (از طریق تنظیمات)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 فروشگاه نیاز به تغیییرات داشته باشد وضعیت به حالت نیاز به ویرایش در می آید . </w:t>
      </w:r>
    </w:p>
    <w:p w14:paraId="3BCCB740" w14:textId="58E7A62C" w:rsidR="005E63F5" w:rsidRDefault="005E63F5" w:rsidP="0096013A">
      <w:pPr>
        <w:pStyle w:val="Heading4"/>
        <w:bidi/>
        <w:spacing w:line="240" w:lineRule="auto"/>
        <w:jc w:val="both"/>
        <w:rPr>
          <w:rFonts w:cs="B Nazanin"/>
          <w:i w:val="0"/>
          <w:iCs w:val="0"/>
          <w:color w:val="auto"/>
          <w:rtl/>
        </w:rPr>
      </w:pPr>
      <w:r w:rsidRPr="00D44990">
        <w:rPr>
          <w:rFonts w:cs="B Nazanin" w:hint="cs"/>
          <w:b/>
          <w:bCs/>
          <w:i w:val="0"/>
          <w:iCs w:val="0"/>
          <w:color w:val="auto"/>
          <w:rtl/>
        </w:rPr>
        <w:t>غیر فعال :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 در صورت لمس دکمه (غیر فعال) فروشگاه به طور کلی از دسترس خارج خواهد شد و فعال شدن مجدد صرفا از طریق ادمین</w:t>
      </w:r>
      <w:r w:rsidR="00F24DFD">
        <w:rPr>
          <w:rFonts w:cs="B Nazanin" w:hint="cs"/>
          <w:i w:val="0"/>
          <w:iCs w:val="0"/>
          <w:color w:val="auto"/>
          <w:rtl/>
        </w:rPr>
        <w:t xml:space="preserve"> (از طریق تنظیمات)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 صورت خواهد پذیرفت . </w:t>
      </w:r>
    </w:p>
    <w:p w14:paraId="379EF262" w14:textId="43925F0D" w:rsidR="005E63F5" w:rsidRPr="00D44990" w:rsidRDefault="005E63F5" w:rsidP="0096013A">
      <w:pPr>
        <w:pStyle w:val="Heading3"/>
        <w:bidi/>
        <w:ind w:left="684" w:hanging="684"/>
        <w:jc w:val="both"/>
        <w:rPr>
          <w:rFonts w:cs="B Nazanin"/>
          <w:color w:val="auto"/>
          <w:sz w:val="22"/>
          <w:szCs w:val="22"/>
          <w:rtl/>
        </w:rPr>
      </w:pPr>
      <w:r w:rsidRPr="00D44990">
        <w:rPr>
          <w:rFonts w:cs="B Nazanin" w:hint="cs"/>
          <w:color w:val="auto"/>
          <w:sz w:val="22"/>
          <w:szCs w:val="22"/>
          <w:rtl/>
        </w:rPr>
        <w:t xml:space="preserve"> </w:t>
      </w:r>
      <w:r w:rsidR="00D81914" w:rsidRPr="00D44990">
        <w:rPr>
          <w:rFonts w:cs="B Nazanin" w:hint="cs"/>
          <w:color w:val="auto"/>
          <w:sz w:val="22"/>
          <w:szCs w:val="22"/>
          <w:rtl/>
        </w:rPr>
        <w:t xml:space="preserve"> </w:t>
      </w:r>
      <w:r w:rsidR="00927238" w:rsidRPr="00D44990">
        <w:rPr>
          <w:rFonts w:cs="B Nazanin" w:hint="cs"/>
          <w:color w:val="auto"/>
          <w:sz w:val="22"/>
          <w:szCs w:val="22"/>
          <w:rtl/>
        </w:rPr>
        <w:t xml:space="preserve"> </w:t>
      </w:r>
      <w:r w:rsidR="001B4FB5" w:rsidRPr="00D44990">
        <w:rPr>
          <w:rFonts w:cs="B Nazanin" w:hint="cs"/>
          <w:b/>
          <w:bCs/>
          <w:color w:val="auto"/>
          <w:sz w:val="22"/>
          <w:szCs w:val="22"/>
          <w:rtl/>
        </w:rPr>
        <w:t>معرفی دکمه های لیست فروشگاه ها :</w:t>
      </w:r>
      <w:r w:rsidR="001B4FB5" w:rsidRPr="00D44990">
        <w:rPr>
          <w:rFonts w:cs="B Nazanin" w:hint="cs"/>
          <w:color w:val="auto"/>
          <w:sz w:val="22"/>
          <w:szCs w:val="22"/>
          <w:rtl/>
        </w:rPr>
        <w:t xml:space="preserve"> </w:t>
      </w:r>
      <w:r w:rsidRPr="00D44990">
        <w:rPr>
          <w:rFonts w:cs="B Nazanin" w:hint="cs"/>
          <w:color w:val="auto"/>
          <w:sz w:val="22"/>
          <w:szCs w:val="22"/>
          <w:rtl/>
        </w:rPr>
        <w:t>با لمس هر ردیف 6 دکمه قابل رویت می گردد.</w:t>
      </w:r>
    </w:p>
    <w:p w14:paraId="67C57529" w14:textId="4877BA00" w:rsidR="005E63F5" w:rsidRPr="00D44990" w:rsidRDefault="005E63F5" w:rsidP="0096013A">
      <w:pPr>
        <w:pStyle w:val="Heading4"/>
        <w:bidi/>
        <w:jc w:val="both"/>
        <w:rPr>
          <w:rFonts w:cs="B Nazanin"/>
          <w:i w:val="0"/>
          <w:iCs w:val="0"/>
          <w:color w:val="auto"/>
          <w:rtl/>
        </w:rPr>
      </w:pPr>
      <w:r w:rsidRPr="00D44990">
        <w:rPr>
          <w:rFonts w:cs="B Nazanin" w:hint="cs"/>
          <w:b/>
          <w:bCs/>
          <w:i w:val="0"/>
          <w:iCs w:val="0"/>
          <w:color w:val="auto"/>
          <w:rtl/>
        </w:rPr>
        <w:t>پیش نمایش :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 از طریق این دکمه نمای فروشگاه از دید مشتری فروشگاه قابل رویت است</w:t>
      </w:r>
    </w:p>
    <w:p w14:paraId="1D2CA4C0" w14:textId="756F4863" w:rsidR="005E63F5" w:rsidRPr="00D44990" w:rsidRDefault="005E63F5" w:rsidP="0096013A">
      <w:pPr>
        <w:pStyle w:val="Heading4"/>
        <w:bidi/>
        <w:jc w:val="both"/>
        <w:rPr>
          <w:rFonts w:cs="B Nazanin"/>
          <w:i w:val="0"/>
          <w:iCs w:val="0"/>
          <w:color w:val="auto"/>
          <w:rtl/>
        </w:rPr>
      </w:pPr>
      <w:r w:rsidRPr="00D44990">
        <w:rPr>
          <w:rFonts w:cs="B Nazanin" w:hint="cs"/>
          <w:b/>
          <w:bCs/>
          <w:i w:val="0"/>
          <w:iCs w:val="0"/>
          <w:color w:val="auto"/>
          <w:rtl/>
        </w:rPr>
        <w:t>ویرایش :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 از طریق این دکمه کاربر به فضای شخصی سازی فروشگاه منتقل خواهد شد.</w:t>
      </w:r>
    </w:p>
    <w:p w14:paraId="54B92115" w14:textId="7112B323" w:rsidR="005E63F5" w:rsidRDefault="00D81914" w:rsidP="0096013A">
      <w:pPr>
        <w:pStyle w:val="Heading4"/>
        <w:bidi/>
        <w:jc w:val="both"/>
        <w:rPr>
          <w:rFonts w:cs="B Nazanin"/>
          <w:i w:val="0"/>
          <w:iCs w:val="0"/>
          <w:color w:val="auto"/>
          <w:rtl/>
        </w:rPr>
      </w:pPr>
      <w:r w:rsidRPr="00D44990">
        <w:rPr>
          <w:rFonts w:cs="B Nazanin" w:hint="cs"/>
          <w:i w:val="0"/>
          <w:iCs w:val="0"/>
          <w:color w:val="auto"/>
          <w:rtl/>
        </w:rPr>
        <w:t xml:space="preserve"> </w:t>
      </w:r>
      <w:r w:rsidR="005E63F5" w:rsidRPr="00D44990">
        <w:rPr>
          <w:rFonts w:cs="B Nazanin" w:hint="cs"/>
          <w:b/>
          <w:bCs/>
          <w:i w:val="0"/>
          <w:iCs w:val="0"/>
          <w:color w:val="auto"/>
          <w:rtl/>
        </w:rPr>
        <w:t>دکمه اشتراک گذاری :</w:t>
      </w:r>
      <w:r w:rsidR="005E63F5" w:rsidRPr="00D44990">
        <w:rPr>
          <w:rFonts w:cs="B Nazanin" w:hint="cs"/>
          <w:i w:val="0"/>
          <w:iCs w:val="0"/>
          <w:color w:val="auto"/>
          <w:rtl/>
        </w:rPr>
        <w:t xml:space="preserve"> از طریق این دکمه امکان ارسال لینک این فروشگاه امکان پذیر می باشد.</w:t>
      </w:r>
    </w:p>
    <w:p w14:paraId="5D36F978" w14:textId="66B60CB7" w:rsidR="005E63F5" w:rsidRPr="00D44990" w:rsidRDefault="00401BB3" w:rsidP="0096013A">
      <w:pPr>
        <w:pStyle w:val="Heading4"/>
        <w:bidi/>
        <w:jc w:val="both"/>
        <w:rPr>
          <w:rFonts w:cs="B Nazanin"/>
          <w:i w:val="0"/>
          <w:iCs w:val="0"/>
          <w:color w:val="auto"/>
          <w:rtl/>
        </w:rPr>
      </w:pPr>
      <w:r w:rsidRPr="00D44990">
        <w:rPr>
          <w:rFonts w:cs="B Nazanin" w:hint="cs"/>
          <w:i w:val="0"/>
          <w:iCs w:val="0"/>
          <w:color w:val="auto"/>
          <w:rtl/>
        </w:rPr>
        <w:t xml:space="preserve"> </w:t>
      </w:r>
      <w:r w:rsidR="005E63F5" w:rsidRPr="00D44990">
        <w:rPr>
          <w:rFonts w:cs="B Nazanin" w:hint="cs"/>
          <w:b/>
          <w:bCs/>
          <w:i w:val="0"/>
          <w:iCs w:val="0"/>
          <w:color w:val="auto"/>
          <w:rtl/>
        </w:rPr>
        <w:t>دکمه انتشار   :</w:t>
      </w:r>
      <w:r w:rsidR="005E63F5" w:rsidRPr="00D44990">
        <w:rPr>
          <w:rFonts w:cs="B Nazanin" w:hint="cs"/>
          <w:i w:val="0"/>
          <w:iCs w:val="0"/>
          <w:color w:val="auto"/>
          <w:rtl/>
        </w:rPr>
        <w:t xml:space="preserve"> با این دکمه کاربر در خواست انتشار و یا عدم انتشار خود را به ادمین ارسال می نماید</w:t>
      </w:r>
    </w:p>
    <w:p w14:paraId="210D5E71" w14:textId="4938F5C6" w:rsidR="005E63F5" w:rsidRDefault="00D81914" w:rsidP="0096013A">
      <w:pPr>
        <w:pStyle w:val="Heading4"/>
        <w:bidi/>
        <w:jc w:val="both"/>
        <w:rPr>
          <w:rFonts w:cs="B Nazanin"/>
          <w:i w:val="0"/>
          <w:iCs w:val="0"/>
          <w:color w:val="auto"/>
          <w:rtl/>
        </w:rPr>
      </w:pPr>
      <w:r w:rsidRPr="00D44990">
        <w:rPr>
          <w:rFonts w:cs="B Nazanin" w:hint="cs"/>
          <w:i w:val="0"/>
          <w:iCs w:val="0"/>
          <w:color w:val="auto"/>
          <w:rtl/>
        </w:rPr>
        <w:t xml:space="preserve"> </w:t>
      </w:r>
      <w:r w:rsidR="005E63F5" w:rsidRPr="00D44990">
        <w:rPr>
          <w:rFonts w:cs="B Nazanin" w:hint="cs"/>
          <w:b/>
          <w:bCs/>
          <w:i w:val="0"/>
          <w:iCs w:val="0"/>
          <w:color w:val="auto"/>
          <w:rtl/>
        </w:rPr>
        <w:t>پرداخت اشتراک :</w:t>
      </w:r>
      <w:r w:rsidR="005E63F5" w:rsidRPr="00D44990">
        <w:rPr>
          <w:rFonts w:cs="B Nazanin" w:hint="cs"/>
          <w:i w:val="0"/>
          <w:iCs w:val="0"/>
          <w:color w:val="auto"/>
          <w:rtl/>
        </w:rPr>
        <w:t xml:space="preserve"> کاربر از طریق این دکمه جهت پرداخت اشتراک به درگاه پرداخت هدایت می گردد</w:t>
      </w:r>
    </w:p>
    <w:p w14:paraId="6B60AE1E" w14:textId="1072144F" w:rsidR="0008018B" w:rsidRDefault="0008018B" w:rsidP="003C6696">
      <w:pPr>
        <w:pStyle w:val="Heading4"/>
        <w:bidi/>
        <w:ind w:left="968" w:hanging="968"/>
        <w:jc w:val="both"/>
        <w:rPr>
          <w:rFonts w:cs="B Nazanin"/>
          <w:i w:val="0"/>
          <w:iCs w:val="0"/>
          <w:color w:val="auto"/>
          <w:rtl/>
        </w:rPr>
      </w:pPr>
      <w:r w:rsidRPr="00D44990">
        <w:rPr>
          <w:rFonts w:cs="B Nazanin" w:hint="cs"/>
          <w:b/>
          <w:bCs/>
          <w:i w:val="0"/>
          <w:iCs w:val="0"/>
          <w:color w:val="auto"/>
          <w:rtl/>
        </w:rPr>
        <w:t>غیر فعال  :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 کاربر با </w:t>
      </w:r>
      <w:r w:rsidR="003C6696">
        <w:rPr>
          <w:rFonts w:cs="B Nazanin" w:hint="cs"/>
          <w:i w:val="0"/>
          <w:iCs w:val="0"/>
          <w:color w:val="auto"/>
          <w:rtl/>
        </w:rPr>
        <w:t xml:space="preserve">این 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دکمه درخواست خارج شدن فروشگاه از دسترس را </w:t>
      </w:r>
      <w:r w:rsidR="003C6696">
        <w:rPr>
          <w:rFonts w:cs="B Nazanin" w:hint="cs"/>
          <w:i w:val="0"/>
          <w:iCs w:val="0"/>
          <w:color w:val="auto"/>
          <w:rtl/>
        </w:rPr>
        <w:t xml:space="preserve">تائید </w:t>
      </w:r>
      <w:r w:rsidRPr="00D44990">
        <w:rPr>
          <w:rFonts w:cs="B Nazanin" w:hint="cs"/>
          <w:i w:val="0"/>
          <w:iCs w:val="0"/>
          <w:color w:val="auto"/>
          <w:rtl/>
        </w:rPr>
        <w:t>مینماید و</w:t>
      </w:r>
      <w:r w:rsidR="003C6696">
        <w:rPr>
          <w:rFonts w:cs="B Nazanin" w:hint="cs"/>
          <w:i w:val="0"/>
          <w:iCs w:val="0"/>
          <w:color w:val="auto"/>
          <w:rtl/>
        </w:rPr>
        <w:t xml:space="preserve"> با زدن مجدد آن ، درخواست فعال سازی به ادمین ارسال می گردد .</w:t>
      </w:r>
    </w:p>
    <w:p w14:paraId="7704A058" w14:textId="77777777" w:rsidR="0008018B" w:rsidRDefault="0008018B" w:rsidP="0008018B">
      <w:pPr>
        <w:pStyle w:val="Heading4"/>
        <w:bidi/>
        <w:jc w:val="both"/>
        <w:rPr>
          <w:rFonts w:cs="B Nazanin"/>
          <w:i w:val="0"/>
          <w:iCs w:val="0"/>
          <w:color w:val="auto"/>
          <w:rtl/>
        </w:rPr>
      </w:pPr>
      <w:r w:rsidRPr="00D44990">
        <w:rPr>
          <w:rFonts w:cs="B Nazanin" w:hint="cs"/>
          <w:i w:val="0"/>
          <w:iCs w:val="0"/>
          <w:color w:val="auto"/>
          <w:rtl/>
        </w:rPr>
        <w:t xml:space="preserve">  </w:t>
      </w:r>
      <w:r w:rsidRPr="00D44990">
        <w:rPr>
          <w:rFonts w:cs="B Nazanin" w:hint="cs"/>
          <w:b/>
          <w:bCs/>
          <w:i w:val="0"/>
          <w:iCs w:val="0"/>
          <w:color w:val="auto"/>
          <w:rtl/>
        </w:rPr>
        <w:t>انتشار :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 از طریق این دکمه به دو دکمه (منتشر شود) و (عدم انتشار) میرسیم که درخواست به ادمین  ارسال می شود</w:t>
      </w:r>
    </w:p>
    <w:p w14:paraId="07883C18" w14:textId="77777777" w:rsidR="0008018B" w:rsidRDefault="0008018B" w:rsidP="0008018B">
      <w:pPr>
        <w:pStyle w:val="Heading4"/>
        <w:bidi/>
        <w:spacing w:before="240"/>
        <w:jc w:val="both"/>
        <w:rPr>
          <w:rFonts w:cs="B Nazanin"/>
          <w:i w:val="0"/>
          <w:iCs w:val="0"/>
          <w:color w:val="auto"/>
          <w:lang w:bidi="fa-IR"/>
        </w:rPr>
      </w:pPr>
      <w:r w:rsidRPr="00D44990">
        <w:rPr>
          <w:rFonts w:cs="B Nazanin" w:hint="cs"/>
          <w:i w:val="0"/>
          <w:iCs w:val="0"/>
          <w:color w:val="auto"/>
          <w:rtl/>
        </w:rPr>
        <w:t xml:space="preserve">  </w:t>
      </w:r>
      <w:r w:rsidRPr="00D44990">
        <w:rPr>
          <w:rFonts w:cs="B Nazanin" w:hint="cs"/>
          <w:b/>
          <w:bCs/>
          <w:i w:val="0"/>
          <w:iCs w:val="0"/>
          <w:color w:val="auto"/>
          <w:rtl/>
        </w:rPr>
        <w:t>اشتراک گذاری :</w:t>
      </w:r>
      <w:r w:rsidRPr="00D44990">
        <w:rPr>
          <w:rFonts w:cs="B Nazanin" w:hint="cs"/>
          <w:i w:val="0"/>
          <w:iCs w:val="0"/>
          <w:color w:val="auto"/>
          <w:rtl/>
        </w:rPr>
        <w:t xml:space="preserve"> از طریق این دکمه کاربر قادر خواهد بود صرفا لینک این فروشگاه را برای مشتری ارسال نماید. (لازم به توضیح است که این عمل صرفا بعد از تائید ادمین 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>مبنی بر انتشار فروشگاه امکان پذیر است)</w:t>
      </w:r>
    </w:p>
    <w:p w14:paraId="394560C6" w14:textId="77777777" w:rsidR="00DA0FA6" w:rsidRPr="00DA0FA6" w:rsidRDefault="00DA0FA6" w:rsidP="00DA0FA6">
      <w:pPr>
        <w:bidi/>
        <w:rPr>
          <w:rtl/>
          <w:lang w:bidi="fa-IR"/>
        </w:rPr>
      </w:pPr>
    </w:p>
    <w:p w14:paraId="47944840" w14:textId="77777777" w:rsidR="000E47A2" w:rsidRPr="000E47A2" w:rsidRDefault="001D0B8C" w:rsidP="00E92E57">
      <w:pPr>
        <w:pStyle w:val="ListParagraph"/>
        <w:numPr>
          <w:ilvl w:val="0"/>
          <w:numId w:val="8"/>
        </w:numPr>
        <w:bidi/>
        <w:ind w:left="542" w:hanging="567"/>
        <w:jc w:val="both"/>
        <w:rPr>
          <w:rFonts w:cs="B Nazanin"/>
          <w:lang w:bidi="fa-IR"/>
        </w:rPr>
      </w:pPr>
      <w:r w:rsidRPr="001D0B8C">
        <w:rPr>
          <w:rFonts w:cs="Arial"/>
          <w:noProof/>
          <w:rtl/>
          <w:lang w:bidi="fa-IR"/>
        </w:rPr>
        <w:lastRenderedPageBreak/>
        <w:drawing>
          <wp:anchor distT="0" distB="0" distL="114300" distR="114300" simplePos="0" relativeHeight="251756544" behindDoc="0" locked="0" layoutInCell="1" allowOverlap="1" wp14:anchorId="3E6AF327" wp14:editId="63BE0AB1">
            <wp:simplePos x="0" y="0"/>
            <wp:positionH relativeFrom="column">
              <wp:posOffset>-626110</wp:posOffset>
            </wp:positionH>
            <wp:positionV relativeFrom="paragraph">
              <wp:posOffset>0</wp:posOffset>
            </wp:positionV>
            <wp:extent cx="1559560" cy="2973705"/>
            <wp:effectExtent l="0" t="0" r="2540" b="0"/>
            <wp:wrapSquare wrapText="bothSides"/>
            <wp:docPr id="158594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4048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7CEAF" w14:textId="77777777" w:rsidR="000E47A2" w:rsidRPr="000E47A2" w:rsidRDefault="000E47A2" w:rsidP="000E47A2">
      <w:pPr>
        <w:pStyle w:val="ListParagraph"/>
        <w:numPr>
          <w:ilvl w:val="0"/>
          <w:numId w:val="8"/>
        </w:numPr>
        <w:bidi/>
        <w:ind w:left="542" w:hanging="567"/>
        <w:jc w:val="both"/>
        <w:rPr>
          <w:rFonts w:cs="B Nazanin"/>
          <w:lang w:bidi="fa-IR"/>
        </w:rPr>
      </w:pPr>
    </w:p>
    <w:p w14:paraId="50CC4145" w14:textId="77777777" w:rsidR="000E47A2" w:rsidRPr="000E47A2" w:rsidRDefault="000E47A2" w:rsidP="000E47A2">
      <w:pPr>
        <w:pStyle w:val="ListParagraph"/>
        <w:numPr>
          <w:ilvl w:val="0"/>
          <w:numId w:val="8"/>
        </w:numPr>
        <w:bidi/>
        <w:ind w:left="542" w:hanging="567"/>
        <w:jc w:val="both"/>
        <w:rPr>
          <w:rFonts w:cs="B Nazanin"/>
          <w:lang w:bidi="fa-IR"/>
        </w:rPr>
      </w:pPr>
    </w:p>
    <w:p w14:paraId="5C64E1B3" w14:textId="0B40D230" w:rsidR="007167C3" w:rsidRPr="000E47A2" w:rsidRDefault="001D0B8C" w:rsidP="000E47A2">
      <w:pPr>
        <w:pStyle w:val="ListParagraph"/>
        <w:numPr>
          <w:ilvl w:val="0"/>
          <w:numId w:val="8"/>
        </w:numPr>
        <w:bidi/>
        <w:ind w:left="542" w:hanging="567"/>
        <w:jc w:val="both"/>
        <w:rPr>
          <w:rFonts w:cs="B Nazanin"/>
          <w:rtl/>
          <w:lang w:bidi="fa-IR"/>
        </w:rPr>
      </w:pPr>
      <w:r w:rsidRPr="000E47A2">
        <w:rPr>
          <w:rFonts w:cs="B Nazanin" w:hint="cs"/>
          <w:b/>
          <w:bCs/>
          <w:rtl/>
          <w:lang w:bidi="fa-IR"/>
        </w:rPr>
        <w:t xml:space="preserve">ویرایش :  </w:t>
      </w:r>
      <w:r w:rsidR="00AD00D1" w:rsidRPr="000E47A2">
        <w:rPr>
          <w:rFonts w:cs="B Nazanin" w:hint="cs"/>
          <w:rtl/>
          <w:lang w:bidi="fa-IR"/>
        </w:rPr>
        <w:t xml:space="preserve">از طریق </w:t>
      </w:r>
      <w:r w:rsidRPr="000E47A2">
        <w:rPr>
          <w:rFonts w:cs="B Nazanin" w:hint="cs"/>
          <w:rtl/>
          <w:lang w:bidi="fa-IR"/>
        </w:rPr>
        <w:t xml:space="preserve">دکمه ویرایش از صفحه </w:t>
      </w:r>
      <w:r w:rsidR="006B7A6F" w:rsidRPr="000E47A2">
        <w:rPr>
          <w:rFonts w:cs="B Nazanin" w:hint="cs"/>
          <w:rtl/>
          <w:lang w:bidi="fa-IR"/>
        </w:rPr>
        <w:t xml:space="preserve">لیست دفاتر مجازی کاربر شماره 1 وارد </w:t>
      </w:r>
      <w:r w:rsidR="009352AE" w:rsidRPr="000E47A2">
        <w:rPr>
          <w:rFonts w:cs="B Nazanin" w:hint="cs"/>
          <w:rtl/>
          <w:lang w:bidi="fa-IR"/>
        </w:rPr>
        <w:t xml:space="preserve">فضای شخصی سازی و راه اندازی دفتر کار می گردد </w:t>
      </w:r>
      <w:r w:rsidR="00AD00D1" w:rsidRPr="000E47A2">
        <w:rPr>
          <w:rFonts w:cs="B Nazanin" w:hint="cs"/>
          <w:rtl/>
          <w:lang w:bidi="fa-IR"/>
        </w:rPr>
        <w:t>.</w:t>
      </w:r>
      <w:r w:rsidR="006B7A6F" w:rsidRPr="000E47A2">
        <w:rPr>
          <w:rFonts w:cs="B Nazanin" w:hint="cs"/>
          <w:rtl/>
          <w:lang w:bidi="fa-IR"/>
        </w:rPr>
        <w:t xml:space="preserve"> </w:t>
      </w:r>
      <w:r w:rsidR="00AD00D1" w:rsidRPr="000E47A2">
        <w:rPr>
          <w:rFonts w:cs="B Nazanin" w:hint="cs"/>
          <w:rtl/>
          <w:lang w:bidi="fa-IR"/>
        </w:rPr>
        <w:t xml:space="preserve">قسمتهای مختلف این صفحه و کاربرد هر کدام از آنها به شرح ذیل می باشد . </w:t>
      </w:r>
    </w:p>
    <w:p w14:paraId="7D95482E" w14:textId="2A9D0258" w:rsidR="00DE5062" w:rsidRDefault="00DE5062" w:rsidP="00DE5062">
      <w:pPr>
        <w:bidi/>
        <w:rPr>
          <w:rtl/>
          <w:lang w:bidi="fa-IR"/>
        </w:rPr>
      </w:pPr>
    </w:p>
    <w:p w14:paraId="6A85E272" w14:textId="2631B46D" w:rsidR="00DE5062" w:rsidRDefault="00DE5062" w:rsidP="00DE5062">
      <w:pPr>
        <w:bidi/>
        <w:rPr>
          <w:rtl/>
          <w:lang w:bidi="fa-IR"/>
        </w:rPr>
      </w:pPr>
    </w:p>
    <w:p w14:paraId="041D3E1A" w14:textId="3DE0FCF3" w:rsidR="00DE5062" w:rsidRDefault="00DE5062" w:rsidP="00DE5062">
      <w:pPr>
        <w:bidi/>
        <w:rPr>
          <w:rtl/>
          <w:lang w:bidi="fa-IR"/>
        </w:rPr>
      </w:pPr>
    </w:p>
    <w:p w14:paraId="7A6376D3" w14:textId="62A9DBD9" w:rsidR="00DE5062" w:rsidRDefault="00DE5062" w:rsidP="00DE5062">
      <w:pPr>
        <w:bidi/>
        <w:rPr>
          <w:rtl/>
          <w:lang w:bidi="fa-IR"/>
        </w:rPr>
      </w:pPr>
    </w:p>
    <w:p w14:paraId="5F2BED77" w14:textId="2A59E275" w:rsidR="00222449" w:rsidRDefault="00222449" w:rsidP="00222449">
      <w:pPr>
        <w:bidi/>
        <w:rPr>
          <w:rtl/>
          <w:lang w:bidi="fa-IR"/>
        </w:rPr>
      </w:pPr>
    </w:p>
    <w:p w14:paraId="7FBBD427" w14:textId="1BBCECD3" w:rsidR="00222449" w:rsidRPr="00DE5062" w:rsidRDefault="00222449" w:rsidP="00222449">
      <w:pPr>
        <w:bidi/>
        <w:rPr>
          <w:rtl/>
          <w:lang w:bidi="fa-IR"/>
        </w:rPr>
      </w:pPr>
    </w:p>
    <w:p w14:paraId="30E8E654" w14:textId="4EF08279" w:rsidR="005E63F5" w:rsidRDefault="00222449" w:rsidP="00AD00D1">
      <w:pPr>
        <w:pStyle w:val="Heading3"/>
        <w:bidi/>
        <w:spacing w:before="240"/>
        <w:ind w:left="684" w:hanging="709"/>
        <w:jc w:val="lowKashida"/>
        <w:rPr>
          <w:rFonts w:cs="B Nazanin"/>
          <w:color w:val="auto"/>
          <w:sz w:val="22"/>
          <w:szCs w:val="22"/>
          <w:rtl/>
          <w:lang w:bidi="fa-IR"/>
        </w:rPr>
      </w:pPr>
      <w:r w:rsidRPr="00222449">
        <w:rPr>
          <w:rFonts w:cs="Arial"/>
          <w:noProof/>
          <w:rtl/>
          <w:lang w:bidi="fa-IR"/>
        </w:rPr>
        <w:drawing>
          <wp:anchor distT="0" distB="0" distL="114300" distR="114300" simplePos="0" relativeHeight="251758592" behindDoc="0" locked="0" layoutInCell="1" allowOverlap="1" wp14:anchorId="18CAF990" wp14:editId="0599E92E">
            <wp:simplePos x="0" y="0"/>
            <wp:positionH relativeFrom="column">
              <wp:posOffset>930275</wp:posOffset>
            </wp:positionH>
            <wp:positionV relativeFrom="paragraph">
              <wp:posOffset>172720</wp:posOffset>
            </wp:positionV>
            <wp:extent cx="1284605" cy="815340"/>
            <wp:effectExtent l="0" t="0" r="0" b="3810"/>
            <wp:wrapSquare wrapText="bothSides"/>
            <wp:docPr id="194034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4100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449">
        <w:rPr>
          <w:rFonts w:cs="B Nazanin"/>
          <w:noProof/>
          <w:color w:val="auto"/>
          <w:sz w:val="22"/>
          <w:szCs w:val="22"/>
          <w:rtl/>
          <w:lang w:bidi="fa-IR"/>
        </w:rPr>
        <w:drawing>
          <wp:anchor distT="0" distB="0" distL="114300" distR="114300" simplePos="0" relativeHeight="251757568" behindDoc="0" locked="0" layoutInCell="1" allowOverlap="1" wp14:anchorId="0E2FCC72" wp14:editId="2E4823D4">
            <wp:simplePos x="0" y="0"/>
            <wp:positionH relativeFrom="column">
              <wp:posOffset>-585470</wp:posOffset>
            </wp:positionH>
            <wp:positionV relativeFrom="paragraph">
              <wp:posOffset>172720</wp:posOffset>
            </wp:positionV>
            <wp:extent cx="1433195" cy="843280"/>
            <wp:effectExtent l="0" t="0" r="0" b="0"/>
            <wp:wrapSquare wrapText="bothSides"/>
            <wp:docPr id="10019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046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923" w:rsidRPr="00B21B76">
        <w:rPr>
          <w:rFonts w:cs="B Nazanin" w:hint="cs"/>
          <w:b/>
          <w:bCs/>
          <w:color w:val="auto"/>
          <w:sz w:val="22"/>
          <w:szCs w:val="22"/>
          <w:rtl/>
        </w:rPr>
        <w:t xml:space="preserve"> </w:t>
      </w:r>
      <w:r w:rsidR="005E63F5" w:rsidRPr="00B21B76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لوگو </w:t>
      </w:r>
      <w:r w:rsidR="00B21B76" w:rsidRPr="00B21B76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>،</w:t>
      </w:r>
      <w:r w:rsidR="00BF4EF4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 </w:t>
      </w:r>
      <w:r w:rsidR="00B21B76" w:rsidRPr="00B21B76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نام </w:t>
      </w:r>
      <w:r w:rsidR="005E63F5" w:rsidRPr="00B21B76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>و عکس پس زمینه</w:t>
      </w:r>
      <w:r w:rsidR="00DA4949" w:rsidRPr="00B21B76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 </w:t>
      </w:r>
      <w:r w:rsidR="005E63F5" w:rsidRPr="00B21B76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>:</w:t>
      </w:r>
      <w:r w:rsidR="005E63F5"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در قسمت </w:t>
      </w:r>
      <w:r w:rsidR="00BF4EF4">
        <w:rPr>
          <w:rFonts w:cs="B Nazanin" w:hint="cs"/>
          <w:color w:val="auto"/>
          <w:sz w:val="22"/>
          <w:szCs w:val="22"/>
          <w:rtl/>
          <w:lang w:bidi="fa-IR"/>
        </w:rPr>
        <w:t xml:space="preserve">هدر ، </w:t>
      </w:r>
      <w:r w:rsidR="00B21B76">
        <w:rPr>
          <w:rFonts w:cs="B Nazanin" w:hint="cs"/>
          <w:color w:val="auto"/>
          <w:sz w:val="22"/>
          <w:szCs w:val="22"/>
          <w:rtl/>
          <w:lang w:bidi="fa-IR"/>
        </w:rPr>
        <w:t>لوگو ، نام دفتر</w:t>
      </w:r>
      <w:r w:rsidR="00BF4EF4">
        <w:rPr>
          <w:rFonts w:cs="B Nazanin" w:hint="cs"/>
          <w:color w:val="auto"/>
          <w:sz w:val="22"/>
          <w:szCs w:val="22"/>
          <w:rtl/>
          <w:lang w:bidi="fa-IR"/>
        </w:rPr>
        <w:t xml:space="preserve"> و</w:t>
      </w:r>
      <w:r w:rsidR="00B21B76">
        <w:rPr>
          <w:rFonts w:cs="B Nazanin" w:hint="cs"/>
          <w:color w:val="auto"/>
          <w:sz w:val="22"/>
          <w:szCs w:val="22"/>
          <w:rtl/>
          <w:lang w:bidi="fa-IR"/>
        </w:rPr>
        <w:t xml:space="preserve"> عکس پس زمینه  نمایش داده می شود . که لوگو و عکس پس زمینه از قسمت شخصی سازی توسط کاربر اضافه یا ویرایش می شود . نام و شعار تبلیغاتی قبلا توسط کاربر در فرم مشخصات پایه اض</w:t>
      </w:r>
      <w:r w:rsidR="00BF4EF4">
        <w:rPr>
          <w:rFonts w:cs="B Nazanin" w:hint="cs"/>
          <w:color w:val="auto"/>
          <w:sz w:val="22"/>
          <w:szCs w:val="22"/>
          <w:rtl/>
          <w:lang w:bidi="fa-IR"/>
        </w:rPr>
        <w:t>ا</w:t>
      </w:r>
      <w:r w:rsidR="00B21B76">
        <w:rPr>
          <w:rFonts w:cs="B Nazanin" w:hint="cs"/>
          <w:color w:val="auto"/>
          <w:sz w:val="22"/>
          <w:szCs w:val="22"/>
          <w:rtl/>
          <w:lang w:bidi="fa-IR"/>
        </w:rPr>
        <w:t xml:space="preserve">فه </w:t>
      </w:r>
      <w:r w:rsidR="00BF4EF4">
        <w:rPr>
          <w:rFonts w:cs="B Nazanin" w:hint="cs"/>
          <w:color w:val="auto"/>
          <w:sz w:val="22"/>
          <w:szCs w:val="22"/>
          <w:rtl/>
          <w:lang w:bidi="fa-IR"/>
        </w:rPr>
        <w:t xml:space="preserve">گردیده </w:t>
      </w:r>
      <w:r w:rsidR="00B21B76">
        <w:rPr>
          <w:rFonts w:cs="B Nazanin" w:hint="cs"/>
          <w:color w:val="auto"/>
          <w:sz w:val="22"/>
          <w:szCs w:val="22"/>
          <w:rtl/>
          <w:lang w:bidi="fa-IR"/>
        </w:rPr>
        <w:t xml:space="preserve"> است</w:t>
      </w:r>
    </w:p>
    <w:p w14:paraId="68E730D9" w14:textId="542F6006" w:rsidR="00BF4EF4" w:rsidRPr="00BF4EF4" w:rsidRDefault="00BF4EF4" w:rsidP="00BF4EF4">
      <w:pPr>
        <w:bidi/>
        <w:rPr>
          <w:rtl/>
          <w:lang w:bidi="fa-IR"/>
        </w:rPr>
      </w:pPr>
    </w:p>
    <w:p w14:paraId="6BBC0E13" w14:textId="21972B1B" w:rsidR="00165DEB" w:rsidRDefault="005E63F5" w:rsidP="00165DEB">
      <w:pPr>
        <w:pStyle w:val="Heading3"/>
        <w:bidi/>
        <w:jc w:val="lowKashida"/>
        <w:rPr>
          <w:rFonts w:cs="B Nazanin"/>
          <w:color w:val="auto"/>
          <w:sz w:val="22"/>
          <w:szCs w:val="22"/>
          <w:rtl/>
          <w:lang w:bidi="fa-IR"/>
        </w:rPr>
      </w:pPr>
      <w:r w:rsidRPr="00165DEB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>شعار تبلیغاتی</w:t>
      </w:r>
      <w:r w:rsidR="00165DEB">
        <w:rPr>
          <w:rFonts w:cs="B Nazanin" w:hint="cs"/>
          <w:color w:val="auto"/>
          <w:sz w:val="22"/>
          <w:szCs w:val="22"/>
          <w:rtl/>
          <w:lang w:bidi="fa-IR"/>
        </w:rPr>
        <w:t xml:space="preserve"> :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نمایش پیام تبلیغاتی که قبلا در فرم اطلاعات پایه درج </w:t>
      </w:r>
      <w:r w:rsidR="00222449">
        <w:rPr>
          <w:rFonts w:cs="B Nazanin" w:hint="cs"/>
          <w:color w:val="auto"/>
          <w:sz w:val="22"/>
          <w:szCs w:val="22"/>
          <w:rtl/>
          <w:lang w:bidi="fa-IR"/>
        </w:rPr>
        <w:t>شد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ده بود در </w:t>
      </w:r>
      <w:r w:rsidR="00222449">
        <w:rPr>
          <w:rFonts w:cs="B Nazanin" w:hint="cs"/>
          <w:color w:val="auto"/>
          <w:sz w:val="22"/>
          <w:szCs w:val="22"/>
          <w:rtl/>
          <w:lang w:bidi="fa-IR"/>
        </w:rPr>
        <w:t xml:space="preserve">زیر لوگو 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قابل مشاهده است </w:t>
      </w:r>
    </w:p>
    <w:p w14:paraId="73E9898E" w14:textId="6E1136CD" w:rsidR="00222449" w:rsidRPr="00222449" w:rsidRDefault="00C12F1F" w:rsidP="00222449">
      <w:pPr>
        <w:bidi/>
        <w:rPr>
          <w:rtl/>
          <w:lang w:bidi="fa-IR"/>
        </w:rPr>
      </w:pPr>
      <w:r w:rsidRPr="00C12F1F">
        <w:rPr>
          <w:rFonts w:cs="B Nazanin"/>
          <w:noProof/>
          <w:rtl/>
          <w:lang w:bidi="fa-IR"/>
        </w:rPr>
        <w:drawing>
          <wp:anchor distT="0" distB="0" distL="114300" distR="114300" simplePos="0" relativeHeight="251759616" behindDoc="0" locked="0" layoutInCell="1" allowOverlap="1" wp14:anchorId="22CEAB76" wp14:editId="654D660D">
            <wp:simplePos x="0" y="0"/>
            <wp:positionH relativeFrom="column">
              <wp:posOffset>-544195</wp:posOffset>
            </wp:positionH>
            <wp:positionV relativeFrom="paragraph">
              <wp:posOffset>262890</wp:posOffset>
            </wp:positionV>
            <wp:extent cx="1589405" cy="1104900"/>
            <wp:effectExtent l="0" t="0" r="0" b="0"/>
            <wp:wrapSquare wrapText="bothSides"/>
            <wp:docPr id="35068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8025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8AEFF42" w14:textId="3A0F8F0C" w:rsidR="005E63F5" w:rsidRDefault="005E63F5" w:rsidP="00165DEB">
      <w:pPr>
        <w:pStyle w:val="Heading3"/>
        <w:bidi/>
        <w:spacing w:before="240"/>
        <w:jc w:val="lowKashida"/>
        <w:rPr>
          <w:rFonts w:cs="B Nazanin"/>
          <w:color w:val="auto"/>
          <w:sz w:val="22"/>
          <w:szCs w:val="22"/>
          <w:rtl/>
          <w:lang w:bidi="fa-IR"/>
        </w:rPr>
      </w:pP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</w:t>
      </w:r>
      <w:r w:rsidRPr="00165DEB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 xml:space="preserve">اسلاید شو </w:t>
      </w:r>
      <w:r w:rsidR="00165DEB" w:rsidRPr="00165DEB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>:</w:t>
      </w:r>
      <w:r w:rsidR="00165DEB">
        <w:rPr>
          <w:rFonts w:cs="B Nazanin" w:hint="cs"/>
          <w:color w:val="auto"/>
          <w:sz w:val="22"/>
          <w:szCs w:val="22"/>
          <w:rtl/>
          <w:lang w:bidi="fa-IR"/>
        </w:rPr>
        <w:t xml:space="preserve"> 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این قسمت </w:t>
      </w:r>
      <w:r w:rsidR="00165DEB">
        <w:rPr>
          <w:rFonts w:cs="B Nazanin" w:hint="cs"/>
          <w:color w:val="auto"/>
          <w:sz w:val="22"/>
          <w:szCs w:val="22"/>
          <w:rtl/>
          <w:lang w:bidi="fa-IR"/>
        </w:rPr>
        <w:t xml:space="preserve">محل نمایش اسلایدر است و 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هم ادمین </w:t>
      </w:r>
      <w:r w:rsidR="00165DEB">
        <w:rPr>
          <w:rFonts w:cs="B Nazanin" w:hint="cs"/>
          <w:color w:val="auto"/>
          <w:sz w:val="22"/>
          <w:szCs w:val="22"/>
          <w:rtl/>
          <w:lang w:bidi="fa-IR"/>
        </w:rPr>
        <w:t xml:space="preserve">از طریق </w:t>
      </w:r>
      <w:r w:rsidR="008D0D03">
        <w:rPr>
          <w:rFonts w:cs="B Nazanin" w:hint="cs"/>
          <w:color w:val="auto"/>
          <w:sz w:val="22"/>
          <w:szCs w:val="22"/>
          <w:rtl/>
          <w:lang w:bidi="fa-IR"/>
        </w:rPr>
        <w:t>(</w:t>
      </w:r>
      <w:r w:rsidR="00165DEB">
        <w:rPr>
          <w:rFonts w:cs="B Nazanin" w:hint="cs"/>
          <w:color w:val="auto"/>
          <w:sz w:val="22"/>
          <w:szCs w:val="22"/>
          <w:rtl/>
          <w:lang w:bidi="fa-IR"/>
        </w:rPr>
        <w:t>تنظیمات</w:t>
      </w:r>
      <w:r w:rsidR="008D0D03">
        <w:rPr>
          <w:rFonts w:cs="B Nazanin" w:hint="cs"/>
          <w:color w:val="auto"/>
          <w:sz w:val="22"/>
          <w:szCs w:val="22"/>
          <w:rtl/>
          <w:lang w:bidi="fa-IR"/>
        </w:rPr>
        <w:t xml:space="preserve"> ادمین)</w:t>
      </w:r>
      <w:r w:rsidR="00165DEB">
        <w:rPr>
          <w:rFonts w:cs="B Nazanin" w:hint="cs"/>
          <w:color w:val="auto"/>
          <w:sz w:val="22"/>
          <w:szCs w:val="22"/>
          <w:rtl/>
          <w:lang w:bidi="fa-IR"/>
        </w:rPr>
        <w:t xml:space="preserve"> 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>و</w:t>
      </w:r>
      <w:r w:rsidR="00165DEB">
        <w:rPr>
          <w:rFonts w:cs="B Nazanin" w:hint="cs"/>
          <w:color w:val="auto"/>
          <w:sz w:val="22"/>
          <w:szCs w:val="22"/>
          <w:rtl/>
          <w:lang w:bidi="fa-IR"/>
        </w:rPr>
        <w:t xml:space="preserve"> کاربر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</w:t>
      </w:r>
      <w:r w:rsidR="00165DEB">
        <w:rPr>
          <w:rFonts w:cs="B Nazanin" w:hint="cs"/>
          <w:color w:val="auto"/>
          <w:sz w:val="22"/>
          <w:szCs w:val="22"/>
          <w:rtl/>
          <w:lang w:bidi="fa-IR"/>
        </w:rPr>
        <w:t xml:space="preserve">از طریق آیکن های شخصی سازی </w:t>
      </w:r>
      <w:r w:rsidR="00165DEB" w:rsidRPr="00D44990">
        <w:rPr>
          <w:rFonts w:cs="B Nazanin" w:hint="cs"/>
          <w:color w:val="auto"/>
          <w:sz w:val="22"/>
          <w:szCs w:val="22"/>
          <w:rtl/>
          <w:lang w:bidi="fa-IR"/>
        </w:rPr>
        <w:t>می</w:t>
      </w:r>
      <w:r w:rsidR="00165DEB">
        <w:rPr>
          <w:rFonts w:cs="B Nazanin" w:hint="cs"/>
          <w:color w:val="auto"/>
          <w:sz w:val="22"/>
          <w:szCs w:val="22"/>
          <w:rtl/>
          <w:lang w:bidi="fa-IR"/>
        </w:rPr>
        <w:t xml:space="preserve"> </w:t>
      </w:r>
      <w:r w:rsidR="00165DEB" w:rsidRPr="00D44990">
        <w:rPr>
          <w:rFonts w:cs="B Nazanin" w:hint="cs"/>
          <w:color w:val="auto"/>
          <w:sz w:val="22"/>
          <w:szCs w:val="22"/>
          <w:rtl/>
          <w:lang w:bidi="fa-IR"/>
        </w:rPr>
        <w:t>توان</w:t>
      </w:r>
      <w:r w:rsidR="00165DEB">
        <w:rPr>
          <w:rFonts w:cs="B Nazanin" w:hint="cs"/>
          <w:color w:val="auto"/>
          <w:sz w:val="22"/>
          <w:szCs w:val="22"/>
          <w:rtl/>
          <w:lang w:bidi="fa-IR"/>
        </w:rPr>
        <w:t>ن</w:t>
      </w:r>
      <w:r w:rsidR="00165DEB"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د 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>جهت نمایش به صورت اسلای</w:t>
      </w:r>
      <w:r w:rsidR="00165DEB">
        <w:rPr>
          <w:rFonts w:cs="B Nazanin" w:hint="cs"/>
          <w:color w:val="auto"/>
          <w:sz w:val="22"/>
          <w:szCs w:val="22"/>
          <w:rtl/>
          <w:lang w:bidi="fa-IR"/>
        </w:rPr>
        <w:t>د ،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عکس </w:t>
      </w:r>
      <w:r w:rsidRPr="00C12F1F">
        <w:rPr>
          <w:rFonts w:cs="B Nazanin" w:hint="cs"/>
          <w:color w:val="auto"/>
          <w:sz w:val="22"/>
          <w:szCs w:val="22"/>
          <w:highlight w:val="red"/>
          <w:rtl/>
          <w:lang w:bidi="fa-IR"/>
        </w:rPr>
        <w:t>به همراه لینک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بارگذاری نماید </w:t>
      </w:r>
      <w:r w:rsidRPr="00F24B4F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>(توضیح اینکه در صورت بارگذاری اسلایدر توسط ادمین ، این اسلاید ب</w:t>
      </w:r>
      <w:r w:rsidR="00F24B4F" w:rsidRPr="00F24B4F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>رای(</w:t>
      </w:r>
      <w:r w:rsidRPr="00F24B4F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 xml:space="preserve"> کاربر</w:t>
      </w:r>
      <w:r w:rsidR="00F24B4F" w:rsidRPr="00F24B4F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>1)</w:t>
      </w:r>
      <w:r w:rsidRPr="00F24B4F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 xml:space="preserve"> قابل مشاهده نیست و فقط </w:t>
      </w:r>
      <w:r w:rsidR="00F24B4F" w:rsidRPr="00F24B4F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 xml:space="preserve">(کاربر2) </w:t>
      </w:r>
      <w:r w:rsidRPr="00F24B4F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 xml:space="preserve"> میتواند ملاحظه نماید</w:t>
      </w:r>
      <w:r w:rsidR="00F24B4F" w:rsidRPr="00F24B4F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>)</w:t>
      </w:r>
      <w:r w:rsidR="00C12F1F" w:rsidRPr="00C12F1F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 xml:space="preserve">ادمین قادر است یک عکس </w:t>
      </w:r>
      <w:r w:rsidR="00E63397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 xml:space="preserve">یا </w:t>
      </w:r>
      <w:r w:rsidR="00E63397">
        <w:rPr>
          <w:rFonts w:cs="B Nazanin"/>
          <w:color w:val="auto"/>
          <w:sz w:val="22"/>
          <w:szCs w:val="22"/>
          <w:highlight w:val="cyan"/>
          <w:lang w:bidi="fa-IR"/>
        </w:rPr>
        <w:t>gif</w:t>
      </w:r>
      <w:r w:rsidR="00E63397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 xml:space="preserve"> به همراه لینک</w:t>
      </w:r>
      <w:r w:rsidR="00C12F1F" w:rsidRPr="00C12F1F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 xml:space="preserve"> </w:t>
      </w:r>
      <w:r w:rsidR="00E63397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 xml:space="preserve">برای یک فروشگاه یا همه فروشگاهها </w:t>
      </w:r>
      <w:r w:rsidR="00C12F1F" w:rsidRPr="00C12F1F">
        <w:rPr>
          <w:rFonts w:cs="B Nazanin" w:hint="cs"/>
          <w:color w:val="auto"/>
          <w:sz w:val="22"/>
          <w:szCs w:val="22"/>
          <w:highlight w:val="cyan"/>
          <w:rtl/>
          <w:lang w:bidi="fa-IR"/>
        </w:rPr>
        <w:t>بارگذاری نماید</w:t>
      </w:r>
      <w:r w:rsidR="00C12F1F">
        <w:rPr>
          <w:rFonts w:cs="B Nazanin" w:hint="cs"/>
          <w:color w:val="auto"/>
          <w:sz w:val="22"/>
          <w:szCs w:val="22"/>
          <w:rtl/>
          <w:lang w:bidi="fa-IR"/>
        </w:rPr>
        <w:t xml:space="preserve"> </w:t>
      </w:r>
    </w:p>
    <w:p w14:paraId="46FADC9D" w14:textId="257042D2" w:rsidR="00222449" w:rsidRPr="00222449" w:rsidRDefault="00C12F1F" w:rsidP="00222449">
      <w:pPr>
        <w:bidi/>
        <w:rPr>
          <w:rtl/>
          <w:lang w:bidi="fa-IR"/>
        </w:rPr>
      </w:pPr>
      <w:r w:rsidRPr="00C12F1F">
        <w:rPr>
          <w:rFonts w:cs="Arial"/>
          <w:noProof/>
          <w:rtl/>
          <w:lang w:bidi="fa-IR"/>
        </w:rPr>
        <w:drawing>
          <wp:anchor distT="0" distB="0" distL="114300" distR="114300" simplePos="0" relativeHeight="251760640" behindDoc="0" locked="0" layoutInCell="1" allowOverlap="1" wp14:anchorId="65E94622" wp14:editId="087A1664">
            <wp:simplePos x="0" y="0"/>
            <wp:positionH relativeFrom="column">
              <wp:posOffset>-471170</wp:posOffset>
            </wp:positionH>
            <wp:positionV relativeFrom="paragraph">
              <wp:posOffset>23375</wp:posOffset>
            </wp:positionV>
            <wp:extent cx="1499235" cy="1820545"/>
            <wp:effectExtent l="0" t="0" r="5715" b="8255"/>
            <wp:wrapSquare wrapText="bothSides"/>
            <wp:docPr id="213020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0532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48806" w14:textId="77777777" w:rsidR="0069708D" w:rsidRDefault="0069708D" w:rsidP="0069708D">
      <w:pPr>
        <w:bidi/>
        <w:spacing w:line="240" w:lineRule="auto"/>
        <w:rPr>
          <w:rFonts w:cs="B Nazanin"/>
          <w:rtl/>
          <w:lang w:bidi="fa-IR"/>
        </w:rPr>
      </w:pPr>
      <w:r w:rsidRPr="00D44990">
        <w:rPr>
          <w:rFonts w:cs="B Nazanin"/>
          <w:rtl/>
          <w:lang w:bidi="fa-IR"/>
        </w:rPr>
        <w:softHyphen/>
      </w:r>
      <w:r w:rsidRPr="00D44990">
        <w:rPr>
          <w:rFonts w:cs="B Nazanin"/>
          <w:rtl/>
          <w:lang w:bidi="fa-IR"/>
        </w:rPr>
        <w:softHyphen/>
      </w:r>
      <w:r w:rsidRPr="00D44990">
        <w:rPr>
          <w:rFonts w:cs="B Nazanin"/>
          <w:rtl/>
          <w:lang w:bidi="fa-IR"/>
        </w:rPr>
        <w:softHyphen/>
      </w:r>
      <w:r w:rsidRPr="00D44990">
        <w:rPr>
          <w:rFonts w:cs="B Nazanin"/>
          <w:rtl/>
          <w:lang w:bidi="fa-IR"/>
        </w:rPr>
        <w:softHyphen/>
      </w:r>
      <w:r w:rsidRPr="00D44990">
        <w:rPr>
          <w:rFonts w:cs="B Nazanin"/>
          <w:rtl/>
          <w:lang w:bidi="fa-IR"/>
        </w:rPr>
        <w:softHyphen/>
      </w:r>
    </w:p>
    <w:p w14:paraId="76356205" w14:textId="77777777" w:rsidR="0069708D" w:rsidRDefault="0069708D" w:rsidP="0069708D">
      <w:pPr>
        <w:bidi/>
        <w:spacing w:line="240" w:lineRule="auto"/>
        <w:rPr>
          <w:rFonts w:cs="B Nazanin"/>
          <w:rtl/>
          <w:lang w:bidi="fa-IR"/>
        </w:rPr>
      </w:pPr>
    </w:p>
    <w:p w14:paraId="51433E64" w14:textId="77777777" w:rsidR="0069708D" w:rsidRDefault="0069708D" w:rsidP="0069708D">
      <w:pPr>
        <w:bidi/>
        <w:spacing w:line="240" w:lineRule="auto"/>
        <w:rPr>
          <w:rFonts w:cs="B Nazanin"/>
          <w:rtl/>
          <w:lang w:bidi="fa-IR"/>
        </w:rPr>
      </w:pPr>
    </w:p>
    <w:p w14:paraId="49CDB792" w14:textId="77777777" w:rsidR="0069708D" w:rsidRDefault="0069708D" w:rsidP="0069708D">
      <w:pPr>
        <w:bidi/>
        <w:spacing w:line="240" w:lineRule="auto"/>
        <w:rPr>
          <w:rFonts w:cs="B Nazanin"/>
          <w:rtl/>
          <w:lang w:bidi="fa-IR"/>
        </w:rPr>
      </w:pPr>
    </w:p>
    <w:p w14:paraId="793E9376" w14:textId="77777777" w:rsidR="0069708D" w:rsidRDefault="0069708D" w:rsidP="0069708D">
      <w:pPr>
        <w:bidi/>
        <w:spacing w:line="240" w:lineRule="auto"/>
        <w:rPr>
          <w:rFonts w:cs="B Nazanin"/>
          <w:rtl/>
          <w:lang w:bidi="fa-IR"/>
        </w:rPr>
      </w:pPr>
    </w:p>
    <w:p w14:paraId="0770BF0E" w14:textId="6058629D" w:rsidR="00413D2E" w:rsidRPr="00413D2E" w:rsidRDefault="00413D2E" w:rsidP="00413D2E">
      <w:pPr>
        <w:pStyle w:val="Heading3"/>
        <w:bidi/>
        <w:spacing w:before="240"/>
        <w:ind w:left="968" w:hanging="993"/>
        <w:jc w:val="lowKashida"/>
        <w:rPr>
          <w:rFonts w:cs="B Nazanin"/>
          <w:color w:val="auto"/>
          <w:sz w:val="22"/>
          <w:szCs w:val="22"/>
          <w:lang w:bidi="fa-IR"/>
        </w:rPr>
      </w:pPr>
      <w:r w:rsidRPr="00D44990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lastRenderedPageBreak/>
        <w:t>بخش توضیحات فروشگاه :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</w:t>
      </w:r>
      <w:r>
        <w:rPr>
          <w:rFonts w:cs="B Nazanin" w:hint="cs"/>
          <w:color w:val="auto"/>
          <w:sz w:val="22"/>
          <w:szCs w:val="22"/>
          <w:rtl/>
          <w:lang w:bidi="fa-IR"/>
        </w:rPr>
        <w:t xml:space="preserve">در این قسمت 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>توضیحات</w:t>
      </w:r>
      <w:r>
        <w:rPr>
          <w:rFonts w:cs="B Nazanin" w:hint="cs"/>
          <w:color w:val="auto"/>
          <w:sz w:val="22"/>
          <w:szCs w:val="22"/>
          <w:rtl/>
          <w:lang w:bidi="fa-IR"/>
        </w:rPr>
        <w:t xml:space="preserve"> 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مندرج در فرم اطلاعات پایه </w:t>
      </w:r>
      <w:r>
        <w:rPr>
          <w:rFonts w:cs="B Nazanin" w:hint="cs"/>
          <w:color w:val="auto"/>
          <w:sz w:val="22"/>
          <w:szCs w:val="22"/>
          <w:rtl/>
          <w:lang w:bidi="fa-IR"/>
        </w:rPr>
        <w:t xml:space="preserve">نمایش داده </w:t>
      </w:r>
      <w:r w:rsidRPr="00D44990">
        <w:rPr>
          <w:rFonts w:cs="B Nazanin" w:hint="cs"/>
          <w:color w:val="auto"/>
          <w:sz w:val="22"/>
          <w:szCs w:val="22"/>
          <w:rtl/>
          <w:lang w:bidi="fa-IR"/>
        </w:rPr>
        <w:t xml:space="preserve"> می شود .</w:t>
      </w:r>
    </w:p>
    <w:p w14:paraId="600196AE" w14:textId="2E779870" w:rsidR="0069708D" w:rsidRPr="0069708D" w:rsidRDefault="0069708D" w:rsidP="00413D2E">
      <w:pPr>
        <w:pStyle w:val="Heading3"/>
        <w:bidi/>
        <w:rPr>
          <w:rFonts w:cs="B Nazanin"/>
          <w:color w:val="auto"/>
          <w:lang w:bidi="fa-IR"/>
        </w:rPr>
      </w:pPr>
      <w:r w:rsidRPr="0069708D">
        <w:rPr>
          <w:rFonts w:cs="B Nazanin"/>
          <w:b/>
          <w:bCs/>
          <w:color w:val="auto"/>
          <w:sz w:val="22"/>
          <w:szCs w:val="22"/>
          <w:rtl/>
          <w:lang w:bidi="fa-IR"/>
        </w:rPr>
        <w:drawing>
          <wp:anchor distT="0" distB="0" distL="114300" distR="114300" simplePos="0" relativeHeight="251789312" behindDoc="0" locked="0" layoutInCell="1" allowOverlap="1" wp14:anchorId="27706789" wp14:editId="0EC13C6F">
            <wp:simplePos x="0" y="0"/>
            <wp:positionH relativeFrom="column">
              <wp:posOffset>-340995</wp:posOffset>
            </wp:positionH>
            <wp:positionV relativeFrom="paragraph">
              <wp:posOffset>195150</wp:posOffset>
            </wp:positionV>
            <wp:extent cx="1416050" cy="212725"/>
            <wp:effectExtent l="0" t="0" r="0" b="0"/>
            <wp:wrapSquare wrapText="bothSides"/>
            <wp:docPr id="18437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474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708D">
        <w:rPr>
          <w:rFonts w:cs="B Nazanin" w:hint="cs"/>
          <w:b/>
          <w:bCs/>
          <w:color w:val="auto"/>
          <w:sz w:val="22"/>
          <w:szCs w:val="22"/>
          <w:rtl/>
          <w:lang w:bidi="fa-IR"/>
        </w:rPr>
        <w:t>بخش ایکن های شخصی سازی :</w:t>
      </w:r>
      <w:r w:rsidRPr="0069708D">
        <w:rPr>
          <w:rFonts w:cs="B Nazanin" w:hint="cs"/>
          <w:color w:val="auto"/>
          <w:rtl/>
          <w:lang w:bidi="fa-IR"/>
        </w:rPr>
        <w:t xml:space="preserve"> </w:t>
      </w:r>
      <w:r w:rsidRPr="0069708D">
        <w:rPr>
          <w:rFonts w:cs="B Nazanin" w:hint="cs"/>
          <w:color w:val="auto"/>
          <w:sz w:val="22"/>
          <w:szCs w:val="22"/>
          <w:rtl/>
          <w:lang w:bidi="fa-IR"/>
        </w:rPr>
        <w:t>این ایکن ها برای ( کاربر 2)  قابل دسترس نیست و در رابطه با آن در بخش شخصی سازی به طور کامل توضیح داده خواهد شد.</w:t>
      </w:r>
    </w:p>
    <w:p w14:paraId="36FE9C27" w14:textId="6DF959CA" w:rsidR="0069708D" w:rsidRPr="00D44990" w:rsidRDefault="0069708D" w:rsidP="0069708D">
      <w:pPr>
        <w:pStyle w:val="Heading4"/>
        <w:bidi/>
        <w:jc w:val="both"/>
        <w:rPr>
          <w:rFonts w:cs="B Nazanin"/>
          <w:i w:val="0"/>
          <w:iCs w:val="0"/>
          <w:color w:val="auto"/>
          <w:lang w:bidi="fa-IR"/>
        </w:rPr>
      </w:pPr>
      <w:r w:rsidRPr="00D44990">
        <w:rPr>
          <w:rFonts w:cs="B Nazanin" w:hint="cs"/>
          <w:b/>
          <w:bCs/>
          <w:i w:val="0"/>
          <w:iCs w:val="0"/>
          <w:color w:val="auto"/>
          <w:rtl/>
          <w:lang w:bidi="fa-IR"/>
        </w:rPr>
        <w:t>ویرایش  :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 با این ایکن میتوان به صفحه اطلاعات فروشگاه رفته و اطلاعات پایه ، اطلاعات ارتباطی و همچنین اطلاعات مکانی فروشگاه را اصلاح نمود .</w:t>
      </w:r>
    </w:p>
    <w:p w14:paraId="42300636" w14:textId="50D59561" w:rsidR="0069708D" w:rsidRPr="00D44990" w:rsidRDefault="0069708D" w:rsidP="0069708D">
      <w:pPr>
        <w:bidi/>
        <w:rPr>
          <w:rFonts w:cs="B Nazanin"/>
          <w:rtl/>
          <w:lang w:bidi="fa-IR"/>
        </w:rPr>
      </w:pPr>
      <w:r w:rsidRPr="00D44990">
        <w:rPr>
          <w:rFonts w:cs="B Nazanin"/>
          <w:noProof/>
          <w:rtl/>
          <w:lang w:bidi="fa-IR"/>
        </w:rPr>
        <w:drawing>
          <wp:anchor distT="0" distB="0" distL="114300" distR="114300" simplePos="0" relativeHeight="251790336" behindDoc="0" locked="0" layoutInCell="1" allowOverlap="1" wp14:anchorId="3405303A" wp14:editId="5719FCEB">
            <wp:simplePos x="0" y="0"/>
            <wp:positionH relativeFrom="column">
              <wp:posOffset>-365760</wp:posOffset>
            </wp:positionH>
            <wp:positionV relativeFrom="paragraph">
              <wp:posOffset>158750</wp:posOffset>
            </wp:positionV>
            <wp:extent cx="1255395" cy="1542415"/>
            <wp:effectExtent l="0" t="0" r="1905" b="635"/>
            <wp:wrapSquare wrapText="bothSides"/>
            <wp:docPr id="121396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6515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B0BFA" w14:textId="54EAB7C6" w:rsidR="0069708D" w:rsidRPr="00D44990" w:rsidRDefault="0069708D" w:rsidP="0069708D">
      <w:pPr>
        <w:bidi/>
        <w:rPr>
          <w:rFonts w:cs="B Nazanin"/>
          <w:lang w:bidi="fa-IR"/>
        </w:rPr>
      </w:pPr>
    </w:p>
    <w:p w14:paraId="62AB7D23" w14:textId="11A9B33B" w:rsidR="00413D2E" w:rsidRPr="00413D2E" w:rsidRDefault="0069708D" w:rsidP="00413D2E">
      <w:pPr>
        <w:pStyle w:val="Heading4"/>
        <w:bidi/>
        <w:rPr>
          <w:rFonts w:cs="B Nazanin"/>
          <w:i w:val="0"/>
          <w:iCs w:val="0"/>
          <w:color w:val="auto"/>
          <w:rtl/>
          <w:lang w:bidi="fa-IR"/>
        </w:rPr>
      </w:pP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 </w:t>
      </w:r>
      <w:r w:rsidRPr="00D44990">
        <w:rPr>
          <w:rFonts w:cs="B Nazanin" w:hint="cs"/>
          <w:b/>
          <w:bCs/>
          <w:i w:val="0"/>
          <w:iCs w:val="0"/>
          <w:color w:val="auto"/>
          <w:rtl/>
          <w:lang w:bidi="fa-IR"/>
        </w:rPr>
        <w:t>انتخاب قالب کالا :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 با انتخاب این دکمه به صفحه انتخاب و ویرایش قا</w:t>
      </w:r>
      <w:r w:rsidR="00413D2E">
        <w:rPr>
          <w:rFonts w:cs="B Nazanin" w:hint="cs"/>
          <w:i w:val="0"/>
          <w:iCs w:val="0"/>
          <w:color w:val="auto"/>
          <w:rtl/>
          <w:lang w:bidi="fa-IR"/>
        </w:rPr>
        <w:t>ل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ب کالا دسترسی خواهیم یافت و با ورق زدن آن </w:t>
      </w:r>
      <w:r w:rsidR="00413D2E">
        <w:rPr>
          <w:rFonts w:cs="B Nazanin" w:hint="cs"/>
          <w:i w:val="0"/>
          <w:iCs w:val="0"/>
          <w:color w:val="auto"/>
          <w:rtl/>
          <w:lang w:bidi="fa-IR"/>
        </w:rPr>
        <w:t xml:space="preserve">، 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قالب مناسب برای هر ردیف کالا را میتوان انتخاب ی نمود </w:t>
      </w:r>
      <w:r w:rsidR="00413D2E" w:rsidRPr="00413D2E">
        <w:rPr>
          <w:rFonts w:cs="B Nazanin" w:hint="cs"/>
          <w:i w:val="0"/>
          <w:iCs w:val="0"/>
          <w:color w:val="auto"/>
          <w:rtl/>
          <w:lang w:bidi="fa-IR"/>
        </w:rPr>
        <w:t>به این صورت که ابتدا با ایکن انتخاب قالب ، از میان قالبها مناسب ترین را انتخاب نموده و با ذخیره آن قاب مورد نظر بارگذاری می شود . سپس مشخصات و عکس کالا را ثبت می نماید که نحوه ثبت کالا درادامه توضیح داده خواهد شد .</w:t>
      </w:r>
    </w:p>
    <w:p w14:paraId="40F1152A" w14:textId="298D09C8" w:rsidR="0069708D" w:rsidRPr="00D44990" w:rsidRDefault="0069708D" w:rsidP="0069708D">
      <w:pPr>
        <w:bidi/>
        <w:rPr>
          <w:rFonts w:cs="B Nazanin"/>
          <w:lang w:bidi="fa-IR"/>
        </w:rPr>
      </w:pPr>
    </w:p>
    <w:p w14:paraId="7BC5CC3D" w14:textId="55389B82" w:rsidR="0069708D" w:rsidRPr="00D44990" w:rsidRDefault="0069708D" w:rsidP="0069708D">
      <w:pPr>
        <w:bidi/>
        <w:rPr>
          <w:rFonts w:cs="B Nazanin"/>
          <w:lang w:bidi="fa-IR"/>
        </w:rPr>
      </w:pPr>
    </w:p>
    <w:p w14:paraId="6E393426" w14:textId="77777777" w:rsidR="0069708D" w:rsidRPr="00D44990" w:rsidRDefault="0069708D" w:rsidP="0069708D">
      <w:pPr>
        <w:bidi/>
        <w:rPr>
          <w:rFonts w:cs="B Nazanin"/>
          <w:lang w:bidi="fa-IR"/>
        </w:rPr>
      </w:pPr>
    </w:p>
    <w:p w14:paraId="2392768A" w14:textId="77777777" w:rsidR="0069708D" w:rsidRPr="00D44990" w:rsidRDefault="0069708D" w:rsidP="0069708D">
      <w:pPr>
        <w:bidi/>
        <w:rPr>
          <w:rFonts w:cs="B Nazanin"/>
          <w:rtl/>
          <w:lang w:bidi="fa-IR"/>
        </w:rPr>
      </w:pPr>
      <w:r w:rsidRPr="00D44990">
        <w:rPr>
          <w:rFonts w:cs="B Nazanin"/>
          <w:noProof/>
          <w:rtl/>
          <w:lang w:bidi="fa-IR"/>
        </w:rPr>
        <w:drawing>
          <wp:anchor distT="0" distB="0" distL="114300" distR="114300" simplePos="0" relativeHeight="251791360" behindDoc="0" locked="0" layoutInCell="1" allowOverlap="1" wp14:anchorId="21C50586" wp14:editId="1E71B362">
            <wp:simplePos x="0" y="0"/>
            <wp:positionH relativeFrom="column">
              <wp:posOffset>-342044</wp:posOffset>
            </wp:positionH>
            <wp:positionV relativeFrom="paragraph">
              <wp:posOffset>469</wp:posOffset>
            </wp:positionV>
            <wp:extent cx="1231900" cy="2418715"/>
            <wp:effectExtent l="0" t="0" r="6350" b="635"/>
            <wp:wrapSquare wrapText="bothSides"/>
            <wp:docPr id="59908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8853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A52CA" w14:textId="27899785" w:rsidR="0069708D" w:rsidRPr="00D44990" w:rsidRDefault="0069708D" w:rsidP="0069708D">
      <w:pPr>
        <w:pStyle w:val="Heading4"/>
        <w:bidi/>
        <w:rPr>
          <w:rFonts w:cs="B Nazanin"/>
          <w:i w:val="0"/>
          <w:iCs w:val="0"/>
          <w:color w:val="auto"/>
          <w:lang w:bidi="fa-IR"/>
        </w:rPr>
      </w:pPr>
      <w:r w:rsidRPr="00D44990">
        <w:rPr>
          <w:rFonts w:cs="B Nazanin" w:hint="cs"/>
          <w:b/>
          <w:bCs/>
          <w:i w:val="0"/>
          <w:iCs w:val="0"/>
          <w:color w:val="auto"/>
          <w:rtl/>
          <w:lang w:bidi="fa-IR"/>
        </w:rPr>
        <w:t>انتخاب رنگ قالب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 :</w:t>
      </w:r>
      <w:r>
        <w:rPr>
          <w:rFonts w:cs="B Nazanin" w:hint="cs"/>
          <w:i w:val="0"/>
          <w:iCs w:val="0"/>
          <w:color w:val="auto"/>
          <w:rtl/>
          <w:lang w:bidi="fa-IR"/>
        </w:rPr>
        <w:t xml:space="preserve"> 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>با انتخاب این ایکن میتوان رنگ قسمتهای مخت</w:t>
      </w:r>
      <w:r>
        <w:rPr>
          <w:rFonts w:cs="B Nazanin" w:hint="cs"/>
          <w:i w:val="0"/>
          <w:iCs w:val="0"/>
          <w:color w:val="auto"/>
          <w:rtl/>
          <w:lang w:bidi="fa-IR"/>
        </w:rPr>
        <w:t>ل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>ف فروشگاه را تغییر داد .</w:t>
      </w:r>
    </w:p>
    <w:p w14:paraId="06A6F43D" w14:textId="77777777" w:rsidR="0069708D" w:rsidRPr="00D44990" w:rsidRDefault="0069708D" w:rsidP="0069708D">
      <w:pPr>
        <w:bidi/>
        <w:rPr>
          <w:rFonts w:cs="B Nazanin"/>
          <w:lang w:bidi="fa-IR"/>
        </w:rPr>
      </w:pPr>
    </w:p>
    <w:p w14:paraId="4DF48E5E" w14:textId="77777777" w:rsidR="0069708D" w:rsidRPr="00D44990" w:rsidRDefault="0069708D" w:rsidP="0069708D">
      <w:pPr>
        <w:bidi/>
        <w:rPr>
          <w:rFonts w:cs="B Nazanin"/>
          <w:lang w:bidi="fa-IR"/>
        </w:rPr>
      </w:pPr>
    </w:p>
    <w:p w14:paraId="3A068D8E" w14:textId="19004CA3" w:rsidR="0069708D" w:rsidRPr="00D44990" w:rsidRDefault="0069708D" w:rsidP="0069708D">
      <w:pPr>
        <w:bidi/>
        <w:rPr>
          <w:rFonts w:cs="B Nazanin"/>
          <w:lang w:bidi="fa-IR"/>
        </w:rPr>
      </w:pPr>
    </w:p>
    <w:p w14:paraId="28715F86" w14:textId="77777777" w:rsidR="0069708D" w:rsidRPr="00D44990" w:rsidRDefault="0069708D" w:rsidP="0069708D">
      <w:pPr>
        <w:bidi/>
        <w:rPr>
          <w:rFonts w:cs="B Nazanin"/>
          <w:lang w:bidi="fa-IR"/>
        </w:rPr>
      </w:pPr>
    </w:p>
    <w:p w14:paraId="206A507A" w14:textId="77777777" w:rsidR="0069708D" w:rsidRPr="00D44990" w:rsidRDefault="0069708D" w:rsidP="0069708D">
      <w:pPr>
        <w:bidi/>
        <w:rPr>
          <w:rFonts w:cs="B Nazanin"/>
          <w:lang w:bidi="fa-IR"/>
        </w:rPr>
      </w:pPr>
    </w:p>
    <w:p w14:paraId="299E2606" w14:textId="56BB7E11" w:rsidR="0069708D" w:rsidRPr="00D44990" w:rsidRDefault="0069708D" w:rsidP="0069708D">
      <w:pPr>
        <w:bidi/>
        <w:rPr>
          <w:rFonts w:cs="B Nazanin"/>
          <w:lang w:bidi="fa-IR"/>
        </w:rPr>
      </w:pPr>
    </w:p>
    <w:p w14:paraId="33257585" w14:textId="3FF5F2AE" w:rsidR="0069708D" w:rsidRPr="00D44990" w:rsidRDefault="0069708D" w:rsidP="0069708D">
      <w:pPr>
        <w:bidi/>
        <w:rPr>
          <w:rFonts w:cs="B Nazanin"/>
          <w:lang w:bidi="fa-IR"/>
        </w:rPr>
      </w:pPr>
      <w:r w:rsidRPr="00D44990">
        <w:rPr>
          <w:rFonts w:cs="B Nazanin"/>
          <w:noProof/>
          <w:rtl/>
          <w:lang w:bidi="fa-IR"/>
        </w:rPr>
        <w:drawing>
          <wp:anchor distT="0" distB="0" distL="114300" distR="114300" simplePos="0" relativeHeight="251792384" behindDoc="0" locked="0" layoutInCell="1" allowOverlap="1" wp14:anchorId="0AFB77F1" wp14:editId="2EA63352">
            <wp:simplePos x="0" y="0"/>
            <wp:positionH relativeFrom="column">
              <wp:posOffset>-278765</wp:posOffset>
            </wp:positionH>
            <wp:positionV relativeFrom="paragraph">
              <wp:posOffset>337240</wp:posOffset>
            </wp:positionV>
            <wp:extent cx="1104265" cy="1876425"/>
            <wp:effectExtent l="0" t="0" r="635" b="9525"/>
            <wp:wrapSquare wrapText="bothSides"/>
            <wp:docPr id="176321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214633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A31C7" w14:textId="32D61046" w:rsidR="0069708D" w:rsidRPr="00D44990" w:rsidRDefault="0069708D" w:rsidP="0069708D">
      <w:pPr>
        <w:bidi/>
        <w:rPr>
          <w:rFonts w:cs="B Nazanin"/>
          <w:rtl/>
          <w:lang w:bidi="fa-IR"/>
        </w:rPr>
      </w:pPr>
    </w:p>
    <w:p w14:paraId="6AF47D8D" w14:textId="7B1BE152" w:rsidR="0069708D" w:rsidRPr="00D44990" w:rsidRDefault="0069708D" w:rsidP="0069708D">
      <w:pPr>
        <w:pStyle w:val="Heading4"/>
        <w:bidi/>
        <w:rPr>
          <w:rFonts w:cs="B Nazanin"/>
          <w:i w:val="0"/>
          <w:iCs w:val="0"/>
          <w:noProof/>
          <w:color w:val="auto"/>
        </w:rPr>
      </w:pPr>
      <w:r w:rsidRPr="00D44990">
        <w:rPr>
          <w:rFonts w:cs="B Nazanin" w:hint="cs"/>
          <w:b/>
          <w:bCs/>
          <w:i w:val="0"/>
          <w:iCs w:val="0"/>
          <w:color w:val="auto"/>
          <w:rtl/>
          <w:lang w:bidi="fa-IR"/>
        </w:rPr>
        <w:t>انتخاب فونت و رنگ آن :</w:t>
      </w:r>
      <w:r w:rsidRPr="00D44990">
        <w:rPr>
          <w:rFonts w:cs="B Nazanin" w:hint="cs"/>
          <w:i w:val="0"/>
          <w:iCs w:val="0"/>
          <w:color w:val="auto"/>
          <w:rtl/>
          <w:lang w:bidi="fa-IR"/>
        </w:rPr>
        <w:t xml:space="preserve"> از طریق این دکمه می توان یکی از فونت های موجود در یست را انتخاب و رنگ آن و همچنین رنگ آیکنها را به رنگ فونتها در آورد .</w:t>
      </w:r>
      <w:r w:rsidRPr="00D44990">
        <w:rPr>
          <w:rFonts w:cs="B Nazanin"/>
          <w:i w:val="0"/>
          <w:iCs w:val="0"/>
          <w:noProof/>
          <w:color w:val="auto"/>
        </w:rPr>
        <w:t xml:space="preserve"> </w:t>
      </w:r>
    </w:p>
    <w:p w14:paraId="40817765" w14:textId="456668A9" w:rsidR="0069708D" w:rsidRPr="00D44990" w:rsidRDefault="0069708D" w:rsidP="0069708D">
      <w:pPr>
        <w:bidi/>
        <w:rPr>
          <w:rFonts w:cs="B Nazanin"/>
          <w:lang w:bidi="fa-IR"/>
        </w:rPr>
      </w:pPr>
    </w:p>
    <w:p w14:paraId="41CE2A32" w14:textId="33E6FB7E" w:rsidR="0069708D" w:rsidRPr="00D44990" w:rsidRDefault="0069708D" w:rsidP="0069708D">
      <w:pPr>
        <w:bidi/>
        <w:rPr>
          <w:rFonts w:cs="B Nazanin"/>
          <w:lang w:bidi="fa-IR"/>
        </w:rPr>
      </w:pPr>
    </w:p>
    <w:p w14:paraId="1D35851A" w14:textId="2549F9D5" w:rsidR="0069708D" w:rsidRPr="00D44990" w:rsidRDefault="0069708D" w:rsidP="0069708D">
      <w:pPr>
        <w:bidi/>
        <w:rPr>
          <w:rFonts w:cs="B Nazanin"/>
          <w:lang w:bidi="fa-IR"/>
        </w:rPr>
      </w:pPr>
    </w:p>
    <w:p w14:paraId="293FEE1E" w14:textId="7BB21C83" w:rsidR="0069708D" w:rsidRPr="00D44990" w:rsidRDefault="0069708D" w:rsidP="0069708D">
      <w:pPr>
        <w:bidi/>
        <w:rPr>
          <w:rFonts w:cs="B Nazanin"/>
          <w:lang w:bidi="fa-IR"/>
        </w:rPr>
      </w:pPr>
    </w:p>
    <w:sectPr w:rsidR="0069708D" w:rsidRPr="00D44990" w:rsidSect="00264C65">
      <w:footerReference w:type="default" r:id="rId19"/>
      <w:pgSz w:w="12240" w:h="15840"/>
      <w:pgMar w:top="1440" w:right="1894" w:bottom="1276" w:left="1440" w:header="709" w:footer="709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0DE61" w14:textId="77777777" w:rsidR="007D6076" w:rsidRDefault="007D6076" w:rsidP="005154AF">
      <w:pPr>
        <w:spacing w:after="0" w:line="240" w:lineRule="auto"/>
      </w:pPr>
      <w:r>
        <w:separator/>
      </w:r>
    </w:p>
  </w:endnote>
  <w:endnote w:type="continuationSeparator" w:id="0">
    <w:p w14:paraId="4880C2F1" w14:textId="77777777" w:rsidR="007D6076" w:rsidRDefault="007D6076" w:rsidP="00515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40902020509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1728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DCE43" w14:textId="2687E466" w:rsidR="008C500D" w:rsidRDefault="008C500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7E03B" w14:textId="77777777" w:rsidR="008C500D" w:rsidRDefault="008C5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FFF4" w14:textId="77777777" w:rsidR="007D6076" w:rsidRDefault="007D6076" w:rsidP="005154AF">
      <w:pPr>
        <w:spacing w:after="0" w:line="240" w:lineRule="auto"/>
      </w:pPr>
      <w:r>
        <w:separator/>
      </w:r>
    </w:p>
  </w:footnote>
  <w:footnote w:type="continuationSeparator" w:id="0">
    <w:p w14:paraId="4C41CBD5" w14:textId="77777777" w:rsidR="007D6076" w:rsidRDefault="007D6076" w:rsidP="00515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3A46"/>
    <w:multiLevelType w:val="hybridMultilevel"/>
    <w:tmpl w:val="8BCC8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16763D"/>
    <w:multiLevelType w:val="multilevel"/>
    <w:tmpl w:val="1BB676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B Nazanin"/>
        <w:color w:val="auto"/>
        <w:sz w:val="22"/>
        <w:szCs w:val="22"/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B Nazanin"/>
        <w:b w:val="0"/>
        <w:bCs w:val="0"/>
        <w:color w:val="000000" w:themeColor="text1"/>
        <w:sz w:val="22"/>
        <w:szCs w:val="22"/>
        <w:lang w:val="en-US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 w:val="0"/>
        <w:iCs w:val="0"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1B5452"/>
    <w:multiLevelType w:val="hybridMultilevel"/>
    <w:tmpl w:val="FDEE57E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2F35A0B"/>
    <w:multiLevelType w:val="hybridMultilevel"/>
    <w:tmpl w:val="41384EC6"/>
    <w:lvl w:ilvl="0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4" w15:restartNumberingAfterBreak="0">
    <w:nsid w:val="42184A35"/>
    <w:multiLevelType w:val="hybridMultilevel"/>
    <w:tmpl w:val="5518DC96"/>
    <w:lvl w:ilvl="0" w:tplc="E0CC82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A3E46"/>
    <w:multiLevelType w:val="hybridMultilevel"/>
    <w:tmpl w:val="67CA3A76"/>
    <w:lvl w:ilvl="0" w:tplc="04090001">
      <w:start w:val="1"/>
      <w:numFmt w:val="bullet"/>
      <w:lvlText w:val=""/>
      <w:lvlJc w:val="left"/>
      <w:pPr>
        <w:ind w:left="1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7" w:hanging="360"/>
      </w:pPr>
      <w:rPr>
        <w:rFonts w:ascii="Wingdings" w:hAnsi="Wingdings" w:hint="default"/>
      </w:rPr>
    </w:lvl>
  </w:abstractNum>
  <w:abstractNum w:abstractNumId="6" w15:restartNumberingAfterBreak="0">
    <w:nsid w:val="74AE756B"/>
    <w:multiLevelType w:val="hybridMultilevel"/>
    <w:tmpl w:val="1D6296F4"/>
    <w:lvl w:ilvl="0" w:tplc="04090009">
      <w:start w:val="1"/>
      <w:numFmt w:val="bullet"/>
      <w:lvlText w:val=""/>
      <w:lvlJc w:val="left"/>
      <w:pPr>
        <w:ind w:left="15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7" w15:restartNumberingAfterBreak="0">
    <w:nsid w:val="7EED1255"/>
    <w:multiLevelType w:val="hybridMultilevel"/>
    <w:tmpl w:val="D440506E"/>
    <w:lvl w:ilvl="0" w:tplc="04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num w:numId="1" w16cid:durableId="797146894">
    <w:abstractNumId w:val="1"/>
  </w:num>
  <w:num w:numId="2" w16cid:durableId="1308171061">
    <w:abstractNumId w:val="4"/>
  </w:num>
  <w:num w:numId="3" w16cid:durableId="1430002138">
    <w:abstractNumId w:val="7"/>
  </w:num>
  <w:num w:numId="4" w16cid:durableId="1295722646">
    <w:abstractNumId w:val="5"/>
  </w:num>
  <w:num w:numId="5" w16cid:durableId="2049252674">
    <w:abstractNumId w:val="2"/>
  </w:num>
  <w:num w:numId="6" w16cid:durableId="1877768508">
    <w:abstractNumId w:val="3"/>
  </w:num>
  <w:num w:numId="7" w16cid:durableId="962154198">
    <w:abstractNumId w:val="0"/>
  </w:num>
  <w:num w:numId="8" w16cid:durableId="1685011606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923"/>
    <w:rsid w:val="000078DE"/>
    <w:rsid w:val="00014FA2"/>
    <w:rsid w:val="00015923"/>
    <w:rsid w:val="000268E9"/>
    <w:rsid w:val="00034865"/>
    <w:rsid w:val="00034BF1"/>
    <w:rsid w:val="00040A26"/>
    <w:rsid w:val="00047B6D"/>
    <w:rsid w:val="000507CF"/>
    <w:rsid w:val="0005667A"/>
    <w:rsid w:val="000620D3"/>
    <w:rsid w:val="00064C95"/>
    <w:rsid w:val="000744F9"/>
    <w:rsid w:val="000755DC"/>
    <w:rsid w:val="00076C9A"/>
    <w:rsid w:val="0008018B"/>
    <w:rsid w:val="00087C9F"/>
    <w:rsid w:val="00090525"/>
    <w:rsid w:val="000905E8"/>
    <w:rsid w:val="00092589"/>
    <w:rsid w:val="0009561C"/>
    <w:rsid w:val="000A406F"/>
    <w:rsid w:val="000A577F"/>
    <w:rsid w:val="000A6D38"/>
    <w:rsid w:val="000B5173"/>
    <w:rsid w:val="000B5900"/>
    <w:rsid w:val="000B7D53"/>
    <w:rsid w:val="000E3DA1"/>
    <w:rsid w:val="000E47A2"/>
    <w:rsid w:val="000E72ED"/>
    <w:rsid w:val="000F7819"/>
    <w:rsid w:val="001050A6"/>
    <w:rsid w:val="00110B0D"/>
    <w:rsid w:val="0011445B"/>
    <w:rsid w:val="001159AF"/>
    <w:rsid w:val="00130309"/>
    <w:rsid w:val="00144888"/>
    <w:rsid w:val="00145656"/>
    <w:rsid w:val="00155CEE"/>
    <w:rsid w:val="00165DEB"/>
    <w:rsid w:val="00166F71"/>
    <w:rsid w:val="00171946"/>
    <w:rsid w:val="00174C1B"/>
    <w:rsid w:val="00175D43"/>
    <w:rsid w:val="00175F33"/>
    <w:rsid w:val="0019306C"/>
    <w:rsid w:val="00194D56"/>
    <w:rsid w:val="00195F59"/>
    <w:rsid w:val="00196FFD"/>
    <w:rsid w:val="001A32E2"/>
    <w:rsid w:val="001B4FB5"/>
    <w:rsid w:val="001D0B8C"/>
    <w:rsid w:val="001D2803"/>
    <w:rsid w:val="001D5923"/>
    <w:rsid w:val="001D7EEF"/>
    <w:rsid w:val="001F525D"/>
    <w:rsid w:val="001F59AE"/>
    <w:rsid w:val="001F6414"/>
    <w:rsid w:val="001F7D49"/>
    <w:rsid w:val="0021017A"/>
    <w:rsid w:val="00213B6E"/>
    <w:rsid w:val="002154B6"/>
    <w:rsid w:val="002202EF"/>
    <w:rsid w:val="00220702"/>
    <w:rsid w:val="00222449"/>
    <w:rsid w:val="00231255"/>
    <w:rsid w:val="002329E8"/>
    <w:rsid w:val="0024106F"/>
    <w:rsid w:val="00243F10"/>
    <w:rsid w:val="00246150"/>
    <w:rsid w:val="002505E9"/>
    <w:rsid w:val="00264C65"/>
    <w:rsid w:val="0026639D"/>
    <w:rsid w:val="00283D8C"/>
    <w:rsid w:val="0029337C"/>
    <w:rsid w:val="002A3C11"/>
    <w:rsid w:val="002A700D"/>
    <w:rsid w:val="002C2A7B"/>
    <w:rsid w:val="002D12B1"/>
    <w:rsid w:val="002D1E2D"/>
    <w:rsid w:val="002F10C6"/>
    <w:rsid w:val="003106CE"/>
    <w:rsid w:val="00312570"/>
    <w:rsid w:val="00327FEF"/>
    <w:rsid w:val="0033107F"/>
    <w:rsid w:val="00334399"/>
    <w:rsid w:val="00353B30"/>
    <w:rsid w:val="00373A00"/>
    <w:rsid w:val="003748AA"/>
    <w:rsid w:val="003801FD"/>
    <w:rsid w:val="0038290E"/>
    <w:rsid w:val="0038585F"/>
    <w:rsid w:val="00393B82"/>
    <w:rsid w:val="00395191"/>
    <w:rsid w:val="003B365E"/>
    <w:rsid w:val="003C6696"/>
    <w:rsid w:val="003D7D17"/>
    <w:rsid w:val="003E68EE"/>
    <w:rsid w:val="003F6D0F"/>
    <w:rsid w:val="003F6FEE"/>
    <w:rsid w:val="00401BB3"/>
    <w:rsid w:val="00402BBF"/>
    <w:rsid w:val="00413D2E"/>
    <w:rsid w:val="00432201"/>
    <w:rsid w:val="00437620"/>
    <w:rsid w:val="00440E67"/>
    <w:rsid w:val="00444E3A"/>
    <w:rsid w:val="004563BC"/>
    <w:rsid w:val="00460159"/>
    <w:rsid w:val="00466DF7"/>
    <w:rsid w:val="00482F48"/>
    <w:rsid w:val="004A4408"/>
    <w:rsid w:val="004A4D08"/>
    <w:rsid w:val="004B4DDA"/>
    <w:rsid w:val="004C1BB1"/>
    <w:rsid w:val="004C1DBF"/>
    <w:rsid w:val="004C2DB9"/>
    <w:rsid w:val="004C61F3"/>
    <w:rsid w:val="004C766A"/>
    <w:rsid w:val="004E6329"/>
    <w:rsid w:val="004F1F0F"/>
    <w:rsid w:val="004F6E59"/>
    <w:rsid w:val="005154AF"/>
    <w:rsid w:val="005238E0"/>
    <w:rsid w:val="00525B96"/>
    <w:rsid w:val="00525D4E"/>
    <w:rsid w:val="005279AD"/>
    <w:rsid w:val="005331DB"/>
    <w:rsid w:val="005347A9"/>
    <w:rsid w:val="005350C9"/>
    <w:rsid w:val="0054561D"/>
    <w:rsid w:val="005657D3"/>
    <w:rsid w:val="005673F7"/>
    <w:rsid w:val="00571843"/>
    <w:rsid w:val="005851EF"/>
    <w:rsid w:val="00593189"/>
    <w:rsid w:val="00594A06"/>
    <w:rsid w:val="005A0906"/>
    <w:rsid w:val="005B76B9"/>
    <w:rsid w:val="005C7D12"/>
    <w:rsid w:val="005D33BB"/>
    <w:rsid w:val="005D3A2F"/>
    <w:rsid w:val="005E066F"/>
    <w:rsid w:val="005E1164"/>
    <w:rsid w:val="005E63F5"/>
    <w:rsid w:val="005F42FD"/>
    <w:rsid w:val="005F7500"/>
    <w:rsid w:val="005F792C"/>
    <w:rsid w:val="0060528F"/>
    <w:rsid w:val="00606E61"/>
    <w:rsid w:val="00614C0D"/>
    <w:rsid w:val="00631BBA"/>
    <w:rsid w:val="00641B71"/>
    <w:rsid w:val="00646E96"/>
    <w:rsid w:val="00651798"/>
    <w:rsid w:val="0065456C"/>
    <w:rsid w:val="006578EF"/>
    <w:rsid w:val="006641E3"/>
    <w:rsid w:val="006745A1"/>
    <w:rsid w:val="00677146"/>
    <w:rsid w:val="00683A1C"/>
    <w:rsid w:val="0068467E"/>
    <w:rsid w:val="0069041D"/>
    <w:rsid w:val="0069708D"/>
    <w:rsid w:val="006B2282"/>
    <w:rsid w:val="006B6460"/>
    <w:rsid w:val="006B7A6F"/>
    <w:rsid w:val="006C5FC0"/>
    <w:rsid w:val="006D3562"/>
    <w:rsid w:val="006F266B"/>
    <w:rsid w:val="00702069"/>
    <w:rsid w:val="0070464E"/>
    <w:rsid w:val="007067F3"/>
    <w:rsid w:val="007167C3"/>
    <w:rsid w:val="007238E5"/>
    <w:rsid w:val="007266C4"/>
    <w:rsid w:val="007303A7"/>
    <w:rsid w:val="00746666"/>
    <w:rsid w:val="0075022F"/>
    <w:rsid w:val="00766BC3"/>
    <w:rsid w:val="00772E73"/>
    <w:rsid w:val="00777AA8"/>
    <w:rsid w:val="00780F4F"/>
    <w:rsid w:val="00784F48"/>
    <w:rsid w:val="00795BE0"/>
    <w:rsid w:val="007A0CA3"/>
    <w:rsid w:val="007A7102"/>
    <w:rsid w:val="007B002E"/>
    <w:rsid w:val="007B18DD"/>
    <w:rsid w:val="007B4F73"/>
    <w:rsid w:val="007D6076"/>
    <w:rsid w:val="007D71ED"/>
    <w:rsid w:val="007E3065"/>
    <w:rsid w:val="007E577E"/>
    <w:rsid w:val="007F22F9"/>
    <w:rsid w:val="007F5941"/>
    <w:rsid w:val="008015AF"/>
    <w:rsid w:val="00801FD9"/>
    <w:rsid w:val="00811B30"/>
    <w:rsid w:val="00813FDF"/>
    <w:rsid w:val="00820D3A"/>
    <w:rsid w:val="00834EE5"/>
    <w:rsid w:val="00851CDB"/>
    <w:rsid w:val="00861DA8"/>
    <w:rsid w:val="008905CD"/>
    <w:rsid w:val="008A7D87"/>
    <w:rsid w:val="008B5620"/>
    <w:rsid w:val="008C09A6"/>
    <w:rsid w:val="008C500D"/>
    <w:rsid w:val="008D0D03"/>
    <w:rsid w:val="008E7B4A"/>
    <w:rsid w:val="008F10AB"/>
    <w:rsid w:val="00911AE6"/>
    <w:rsid w:val="00913FCF"/>
    <w:rsid w:val="00916131"/>
    <w:rsid w:val="00927238"/>
    <w:rsid w:val="00930E74"/>
    <w:rsid w:val="009352AE"/>
    <w:rsid w:val="0093600A"/>
    <w:rsid w:val="009520F2"/>
    <w:rsid w:val="0096013A"/>
    <w:rsid w:val="00963ABB"/>
    <w:rsid w:val="0096572F"/>
    <w:rsid w:val="0097043B"/>
    <w:rsid w:val="009749B2"/>
    <w:rsid w:val="00977E1E"/>
    <w:rsid w:val="009907EC"/>
    <w:rsid w:val="00994DF8"/>
    <w:rsid w:val="009A1871"/>
    <w:rsid w:val="009A5A1B"/>
    <w:rsid w:val="009A7D2B"/>
    <w:rsid w:val="009B22B3"/>
    <w:rsid w:val="009B6357"/>
    <w:rsid w:val="009C548C"/>
    <w:rsid w:val="009C72B5"/>
    <w:rsid w:val="009C7893"/>
    <w:rsid w:val="009D29A0"/>
    <w:rsid w:val="009D5F31"/>
    <w:rsid w:val="009D786B"/>
    <w:rsid w:val="009F04F3"/>
    <w:rsid w:val="009F45DF"/>
    <w:rsid w:val="00A10F74"/>
    <w:rsid w:val="00A124BB"/>
    <w:rsid w:val="00A15553"/>
    <w:rsid w:val="00A16ED1"/>
    <w:rsid w:val="00A250A6"/>
    <w:rsid w:val="00A50BF4"/>
    <w:rsid w:val="00A64248"/>
    <w:rsid w:val="00A674FB"/>
    <w:rsid w:val="00A727F3"/>
    <w:rsid w:val="00A939BB"/>
    <w:rsid w:val="00AA58BD"/>
    <w:rsid w:val="00AB1273"/>
    <w:rsid w:val="00AB4D6F"/>
    <w:rsid w:val="00AC2DE9"/>
    <w:rsid w:val="00AC7559"/>
    <w:rsid w:val="00AD00D1"/>
    <w:rsid w:val="00AE5E4E"/>
    <w:rsid w:val="00AF12BE"/>
    <w:rsid w:val="00AF2D02"/>
    <w:rsid w:val="00AF37A4"/>
    <w:rsid w:val="00AF5E26"/>
    <w:rsid w:val="00B001CF"/>
    <w:rsid w:val="00B01EE2"/>
    <w:rsid w:val="00B02300"/>
    <w:rsid w:val="00B073FC"/>
    <w:rsid w:val="00B074F9"/>
    <w:rsid w:val="00B079F0"/>
    <w:rsid w:val="00B11943"/>
    <w:rsid w:val="00B13D50"/>
    <w:rsid w:val="00B1473C"/>
    <w:rsid w:val="00B21B76"/>
    <w:rsid w:val="00B30891"/>
    <w:rsid w:val="00B35250"/>
    <w:rsid w:val="00B361C9"/>
    <w:rsid w:val="00B411C3"/>
    <w:rsid w:val="00B41B99"/>
    <w:rsid w:val="00B533F6"/>
    <w:rsid w:val="00B53ADE"/>
    <w:rsid w:val="00B54F83"/>
    <w:rsid w:val="00B57269"/>
    <w:rsid w:val="00B62862"/>
    <w:rsid w:val="00B63FDE"/>
    <w:rsid w:val="00B76C66"/>
    <w:rsid w:val="00B82BF2"/>
    <w:rsid w:val="00B86329"/>
    <w:rsid w:val="00B86A1D"/>
    <w:rsid w:val="00B87306"/>
    <w:rsid w:val="00B91B4A"/>
    <w:rsid w:val="00BB4AAD"/>
    <w:rsid w:val="00BB5A66"/>
    <w:rsid w:val="00BC11FC"/>
    <w:rsid w:val="00BC524A"/>
    <w:rsid w:val="00BD16D3"/>
    <w:rsid w:val="00BD3C58"/>
    <w:rsid w:val="00BD5A3F"/>
    <w:rsid w:val="00BF106D"/>
    <w:rsid w:val="00BF10F2"/>
    <w:rsid w:val="00BF4EF4"/>
    <w:rsid w:val="00BF59FF"/>
    <w:rsid w:val="00BF75B5"/>
    <w:rsid w:val="00C07719"/>
    <w:rsid w:val="00C10503"/>
    <w:rsid w:val="00C112A9"/>
    <w:rsid w:val="00C12F1F"/>
    <w:rsid w:val="00C27165"/>
    <w:rsid w:val="00C27EED"/>
    <w:rsid w:val="00C347F6"/>
    <w:rsid w:val="00C44636"/>
    <w:rsid w:val="00C52782"/>
    <w:rsid w:val="00C61E61"/>
    <w:rsid w:val="00C63C2C"/>
    <w:rsid w:val="00C644E6"/>
    <w:rsid w:val="00C66F0A"/>
    <w:rsid w:val="00C721DE"/>
    <w:rsid w:val="00C726DF"/>
    <w:rsid w:val="00C73C14"/>
    <w:rsid w:val="00C82ADD"/>
    <w:rsid w:val="00C90191"/>
    <w:rsid w:val="00C940CA"/>
    <w:rsid w:val="00CA57B5"/>
    <w:rsid w:val="00CC51E4"/>
    <w:rsid w:val="00CE3396"/>
    <w:rsid w:val="00CE5C43"/>
    <w:rsid w:val="00CF1D14"/>
    <w:rsid w:val="00CF2431"/>
    <w:rsid w:val="00CF7EC6"/>
    <w:rsid w:val="00D021E0"/>
    <w:rsid w:val="00D027BD"/>
    <w:rsid w:val="00D066F6"/>
    <w:rsid w:val="00D122F4"/>
    <w:rsid w:val="00D14109"/>
    <w:rsid w:val="00D23A9D"/>
    <w:rsid w:val="00D245BE"/>
    <w:rsid w:val="00D27482"/>
    <w:rsid w:val="00D278DF"/>
    <w:rsid w:val="00D31725"/>
    <w:rsid w:val="00D31D73"/>
    <w:rsid w:val="00D341AC"/>
    <w:rsid w:val="00D41F47"/>
    <w:rsid w:val="00D44990"/>
    <w:rsid w:val="00D50FC9"/>
    <w:rsid w:val="00D53969"/>
    <w:rsid w:val="00D6221E"/>
    <w:rsid w:val="00D65812"/>
    <w:rsid w:val="00D67DF8"/>
    <w:rsid w:val="00D768FD"/>
    <w:rsid w:val="00D77078"/>
    <w:rsid w:val="00D81914"/>
    <w:rsid w:val="00D831BD"/>
    <w:rsid w:val="00D8762B"/>
    <w:rsid w:val="00D87636"/>
    <w:rsid w:val="00DA0EB6"/>
    <w:rsid w:val="00DA0FA6"/>
    <w:rsid w:val="00DA4949"/>
    <w:rsid w:val="00DB0A7F"/>
    <w:rsid w:val="00DB70DF"/>
    <w:rsid w:val="00DD150D"/>
    <w:rsid w:val="00DE5062"/>
    <w:rsid w:val="00DF6B25"/>
    <w:rsid w:val="00E47D4A"/>
    <w:rsid w:val="00E51094"/>
    <w:rsid w:val="00E52B6C"/>
    <w:rsid w:val="00E61183"/>
    <w:rsid w:val="00E63397"/>
    <w:rsid w:val="00E71503"/>
    <w:rsid w:val="00E72CFA"/>
    <w:rsid w:val="00E95BFF"/>
    <w:rsid w:val="00EB2A06"/>
    <w:rsid w:val="00EC1F1F"/>
    <w:rsid w:val="00ED3C4C"/>
    <w:rsid w:val="00EF5860"/>
    <w:rsid w:val="00F117F0"/>
    <w:rsid w:val="00F17B7C"/>
    <w:rsid w:val="00F213E9"/>
    <w:rsid w:val="00F23095"/>
    <w:rsid w:val="00F24B4F"/>
    <w:rsid w:val="00F24DFD"/>
    <w:rsid w:val="00F5442B"/>
    <w:rsid w:val="00F55FCB"/>
    <w:rsid w:val="00F63C72"/>
    <w:rsid w:val="00F65766"/>
    <w:rsid w:val="00F674B4"/>
    <w:rsid w:val="00F77E46"/>
    <w:rsid w:val="00F8574C"/>
    <w:rsid w:val="00F86A8C"/>
    <w:rsid w:val="00FA7088"/>
    <w:rsid w:val="00FA71B0"/>
    <w:rsid w:val="00FB5473"/>
    <w:rsid w:val="00FB6AD9"/>
    <w:rsid w:val="00FD26A0"/>
    <w:rsid w:val="00FD47B1"/>
    <w:rsid w:val="00FD7135"/>
    <w:rsid w:val="00FE373F"/>
    <w:rsid w:val="00FE50FD"/>
    <w:rsid w:val="00FE5B3A"/>
    <w:rsid w:val="00FE6CE9"/>
    <w:rsid w:val="00FF0FCA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5F32B8C1"/>
  <w15:docId w15:val="{44877622-987E-4E81-A398-CFCBED49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1E3"/>
  </w:style>
  <w:style w:type="paragraph" w:styleId="Heading1">
    <w:name w:val="heading 1"/>
    <w:basedOn w:val="Normal"/>
    <w:next w:val="Normal"/>
    <w:link w:val="Heading1Char"/>
    <w:uiPriority w:val="9"/>
    <w:qFormat/>
    <w:rsid w:val="00631BB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B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BB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1B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1B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1B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B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B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B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9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1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B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1B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1B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31BB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31BB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BB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B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B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yle123">
    <w:name w:val="Style123"/>
    <w:basedOn w:val="Heading4"/>
    <w:link w:val="Style123Char"/>
    <w:qFormat/>
    <w:rsid w:val="00BD5A3F"/>
    <w:pPr>
      <w:numPr>
        <w:ilvl w:val="0"/>
        <w:numId w:val="0"/>
      </w:numPr>
      <w:bidi/>
      <w:ind w:left="1296"/>
    </w:pPr>
    <w:rPr>
      <w:rFonts w:cs="B Nazanin"/>
      <w:i w:val="0"/>
      <w:iCs w:val="0"/>
      <w:color w:val="auto"/>
      <w:lang w:bidi="fa-IR"/>
    </w:rPr>
  </w:style>
  <w:style w:type="character" w:customStyle="1" w:styleId="Style123Char">
    <w:name w:val="Style123 Char"/>
    <w:basedOn w:val="Heading4Char"/>
    <w:link w:val="Style123"/>
    <w:rsid w:val="00BD5A3F"/>
    <w:rPr>
      <w:rFonts w:asciiTheme="majorHAnsi" w:eastAsiaTheme="majorEastAsia" w:hAnsiTheme="majorHAnsi" w:cs="B Nazanin"/>
      <w:i w:val="0"/>
      <w:iCs w:val="0"/>
      <w:color w:val="2F5496" w:themeColor="accent1" w:themeShade="BF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750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2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022F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5022F"/>
    <w:rPr>
      <w:i/>
      <w:iCs/>
      <w:color w:val="4472C4" w:themeColor="accent1"/>
    </w:rPr>
  </w:style>
  <w:style w:type="character" w:styleId="LineNumber">
    <w:name w:val="line number"/>
    <w:basedOn w:val="DefaultParagraphFont"/>
    <w:uiPriority w:val="99"/>
    <w:semiHidden/>
    <w:unhideWhenUsed/>
    <w:rsid w:val="0075022F"/>
  </w:style>
  <w:style w:type="paragraph" w:styleId="Header">
    <w:name w:val="header"/>
    <w:basedOn w:val="Normal"/>
    <w:link w:val="HeaderChar"/>
    <w:uiPriority w:val="99"/>
    <w:unhideWhenUsed/>
    <w:rsid w:val="00515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4AF"/>
  </w:style>
  <w:style w:type="paragraph" w:styleId="Footer">
    <w:name w:val="footer"/>
    <w:basedOn w:val="Normal"/>
    <w:link w:val="FooterChar"/>
    <w:uiPriority w:val="99"/>
    <w:unhideWhenUsed/>
    <w:rsid w:val="00515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4AF"/>
  </w:style>
  <w:style w:type="paragraph" w:styleId="NoSpacing">
    <w:name w:val="No Spacing"/>
    <w:link w:val="NoSpacingChar"/>
    <w:uiPriority w:val="1"/>
    <w:qFormat/>
    <w:rsid w:val="00851CD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1CDB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92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3432">
                  <w:marLeft w:val="0"/>
                  <w:marRight w:val="0"/>
                  <w:marTop w:val="300"/>
                  <w:marBottom w:val="0"/>
                  <w:divBdr>
                    <w:top w:val="single" w:sz="6" w:space="0" w:color="C7C7C7"/>
                    <w:left w:val="single" w:sz="6" w:space="0" w:color="C7C7C7"/>
                    <w:bottom w:val="single" w:sz="6" w:space="0" w:color="C7C7C7"/>
                    <w:right w:val="single" w:sz="6" w:space="0" w:color="C7C7C7"/>
                  </w:divBdr>
                </w:div>
              </w:divsChild>
            </w:div>
          </w:divsChild>
        </w:div>
      </w:divsChild>
    </w:div>
    <w:div w:id="12412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4A4AF-4B08-4177-85E6-E61AEA93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</dc:creator>
  <cp:keywords/>
  <dc:description/>
  <cp:lastModifiedBy>Mohammadreza Mohammadi</cp:lastModifiedBy>
  <cp:revision>2</cp:revision>
  <cp:lastPrinted>2023-11-26T04:20:00Z</cp:lastPrinted>
  <dcterms:created xsi:type="dcterms:W3CDTF">2023-11-28T13:10:00Z</dcterms:created>
  <dcterms:modified xsi:type="dcterms:W3CDTF">2023-11-28T13:10:00Z</dcterms:modified>
</cp:coreProperties>
</file>