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C6D" w:rsidRPr="00131C6D" w:rsidRDefault="00131C6D" w:rsidP="00131C6D">
      <w:pPr>
        <w:rPr>
          <w:rFonts w:asciiTheme="majorBidi" w:hAnsiTheme="majorBidi" w:cstheme="majorBidi"/>
          <w:sz w:val="28"/>
          <w:szCs w:val="28"/>
        </w:rPr>
      </w:pPr>
      <w:proofErr w:type="gramStart"/>
      <w:r w:rsidRPr="00131C6D">
        <w:rPr>
          <w:rFonts w:asciiTheme="majorBidi" w:hAnsiTheme="majorBidi" w:cstheme="majorBidi"/>
          <w:sz w:val="28"/>
          <w:szCs w:val="28"/>
        </w:rPr>
        <w:t>&lt;!DOCTYPE</w:t>
      </w:r>
      <w:proofErr w:type="gramEnd"/>
      <w:r w:rsidRPr="00131C6D">
        <w:rPr>
          <w:rFonts w:asciiTheme="majorBidi" w:hAnsiTheme="majorBidi" w:cstheme="majorBidi"/>
          <w:sz w:val="28"/>
          <w:szCs w:val="28"/>
        </w:rPr>
        <w:t xml:space="preserve"> html&gt;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w:t>
      </w:r>
      <w:proofErr w:type="gramStart"/>
      <w:r w:rsidRPr="00131C6D">
        <w:rPr>
          <w:rFonts w:asciiTheme="majorBidi" w:hAnsiTheme="majorBidi" w:cstheme="majorBidi"/>
          <w:sz w:val="28"/>
          <w:szCs w:val="28"/>
        </w:rPr>
        <w:t>html</w:t>
      </w:r>
      <w:proofErr w:type="gramEnd"/>
      <w:r w:rsidRPr="00131C6D">
        <w:rPr>
          <w:rFonts w:asciiTheme="majorBidi" w:hAnsiTheme="majorBidi" w:cstheme="majorBidi"/>
          <w:sz w:val="28"/>
          <w:szCs w:val="28"/>
        </w:rPr>
        <w:t>&gt;</w:t>
      </w:r>
    </w:p>
    <w:p w:rsidR="00131C6D" w:rsidRPr="00131C6D" w:rsidRDefault="00131C6D" w:rsidP="00131C6D">
      <w:pPr>
        <w:rPr>
          <w:rFonts w:asciiTheme="majorBidi" w:hAnsiTheme="majorBidi" w:cstheme="majorBidi"/>
          <w:sz w:val="28"/>
          <w:szCs w:val="28"/>
        </w:rPr>
      </w:pP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w:t>
      </w:r>
      <w:proofErr w:type="gramStart"/>
      <w:r w:rsidRPr="00131C6D">
        <w:rPr>
          <w:rFonts w:asciiTheme="majorBidi" w:hAnsiTheme="majorBidi" w:cstheme="majorBidi"/>
          <w:sz w:val="28"/>
          <w:szCs w:val="28"/>
        </w:rPr>
        <w:t>head</w:t>
      </w:r>
      <w:proofErr w:type="gramEnd"/>
      <w:r w:rsidRPr="00131C6D">
        <w:rPr>
          <w:rFonts w:asciiTheme="majorBidi" w:hAnsiTheme="majorBidi" w:cstheme="majorBidi"/>
          <w:sz w:val="28"/>
          <w:szCs w:val="28"/>
        </w:rPr>
        <w:t>&gt;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w:t>
      </w:r>
      <w:proofErr w:type="gramStart"/>
      <w:r w:rsidRPr="00131C6D">
        <w:rPr>
          <w:rFonts w:asciiTheme="majorBidi" w:hAnsiTheme="majorBidi" w:cstheme="majorBidi"/>
          <w:sz w:val="28"/>
          <w:szCs w:val="28"/>
        </w:rPr>
        <w:t>title</w:t>
      </w:r>
      <w:proofErr w:type="gramEnd"/>
      <w:r w:rsidRPr="00131C6D">
        <w:rPr>
          <w:rFonts w:asciiTheme="majorBidi" w:hAnsiTheme="majorBidi" w:cstheme="majorBidi"/>
          <w:sz w:val="28"/>
          <w:szCs w:val="28"/>
        </w:rPr>
        <w:t>&gt;&lt;/title&gt;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&lt;/head&gt;</w:t>
      </w:r>
    </w:p>
    <w:p w:rsidR="00131C6D" w:rsidRPr="00131C6D" w:rsidRDefault="00131C6D" w:rsidP="00131C6D">
      <w:pPr>
        <w:rPr>
          <w:rFonts w:asciiTheme="majorBidi" w:hAnsiTheme="majorBidi" w:cstheme="majorBidi"/>
          <w:sz w:val="28"/>
          <w:szCs w:val="28"/>
        </w:rPr>
      </w:pP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w:t>
      </w:r>
      <w:proofErr w:type="gramStart"/>
      <w:r w:rsidRPr="00131C6D">
        <w:rPr>
          <w:rFonts w:asciiTheme="majorBidi" w:hAnsiTheme="majorBidi" w:cstheme="majorBidi"/>
          <w:sz w:val="28"/>
          <w:szCs w:val="28"/>
        </w:rPr>
        <w:t>body</w:t>
      </w:r>
      <w:proofErr w:type="gramEnd"/>
      <w:r w:rsidRPr="00131C6D">
        <w:rPr>
          <w:rFonts w:asciiTheme="majorBidi" w:hAnsiTheme="majorBidi" w:cstheme="majorBidi"/>
          <w:sz w:val="28"/>
          <w:szCs w:val="28"/>
        </w:rPr>
        <w:t>&gt;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&lt;h1&gt;</w:t>
      </w:r>
      <w:r w:rsidRPr="00131C6D">
        <w:rPr>
          <w:rFonts w:asciiTheme="majorBidi" w:hAnsiTheme="majorBidi" w:cstheme="majorBidi"/>
          <w:color w:val="111111"/>
          <w:sz w:val="28"/>
          <w:szCs w:val="28"/>
          <w:shd w:val="clear" w:color="auto" w:fill="FFFFFF"/>
        </w:rPr>
        <w:t xml:space="preserve">3D change detection in urban point cloud based on the developed Octree method using variance </w:t>
      </w:r>
      <w:proofErr w:type="spellStart"/>
      <w:r w:rsidRPr="00131C6D">
        <w:rPr>
          <w:rFonts w:asciiTheme="majorBidi" w:hAnsiTheme="majorBidi" w:cstheme="majorBidi"/>
          <w:color w:val="111111"/>
          <w:sz w:val="28"/>
          <w:szCs w:val="28"/>
          <w:shd w:val="clear" w:color="auto" w:fill="FFFFFF"/>
        </w:rPr>
        <w:t>index</w:t>
      </w:r>
      <w:r w:rsidRPr="00131C6D">
        <w:rPr>
          <w:rFonts w:asciiTheme="majorBidi" w:hAnsiTheme="majorBidi" w:cstheme="majorBidi"/>
          <w:sz w:val="28"/>
          <w:szCs w:val="28"/>
        </w:rPr>
        <w:t>&amp;</w:t>
      </w:r>
      <w:proofErr w:type="gram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w:t>
      </w:r>
      <w:proofErr w:type="gramEnd"/>
      <w:r w:rsidRPr="00131C6D">
        <w:rPr>
          <w:rFonts w:asciiTheme="majorBidi" w:hAnsiTheme="majorBidi" w:cstheme="majorBidi"/>
          <w:sz w:val="28"/>
          <w:szCs w:val="28"/>
        </w:rPr>
        <w:t>&lt;/h1&gt;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&lt;p&gt;</w:t>
      </w:r>
      <w:r w:rsidRPr="00131C6D">
        <w:rPr>
          <w:rFonts w:asciiTheme="majorBidi" w:hAnsiTheme="majorBidi" w:cstheme="majorBidi"/>
          <w:color w:val="111111"/>
          <w:sz w:val="28"/>
          <w:szCs w:val="28"/>
          <w:shd w:val="clear" w:color="auto" w:fill="FFFFFF"/>
        </w:rPr>
        <w:t xml:space="preserve">One of the most important and new research fields in photogrammetry and remote sensing is 3D change detection in point cloud data, which has various applications such as crisis management and updating geographic information systems. Research </w:t>
      </w:r>
      <w:proofErr w:type="gramStart"/>
      <w:r w:rsidRPr="00131C6D">
        <w:rPr>
          <w:rFonts w:asciiTheme="majorBidi" w:hAnsiTheme="majorBidi" w:cstheme="majorBidi"/>
          <w:color w:val="111111"/>
          <w:sz w:val="28"/>
          <w:szCs w:val="28"/>
          <w:shd w:val="clear" w:color="auto" w:fill="FFFFFF"/>
        </w:rPr>
        <w:t>has been done</w:t>
      </w:r>
      <w:proofErr w:type="gramEnd"/>
      <w:r w:rsidRPr="00131C6D">
        <w:rPr>
          <w:rFonts w:asciiTheme="majorBidi" w:hAnsiTheme="majorBidi" w:cstheme="majorBidi"/>
          <w:color w:val="111111"/>
          <w:sz w:val="28"/>
          <w:szCs w:val="28"/>
          <w:shd w:val="clear" w:color="auto" w:fill="FFFFFF"/>
        </w:rPr>
        <w:t xml:space="preserve"> in this field and has led to the presentation of methods with high accuracy. One of these methods </w:t>
      </w:r>
      <w:proofErr w:type="gramStart"/>
      <w:r w:rsidRPr="00131C6D">
        <w:rPr>
          <w:rFonts w:asciiTheme="majorBidi" w:hAnsiTheme="majorBidi" w:cstheme="majorBidi"/>
          <w:color w:val="111111"/>
          <w:sz w:val="28"/>
          <w:szCs w:val="28"/>
          <w:shd w:val="clear" w:color="auto" w:fill="FFFFFF"/>
        </w:rPr>
        <w:t>is based</w:t>
      </w:r>
      <w:proofErr w:type="gramEnd"/>
      <w:r w:rsidRPr="00131C6D">
        <w:rPr>
          <w:rFonts w:asciiTheme="majorBidi" w:hAnsiTheme="majorBidi" w:cstheme="majorBidi"/>
          <w:color w:val="111111"/>
          <w:sz w:val="28"/>
          <w:szCs w:val="28"/>
          <w:shd w:val="clear" w:color="auto" w:fill="FFFFFF"/>
        </w:rPr>
        <w:t xml:space="preserve"> on the structure of Octree. In this method, 3ِِD changes </w:t>
      </w:r>
      <w:proofErr w:type="gramStart"/>
      <w:r w:rsidRPr="00131C6D">
        <w:rPr>
          <w:rFonts w:asciiTheme="majorBidi" w:hAnsiTheme="majorBidi" w:cstheme="majorBidi"/>
          <w:color w:val="111111"/>
          <w:sz w:val="28"/>
          <w:szCs w:val="28"/>
          <w:shd w:val="clear" w:color="auto" w:fill="FFFFFF"/>
        </w:rPr>
        <w:t>are detected</w:t>
      </w:r>
      <w:proofErr w:type="gramEnd"/>
      <w:r w:rsidRPr="00131C6D">
        <w:rPr>
          <w:rFonts w:asciiTheme="majorBidi" w:hAnsiTheme="majorBidi" w:cstheme="majorBidi"/>
          <w:color w:val="111111"/>
          <w:sz w:val="28"/>
          <w:szCs w:val="28"/>
          <w:shd w:val="clear" w:color="auto" w:fill="FFFFFF"/>
        </w:rPr>
        <w:t xml:space="preserve"> by fitting planes to the points of each section and calculating the angle between these planes. The purpose of this study is to evaluate and develop the Octree method for 3D change detection. In the suggested method, first in the preprocessing stage, the data are prepared to enter the algorithm and the variance index of points of each section is calculated, then by calculating the similarity of the data and applying a suitable threshold on it, 3D changes </w:t>
      </w:r>
      <w:proofErr w:type="gramStart"/>
      <w:r w:rsidRPr="00131C6D">
        <w:rPr>
          <w:rFonts w:asciiTheme="majorBidi" w:hAnsiTheme="majorBidi" w:cstheme="majorBidi"/>
          <w:color w:val="111111"/>
          <w:sz w:val="28"/>
          <w:szCs w:val="28"/>
          <w:shd w:val="clear" w:color="auto" w:fill="FFFFFF"/>
        </w:rPr>
        <w:t>are detected</w:t>
      </w:r>
      <w:proofErr w:type="gramEnd"/>
      <w:r w:rsidRPr="00131C6D">
        <w:rPr>
          <w:rFonts w:asciiTheme="majorBidi" w:hAnsiTheme="majorBidi" w:cstheme="majorBidi"/>
          <w:color w:val="111111"/>
          <w:sz w:val="28"/>
          <w:szCs w:val="28"/>
          <w:shd w:val="clear" w:color="auto" w:fill="FFFFFF"/>
        </w:rPr>
        <w:t xml:space="preserve">. In this method, two point clouds data obtained from mobile mapping in two different years </w:t>
      </w:r>
      <w:proofErr w:type="gramStart"/>
      <w:r w:rsidRPr="00131C6D">
        <w:rPr>
          <w:rFonts w:asciiTheme="majorBidi" w:hAnsiTheme="majorBidi" w:cstheme="majorBidi"/>
          <w:color w:val="111111"/>
          <w:sz w:val="28"/>
          <w:szCs w:val="28"/>
          <w:shd w:val="clear" w:color="auto" w:fill="FFFFFF"/>
        </w:rPr>
        <w:t>have been used</w:t>
      </w:r>
      <w:proofErr w:type="gramEnd"/>
      <w:r w:rsidRPr="00131C6D">
        <w:rPr>
          <w:rFonts w:asciiTheme="majorBidi" w:hAnsiTheme="majorBidi" w:cstheme="majorBidi"/>
          <w:color w:val="111111"/>
          <w:sz w:val="28"/>
          <w:szCs w:val="28"/>
          <w:shd w:val="clear" w:color="auto" w:fill="FFFFFF"/>
        </w:rPr>
        <w:t>. The obtained results show the superiority of the proposed method in terms of detection accuracy</w:t>
      </w:r>
      <w:proofErr w:type="gramStart"/>
      <w:r w:rsidRPr="00131C6D">
        <w:rPr>
          <w:rFonts w:asciiTheme="majorBidi" w:hAnsiTheme="majorBidi" w:cstheme="majorBidi"/>
          <w:sz w:val="28"/>
          <w:szCs w:val="28"/>
        </w:rPr>
        <w:t>.&amp;</w:t>
      </w:r>
      <w:proofErr w:type="spellStart"/>
      <w:proofErr w:type="gramEnd"/>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;&lt;/p&gt;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&lt;p style="text-align: center;"&gt;AKS6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AKS7&lt;/p&gt;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&lt;p style="text-align: center;"&gt;AKS8&amp;nbsp;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xml:space="preserve">; </w:t>
      </w:r>
      <w:r w:rsidRPr="00131C6D">
        <w:rPr>
          <w:rFonts w:asciiTheme="majorBidi" w:hAnsiTheme="majorBidi" w:cstheme="majorBidi"/>
          <w:sz w:val="28"/>
          <w:szCs w:val="28"/>
        </w:rPr>
        <w:lastRenderedPageBreak/>
        <w:t>&amp;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w:t>
      </w:r>
      <w:proofErr w:type="spellStart"/>
      <w:r w:rsidRPr="00131C6D">
        <w:rPr>
          <w:rFonts w:asciiTheme="majorBidi" w:hAnsiTheme="majorBidi" w:cstheme="majorBidi"/>
          <w:sz w:val="28"/>
          <w:szCs w:val="28"/>
        </w:rPr>
        <w:t>nbsp</w:t>
      </w:r>
      <w:proofErr w:type="spellEnd"/>
      <w:r w:rsidRPr="00131C6D">
        <w:rPr>
          <w:rFonts w:asciiTheme="majorBidi" w:hAnsiTheme="majorBidi" w:cstheme="majorBidi"/>
          <w:sz w:val="28"/>
          <w:szCs w:val="28"/>
        </w:rPr>
        <w:t>; &amp;nbsp;AKS9&amp;nbsp;&lt;/p&gt;</w:t>
      </w:r>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 xml:space="preserve">    &lt;p&gt;&lt;</w:t>
      </w:r>
      <w:proofErr w:type="spellStart"/>
      <w:r w:rsidRPr="00131C6D">
        <w:rPr>
          <w:rFonts w:asciiTheme="majorBidi" w:hAnsiTheme="majorBidi" w:cstheme="majorBidi"/>
          <w:sz w:val="28"/>
          <w:szCs w:val="28"/>
        </w:rPr>
        <w:t>br</w:t>
      </w:r>
      <w:proofErr w:type="spellEnd"/>
      <w:r w:rsidRPr="00131C6D">
        <w:rPr>
          <w:rFonts w:asciiTheme="majorBidi" w:hAnsiTheme="majorBidi" w:cstheme="majorBidi"/>
          <w:sz w:val="28"/>
          <w:szCs w:val="28"/>
        </w:rPr>
        <w:t>&gt;&lt;/p&gt;</w:t>
      </w:r>
      <w:bookmarkStart w:id="0" w:name="_GoBack"/>
      <w:bookmarkEnd w:id="0"/>
    </w:p>
    <w:p w:rsidR="00131C6D"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&lt;/body&gt;</w:t>
      </w:r>
    </w:p>
    <w:p w:rsidR="00131C6D" w:rsidRPr="00131C6D" w:rsidRDefault="00131C6D" w:rsidP="00131C6D">
      <w:pPr>
        <w:rPr>
          <w:rFonts w:asciiTheme="majorBidi" w:hAnsiTheme="majorBidi" w:cstheme="majorBidi"/>
          <w:sz w:val="28"/>
          <w:szCs w:val="28"/>
        </w:rPr>
      </w:pPr>
    </w:p>
    <w:p w:rsidR="007B5DDF" w:rsidRPr="00131C6D" w:rsidRDefault="00131C6D" w:rsidP="00131C6D">
      <w:pPr>
        <w:rPr>
          <w:rFonts w:asciiTheme="majorBidi" w:hAnsiTheme="majorBidi" w:cstheme="majorBidi"/>
          <w:sz w:val="28"/>
          <w:szCs w:val="28"/>
        </w:rPr>
      </w:pPr>
      <w:r w:rsidRPr="00131C6D">
        <w:rPr>
          <w:rFonts w:asciiTheme="majorBidi" w:hAnsiTheme="majorBidi" w:cstheme="majorBidi"/>
          <w:sz w:val="28"/>
          <w:szCs w:val="28"/>
        </w:rPr>
        <w:t>&lt;/html&gt;</w:t>
      </w:r>
    </w:p>
    <w:sectPr w:rsidR="007B5DDF" w:rsidRPr="00131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C6D"/>
    <w:rsid w:val="00131C6D"/>
    <w:rsid w:val="00660F40"/>
    <w:rsid w:val="008D7E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69CB"/>
  <w15:chartTrackingRefBased/>
  <w15:docId w15:val="{B9594ACC-8754-4757-9665-9D4DF708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2022-03-30T13:22:00Z</dcterms:created>
  <dcterms:modified xsi:type="dcterms:W3CDTF">2022-03-30T13:23:00Z</dcterms:modified>
</cp:coreProperties>
</file>