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E2A37" w14:textId="6577D9C6" w:rsidR="00675C67" w:rsidRPr="00F24EC0" w:rsidRDefault="00804A3A" w:rsidP="00675C67">
      <w:pPr>
        <w:pStyle w:val="NoSpacing"/>
        <w:pBdr>
          <w:top w:val="single" w:sz="4" w:space="1" w:color="auto"/>
          <w:left w:val="single" w:sz="4" w:space="4" w:color="auto"/>
          <w:bottom w:val="single" w:sz="4" w:space="1" w:color="auto"/>
          <w:right w:val="single" w:sz="4" w:space="4" w:color="auto"/>
        </w:pBdr>
        <w:jc w:val="center"/>
        <w:rPr>
          <w:b/>
          <w:sz w:val="28"/>
          <w:lang w:val="fr-FR"/>
        </w:rPr>
      </w:pPr>
      <w:r>
        <w:rPr>
          <w:b/>
          <w:sz w:val="28"/>
          <w:lang w:val="fr-FR"/>
        </w:rPr>
        <w:t xml:space="preserve">TP </w:t>
      </w:r>
      <w:r w:rsidR="00E65C46">
        <w:rPr>
          <w:b/>
          <w:sz w:val="28"/>
          <w:lang w:val="fr-FR"/>
        </w:rPr>
        <w:t>- Partiel</w:t>
      </w:r>
      <w:r w:rsidR="00D24FAA">
        <w:rPr>
          <w:b/>
          <w:sz w:val="28"/>
          <w:lang w:val="fr-FR"/>
        </w:rPr>
        <w:t>– I3305</w:t>
      </w:r>
    </w:p>
    <w:p w14:paraId="2498CED2" w14:textId="77777777" w:rsidR="00E65C46" w:rsidRDefault="00E65C46" w:rsidP="00E65C46">
      <w:pPr>
        <w:autoSpaceDE w:val="0"/>
        <w:autoSpaceDN w:val="0"/>
        <w:adjustRightInd w:val="0"/>
        <w:spacing w:line="360" w:lineRule="auto"/>
        <w:jc w:val="both"/>
        <w:rPr>
          <w:rFonts w:ascii="Arial" w:hAnsi="Arial" w:cs="Arial"/>
          <w:lang w:val="fr-FR"/>
        </w:rPr>
      </w:pPr>
    </w:p>
    <w:p w14:paraId="462848D2" w14:textId="029B8DBA" w:rsidR="00E65C46" w:rsidRDefault="00E65C46" w:rsidP="00E65C46">
      <w:pPr>
        <w:autoSpaceDE w:val="0"/>
        <w:autoSpaceDN w:val="0"/>
        <w:adjustRightInd w:val="0"/>
        <w:spacing w:line="360" w:lineRule="auto"/>
        <w:jc w:val="both"/>
        <w:rPr>
          <w:rFonts w:ascii="Arial" w:hAnsi="Arial" w:cs="Arial"/>
          <w:lang w:val="fr-FR"/>
        </w:rPr>
      </w:pPr>
      <w:r>
        <w:rPr>
          <w:rFonts w:ascii="Arial" w:hAnsi="Arial" w:cs="Arial"/>
          <w:lang w:val="fr-FR"/>
        </w:rPr>
        <w:t xml:space="preserve">Le but de cet examen est de développer une application simple pour commander des pizzas. L’application est composée de deux activités. La première activité permet de choisir une pizza, calculer son prix et si l’utilisateur souhaite d’ajouter la pizza à une liste de pizza comme le montre les deux figures a et b. Dans cette activité, l’utilisateur choisit la taille du pizza (Small, Medium, Large). Le prix d’une pizza de taille « Small » est 8000 LBP, de taille « Medium » est 10000 LBP et de taille « Large » est de 12000 LBP. L’utilisateur peut ajouter de la sauce, d’olives, de pepperoni ou du champignon à la pizza dont chacune de ces ingrédients coûte 2000 LBP additionnelle. </w:t>
      </w:r>
    </w:p>
    <w:p w14:paraId="127E7197" w14:textId="77777777" w:rsidR="00E65C46" w:rsidRDefault="00E65C46" w:rsidP="00E65C46">
      <w:pPr>
        <w:autoSpaceDE w:val="0"/>
        <w:autoSpaceDN w:val="0"/>
        <w:adjustRightInd w:val="0"/>
        <w:spacing w:line="360" w:lineRule="auto"/>
        <w:jc w:val="both"/>
        <w:rPr>
          <w:rFonts w:ascii="Arial" w:hAnsi="Arial" w:cs="Arial"/>
          <w:lang w:val="fr-FR"/>
        </w:rPr>
      </w:pPr>
      <w:r>
        <w:rPr>
          <w:rFonts w:ascii="Arial" w:hAnsi="Arial" w:cs="Arial"/>
          <w:lang w:val="fr-FR"/>
        </w:rPr>
        <w:t xml:space="preserve">Le bouton « COMPUTE PRICE » calcule le prix de la pizza selon les choix de l’utilisateur. Par exemple, dans la Figure (b), l’utilisateur a choisi une pizza de taille « Small » et a ajouté de la sauce et du pepperoni. Le prix est 8000+2000+2000 = 14000 LBP. </w:t>
      </w:r>
    </w:p>
    <w:p w14:paraId="17D86468" w14:textId="77777777" w:rsidR="00E65C46" w:rsidRDefault="00E65C46" w:rsidP="00E65C46">
      <w:pPr>
        <w:autoSpaceDE w:val="0"/>
        <w:autoSpaceDN w:val="0"/>
        <w:adjustRightInd w:val="0"/>
        <w:spacing w:line="360" w:lineRule="auto"/>
        <w:jc w:val="both"/>
        <w:rPr>
          <w:rFonts w:ascii="Arial" w:hAnsi="Arial" w:cs="Arial"/>
          <w:lang w:val="fr-FR"/>
        </w:rPr>
      </w:pPr>
      <w:r>
        <w:rPr>
          <w:rFonts w:ascii="Arial" w:hAnsi="Arial" w:cs="Arial"/>
          <w:lang w:val="fr-FR"/>
        </w:rPr>
        <w:t>Le bouton « ADD ITEM TO CART » ajoute la pizza choisit dans une liste de pizza. Dans ce cas, l’utilisateur peut choisir plusieurs pizzas avant de payer le prix total.</w:t>
      </w:r>
    </w:p>
    <w:p w14:paraId="6390A63F" w14:textId="2E8B8B3F" w:rsidR="00E65C46" w:rsidRDefault="00E65C46" w:rsidP="00E65C46">
      <w:pPr>
        <w:autoSpaceDE w:val="0"/>
        <w:autoSpaceDN w:val="0"/>
        <w:adjustRightInd w:val="0"/>
        <w:spacing w:line="360" w:lineRule="auto"/>
        <w:jc w:val="both"/>
        <w:rPr>
          <w:rFonts w:ascii="Arial" w:hAnsi="Arial" w:cs="Arial"/>
          <w:lang w:val="fr-FR"/>
        </w:rPr>
      </w:pPr>
      <w:r>
        <w:rPr>
          <w:rFonts w:ascii="Arial" w:hAnsi="Arial" w:cs="Arial"/>
          <w:lang w:val="fr-FR"/>
        </w:rPr>
        <w:t>Après avoir choisir une ou plusieurs pizzas et avoir ajouté ces pizzas au panier, l’utilisateur appui le bouton « PAY BILL » pour payer la facture des pizzas. Ce bouton transfère l’utilisateur à une autre activité sur laquelle on affiche la liste des choix de l’utilisateur et le prix totale de toutes les pizzas (ex : Figure (c)).</w:t>
      </w:r>
    </w:p>
    <w:p w14:paraId="2D4F33DD" w14:textId="27F0A7A3" w:rsidR="00E65C46" w:rsidRDefault="00E65C46" w:rsidP="00E65C46">
      <w:pPr>
        <w:autoSpaceDE w:val="0"/>
        <w:autoSpaceDN w:val="0"/>
        <w:adjustRightInd w:val="0"/>
        <w:ind w:left="720"/>
        <w:jc w:val="both"/>
        <w:rPr>
          <w:rFonts w:ascii="Arial" w:hAnsi="Arial" w:cs="Arial"/>
          <w:sz w:val="24"/>
          <w:szCs w:val="24"/>
          <w:lang w:val="fr-FR"/>
        </w:rPr>
      </w:pPr>
      <w:r>
        <w:rPr>
          <w:rFonts w:ascii="Arial" w:hAnsi="Arial" w:cs="Arial"/>
          <w:sz w:val="24"/>
          <w:szCs w:val="24"/>
          <w:lang w:val="fr-FR"/>
        </w:rPr>
        <w:t xml:space="preserve">Figure (a) </w:t>
      </w:r>
      <w:r>
        <w:rPr>
          <w:rFonts w:ascii="Arial" w:hAnsi="Arial" w:cs="Arial"/>
          <w:sz w:val="24"/>
          <w:szCs w:val="24"/>
          <w:lang w:val="fr-FR"/>
        </w:rPr>
        <w:tab/>
      </w:r>
      <w:r>
        <w:rPr>
          <w:rFonts w:ascii="Arial" w:hAnsi="Arial" w:cs="Arial"/>
          <w:sz w:val="24"/>
          <w:szCs w:val="24"/>
          <w:lang w:val="fr-FR"/>
        </w:rPr>
        <w:tab/>
      </w:r>
      <w:r>
        <w:rPr>
          <w:rFonts w:ascii="Arial" w:hAnsi="Arial" w:cs="Arial"/>
          <w:sz w:val="24"/>
          <w:szCs w:val="24"/>
          <w:lang w:val="fr-FR"/>
        </w:rPr>
        <w:tab/>
        <w:t>Figure (b)</w:t>
      </w:r>
      <w:r>
        <w:rPr>
          <w:rFonts w:ascii="Arial" w:hAnsi="Arial" w:cs="Arial"/>
          <w:sz w:val="24"/>
          <w:szCs w:val="24"/>
          <w:lang w:val="fr-FR"/>
        </w:rPr>
        <w:tab/>
      </w:r>
      <w:r>
        <w:rPr>
          <w:rFonts w:ascii="Arial" w:hAnsi="Arial" w:cs="Arial"/>
          <w:sz w:val="24"/>
          <w:szCs w:val="24"/>
          <w:lang w:val="fr-FR"/>
        </w:rPr>
        <w:tab/>
      </w:r>
      <w:r>
        <w:rPr>
          <w:rFonts w:ascii="Arial" w:hAnsi="Arial" w:cs="Arial"/>
          <w:sz w:val="24"/>
          <w:szCs w:val="24"/>
          <w:lang w:val="fr-FR"/>
        </w:rPr>
        <w:tab/>
      </w:r>
      <w:r>
        <w:rPr>
          <w:rFonts w:ascii="Arial" w:hAnsi="Arial" w:cs="Arial"/>
          <w:sz w:val="24"/>
          <w:szCs w:val="24"/>
          <w:lang w:val="fr-FR"/>
        </w:rPr>
        <w:tab/>
      </w:r>
      <w:r>
        <w:rPr>
          <w:rFonts w:ascii="Arial" w:hAnsi="Arial" w:cs="Arial"/>
          <w:sz w:val="24"/>
          <w:szCs w:val="24"/>
          <w:lang w:val="fr-FR"/>
        </w:rPr>
        <w:tab/>
        <w:t>Figure (c)</w:t>
      </w:r>
      <w:r>
        <w:rPr>
          <w:rFonts w:ascii="Times New Roman" w:hAnsi="Times New Roman" w:cs="Times New Roman"/>
          <w:noProof/>
          <w:sz w:val="20"/>
          <w:szCs w:val="20"/>
          <w:lang w:val="en-GB"/>
        </w:rPr>
        <w:drawing>
          <wp:anchor distT="0" distB="0" distL="114300" distR="114300" simplePos="0" relativeHeight="251656704" behindDoc="0" locked="0" layoutInCell="1" allowOverlap="1" wp14:anchorId="13A3952F" wp14:editId="3F647D99">
            <wp:simplePos x="0" y="0"/>
            <wp:positionH relativeFrom="margin">
              <wp:align>left</wp:align>
            </wp:positionH>
            <wp:positionV relativeFrom="paragraph">
              <wp:posOffset>153670</wp:posOffset>
            </wp:positionV>
            <wp:extent cx="2266950" cy="34245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342455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GB"/>
        </w:rPr>
        <w:drawing>
          <wp:anchor distT="0" distB="0" distL="114300" distR="114300" simplePos="0" relativeHeight="251657728" behindDoc="0" locked="0" layoutInCell="1" allowOverlap="1" wp14:anchorId="059EE386" wp14:editId="0D331E71">
            <wp:simplePos x="0" y="0"/>
            <wp:positionH relativeFrom="column">
              <wp:posOffset>4543425</wp:posOffset>
            </wp:positionH>
            <wp:positionV relativeFrom="paragraph">
              <wp:posOffset>153670</wp:posOffset>
            </wp:positionV>
            <wp:extent cx="2206625" cy="3419475"/>
            <wp:effectExtent l="0" t="0" r="317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34194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en-GB"/>
        </w:rPr>
        <w:drawing>
          <wp:anchor distT="0" distB="0" distL="114300" distR="114300" simplePos="0" relativeHeight="251658752" behindDoc="0" locked="0" layoutInCell="1" allowOverlap="1" wp14:anchorId="3B8B4F0A" wp14:editId="7D238FF1">
            <wp:simplePos x="0" y="0"/>
            <wp:positionH relativeFrom="column">
              <wp:posOffset>2314575</wp:posOffset>
            </wp:positionH>
            <wp:positionV relativeFrom="paragraph">
              <wp:posOffset>144780</wp:posOffset>
            </wp:positionV>
            <wp:extent cx="2200910" cy="342011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910" cy="3420110"/>
                    </a:xfrm>
                    <a:prstGeom prst="rect">
                      <a:avLst/>
                    </a:prstGeom>
                    <a:noFill/>
                  </pic:spPr>
                </pic:pic>
              </a:graphicData>
            </a:graphic>
            <wp14:sizeRelH relativeFrom="margin">
              <wp14:pctWidth>0</wp14:pctWidth>
            </wp14:sizeRelH>
            <wp14:sizeRelV relativeFrom="margin">
              <wp14:pctHeight>0</wp14:pctHeight>
            </wp14:sizeRelV>
          </wp:anchor>
        </w:drawing>
      </w:r>
    </w:p>
    <w:p w14:paraId="52855FE1"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61BC1639"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07AD8099"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262B12AC"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5D7826F3"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657B29A4"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40F971F6" w14:textId="77777777" w:rsidR="00E65C46" w:rsidRDefault="00E65C46" w:rsidP="00E65C46">
      <w:pPr>
        <w:autoSpaceDE w:val="0"/>
        <w:autoSpaceDN w:val="0"/>
        <w:adjustRightInd w:val="0"/>
        <w:spacing w:line="360" w:lineRule="auto"/>
        <w:jc w:val="both"/>
        <w:rPr>
          <w:rFonts w:ascii="Arial" w:hAnsi="Arial" w:cs="Arial"/>
          <w:sz w:val="24"/>
          <w:szCs w:val="24"/>
          <w:lang w:val="fr-FR"/>
        </w:rPr>
      </w:pPr>
    </w:p>
    <w:p w14:paraId="681D35AE" w14:textId="77777777" w:rsidR="00E65C46" w:rsidRDefault="00E65C46" w:rsidP="00E65C46">
      <w:pPr>
        <w:autoSpaceDE w:val="0"/>
        <w:autoSpaceDN w:val="0"/>
        <w:adjustRightInd w:val="0"/>
        <w:spacing w:before="100" w:beforeAutospacing="1" w:after="100" w:afterAutospacing="1" w:line="360" w:lineRule="auto"/>
        <w:jc w:val="both"/>
        <w:rPr>
          <w:rFonts w:ascii="Arial" w:hAnsi="Arial" w:cs="Arial"/>
          <w:sz w:val="24"/>
          <w:szCs w:val="24"/>
          <w:lang w:val="fr-FR"/>
        </w:rPr>
      </w:pPr>
      <w:r>
        <w:rPr>
          <w:rFonts w:ascii="Arial" w:hAnsi="Arial" w:cs="Arial"/>
          <w:sz w:val="24"/>
          <w:szCs w:val="24"/>
          <w:lang w:val="fr-FR"/>
        </w:rPr>
        <w:lastRenderedPageBreak/>
        <w:t>Répondre aux questions suivantes :</w:t>
      </w:r>
    </w:p>
    <w:p w14:paraId="1A67AF46" w14:textId="77777777" w:rsidR="00E65C46" w:rsidRDefault="00E65C46" w:rsidP="00E65C46">
      <w:pPr>
        <w:pStyle w:val="ListParagraph"/>
        <w:numPr>
          <w:ilvl w:val="0"/>
          <w:numId w:val="3"/>
        </w:numPr>
        <w:suppressAutoHyphens w:val="0"/>
        <w:overflowPunct/>
        <w:autoSpaceDE w:val="0"/>
        <w:autoSpaceDN w:val="0"/>
        <w:adjustRightInd w:val="0"/>
        <w:spacing w:before="100" w:beforeAutospacing="1" w:after="100" w:afterAutospacing="1"/>
        <w:jc w:val="both"/>
        <w:rPr>
          <w:rFonts w:ascii="Arial" w:hAnsi="Arial" w:cs="Arial"/>
          <w:sz w:val="24"/>
          <w:szCs w:val="24"/>
          <w:lang w:val="fr-FR"/>
        </w:rPr>
      </w:pPr>
      <w:r>
        <w:rPr>
          <w:rFonts w:ascii="Arial" w:hAnsi="Arial" w:cs="Arial"/>
          <w:noProof/>
          <w:sz w:val="24"/>
          <w:szCs w:val="24"/>
          <w:lang w:val="fr-FR"/>
        </w:rPr>
        <w:t>Créer la premiere activit</w:t>
      </w:r>
      <w:r>
        <w:rPr>
          <w:rFonts w:ascii="Arial" w:hAnsi="Arial" w:cs="Arial"/>
          <w:sz w:val="24"/>
          <w:szCs w:val="24"/>
          <w:lang w:val="fr-FR"/>
        </w:rPr>
        <w:t>é</w:t>
      </w:r>
      <w:r>
        <w:rPr>
          <w:rFonts w:ascii="Arial" w:hAnsi="Arial" w:cs="Arial"/>
          <w:noProof/>
          <w:sz w:val="24"/>
          <w:szCs w:val="24"/>
          <w:lang w:val="fr-FR"/>
        </w:rPr>
        <w:t xml:space="preserve"> content les composants comme montr</w:t>
      </w:r>
      <w:r>
        <w:rPr>
          <w:rFonts w:ascii="Arial" w:hAnsi="Arial" w:cs="Arial"/>
          <w:sz w:val="24"/>
          <w:szCs w:val="24"/>
          <w:lang w:val="fr-FR"/>
        </w:rPr>
        <w:t>é</w:t>
      </w:r>
      <w:r>
        <w:rPr>
          <w:rFonts w:ascii="Arial" w:hAnsi="Arial" w:cs="Arial"/>
          <w:noProof/>
          <w:sz w:val="24"/>
          <w:szCs w:val="24"/>
          <w:lang w:val="fr-FR"/>
        </w:rPr>
        <w:t xml:space="preserve"> dans la Figure (a). Ne perdez pas le temps sur la gestion de mise en forme avant de faire marcher l’application.</w:t>
      </w:r>
    </w:p>
    <w:p w14:paraId="16BBE0AE" w14:textId="77777777" w:rsidR="00E65C46" w:rsidRDefault="00E65C46" w:rsidP="00E65C46">
      <w:pPr>
        <w:pStyle w:val="ListParagraph"/>
        <w:numPr>
          <w:ilvl w:val="0"/>
          <w:numId w:val="3"/>
        </w:numPr>
        <w:suppressAutoHyphens w:val="0"/>
        <w:overflowPunct/>
        <w:autoSpaceDE w:val="0"/>
        <w:autoSpaceDN w:val="0"/>
        <w:adjustRightInd w:val="0"/>
        <w:spacing w:before="120" w:after="120" w:line="360" w:lineRule="auto"/>
        <w:jc w:val="both"/>
        <w:rPr>
          <w:rFonts w:ascii="Arial" w:hAnsi="Arial" w:cs="Arial"/>
          <w:sz w:val="24"/>
          <w:szCs w:val="24"/>
          <w:lang w:val="fr-FR"/>
        </w:rPr>
      </w:pPr>
      <w:r>
        <w:rPr>
          <w:rFonts w:ascii="Arial" w:hAnsi="Arial" w:cs="Arial"/>
          <w:sz w:val="24"/>
          <w:szCs w:val="24"/>
          <w:lang w:val="fr-FR"/>
        </w:rPr>
        <w:t xml:space="preserve">Implémentez la méthode à exécuter quand l’utilisateur appui sur le bouton « COMPUTE PRICE » qui calcule le prix de la pizza selon les choix de l’utilisateur. </w:t>
      </w:r>
    </w:p>
    <w:p w14:paraId="6A9A7C0B" w14:textId="77777777" w:rsidR="00E65C46" w:rsidRDefault="00E65C46" w:rsidP="00E65C46">
      <w:pPr>
        <w:pStyle w:val="ListParagraph"/>
        <w:numPr>
          <w:ilvl w:val="0"/>
          <w:numId w:val="3"/>
        </w:numPr>
        <w:suppressAutoHyphens w:val="0"/>
        <w:overflowPunct/>
        <w:autoSpaceDE w:val="0"/>
        <w:autoSpaceDN w:val="0"/>
        <w:adjustRightInd w:val="0"/>
        <w:spacing w:before="120" w:after="120" w:line="360" w:lineRule="auto"/>
        <w:jc w:val="both"/>
        <w:rPr>
          <w:rFonts w:ascii="Arial" w:hAnsi="Arial" w:cs="Arial"/>
          <w:sz w:val="24"/>
          <w:szCs w:val="24"/>
          <w:lang w:val="fr-FR"/>
        </w:rPr>
      </w:pPr>
      <w:r>
        <w:rPr>
          <w:rFonts w:ascii="Arial" w:hAnsi="Arial" w:cs="Arial"/>
          <w:sz w:val="24"/>
          <w:szCs w:val="24"/>
          <w:lang w:val="fr-FR"/>
        </w:rPr>
        <w:t>Implémentez la méthode à exécuter quand l’utilisateur appui sur le bouton « ADD TO CART ». Cette méthode doit ajouter le choix de la pizza dans une liste de pizzas.</w:t>
      </w:r>
    </w:p>
    <w:p w14:paraId="43959CFE" w14:textId="77777777" w:rsidR="00E65C46" w:rsidRDefault="00E65C46" w:rsidP="00E65C46">
      <w:pPr>
        <w:pStyle w:val="ListParagraph"/>
        <w:numPr>
          <w:ilvl w:val="0"/>
          <w:numId w:val="3"/>
        </w:numPr>
        <w:suppressAutoHyphens w:val="0"/>
        <w:overflowPunct/>
        <w:autoSpaceDE w:val="0"/>
        <w:autoSpaceDN w:val="0"/>
        <w:adjustRightInd w:val="0"/>
        <w:spacing w:before="100" w:beforeAutospacing="1" w:after="100" w:afterAutospacing="1" w:line="360" w:lineRule="auto"/>
        <w:jc w:val="both"/>
        <w:rPr>
          <w:rFonts w:ascii="Arial" w:hAnsi="Arial" w:cs="Arial"/>
          <w:sz w:val="24"/>
          <w:szCs w:val="24"/>
          <w:lang w:val="fr-FR"/>
        </w:rPr>
      </w:pPr>
      <w:r>
        <w:rPr>
          <w:rFonts w:ascii="Arial" w:hAnsi="Arial" w:cs="Arial"/>
          <w:sz w:val="24"/>
          <w:szCs w:val="24"/>
          <w:lang w:val="fr-FR"/>
        </w:rPr>
        <w:t>Créer la deuxième activité et implémentez le code du bouton « PAY BILL » qui lance cette deuxième activité et affiche dans une liste les commandes ainsi que le prix total à payer comme le montre la Figure (c).</w:t>
      </w:r>
    </w:p>
    <w:p w14:paraId="5DB4A4CC" w14:textId="565BD595" w:rsidR="00E65C46" w:rsidRDefault="00E65C46" w:rsidP="00E65C46">
      <w:pPr>
        <w:pStyle w:val="ListParagraph"/>
        <w:numPr>
          <w:ilvl w:val="0"/>
          <w:numId w:val="3"/>
        </w:numPr>
        <w:suppressAutoHyphens w:val="0"/>
        <w:overflowPunct/>
        <w:autoSpaceDE w:val="0"/>
        <w:autoSpaceDN w:val="0"/>
        <w:adjustRightInd w:val="0"/>
        <w:spacing w:line="360" w:lineRule="auto"/>
        <w:jc w:val="both"/>
        <w:rPr>
          <w:rFonts w:ascii="Arial" w:hAnsi="Arial" w:cs="Arial"/>
          <w:sz w:val="24"/>
          <w:szCs w:val="24"/>
          <w:lang w:val="fr-FR"/>
        </w:rPr>
      </w:pPr>
      <w:r>
        <w:rPr>
          <w:rFonts w:ascii="Arial" w:hAnsi="Arial" w:cs="Arial"/>
          <w:sz w:val="24"/>
          <w:szCs w:val="24"/>
          <w:lang w:val="fr-FR"/>
        </w:rPr>
        <w:t xml:space="preserve">Quand l’utilisateur fait un long appui sur un item de la liste, cet item sera supprimé. Implémentez cette fonctionnalité en tenant compte de la mise à jour du prix total.  </w:t>
      </w:r>
    </w:p>
    <w:p w14:paraId="1C1D85E7" w14:textId="3405E4CD" w:rsidR="00E65C46" w:rsidRDefault="00E65C46" w:rsidP="00E65C46">
      <w:pPr>
        <w:pStyle w:val="ListParagraph"/>
        <w:numPr>
          <w:ilvl w:val="0"/>
          <w:numId w:val="3"/>
        </w:numPr>
        <w:suppressAutoHyphens w:val="0"/>
        <w:overflowPunct/>
        <w:autoSpaceDE w:val="0"/>
        <w:autoSpaceDN w:val="0"/>
        <w:adjustRightInd w:val="0"/>
        <w:spacing w:line="360" w:lineRule="auto"/>
        <w:jc w:val="both"/>
        <w:rPr>
          <w:rFonts w:ascii="Arial" w:hAnsi="Arial" w:cs="Arial"/>
          <w:sz w:val="24"/>
          <w:szCs w:val="24"/>
          <w:lang w:val="fr-FR"/>
        </w:rPr>
      </w:pPr>
      <w:r>
        <w:rPr>
          <w:rFonts w:ascii="Arial" w:hAnsi="Arial" w:cs="Arial"/>
          <w:sz w:val="24"/>
          <w:szCs w:val="24"/>
          <w:lang w:val="fr-FR"/>
        </w:rPr>
        <w:t>Ajouter à votre activité principale un s</w:t>
      </w:r>
      <w:bookmarkStart w:id="0" w:name="_GoBack"/>
      <w:bookmarkEnd w:id="0"/>
      <w:r>
        <w:rPr>
          <w:rFonts w:ascii="Arial" w:hAnsi="Arial" w:cs="Arial"/>
          <w:sz w:val="24"/>
          <w:szCs w:val="24"/>
          <w:lang w:val="fr-FR"/>
        </w:rPr>
        <w:t>pinner pour choisir un de quatre types de pizza : Végétarien, 4-Fromage, Poisson, Poulet.</w:t>
      </w:r>
    </w:p>
    <w:p w14:paraId="76230EDB" w14:textId="77777777" w:rsidR="00E65C46" w:rsidRDefault="00E65C46" w:rsidP="00E65C46">
      <w:pPr>
        <w:pStyle w:val="ListParagraph"/>
        <w:suppressAutoHyphens w:val="0"/>
        <w:overflowPunct/>
        <w:autoSpaceDE w:val="0"/>
        <w:autoSpaceDN w:val="0"/>
        <w:adjustRightInd w:val="0"/>
        <w:spacing w:line="276" w:lineRule="auto"/>
        <w:jc w:val="both"/>
        <w:rPr>
          <w:rFonts w:ascii="Arial" w:hAnsi="Arial" w:cs="Arial"/>
          <w:sz w:val="24"/>
          <w:szCs w:val="24"/>
          <w:lang w:val="fr-FR"/>
        </w:rPr>
      </w:pPr>
    </w:p>
    <w:p w14:paraId="587651CD" w14:textId="77777777" w:rsidR="002408BE" w:rsidRDefault="002408BE" w:rsidP="002408BE">
      <w:pPr>
        <w:jc w:val="both"/>
        <w:rPr>
          <w:sz w:val="24"/>
          <w:szCs w:val="24"/>
          <w:lang w:val="fr-FR"/>
        </w:rPr>
      </w:pPr>
    </w:p>
    <w:sectPr w:rsidR="002408BE" w:rsidSect="001251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022BF" w14:textId="77777777" w:rsidR="001D6502" w:rsidRDefault="001D6502" w:rsidP="00A15AA1">
      <w:pPr>
        <w:spacing w:after="0" w:line="240" w:lineRule="auto"/>
      </w:pPr>
      <w:r>
        <w:separator/>
      </w:r>
    </w:p>
  </w:endnote>
  <w:endnote w:type="continuationSeparator" w:id="0">
    <w:p w14:paraId="64D41403" w14:textId="77777777" w:rsidR="001D6502" w:rsidRDefault="001D6502" w:rsidP="00A1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22BC6" w14:textId="77777777" w:rsidR="001D6502" w:rsidRDefault="001D6502" w:rsidP="00A15AA1">
      <w:pPr>
        <w:spacing w:after="0" w:line="240" w:lineRule="auto"/>
      </w:pPr>
      <w:r>
        <w:separator/>
      </w:r>
    </w:p>
  </w:footnote>
  <w:footnote w:type="continuationSeparator" w:id="0">
    <w:p w14:paraId="5CA4E695" w14:textId="77777777" w:rsidR="001D6502" w:rsidRDefault="001D6502" w:rsidP="00A1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666"/>
    <w:multiLevelType w:val="hybridMultilevel"/>
    <w:tmpl w:val="A8681964"/>
    <w:lvl w:ilvl="0" w:tplc="57A0F6CE">
      <w:start w:val="1"/>
      <w:numFmt w:val="bullet"/>
      <w:lvlText w:val="•"/>
      <w:lvlJc w:val="left"/>
      <w:pPr>
        <w:tabs>
          <w:tab w:val="num" w:pos="720"/>
        </w:tabs>
        <w:ind w:left="720" w:hanging="360"/>
      </w:pPr>
      <w:rPr>
        <w:rFonts w:ascii="Arial" w:hAnsi="Arial" w:hint="default"/>
      </w:rPr>
    </w:lvl>
    <w:lvl w:ilvl="1" w:tplc="FAA891CA" w:tentative="1">
      <w:start w:val="1"/>
      <w:numFmt w:val="bullet"/>
      <w:lvlText w:val="•"/>
      <w:lvlJc w:val="left"/>
      <w:pPr>
        <w:tabs>
          <w:tab w:val="num" w:pos="1440"/>
        </w:tabs>
        <w:ind w:left="1440" w:hanging="360"/>
      </w:pPr>
      <w:rPr>
        <w:rFonts w:ascii="Arial" w:hAnsi="Arial" w:hint="default"/>
      </w:rPr>
    </w:lvl>
    <w:lvl w:ilvl="2" w:tplc="94DE8188" w:tentative="1">
      <w:start w:val="1"/>
      <w:numFmt w:val="bullet"/>
      <w:lvlText w:val="•"/>
      <w:lvlJc w:val="left"/>
      <w:pPr>
        <w:tabs>
          <w:tab w:val="num" w:pos="2160"/>
        </w:tabs>
        <w:ind w:left="2160" w:hanging="360"/>
      </w:pPr>
      <w:rPr>
        <w:rFonts w:ascii="Arial" w:hAnsi="Arial" w:hint="default"/>
      </w:rPr>
    </w:lvl>
    <w:lvl w:ilvl="3" w:tplc="B7D295FC" w:tentative="1">
      <w:start w:val="1"/>
      <w:numFmt w:val="bullet"/>
      <w:lvlText w:val="•"/>
      <w:lvlJc w:val="left"/>
      <w:pPr>
        <w:tabs>
          <w:tab w:val="num" w:pos="2880"/>
        </w:tabs>
        <w:ind w:left="2880" w:hanging="360"/>
      </w:pPr>
      <w:rPr>
        <w:rFonts w:ascii="Arial" w:hAnsi="Arial" w:hint="default"/>
      </w:rPr>
    </w:lvl>
    <w:lvl w:ilvl="4" w:tplc="7A1ABAB0" w:tentative="1">
      <w:start w:val="1"/>
      <w:numFmt w:val="bullet"/>
      <w:lvlText w:val="•"/>
      <w:lvlJc w:val="left"/>
      <w:pPr>
        <w:tabs>
          <w:tab w:val="num" w:pos="3600"/>
        </w:tabs>
        <w:ind w:left="3600" w:hanging="360"/>
      </w:pPr>
      <w:rPr>
        <w:rFonts w:ascii="Arial" w:hAnsi="Arial" w:hint="default"/>
      </w:rPr>
    </w:lvl>
    <w:lvl w:ilvl="5" w:tplc="A7E69C74" w:tentative="1">
      <w:start w:val="1"/>
      <w:numFmt w:val="bullet"/>
      <w:lvlText w:val="•"/>
      <w:lvlJc w:val="left"/>
      <w:pPr>
        <w:tabs>
          <w:tab w:val="num" w:pos="4320"/>
        </w:tabs>
        <w:ind w:left="4320" w:hanging="360"/>
      </w:pPr>
      <w:rPr>
        <w:rFonts w:ascii="Arial" w:hAnsi="Arial" w:hint="default"/>
      </w:rPr>
    </w:lvl>
    <w:lvl w:ilvl="6" w:tplc="A02C2646" w:tentative="1">
      <w:start w:val="1"/>
      <w:numFmt w:val="bullet"/>
      <w:lvlText w:val="•"/>
      <w:lvlJc w:val="left"/>
      <w:pPr>
        <w:tabs>
          <w:tab w:val="num" w:pos="5040"/>
        </w:tabs>
        <w:ind w:left="5040" w:hanging="360"/>
      </w:pPr>
      <w:rPr>
        <w:rFonts w:ascii="Arial" w:hAnsi="Arial" w:hint="default"/>
      </w:rPr>
    </w:lvl>
    <w:lvl w:ilvl="7" w:tplc="D2FE070E" w:tentative="1">
      <w:start w:val="1"/>
      <w:numFmt w:val="bullet"/>
      <w:lvlText w:val="•"/>
      <w:lvlJc w:val="left"/>
      <w:pPr>
        <w:tabs>
          <w:tab w:val="num" w:pos="5760"/>
        </w:tabs>
        <w:ind w:left="5760" w:hanging="360"/>
      </w:pPr>
      <w:rPr>
        <w:rFonts w:ascii="Arial" w:hAnsi="Arial" w:hint="default"/>
      </w:rPr>
    </w:lvl>
    <w:lvl w:ilvl="8" w:tplc="EC96DE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6375CA"/>
    <w:multiLevelType w:val="hybridMultilevel"/>
    <w:tmpl w:val="5250263A"/>
    <w:lvl w:ilvl="0" w:tplc="E070E97E">
      <w:start w:val="1"/>
      <w:numFmt w:val="bullet"/>
      <w:lvlText w:val="•"/>
      <w:lvlJc w:val="left"/>
      <w:pPr>
        <w:tabs>
          <w:tab w:val="num" w:pos="720"/>
        </w:tabs>
        <w:ind w:left="720" w:hanging="360"/>
      </w:pPr>
      <w:rPr>
        <w:rFonts w:ascii="Arial" w:hAnsi="Arial" w:hint="default"/>
      </w:rPr>
    </w:lvl>
    <w:lvl w:ilvl="1" w:tplc="34364D2A" w:tentative="1">
      <w:start w:val="1"/>
      <w:numFmt w:val="bullet"/>
      <w:lvlText w:val="•"/>
      <w:lvlJc w:val="left"/>
      <w:pPr>
        <w:tabs>
          <w:tab w:val="num" w:pos="1440"/>
        </w:tabs>
        <w:ind w:left="1440" w:hanging="360"/>
      </w:pPr>
      <w:rPr>
        <w:rFonts w:ascii="Arial" w:hAnsi="Arial" w:hint="default"/>
      </w:rPr>
    </w:lvl>
    <w:lvl w:ilvl="2" w:tplc="AD8C468C" w:tentative="1">
      <w:start w:val="1"/>
      <w:numFmt w:val="bullet"/>
      <w:lvlText w:val="•"/>
      <w:lvlJc w:val="left"/>
      <w:pPr>
        <w:tabs>
          <w:tab w:val="num" w:pos="2160"/>
        </w:tabs>
        <w:ind w:left="2160" w:hanging="360"/>
      </w:pPr>
      <w:rPr>
        <w:rFonts w:ascii="Arial" w:hAnsi="Arial" w:hint="default"/>
      </w:rPr>
    </w:lvl>
    <w:lvl w:ilvl="3" w:tplc="E446F786" w:tentative="1">
      <w:start w:val="1"/>
      <w:numFmt w:val="bullet"/>
      <w:lvlText w:val="•"/>
      <w:lvlJc w:val="left"/>
      <w:pPr>
        <w:tabs>
          <w:tab w:val="num" w:pos="2880"/>
        </w:tabs>
        <w:ind w:left="2880" w:hanging="360"/>
      </w:pPr>
      <w:rPr>
        <w:rFonts w:ascii="Arial" w:hAnsi="Arial" w:hint="default"/>
      </w:rPr>
    </w:lvl>
    <w:lvl w:ilvl="4" w:tplc="60ECA73C" w:tentative="1">
      <w:start w:val="1"/>
      <w:numFmt w:val="bullet"/>
      <w:lvlText w:val="•"/>
      <w:lvlJc w:val="left"/>
      <w:pPr>
        <w:tabs>
          <w:tab w:val="num" w:pos="3600"/>
        </w:tabs>
        <w:ind w:left="3600" w:hanging="360"/>
      </w:pPr>
      <w:rPr>
        <w:rFonts w:ascii="Arial" w:hAnsi="Arial" w:hint="default"/>
      </w:rPr>
    </w:lvl>
    <w:lvl w:ilvl="5" w:tplc="18189A3A" w:tentative="1">
      <w:start w:val="1"/>
      <w:numFmt w:val="bullet"/>
      <w:lvlText w:val="•"/>
      <w:lvlJc w:val="left"/>
      <w:pPr>
        <w:tabs>
          <w:tab w:val="num" w:pos="4320"/>
        </w:tabs>
        <w:ind w:left="4320" w:hanging="360"/>
      </w:pPr>
      <w:rPr>
        <w:rFonts w:ascii="Arial" w:hAnsi="Arial" w:hint="default"/>
      </w:rPr>
    </w:lvl>
    <w:lvl w:ilvl="6" w:tplc="28EC3E16" w:tentative="1">
      <w:start w:val="1"/>
      <w:numFmt w:val="bullet"/>
      <w:lvlText w:val="•"/>
      <w:lvlJc w:val="left"/>
      <w:pPr>
        <w:tabs>
          <w:tab w:val="num" w:pos="5040"/>
        </w:tabs>
        <w:ind w:left="5040" w:hanging="360"/>
      </w:pPr>
      <w:rPr>
        <w:rFonts w:ascii="Arial" w:hAnsi="Arial" w:hint="default"/>
      </w:rPr>
    </w:lvl>
    <w:lvl w:ilvl="7" w:tplc="2F0080A6" w:tentative="1">
      <w:start w:val="1"/>
      <w:numFmt w:val="bullet"/>
      <w:lvlText w:val="•"/>
      <w:lvlJc w:val="left"/>
      <w:pPr>
        <w:tabs>
          <w:tab w:val="num" w:pos="5760"/>
        </w:tabs>
        <w:ind w:left="5760" w:hanging="360"/>
      </w:pPr>
      <w:rPr>
        <w:rFonts w:ascii="Arial" w:hAnsi="Arial" w:hint="default"/>
      </w:rPr>
    </w:lvl>
    <w:lvl w:ilvl="8" w:tplc="F8B833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3800FB"/>
    <w:multiLevelType w:val="hybridMultilevel"/>
    <w:tmpl w:val="87E87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B8F"/>
    <w:rsid w:val="0002483A"/>
    <w:rsid w:val="00056E5B"/>
    <w:rsid w:val="00060771"/>
    <w:rsid w:val="00095CA1"/>
    <w:rsid w:val="000B56D4"/>
    <w:rsid w:val="000B73A2"/>
    <w:rsid w:val="001251FD"/>
    <w:rsid w:val="00181685"/>
    <w:rsid w:val="00197E2C"/>
    <w:rsid w:val="001C64B2"/>
    <w:rsid w:val="001D6502"/>
    <w:rsid w:val="00202B2F"/>
    <w:rsid w:val="00224C2B"/>
    <w:rsid w:val="002408BE"/>
    <w:rsid w:val="00374BB1"/>
    <w:rsid w:val="003D6D30"/>
    <w:rsid w:val="004648ED"/>
    <w:rsid w:val="0047090C"/>
    <w:rsid w:val="004B4B8F"/>
    <w:rsid w:val="004E6F67"/>
    <w:rsid w:val="004F2A02"/>
    <w:rsid w:val="00513B68"/>
    <w:rsid w:val="00514E38"/>
    <w:rsid w:val="005B577C"/>
    <w:rsid w:val="005D3F98"/>
    <w:rsid w:val="005F6C49"/>
    <w:rsid w:val="0060534C"/>
    <w:rsid w:val="00615374"/>
    <w:rsid w:val="00642788"/>
    <w:rsid w:val="006507DC"/>
    <w:rsid w:val="00664C63"/>
    <w:rsid w:val="00674B7D"/>
    <w:rsid w:val="00675C67"/>
    <w:rsid w:val="006B44D3"/>
    <w:rsid w:val="007C63C6"/>
    <w:rsid w:val="00804A3A"/>
    <w:rsid w:val="00832B9F"/>
    <w:rsid w:val="00850107"/>
    <w:rsid w:val="00854921"/>
    <w:rsid w:val="008E2336"/>
    <w:rsid w:val="008F334F"/>
    <w:rsid w:val="009351DE"/>
    <w:rsid w:val="00937A5D"/>
    <w:rsid w:val="0095061A"/>
    <w:rsid w:val="00970442"/>
    <w:rsid w:val="009A5524"/>
    <w:rsid w:val="009B633A"/>
    <w:rsid w:val="009C45D7"/>
    <w:rsid w:val="009D3137"/>
    <w:rsid w:val="00A15AA1"/>
    <w:rsid w:val="00A42B20"/>
    <w:rsid w:val="00A525D3"/>
    <w:rsid w:val="00A77660"/>
    <w:rsid w:val="00B14D41"/>
    <w:rsid w:val="00B86B15"/>
    <w:rsid w:val="00B94632"/>
    <w:rsid w:val="00BB5036"/>
    <w:rsid w:val="00C21E6D"/>
    <w:rsid w:val="00C257FD"/>
    <w:rsid w:val="00C3179A"/>
    <w:rsid w:val="00C423CE"/>
    <w:rsid w:val="00C50DDF"/>
    <w:rsid w:val="00CA70A5"/>
    <w:rsid w:val="00CC40A0"/>
    <w:rsid w:val="00CC7FAA"/>
    <w:rsid w:val="00D24FAA"/>
    <w:rsid w:val="00D44A8F"/>
    <w:rsid w:val="00DA26E1"/>
    <w:rsid w:val="00DB55CF"/>
    <w:rsid w:val="00DB6AA1"/>
    <w:rsid w:val="00DE6E71"/>
    <w:rsid w:val="00E32320"/>
    <w:rsid w:val="00E44427"/>
    <w:rsid w:val="00E65C46"/>
    <w:rsid w:val="00E74760"/>
    <w:rsid w:val="00E82E59"/>
    <w:rsid w:val="00EA5366"/>
    <w:rsid w:val="00EF37D7"/>
    <w:rsid w:val="00F001DA"/>
    <w:rsid w:val="00F23B2B"/>
    <w:rsid w:val="00F24EC0"/>
    <w:rsid w:val="00F365B4"/>
    <w:rsid w:val="00F42D19"/>
    <w:rsid w:val="00FB202A"/>
    <w:rsid w:val="00FC5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06D"/>
  <w15:docId w15:val="{F0E3D61C-69C3-4A1C-BBB1-8E03F7EF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B8F"/>
    <w:rPr>
      <w:rFonts w:ascii="Courier New" w:eastAsia="Times New Roman" w:hAnsi="Courier New" w:cs="Courier New"/>
      <w:sz w:val="20"/>
      <w:szCs w:val="20"/>
    </w:rPr>
  </w:style>
  <w:style w:type="character" w:styleId="PlaceholderText">
    <w:name w:val="Placeholder Text"/>
    <w:basedOn w:val="DefaultParagraphFont"/>
    <w:uiPriority w:val="99"/>
    <w:semiHidden/>
    <w:rsid w:val="00B14D41"/>
    <w:rPr>
      <w:color w:val="808080"/>
    </w:rPr>
  </w:style>
  <w:style w:type="paragraph" w:styleId="BalloonText">
    <w:name w:val="Balloon Text"/>
    <w:basedOn w:val="Normal"/>
    <w:link w:val="BalloonTextChar"/>
    <w:uiPriority w:val="99"/>
    <w:semiHidden/>
    <w:unhideWhenUsed/>
    <w:rsid w:val="00B1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41"/>
    <w:rPr>
      <w:rFonts w:ascii="Tahoma" w:hAnsi="Tahoma" w:cs="Tahoma"/>
      <w:sz w:val="16"/>
      <w:szCs w:val="16"/>
    </w:rPr>
  </w:style>
  <w:style w:type="paragraph" w:styleId="NoSpacing">
    <w:name w:val="No Spacing"/>
    <w:uiPriority w:val="1"/>
    <w:qFormat/>
    <w:rsid w:val="00675C67"/>
    <w:pPr>
      <w:spacing w:after="0" w:line="240" w:lineRule="auto"/>
    </w:pPr>
  </w:style>
  <w:style w:type="paragraph" w:styleId="NormalWeb">
    <w:name w:val="Normal (Web)"/>
    <w:basedOn w:val="Normal"/>
    <w:uiPriority w:val="99"/>
    <w:semiHidden/>
    <w:unhideWhenUsed/>
    <w:rsid w:val="00A15AA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2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AA"/>
  </w:style>
  <w:style w:type="paragraph" w:styleId="Footer">
    <w:name w:val="footer"/>
    <w:basedOn w:val="Normal"/>
    <w:link w:val="FooterChar"/>
    <w:uiPriority w:val="99"/>
    <w:unhideWhenUsed/>
    <w:rsid w:val="00D2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AA"/>
  </w:style>
  <w:style w:type="paragraph" w:styleId="ListParagraph">
    <w:name w:val="List Paragraph"/>
    <w:basedOn w:val="Normal"/>
    <w:uiPriority w:val="34"/>
    <w:qFormat/>
    <w:rsid w:val="00E65C46"/>
    <w:pPr>
      <w:suppressAutoHyphens/>
      <w:overflowPunct w:val="0"/>
      <w:spacing w:after="0" w:line="240" w:lineRule="auto"/>
      <w:ind w:left="720"/>
      <w:contextualSpacing/>
    </w:pPr>
    <w:rPr>
      <w:rFonts w:ascii="Times New Roman" w:eastAsia="Times New Roman" w:hAnsi="Times New Roman" w:cs="Times New Roman"/>
      <w:color w:val="00000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7109">
      <w:bodyDiv w:val="1"/>
      <w:marLeft w:val="0"/>
      <w:marRight w:val="0"/>
      <w:marTop w:val="0"/>
      <w:marBottom w:val="0"/>
      <w:divBdr>
        <w:top w:val="none" w:sz="0" w:space="0" w:color="auto"/>
        <w:left w:val="none" w:sz="0" w:space="0" w:color="auto"/>
        <w:bottom w:val="none" w:sz="0" w:space="0" w:color="auto"/>
        <w:right w:val="none" w:sz="0" w:space="0" w:color="auto"/>
      </w:divBdr>
    </w:div>
    <w:div w:id="351880102">
      <w:bodyDiv w:val="1"/>
      <w:marLeft w:val="0"/>
      <w:marRight w:val="0"/>
      <w:marTop w:val="0"/>
      <w:marBottom w:val="0"/>
      <w:divBdr>
        <w:top w:val="none" w:sz="0" w:space="0" w:color="auto"/>
        <w:left w:val="none" w:sz="0" w:space="0" w:color="auto"/>
        <w:bottom w:val="none" w:sz="0" w:space="0" w:color="auto"/>
        <w:right w:val="none" w:sz="0" w:space="0" w:color="auto"/>
      </w:divBdr>
    </w:div>
    <w:div w:id="371393261">
      <w:bodyDiv w:val="1"/>
      <w:marLeft w:val="0"/>
      <w:marRight w:val="0"/>
      <w:marTop w:val="0"/>
      <w:marBottom w:val="0"/>
      <w:divBdr>
        <w:top w:val="none" w:sz="0" w:space="0" w:color="auto"/>
        <w:left w:val="none" w:sz="0" w:space="0" w:color="auto"/>
        <w:bottom w:val="none" w:sz="0" w:space="0" w:color="auto"/>
        <w:right w:val="none" w:sz="0" w:space="0" w:color="auto"/>
      </w:divBdr>
    </w:div>
    <w:div w:id="437455739">
      <w:bodyDiv w:val="1"/>
      <w:marLeft w:val="0"/>
      <w:marRight w:val="0"/>
      <w:marTop w:val="0"/>
      <w:marBottom w:val="0"/>
      <w:divBdr>
        <w:top w:val="none" w:sz="0" w:space="0" w:color="auto"/>
        <w:left w:val="none" w:sz="0" w:space="0" w:color="auto"/>
        <w:bottom w:val="none" w:sz="0" w:space="0" w:color="auto"/>
        <w:right w:val="none" w:sz="0" w:space="0" w:color="auto"/>
      </w:divBdr>
    </w:div>
    <w:div w:id="564216572">
      <w:bodyDiv w:val="1"/>
      <w:marLeft w:val="0"/>
      <w:marRight w:val="0"/>
      <w:marTop w:val="0"/>
      <w:marBottom w:val="0"/>
      <w:divBdr>
        <w:top w:val="none" w:sz="0" w:space="0" w:color="auto"/>
        <w:left w:val="none" w:sz="0" w:space="0" w:color="auto"/>
        <w:bottom w:val="none" w:sz="0" w:space="0" w:color="auto"/>
        <w:right w:val="none" w:sz="0" w:space="0" w:color="auto"/>
      </w:divBdr>
      <w:divsChild>
        <w:div w:id="717511437">
          <w:marLeft w:val="547"/>
          <w:marRight w:val="0"/>
          <w:marTop w:val="144"/>
          <w:marBottom w:val="0"/>
          <w:divBdr>
            <w:top w:val="none" w:sz="0" w:space="0" w:color="auto"/>
            <w:left w:val="none" w:sz="0" w:space="0" w:color="auto"/>
            <w:bottom w:val="none" w:sz="0" w:space="0" w:color="auto"/>
            <w:right w:val="none" w:sz="0" w:space="0" w:color="auto"/>
          </w:divBdr>
        </w:div>
      </w:divsChild>
    </w:div>
    <w:div w:id="668413722">
      <w:bodyDiv w:val="1"/>
      <w:marLeft w:val="0"/>
      <w:marRight w:val="0"/>
      <w:marTop w:val="0"/>
      <w:marBottom w:val="0"/>
      <w:divBdr>
        <w:top w:val="none" w:sz="0" w:space="0" w:color="auto"/>
        <w:left w:val="none" w:sz="0" w:space="0" w:color="auto"/>
        <w:bottom w:val="none" w:sz="0" w:space="0" w:color="auto"/>
        <w:right w:val="none" w:sz="0" w:space="0" w:color="auto"/>
      </w:divBdr>
      <w:divsChild>
        <w:div w:id="1669870485">
          <w:marLeft w:val="547"/>
          <w:marRight w:val="0"/>
          <w:marTop w:val="134"/>
          <w:marBottom w:val="0"/>
          <w:divBdr>
            <w:top w:val="none" w:sz="0" w:space="0" w:color="auto"/>
            <w:left w:val="none" w:sz="0" w:space="0" w:color="auto"/>
            <w:bottom w:val="none" w:sz="0" w:space="0" w:color="auto"/>
            <w:right w:val="none" w:sz="0" w:space="0" w:color="auto"/>
          </w:divBdr>
        </w:div>
        <w:div w:id="59250337">
          <w:marLeft w:val="547"/>
          <w:marRight w:val="0"/>
          <w:marTop w:val="134"/>
          <w:marBottom w:val="0"/>
          <w:divBdr>
            <w:top w:val="none" w:sz="0" w:space="0" w:color="auto"/>
            <w:left w:val="none" w:sz="0" w:space="0" w:color="auto"/>
            <w:bottom w:val="none" w:sz="0" w:space="0" w:color="auto"/>
            <w:right w:val="none" w:sz="0" w:space="0" w:color="auto"/>
          </w:divBdr>
        </w:div>
      </w:divsChild>
    </w:div>
    <w:div w:id="758984092">
      <w:bodyDiv w:val="1"/>
      <w:marLeft w:val="0"/>
      <w:marRight w:val="0"/>
      <w:marTop w:val="0"/>
      <w:marBottom w:val="0"/>
      <w:divBdr>
        <w:top w:val="none" w:sz="0" w:space="0" w:color="auto"/>
        <w:left w:val="none" w:sz="0" w:space="0" w:color="auto"/>
        <w:bottom w:val="none" w:sz="0" w:space="0" w:color="auto"/>
        <w:right w:val="none" w:sz="0" w:space="0" w:color="auto"/>
      </w:divBdr>
    </w:div>
    <w:div w:id="1030498629">
      <w:bodyDiv w:val="1"/>
      <w:marLeft w:val="0"/>
      <w:marRight w:val="0"/>
      <w:marTop w:val="0"/>
      <w:marBottom w:val="0"/>
      <w:divBdr>
        <w:top w:val="none" w:sz="0" w:space="0" w:color="auto"/>
        <w:left w:val="none" w:sz="0" w:space="0" w:color="auto"/>
        <w:bottom w:val="none" w:sz="0" w:space="0" w:color="auto"/>
        <w:right w:val="none" w:sz="0" w:space="0" w:color="auto"/>
      </w:divBdr>
    </w:div>
    <w:div w:id="20795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zein</cp:lastModifiedBy>
  <cp:revision>66</cp:revision>
  <dcterms:created xsi:type="dcterms:W3CDTF">2014-10-23T10:28:00Z</dcterms:created>
  <dcterms:modified xsi:type="dcterms:W3CDTF">2018-10-18T18:59:00Z</dcterms:modified>
</cp:coreProperties>
</file>