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910E" w14:textId="0EF837CC" w:rsidR="00675C67" w:rsidRPr="00F24EC0" w:rsidRDefault="00804A3A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 xml:space="preserve">TP </w:t>
      </w:r>
      <w:r w:rsidR="00FB66E7">
        <w:rPr>
          <w:b/>
          <w:sz w:val="28"/>
          <w:lang w:val="fr-FR"/>
        </w:rPr>
        <w:t>3</w:t>
      </w:r>
      <w:bookmarkStart w:id="0" w:name="_GoBack"/>
      <w:bookmarkEnd w:id="0"/>
      <w:r w:rsidR="00D24FAA">
        <w:rPr>
          <w:b/>
          <w:sz w:val="28"/>
          <w:lang w:val="fr-FR"/>
        </w:rPr>
        <w:t>– I33</w:t>
      </w:r>
      <w:r w:rsidR="00FB66E7">
        <w:rPr>
          <w:b/>
          <w:sz w:val="28"/>
          <w:lang w:val="fr-FR"/>
        </w:rPr>
        <w:t>50</w:t>
      </w:r>
    </w:p>
    <w:p w14:paraId="6195B3B4" w14:textId="77777777" w:rsidR="002408BE" w:rsidRDefault="002408BE" w:rsidP="002408BE">
      <w:pPr>
        <w:jc w:val="both"/>
        <w:rPr>
          <w:sz w:val="24"/>
          <w:szCs w:val="24"/>
          <w:lang w:val="fr-FR"/>
        </w:rPr>
      </w:pPr>
    </w:p>
    <w:p w14:paraId="471BF6A1" w14:textId="77777777" w:rsidR="00060771" w:rsidRPr="00EF37D7" w:rsidRDefault="00A525D3" w:rsidP="00C3179A">
      <w:pPr>
        <w:jc w:val="both"/>
        <w:rPr>
          <w:sz w:val="24"/>
          <w:szCs w:val="24"/>
          <w:lang w:val="fr-FR"/>
        </w:rPr>
      </w:pPr>
      <w:r w:rsidRPr="00EF37D7">
        <w:rPr>
          <w:sz w:val="24"/>
          <w:szCs w:val="24"/>
          <w:lang w:val="fr-FR"/>
        </w:rPr>
        <w:t xml:space="preserve">On souhaite </w:t>
      </w:r>
      <w:r w:rsidR="00FB202A" w:rsidRPr="00EF37D7">
        <w:rPr>
          <w:sz w:val="24"/>
          <w:szCs w:val="24"/>
          <w:lang w:val="fr-FR"/>
        </w:rPr>
        <w:t>développer</w:t>
      </w:r>
      <w:r w:rsidRPr="00EF37D7">
        <w:rPr>
          <w:sz w:val="24"/>
          <w:szCs w:val="24"/>
          <w:lang w:val="fr-FR"/>
        </w:rPr>
        <w:t xml:space="preserve"> une application </w:t>
      </w:r>
      <w:r w:rsidR="00C3179A">
        <w:rPr>
          <w:sz w:val="24"/>
          <w:szCs w:val="24"/>
          <w:lang w:val="fr-FR"/>
        </w:rPr>
        <w:t xml:space="preserve">permettant de calculer une opération arithmétique entre deux nombres. Les deux nombres sont saisies dans deux </w:t>
      </w:r>
      <w:proofErr w:type="spellStart"/>
      <w:r w:rsidR="00C3179A">
        <w:rPr>
          <w:sz w:val="24"/>
          <w:szCs w:val="24"/>
          <w:lang w:val="fr-FR"/>
        </w:rPr>
        <w:t>EditText</w:t>
      </w:r>
      <w:proofErr w:type="spellEnd"/>
      <w:r w:rsidR="00C3179A">
        <w:rPr>
          <w:sz w:val="24"/>
          <w:szCs w:val="24"/>
          <w:lang w:val="fr-FR"/>
        </w:rPr>
        <w:t xml:space="preserve">. Une des quatre opérations est choisis par sélection de la bouton radio associée </w:t>
      </w:r>
      <w:r w:rsidR="00E82E59">
        <w:rPr>
          <w:sz w:val="24"/>
          <w:szCs w:val="24"/>
          <w:lang w:val="fr-FR"/>
        </w:rPr>
        <w:t>à</w:t>
      </w:r>
      <w:r w:rsidR="00C3179A">
        <w:rPr>
          <w:sz w:val="24"/>
          <w:szCs w:val="24"/>
          <w:lang w:val="fr-FR"/>
        </w:rPr>
        <w:t xml:space="preserve"> l’opération comme montré dans la figure ci-dessous. La sélection du bouton </w:t>
      </w:r>
      <w:proofErr w:type="spellStart"/>
      <w:r w:rsidR="00C3179A">
        <w:rPr>
          <w:sz w:val="24"/>
          <w:szCs w:val="24"/>
          <w:lang w:val="fr-FR"/>
        </w:rPr>
        <w:t>Compute</w:t>
      </w:r>
      <w:proofErr w:type="spellEnd"/>
      <w:r w:rsidR="00C3179A">
        <w:rPr>
          <w:sz w:val="24"/>
          <w:szCs w:val="24"/>
          <w:lang w:val="fr-FR"/>
        </w:rPr>
        <w:t xml:space="preserve"> provoque le calcul de l’opération sélectionné entre les deux nombres saisis. </w:t>
      </w:r>
    </w:p>
    <w:p w14:paraId="16D14A18" w14:textId="77777777" w:rsidR="00A15AA1" w:rsidRPr="00FB202A" w:rsidRDefault="00C3179A" w:rsidP="00C3179A">
      <w:pPr>
        <w:ind w:left="72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0D2539B" wp14:editId="1FDE0ECB">
            <wp:extent cx="23241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A3F0A" wp14:editId="498137F0">
                <wp:simplePos x="0" y="0"/>
                <wp:positionH relativeFrom="column">
                  <wp:posOffset>7847965</wp:posOffset>
                </wp:positionH>
                <wp:positionV relativeFrom="paragraph">
                  <wp:posOffset>3221355</wp:posOffset>
                </wp:positionV>
                <wp:extent cx="762000" cy="553720"/>
                <wp:effectExtent l="0" t="0" r="0" b="190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79C0A55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A3F0A" id="Rectangle 8" o:spid="_x0000_s1026" style="position:absolute;left:0;text-align:left;margin-left:617.95pt;margin-top:253.65pt;width:60pt;height:4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" filled="f" stroked="f">
                <v:textbox style="mso-fit-shape-to-text:t">
                  <w:txbxContent>
                    <w:p w14:paraId="179C0A55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</w:p>
    <w:p w14:paraId="761438C2" w14:textId="77777777" w:rsidR="00C21E6D" w:rsidRPr="00E74760" w:rsidRDefault="00A15AA1" w:rsidP="009B633A">
      <w:pPr>
        <w:ind w:left="720"/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BD773" wp14:editId="61955674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FFD1AC6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BD773" id="_x0000_s1027" style="position:absolute;left:0;text-align:left;margin-left:-370.2pt;margin-top:709.9pt;width:60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yxMgIAAE0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" filled="f" stroked="f">
                <v:textbox style="mso-fit-shape-to-text:t">
                  <w:txbxContent>
                    <w:p w14:paraId="6FFD1AC6" w14:textId="77777777"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1E6D" w:rsidRPr="00E74760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40BBC" w14:textId="77777777" w:rsidR="00383AF5" w:rsidRDefault="00383AF5" w:rsidP="00A15AA1">
      <w:pPr>
        <w:spacing w:after="0" w:line="240" w:lineRule="auto"/>
      </w:pPr>
      <w:r>
        <w:separator/>
      </w:r>
    </w:p>
  </w:endnote>
  <w:endnote w:type="continuationSeparator" w:id="0">
    <w:p w14:paraId="6E6828F1" w14:textId="77777777" w:rsidR="00383AF5" w:rsidRDefault="00383AF5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18318" w14:textId="77777777" w:rsidR="00383AF5" w:rsidRDefault="00383AF5" w:rsidP="00A15AA1">
      <w:pPr>
        <w:spacing w:after="0" w:line="240" w:lineRule="auto"/>
      </w:pPr>
      <w:r>
        <w:separator/>
      </w:r>
    </w:p>
  </w:footnote>
  <w:footnote w:type="continuationSeparator" w:id="0">
    <w:p w14:paraId="33A3DCDD" w14:textId="77777777" w:rsidR="00383AF5" w:rsidRDefault="00383AF5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B8F"/>
    <w:rsid w:val="0002483A"/>
    <w:rsid w:val="00056E5B"/>
    <w:rsid w:val="00060771"/>
    <w:rsid w:val="000B73A2"/>
    <w:rsid w:val="001251FD"/>
    <w:rsid w:val="00181685"/>
    <w:rsid w:val="00197E2C"/>
    <w:rsid w:val="001C64B2"/>
    <w:rsid w:val="00202B2F"/>
    <w:rsid w:val="00224C2B"/>
    <w:rsid w:val="002408BE"/>
    <w:rsid w:val="00374BB1"/>
    <w:rsid w:val="00383AF5"/>
    <w:rsid w:val="003D6D30"/>
    <w:rsid w:val="004648ED"/>
    <w:rsid w:val="004B4B8F"/>
    <w:rsid w:val="004E6F67"/>
    <w:rsid w:val="004F2A02"/>
    <w:rsid w:val="00513B68"/>
    <w:rsid w:val="00514E38"/>
    <w:rsid w:val="005B577C"/>
    <w:rsid w:val="005D3F98"/>
    <w:rsid w:val="0060534C"/>
    <w:rsid w:val="00642788"/>
    <w:rsid w:val="006507DC"/>
    <w:rsid w:val="00664C63"/>
    <w:rsid w:val="00674B7D"/>
    <w:rsid w:val="00675C67"/>
    <w:rsid w:val="006B44D3"/>
    <w:rsid w:val="007C63C6"/>
    <w:rsid w:val="00804A3A"/>
    <w:rsid w:val="00832B9F"/>
    <w:rsid w:val="00850107"/>
    <w:rsid w:val="008E2336"/>
    <w:rsid w:val="008F334F"/>
    <w:rsid w:val="009351DE"/>
    <w:rsid w:val="00937A5D"/>
    <w:rsid w:val="0095061A"/>
    <w:rsid w:val="009A5524"/>
    <w:rsid w:val="009B633A"/>
    <w:rsid w:val="009C45D7"/>
    <w:rsid w:val="009D3137"/>
    <w:rsid w:val="00A15AA1"/>
    <w:rsid w:val="00A525D3"/>
    <w:rsid w:val="00B14D41"/>
    <w:rsid w:val="00B94632"/>
    <w:rsid w:val="00C21E6D"/>
    <w:rsid w:val="00C257FD"/>
    <w:rsid w:val="00C3179A"/>
    <w:rsid w:val="00C423CE"/>
    <w:rsid w:val="00C50DDF"/>
    <w:rsid w:val="00CA70A5"/>
    <w:rsid w:val="00CC40A0"/>
    <w:rsid w:val="00CC7FAA"/>
    <w:rsid w:val="00D24FAA"/>
    <w:rsid w:val="00DA26E1"/>
    <w:rsid w:val="00DB55CF"/>
    <w:rsid w:val="00DB6AA1"/>
    <w:rsid w:val="00E32320"/>
    <w:rsid w:val="00E74760"/>
    <w:rsid w:val="00E82E59"/>
    <w:rsid w:val="00EF37D7"/>
    <w:rsid w:val="00F001DA"/>
    <w:rsid w:val="00F24EC0"/>
    <w:rsid w:val="00F42D19"/>
    <w:rsid w:val="00FB202A"/>
    <w:rsid w:val="00FB66E7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D947"/>
  <w15:docId w15:val="{F0E3D61C-69C3-4A1C-BBB1-8E03F7E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AA"/>
  </w:style>
  <w:style w:type="paragraph" w:styleId="Footer">
    <w:name w:val="footer"/>
    <w:basedOn w:val="Normal"/>
    <w:link w:val="Foot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58</cp:revision>
  <dcterms:created xsi:type="dcterms:W3CDTF">2014-10-23T10:28:00Z</dcterms:created>
  <dcterms:modified xsi:type="dcterms:W3CDTF">2018-10-12T05:06:00Z</dcterms:modified>
</cp:coreProperties>
</file>