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F6B4A"/>
          <w:sz w:val="36"/>
          <w:szCs w:val="36"/>
          <w:rtl/>
        </w:rPr>
        <w:t xml:space="preserve">تعديلات برنامج حسابات البنيان</w:t>
      </w:r>
    </w:p>
    <w:p>
      <w:pPr>
        <w:pBdr>
          <w:bottom w:val="single" w:color="2F8F63" w:sz="8" w:space="6"/>
        </w:pBdr>
        <w:bidi/>
        <w:spacing w:after="300"/>
        <w:jc w:val="center"/>
      </w:pPr>
      <w:r>
        <w:rPr>
          <w:rFonts w:ascii="Arial" w:cs="Arial" w:eastAsia="Arial" w:hAnsi="Arial"/>
          <w:color w:val="64748B"/>
          <w:sz w:val="22"/>
          <w:szCs w:val="22"/>
          <w:rtl/>
        </w:rPr>
        <w:t xml:space="preserve">16 أكتوبر 2026 — النسخ من 0.1.29 لحد 0.1.34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1. </w:t>
      </w:r>
      <w:r>
        <w:rPr>
          <w:rFonts w:ascii="Arial" w:cs="Arial" w:eastAsia="Arial" w:hAnsi="Arial"/>
          <w:rtl/>
        </w:rPr>
        <w:t xml:space="preserve">مرتب السواق بقى بيتحسب مصروف على المعدة باليوم اللي اشتغله، حتى لو لسه متدفعلوش (صفحة المرتبات زي ما هي).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2. </w:t>
      </w:r>
      <w:r>
        <w:rPr>
          <w:rFonts w:ascii="Arial" w:cs="Arial" w:eastAsia="Arial" w:hAnsi="Arial"/>
          <w:rtl/>
        </w:rPr>
        <w:t xml:space="preserve">في التقارير: رسمتين للشهر، دخل ومصروف كل معدة وصافي ربح كل معدة.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3. </w:t>
      </w:r>
      <w:r>
        <w:rPr>
          <w:rFonts w:ascii="Arial" w:cs="Arial" w:eastAsia="Arial" w:hAnsi="Arial"/>
          <w:rtl/>
        </w:rPr>
        <w:t xml:space="preserve">عدد أيام الشغل (أخضر) والإجازة (أحمر) في الرئيسية والتقارير، وفي التقارير عمود "لسه متسجلتش".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4. </w:t>
      </w:r>
      <w:r>
        <w:rPr>
          <w:rFonts w:ascii="Arial" w:cs="Arial" w:eastAsia="Arial" w:hAnsi="Arial"/>
          <w:rtl/>
        </w:rPr>
        <w:t xml:space="preserve">المعدة بتحمرّ في صفحة المعدات لو في يوم متسجل في شيت واحد بس (مقاول أو سركي)، وجواها شريط بأرقام الأيام.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5. </w:t>
      </w:r>
      <w:r>
        <w:rPr>
          <w:rFonts w:ascii="Arial" w:cs="Arial" w:eastAsia="Arial" w:hAnsi="Arial"/>
          <w:rtl/>
        </w:rPr>
        <w:t xml:space="preserve">زرار طباعة في صفحة حسن (الكوميشن / الخزنة / مرتبات العمال / الحساب الشخصي).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6. </w:t>
      </w:r>
      <w:r>
        <w:rPr>
          <w:rFonts w:ascii="Arial" w:cs="Arial" w:eastAsia="Arial" w:hAnsi="Arial"/>
          <w:rtl/>
        </w:rPr>
        <w:t xml:space="preserve">أي طباعة بقت ورقة A4 واحدة، والخانات بتتطبع كنص عادي بعرض الصفحة.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7. </w:t>
      </w:r>
      <w:r>
        <w:rPr>
          <w:rFonts w:ascii="Arial" w:cs="Arial" w:eastAsia="Arial" w:hAnsi="Arial"/>
          <w:rtl/>
        </w:rPr>
        <w:t xml:space="preserve">في الرئيسية: "مستحق للشركة" و"مستحق للشركاء" للشهر ده، وبالضغط عليهم التفصيل.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8. </w:t>
      </w:r>
      <w:r>
        <w:rPr>
          <w:rFonts w:ascii="Arial" w:cs="Arial" w:eastAsia="Arial" w:hAnsi="Arial"/>
          <w:rtl/>
        </w:rPr>
        <w:t xml:space="preserve">خانة سعر ساعة الأوفر تايم في شيت المقاول والسركي (ولو فاضية بتتحسب زي الأول)، وفي الأوفر تايم الجماعي.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9. </w:t>
      </w:r>
      <w:r>
        <w:rPr>
          <w:rFonts w:ascii="Arial" w:cs="Arial" w:eastAsia="Arial" w:hAnsi="Arial"/>
          <w:rtl/>
        </w:rPr>
        <w:t xml:space="preserve">جزاءات حسن: بتتخصم من كوميشنه ومن رصيد خزنته.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10. </w:t>
      </w:r>
      <w:r>
        <w:rPr>
          <w:rFonts w:ascii="Arial" w:cs="Arial" w:eastAsia="Arial" w:hAnsi="Arial"/>
          <w:rtl/>
        </w:rPr>
        <w:t xml:space="preserve">شيت مرتبات عمال حسن: عامل ووظيفة ومرتب شهري، وصرف / سلفة / حافز / خصم، والصرف والسلفة بيتخصموا من خزنة حسن باسم العامل.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11. </w:t>
      </w:r>
      <w:r>
        <w:rPr>
          <w:rFonts w:ascii="Arial" w:cs="Arial" w:eastAsia="Arial" w:hAnsi="Arial"/>
          <w:rtl/>
        </w:rPr>
        <w:t xml:space="preserve">المصروف: القيمة كاملة + "دفعت دلوقتي" + "لمين"؛ المعدة والشريك بيتحسب عليهم المبلغ كامل، والخزنة بيخرج منها المدفوع بس.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12. </w:t>
      </w:r>
      <w:r>
        <w:rPr>
          <w:rFonts w:ascii="Arial" w:cs="Arial" w:eastAsia="Arial" w:hAnsi="Arial"/>
          <w:rtl/>
        </w:rPr>
        <w:t xml:space="preserve">الشريك بيشوف قيمة المصروف كاملة بس في الطباعة وصفحته، وعلامة "باقي" بتظهر على الشاشة ليك بس.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13. </w:t>
      </w:r>
      <w:r>
        <w:rPr>
          <w:rFonts w:ascii="Arial" w:cs="Arial" w:eastAsia="Arial" w:hAnsi="Arial"/>
          <w:rtl/>
        </w:rPr>
        <w:t xml:space="preserve">صفحة "الرصيد" (بأيقونة ميزان) مكان الهالك: باقي مصروفات المعدات مع زرار "دفعت"، والشركاء، والموردين (مربع بيفتح صفحتهم).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14. </w:t>
      </w:r>
      <w:r>
        <w:rPr>
          <w:rFonts w:ascii="Arial" w:cs="Arial" w:eastAsia="Arial" w:hAnsi="Arial"/>
          <w:rtl/>
        </w:rPr>
        <w:t xml:space="preserve">الشركاء في صفحة الرصيد: علينا الشهر ده والسنة دي والرصيد الافتتاحي والإجمالي المستحق له.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15. </w:t>
      </w:r>
      <w:r>
        <w:rPr>
          <w:rFonts w:ascii="Arial" w:cs="Arial" w:eastAsia="Arial" w:hAnsi="Arial"/>
          <w:rtl/>
        </w:rPr>
        <w:t xml:space="preserve">جزء "لينا عند المقاولين": الرصيد الافتتاحي + قيمة الشغل − اللي دفعوه.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16. </w:t>
      </w:r>
      <w:r>
        <w:rPr>
          <w:rFonts w:ascii="Arial" w:cs="Arial" w:eastAsia="Arial" w:hAnsi="Arial"/>
          <w:rtl/>
        </w:rPr>
        <w:t xml:space="preserve">خانة "الصافي (لينا − علينا)": الفلوس اللي المفروض تفضل معانا كأرقام.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17. </w:t>
      </w:r>
      <w:r>
        <w:rPr>
          <w:rFonts w:ascii="Arial" w:cs="Arial" w:eastAsia="Arial" w:hAnsi="Arial"/>
          <w:rtl/>
        </w:rPr>
        <w:t xml:space="preserve">الخزنة بقت الكاش الحقيقي: رصيد بداية لكل حساب + كل حركة فلوس فعلية بتاريخها.</w:t>
      </w:r>
    </w:p>
    <w:p>
      <w:pPr>
        <w:bidi/>
        <w:spacing w:after="140" w:line="300"/>
        <w:ind w:start="420" w:hanging="420"/>
        <w:jc w:val="start"/>
      </w:pPr>
      <w:r>
        <w:rPr>
          <w:rFonts w:ascii="Arial" w:cs="Arial" w:eastAsia="Arial" w:hAnsi="Arial"/>
          <w:b/>
          <w:bCs/>
          <w:color w:val="1F6B4A"/>
          <w:rtl/>
        </w:rPr>
        <w:t xml:space="preserve">18. </w:t>
      </w:r>
      <w:r>
        <w:rPr>
          <w:rFonts w:ascii="Arial" w:cs="Arial" w:eastAsia="Arial" w:hAnsi="Arial"/>
          <w:rtl/>
        </w:rPr>
        <w:t xml:space="preserve">في الخزنة: كشف حساب زي البنك، وجرد بيطلع الفرق ويسويه، وتحويل بين الحسابات، وإيراد آخر.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2026-10-16T13:53:16.374Z</dcterms:created>
  <dcterms:modified xsi:type="dcterms:W3CDTF">2026-10-16T13:53:16.375Z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