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038350" cy="2238375"/>
            <wp:effectExtent b="0" l="0" r="0" t="0"/>
            <wp:docPr descr="C:\Users\MUHMMAD\Desktop\untitled2.png" id="2" name="image1.png"/>
            <a:graphic>
              <a:graphicData uri="http://schemas.openxmlformats.org/drawingml/2006/picture">
                <pic:pic>
                  <pic:nvPicPr>
                    <pic:cNvPr descr="C:\Users\MUHMMAD\Desktop\untitled2.png" id="0" name="image1.png"/>
                    <pic:cNvPicPr preferRelativeResize="0"/>
                  </pic:nvPicPr>
                  <pic:blipFill>
                    <a:blip r:embed="rId7"/>
                    <a:srcRect b="0" l="0" r="0" t="0"/>
                    <a:stretch>
                      <a:fillRect/>
                    </a:stretch>
                  </pic:blipFill>
                  <pic:spPr>
                    <a:xfrm>
                      <a:off x="0" y="0"/>
                      <a:ext cx="2038350"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pStyle w:val="Title"/>
        <w:pBdr>
          <w:bottom w:color="4f81bd" w:space="0" w:sz="8" w:val="single"/>
        </w:pBdr>
        <w:rPr/>
      </w:pP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Name: Mohammed AL-rejjal.</w:t>
      </w:r>
    </w:p>
    <w:p w:rsidR="00000000" w:rsidDel="00000000" w:rsidP="00000000" w:rsidRDefault="00000000" w:rsidRPr="00000000" w14:paraId="00000006">
      <w:pPr>
        <w:pStyle w:val="Heading1"/>
        <w:rPr/>
      </w:pPr>
      <w:r w:rsidDel="00000000" w:rsidR="00000000" w:rsidRPr="00000000">
        <w:rPr>
          <w:rtl w:val="0"/>
        </w:rPr>
        <w:t xml:space="preserve">ID : 31801001002.</w:t>
      </w:r>
    </w:p>
    <w:p w:rsidR="00000000" w:rsidDel="00000000" w:rsidP="00000000" w:rsidRDefault="00000000" w:rsidRPr="00000000" w14:paraId="00000007">
      <w:pPr>
        <w:pStyle w:val="Heading1"/>
        <w:rPr/>
      </w:pPr>
      <w:r w:rsidDel="00000000" w:rsidR="00000000" w:rsidRPr="00000000">
        <w:rPr>
          <w:rtl w:val="0"/>
        </w:rPr>
        <w:t xml:space="preserve">Subject:</w:t>
      </w:r>
      <w:r w:rsidDel="00000000" w:rsidR="00000000" w:rsidRPr="00000000">
        <w:rPr>
          <w:highlight w:val="white"/>
          <w:rtl w:val="0"/>
        </w:rPr>
        <w:t xml:space="preserve"> COMPUTER ARCHITECTURE</w:t>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DR: Mohammed Ababneh</w:t>
      </w:r>
    </w:p>
    <w:p w:rsidR="00000000" w:rsidDel="00000000" w:rsidP="00000000" w:rsidRDefault="00000000" w:rsidRPr="00000000" w14:paraId="00000009">
      <w:pPr>
        <w:pStyle w:val="Heading1"/>
        <w:rPr/>
      </w:pPr>
      <w:r w:rsidDel="00000000" w:rsidR="00000000" w:rsidRPr="00000000">
        <w:rPr>
          <w:rtl w:val="0"/>
        </w:rPr>
        <w:t xml:space="preserve">The point: Explain the concept of Von Neumann bottle neck concept, show the cause of this phenomena, and how this phenomena has been addressed by different researchers and designers of computer architectures and organizations.  </w:t>
      </w:r>
    </w:p>
    <w:p w:rsidR="00000000" w:rsidDel="00000000" w:rsidP="00000000" w:rsidRDefault="00000000" w:rsidRPr="00000000" w14:paraId="0000000A">
      <w:pPr>
        <w:pStyle w:val="Heading1"/>
        <w:rPr/>
      </w:pPr>
      <w:r w:rsidDel="00000000" w:rsidR="00000000" w:rsidRPr="00000000">
        <w:rPr>
          <w:rtl w:val="0"/>
        </w:rPr>
        <w:t xml:space="preserve">Date:12/11/2019</w:t>
      </w:r>
    </w:p>
    <w:p w:rsidR="00000000" w:rsidDel="00000000" w:rsidP="00000000" w:rsidRDefault="00000000" w:rsidRPr="00000000" w14:paraId="0000000B">
      <w:pPr>
        <w:pStyle w:val="Heading1"/>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after="120" w:before="120" w:line="240" w:lineRule="auto"/>
        <w:rPr>
          <w:rFonts w:ascii="Arial" w:cs="Arial" w:eastAsia="Arial" w:hAnsi="Arial"/>
          <w:color w:val="222222"/>
          <w:sz w:val="21"/>
          <w:szCs w:val="21"/>
        </w:rPr>
      </w:pPr>
      <w:r w:rsidDel="00000000" w:rsidR="00000000" w:rsidRPr="00000000">
        <w:rPr>
          <w:rFonts w:ascii="Arial" w:cs="Arial" w:eastAsia="Arial" w:hAnsi="Arial"/>
          <w:color w:val="222222"/>
          <w:sz w:val="21"/>
          <w:szCs w:val="21"/>
          <w:rtl w:val="0"/>
        </w:rPr>
        <w:t xml:space="preserve">The </w:t>
      </w:r>
      <w:r w:rsidDel="00000000" w:rsidR="00000000" w:rsidRPr="00000000">
        <w:rPr>
          <w:rFonts w:ascii="Arial" w:cs="Arial" w:eastAsia="Arial" w:hAnsi="Arial"/>
          <w:b w:val="1"/>
          <w:color w:val="222222"/>
          <w:sz w:val="21"/>
          <w:szCs w:val="21"/>
          <w:rtl w:val="0"/>
        </w:rPr>
        <w:t xml:space="preserve">von Neumann architecture</w:t>
      </w:r>
      <w:r w:rsidDel="00000000" w:rsidR="00000000" w:rsidRPr="00000000">
        <w:rPr>
          <w:rFonts w:ascii="Arial" w:cs="Arial" w:eastAsia="Arial" w:hAnsi="Arial"/>
          <w:color w:val="222222"/>
          <w:sz w:val="21"/>
          <w:szCs w:val="21"/>
          <w:rtl w:val="0"/>
        </w:rPr>
        <w:t xml:space="preserve">—also known as the </w:t>
      </w:r>
      <w:r w:rsidDel="00000000" w:rsidR="00000000" w:rsidRPr="00000000">
        <w:rPr>
          <w:rFonts w:ascii="Arial" w:cs="Arial" w:eastAsia="Arial" w:hAnsi="Arial"/>
          <w:b w:val="1"/>
          <w:color w:val="222222"/>
          <w:sz w:val="21"/>
          <w:szCs w:val="21"/>
          <w:rtl w:val="0"/>
        </w:rPr>
        <w:t xml:space="preserve">von Neumann model</w:t>
      </w:r>
      <w:r w:rsidDel="00000000" w:rsidR="00000000" w:rsidRPr="00000000">
        <w:rPr>
          <w:rFonts w:ascii="Arial" w:cs="Arial" w:eastAsia="Arial" w:hAnsi="Arial"/>
          <w:color w:val="222222"/>
          <w:sz w:val="21"/>
          <w:szCs w:val="21"/>
          <w:rtl w:val="0"/>
        </w:rPr>
        <w:t xml:space="preserve"> or </w:t>
      </w:r>
      <w:r w:rsidDel="00000000" w:rsidR="00000000" w:rsidRPr="00000000">
        <w:rPr>
          <w:rFonts w:ascii="Arial" w:cs="Arial" w:eastAsia="Arial" w:hAnsi="Arial"/>
          <w:b w:val="1"/>
          <w:color w:val="222222"/>
          <w:sz w:val="21"/>
          <w:szCs w:val="21"/>
          <w:rtl w:val="0"/>
        </w:rPr>
        <w:t xml:space="preserve">Princeton architecture</w:t>
      </w:r>
      <w:r w:rsidDel="00000000" w:rsidR="00000000" w:rsidRPr="00000000">
        <w:rPr>
          <w:rFonts w:ascii="Arial" w:cs="Arial" w:eastAsia="Arial" w:hAnsi="Arial"/>
          <w:color w:val="222222"/>
          <w:sz w:val="21"/>
          <w:szCs w:val="21"/>
          <w:rtl w:val="0"/>
        </w:rPr>
        <w:t xml:space="preserve">—is a </w:t>
      </w:r>
      <w:hyperlink r:id="rId8">
        <w:r w:rsidDel="00000000" w:rsidR="00000000" w:rsidRPr="00000000">
          <w:rPr>
            <w:rFonts w:ascii="Arial" w:cs="Arial" w:eastAsia="Arial" w:hAnsi="Arial"/>
            <w:color w:val="0645ad"/>
            <w:sz w:val="21"/>
            <w:szCs w:val="21"/>
            <w:rtl w:val="0"/>
          </w:rPr>
          <w:t xml:space="preserve">computer architecture</w:t>
        </w:r>
      </w:hyperlink>
      <w:r w:rsidDel="00000000" w:rsidR="00000000" w:rsidRPr="00000000">
        <w:rPr>
          <w:rFonts w:ascii="Arial" w:cs="Arial" w:eastAsia="Arial" w:hAnsi="Arial"/>
          <w:color w:val="222222"/>
          <w:sz w:val="21"/>
          <w:szCs w:val="21"/>
          <w:rtl w:val="0"/>
        </w:rPr>
        <w:t xml:space="preserve"> based on a 1945 description by the mathematician and physicist </w:t>
      </w:r>
      <w:hyperlink r:id="rId9">
        <w:r w:rsidDel="00000000" w:rsidR="00000000" w:rsidRPr="00000000">
          <w:rPr>
            <w:rFonts w:ascii="Arial" w:cs="Arial" w:eastAsia="Arial" w:hAnsi="Arial"/>
            <w:color w:val="0645ad"/>
            <w:sz w:val="21"/>
            <w:szCs w:val="21"/>
            <w:rtl w:val="0"/>
          </w:rPr>
          <w:t xml:space="preserve">John von Neumann</w:t>
        </w:r>
      </w:hyperlink>
      <w:r w:rsidDel="00000000" w:rsidR="00000000" w:rsidRPr="00000000">
        <w:rPr>
          <w:rFonts w:ascii="Arial" w:cs="Arial" w:eastAsia="Arial" w:hAnsi="Arial"/>
          <w:color w:val="222222"/>
          <w:sz w:val="21"/>
          <w:szCs w:val="21"/>
          <w:rtl w:val="0"/>
        </w:rPr>
        <w:t xml:space="preserve"> and others in the </w:t>
      </w:r>
      <w:hyperlink r:id="rId10">
        <w:r w:rsidDel="00000000" w:rsidR="00000000" w:rsidRPr="00000000">
          <w:rPr>
            <w:rFonts w:ascii="Arial" w:cs="Arial" w:eastAsia="Arial" w:hAnsi="Arial"/>
            <w:i w:val="1"/>
            <w:color w:val="0645ad"/>
            <w:sz w:val="21"/>
            <w:szCs w:val="21"/>
            <w:rtl w:val="0"/>
          </w:rPr>
          <w:t xml:space="preserve">First Draft of a Report on the EDVAC</w:t>
        </w:r>
      </w:hyperlink>
      <w:r w:rsidDel="00000000" w:rsidR="00000000" w:rsidRPr="00000000">
        <w:rPr>
          <w:rFonts w:ascii="Arial" w:cs="Arial" w:eastAsia="Arial" w:hAnsi="Arial"/>
          <w:color w:val="222222"/>
          <w:sz w:val="21"/>
          <w:szCs w:val="21"/>
          <w:rtl w:val="0"/>
        </w:rPr>
        <w:t xml:space="preserve">.</w:t>
      </w:r>
      <w:hyperlink r:id="rId11">
        <w:r w:rsidDel="00000000" w:rsidR="00000000" w:rsidRPr="00000000">
          <w:rPr>
            <w:rFonts w:ascii="Arial" w:cs="Arial" w:eastAsia="Arial" w:hAnsi="Arial"/>
            <w:color w:val="0645ad"/>
            <w:sz w:val="17"/>
            <w:szCs w:val="17"/>
            <w:vertAlign w:val="superscript"/>
            <w:rtl w:val="0"/>
          </w:rPr>
          <w:t xml:space="preserve">[1]</w:t>
        </w:r>
      </w:hyperlink>
      <w:r w:rsidDel="00000000" w:rsidR="00000000" w:rsidRPr="00000000">
        <w:rPr>
          <w:rFonts w:ascii="Arial" w:cs="Arial" w:eastAsia="Arial" w:hAnsi="Arial"/>
          <w:color w:val="222222"/>
          <w:sz w:val="21"/>
          <w:szCs w:val="21"/>
          <w:rtl w:val="0"/>
        </w:rPr>
        <w:t xml:space="preserve"> That document describes a design architecture for an electronic </w:t>
      </w:r>
      <w:hyperlink r:id="rId12">
        <w:r w:rsidDel="00000000" w:rsidR="00000000" w:rsidRPr="00000000">
          <w:rPr>
            <w:rFonts w:ascii="Arial" w:cs="Arial" w:eastAsia="Arial" w:hAnsi="Arial"/>
            <w:color w:val="0645ad"/>
            <w:sz w:val="21"/>
            <w:szCs w:val="21"/>
            <w:rtl w:val="0"/>
          </w:rPr>
          <w:t xml:space="preserve">digital computer</w:t>
        </w:r>
      </w:hyperlink>
      <w:r w:rsidDel="00000000" w:rsidR="00000000" w:rsidRPr="00000000">
        <w:rPr>
          <w:rFonts w:ascii="Arial" w:cs="Arial" w:eastAsia="Arial" w:hAnsi="Arial"/>
          <w:color w:val="222222"/>
          <w:sz w:val="21"/>
          <w:szCs w:val="21"/>
          <w:rtl w:val="0"/>
        </w:rPr>
        <w:t xml:space="preserve"> with these components: </w:t>
      </w:r>
    </w:p>
    <w:p w:rsidR="00000000" w:rsidDel="00000000" w:rsidP="00000000" w:rsidRDefault="00000000" w:rsidRPr="00000000" w14:paraId="00000011">
      <w:pPr>
        <w:numPr>
          <w:ilvl w:val="0"/>
          <w:numId w:val="1"/>
        </w:numPr>
        <w:spacing w:after="24" w:before="280" w:line="240" w:lineRule="auto"/>
        <w:ind w:left="384" w:hanging="360"/>
        <w:rPr>
          <w:rFonts w:ascii="Arial" w:cs="Arial" w:eastAsia="Arial" w:hAnsi="Arial"/>
          <w:color w:val="222222"/>
          <w:sz w:val="21"/>
          <w:szCs w:val="21"/>
        </w:rPr>
      </w:pPr>
      <w:r w:rsidDel="00000000" w:rsidR="00000000" w:rsidRPr="00000000">
        <w:rPr>
          <w:rFonts w:ascii="Arial" w:cs="Arial" w:eastAsia="Arial" w:hAnsi="Arial"/>
          <w:color w:val="222222"/>
          <w:sz w:val="21"/>
          <w:szCs w:val="21"/>
          <w:rtl w:val="0"/>
        </w:rPr>
        <w:t xml:space="preserve">A </w:t>
      </w:r>
      <w:hyperlink r:id="rId13">
        <w:r w:rsidDel="00000000" w:rsidR="00000000" w:rsidRPr="00000000">
          <w:rPr>
            <w:rFonts w:ascii="Arial" w:cs="Arial" w:eastAsia="Arial" w:hAnsi="Arial"/>
            <w:color w:val="0645ad"/>
            <w:sz w:val="21"/>
            <w:szCs w:val="21"/>
            <w:rtl w:val="0"/>
          </w:rPr>
          <w:t xml:space="preserve">processing unit</w:t>
        </w:r>
      </w:hyperlink>
      <w:r w:rsidDel="00000000" w:rsidR="00000000" w:rsidRPr="00000000">
        <w:rPr>
          <w:rFonts w:ascii="Arial" w:cs="Arial" w:eastAsia="Arial" w:hAnsi="Arial"/>
          <w:color w:val="222222"/>
          <w:sz w:val="21"/>
          <w:szCs w:val="21"/>
          <w:rtl w:val="0"/>
        </w:rPr>
        <w:t xml:space="preserve"> that contains an </w:t>
      </w:r>
      <w:hyperlink r:id="rId14">
        <w:r w:rsidDel="00000000" w:rsidR="00000000" w:rsidRPr="00000000">
          <w:rPr>
            <w:rFonts w:ascii="Arial" w:cs="Arial" w:eastAsia="Arial" w:hAnsi="Arial"/>
            <w:color w:val="0645ad"/>
            <w:sz w:val="21"/>
            <w:szCs w:val="21"/>
            <w:rtl w:val="0"/>
          </w:rPr>
          <w:t xml:space="preserve">arithmetic logic unit</w:t>
        </w:r>
      </w:hyperlink>
      <w:r w:rsidDel="00000000" w:rsidR="00000000" w:rsidRPr="00000000">
        <w:rPr>
          <w:rFonts w:ascii="Arial" w:cs="Arial" w:eastAsia="Arial" w:hAnsi="Arial"/>
          <w:color w:val="222222"/>
          <w:sz w:val="21"/>
          <w:szCs w:val="21"/>
          <w:rtl w:val="0"/>
        </w:rPr>
        <w:t xml:space="preserve"> and </w:t>
      </w:r>
      <w:hyperlink r:id="rId15">
        <w:r w:rsidDel="00000000" w:rsidR="00000000" w:rsidRPr="00000000">
          <w:rPr>
            <w:rFonts w:ascii="Arial" w:cs="Arial" w:eastAsia="Arial" w:hAnsi="Arial"/>
            <w:color w:val="0645ad"/>
            <w:sz w:val="21"/>
            <w:szCs w:val="21"/>
            <w:rtl w:val="0"/>
          </w:rPr>
          <w:t xml:space="preserve">processor registers</w:t>
        </w:r>
      </w:hyperlink>
      <w:r w:rsidDel="00000000" w:rsidR="00000000" w:rsidRPr="00000000">
        <w:rPr>
          <w:rtl w:val="0"/>
        </w:rPr>
      </w:r>
    </w:p>
    <w:p w:rsidR="00000000" w:rsidDel="00000000" w:rsidP="00000000" w:rsidRDefault="00000000" w:rsidRPr="00000000" w14:paraId="00000012">
      <w:pPr>
        <w:numPr>
          <w:ilvl w:val="0"/>
          <w:numId w:val="1"/>
        </w:numPr>
        <w:spacing w:after="24" w:before="0" w:line="240" w:lineRule="auto"/>
        <w:ind w:left="384" w:hanging="360"/>
        <w:rPr>
          <w:rFonts w:ascii="Arial" w:cs="Arial" w:eastAsia="Arial" w:hAnsi="Arial"/>
          <w:color w:val="222222"/>
          <w:sz w:val="21"/>
          <w:szCs w:val="21"/>
        </w:rPr>
      </w:pPr>
      <w:r w:rsidDel="00000000" w:rsidR="00000000" w:rsidRPr="00000000">
        <w:rPr>
          <w:rFonts w:ascii="Arial" w:cs="Arial" w:eastAsia="Arial" w:hAnsi="Arial"/>
          <w:color w:val="222222"/>
          <w:sz w:val="21"/>
          <w:szCs w:val="21"/>
          <w:rtl w:val="0"/>
        </w:rPr>
        <w:t xml:space="preserve">A </w:t>
      </w:r>
      <w:hyperlink r:id="rId16">
        <w:r w:rsidDel="00000000" w:rsidR="00000000" w:rsidRPr="00000000">
          <w:rPr>
            <w:rFonts w:ascii="Arial" w:cs="Arial" w:eastAsia="Arial" w:hAnsi="Arial"/>
            <w:color w:val="0645ad"/>
            <w:sz w:val="21"/>
            <w:szCs w:val="21"/>
            <w:rtl w:val="0"/>
          </w:rPr>
          <w:t xml:space="preserve">control unit</w:t>
        </w:r>
      </w:hyperlink>
      <w:r w:rsidDel="00000000" w:rsidR="00000000" w:rsidRPr="00000000">
        <w:rPr>
          <w:rFonts w:ascii="Arial" w:cs="Arial" w:eastAsia="Arial" w:hAnsi="Arial"/>
          <w:color w:val="222222"/>
          <w:sz w:val="21"/>
          <w:szCs w:val="21"/>
          <w:rtl w:val="0"/>
        </w:rPr>
        <w:t xml:space="preserve"> that contains an </w:t>
      </w:r>
      <w:hyperlink r:id="rId17">
        <w:r w:rsidDel="00000000" w:rsidR="00000000" w:rsidRPr="00000000">
          <w:rPr>
            <w:rFonts w:ascii="Arial" w:cs="Arial" w:eastAsia="Arial" w:hAnsi="Arial"/>
            <w:color w:val="0645ad"/>
            <w:sz w:val="21"/>
            <w:szCs w:val="21"/>
            <w:rtl w:val="0"/>
          </w:rPr>
          <w:t xml:space="preserve">instruction register</w:t>
        </w:r>
      </w:hyperlink>
      <w:r w:rsidDel="00000000" w:rsidR="00000000" w:rsidRPr="00000000">
        <w:rPr>
          <w:rFonts w:ascii="Arial" w:cs="Arial" w:eastAsia="Arial" w:hAnsi="Arial"/>
          <w:color w:val="222222"/>
          <w:sz w:val="21"/>
          <w:szCs w:val="21"/>
          <w:rtl w:val="0"/>
        </w:rPr>
        <w:t xml:space="preserve"> and </w:t>
      </w:r>
      <w:hyperlink r:id="rId18">
        <w:r w:rsidDel="00000000" w:rsidR="00000000" w:rsidRPr="00000000">
          <w:rPr>
            <w:rFonts w:ascii="Arial" w:cs="Arial" w:eastAsia="Arial" w:hAnsi="Arial"/>
            <w:color w:val="0645ad"/>
            <w:sz w:val="21"/>
            <w:szCs w:val="21"/>
            <w:rtl w:val="0"/>
          </w:rPr>
          <w:t xml:space="preserve">program counter</w:t>
        </w:r>
      </w:hyperlink>
      <w:r w:rsidDel="00000000" w:rsidR="00000000" w:rsidRPr="00000000">
        <w:rPr>
          <w:rtl w:val="0"/>
        </w:rPr>
      </w:r>
    </w:p>
    <w:p w:rsidR="00000000" w:rsidDel="00000000" w:rsidP="00000000" w:rsidRDefault="00000000" w:rsidRPr="00000000" w14:paraId="00000013">
      <w:pPr>
        <w:numPr>
          <w:ilvl w:val="0"/>
          <w:numId w:val="1"/>
        </w:numPr>
        <w:spacing w:after="24" w:before="0" w:line="240" w:lineRule="auto"/>
        <w:ind w:left="384" w:hanging="360"/>
        <w:rPr>
          <w:rFonts w:ascii="Arial" w:cs="Arial" w:eastAsia="Arial" w:hAnsi="Arial"/>
          <w:color w:val="222222"/>
          <w:sz w:val="21"/>
          <w:szCs w:val="21"/>
        </w:rPr>
      </w:pPr>
      <w:hyperlink r:id="rId19">
        <w:r w:rsidDel="00000000" w:rsidR="00000000" w:rsidRPr="00000000">
          <w:rPr>
            <w:rFonts w:ascii="Arial" w:cs="Arial" w:eastAsia="Arial" w:hAnsi="Arial"/>
            <w:color w:val="0645ad"/>
            <w:sz w:val="21"/>
            <w:szCs w:val="21"/>
            <w:rtl w:val="0"/>
          </w:rPr>
          <w:t xml:space="preserve">Memory</w:t>
        </w:r>
      </w:hyperlink>
      <w:r w:rsidDel="00000000" w:rsidR="00000000" w:rsidRPr="00000000">
        <w:rPr>
          <w:rFonts w:ascii="Arial" w:cs="Arial" w:eastAsia="Arial" w:hAnsi="Arial"/>
          <w:color w:val="222222"/>
          <w:sz w:val="21"/>
          <w:szCs w:val="21"/>
          <w:rtl w:val="0"/>
        </w:rPr>
        <w:t xml:space="preserve"> that stores </w:t>
      </w:r>
      <w:hyperlink r:id="rId20">
        <w:r w:rsidDel="00000000" w:rsidR="00000000" w:rsidRPr="00000000">
          <w:rPr>
            <w:rFonts w:ascii="Arial" w:cs="Arial" w:eastAsia="Arial" w:hAnsi="Arial"/>
            <w:color w:val="0645ad"/>
            <w:sz w:val="21"/>
            <w:szCs w:val="21"/>
            <w:rtl w:val="0"/>
          </w:rPr>
          <w:t xml:space="preserve">data</w:t>
        </w:r>
      </w:hyperlink>
      <w:r w:rsidDel="00000000" w:rsidR="00000000" w:rsidRPr="00000000">
        <w:rPr>
          <w:rFonts w:ascii="Arial" w:cs="Arial" w:eastAsia="Arial" w:hAnsi="Arial"/>
          <w:color w:val="222222"/>
          <w:sz w:val="21"/>
          <w:szCs w:val="21"/>
          <w:rtl w:val="0"/>
        </w:rPr>
        <w:t xml:space="preserve"> and </w:t>
      </w:r>
      <w:hyperlink r:id="rId21">
        <w:r w:rsidDel="00000000" w:rsidR="00000000" w:rsidRPr="00000000">
          <w:rPr>
            <w:rFonts w:ascii="Arial" w:cs="Arial" w:eastAsia="Arial" w:hAnsi="Arial"/>
            <w:color w:val="0645ad"/>
            <w:sz w:val="21"/>
            <w:szCs w:val="21"/>
            <w:rtl w:val="0"/>
          </w:rPr>
          <w:t xml:space="preserve">instructions</w:t>
        </w:r>
      </w:hyperlink>
      <w:r w:rsidDel="00000000" w:rsidR="00000000" w:rsidRPr="00000000">
        <w:rPr>
          <w:rtl w:val="0"/>
        </w:rPr>
      </w:r>
    </w:p>
    <w:p w:rsidR="00000000" w:rsidDel="00000000" w:rsidP="00000000" w:rsidRDefault="00000000" w:rsidRPr="00000000" w14:paraId="00000014">
      <w:pPr>
        <w:numPr>
          <w:ilvl w:val="0"/>
          <w:numId w:val="1"/>
        </w:numPr>
        <w:spacing w:after="24" w:before="0" w:line="240" w:lineRule="auto"/>
        <w:ind w:left="384" w:hanging="360"/>
        <w:rPr>
          <w:rFonts w:ascii="Arial" w:cs="Arial" w:eastAsia="Arial" w:hAnsi="Arial"/>
          <w:color w:val="222222"/>
          <w:sz w:val="21"/>
          <w:szCs w:val="21"/>
        </w:rPr>
      </w:pPr>
      <w:r w:rsidDel="00000000" w:rsidR="00000000" w:rsidRPr="00000000">
        <w:rPr>
          <w:rFonts w:ascii="Arial" w:cs="Arial" w:eastAsia="Arial" w:hAnsi="Arial"/>
          <w:color w:val="222222"/>
          <w:sz w:val="21"/>
          <w:szCs w:val="21"/>
          <w:rtl w:val="0"/>
        </w:rPr>
        <w:t xml:space="preserve">External </w:t>
      </w:r>
      <w:hyperlink r:id="rId22">
        <w:r w:rsidDel="00000000" w:rsidR="00000000" w:rsidRPr="00000000">
          <w:rPr>
            <w:rFonts w:ascii="Arial" w:cs="Arial" w:eastAsia="Arial" w:hAnsi="Arial"/>
            <w:color w:val="0645ad"/>
            <w:sz w:val="21"/>
            <w:szCs w:val="21"/>
            <w:rtl w:val="0"/>
          </w:rPr>
          <w:t xml:space="preserve">mass storage</w:t>
        </w:r>
      </w:hyperlink>
      <w:r w:rsidDel="00000000" w:rsidR="00000000" w:rsidRPr="00000000">
        <w:rPr>
          <w:rtl w:val="0"/>
        </w:rPr>
      </w:r>
    </w:p>
    <w:p w:rsidR="00000000" w:rsidDel="00000000" w:rsidP="00000000" w:rsidRDefault="00000000" w:rsidRPr="00000000" w14:paraId="00000015">
      <w:pPr>
        <w:numPr>
          <w:ilvl w:val="0"/>
          <w:numId w:val="1"/>
        </w:numPr>
        <w:spacing w:after="24" w:before="0" w:line="240" w:lineRule="auto"/>
        <w:ind w:left="384" w:hanging="360"/>
        <w:rPr>
          <w:rFonts w:ascii="Arial" w:cs="Arial" w:eastAsia="Arial" w:hAnsi="Arial"/>
          <w:color w:val="222222"/>
          <w:sz w:val="21"/>
          <w:szCs w:val="21"/>
        </w:rPr>
      </w:pPr>
      <w:hyperlink r:id="rId23">
        <w:r w:rsidDel="00000000" w:rsidR="00000000" w:rsidRPr="00000000">
          <w:rPr>
            <w:rFonts w:ascii="Arial" w:cs="Arial" w:eastAsia="Arial" w:hAnsi="Arial"/>
            <w:color w:val="0645ad"/>
            <w:sz w:val="21"/>
            <w:szCs w:val="21"/>
            <w:rtl w:val="0"/>
          </w:rPr>
          <w:t xml:space="preserve">Input and output</w:t>
        </w:r>
      </w:hyperlink>
      <w:r w:rsidDel="00000000" w:rsidR="00000000" w:rsidRPr="00000000">
        <w:rPr>
          <w:rFonts w:ascii="Arial" w:cs="Arial" w:eastAsia="Arial" w:hAnsi="Arial"/>
          <w:color w:val="222222"/>
          <w:sz w:val="21"/>
          <w:szCs w:val="21"/>
          <w:rtl w:val="0"/>
        </w:rPr>
        <w:t xml:space="preserve"> mechanisms</w:t>
      </w:r>
    </w:p>
    <w:p w:rsidR="00000000" w:rsidDel="00000000" w:rsidP="00000000" w:rsidRDefault="00000000" w:rsidRPr="00000000" w14:paraId="00000016">
      <w:pPr>
        <w:spacing w:after="120" w:before="120" w:line="240" w:lineRule="auto"/>
        <w:rPr>
          <w:rFonts w:ascii="Arial" w:cs="Arial" w:eastAsia="Arial" w:hAnsi="Arial"/>
          <w:color w:val="222222"/>
          <w:sz w:val="21"/>
          <w:szCs w:val="21"/>
        </w:rPr>
      </w:pPr>
      <w:r w:rsidDel="00000000" w:rsidR="00000000" w:rsidRPr="00000000">
        <w:rPr>
          <w:rFonts w:ascii="Arial" w:cs="Arial" w:eastAsia="Arial" w:hAnsi="Arial"/>
          <w:color w:val="222222"/>
          <w:sz w:val="21"/>
          <w:szCs w:val="21"/>
          <w:rtl w:val="0"/>
        </w:rPr>
        <w:t xml:space="preserve">The term "von Neumann architecture" has evolved to mean any </w:t>
      </w:r>
      <w:hyperlink r:id="rId24">
        <w:r w:rsidDel="00000000" w:rsidR="00000000" w:rsidRPr="00000000">
          <w:rPr>
            <w:rFonts w:ascii="Arial" w:cs="Arial" w:eastAsia="Arial" w:hAnsi="Arial"/>
            <w:color w:val="0645ad"/>
            <w:sz w:val="21"/>
            <w:szCs w:val="21"/>
            <w:rtl w:val="0"/>
          </w:rPr>
          <w:t xml:space="preserve">stored-program computer</w:t>
        </w:r>
      </w:hyperlink>
      <w:r w:rsidDel="00000000" w:rsidR="00000000" w:rsidRPr="00000000">
        <w:rPr>
          <w:rFonts w:ascii="Arial" w:cs="Arial" w:eastAsia="Arial" w:hAnsi="Arial"/>
          <w:color w:val="222222"/>
          <w:sz w:val="21"/>
          <w:szCs w:val="21"/>
          <w:rtl w:val="0"/>
        </w:rPr>
        <w:t xml:space="preserve"> in which an </w:t>
      </w:r>
      <w:hyperlink r:id="rId25">
        <w:r w:rsidDel="00000000" w:rsidR="00000000" w:rsidRPr="00000000">
          <w:rPr>
            <w:rFonts w:ascii="Arial" w:cs="Arial" w:eastAsia="Arial" w:hAnsi="Arial"/>
            <w:color w:val="0645ad"/>
            <w:sz w:val="21"/>
            <w:szCs w:val="21"/>
            <w:rtl w:val="0"/>
          </w:rPr>
          <w:t xml:space="preserve">instruction fetch</w:t>
        </w:r>
      </w:hyperlink>
      <w:r w:rsidDel="00000000" w:rsidR="00000000" w:rsidRPr="00000000">
        <w:rPr>
          <w:rFonts w:ascii="Arial" w:cs="Arial" w:eastAsia="Arial" w:hAnsi="Arial"/>
          <w:color w:val="222222"/>
          <w:sz w:val="21"/>
          <w:szCs w:val="21"/>
          <w:rtl w:val="0"/>
        </w:rPr>
        <w:t xml:space="preserve"> and a data operation cannot occur at the same time because they share a common </w:t>
      </w:r>
      <w:hyperlink r:id="rId26">
        <w:r w:rsidDel="00000000" w:rsidR="00000000" w:rsidRPr="00000000">
          <w:rPr>
            <w:rFonts w:ascii="Arial" w:cs="Arial" w:eastAsia="Arial" w:hAnsi="Arial"/>
            <w:color w:val="0645ad"/>
            <w:sz w:val="21"/>
            <w:szCs w:val="21"/>
            <w:rtl w:val="0"/>
          </w:rPr>
          <w:t xml:space="preserve">bus</w:t>
        </w:r>
      </w:hyperlink>
      <w:r w:rsidDel="00000000" w:rsidR="00000000" w:rsidRPr="00000000">
        <w:rPr>
          <w:rFonts w:ascii="Arial" w:cs="Arial" w:eastAsia="Arial" w:hAnsi="Arial"/>
          <w:color w:val="222222"/>
          <w:sz w:val="21"/>
          <w:szCs w:val="21"/>
          <w:rtl w:val="0"/>
        </w:rPr>
        <w:t xml:space="preserve">. This is referred to as the </w:t>
      </w:r>
      <w:hyperlink r:id="rId27">
        <w:r w:rsidDel="00000000" w:rsidR="00000000" w:rsidRPr="00000000">
          <w:rPr>
            <w:rFonts w:ascii="Arial" w:cs="Arial" w:eastAsia="Arial" w:hAnsi="Arial"/>
            <w:color w:val="0645ad"/>
            <w:sz w:val="21"/>
            <w:szCs w:val="21"/>
            <w:rtl w:val="0"/>
          </w:rPr>
          <w:t xml:space="preserve">von Neumann bottleneck</w:t>
        </w:r>
      </w:hyperlink>
      <w:r w:rsidDel="00000000" w:rsidR="00000000" w:rsidRPr="00000000">
        <w:rPr>
          <w:rFonts w:ascii="Arial" w:cs="Arial" w:eastAsia="Arial" w:hAnsi="Arial"/>
          <w:color w:val="222222"/>
          <w:sz w:val="21"/>
          <w:szCs w:val="21"/>
          <w:rtl w:val="0"/>
        </w:rPr>
        <w:t xml:space="preserve"> and often limits the performance of the system </w:t>
      </w:r>
    </w:p>
    <w:p w:rsidR="00000000" w:rsidDel="00000000" w:rsidP="00000000" w:rsidRDefault="00000000" w:rsidRPr="00000000" w14:paraId="00000017">
      <w:pPr>
        <w:spacing w:after="120" w:before="120" w:line="240" w:lineRule="auto"/>
        <w:rPr>
          <w:rFonts w:ascii="Arial" w:cs="Arial" w:eastAsia="Arial" w:hAnsi="Arial"/>
          <w:color w:val="222222"/>
          <w:sz w:val="21"/>
          <w:szCs w:val="21"/>
        </w:rPr>
      </w:pPr>
      <w:r w:rsidDel="00000000" w:rsidR="00000000" w:rsidRPr="00000000">
        <w:rPr>
          <w:rFonts w:ascii="Arial" w:cs="Arial" w:eastAsia="Arial" w:hAnsi="Arial"/>
          <w:color w:val="222222"/>
          <w:sz w:val="21"/>
          <w:szCs w:val="21"/>
          <w:rtl w:val="0"/>
        </w:rPr>
        <w:t xml:space="preserve">The design of a von Neumann architecture machine is simpler than a </w:t>
      </w:r>
      <w:hyperlink r:id="rId28">
        <w:r w:rsidDel="00000000" w:rsidR="00000000" w:rsidRPr="00000000">
          <w:rPr>
            <w:rFonts w:ascii="Arial" w:cs="Arial" w:eastAsia="Arial" w:hAnsi="Arial"/>
            <w:color w:val="0645ad"/>
            <w:sz w:val="21"/>
            <w:szCs w:val="21"/>
            <w:rtl w:val="0"/>
          </w:rPr>
          <w:t xml:space="preserve">Harvard architecture</w:t>
        </w:r>
      </w:hyperlink>
      <w:r w:rsidDel="00000000" w:rsidR="00000000" w:rsidRPr="00000000">
        <w:rPr>
          <w:rFonts w:ascii="Arial" w:cs="Arial" w:eastAsia="Arial" w:hAnsi="Arial"/>
          <w:color w:val="222222"/>
          <w:sz w:val="21"/>
          <w:szCs w:val="21"/>
          <w:rtl w:val="0"/>
        </w:rPr>
        <w:t xml:space="preserve"> machine—which is also a stored-program system but has one dedicated set of address and data buses for reading and writing to memory, and another set of address and </w:t>
      </w:r>
      <w:hyperlink r:id="rId29">
        <w:r w:rsidDel="00000000" w:rsidR="00000000" w:rsidRPr="00000000">
          <w:rPr>
            <w:rFonts w:ascii="Arial" w:cs="Arial" w:eastAsia="Arial" w:hAnsi="Arial"/>
            <w:color w:val="0645ad"/>
            <w:sz w:val="21"/>
            <w:szCs w:val="21"/>
            <w:rtl w:val="0"/>
          </w:rPr>
          <w:t xml:space="preserve">data buses</w:t>
        </w:r>
      </w:hyperlink>
      <w:r w:rsidDel="00000000" w:rsidR="00000000" w:rsidRPr="00000000">
        <w:rPr>
          <w:rFonts w:ascii="Arial" w:cs="Arial" w:eastAsia="Arial" w:hAnsi="Arial"/>
          <w:color w:val="222222"/>
          <w:sz w:val="21"/>
          <w:szCs w:val="21"/>
          <w:rtl w:val="0"/>
        </w:rPr>
        <w:t xml:space="preserve"> to fetch </w:t>
      </w:r>
      <w:hyperlink r:id="rId30">
        <w:r w:rsidDel="00000000" w:rsidR="00000000" w:rsidRPr="00000000">
          <w:rPr>
            <w:rFonts w:ascii="Arial" w:cs="Arial" w:eastAsia="Arial" w:hAnsi="Arial"/>
            <w:color w:val="0645ad"/>
            <w:sz w:val="21"/>
            <w:szCs w:val="21"/>
            <w:rtl w:val="0"/>
          </w:rPr>
          <w:t xml:space="preserve">instructions</w:t>
        </w:r>
      </w:hyperlink>
      <w:r w:rsidDel="00000000" w:rsidR="00000000" w:rsidRPr="00000000">
        <w:rPr>
          <w:rFonts w:ascii="Arial" w:cs="Arial" w:eastAsia="Arial" w:hAnsi="Arial"/>
          <w:color w:val="222222"/>
          <w:sz w:val="21"/>
          <w:szCs w:val="21"/>
          <w:rtl w:val="0"/>
        </w:rPr>
        <w:t xml:space="preserve">. </w:t>
      </w:r>
    </w:p>
    <w:p w:rsidR="00000000" w:rsidDel="00000000" w:rsidP="00000000" w:rsidRDefault="00000000" w:rsidRPr="00000000" w14:paraId="00000018">
      <w:pPr>
        <w:spacing w:after="120" w:before="120" w:line="240" w:lineRule="auto"/>
        <w:rPr>
          <w:rFonts w:ascii="Arial" w:cs="Arial" w:eastAsia="Arial" w:hAnsi="Arial"/>
          <w:color w:val="222222"/>
          <w:sz w:val="21"/>
          <w:szCs w:val="21"/>
        </w:rPr>
      </w:pPr>
      <w:r w:rsidDel="00000000" w:rsidR="00000000" w:rsidRPr="00000000">
        <w:rPr>
          <w:rFonts w:ascii="Arial" w:cs="Arial" w:eastAsia="Arial" w:hAnsi="Arial"/>
          <w:color w:val="222222"/>
          <w:sz w:val="21"/>
          <w:szCs w:val="21"/>
          <w:rtl w:val="0"/>
        </w:rPr>
        <w:t xml:space="preserve">A stored-program digital computer keeps both </w:t>
      </w:r>
      <w:hyperlink r:id="rId31">
        <w:r w:rsidDel="00000000" w:rsidR="00000000" w:rsidRPr="00000000">
          <w:rPr>
            <w:rFonts w:ascii="Arial" w:cs="Arial" w:eastAsia="Arial" w:hAnsi="Arial"/>
            <w:color w:val="0645ad"/>
            <w:sz w:val="21"/>
            <w:szCs w:val="21"/>
            <w:rtl w:val="0"/>
          </w:rPr>
          <w:t xml:space="preserve">program instructions</w:t>
        </w:r>
      </w:hyperlink>
      <w:r w:rsidDel="00000000" w:rsidR="00000000" w:rsidRPr="00000000">
        <w:rPr>
          <w:rFonts w:ascii="Arial" w:cs="Arial" w:eastAsia="Arial" w:hAnsi="Arial"/>
          <w:color w:val="222222"/>
          <w:sz w:val="21"/>
          <w:szCs w:val="21"/>
          <w:rtl w:val="0"/>
        </w:rPr>
        <w:t xml:space="preserve"> and data in </w:t>
      </w:r>
      <w:hyperlink r:id="rId32">
        <w:r w:rsidDel="00000000" w:rsidR="00000000" w:rsidRPr="00000000">
          <w:rPr>
            <w:rFonts w:ascii="Arial" w:cs="Arial" w:eastAsia="Arial" w:hAnsi="Arial"/>
            <w:color w:val="0645ad"/>
            <w:sz w:val="21"/>
            <w:szCs w:val="21"/>
            <w:rtl w:val="0"/>
          </w:rPr>
          <w:t xml:space="preserve">read-write</w:t>
        </w:r>
      </w:hyperlink>
      <w:r w:rsidDel="00000000" w:rsidR="00000000" w:rsidRPr="00000000">
        <w:rPr>
          <w:rFonts w:ascii="Arial" w:cs="Arial" w:eastAsia="Arial" w:hAnsi="Arial"/>
          <w:color w:val="222222"/>
          <w:sz w:val="21"/>
          <w:szCs w:val="21"/>
          <w:rtl w:val="0"/>
        </w:rPr>
        <w:t xml:space="preserve">, </w:t>
      </w:r>
      <w:hyperlink r:id="rId33">
        <w:r w:rsidDel="00000000" w:rsidR="00000000" w:rsidRPr="00000000">
          <w:rPr>
            <w:rFonts w:ascii="Arial" w:cs="Arial" w:eastAsia="Arial" w:hAnsi="Arial"/>
            <w:color w:val="0645ad"/>
            <w:sz w:val="21"/>
            <w:szCs w:val="21"/>
            <w:rtl w:val="0"/>
          </w:rPr>
          <w:t xml:space="preserve">random-access memory</w:t>
        </w:r>
      </w:hyperlink>
      <w:r w:rsidDel="00000000" w:rsidR="00000000" w:rsidRPr="00000000">
        <w:rPr>
          <w:rFonts w:ascii="Arial" w:cs="Arial" w:eastAsia="Arial" w:hAnsi="Arial"/>
          <w:color w:val="222222"/>
          <w:sz w:val="21"/>
          <w:szCs w:val="21"/>
          <w:rtl w:val="0"/>
        </w:rPr>
        <w:t xml:space="preserve"> (RAM). Stored-program computers were an advancement over the program-controlled computers of the 1940s, such as the </w:t>
      </w:r>
      <w:hyperlink r:id="rId34">
        <w:r w:rsidDel="00000000" w:rsidR="00000000" w:rsidRPr="00000000">
          <w:rPr>
            <w:rFonts w:ascii="Arial" w:cs="Arial" w:eastAsia="Arial" w:hAnsi="Arial"/>
            <w:color w:val="0645ad"/>
            <w:sz w:val="21"/>
            <w:szCs w:val="21"/>
            <w:rtl w:val="0"/>
          </w:rPr>
          <w:t xml:space="preserve">Colossus</w:t>
        </w:r>
      </w:hyperlink>
      <w:r w:rsidDel="00000000" w:rsidR="00000000" w:rsidRPr="00000000">
        <w:rPr>
          <w:rFonts w:ascii="Arial" w:cs="Arial" w:eastAsia="Arial" w:hAnsi="Arial"/>
          <w:color w:val="222222"/>
          <w:sz w:val="21"/>
          <w:szCs w:val="21"/>
          <w:rtl w:val="0"/>
        </w:rPr>
        <w:t xml:space="preserve"> and the </w:t>
      </w:r>
      <w:hyperlink r:id="rId35">
        <w:r w:rsidDel="00000000" w:rsidR="00000000" w:rsidRPr="00000000">
          <w:rPr>
            <w:rFonts w:ascii="Arial" w:cs="Arial" w:eastAsia="Arial" w:hAnsi="Arial"/>
            <w:color w:val="0645ad"/>
            <w:sz w:val="21"/>
            <w:szCs w:val="21"/>
            <w:rtl w:val="0"/>
          </w:rPr>
          <w:t xml:space="preserve">ENIAC</w:t>
        </w:r>
      </w:hyperlink>
      <w:r w:rsidDel="00000000" w:rsidR="00000000" w:rsidRPr="00000000">
        <w:rPr>
          <w:rFonts w:ascii="Arial" w:cs="Arial" w:eastAsia="Arial" w:hAnsi="Arial"/>
          <w:color w:val="222222"/>
          <w:sz w:val="21"/>
          <w:szCs w:val="21"/>
          <w:rtl w:val="0"/>
        </w:rPr>
        <w:t xml:space="preserve">. Those were programmed by setting switches and inserting patch cables to route data and control signals between various functional units. The vast majority of modern computers use the same memory for both data and program instructions. The von Neumann vs. Harvard distinction applies to the </w:t>
      </w:r>
      <w:hyperlink r:id="rId36">
        <w:r w:rsidDel="00000000" w:rsidR="00000000" w:rsidRPr="00000000">
          <w:rPr>
            <w:rFonts w:ascii="Arial" w:cs="Arial" w:eastAsia="Arial" w:hAnsi="Arial"/>
            <w:color w:val="0645ad"/>
            <w:sz w:val="21"/>
            <w:szCs w:val="21"/>
            <w:rtl w:val="0"/>
          </w:rPr>
          <w:t xml:space="preserve">cache</w:t>
        </w:r>
      </w:hyperlink>
      <w:r w:rsidDel="00000000" w:rsidR="00000000" w:rsidRPr="00000000">
        <w:rPr>
          <w:rFonts w:ascii="Arial" w:cs="Arial" w:eastAsia="Arial" w:hAnsi="Arial"/>
          <w:color w:val="222222"/>
          <w:sz w:val="21"/>
          <w:szCs w:val="21"/>
          <w:rtl w:val="0"/>
        </w:rPr>
        <w:t xml:space="preserve"> architecture, not the main memory (</w:t>
      </w:r>
      <w:hyperlink r:id="rId37">
        <w:r w:rsidDel="00000000" w:rsidR="00000000" w:rsidRPr="00000000">
          <w:rPr>
            <w:rFonts w:ascii="Arial" w:cs="Arial" w:eastAsia="Arial" w:hAnsi="Arial"/>
            <w:color w:val="0645ad"/>
            <w:sz w:val="21"/>
            <w:szCs w:val="21"/>
            <w:rtl w:val="0"/>
          </w:rPr>
          <w:t xml:space="preserve">split cache architecture</w:t>
        </w:r>
      </w:hyperlink>
      <w:r w:rsidDel="00000000" w:rsidR="00000000" w:rsidRPr="00000000">
        <w:rPr>
          <w:rFonts w:ascii="Arial" w:cs="Arial" w:eastAsia="Arial" w:hAnsi="Arial"/>
          <w:color w:val="222222"/>
          <w:sz w:val="21"/>
          <w:szCs w:val="21"/>
          <w:rtl w:val="0"/>
        </w:rPr>
        <w:t xml:space="preserve">).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i w:val="0"/>
          <w:smallCaps w:val="0"/>
          <w:strike w:val="0"/>
          <w:color w:val="222222"/>
          <w:sz w:val="21"/>
          <w:szCs w:val="21"/>
          <w:u w:val="none"/>
          <w:shd w:fill="auto" w:val="clear"/>
          <w:vertAlign w:val="baseline"/>
        </w:rPr>
      </w:pPr>
      <w:r w:rsidDel="00000000" w:rsidR="00000000" w:rsidRPr="00000000">
        <w:rPr>
          <w:rFonts w:ascii="Arial" w:cs="Arial" w:eastAsia="Arial" w:hAnsi="Arial"/>
          <w:b w:val="0"/>
          <w:i w:val="0"/>
          <w:smallCaps w:val="0"/>
          <w:strike w:val="0"/>
          <w:color w:val="222222"/>
          <w:sz w:val="21"/>
          <w:szCs w:val="21"/>
          <w:u w:val="none"/>
          <w:shd w:fill="auto" w:val="clear"/>
          <w:vertAlign w:val="baseline"/>
          <w:rtl w:val="0"/>
        </w:rPr>
        <w:t xml:space="preserve">On a large scale, the ability to treat instructions as data is what makes </w:t>
      </w:r>
      <w:hyperlink r:id="rId38">
        <w:r w:rsidDel="00000000" w:rsidR="00000000" w:rsidRPr="00000000">
          <w:rPr>
            <w:rFonts w:ascii="Arial" w:cs="Arial" w:eastAsia="Arial" w:hAnsi="Arial"/>
            <w:b w:val="0"/>
            <w:i w:val="0"/>
            <w:smallCaps w:val="0"/>
            <w:strike w:val="0"/>
            <w:color w:val="0645ad"/>
            <w:sz w:val="21"/>
            <w:szCs w:val="21"/>
            <w:u w:val="none"/>
            <w:shd w:fill="auto" w:val="clear"/>
            <w:vertAlign w:val="baseline"/>
            <w:rtl w:val="0"/>
          </w:rPr>
          <w:t xml:space="preserve">assemblers</w:t>
        </w:r>
      </w:hyperlink>
      <w:r w:rsidDel="00000000" w:rsidR="00000000" w:rsidRPr="00000000">
        <w:rPr>
          <w:rFonts w:ascii="Arial" w:cs="Arial" w:eastAsia="Arial" w:hAnsi="Arial"/>
          <w:b w:val="0"/>
          <w:i w:val="0"/>
          <w:smallCaps w:val="0"/>
          <w:strike w:val="0"/>
          <w:color w:val="222222"/>
          <w:sz w:val="21"/>
          <w:szCs w:val="21"/>
          <w:u w:val="none"/>
          <w:shd w:fill="auto" w:val="clear"/>
          <w:vertAlign w:val="baseline"/>
          <w:rtl w:val="0"/>
        </w:rPr>
        <w:t xml:space="preserve">, </w:t>
      </w:r>
      <w:hyperlink r:id="rId39">
        <w:r w:rsidDel="00000000" w:rsidR="00000000" w:rsidRPr="00000000">
          <w:rPr>
            <w:rFonts w:ascii="Arial" w:cs="Arial" w:eastAsia="Arial" w:hAnsi="Arial"/>
            <w:b w:val="0"/>
            <w:i w:val="0"/>
            <w:smallCaps w:val="0"/>
            <w:strike w:val="0"/>
            <w:color w:val="0645ad"/>
            <w:sz w:val="21"/>
            <w:szCs w:val="21"/>
            <w:u w:val="none"/>
            <w:shd w:fill="auto" w:val="clear"/>
            <w:vertAlign w:val="baseline"/>
            <w:rtl w:val="0"/>
          </w:rPr>
          <w:t xml:space="preserve">compilers</w:t>
        </w:r>
      </w:hyperlink>
      <w:r w:rsidDel="00000000" w:rsidR="00000000" w:rsidRPr="00000000">
        <w:rPr>
          <w:rFonts w:ascii="Arial" w:cs="Arial" w:eastAsia="Arial" w:hAnsi="Arial"/>
          <w:b w:val="0"/>
          <w:i w:val="0"/>
          <w:smallCaps w:val="0"/>
          <w:strike w:val="0"/>
          <w:color w:val="222222"/>
          <w:sz w:val="21"/>
          <w:szCs w:val="21"/>
          <w:u w:val="none"/>
          <w:shd w:fill="auto" w:val="clear"/>
          <w:vertAlign w:val="baseline"/>
          <w:rtl w:val="0"/>
        </w:rPr>
        <w:t xml:space="preserve">, </w:t>
      </w:r>
      <w:hyperlink r:id="rId40">
        <w:r w:rsidDel="00000000" w:rsidR="00000000" w:rsidRPr="00000000">
          <w:rPr>
            <w:rFonts w:ascii="Arial" w:cs="Arial" w:eastAsia="Arial" w:hAnsi="Arial"/>
            <w:b w:val="0"/>
            <w:i w:val="0"/>
            <w:smallCaps w:val="0"/>
            <w:strike w:val="0"/>
            <w:color w:val="0645ad"/>
            <w:sz w:val="21"/>
            <w:szCs w:val="21"/>
            <w:u w:val="none"/>
            <w:shd w:fill="auto" w:val="clear"/>
            <w:vertAlign w:val="baseline"/>
            <w:rtl w:val="0"/>
          </w:rPr>
          <w:t xml:space="preserve">linkers</w:t>
        </w:r>
      </w:hyperlink>
      <w:r w:rsidDel="00000000" w:rsidR="00000000" w:rsidRPr="00000000">
        <w:rPr>
          <w:rFonts w:ascii="Arial" w:cs="Arial" w:eastAsia="Arial" w:hAnsi="Arial"/>
          <w:b w:val="0"/>
          <w:i w:val="0"/>
          <w:smallCaps w:val="0"/>
          <w:strike w:val="0"/>
          <w:color w:val="222222"/>
          <w:sz w:val="21"/>
          <w:szCs w:val="21"/>
          <w:u w:val="none"/>
          <w:shd w:fill="auto" w:val="clear"/>
          <w:vertAlign w:val="baseline"/>
          <w:rtl w:val="0"/>
        </w:rPr>
        <w:t xml:space="preserve">, </w:t>
      </w:r>
      <w:hyperlink r:id="rId41">
        <w:r w:rsidDel="00000000" w:rsidR="00000000" w:rsidRPr="00000000">
          <w:rPr>
            <w:rFonts w:ascii="Arial" w:cs="Arial" w:eastAsia="Arial" w:hAnsi="Arial"/>
            <w:b w:val="0"/>
            <w:i w:val="0"/>
            <w:smallCaps w:val="0"/>
            <w:strike w:val="0"/>
            <w:color w:val="0645ad"/>
            <w:sz w:val="21"/>
            <w:szCs w:val="21"/>
            <w:u w:val="none"/>
            <w:shd w:fill="auto" w:val="clear"/>
            <w:vertAlign w:val="baseline"/>
            <w:rtl w:val="0"/>
          </w:rPr>
          <w:t xml:space="preserve">loaders</w:t>
        </w:r>
      </w:hyperlink>
      <w:r w:rsidDel="00000000" w:rsidR="00000000" w:rsidRPr="00000000">
        <w:rPr>
          <w:rFonts w:ascii="Arial" w:cs="Arial" w:eastAsia="Arial" w:hAnsi="Arial"/>
          <w:b w:val="0"/>
          <w:i w:val="0"/>
          <w:smallCaps w:val="0"/>
          <w:strike w:val="0"/>
          <w:color w:val="222222"/>
          <w:sz w:val="21"/>
          <w:szCs w:val="21"/>
          <w:u w:val="none"/>
          <w:shd w:fill="auto" w:val="clear"/>
          <w:vertAlign w:val="baseline"/>
          <w:rtl w:val="0"/>
        </w:rPr>
        <w:t xml:space="preserve">, and other automated programming tools possible. It makes "programs that write programs" possible. This has made a sophisticated self-hosting computing ecosystem flourish around von Neumann architecture machines.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i w:val="0"/>
          <w:smallCaps w:val="0"/>
          <w:strike w:val="0"/>
          <w:color w:val="222222"/>
          <w:sz w:val="21"/>
          <w:szCs w:val="21"/>
          <w:u w:val="none"/>
          <w:shd w:fill="auto" w:val="clear"/>
          <w:vertAlign w:val="baseline"/>
        </w:rPr>
      </w:pPr>
      <w:r w:rsidDel="00000000" w:rsidR="00000000" w:rsidRPr="00000000">
        <w:rPr>
          <w:rFonts w:ascii="Arial" w:cs="Arial" w:eastAsia="Arial" w:hAnsi="Arial"/>
          <w:b w:val="0"/>
          <w:i w:val="0"/>
          <w:smallCaps w:val="0"/>
          <w:strike w:val="0"/>
          <w:color w:val="222222"/>
          <w:sz w:val="21"/>
          <w:szCs w:val="21"/>
          <w:u w:val="none"/>
          <w:shd w:fill="auto" w:val="clear"/>
          <w:vertAlign w:val="baseline"/>
          <w:rtl w:val="0"/>
        </w:rPr>
        <w:t xml:space="preserve">Some high level languages leverage the von Neumann architecture by providing an abstract, machine-independent way to manipulate executable code at runtime (e.g., </w:t>
      </w:r>
      <w:hyperlink r:id="rId42">
        <w:r w:rsidDel="00000000" w:rsidR="00000000" w:rsidRPr="00000000">
          <w:rPr>
            <w:rFonts w:ascii="Arial" w:cs="Arial" w:eastAsia="Arial" w:hAnsi="Arial"/>
            <w:b w:val="0"/>
            <w:i w:val="0"/>
            <w:smallCaps w:val="0"/>
            <w:strike w:val="0"/>
            <w:color w:val="0645ad"/>
            <w:sz w:val="21"/>
            <w:szCs w:val="21"/>
            <w:u w:val="none"/>
            <w:shd w:fill="auto" w:val="clear"/>
            <w:vertAlign w:val="baseline"/>
            <w:rtl w:val="0"/>
          </w:rPr>
          <w:t xml:space="preserve">LISP</w:t>
        </w:r>
      </w:hyperlink>
      <w:r w:rsidDel="00000000" w:rsidR="00000000" w:rsidRPr="00000000">
        <w:rPr>
          <w:rFonts w:ascii="Arial" w:cs="Arial" w:eastAsia="Arial" w:hAnsi="Arial"/>
          <w:b w:val="0"/>
          <w:i w:val="0"/>
          <w:smallCaps w:val="0"/>
          <w:strike w:val="0"/>
          <w:color w:val="222222"/>
          <w:sz w:val="21"/>
          <w:szCs w:val="21"/>
          <w:u w:val="none"/>
          <w:shd w:fill="auto" w:val="clear"/>
          <w:vertAlign w:val="baseline"/>
          <w:rtl w:val="0"/>
        </w:rPr>
        <w:t xml:space="preserve">), or by using runtime information to tune </w:t>
      </w:r>
      <w:hyperlink r:id="rId43">
        <w:r w:rsidDel="00000000" w:rsidR="00000000" w:rsidRPr="00000000">
          <w:rPr>
            <w:rFonts w:ascii="Arial" w:cs="Arial" w:eastAsia="Arial" w:hAnsi="Arial"/>
            <w:b w:val="0"/>
            <w:i w:val="0"/>
            <w:smallCaps w:val="0"/>
            <w:strike w:val="0"/>
            <w:color w:val="0645ad"/>
            <w:sz w:val="21"/>
            <w:szCs w:val="21"/>
            <w:u w:val="none"/>
            <w:shd w:fill="auto" w:val="clear"/>
            <w:vertAlign w:val="baseline"/>
            <w:rtl w:val="0"/>
          </w:rPr>
          <w:t xml:space="preserve">just-in-time compilation</w:t>
        </w:r>
      </w:hyperlink>
      <w:r w:rsidDel="00000000" w:rsidR="00000000" w:rsidRPr="00000000">
        <w:rPr>
          <w:rFonts w:ascii="Arial" w:cs="Arial" w:eastAsia="Arial" w:hAnsi="Arial"/>
          <w:b w:val="0"/>
          <w:i w:val="0"/>
          <w:smallCaps w:val="0"/>
          <w:strike w:val="0"/>
          <w:color w:val="222222"/>
          <w:sz w:val="21"/>
          <w:szCs w:val="21"/>
          <w:u w:val="none"/>
          <w:shd w:fill="auto" w:val="clear"/>
          <w:vertAlign w:val="baseline"/>
          <w:rtl w:val="0"/>
        </w:rPr>
        <w:t xml:space="preserve"> (e.g. languages hosted on the </w:t>
      </w:r>
      <w:hyperlink r:id="rId44">
        <w:r w:rsidDel="00000000" w:rsidR="00000000" w:rsidRPr="00000000">
          <w:rPr>
            <w:rFonts w:ascii="Arial" w:cs="Arial" w:eastAsia="Arial" w:hAnsi="Arial"/>
            <w:b w:val="0"/>
            <w:i w:val="0"/>
            <w:smallCaps w:val="0"/>
            <w:strike w:val="0"/>
            <w:color w:val="0645ad"/>
            <w:sz w:val="21"/>
            <w:szCs w:val="21"/>
            <w:u w:val="none"/>
            <w:shd w:fill="auto" w:val="clear"/>
            <w:vertAlign w:val="baseline"/>
            <w:rtl w:val="0"/>
          </w:rPr>
          <w:t xml:space="preserve">Java virtual machine</w:t>
        </w:r>
      </w:hyperlink>
      <w:r w:rsidDel="00000000" w:rsidR="00000000" w:rsidRPr="00000000">
        <w:rPr>
          <w:rFonts w:ascii="Arial" w:cs="Arial" w:eastAsia="Arial" w:hAnsi="Arial"/>
          <w:b w:val="0"/>
          <w:i w:val="0"/>
          <w:smallCaps w:val="0"/>
          <w:strike w:val="0"/>
          <w:color w:val="222222"/>
          <w:sz w:val="21"/>
          <w:szCs w:val="21"/>
          <w:u w:val="none"/>
          <w:shd w:fill="auto" w:val="clear"/>
          <w:vertAlign w:val="baseline"/>
          <w:rtl w:val="0"/>
        </w:rPr>
        <w:t xml:space="preserve">, or languages embedded in </w:t>
      </w:r>
      <w:hyperlink r:id="rId45">
        <w:r w:rsidDel="00000000" w:rsidR="00000000" w:rsidRPr="00000000">
          <w:rPr>
            <w:rFonts w:ascii="Arial" w:cs="Arial" w:eastAsia="Arial" w:hAnsi="Arial"/>
            <w:b w:val="0"/>
            <w:i w:val="0"/>
            <w:smallCaps w:val="0"/>
            <w:strike w:val="0"/>
            <w:color w:val="0645ad"/>
            <w:sz w:val="21"/>
            <w:szCs w:val="21"/>
            <w:u w:val="none"/>
            <w:shd w:fill="auto" w:val="clear"/>
            <w:vertAlign w:val="baseline"/>
            <w:rtl w:val="0"/>
          </w:rPr>
          <w:t xml:space="preserve">web browsers</w:t>
        </w:r>
      </w:hyperlink>
      <w:r w:rsidDel="00000000" w:rsidR="00000000" w:rsidRPr="00000000">
        <w:rPr>
          <w:rFonts w:ascii="Arial" w:cs="Arial" w:eastAsia="Arial" w:hAnsi="Arial"/>
          <w:b w:val="0"/>
          <w:i w:val="0"/>
          <w:smallCaps w:val="0"/>
          <w:strike w:val="0"/>
          <w:color w:val="222222"/>
          <w:sz w:val="21"/>
          <w:szCs w:val="21"/>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i w:val="0"/>
          <w:smallCaps w:val="0"/>
          <w:strike w:val="0"/>
          <w:color w:val="222222"/>
          <w:sz w:val="21"/>
          <w:szCs w:val="21"/>
          <w:u w:val="none"/>
          <w:shd w:fill="auto" w:val="clear"/>
          <w:vertAlign w:val="baseline"/>
        </w:rPr>
      </w:pPr>
      <w:r w:rsidDel="00000000" w:rsidR="00000000" w:rsidRPr="00000000">
        <w:rPr>
          <w:rFonts w:ascii="Arial" w:cs="Arial" w:eastAsia="Arial" w:hAnsi="Arial"/>
          <w:b w:val="0"/>
          <w:i w:val="0"/>
          <w:smallCaps w:val="0"/>
          <w:strike w:val="0"/>
          <w:color w:val="222222"/>
          <w:sz w:val="21"/>
          <w:szCs w:val="21"/>
          <w:u w:val="none"/>
          <w:shd w:fill="auto" w:val="clear"/>
          <w:vertAlign w:val="baseline"/>
          <w:rtl w:val="0"/>
        </w:rPr>
        <w:t xml:space="preserve">On a smaller scale, some repetitive operations such as </w:t>
      </w:r>
      <w:hyperlink r:id="rId46">
        <w:r w:rsidDel="00000000" w:rsidR="00000000" w:rsidRPr="00000000">
          <w:rPr>
            <w:rFonts w:ascii="Arial" w:cs="Arial" w:eastAsia="Arial" w:hAnsi="Arial"/>
            <w:b w:val="0"/>
            <w:i w:val="0"/>
            <w:smallCaps w:val="0"/>
            <w:strike w:val="0"/>
            <w:color w:val="0645ad"/>
            <w:sz w:val="21"/>
            <w:szCs w:val="21"/>
            <w:u w:val="none"/>
            <w:shd w:fill="auto" w:val="clear"/>
            <w:vertAlign w:val="baseline"/>
            <w:rtl w:val="0"/>
          </w:rPr>
          <w:t xml:space="preserve">BITBLT</w:t>
        </w:r>
      </w:hyperlink>
      <w:r w:rsidDel="00000000" w:rsidR="00000000" w:rsidRPr="00000000">
        <w:rPr>
          <w:rFonts w:ascii="Arial" w:cs="Arial" w:eastAsia="Arial" w:hAnsi="Arial"/>
          <w:b w:val="0"/>
          <w:i w:val="0"/>
          <w:smallCaps w:val="0"/>
          <w:strike w:val="0"/>
          <w:color w:val="222222"/>
          <w:sz w:val="21"/>
          <w:szCs w:val="21"/>
          <w:u w:val="none"/>
          <w:shd w:fill="auto" w:val="clear"/>
          <w:vertAlign w:val="baseline"/>
          <w:rtl w:val="0"/>
        </w:rPr>
        <w:t xml:space="preserve"> or </w:t>
      </w:r>
      <w:hyperlink r:id="rId47">
        <w:r w:rsidDel="00000000" w:rsidR="00000000" w:rsidRPr="00000000">
          <w:rPr>
            <w:rFonts w:ascii="Arial" w:cs="Arial" w:eastAsia="Arial" w:hAnsi="Arial"/>
            <w:b w:val="0"/>
            <w:i w:val="0"/>
            <w:smallCaps w:val="0"/>
            <w:strike w:val="0"/>
            <w:color w:val="0645ad"/>
            <w:sz w:val="21"/>
            <w:szCs w:val="21"/>
            <w:u w:val="none"/>
            <w:shd w:fill="auto" w:val="clear"/>
            <w:vertAlign w:val="baseline"/>
            <w:rtl w:val="0"/>
          </w:rPr>
          <w:t xml:space="preserve">pixel and vertex shaders</w:t>
        </w:r>
      </w:hyperlink>
      <w:r w:rsidDel="00000000" w:rsidR="00000000" w:rsidRPr="00000000">
        <w:rPr>
          <w:rFonts w:ascii="Arial" w:cs="Arial" w:eastAsia="Arial" w:hAnsi="Arial"/>
          <w:b w:val="0"/>
          <w:i w:val="0"/>
          <w:smallCaps w:val="0"/>
          <w:strike w:val="0"/>
          <w:color w:val="222222"/>
          <w:sz w:val="21"/>
          <w:szCs w:val="21"/>
          <w:u w:val="none"/>
          <w:shd w:fill="auto" w:val="clear"/>
          <w:vertAlign w:val="baseline"/>
          <w:rtl w:val="0"/>
        </w:rPr>
        <w:t xml:space="preserve"> can be accelerated on general purpose processors with just-in-time compilation techniques. This is one use of self-modifying code that has remained popular.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i w:val="0"/>
          <w:smallCaps w:val="0"/>
          <w:strike w:val="0"/>
          <w:color w:val="222222"/>
          <w:sz w:val="21"/>
          <w:szCs w:val="21"/>
          <w:u w:val="none"/>
          <w:shd w:fill="auto" w:val="clear"/>
          <w:vertAlign w:val="baseline"/>
        </w:rPr>
      </w:pPr>
      <w:r w:rsidDel="00000000" w:rsidR="00000000" w:rsidRPr="00000000">
        <w:rPr>
          <w:rFonts w:ascii="Arial" w:cs="Arial" w:eastAsia="Arial" w:hAnsi="Arial"/>
          <w:b w:val="0"/>
          <w:i w:val="0"/>
          <w:smallCaps w:val="0"/>
          <w:strike w:val="0"/>
          <w:color w:val="222222"/>
          <w:sz w:val="21"/>
          <w:szCs w:val="21"/>
          <w:u w:val="none"/>
          <w:shd w:fill="auto" w:val="clear"/>
          <w:vertAlign w:val="baseline"/>
          <w:rtl w:val="0"/>
        </w:rPr>
        <w:t xml:space="preserve">The mathematician </w:t>
      </w:r>
      <w:hyperlink r:id="rId48">
        <w:r w:rsidDel="00000000" w:rsidR="00000000" w:rsidRPr="00000000">
          <w:rPr>
            <w:rFonts w:ascii="Arial" w:cs="Arial" w:eastAsia="Arial" w:hAnsi="Arial"/>
            <w:b w:val="0"/>
            <w:i w:val="0"/>
            <w:smallCaps w:val="0"/>
            <w:strike w:val="0"/>
            <w:color w:val="0645ad"/>
            <w:sz w:val="21"/>
            <w:szCs w:val="21"/>
            <w:u w:val="none"/>
            <w:shd w:fill="auto" w:val="clear"/>
            <w:vertAlign w:val="baseline"/>
            <w:rtl w:val="0"/>
          </w:rPr>
          <w:t xml:space="preserve">Alan Turing</w:t>
        </w:r>
      </w:hyperlink>
      <w:r w:rsidDel="00000000" w:rsidR="00000000" w:rsidRPr="00000000">
        <w:rPr>
          <w:rFonts w:ascii="Arial" w:cs="Arial" w:eastAsia="Arial" w:hAnsi="Arial"/>
          <w:b w:val="0"/>
          <w:i w:val="0"/>
          <w:smallCaps w:val="0"/>
          <w:strike w:val="0"/>
          <w:color w:val="222222"/>
          <w:sz w:val="21"/>
          <w:szCs w:val="21"/>
          <w:u w:val="none"/>
          <w:shd w:fill="auto" w:val="clear"/>
          <w:vertAlign w:val="baseline"/>
          <w:rtl w:val="0"/>
        </w:rPr>
        <w:t xml:space="preserve">, who had been alerted to a problem of mathematical logic by the lectures of </w:t>
      </w:r>
      <w:hyperlink r:id="rId49">
        <w:r w:rsidDel="00000000" w:rsidR="00000000" w:rsidRPr="00000000">
          <w:rPr>
            <w:rFonts w:ascii="Arial" w:cs="Arial" w:eastAsia="Arial" w:hAnsi="Arial"/>
            <w:b w:val="0"/>
            <w:i w:val="0"/>
            <w:smallCaps w:val="0"/>
            <w:strike w:val="0"/>
            <w:color w:val="0645ad"/>
            <w:sz w:val="21"/>
            <w:szCs w:val="21"/>
            <w:u w:val="none"/>
            <w:shd w:fill="auto" w:val="clear"/>
            <w:vertAlign w:val="baseline"/>
            <w:rtl w:val="0"/>
          </w:rPr>
          <w:t xml:space="preserve">Max Newman</w:t>
        </w:r>
      </w:hyperlink>
      <w:r w:rsidDel="00000000" w:rsidR="00000000" w:rsidRPr="00000000">
        <w:rPr>
          <w:rFonts w:ascii="Arial" w:cs="Arial" w:eastAsia="Arial" w:hAnsi="Arial"/>
          <w:b w:val="0"/>
          <w:i w:val="0"/>
          <w:smallCaps w:val="0"/>
          <w:strike w:val="0"/>
          <w:color w:val="222222"/>
          <w:sz w:val="21"/>
          <w:szCs w:val="21"/>
          <w:u w:val="none"/>
          <w:shd w:fill="auto" w:val="clear"/>
          <w:vertAlign w:val="baseline"/>
          <w:rtl w:val="0"/>
        </w:rPr>
        <w:t xml:space="preserve"> at the </w:t>
      </w:r>
      <w:hyperlink r:id="rId50">
        <w:r w:rsidDel="00000000" w:rsidR="00000000" w:rsidRPr="00000000">
          <w:rPr>
            <w:rFonts w:ascii="Arial" w:cs="Arial" w:eastAsia="Arial" w:hAnsi="Arial"/>
            <w:b w:val="0"/>
            <w:i w:val="0"/>
            <w:smallCaps w:val="0"/>
            <w:strike w:val="0"/>
            <w:color w:val="0645ad"/>
            <w:sz w:val="21"/>
            <w:szCs w:val="21"/>
            <w:u w:val="none"/>
            <w:shd w:fill="auto" w:val="clear"/>
            <w:vertAlign w:val="baseline"/>
            <w:rtl w:val="0"/>
          </w:rPr>
          <w:t xml:space="preserve">University of Cambridge</w:t>
        </w:r>
      </w:hyperlink>
      <w:r w:rsidDel="00000000" w:rsidR="00000000" w:rsidRPr="00000000">
        <w:rPr>
          <w:rFonts w:ascii="Arial" w:cs="Arial" w:eastAsia="Arial" w:hAnsi="Arial"/>
          <w:b w:val="0"/>
          <w:i w:val="0"/>
          <w:smallCaps w:val="0"/>
          <w:strike w:val="0"/>
          <w:color w:val="222222"/>
          <w:sz w:val="21"/>
          <w:szCs w:val="21"/>
          <w:u w:val="none"/>
          <w:shd w:fill="auto" w:val="clear"/>
          <w:vertAlign w:val="baseline"/>
          <w:rtl w:val="0"/>
        </w:rPr>
        <w:t xml:space="preserve">, wrote a paper in 1936 entitled </w:t>
      </w:r>
      <w:r w:rsidDel="00000000" w:rsidR="00000000" w:rsidRPr="00000000">
        <w:rPr>
          <w:rFonts w:ascii="Arial" w:cs="Arial" w:eastAsia="Arial" w:hAnsi="Arial"/>
          <w:b w:val="0"/>
          <w:i w:val="1"/>
          <w:smallCaps w:val="0"/>
          <w:strike w:val="0"/>
          <w:color w:val="222222"/>
          <w:sz w:val="21"/>
          <w:szCs w:val="21"/>
          <w:u w:val="none"/>
          <w:shd w:fill="auto" w:val="clear"/>
          <w:vertAlign w:val="baseline"/>
          <w:rtl w:val="0"/>
        </w:rPr>
        <w:t xml:space="preserve">On Computable Numbers, with an Application to the </w:t>
      </w:r>
      <w:hyperlink r:id="rId51">
        <w:r w:rsidDel="00000000" w:rsidR="00000000" w:rsidRPr="00000000">
          <w:rPr>
            <w:rFonts w:ascii="Arial" w:cs="Arial" w:eastAsia="Arial" w:hAnsi="Arial"/>
            <w:b w:val="0"/>
            <w:i w:val="1"/>
            <w:smallCaps w:val="0"/>
            <w:strike w:val="0"/>
            <w:color w:val="0645ad"/>
            <w:sz w:val="21"/>
            <w:szCs w:val="21"/>
            <w:u w:val="none"/>
            <w:shd w:fill="auto" w:val="clear"/>
            <w:vertAlign w:val="baseline"/>
            <w:rtl w:val="0"/>
          </w:rPr>
          <w:t xml:space="preserve">Entscheidungsproblem</w:t>
        </w:r>
      </w:hyperlink>
      <w:r w:rsidDel="00000000" w:rsidR="00000000" w:rsidRPr="00000000">
        <w:rPr>
          <w:rFonts w:ascii="Arial" w:cs="Arial" w:eastAsia="Arial" w:hAnsi="Arial"/>
          <w:b w:val="0"/>
          <w:i w:val="0"/>
          <w:smallCaps w:val="0"/>
          <w:strike w:val="0"/>
          <w:color w:val="222222"/>
          <w:sz w:val="21"/>
          <w:szCs w:val="21"/>
          <w:u w:val="none"/>
          <w:shd w:fill="auto" w:val="clear"/>
          <w:vertAlign w:val="baseline"/>
          <w:rtl w:val="0"/>
        </w:rPr>
        <w:t xml:space="preserve">, which was published in the </w:t>
      </w:r>
      <w:r w:rsidDel="00000000" w:rsidR="00000000" w:rsidRPr="00000000">
        <w:rPr>
          <w:rFonts w:ascii="Arial" w:cs="Arial" w:eastAsia="Arial" w:hAnsi="Arial"/>
          <w:b w:val="0"/>
          <w:i w:val="1"/>
          <w:smallCaps w:val="0"/>
          <w:strike w:val="0"/>
          <w:color w:val="222222"/>
          <w:sz w:val="21"/>
          <w:szCs w:val="21"/>
          <w:u w:val="none"/>
          <w:shd w:fill="auto" w:val="clear"/>
          <w:vertAlign w:val="baseline"/>
          <w:rtl w:val="0"/>
        </w:rPr>
        <w:t xml:space="preserve">Proceedings of the London Mathematical Society</w:t>
      </w:r>
      <w:r w:rsidDel="00000000" w:rsidR="00000000" w:rsidRPr="00000000">
        <w:rPr>
          <w:rFonts w:ascii="Arial" w:cs="Arial" w:eastAsia="Arial" w:hAnsi="Arial"/>
          <w:b w:val="0"/>
          <w:i w:val="0"/>
          <w:smallCaps w:val="0"/>
          <w:strike w:val="0"/>
          <w:color w:val="222222"/>
          <w:sz w:val="21"/>
          <w:szCs w:val="21"/>
          <w:u w:val="none"/>
          <w:shd w:fill="auto" w:val="clear"/>
          <w:vertAlign w:val="baseline"/>
          <w:rtl w:val="0"/>
        </w:rPr>
        <w:t xml:space="preserve">.</w:t>
      </w:r>
      <w:hyperlink r:id="rId52">
        <w:r w:rsidDel="00000000" w:rsidR="00000000" w:rsidRPr="00000000">
          <w:rPr>
            <w:rFonts w:ascii="Arial" w:cs="Arial" w:eastAsia="Arial" w:hAnsi="Arial"/>
            <w:b w:val="0"/>
            <w:i w:val="0"/>
            <w:smallCaps w:val="0"/>
            <w:strike w:val="0"/>
            <w:color w:val="0645ad"/>
            <w:sz w:val="17"/>
            <w:szCs w:val="17"/>
            <w:u w:val="none"/>
            <w:shd w:fill="auto" w:val="clear"/>
            <w:vertAlign w:val="superscript"/>
            <w:rtl w:val="0"/>
          </w:rPr>
          <w:t xml:space="preserve">[6]</w:t>
        </w:r>
      </w:hyperlink>
      <w:r w:rsidDel="00000000" w:rsidR="00000000" w:rsidRPr="00000000">
        <w:rPr>
          <w:rFonts w:ascii="Arial" w:cs="Arial" w:eastAsia="Arial" w:hAnsi="Arial"/>
          <w:b w:val="0"/>
          <w:i w:val="0"/>
          <w:smallCaps w:val="0"/>
          <w:strike w:val="0"/>
          <w:color w:val="222222"/>
          <w:sz w:val="21"/>
          <w:szCs w:val="21"/>
          <w:u w:val="none"/>
          <w:shd w:fill="auto" w:val="clear"/>
          <w:vertAlign w:val="baseline"/>
          <w:rtl w:val="0"/>
        </w:rPr>
        <w:t xml:space="preserve"> In it he described a hypothetical machine he called a </w:t>
      </w:r>
      <w:r w:rsidDel="00000000" w:rsidR="00000000" w:rsidRPr="00000000">
        <w:rPr>
          <w:rFonts w:ascii="Arial" w:cs="Arial" w:eastAsia="Arial" w:hAnsi="Arial"/>
          <w:b w:val="0"/>
          <w:i w:val="1"/>
          <w:smallCaps w:val="0"/>
          <w:strike w:val="0"/>
          <w:color w:val="222222"/>
          <w:sz w:val="21"/>
          <w:szCs w:val="21"/>
          <w:u w:val="none"/>
          <w:shd w:fill="auto" w:val="clear"/>
          <w:vertAlign w:val="baseline"/>
          <w:rtl w:val="0"/>
        </w:rPr>
        <w:t xml:space="preserve">universal computing machine,</w:t>
      </w:r>
      <w:r w:rsidDel="00000000" w:rsidR="00000000" w:rsidRPr="00000000">
        <w:rPr>
          <w:rFonts w:ascii="Arial" w:cs="Arial" w:eastAsia="Arial" w:hAnsi="Arial"/>
          <w:b w:val="0"/>
          <w:i w:val="0"/>
          <w:smallCaps w:val="0"/>
          <w:strike w:val="0"/>
          <w:color w:val="222222"/>
          <w:sz w:val="21"/>
          <w:szCs w:val="21"/>
          <w:u w:val="none"/>
          <w:shd w:fill="auto" w:val="clear"/>
          <w:vertAlign w:val="baseline"/>
          <w:rtl w:val="0"/>
        </w:rPr>
        <w:t xml:space="preserve"> now known as the "</w:t>
      </w:r>
      <w:hyperlink r:id="rId53">
        <w:r w:rsidDel="00000000" w:rsidR="00000000" w:rsidRPr="00000000">
          <w:rPr>
            <w:rFonts w:ascii="Arial" w:cs="Arial" w:eastAsia="Arial" w:hAnsi="Arial"/>
            <w:b w:val="0"/>
            <w:i w:val="0"/>
            <w:smallCaps w:val="0"/>
            <w:strike w:val="0"/>
            <w:color w:val="0645ad"/>
            <w:sz w:val="21"/>
            <w:szCs w:val="21"/>
            <w:u w:val="none"/>
            <w:shd w:fill="auto" w:val="clear"/>
            <w:vertAlign w:val="baseline"/>
            <w:rtl w:val="0"/>
          </w:rPr>
          <w:t xml:space="preserve">Universal Turing machine</w:t>
        </w:r>
      </w:hyperlink>
      <w:r w:rsidDel="00000000" w:rsidR="00000000" w:rsidRPr="00000000">
        <w:rPr>
          <w:rFonts w:ascii="Arial" w:cs="Arial" w:eastAsia="Arial" w:hAnsi="Arial"/>
          <w:b w:val="0"/>
          <w:i w:val="0"/>
          <w:smallCaps w:val="0"/>
          <w:strike w:val="0"/>
          <w:color w:val="222222"/>
          <w:sz w:val="21"/>
          <w:szCs w:val="21"/>
          <w:u w:val="none"/>
          <w:shd w:fill="auto" w:val="clear"/>
          <w:vertAlign w:val="baseline"/>
          <w:rtl w:val="0"/>
        </w:rPr>
        <w:t xml:space="preserve">". The hypothetical machine had an infinite store (memory in today's terminology) that contained both instructions and data. </w:t>
      </w:r>
      <w:hyperlink r:id="rId54">
        <w:r w:rsidDel="00000000" w:rsidR="00000000" w:rsidRPr="00000000">
          <w:rPr>
            <w:rFonts w:ascii="Arial" w:cs="Arial" w:eastAsia="Arial" w:hAnsi="Arial"/>
            <w:b w:val="0"/>
            <w:i w:val="0"/>
            <w:smallCaps w:val="0"/>
            <w:strike w:val="0"/>
            <w:color w:val="0645ad"/>
            <w:sz w:val="21"/>
            <w:szCs w:val="21"/>
            <w:u w:val="none"/>
            <w:shd w:fill="auto" w:val="clear"/>
            <w:vertAlign w:val="baseline"/>
            <w:rtl w:val="0"/>
          </w:rPr>
          <w:t xml:space="preserve">John von Neumann</w:t>
        </w:r>
      </w:hyperlink>
      <w:r w:rsidDel="00000000" w:rsidR="00000000" w:rsidRPr="00000000">
        <w:rPr>
          <w:rFonts w:ascii="Arial" w:cs="Arial" w:eastAsia="Arial" w:hAnsi="Arial"/>
          <w:b w:val="0"/>
          <w:i w:val="0"/>
          <w:smallCaps w:val="0"/>
          <w:strike w:val="0"/>
          <w:color w:val="222222"/>
          <w:sz w:val="21"/>
          <w:szCs w:val="21"/>
          <w:u w:val="none"/>
          <w:shd w:fill="auto" w:val="clear"/>
          <w:vertAlign w:val="baseline"/>
          <w:rtl w:val="0"/>
        </w:rPr>
        <w:t xml:space="preserve"> became acquainted with Turing while he was a visiting professor at Cambridge in 1935, and also during Turing's PhD year at the </w:t>
      </w:r>
      <w:hyperlink r:id="rId55">
        <w:r w:rsidDel="00000000" w:rsidR="00000000" w:rsidRPr="00000000">
          <w:rPr>
            <w:rFonts w:ascii="Arial" w:cs="Arial" w:eastAsia="Arial" w:hAnsi="Arial"/>
            <w:b w:val="0"/>
            <w:i w:val="0"/>
            <w:smallCaps w:val="0"/>
            <w:strike w:val="0"/>
            <w:color w:val="0645ad"/>
            <w:sz w:val="21"/>
            <w:szCs w:val="21"/>
            <w:u w:val="none"/>
            <w:shd w:fill="auto" w:val="clear"/>
            <w:vertAlign w:val="baseline"/>
            <w:rtl w:val="0"/>
          </w:rPr>
          <w:t xml:space="preserve">Institute for Advanced Study</w:t>
        </w:r>
      </w:hyperlink>
      <w:r w:rsidDel="00000000" w:rsidR="00000000" w:rsidRPr="00000000">
        <w:rPr>
          <w:rFonts w:ascii="Arial" w:cs="Arial" w:eastAsia="Arial" w:hAnsi="Arial"/>
          <w:b w:val="0"/>
          <w:i w:val="0"/>
          <w:smallCaps w:val="0"/>
          <w:strike w:val="0"/>
          <w:color w:val="222222"/>
          <w:sz w:val="21"/>
          <w:szCs w:val="21"/>
          <w:u w:val="none"/>
          <w:shd w:fill="auto" w:val="clear"/>
          <w:vertAlign w:val="baseline"/>
          <w:rtl w:val="0"/>
        </w:rPr>
        <w:t xml:space="preserve"> in </w:t>
      </w:r>
      <w:hyperlink r:id="rId56">
        <w:r w:rsidDel="00000000" w:rsidR="00000000" w:rsidRPr="00000000">
          <w:rPr>
            <w:rFonts w:ascii="Arial" w:cs="Arial" w:eastAsia="Arial" w:hAnsi="Arial"/>
            <w:b w:val="0"/>
            <w:i w:val="0"/>
            <w:smallCaps w:val="0"/>
            <w:strike w:val="0"/>
            <w:color w:val="0645ad"/>
            <w:sz w:val="21"/>
            <w:szCs w:val="21"/>
            <w:u w:val="none"/>
            <w:shd w:fill="auto" w:val="clear"/>
            <w:vertAlign w:val="baseline"/>
            <w:rtl w:val="0"/>
          </w:rPr>
          <w:t xml:space="preserve">Princeton, New Jersey</w:t>
        </w:r>
      </w:hyperlink>
      <w:r w:rsidDel="00000000" w:rsidR="00000000" w:rsidRPr="00000000">
        <w:rPr>
          <w:rFonts w:ascii="Arial" w:cs="Arial" w:eastAsia="Arial" w:hAnsi="Arial"/>
          <w:b w:val="0"/>
          <w:i w:val="0"/>
          <w:smallCaps w:val="0"/>
          <w:strike w:val="0"/>
          <w:color w:val="222222"/>
          <w:sz w:val="21"/>
          <w:szCs w:val="21"/>
          <w:u w:val="none"/>
          <w:shd w:fill="auto" w:val="clear"/>
          <w:vertAlign w:val="baseline"/>
          <w:rtl w:val="0"/>
        </w:rPr>
        <w:t xml:space="preserve"> during 1936 – 1937. Whether he knew of Turing's paper of 1936 at that time is not clear.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i w:val="0"/>
          <w:smallCaps w:val="0"/>
          <w:strike w:val="0"/>
          <w:color w:val="222222"/>
          <w:sz w:val="21"/>
          <w:szCs w:val="21"/>
          <w:u w:val="none"/>
          <w:shd w:fill="auto" w:val="clear"/>
          <w:vertAlign w:val="baseline"/>
        </w:rPr>
      </w:pPr>
      <w:r w:rsidDel="00000000" w:rsidR="00000000" w:rsidRPr="00000000">
        <w:rPr>
          <w:rFonts w:ascii="Arial" w:cs="Arial" w:eastAsia="Arial" w:hAnsi="Arial"/>
          <w:b w:val="0"/>
          <w:i w:val="0"/>
          <w:smallCaps w:val="0"/>
          <w:strike w:val="0"/>
          <w:color w:val="222222"/>
          <w:sz w:val="21"/>
          <w:szCs w:val="21"/>
          <w:u w:val="none"/>
          <w:shd w:fill="auto" w:val="clear"/>
          <w:vertAlign w:val="baseline"/>
          <w:rtl w:val="0"/>
        </w:rPr>
        <w:t xml:space="preserve">In 1936, </w:t>
      </w:r>
      <w:hyperlink r:id="rId57">
        <w:r w:rsidDel="00000000" w:rsidR="00000000" w:rsidRPr="00000000">
          <w:rPr>
            <w:rFonts w:ascii="Arial" w:cs="Arial" w:eastAsia="Arial" w:hAnsi="Arial"/>
            <w:b w:val="0"/>
            <w:i w:val="0"/>
            <w:smallCaps w:val="0"/>
            <w:strike w:val="0"/>
            <w:color w:val="0645ad"/>
            <w:sz w:val="21"/>
            <w:szCs w:val="21"/>
            <w:u w:val="none"/>
            <w:shd w:fill="auto" w:val="clear"/>
            <w:vertAlign w:val="baseline"/>
            <w:rtl w:val="0"/>
          </w:rPr>
          <w:t xml:space="preserve">Konrad Zuse</w:t>
        </w:r>
      </w:hyperlink>
      <w:r w:rsidDel="00000000" w:rsidR="00000000" w:rsidRPr="00000000">
        <w:rPr>
          <w:rFonts w:ascii="Arial" w:cs="Arial" w:eastAsia="Arial" w:hAnsi="Arial"/>
          <w:b w:val="0"/>
          <w:i w:val="0"/>
          <w:smallCaps w:val="0"/>
          <w:strike w:val="0"/>
          <w:color w:val="222222"/>
          <w:sz w:val="21"/>
          <w:szCs w:val="21"/>
          <w:u w:val="none"/>
          <w:shd w:fill="auto" w:val="clear"/>
          <w:vertAlign w:val="baseline"/>
          <w:rtl w:val="0"/>
        </w:rPr>
        <w:t xml:space="preserve"> also anticipated in two patent applications that machine instructions could be stored in the same storage used for data.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i w:val="0"/>
          <w:smallCaps w:val="0"/>
          <w:strike w:val="0"/>
          <w:color w:val="222222"/>
          <w:sz w:val="21"/>
          <w:szCs w:val="21"/>
          <w:u w:val="none"/>
          <w:shd w:fill="auto" w:val="clear"/>
          <w:vertAlign w:val="baseline"/>
        </w:rPr>
      </w:pPr>
      <w:r w:rsidDel="00000000" w:rsidR="00000000" w:rsidRPr="00000000">
        <w:rPr>
          <w:rFonts w:ascii="Arial" w:cs="Arial" w:eastAsia="Arial" w:hAnsi="Arial"/>
          <w:b w:val="0"/>
          <w:i w:val="0"/>
          <w:smallCaps w:val="0"/>
          <w:strike w:val="0"/>
          <w:color w:val="222222"/>
          <w:sz w:val="21"/>
          <w:szCs w:val="21"/>
          <w:u w:val="none"/>
          <w:shd w:fill="auto" w:val="clear"/>
          <w:vertAlign w:val="baseline"/>
          <w:rtl w:val="0"/>
        </w:rPr>
        <w:t xml:space="preserve">Independently, </w:t>
      </w:r>
      <w:hyperlink r:id="rId58">
        <w:r w:rsidDel="00000000" w:rsidR="00000000" w:rsidRPr="00000000">
          <w:rPr>
            <w:rFonts w:ascii="Arial" w:cs="Arial" w:eastAsia="Arial" w:hAnsi="Arial"/>
            <w:b w:val="0"/>
            <w:i w:val="0"/>
            <w:smallCaps w:val="0"/>
            <w:strike w:val="0"/>
            <w:color w:val="0645ad"/>
            <w:sz w:val="21"/>
            <w:szCs w:val="21"/>
            <w:u w:val="none"/>
            <w:shd w:fill="auto" w:val="clear"/>
            <w:vertAlign w:val="baseline"/>
            <w:rtl w:val="0"/>
          </w:rPr>
          <w:t xml:space="preserve">J. Presper Eckert</w:t>
        </w:r>
      </w:hyperlink>
      <w:r w:rsidDel="00000000" w:rsidR="00000000" w:rsidRPr="00000000">
        <w:rPr>
          <w:rFonts w:ascii="Arial" w:cs="Arial" w:eastAsia="Arial" w:hAnsi="Arial"/>
          <w:b w:val="0"/>
          <w:i w:val="0"/>
          <w:smallCaps w:val="0"/>
          <w:strike w:val="0"/>
          <w:color w:val="222222"/>
          <w:sz w:val="21"/>
          <w:szCs w:val="21"/>
          <w:u w:val="none"/>
          <w:shd w:fill="auto" w:val="clear"/>
          <w:vertAlign w:val="baseline"/>
          <w:rtl w:val="0"/>
        </w:rPr>
        <w:t xml:space="preserve"> and </w:t>
      </w:r>
      <w:hyperlink r:id="rId59">
        <w:r w:rsidDel="00000000" w:rsidR="00000000" w:rsidRPr="00000000">
          <w:rPr>
            <w:rFonts w:ascii="Arial" w:cs="Arial" w:eastAsia="Arial" w:hAnsi="Arial"/>
            <w:b w:val="0"/>
            <w:i w:val="0"/>
            <w:smallCaps w:val="0"/>
            <w:strike w:val="0"/>
            <w:color w:val="0645ad"/>
            <w:sz w:val="21"/>
            <w:szCs w:val="21"/>
            <w:u w:val="none"/>
            <w:shd w:fill="auto" w:val="clear"/>
            <w:vertAlign w:val="baseline"/>
            <w:rtl w:val="0"/>
          </w:rPr>
          <w:t xml:space="preserve">John Mauchly</w:t>
        </w:r>
      </w:hyperlink>
      <w:r w:rsidDel="00000000" w:rsidR="00000000" w:rsidRPr="00000000">
        <w:rPr>
          <w:rFonts w:ascii="Arial" w:cs="Arial" w:eastAsia="Arial" w:hAnsi="Arial"/>
          <w:b w:val="0"/>
          <w:i w:val="0"/>
          <w:smallCaps w:val="0"/>
          <w:strike w:val="0"/>
          <w:color w:val="222222"/>
          <w:sz w:val="21"/>
          <w:szCs w:val="21"/>
          <w:u w:val="none"/>
          <w:shd w:fill="auto" w:val="clear"/>
          <w:vertAlign w:val="baseline"/>
          <w:rtl w:val="0"/>
        </w:rPr>
        <w:t xml:space="preserve">, who were developing the </w:t>
      </w:r>
      <w:hyperlink r:id="rId60">
        <w:r w:rsidDel="00000000" w:rsidR="00000000" w:rsidRPr="00000000">
          <w:rPr>
            <w:rFonts w:ascii="Arial" w:cs="Arial" w:eastAsia="Arial" w:hAnsi="Arial"/>
            <w:b w:val="0"/>
            <w:i w:val="0"/>
            <w:smallCaps w:val="0"/>
            <w:strike w:val="0"/>
            <w:color w:val="0645ad"/>
            <w:sz w:val="21"/>
            <w:szCs w:val="21"/>
            <w:u w:val="none"/>
            <w:shd w:fill="auto" w:val="clear"/>
            <w:vertAlign w:val="baseline"/>
            <w:rtl w:val="0"/>
          </w:rPr>
          <w:t xml:space="preserve">ENIAC</w:t>
        </w:r>
      </w:hyperlink>
      <w:r w:rsidDel="00000000" w:rsidR="00000000" w:rsidRPr="00000000">
        <w:rPr>
          <w:rFonts w:ascii="Arial" w:cs="Arial" w:eastAsia="Arial" w:hAnsi="Arial"/>
          <w:b w:val="0"/>
          <w:i w:val="0"/>
          <w:smallCaps w:val="0"/>
          <w:strike w:val="0"/>
          <w:color w:val="222222"/>
          <w:sz w:val="21"/>
          <w:szCs w:val="21"/>
          <w:u w:val="none"/>
          <w:shd w:fill="auto" w:val="clear"/>
          <w:vertAlign w:val="baseline"/>
          <w:rtl w:val="0"/>
        </w:rPr>
        <w:t xml:space="preserve"> at the </w:t>
      </w:r>
      <w:hyperlink r:id="rId61">
        <w:r w:rsidDel="00000000" w:rsidR="00000000" w:rsidRPr="00000000">
          <w:rPr>
            <w:rFonts w:ascii="Arial" w:cs="Arial" w:eastAsia="Arial" w:hAnsi="Arial"/>
            <w:b w:val="0"/>
            <w:i w:val="0"/>
            <w:smallCaps w:val="0"/>
            <w:strike w:val="0"/>
            <w:color w:val="0645ad"/>
            <w:sz w:val="21"/>
            <w:szCs w:val="21"/>
            <w:u w:val="none"/>
            <w:shd w:fill="auto" w:val="clear"/>
            <w:vertAlign w:val="baseline"/>
            <w:rtl w:val="0"/>
          </w:rPr>
          <w:t xml:space="preserve">Moore School of Electrical Engineering</w:t>
        </w:r>
      </w:hyperlink>
      <w:r w:rsidDel="00000000" w:rsidR="00000000" w:rsidRPr="00000000">
        <w:rPr>
          <w:rFonts w:ascii="Arial" w:cs="Arial" w:eastAsia="Arial" w:hAnsi="Arial"/>
          <w:b w:val="0"/>
          <w:i w:val="0"/>
          <w:smallCaps w:val="0"/>
          <w:strike w:val="0"/>
          <w:color w:val="222222"/>
          <w:sz w:val="21"/>
          <w:szCs w:val="21"/>
          <w:u w:val="none"/>
          <w:shd w:fill="auto" w:val="clear"/>
          <w:vertAlign w:val="baseline"/>
          <w:rtl w:val="0"/>
        </w:rPr>
        <w:t xml:space="preserve">, at the </w:t>
      </w:r>
      <w:hyperlink r:id="rId62">
        <w:r w:rsidDel="00000000" w:rsidR="00000000" w:rsidRPr="00000000">
          <w:rPr>
            <w:rFonts w:ascii="Arial" w:cs="Arial" w:eastAsia="Arial" w:hAnsi="Arial"/>
            <w:b w:val="0"/>
            <w:i w:val="0"/>
            <w:smallCaps w:val="0"/>
            <w:strike w:val="0"/>
            <w:color w:val="0645ad"/>
            <w:sz w:val="21"/>
            <w:szCs w:val="21"/>
            <w:u w:val="none"/>
            <w:shd w:fill="auto" w:val="clear"/>
            <w:vertAlign w:val="baseline"/>
            <w:rtl w:val="0"/>
          </w:rPr>
          <w:t xml:space="preserve">University of Pennsylvania</w:t>
        </w:r>
      </w:hyperlink>
      <w:r w:rsidDel="00000000" w:rsidR="00000000" w:rsidRPr="00000000">
        <w:rPr>
          <w:rFonts w:ascii="Arial" w:cs="Arial" w:eastAsia="Arial" w:hAnsi="Arial"/>
          <w:b w:val="0"/>
          <w:i w:val="0"/>
          <w:smallCaps w:val="0"/>
          <w:strike w:val="0"/>
          <w:color w:val="222222"/>
          <w:sz w:val="21"/>
          <w:szCs w:val="21"/>
          <w:u w:val="none"/>
          <w:shd w:fill="auto" w:val="clear"/>
          <w:vertAlign w:val="baseline"/>
          <w:rtl w:val="0"/>
        </w:rPr>
        <w:t xml:space="preserve">, wrote about the stored-program concept in December 1943. In planning a new machine, </w:t>
      </w:r>
      <w:hyperlink r:id="rId63">
        <w:r w:rsidDel="00000000" w:rsidR="00000000" w:rsidRPr="00000000">
          <w:rPr>
            <w:rFonts w:ascii="Arial" w:cs="Arial" w:eastAsia="Arial" w:hAnsi="Arial"/>
            <w:b w:val="0"/>
            <w:i w:val="0"/>
            <w:smallCaps w:val="0"/>
            <w:strike w:val="0"/>
            <w:color w:val="0645ad"/>
            <w:sz w:val="21"/>
            <w:szCs w:val="21"/>
            <w:u w:val="none"/>
            <w:shd w:fill="auto" w:val="clear"/>
            <w:vertAlign w:val="baseline"/>
            <w:rtl w:val="0"/>
          </w:rPr>
          <w:t xml:space="preserve">EDVAC</w:t>
        </w:r>
      </w:hyperlink>
      <w:r w:rsidDel="00000000" w:rsidR="00000000" w:rsidRPr="00000000">
        <w:rPr>
          <w:rFonts w:ascii="Arial" w:cs="Arial" w:eastAsia="Arial" w:hAnsi="Arial"/>
          <w:b w:val="0"/>
          <w:i w:val="0"/>
          <w:smallCaps w:val="0"/>
          <w:strike w:val="0"/>
          <w:color w:val="222222"/>
          <w:sz w:val="21"/>
          <w:szCs w:val="21"/>
          <w:u w:val="none"/>
          <w:shd w:fill="auto" w:val="clear"/>
          <w:vertAlign w:val="baseline"/>
          <w:rtl w:val="0"/>
        </w:rPr>
        <w:t xml:space="preserve">, Eckert wrote in January 1944 that they would store data and programs in a new addressable memory device, a mercury metal </w:t>
      </w:r>
      <w:hyperlink r:id="rId64">
        <w:r w:rsidDel="00000000" w:rsidR="00000000" w:rsidRPr="00000000">
          <w:rPr>
            <w:rFonts w:ascii="Arial" w:cs="Arial" w:eastAsia="Arial" w:hAnsi="Arial"/>
            <w:b w:val="0"/>
            <w:i w:val="0"/>
            <w:smallCaps w:val="0"/>
            <w:strike w:val="0"/>
            <w:color w:val="0645ad"/>
            <w:sz w:val="21"/>
            <w:szCs w:val="21"/>
            <w:u w:val="none"/>
            <w:shd w:fill="auto" w:val="clear"/>
            <w:vertAlign w:val="baseline"/>
            <w:rtl w:val="0"/>
          </w:rPr>
          <w:t xml:space="preserve">delay line memory</w:t>
        </w:r>
      </w:hyperlink>
      <w:r w:rsidDel="00000000" w:rsidR="00000000" w:rsidRPr="00000000">
        <w:rPr>
          <w:rFonts w:ascii="Arial" w:cs="Arial" w:eastAsia="Arial" w:hAnsi="Arial"/>
          <w:b w:val="0"/>
          <w:i w:val="0"/>
          <w:smallCaps w:val="0"/>
          <w:strike w:val="0"/>
          <w:color w:val="222222"/>
          <w:sz w:val="21"/>
          <w:szCs w:val="21"/>
          <w:u w:val="none"/>
          <w:shd w:fill="auto" w:val="clear"/>
          <w:vertAlign w:val="baseline"/>
          <w:rtl w:val="0"/>
        </w:rPr>
        <w:t xml:space="preserve">. This was the first time the construction of a practical stored-program machine was proposed. At that time, he and Mauchly were not aware of Turing's work.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i w:val="0"/>
          <w:smallCaps w:val="0"/>
          <w:strike w:val="0"/>
          <w:color w:val="222222"/>
          <w:sz w:val="21"/>
          <w:szCs w:val="21"/>
          <w:u w:val="none"/>
          <w:shd w:fill="auto" w:val="clear"/>
          <w:vertAlign w:val="baseline"/>
        </w:rPr>
      </w:pPr>
      <w:r w:rsidDel="00000000" w:rsidR="00000000" w:rsidRPr="00000000">
        <w:rPr>
          <w:rFonts w:ascii="Arial" w:cs="Arial" w:eastAsia="Arial" w:hAnsi="Arial"/>
          <w:b w:val="0"/>
          <w:i w:val="0"/>
          <w:smallCaps w:val="0"/>
          <w:strike w:val="0"/>
          <w:color w:val="222222"/>
          <w:sz w:val="21"/>
          <w:szCs w:val="21"/>
          <w:u w:val="none"/>
          <w:shd w:fill="auto" w:val="clear"/>
          <w:vertAlign w:val="baseline"/>
          <w:rtl w:val="0"/>
        </w:rPr>
        <w:t xml:space="preserve">Von Neumann was involved in the </w:t>
      </w:r>
      <w:hyperlink r:id="rId65">
        <w:r w:rsidDel="00000000" w:rsidR="00000000" w:rsidRPr="00000000">
          <w:rPr>
            <w:rFonts w:ascii="Arial" w:cs="Arial" w:eastAsia="Arial" w:hAnsi="Arial"/>
            <w:b w:val="0"/>
            <w:i w:val="0"/>
            <w:smallCaps w:val="0"/>
            <w:strike w:val="0"/>
            <w:color w:val="0645ad"/>
            <w:sz w:val="21"/>
            <w:szCs w:val="21"/>
            <w:u w:val="none"/>
            <w:shd w:fill="auto" w:val="clear"/>
            <w:vertAlign w:val="baseline"/>
            <w:rtl w:val="0"/>
          </w:rPr>
          <w:t xml:space="preserve">Manhattan Project</w:t>
        </w:r>
      </w:hyperlink>
      <w:r w:rsidDel="00000000" w:rsidR="00000000" w:rsidRPr="00000000">
        <w:rPr>
          <w:rFonts w:ascii="Arial" w:cs="Arial" w:eastAsia="Arial" w:hAnsi="Arial"/>
          <w:b w:val="0"/>
          <w:i w:val="0"/>
          <w:smallCaps w:val="0"/>
          <w:strike w:val="0"/>
          <w:color w:val="222222"/>
          <w:sz w:val="21"/>
          <w:szCs w:val="21"/>
          <w:u w:val="none"/>
          <w:shd w:fill="auto" w:val="clear"/>
          <w:vertAlign w:val="baseline"/>
          <w:rtl w:val="0"/>
        </w:rPr>
        <w:t xml:space="preserve"> at the </w:t>
      </w:r>
      <w:hyperlink r:id="rId66">
        <w:r w:rsidDel="00000000" w:rsidR="00000000" w:rsidRPr="00000000">
          <w:rPr>
            <w:rFonts w:ascii="Arial" w:cs="Arial" w:eastAsia="Arial" w:hAnsi="Arial"/>
            <w:b w:val="0"/>
            <w:i w:val="0"/>
            <w:smallCaps w:val="0"/>
            <w:strike w:val="0"/>
            <w:color w:val="0645ad"/>
            <w:sz w:val="21"/>
            <w:szCs w:val="21"/>
            <w:u w:val="none"/>
            <w:shd w:fill="auto" w:val="clear"/>
            <w:vertAlign w:val="baseline"/>
            <w:rtl w:val="0"/>
          </w:rPr>
          <w:t xml:space="preserve">Los Alamos National Laboratory</w:t>
        </w:r>
      </w:hyperlink>
      <w:r w:rsidDel="00000000" w:rsidR="00000000" w:rsidRPr="00000000">
        <w:rPr>
          <w:rFonts w:ascii="Arial" w:cs="Arial" w:eastAsia="Arial" w:hAnsi="Arial"/>
          <w:b w:val="0"/>
          <w:i w:val="0"/>
          <w:smallCaps w:val="0"/>
          <w:strike w:val="0"/>
          <w:color w:val="222222"/>
          <w:sz w:val="21"/>
          <w:szCs w:val="21"/>
          <w:u w:val="none"/>
          <w:shd w:fill="auto" w:val="clear"/>
          <w:vertAlign w:val="baseline"/>
          <w:rtl w:val="0"/>
        </w:rPr>
        <w:t xml:space="preserve">, which required huge amounts of calculation. This drew him to the ENIAC project, during the summer of 1944. There he joined the ongoing discussions on the design of this stored-program computer, the EDVAC. As part of that group, he wrote up a description titled </w:t>
      </w:r>
      <w:r w:rsidDel="00000000" w:rsidR="00000000" w:rsidRPr="00000000">
        <w:rPr>
          <w:rFonts w:ascii="Arial" w:cs="Arial" w:eastAsia="Arial" w:hAnsi="Arial"/>
          <w:b w:val="0"/>
          <w:i w:val="1"/>
          <w:smallCaps w:val="0"/>
          <w:strike w:val="0"/>
          <w:color w:val="222222"/>
          <w:sz w:val="21"/>
          <w:szCs w:val="21"/>
          <w:u w:val="none"/>
          <w:shd w:fill="auto" w:val="clear"/>
          <w:vertAlign w:val="baseline"/>
          <w:rtl w:val="0"/>
        </w:rPr>
        <w:t xml:space="preserve">First Draft of a Report on the EDVAC</w:t>
      </w:r>
      <w:hyperlink r:id="rId67">
        <w:r w:rsidDel="00000000" w:rsidR="00000000" w:rsidRPr="00000000">
          <w:rPr>
            <w:rFonts w:ascii="Arial" w:cs="Arial" w:eastAsia="Arial" w:hAnsi="Arial"/>
            <w:b w:val="0"/>
            <w:i w:val="0"/>
            <w:smallCaps w:val="0"/>
            <w:strike w:val="0"/>
            <w:color w:val="0645ad"/>
            <w:sz w:val="17"/>
            <w:szCs w:val="17"/>
            <w:u w:val="none"/>
            <w:shd w:fill="auto" w:val="clear"/>
            <w:vertAlign w:val="superscript"/>
            <w:rtl w:val="0"/>
          </w:rPr>
          <w:t xml:space="preserve">[1]</w:t>
        </w:r>
      </w:hyperlink>
      <w:r w:rsidDel="00000000" w:rsidR="00000000" w:rsidRPr="00000000">
        <w:rPr>
          <w:rFonts w:ascii="Arial" w:cs="Arial" w:eastAsia="Arial" w:hAnsi="Arial"/>
          <w:b w:val="0"/>
          <w:i w:val="0"/>
          <w:smallCaps w:val="0"/>
          <w:strike w:val="0"/>
          <w:color w:val="222222"/>
          <w:sz w:val="21"/>
          <w:szCs w:val="21"/>
          <w:u w:val="none"/>
          <w:shd w:fill="auto" w:val="clear"/>
          <w:vertAlign w:val="baseline"/>
          <w:rtl w:val="0"/>
        </w:rPr>
        <w:t xml:space="preserve"> based on the work of Eckert and Mauchly. It was unfinished when his colleague </w:t>
      </w:r>
      <w:hyperlink r:id="rId68">
        <w:r w:rsidDel="00000000" w:rsidR="00000000" w:rsidRPr="00000000">
          <w:rPr>
            <w:rFonts w:ascii="Arial" w:cs="Arial" w:eastAsia="Arial" w:hAnsi="Arial"/>
            <w:b w:val="0"/>
            <w:i w:val="0"/>
            <w:smallCaps w:val="0"/>
            <w:strike w:val="0"/>
            <w:color w:val="0645ad"/>
            <w:sz w:val="21"/>
            <w:szCs w:val="21"/>
            <w:u w:val="none"/>
            <w:shd w:fill="auto" w:val="clear"/>
            <w:vertAlign w:val="baseline"/>
            <w:rtl w:val="0"/>
          </w:rPr>
          <w:t xml:space="preserve">Herman Goldstine</w:t>
        </w:r>
      </w:hyperlink>
      <w:r w:rsidDel="00000000" w:rsidR="00000000" w:rsidRPr="00000000">
        <w:rPr>
          <w:rFonts w:ascii="Arial" w:cs="Arial" w:eastAsia="Arial" w:hAnsi="Arial"/>
          <w:b w:val="0"/>
          <w:i w:val="0"/>
          <w:smallCaps w:val="0"/>
          <w:strike w:val="0"/>
          <w:color w:val="222222"/>
          <w:sz w:val="21"/>
          <w:szCs w:val="21"/>
          <w:u w:val="none"/>
          <w:shd w:fill="auto" w:val="clear"/>
          <w:vertAlign w:val="baseline"/>
          <w:rtl w:val="0"/>
        </w:rPr>
        <w:t xml:space="preserve"> circulated it with only von Neumann's name on it, to the consternation of Eckert and Mauchly. The paper was read by dozens of von Neumann's colleagues in America and Europe, and influenced the next round of computer designs.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i w:val="0"/>
          <w:smallCaps w:val="0"/>
          <w:strike w:val="0"/>
          <w:color w:val="222222"/>
          <w:sz w:val="21"/>
          <w:szCs w:val="21"/>
          <w:u w:val="none"/>
          <w:shd w:fill="auto" w:val="clear"/>
          <w:vertAlign w:val="baseline"/>
        </w:rPr>
      </w:pPr>
      <w:hyperlink r:id="rId69">
        <w:r w:rsidDel="00000000" w:rsidR="00000000" w:rsidRPr="00000000">
          <w:rPr>
            <w:rFonts w:ascii="Arial" w:cs="Arial" w:eastAsia="Arial" w:hAnsi="Arial"/>
            <w:b w:val="0"/>
            <w:i w:val="0"/>
            <w:smallCaps w:val="0"/>
            <w:strike w:val="0"/>
            <w:color w:val="0645ad"/>
            <w:sz w:val="21"/>
            <w:szCs w:val="21"/>
            <w:u w:val="none"/>
            <w:shd w:fill="auto" w:val="clear"/>
            <w:vertAlign w:val="baseline"/>
            <w:rtl w:val="0"/>
          </w:rPr>
          <w:t xml:space="preserve">Jack Copeland</w:t>
        </w:r>
      </w:hyperlink>
      <w:r w:rsidDel="00000000" w:rsidR="00000000" w:rsidRPr="00000000">
        <w:rPr>
          <w:rFonts w:ascii="Arial" w:cs="Arial" w:eastAsia="Arial" w:hAnsi="Arial"/>
          <w:b w:val="0"/>
          <w:i w:val="0"/>
          <w:smallCaps w:val="0"/>
          <w:strike w:val="0"/>
          <w:color w:val="222222"/>
          <w:sz w:val="21"/>
          <w:szCs w:val="21"/>
          <w:u w:val="none"/>
          <w:shd w:fill="auto" w:val="clear"/>
          <w:vertAlign w:val="baseline"/>
          <w:rtl w:val="0"/>
        </w:rPr>
        <w:t xml:space="preserve"> considers that it is "historically inappropriate, to refer to electronic stored-program digital computers as 'von Neumann machines His Los Alamos colleague </w:t>
      </w:r>
      <w:hyperlink r:id="rId70">
        <w:r w:rsidDel="00000000" w:rsidR="00000000" w:rsidRPr="00000000">
          <w:rPr>
            <w:rFonts w:ascii="Arial" w:cs="Arial" w:eastAsia="Arial" w:hAnsi="Arial"/>
            <w:b w:val="0"/>
            <w:i w:val="0"/>
            <w:smallCaps w:val="0"/>
            <w:strike w:val="0"/>
            <w:color w:val="0645ad"/>
            <w:sz w:val="21"/>
            <w:szCs w:val="21"/>
            <w:u w:val="none"/>
            <w:shd w:fill="auto" w:val="clear"/>
            <w:vertAlign w:val="baseline"/>
            <w:rtl w:val="0"/>
          </w:rPr>
          <w:t xml:space="preserve">Stan Frankel</w:t>
        </w:r>
      </w:hyperlink>
      <w:r w:rsidDel="00000000" w:rsidR="00000000" w:rsidRPr="00000000">
        <w:rPr>
          <w:rFonts w:ascii="Arial" w:cs="Arial" w:eastAsia="Arial" w:hAnsi="Arial"/>
          <w:b w:val="0"/>
          <w:i w:val="0"/>
          <w:smallCaps w:val="0"/>
          <w:strike w:val="0"/>
          <w:color w:val="222222"/>
          <w:sz w:val="21"/>
          <w:szCs w:val="21"/>
          <w:u w:val="none"/>
          <w:shd w:fill="auto" w:val="clear"/>
          <w:vertAlign w:val="baseline"/>
          <w:rtl w:val="0"/>
        </w:rPr>
        <w:t xml:space="preserve"> said of von Neumann's regard for Turing's ideas: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i w:val="0"/>
          <w:smallCaps w:val="0"/>
          <w:strike w:val="0"/>
          <w:color w:val="222222"/>
          <w:sz w:val="21"/>
          <w:szCs w:val="21"/>
          <w:u w:val="none"/>
          <w:shd w:fill="auto" w:val="clear"/>
          <w:vertAlign w:val="baseline"/>
        </w:rPr>
      </w:pPr>
      <w:r w:rsidDel="00000000" w:rsidR="00000000" w:rsidRPr="00000000">
        <w:rPr>
          <w:rFonts w:ascii="Arial" w:cs="Arial" w:eastAsia="Arial" w:hAnsi="Arial"/>
          <w:b w:val="0"/>
          <w:i w:val="0"/>
          <w:smallCaps w:val="0"/>
          <w:strike w:val="0"/>
          <w:color w:val="222222"/>
          <w:sz w:val="21"/>
          <w:szCs w:val="21"/>
          <w:u w:val="none"/>
          <w:shd w:fill="auto" w:val="clear"/>
          <w:vertAlign w:val="baseline"/>
          <w:rtl w:val="0"/>
        </w:rPr>
        <w:t xml:space="preserve">I know that in or about 1943 or '44 von Neumann was well aware of the fundamental importance of Turing's paper of 1936… Von Neumann introduced me to that paper and at his urging I studied it with care. Many people have acclaimed von Neumann as the "father of the computer" (in a modern sense of the term) but I am sure that he would never have made that mistake himself. He might well be called the midwife, perhaps, but he firmly emphasized to me, and to others I am sure, that the fundamental conception is owing to Turing— in so far as not anticipated by Babbage… Both Turing and von Neumann, of course, also made substantial contributions to the "reduction to practice" of these concepts but I would not regard these as comparable in importance with the introduction and explication of the concept of a computer able to store in its memory its program of activities and of modifying that program in the course of these activities.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i w:val="0"/>
          <w:smallCaps w:val="0"/>
          <w:strike w:val="0"/>
          <w:color w:val="222222"/>
          <w:sz w:val="21"/>
          <w:szCs w:val="21"/>
          <w:u w:val="none"/>
          <w:shd w:fill="auto" w:val="clear"/>
          <w:vertAlign w:val="baseline"/>
        </w:rPr>
      </w:pPr>
      <w:r w:rsidDel="00000000" w:rsidR="00000000" w:rsidRPr="00000000">
        <w:rPr>
          <w:rFonts w:ascii="Arial" w:cs="Arial" w:eastAsia="Arial" w:hAnsi="Arial"/>
          <w:b w:val="0"/>
          <w:i w:val="0"/>
          <w:smallCaps w:val="0"/>
          <w:strike w:val="0"/>
          <w:color w:val="222222"/>
          <w:sz w:val="21"/>
          <w:szCs w:val="21"/>
          <w:u w:val="none"/>
          <w:shd w:fill="auto" w:val="clear"/>
          <w:vertAlign w:val="baseline"/>
          <w:rtl w:val="0"/>
        </w:rPr>
        <w:t xml:space="preserve">At the time that the "First Draft" report was circulated, Turing was producing a report entitled </w:t>
      </w:r>
      <w:r w:rsidDel="00000000" w:rsidR="00000000" w:rsidRPr="00000000">
        <w:rPr>
          <w:rFonts w:ascii="Arial" w:cs="Arial" w:eastAsia="Arial" w:hAnsi="Arial"/>
          <w:b w:val="0"/>
          <w:i w:val="1"/>
          <w:smallCaps w:val="0"/>
          <w:strike w:val="0"/>
          <w:color w:val="222222"/>
          <w:sz w:val="21"/>
          <w:szCs w:val="21"/>
          <w:u w:val="none"/>
          <w:shd w:fill="auto" w:val="clear"/>
          <w:vertAlign w:val="baseline"/>
          <w:rtl w:val="0"/>
        </w:rPr>
        <w:t xml:space="preserve">Proposed Electronic Calculator</w:t>
      </w:r>
      <w:r w:rsidDel="00000000" w:rsidR="00000000" w:rsidRPr="00000000">
        <w:rPr>
          <w:rFonts w:ascii="Arial" w:cs="Arial" w:eastAsia="Arial" w:hAnsi="Arial"/>
          <w:b w:val="0"/>
          <w:i w:val="0"/>
          <w:smallCaps w:val="0"/>
          <w:strike w:val="0"/>
          <w:color w:val="222222"/>
          <w:sz w:val="21"/>
          <w:szCs w:val="21"/>
          <w:u w:val="none"/>
          <w:shd w:fill="auto" w:val="clear"/>
          <w:vertAlign w:val="baseline"/>
          <w:rtl w:val="0"/>
        </w:rPr>
        <w:t xml:space="preserve">. It described in engineering and programming detail, his idea of a machine he called the </w:t>
      </w:r>
      <w:hyperlink r:id="rId71">
        <w:r w:rsidDel="00000000" w:rsidR="00000000" w:rsidRPr="00000000">
          <w:rPr>
            <w:rFonts w:ascii="Arial" w:cs="Arial" w:eastAsia="Arial" w:hAnsi="Arial"/>
            <w:b w:val="0"/>
            <w:i w:val="1"/>
            <w:smallCaps w:val="0"/>
            <w:strike w:val="0"/>
            <w:color w:val="0645ad"/>
            <w:sz w:val="21"/>
            <w:szCs w:val="21"/>
            <w:u w:val="none"/>
            <w:shd w:fill="auto" w:val="clear"/>
            <w:vertAlign w:val="baseline"/>
            <w:rtl w:val="0"/>
          </w:rPr>
          <w:t xml:space="preserve">Automatic Computing Engine (ACE)</w:t>
        </w:r>
      </w:hyperlink>
      <w:r w:rsidDel="00000000" w:rsidR="00000000" w:rsidRPr="00000000">
        <w:rPr>
          <w:rFonts w:ascii="Arial" w:cs="Arial" w:eastAsia="Arial" w:hAnsi="Arial"/>
          <w:b w:val="0"/>
          <w:i w:val="0"/>
          <w:smallCaps w:val="0"/>
          <w:strike w:val="0"/>
          <w:color w:val="222222"/>
          <w:sz w:val="21"/>
          <w:szCs w:val="21"/>
          <w:u w:val="none"/>
          <w:shd w:fill="auto" w:val="clear"/>
          <w:vertAlign w:val="baseline"/>
          <w:rtl w:val="0"/>
        </w:rPr>
        <w:t xml:space="preserve">. He presented this to the Executive Committee of the British </w:t>
      </w:r>
      <w:hyperlink r:id="rId72">
        <w:r w:rsidDel="00000000" w:rsidR="00000000" w:rsidRPr="00000000">
          <w:rPr>
            <w:rFonts w:ascii="Arial" w:cs="Arial" w:eastAsia="Arial" w:hAnsi="Arial"/>
            <w:b w:val="0"/>
            <w:i w:val="0"/>
            <w:smallCaps w:val="0"/>
            <w:strike w:val="0"/>
            <w:color w:val="0645ad"/>
            <w:sz w:val="21"/>
            <w:szCs w:val="21"/>
            <w:u w:val="none"/>
            <w:shd w:fill="auto" w:val="clear"/>
            <w:vertAlign w:val="baseline"/>
            <w:rtl w:val="0"/>
          </w:rPr>
          <w:t xml:space="preserve">National Physical Laboratory</w:t>
        </w:r>
      </w:hyperlink>
      <w:r w:rsidDel="00000000" w:rsidR="00000000" w:rsidRPr="00000000">
        <w:rPr>
          <w:rFonts w:ascii="Arial" w:cs="Arial" w:eastAsia="Arial" w:hAnsi="Arial"/>
          <w:b w:val="0"/>
          <w:i w:val="0"/>
          <w:smallCaps w:val="0"/>
          <w:strike w:val="0"/>
          <w:color w:val="222222"/>
          <w:sz w:val="21"/>
          <w:szCs w:val="21"/>
          <w:u w:val="none"/>
          <w:shd w:fill="auto" w:val="clear"/>
          <w:vertAlign w:val="baseline"/>
          <w:rtl w:val="0"/>
        </w:rPr>
        <w:t xml:space="preserve"> on February 19, 1946. Although Turing knew from his wartime experience at Bletchley Park that what he proposed was feasible, the secrecy surrounding </w:t>
      </w:r>
      <w:hyperlink r:id="rId73">
        <w:r w:rsidDel="00000000" w:rsidR="00000000" w:rsidRPr="00000000">
          <w:rPr>
            <w:rFonts w:ascii="Arial" w:cs="Arial" w:eastAsia="Arial" w:hAnsi="Arial"/>
            <w:b w:val="0"/>
            <w:i w:val="0"/>
            <w:smallCaps w:val="0"/>
            <w:strike w:val="0"/>
            <w:color w:val="0645ad"/>
            <w:sz w:val="21"/>
            <w:szCs w:val="21"/>
            <w:u w:val="none"/>
            <w:shd w:fill="auto" w:val="clear"/>
            <w:vertAlign w:val="baseline"/>
            <w:rtl w:val="0"/>
          </w:rPr>
          <w:t xml:space="preserve">Colossus</w:t>
        </w:r>
      </w:hyperlink>
      <w:r w:rsidDel="00000000" w:rsidR="00000000" w:rsidRPr="00000000">
        <w:rPr>
          <w:rFonts w:ascii="Arial" w:cs="Arial" w:eastAsia="Arial" w:hAnsi="Arial"/>
          <w:b w:val="0"/>
          <w:i w:val="0"/>
          <w:smallCaps w:val="0"/>
          <w:strike w:val="0"/>
          <w:color w:val="222222"/>
          <w:sz w:val="21"/>
          <w:szCs w:val="21"/>
          <w:u w:val="none"/>
          <w:shd w:fill="auto" w:val="clear"/>
          <w:vertAlign w:val="baseline"/>
          <w:rtl w:val="0"/>
        </w:rPr>
        <w:t xml:space="preserve">, that was subsequently maintained for several decades, prevented him from saying so. Various successful implementations of the ACE design were produced.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i w:val="0"/>
          <w:smallCaps w:val="0"/>
          <w:strike w:val="0"/>
          <w:color w:val="222222"/>
          <w:sz w:val="21"/>
          <w:szCs w:val="21"/>
          <w:u w:val="none"/>
          <w:shd w:fill="auto" w:val="clear"/>
          <w:vertAlign w:val="baseline"/>
        </w:rPr>
      </w:pPr>
      <w:r w:rsidDel="00000000" w:rsidR="00000000" w:rsidRPr="00000000">
        <w:rPr>
          <w:rFonts w:ascii="Arial" w:cs="Arial" w:eastAsia="Arial" w:hAnsi="Arial"/>
          <w:b w:val="0"/>
          <w:i w:val="0"/>
          <w:smallCaps w:val="0"/>
          <w:strike w:val="0"/>
          <w:color w:val="222222"/>
          <w:sz w:val="21"/>
          <w:szCs w:val="21"/>
          <w:u w:val="none"/>
          <w:shd w:fill="auto" w:val="clear"/>
          <w:vertAlign w:val="baseline"/>
          <w:rtl w:val="0"/>
        </w:rPr>
        <w:t xml:space="preserve">Both von Neumann's and Turing's papers described stored-program computers, but von Neumann's earlier paper achieved greater circulation and the computer architecture it outlined became known as the "von Neumann architecture". In the 1953 publication </w:t>
      </w:r>
      <w:r w:rsidDel="00000000" w:rsidR="00000000" w:rsidRPr="00000000">
        <w:rPr>
          <w:rFonts w:ascii="Arial" w:cs="Arial" w:eastAsia="Arial" w:hAnsi="Arial"/>
          <w:b w:val="0"/>
          <w:i w:val="1"/>
          <w:smallCaps w:val="0"/>
          <w:strike w:val="0"/>
          <w:color w:val="222222"/>
          <w:sz w:val="21"/>
          <w:szCs w:val="21"/>
          <w:u w:val="none"/>
          <w:shd w:fill="auto" w:val="clear"/>
          <w:vertAlign w:val="baseline"/>
          <w:rtl w:val="0"/>
        </w:rPr>
        <w:t xml:space="preserve">Faster than Thought: A Symposium on Digital Computing Machines</w:t>
      </w:r>
      <w:r w:rsidDel="00000000" w:rsidR="00000000" w:rsidRPr="00000000">
        <w:rPr>
          <w:rFonts w:ascii="Arial" w:cs="Arial" w:eastAsia="Arial" w:hAnsi="Arial"/>
          <w:b w:val="0"/>
          <w:i w:val="0"/>
          <w:smallCaps w:val="0"/>
          <w:strike w:val="0"/>
          <w:color w:val="222222"/>
          <w:sz w:val="21"/>
          <w:szCs w:val="21"/>
          <w:u w:val="none"/>
          <w:shd w:fill="auto" w:val="clear"/>
          <w:vertAlign w:val="baseline"/>
          <w:rtl w:val="0"/>
        </w:rPr>
        <w:t xml:space="preserve"> (edited by B. V. Bowden), a section in the chapter on </w:t>
      </w:r>
      <w:r w:rsidDel="00000000" w:rsidR="00000000" w:rsidRPr="00000000">
        <w:rPr>
          <w:rFonts w:ascii="Arial" w:cs="Arial" w:eastAsia="Arial" w:hAnsi="Arial"/>
          <w:b w:val="0"/>
          <w:i w:val="1"/>
          <w:smallCaps w:val="0"/>
          <w:strike w:val="0"/>
          <w:color w:val="222222"/>
          <w:sz w:val="21"/>
          <w:szCs w:val="21"/>
          <w:u w:val="none"/>
          <w:shd w:fill="auto" w:val="clear"/>
          <w:vertAlign w:val="baseline"/>
          <w:rtl w:val="0"/>
        </w:rPr>
        <w:t xml:space="preserve">Computers in America</w:t>
      </w:r>
      <w:r w:rsidDel="00000000" w:rsidR="00000000" w:rsidRPr="00000000">
        <w:rPr>
          <w:rFonts w:ascii="Arial" w:cs="Arial" w:eastAsia="Arial" w:hAnsi="Arial"/>
          <w:b w:val="0"/>
          <w:i w:val="0"/>
          <w:smallCaps w:val="0"/>
          <w:strike w:val="0"/>
          <w:color w:val="222222"/>
          <w:sz w:val="21"/>
          <w:szCs w:val="21"/>
          <w:u w:val="none"/>
          <w:shd w:fill="auto" w:val="clear"/>
          <w:vertAlign w:val="baseline"/>
          <w:rtl w:val="0"/>
        </w:rPr>
        <w:t xml:space="preserve"> reads as follows: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i w:val="0"/>
          <w:smallCaps w:val="0"/>
          <w:strike w:val="0"/>
          <w:color w:val="222222"/>
          <w:sz w:val="21"/>
          <w:szCs w:val="21"/>
          <w:u w:val="none"/>
          <w:shd w:fill="auto" w:val="clear"/>
          <w:vertAlign w:val="baseline"/>
        </w:rPr>
      </w:pPr>
      <w:r w:rsidDel="00000000" w:rsidR="00000000" w:rsidRPr="00000000">
        <w:rPr>
          <w:rFonts w:ascii="Arial" w:cs="Arial" w:eastAsia="Arial" w:hAnsi="Arial"/>
          <w:b w:val="1"/>
          <w:i w:val="0"/>
          <w:smallCaps w:val="0"/>
          <w:strike w:val="0"/>
          <w:color w:val="222222"/>
          <w:sz w:val="21"/>
          <w:szCs w:val="21"/>
          <w:u w:val="none"/>
          <w:shd w:fill="auto" w:val="clear"/>
          <w:vertAlign w:val="baseline"/>
          <w:rtl w:val="0"/>
        </w:rPr>
        <w:t xml:space="preserve">The Machine of the Institute For Advanced Studies, Princeton</w:t>
      </w:r>
      <w:r w:rsidDel="00000000" w:rsidR="00000000" w:rsidRPr="00000000">
        <w:rPr>
          <w:rFonts w:ascii="Arial" w:cs="Arial" w:eastAsia="Arial" w:hAnsi="Arial"/>
          <w:b w:val="0"/>
          <w:i w:val="0"/>
          <w:smallCaps w:val="0"/>
          <w:strike w:val="0"/>
          <w:color w:val="222222"/>
          <w:sz w:val="21"/>
          <w:szCs w:val="21"/>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i w:val="0"/>
          <w:smallCaps w:val="0"/>
          <w:strike w:val="0"/>
          <w:color w:val="222222"/>
          <w:sz w:val="21"/>
          <w:szCs w:val="21"/>
          <w:u w:val="none"/>
          <w:shd w:fill="auto" w:val="clear"/>
          <w:vertAlign w:val="baseline"/>
        </w:rPr>
      </w:pPr>
      <w:r w:rsidDel="00000000" w:rsidR="00000000" w:rsidRPr="00000000">
        <w:rPr>
          <w:rFonts w:ascii="Arial" w:cs="Arial" w:eastAsia="Arial" w:hAnsi="Arial"/>
          <w:b w:val="0"/>
          <w:i w:val="0"/>
          <w:smallCaps w:val="0"/>
          <w:strike w:val="0"/>
          <w:color w:val="222222"/>
          <w:sz w:val="21"/>
          <w:szCs w:val="21"/>
          <w:u w:val="none"/>
          <w:shd w:fill="auto" w:val="clear"/>
          <w:vertAlign w:val="baseline"/>
          <w:rtl w:val="0"/>
        </w:rPr>
        <w:t xml:space="preserve">In 1945, Professor J. von Neumann, who was then working at the Moore School of Engineering in Philadelphia, where the E.N.I.A.C. had been built, issued on behalf of a group of his co-workers, a report on the logical design of digital computers. The report contained a detailed proposal for the design of the machine that has since become known as the E.D.V.A.C. (electronic discrete variable automatic computer). This machine has only recently been completed in America, but the von Neumann report inspired the construction of the E.D.S.A.C. (electronic delay-storage automatic calculator) in Cambridge (see page 130).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i w:val="0"/>
          <w:smallCaps w:val="0"/>
          <w:strike w:val="0"/>
          <w:color w:val="222222"/>
          <w:sz w:val="21"/>
          <w:szCs w:val="21"/>
          <w:u w:val="none"/>
          <w:shd w:fill="auto" w:val="clear"/>
          <w:vertAlign w:val="baseline"/>
        </w:rPr>
      </w:pPr>
      <w:r w:rsidDel="00000000" w:rsidR="00000000" w:rsidRPr="00000000">
        <w:rPr>
          <w:rFonts w:ascii="Arial" w:cs="Arial" w:eastAsia="Arial" w:hAnsi="Arial"/>
          <w:b w:val="0"/>
          <w:i w:val="0"/>
          <w:smallCaps w:val="0"/>
          <w:strike w:val="0"/>
          <w:color w:val="222222"/>
          <w:sz w:val="21"/>
          <w:szCs w:val="21"/>
          <w:u w:val="none"/>
          <w:shd w:fill="auto" w:val="clear"/>
          <w:vertAlign w:val="baseline"/>
          <w:rtl w:val="0"/>
        </w:rPr>
        <w:t xml:space="preserve">In 1947, Burks, Goldstine and von Neumann published another report that outlined the design of another type of machine (a parallel machine this time) that would be exceedingly fast, capable perhaps of 20,000 operations per second. They pointed out that the outstanding problem in constructing such a machine was the development of suitable memory with instantaneously accessible contents. At first they suggested using a special </w:t>
      </w:r>
      <w:hyperlink r:id="rId74">
        <w:r w:rsidDel="00000000" w:rsidR="00000000" w:rsidRPr="00000000">
          <w:rPr>
            <w:rFonts w:ascii="Arial" w:cs="Arial" w:eastAsia="Arial" w:hAnsi="Arial"/>
            <w:b w:val="0"/>
            <w:i w:val="0"/>
            <w:smallCaps w:val="0"/>
            <w:strike w:val="0"/>
            <w:color w:val="0645ad"/>
            <w:sz w:val="21"/>
            <w:szCs w:val="21"/>
            <w:u w:val="none"/>
            <w:shd w:fill="auto" w:val="clear"/>
            <w:vertAlign w:val="baseline"/>
            <w:rtl w:val="0"/>
          </w:rPr>
          <w:t xml:space="preserve">vacuum tube</w:t>
        </w:r>
      </w:hyperlink>
      <w:r w:rsidDel="00000000" w:rsidR="00000000" w:rsidRPr="00000000">
        <w:rPr>
          <w:rFonts w:ascii="Arial" w:cs="Arial" w:eastAsia="Arial" w:hAnsi="Arial"/>
          <w:b w:val="0"/>
          <w:i w:val="0"/>
          <w:smallCaps w:val="0"/>
          <w:strike w:val="0"/>
          <w:color w:val="222222"/>
          <w:sz w:val="21"/>
          <w:szCs w:val="21"/>
          <w:u w:val="none"/>
          <w:shd w:fill="auto" w:val="clear"/>
          <w:vertAlign w:val="baseline"/>
          <w:rtl w:val="0"/>
        </w:rPr>
        <w:t xml:space="preserve">—called the "</w:t>
      </w:r>
      <w:hyperlink r:id="rId75">
        <w:r w:rsidDel="00000000" w:rsidR="00000000" w:rsidRPr="00000000">
          <w:rPr>
            <w:rFonts w:ascii="Arial" w:cs="Arial" w:eastAsia="Arial" w:hAnsi="Arial"/>
            <w:b w:val="0"/>
            <w:i w:val="0"/>
            <w:smallCaps w:val="0"/>
            <w:strike w:val="0"/>
            <w:color w:val="0645ad"/>
            <w:sz w:val="21"/>
            <w:szCs w:val="21"/>
            <w:u w:val="none"/>
            <w:shd w:fill="auto" w:val="clear"/>
            <w:vertAlign w:val="baseline"/>
            <w:rtl w:val="0"/>
          </w:rPr>
          <w:t xml:space="preserve">Selectron</w:t>
        </w:r>
      </w:hyperlink>
      <w:r w:rsidDel="00000000" w:rsidR="00000000" w:rsidRPr="00000000">
        <w:rPr>
          <w:rFonts w:ascii="Arial" w:cs="Arial" w:eastAsia="Arial" w:hAnsi="Arial"/>
          <w:b w:val="0"/>
          <w:i w:val="0"/>
          <w:smallCaps w:val="0"/>
          <w:strike w:val="0"/>
          <w:color w:val="222222"/>
          <w:sz w:val="21"/>
          <w:szCs w:val="21"/>
          <w:u w:val="none"/>
          <w:shd w:fill="auto" w:val="clear"/>
          <w:vertAlign w:val="baseline"/>
          <w:rtl w:val="0"/>
        </w:rPr>
        <w:t xml:space="preserve">"—which the Princeton Laboratories of RCA had invented. These tubes were expensive and difficult to make, so von Neumann subsequently decided to build a machine based on the </w:t>
      </w:r>
      <w:hyperlink r:id="rId76">
        <w:r w:rsidDel="00000000" w:rsidR="00000000" w:rsidRPr="00000000">
          <w:rPr>
            <w:rFonts w:ascii="Arial" w:cs="Arial" w:eastAsia="Arial" w:hAnsi="Arial"/>
            <w:b w:val="0"/>
            <w:i w:val="0"/>
            <w:smallCaps w:val="0"/>
            <w:strike w:val="0"/>
            <w:color w:val="0645ad"/>
            <w:sz w:val="21"/>
            <w:szCs w:val="21"/>
            <w:u w:val="none"/>
            <w:shd w:fill="auto" w:val="clear"/>
            <w:vertAlign w:val="baseline"/>
            <w:rtl w:val="0"/>
          </w:rPr>
          <w:t xml:space="preserve">Williams memory</w:t>
        </w:r>
      </w:hyperlink>
      <w:r w:rsidDel="00000000" w:rsidR="00000000" w:rsidRPr="00000000">
        <w:rPr>
          <w:rFonts w:ascii="Arial" w:cs="Arial" w:eastAsia="Arial" w:hAnsi="Arial"/>
          <w:b w:val="0"/>
          <w:i w:val="0"/>
          <w:smallCaps w:val="0"/>
          <w:strike w:val="0"/>
          <w:color w:val="222222"/>
          <w:sz w:val="21"/>
          <w:szCs w:val="21"/>
          <w:u w:val="none"/>
          <w:shd w:fill="auto" w:val="clear"/>
          <w:vertAlign w:val="baseline"/>
          <w:rtl w:val="0"/>
        </w:rPr>
        <w:t xml:space="preserve">. This machine—completed in June, 1952 in Princeton—has become popularly known as the Maniac. The design of this machine inspired at least half a dozen machines now being built in America, all known affectionately as "Johniacs."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i w:val="0"/>
          <w:smallCaps w:val="0"/>
          <w:strike w:val="0"/>
          <w:color w:val="222222"/>
          <w:sz w:val="21"/>
          <w:szCs w:val="21"/>
          <w:u w:val="none"/>
          <w:shd w:fill="auto" w:val="clear"/>
          <w:vertAlign w:val="baseline"/>
        </w:rPr>
      </w:pPr>
      <w:r w:rsidDel="00000000" w:rsidR="00000000" w:rsidRPr="00000000">
        <w:rPr>
          <w:rFonts w:ascii="Arial" w:cs="Arial" w:eastAsia="Arial" w:hAnsi="Arial"/>
          <w:b w:val="0"/>
          <w:i w:val="0"/>
          <w:smallCaps w:val="0"/>
          <w:strike w:val="0"/>
          <w:color w:val="222222"/>
          <w:sz w:val="21"/>
          <w:szCs w:val="21"/>
          <w:u w:val="none"/>
          <w:shd w:fill="auto" w:val="clear"/>
          <w:vertAlign w:val="baseline"/>
          <w:rtl w:val="0"/>
        </w:rPr>
        <w:t xml:space="preserve">In the same book, the first two paragraphs of a chapter on ACE read as follows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i w:val="0"/>
          <w:smallCaps w:val="0"/>
          <w:strike w:val="0"/>
          <w:color w:val="222222"/>
          <w:sz w:val="21"/>
          <w:szCs w:val="21"/>
          <w:u w:val="none"/>
          <w:shd w:fill="auto" w:val="clear"/>
          <w:vertAlign w:val="baseline"/>
        </w:rPr>
      </w:pPr>
      <w:r w:rsidDel="00000000" w:rsidR="00000000" w:rsidRPr="00000000">
        <w:rPr>
          <w:rFonts w:ascii="Arial" w:cs="Arial" w:eastAsia="Arial" w:hAnsi="Arial"/>
          <w:b w:val="1"/>
          <w:i w:val="0"/>
          <w:smallCaps w:val="0"/>
          <w:strike w:val="0"/>
          <w:color w:val="222222"/>
          <w:sz w:val="21"/>
          <w:szCs w:val="21"/>
          <w:u w:val="none"/>
          <w:shd w:fill="auto" w:val="clear"/>
          <w:vertAlign w:val="baseline"/>
          <w:rtl w:val="0"/>
        </w:rPr>
        <w:t xml:space="preserve">Automatic Computation at the National Physical Laboratory</w:t>
      </w:r>
      <w:r w:rsidDel="00000000" w:rsidR="00000000" w:rsidRPr="00000000">
        <w:rPr>
          <w:rFonts w:ascii="Arial" w:cs="Arial" w:eastAsia="Arial" w:hAnsi="Arial"/>
          <w:b w:val="0"/>
          <w:i w:val="0"/>
          <w:smallCaps w:val="0"/>
          <w:strike w:val="0"/>
          <w:color w:val="222222"/>
          <w:sz w:val="21"/>
          <w:szCs w:val="21"/>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i w:val="0"/>
          <w:smallCaps w:val="0"/>
          <w:strike w:val="0"/>
          <w:color w:val="222222"/>
          <w:sz w:val="21"/>
          <w:szCs w:val="21"/>
          <w:u w:val="none"/>
          <w:shd w:fill="auto" w:val="clear"/>
          <w:vertAlign w:val="baseline"/>
        </w:rPr>
      </w:pPr>
      <w:r w:rsidDel="00000000" w:rsidR="00000000" w:rsidRPr="00000000">
        <w:rPr>
          <w:rFonts w:ascii="Arial" w:cs="Arial" w:eastAsia="Arial" w:hAnsi="Arial"/>
          <w:b w:val="0"/>
          <w:i w:val="0"/>
          <w:smallCaps w:val="0"/>
          <w:strike w:val="0"/>
          <w:color w:val="222222"/>
          <w:sz w:val="21"/>
          <w:szCs w:val="21"/>
          <w:u w:val="none"/>
          <w:shd w:fill="auto" w:val="clear"/>
          <w:vertAlign w:val="baseline"/>
          <w:rtl w:val="0"/>
        </w:rPr>
        <w:t xml:space="preserve">One of the most modern digital computers which embodies developments and improvements in the technique of automatic electronic computing was recently demonstrated at the National Physical Laboratory, Teddington, where it has been designed and built by a small team of mathematicians and electronics research engineers on the staff of the Laboratory, assisted by a number of production engineers from the English Electric Company, Limited. The equipment so far erected at the Laboratory is only the pilot model of a much larger installation which will be known as the Automatic Computing Engine, but although comparatively small in bulk and containing only about 800 thermionic valves, as can be judged from Plates XII, XIII and XIV, it is an extremely rapid and versatile calculating machine.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i w:val="0"/>
          <w:smallCaps w:val="0"/>
          <w:strike w:val="0"/>
          <w:color w:val="222222"/>
          <w:sz w:val="21"/>
          <w:szCs w:val="21"/>
          <w:u w:val="none"/>
          <w:shd w:fill="auto" w:val="clear"/>
          <w:vertAlign w:val="baseline"/>
        </w:rPr>
      </w:pPr>
      <w:r w:rsidDel="00000000" w:rsidR="00000000" w:rsidRPr="00000000">
        <w:rPr>
          <w:rFonts w:ascii="Arial" w:cs="Arial" w:eastAsia="Arial" w:hAnsi="Arial"/>
          <w:b w:val="0"/>
          <w:i w:val="0"/>
          <w:smallCaps w:val="0"/>
          <w:strike w:val="0"/>
          <w:color w:val="222222"/>
          <w:sz w:val="21"/>
          <w:szCs w:val="21"/>
          <w:u w:val="none"/>
          <w:shd w:fill="auto" w:val="clear"/>
          <w:vertAlign w:val="baseline"/>
          <w:rtl w:val="0"/>
        </w:rPr>
        <w:t xml:space="preserve">The basic concepts and abstract principles of computation by a machine were formulated by Dr. A. M. Turing, F.R.S., in a paper</w:t>
      </w:r>
      <w:r w:rsidDel="00000000" w:rsidR="00000000" w:rsidRPr="00000000">
        <w:rPr>
          <w:rFonts w:ascii="Arial" w:cs="Arial" w:eastAsia="Arial" w:hAnsi="Arial"/>
          <w:b w:val="0"/>
          <w:i w:val="0"/>
          <w:smallCaps w:val="0"/>
          <w:strike w:val="0"/>
          <w:color w:val="222222"/>
          <w:sz w:val="17"/>
          <w:szCs w:val="17"/>
          <w:u w:val="none"/>
          <w:shd w:fill="auto" w:val="clear"/>
          <w:vertAlign w:val="superscript"/>
          <w:rtl w:val="0"/>
        </w:rPr>
        <w:t xml:space="preserve">1</w:t>
      </w:r>
      <w:r w:rsidDel="00000000" w:rsidR="00000000" w:rsidRPr="00000000">
        <w:rPr>
          <w:rFonts w:ascii="Arial" w:cs="Arial" w:eastAsia="Arial" w:hAnsi="Arial"/>
          <w:b w:val="0"/>
          <w:i w:val="0"/>
          <w:smallCaps w:val="0"/>
          <w:strike w:val="0"/>
          <w:color w:val="222222"/>
          <w:sz w:val="21"/>
          <w:szCs w:val="21"/>
          <w:u w:val="none"/>
          <w:shd w:fill="auto" w:val="clear"/>
          <w:vertAlign w:val="baseline"/>
          <w:rtl w:val="0"/>
        </w:rPr>
        <w:t xml:space="preserve">. read before the London Mathematical Society in 1936, but work on such machines in Britain was delayed by the war. In 1945, however, an examination of the problems was made at the National Physical Laboratory by Mr. J. R. Womersley, then superintendent of the Mathematics Division of the Laboratory. He was joined by Dr. Turing and a small staff of specialists, and, by 1947, the preliminary planning was sufficiently advanced to warrant the establishment of the special group already mentioned. In April, 1948, the latter became the Electronics Section of the Laboratory, under the charge of Mr. F. M. Colebrook.</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i w:val="0"/>
          <w:smallCaps w:val="0"/>
          <w:strike w:val="0"/>
          <w:color w:val="222222"/>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Arial"/>
  <w:font w:name="Courier New"/>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GB"/>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line="240" w:lineRule="auto"/>
    </w:pPr>
    <w:rPr>
      <w:rFonts w:ascii="Cambria" w:cs="Cambria" w:eastAsia="Cambria" w:hAnsi="Cambria"/>
      <w:color w:val="17365d"/>
      <w:sz w:val="52"/>
      <w:szCs w:val="52"/>
    </w:rPr>
  </w:style>
  <w:style w:type="paragraph" w:styleId="a" w:default="1">
    <w:name w:val="Normal"/>
    <w:qFormat w:val="1"/>
    <w:rsid w:val="001A1F76"/>
  </w:style>
  <w:style w:type="paragraph" w:styleId="1">
    <w:name w:val="heading 1"/>
    <w:basedOn w:val="a"/>
    <w:next w:val="a"/>
    <w:link w:val="1Char"/>
    <w:uiPriority w:val="9"/>
    <w:qFormat w:val="1"/>
    <w:rsid w:val="00351215"/>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2">
    <w:name w:val="heading 2"/>
    <w:basedOn w:val="a"/>
    <w:next w:val="a"/>
    <w:link w:val="2Char"/>
    <w:uiPriority w:val="9"/>
    <w:unhideWhenUsed w:val="1"/>
    <w:qFormat w:val="1"/>
    <w:rsid w:val="00351215"/>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3">
    <w:name w:val="heading 3"/>
    <w:basedOn w:val="a"/>
    <w:next w:val="a"/>
    <w:link w:val="3Char"/>
    <w:uiPriority w:val="9"/>
    <w:unhideWhenUsed w:val="1"/>
    <w:qFormat w:val="1"/>
    <w:rsid w:val="00351215"/>
    <w:pPr>
      <w:keepNext w:val="1"/>
      <w:keepLines w:val="1"/>
      <w:spacing w:after="0" w:before="200"/>
      <w:outlineLvl w:val="2"/>
    </w:pPr>
    <w:rPr>
      <w:rFonts w:asciiTheme="majorHAnsi" w:cstheme="majorBidi" w:eastAsiaTheme="majorEastAsia" w:hAnsiTheme="majorHAnsi"/>
      <w:b w:val="1"/>
      <w:bCs w:val="1"/>
      <w:color w:val="4f81bd" w:themeColor="accent1"/>
    </w:rPr>
  </w:style>
  <w:style w:type="character" w:styleId="a0" w:default="1">
    <w:name w:val="Default Paragraph Font"/>
    <w:uiPriority w:val="1"/>
    <w:semiHidden w:val="1"/>
    <w:unhideWhenUsed w:val="1"/>
  </w:style>
  <w:style w:type="table" w:styleId="a1"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Balloon Text"/>
    <w:basedOn w:val="a"/>
    <w:link w:val="Char"/>
    <w:uiPriority w:val="99"/>
    <w:semiHidden w:val="1"/>
    <w:unhideWhenUsed w:val="1"/>
    <w:rsid w:val="00854D4F"/>
    <w:pPr>
      <w:spacing w:after="0" w:line="240" w:lineRule="auto"/>
    </w:pPr>
    <w:rPr>
      <w:rFonts w:ascii="Tahoma" w:cs="Tahoma" w:hAnsi="Tahoma"/>
      <w:sz w:val="16"/>
      <w:szCs w:val="16"/>
    </w:rPr>
  </w:style>
  <w:style w:type="character" w:styleId="Char" w:customStyle="1">
    <w:name w:val="نص في بالون Char"/>
    <w:basedOn w:val="a0"/>
    <w:link w:val="a3"/>
    <w:uiPriority w:val="99"/>
    <w:semiHidden w:val="1"/>
    <w:rsid w:val="00854D4F"/>
    <w:rPr>
      <w:rFonts w:ascii="Tahoma" w:cs="Tahoma" w:hAnsi="Tahoma"/>
      <w:sz w:val="16"/>
      <w:szCs w:val="16"/>
    </w:rPr>
  </w:style>
  <w:style w:type="paragraph" w:styleId="a4">
    <w:name w:val="No Spacing"/>
    <w:uiPriority w:val="1"/>
    <w:qFormat w:val="1"/>
    <w:rsid w:val="00351215"/>
    <w:pPr>
      <w:spacing w:after="0" w:line="240" w:lineRule="auto"/>
    </w:pPr>
  </w:style>
  <w:style w:type="character" w:styleId="1Char" w:customStyle="1">
    <w:name w:val="عنوان 1 Char"/>
    <w:basedOn w:val="a0"/>
    <w:link w:val="1"/>
    <w:uiPriority w:val="9"/>
    <w:rsid w:val="00351215"/>
    <w:rPr>
      <w:rFonts w:asciiTheme="majorHAnsi" w:cstheme="majorBidi" w:eastAsiaTheme="majorEastAsia" w:hAnsiTheme="majorHAnsi"/>
      <w:b w:val="1"/>
      <w:bCs w:val="1"/>
      <w:color w:val="365f91" w:themeColor="accent1" w:themeShade="0000BF"/>
      <w:sz w:val="28"/>
      <w:szCs w:val="28"/>
    </w:rPr>
  </w:style>
  <w:style w:type="character" w:styleId="2Char" w:customStyle="1">
    <w:name w:val="عنوان 2 Char"/>
    <w:basedOn w:val="a0"/>
    <w:link w:val="2"/>
    <w:uiPriority w:val="9"/>
    <w:rsid w:val="00351215"/>
    <w:rPr>
      <w:rFonts w:asciiTheme="majorHAnsi" w:cstheme="majorBidi" w:eastAsiaTheme="majorEastAsia" w:hAnsiTheme="majorHAnsi"/>
      <w:b w:val="1"/>
      <w:bCs w:val="1"/>
      <w:color w:val="4f81bd" w:themeColor="accent1"/>
      <w:sz w:val="26"/>
      <w:szCs w:val="26"/>
    </w:rPr>
  </w:style>
  <w:style w:type="paragraph" w:styleId="a5">
    <w:name w:val="Title"/>
    <w:basedOn w:val="a"/>
    <w:next w:val="a"/>
    <w:link w:val="Char0"/>
    <w:uiPriority w:val="10"/>
    <w:qFormat w:val="1"/>
    <w:rsid w:val="00351215"/>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Char0" w:customStyle="1">
    <w:name w:val="العنوان Char"/>
    <w:basedOn w:val="a0"/>
    <w:link w:val="a5"/>
    <w:uiPriority w:val="10"/>
    <w:rsid w:val="00351215"/>
    <w:rPr>
      <w:rFonts w:asciiTheme="majorHAnsi" w:cstheme="majorBidi" w:eastAsiaTheme="majorEastAsia" w:hAnsiTheme="majorHAnsi"/>
      <w:color w:val="17365d" w:themeColor="text2" w:themeShade="0000BF"/>
      <w:spacing w:val="5"/>
      <w:kern w:val="28"/>
      <w:sz w:val="52"/>
      <w:szCs w:val="52"/>
    </w:rPr>
  </w:style>
  <w:style w:type="paragraph" w:styleId="a6">
    <w:name w:val="Normal (Web)"/>
    <w:basedOn w:val="a"/>
    <w:uiPriority w:val="99"/>
    <w:semiHidden w:val="1"/>
    <w:unhideWhenUsed w:val="1"/>
    <w:rsid w:val="00351215"/>
    <w:pPr>
      <w:spacing w:after="100" w:afterAutospacing="1" w:before="100" w:beforeAutospacing="1" w:line="240" w:lineRule="auto"/>
    </w:pPr>
    <w:rPr>
      <w:rFonts w:ascii="Times New Roman" w:cs="Times New Roman" w:eastAsia="Times New Roman" w:hAnsi="Times New Roman"/>
      <w:sz w:val="24"/>
      <w:szCs w:val="24"/>
      <w:lang w:eastAsia="en-GB"/>
    </w:rPr>
  </w:style>
  <w:style w:type="character" w:styleId="Hyperlink">
    <w:name w:val="Hyperlink"/>
    <w:basedOn w:val="a0"/>
    <w:uiPriority w:val="99"/>
    <w:semiHidden w:val="1"/>
    <w:unhideWhenUsed w:val="1"/>
    <w:rsid w:val="00351215"/>
    <w:rPr>
      <w:color w:val="0000ff"/>
      <w:u w:val="single"/>
    </w:rPr>
  </w:style>
  <w:style w:type="character" w:styleId="mw-headline" w:customStyle="1">
    <w:name w:val="mw-headline"/>
    <w:basedOn w:val="a0"/>
    <w:rsid w:val="00351215"/>
  </w:style>
  <w:style w:type="character" w:styleId="mw-editsection" w:customStyle="1">
    <w:name w:val="mw-editsection"/>
    <w:basedOn w:val="a0"/>
    <w:rsid w:val="00351215"/>
  </w:style>
  <w:style w:type="character" w:styleId="mw-editsection-bracket" w:customStyle="1">
    <w:name w:val="mw-editsection-bracket"/>
    <w:basedOn w:val="a0"/>
    <w:rsid w:val="00351215"/>
  </w:style>
  <w:style w:type="character" w:styleId="3Char" w:customStyle="1">
    <w:name w:val="عنوان 3 Char"/>
    <w:basedOn w:val="a0"/>
    <w:link w:val="3"/>
    <w:uiPriority w:val="9"/>
    <w:rsid w:val="00351215"/>
    <w:rPr>
      <w:rFonts w:asciiTheme="majorHAnsi" w:cstheme="majorBidi" w:eastAsiaTheme="majorEastAsia" w:hAnsiTheme="majorHAnsi"/>
      <w:b w:val="1"/>
      <w:bCs w:val="1"/>
      <w:color w:val="4f81bd" w:themeColor="accent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en.wikipedia.org/wiki/Linker_(computing)" TargetMode="External"/><Relationship Id="rId42" Type="http://schemas.openxmlformats.org/officeDocument/2006/relationships/hyperlink" Target="https://en.wikipedia.org/wiki/LISP" TargetMode="External"/><Relationship Id="rId41" Type="http://schemas.openxmlformats.org/officeDocument/2006/relationships/hyperlink" Target="https://en.wikipedia.org/wiki/Loader_(computing)" TargetMode="External"/><Relationship Id="rId44" Type="http://schemas.openxmlformats.org/officeDocument/2006/relationships/hyperlink" Target="https://en.wikipedia.org/wiki/Java_virtual_machine" TargetMode="External"/><Relationship Id="rId43" Type="http://schemas.openxmlformats.org/officeDocument/2006/relationships/hyperlink" Target="https://en.wikipedia.org/wiki/Just-in-time_compilation" TargetMode="External"/><Relationship Id="rId46" Type="http://schemas.openxmlformats.org/officeDocument/2006/relationships/hyperlink" Target="https://en.wikipedia.org/wiki/Bit_blit" TargetMode="External"/><Relationship Id="rId45" Type="http://schemas.openxmlformats.org/officeDocument/2006/relationships/hyperlink" Target="https://en.wikipedia.org/wiki/Web_browser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John_von_Neumann" TargetMode="External"/><Relationship Id="rId48" Type="http://schemas.openxmlformats.org/officeDocument/2006/relationships/hyperlink" Target="https://en.wikipedia.org/wiki/Alan_Turing" TargetMode="External"/><Relationship Id="rId47" Type="http://schemas.openxmlformats.org/officeDocument/2006/relationships/hyperlink" Target="https://en.wikipedia.org/wiki/High-level_shader_language" TargetMode="External"/><Relationship Id="rId49" Type="http://schemas.openxmlformats.org/officeDocument/2006/relationships/hyperlink" Target="https://en.wikipedia.org/wiki/Max_Newman"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en.wikipedia.org/wiki/Computer_architecture" TargetMode="External"/><Relationship Id="rId73" Type="http://schemas.openxmlformats.org/officeDocument/2006/relationships/hyperlink" Target="https://en.wikipedia.org/wiki/Colossus_computer" TargetMode="External"/><Relationship Id="rId72" Type="http://schemas.openxmlformats.org/officeDocument/2006/relationships/hyperlink" Target="https://en.wikipedia.org/wiki/National_Physical_Laboratory,_UK" TargetMode="External"/><Relationship Id="rId31" Type="http://schemas.openxmlformats.org/officeDocument/2006/relationships/hyperlink" Target="https://en.wikipedia.org/wiki/Computer_program" TargetMode="External"/><Relationship Id="rId75" Type="http://schemas.openxmlformats.org/officeDocument/2006/relationships/hyperlink" Target="https://en.wikipedia.org/wiki/Selectron_tube" TargetMode="External"/><Relationship Id="rId30" Type="http://schemas.openxmlformats.org/officeDocument/2006/relationships/hyperlink" Target="https://en.wikipedia.org/wiki/Instruction_fetch" TargetMode="External"/><Relationship Id="rId74" Type="http://schemas.openxmlformats.org/officeDocument/2006/relationships/hyperlink" Target="https://en.wikipedia.org/wiki/Vacuum_tube" TargetMode="External"/><Relationship Id="rId33" Type="http://schemas.openxmlformats.org/officeDocument/2006/relationships/hyperlink" Target="https://en.wikipedia.org/wiki/Random-access_memory" TargetMode="External"/><Relationship Id="rId32" Type="http://schemas.openxmlformats.org/officeDocument/2006/relationships/hyperlink" Target="https://en.wikipedia.org/wiki/Read-write_memory" TargetMode="External"/><Relationship Id="rId76" Type="http://schemas.openxmlformats.org/officeDocument/2006/relationships/hyperlink" Target="https://en.wikipedia.org/wiki/Williams_tube" TargetMode="External"/><Relationship Id="rId35" Type="http://schemas.openxmlformats.org/officeDocument/2006/relationships/hyperlink" Target="https://en.wikipedia.org/wiki/ENIAC" TargetMode="External"/><Relationship Id="rId34" Type="http://schemas.openxmlformats.org/officeDocument/2006/relationships/hyperlink" Target="https://en.wikipedia.org/wiki/Colossus_computer" TargetMode="External"/><Relationship Id="rId71" Type="http://schemas.openxmlformats.org/officeDocument/2006/relationships/hyperlink" Target="https://en.wikipedia.org/wiki/Automatic_Computing_Engine" TargetMode="External"/><Relationship Id="rId70" Type="http://schemas.openxmlformats.org/officeDocument/2006/relationships/hyperlink" Target="https://en.wikipedia.org/wiki/Stan_Frankel" TargetMode="External"/><Relationship Id="rId37" Type="http://schemas.openxmlformats.org/officeDocument/2006/relationships/hyperlink" Target="https://en.wikipedia.org/wiki/Modified_Harvard_architecture#Split-cache_(or_Almost-von-Neumann)_architecture" TargetMode="External"/><Relationship Id="rId36" Type="http://schemas.openxmlformats.org/officeDocument/2006/relationships/hyperlink" Target="https://en.wikipedia.org/wiki/CPU_cache" TargetMode="External"/><Relationship Id="rId39" Type="http://schemas.openxmlformats.org/officeDocument/2006/relationships/hyperlink" Target="https://en.wikipedia.org/wiki/Compiler" TargetMode="External"/><Relationship Id="rId38" Type="http://schemas.openxmlformats.org/officeDocument/2006/relationships/hyperlink" Target="https://en.wikipedia.org/wiki/Assembly_language#Assembler" TargetMode="External"/><Relationship Id="rId62" Type="http://schemas.openxmlformats.org/officeDocument/2006/relationships/hyperlink" Target="https://en.wikipedia.org/wiki/University_of_Pennsylvania" TargetMode="External"/><Relationship Id="rId61" Type="http://schemas.openxmlformats.org/officeDocument/2006/relationships/hyperlink" Target="https://en.wikipedia.org/wiki/Moore_School_of_Electrical_Engineering" TargetMode="External"/><Relationship Id="rId20" Type="http://schemas.openxmlformats.org/officeDocument/2006/relationships/hyperlink" Target="https://en.wikipedia.org/wiki/Data_(computing)" TargetMode="External"/><Relationship Id="rId64" Type="http://schemas.openxmlformats.org/officeDocument/2006/relationships/hyperlink" Target="https://en.wikipedia.org/wiki/Delay_line_memory" TargetMode="External"/><Relationship Id="rId63" Type="http://schemas.openxmlformats.org/officeDocument/2006/relationships/hyperlink" Target="https://en.wikipedia.org/wiki/EDVAC" TargetMode="External"/><Relationship Id="rId22" Type="http://schemas.openxmlformats.org/officeDocument/2006/relationships/hyperlink" Target="https://en.wikipedia.org/wiki/Mass_storage" TargetMode="External"/><Relationship Id="rId66" Type="http://schemas.openxmlformats.org/officeDocument/2006/relationships/hyperlink" Target="https://en.wikipedia.org/wiki/Los_Alamos_National_Laboratory" TargetMode="External"/><Relationship Id="rId21" Type="http://schemas.openxmlformats.org/officeDocument/2006/relationships/hyperlink" Target="https://en.wikipedia.org/wiki/Instruction_set" TargetMode="External"/><Relationship Id="rId65" Type="http://schemas.openxmlformats.org/officeDocument/2006/relationships/hyperlink" Target="https://en.wikipedia.org/wiki/Manhattan_Project" TargetMode="External"/><Relationship Id="rId24" Type="http://schemas.openxmlformats.org/officeDocument/2006/relationships/hyperlink" Target="https://en.wikipedia.org/wiki/Stored-program_computer" TargetMode="External"/><Relationship Id="rId68" Type="http://schemas.openxmlformats.org/officeDocument/2006/relationships/hyperlink" Target="https://en.wikipedia.org/wiki/Herman_Goldstine" TargetMode="External"/><Relationship Id="rId23" Type="http://schemas.openxmlformats.org/officeDocument/2006/relationships/hyperlink" Target="https://en.wikipedia.org/wiki/Input_and_output" TargetMode="External"/><Relationship Id="rId67" Type="http://schemas.openxmlformats.org/officeDocument/2006/relationships/hyperlink" Target="https://en.wikipedia.org/wiki/Von_Neumann_architecture#cite_note-FirstDraftReport-1" TargetMode="External"/><Relationship Id="rId60" Type="http://schemas.openxmlformats.org/officeDocument/2006/relationships/hyperlink" Target="https://en.wikipedia.org/wiki/ENIAC" TargetMode="External"/><Relationship Id="rId26" Type="http://schemas.openxmlformats.org/officeDocument/2006/relationships/hyperlink" Target="https://en.wikipedia.org/wiki/Bus_(computing)" TargetMode="External"/><Relationship Id="rId25" Type="http://schemas.openxmlformats.org/officeDocument/2006/relationships/hyperlink" Target="https://en.wikipedia.org/wiki/Instruction_fetch" TargetMode="External"/><Relationship Id="rId69" Type="http://schemas.openxmlformats.org/officeDocument/2006/relationships/hyperlink" Target="https://en.wikipedia.org/wiki/Jack_Copeland" TargetMode="External"/><Relationship Id="rId28" Type="http://schemas.openxmlformats.org/officeDocument/2006/relationships/hyperlink" Target="https://en.wikipedia.org/wiki/Harvard_architecture" TargetMode="External"/><Relationship Id="rId27" Type="http://schemas.openxmlformats.org/officeDocument/2006/relationships/hyperlink" Target="https://en.wikipedia.org/wiki/Von_Neumann_architecture#Von_Neumann_bottleneck" TargetMode="External"/><Relationship Id="rId29" Type="http://schemas.openxmlformats.org/officeDocument/2006/relationships/hyperlink" Target="https://en.wikipedia.org/wiki/Memory_bus" TargetMode="External"/><Relationship Id="rId51" Type="http://schemas.openxmlformats.org/officeDocument/2006/relationships/hyperlink" Target="https://en.wikipedia.org/wiki/Entscheidungsproblem" TargetMode="External"/><Relationship Id="rId50" Type="http://schemas.openxmlformats.org/officeDocument/2006/relationships/hyperlink" Target="https://en.wikipedia.org/wiki/University_of_Cambridge" TargetMode="External"/><Relationship Id="rId53" Type="http://schemas.openxmlformats.org/officeDocument/2006/relationships/hyperlink" Target="https://en.wikipedia.org/wiki/Universal_Turing_machine" TargetMode="External"/><Relationship Id="rId52" Type="http://schemas.openxmlformats.org/officeDocument/2006/relationships/hyperlink" Target="https://en.wikipedia.org/wiki/Von_Neumann_architecture#cite_note-Turing1936-6" TargetMode="External"/><Relationship Id="rId11" Type="http://schemas.openxmlformats.org/officeDocument/2006/relationships/hyperlink" Target="https://en.wikipedia.org/wiki/Von_Neumann_architecture#cite_note-FirstDraftReport-1" TargetMode="External"/><Relationship Id="rId55" Type="http://schemas.openxmlformats.org/officeDocument/2006/relationships/hyperlink" Target="https://en.wikipedia.org/wiki/Institute_for_Advanced_Study" TargetMode="External"/><Relationship Id="rId10" Type="http://schemas.openxmlformats.org/officeDocument/2006/relationships/hyperlink" Target="https://en.wikipedia.org/wiki/First_Draft_of_a_Report_on_the_EDVAC" TargetMode="External"/><Relationship Id="rId54" Type="http://schemas.openxmlformats.org/officeDocument/2006/relationships/hyperlink" Target="https://en.wikipedia.org/wiki/John_von_Neumann" TargetMode="External"/><Relationship Id="rId13" Type="http://schemas.openxmlformats.org/officeDocument/2006/relationships/hyperlink" Target="https://en.wikipedia.org/wiki/Central_processing_unit" TargetMode="External"/><Relationship Id="rId57" Type="http://schemas.openxmlformats.org/officeDocument/2006/relationships/hyperlink" Target="https://en.wikipedia.org/wiki/Konrad_Zuse" TargetMode="External"/><Relationship Id="rId12" Type="http://schemas.openxmlformats.org/officeDocument/2006/relationships/hyperlink" Target="https://en.wikipedia.org/wiki/Digital_computer" TargetMode="External"/><Relationship Id="rId56" Type="http://schemas.openxmlformats.org/officeDocument/2006/relationships/hyperlink" Target="https://en.wikipedia.org/wiki/Princeton,_New_Jersey" TargetMode="External"/><Relationship Id="rId15" Type="http://schemas.openxmlformats.org/officeDocument/2006/relationships/hyperlink" Target="https://en.wikipedia.org/wiki/Processor_register" TargetMode="External"/><Relationship Id="rId59" Type="http://schemas.openxmlformats.org/officeDocument/2006/relationships/hyperlink" Target="https://en.wikipedia.org/wiki/John_Mauchly" TargetMode="External"/><Relationship Id="rId14" Type="http://schemas.openxmlformats.org/officeDocument/2006/relationships/hyperlink" Target="https://en.wikipedia.org/wiki/Arithmetic_logic_unit" TargetMode="External"/><Relationship Id="rId58" Type="http://schemas.openxmlformats.org/officeDocument/2006/relationships/hyperlink" Target="https://en.wikipedia.org/wiki/J._Presper_Eckert" TargetMode="External"/><Relationship Id="rId17" Type="http://schemas.openxmlformats.org/officeDocument/2006/relationships/hyperlink" Target="https://en.wikipedia.org/wiki/Instruction_register" TargetMode="External"/><Relationship Id="rId16" Type="http://schemas.openxmlformats.org/officeDocument/2006/relationships/hyperlink" Target="https://en.wikipedia.org/wiki/Control_unit" TargetMode="External"/><Relationship Id="rId19" Type="http://schemas.openxmlformats.org/officeDocument/2006/relationships/hyperlink" Target="https://en.wikipedia.org/wiki/Computer_memory" TargetMode="External"/><Relationship Id="rId18" Type="http://schemas.openxmlformats.org/officeDocument/2006/relationships/hyperlink" Target="https://en.wikipedia.org/wiki/Program_counter" TargetMode="External"/></Relationship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XmossxDY9c+Mj0uSucOvdVYJUNA==">AMUW2mUqS1PpMOMzumZOCLMNdNhS+kdmwKEeKTlyraVDwl2LYLvP6jq27pd9Nz+3AzduPGt7UIkFqIKx2OhB2V3mHLQtZGFyaElMGI5TvpC4wmbUOdmAaeA=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2019-11-12T03:42:00Z</dcterms:created>
  <dc:creator>MUHMMAD</dc:creator>
</cp:coreProperties>
</file>