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207C" w14:textId="77777777" w:rsidR="00AB2EE0" w:rsidRPr="000F6B96" w:rsidRDefault="00000000">
      <w:pPr>
        <w:pStyle w:val="NormalWeb"/>
        <w:jc w:val="center"/>
        <w:rPr>
          <w:b/>
          <w:bCs/>
          <w:sz w:val="44"/>
          <w:szCs w:val="44"/>
          <w:lang w:val="fr-FR"/>
        </w:rPr>
      </w:pPr>
      <w:r>
        <w:rPr>
          <w:b/>
          <w:bCs/>
          <w:sz w:val="44"/>
          <w:szCs w:val="44"/>
          <w:lang w:val="fr-FR"/>
        </w:rPr>
        <w:t xml:space="preserve">Rapport de </w:t>
      </w:r>
      <w:r w:rsidRPr="000F6B96">
        <w:rPr>
          <w:b/>
          <w:bCs/>
          <w:sz w:val="44"/>
          <w:szCs w:val="44"/>
          <w:lang w:val="fr-FR"/>
        </w:rPr>
        <w:t>Performance &amp; Optimisation</w:t>
      </w:r>
    </w:p>
    <w:p w14:paraId="1CF601B3" w14:textId="77777777" w:rsidR="00AB2EE0" w:rsidRPr="000F6B96" w:rsidRDefault="00AB2EE0">
      <w:pPr>
        <w:pStyle w:val="NormalWeb"/>
        <w:rPr>
          <w:lang w:val="fr-FR"/>
        </w:rPr>
      </w:pPr>
    </w:p>
    <w:p w14:paraId="24AC02E6" w14:textId="77777777" w:rsidR="00AB2EE0" w:rsidRDefault="00000000">
      <w:pPr>
        <w:pStyle w:val="NormalWeb"/>
        <w:rPr>
          <w:b/>
          <w:bCs/>
          <w:lang w:val="fr-FR"/>
        </w:rPr>
      </w:pPr>
      <w:r w:rsidRPr="000F6B96">
        <w:rPr>
          <w:b/>
          <w:bCs/>
          <w:lang w:val="fr-FR"/>
        </w:rPr>
        <w:t xml:space="preserve">Nom de </w:t>
      </w:r>
      <w:r>
        <w:rPr>
          <w:b/>
          <w:bCs/>
          <w:lang w:val="fr-FR"/>
        </w:rPr>
        <w:t>groupe</w:t>
      </w:r>
      <w:r w:rsidRPr="000F6B96">
        <w:rPr>
          <w:b/>
          <w:bCs/>
          <w:lang w:val="fr-FR"/>
        </w:rPr>
        <w:t xml:space="preserve"> : _________________________</w:t>
      </w:r>
      <w:r>
        <w:rPr>
          <w:b/>
          <w:bCs/>
          <w:lang w:val="fr-FR"/>
        </w:rPr>
        <w:t>____________________</w:t>
      </w:r>
    </w:p>
    <w:p w14:paraId="75F80758" w14:textId="77777777" w:rsidR="00AB2EE0" w:rsidRPr="000F6B96" w:rsidRDefault="00000000">
      <w:pPr>
        <w:pStyle w:val="NormalWeb"/>
        <w:rPr>
          <w:color w:val="0D0D0D" w:themeColor="text1" w:themeTint="F2"/>
          <w:lang w:val="fr-FR"/>
        </w:rPr>
      </w:pPr>
      <w:r w:rsidRPr="000F6B96">
        <w:rPr>
          <w:color w:val="0D0D0D" w:themeColor="text1" w:themeTint="F2"/>
          <w:lang w:val="fr-FR"/>
        </w:rPr>
        <w:t xml:space="preserve">Comparez votre code avec et </w:t>
      </w:r>
      <w:proofErr w:type="gramStart"/>
      <w:r w:rsidRPr="000F6B96">
        <w:rPr>
          <w:color w:val="0D0D0D" w:themeColor="text1" w:themeTint="F2"/>
          <w:lang w:val="fr-FR"/>
        </w:rPr>
        <w:t>sans</w:t>
      </w:r>
      <w:r>
        <w:rPr>
          <w:color w:val="0D0D0D" w:themeColor="text1" w:themeTint="F2"/>
          <w:lang w:val="fr-FR"/>
        </w:rPr>
        <w:t>:</w:t>
      </w:r>
      <w:proofErr w:type="gramEnd"/>
    </w:p>
    <w:p w14:paraId="473EBA59" w14:textId="77777777" w:rsidR="00AB2EE0" w:rsidRDefault="00000000">
      <w:pPr>
        <w:pStyle w:val="NormalWeb"/>
        <w:numPr>
          <w:ilvl w:val="0"/>
          <w:numId w:val="1"/>
        </w:numPr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PHPStan</w:t>
      </w:r>
      <w:proofErr w:type="spellEnd"/>
    </w:p>
    <w:p w14:paraId="4C7FBA14" w14:textId="77777777" w:rsidR="00AB2EE0" w:rsidRDefault="00000000">
      <w:pPr>
        <w:pStyle w:val="NormalWeb"/>
        <w:numPr>
          <w:ilvl w:val="0"/>
          <w:numId w:val="1"/>
        </w:numPr>
        <w:rPr>
          <w:color w:val="0D0D0D" w:themeColor="text1" w:themeTint="F2"/>
        </w:rPr>
      </w:pPr>
      <w:r>
        <w:rPr>
          <w:color w:val="0D0D0D" w:themeColor="text1" w:themeTint="F2"/>
        </w:rPr>
        <w:t xml:space="preserve">Tests </w:t>
      </w:r>
      <w:proofErr w:type="spellStart"/>
      <w:r>
        <w:rPr>
          <w:color w:val="0D0D0D" w:themeColor="text1" w:themeTint="F2"/>
        </w:rPr>
        <w:t>unitaires</w:t>
      </w:r>
      <w:proofErr w:type="spellEnd"/>
    </w:p>
    <w:p w14:paraId="5B12719F" w14:textId="77777777" w:rsidR="00AB2EE0" w:rsidRDefault="00000000">
      <w:pPr>
        <w:pStyle w:val="NormalWeb"/>
        <w:numPr>
          <w:ilvl w:val="0"/>
          <w:numId w:val="1"/>
        </w:numPr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Optimisation</w:t>
      </w:r>
      <w:proofErr w:type="spellEnd"/>
      <w:r>
        <w:rPr>
          <w:color w:val="0D0D0D" w:themeColor="text1" w:themeTint="F2"/>
        </w:rPr>
        <w:t xml:space="preserve"> Doctrine</w:t>
      </w:r>
      <w:r>
        <w:rPr>
          <w:color w:val="0D0D0D" w:themeColor="text1" w:themeTint="F2"/>
          <w:lang w:val="fr-FR"/>
        </w:rPr>
        <w:t xml:space="preserve"> Doctor</w:t>
      </w:r>
    </w:p>
    <w:p w14:paraId="6D9DD13A" w14:textId="77777777" w:rsidR="00AB2EE0" w:rsidRDefault="00000000">
      <w:pPr>
        <w:pStyle w:val="NormalWeb"/>
        <w:rPr>
          <w:color w:val="0D0D0D" w:themeColor="text1" w:themeTint="F2"/>
        </w:rPr>
      </w:pPr>
      <w:r>
        <w:rPr>
          <w:color w:val="0D0D0D" w:themeColor="text1" w:themeTint="F2"/>
          <w:lang w:val="fr-FR"/>
        </w:rPr>
        <w:t xml:space="preserve">Complétez le rapport </w:t>
      </w:r>
      <w:proofErr w:type="gramStart"/>
      <w:r>
        <w:rPr>
          <w:color w:val="0D0D0D" w:themeColor="text1" w:themeTint="F2"/>
          <w:lang w:val="fr-FR"/>
        </w:rPr>
        <w:t>suivant:</w:t>
      </w:r>
      <w:proofErr w:type="gramEnd"/>
      <w:r>
        <w:rPr>
          <w:color w:val="0D0D0D" w:themeColor="text1" w:themeTint="F2"/>
          <w:lang w:val="fr-FR"/>
        </w:rPr>
        <w:t xml:space="preserve"> </w:t>
      </w:r>
    </w:p>
    <w:p w14:paraId="5A70908F" w14:textId="77777777" w:rsidR="00AB2EE0" w:rsidRDefault="00000000">
      <w:pPr>
        <w:pStyle w:val="NormalWeb"/>
        <w:numPr>
          <w:ilvl w:val="0"/>
          <w:numId w:val="2"/>
        </w:num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PHPStan</w:t>
      </w:r>
      <w:proofErr w:type="spellEnd"/>
    </w:p>
    <w:p w14:paraId="2B66ACC5" w14:textId="77777777" w:rsidR="00AB2EE0" w:rsidRDefault="00000000">
      <w:pPr>
        <w:pStyle w:val="NormalWeb"/>
        <w:numPr>
          <w:ilvl w:val="1"/>
          <w:numId w:val="2"/>
        </w:numPr>
        <w:rPr>
          <w:lang w:val="fr-FR"/>
        </w:rPr>
      </w:pPr>
      <w:r>
        <w:rPr>
          <w:lang w:val="fr-FR"/>
        </w:rPr>
        <w:t>Avant Optimisation (avec preuves : des captures)</w:t>
      </w:r>
    </w:p>
    <w:p w14:paraId="1CFECDD9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Test1</w:t>
      </w:r>
    </w:p>
    <w:p w14:paraId="762BADDC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Test2</w:t>
      </w:r>
    </w:p>
    <w:p w14:paraId="04B9BB53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...</w:t>
      </w:r>
    </w:p>
    <w:p w14:paraId="64540FEE" w14:textId="77777777" w:rsidR="00AB2EE0" w:rsidRDefault="00000000">
      <w:pPr>
        <w:pStyle w:val="NormalWeb"/>
        <w:numPr>
          <w:ilvl w:val="1"/>
          <w:numId w:val="2"/>
        </w:numPr>
        <w:rPr>
          <w:lang w:val="fr-FR"/>
        </w:rPr>
      </w:pPr>
      <w:r>
        <w:rPr>
          <w:lang w:val="fr-FR"/>
        </w:rPr>
        <w:t>Après Optimisation (avec preuves : des captures)</w:t>
      </w:r>
    </w:p>
    <w:p w14:paraId="07F400D2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Test 1</w:t>
      </w:r>
    </w:p>
    <w:p w14:paraId="36D02639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Test 2</w:t>
      </w:r>
    </w:p>
    <w:p w14:paraId="6A571971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...</w:t>
      </w:r>
    </w:p>
    <w:p w14:paraId="2A7801DB" w14:textId="77777777" w:rsidR="00AB2EE0" w:rsidRDefault="00000000">
      <w:pPr>
        <w:pStyle w:val="NormalWeb"/>
        <w:numPr>
          <w:ilvl w:val="0"/>
          <w:numId w:val="2"/>
        </w:numPr>
        <w:rPr>
          <w:lang w:val="fr-FR"/>
        </w:rPr>
      </w:pPr>
      <w:r>
        <w:rPr>
          <w:b/>
          <w:bCs/>
          <w:lang w:val="fr-FR"/>
        </w:rPr>
        <w:t>Tests Unitaires</w:t>
      </w:r>
    </w:p>
    <w:p w14:paraId="58EC076C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Test 1</w:t>
      </w:r>
    </w:p>
    <w:p w14:paraId="71E5A468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Test 2</w:t>
      </w:r>
    </w:p>
    <w:p w14:paraId="11E11262" w14:textId="77777777" w:rsidR="00AB2EE0" w:rsidRDefault="00000000">
      <w:pPr>
        <w:pStyle w:val="NormalWeb"/>
        <w:numPr>
          <w:ilvl w:val="2"/>
          <w:numId w:val="2"/>
        </w:numPr>
        <w:rPr>
          <w:lang w:val="fr-FR"/>
        </w:rPr>
      </w:pPr>
      <w:r>
        <w:rPr>
          <w:lang w:val="fr-FR"/>
        </w:rPr>
        <w:t>...</w:t>
      </w:r>
    </w:p>
    <w:p w14:paraId="1971466C" w14:textId="77777777" w:rsidR="000F6B96" w:rsidRDefault="000F6B96" w:rsidP="000F6B96">
      <w:pPr>
        <w:pStyle w:val="NormalWeb"/>
        <w:tabs>
          <w:tab w:val="left" w:pos="1260"/>
        </w:tabs>
        <w:ind w:left="1260"/>
        <w:rPr>
          <w:lang w:val="fr-FR"/>
        </w:rPr>
      </w:pPr>
    </w:p>
    <w:p w14:paraId="1465758F" w14:textId="77777777" w:rsidR="000F6B96" w:rsidRDefault="000F6B96" w:rsidP="000F6B96">
      <w:pPr>
        <w:pStyle w:val="NormalWeb"/>
        <w:tabs>
          <w:tab w:val="left" w:pos="1260"/>
        </w:tabs>
        <w:spacing w:before="100" w:after="100"/>
        <w:ind w:left="1260"/>
        <w:rPr>
          <w:lang w:val="fr-FR"/>
        </w:rPr>
      </w:pPr>
    </w:p>
    <w:p w14:paraId="028B02F6" w14:textId="77777777" w:rsidR="00AB2EE0" w:rsidRDefault="00000000">
      <w:pPr>
        <w:pStyle w:val="NormalWeb"/>
        <w:numPr>
          <w:ilvl w:val="0"/>
          <w:numId w:val="2"/>
        </w:numPr>
        <w:rPr>
          <w:lang w:val="fr-FR"/>
        </w:rPr>
      </w:pPr>
      <w:r>
        <w:rPr>
          <w:b/>
          <w:bCs/>
          <w:lang w:val="fr-FR" w:bidi="ar"/>
        </w:rPr>
        <w:t>P</w:t>
      </w:r>
      <w:proofErr w:type="spellStart"/>
      <w:r>
        <w:rPr>
          <w:b/>
          <w:bCs/>
          <w:lang w:bidi="ar"/>
        </w:rPr>
        <w:t>roblèmes</w:t>
      </w:r>
      <w:proofErr w:type="spellEnd"/>
      <w:r>
        <w:rPr>
          <w:b/>
          <w:bCs/>
          <w:lang w:bidi="ar"/>
        </w:rPr>
        <w:t xml:space="preserve"> </w:t>
      </w:r>
      <w:proofErr w:type="spellStart"/>
      <w:r>
        <w:rPr>
          <w:b/>
          <w:bCs/>
          <w:lang w:bidi="ar"/>
        </w:rPr>
        <w:t>détectés</w:t>
      </w:r>
      <w:proofErr w:type="spellEnd"/>
      <w:r>
        <w:rPr>
          <w:b/>
          <w:bCs/>
          <w:lang w:val="fr-FR" w:bidi="ar"/>
        </w:rPr>
        <w:t xml:space="preserve"> (</w:t>
      </w:r>
      <w:proofErr w:type="spellStart"/>
      <w:r>
        <w:rPr>
          <w:b/>
          <w:bCs/>
          <w:lang w:val="fr-FR" w:bidi="ar"/>
        </w:rPr>
        <w:t>DoctrineDoctor</w:t>
      </w:r>
      <w:proofErr w:type="spellEnd"/>
      <w:r>
        <w:rPr>
          <w:b/>
          <w:bCs/>
          <w:lang w:val="fr-FR" w:bidi="ar"/>
        </w:rPr>
        <w:t>)</w:t>
      </w:r>
      <w:r>
        <w:rPr>
          <w:lang w:val="fr-FR" w:bidi="ar"/>
        </w:rPr>
        <w:t xml:space="preserve"> </w:t>
      </w:r>
    </w:p>
    <w:tbl>
      <w:tblPr>
        <w:tblW w:w="10990" w:type="dxa"/>
        <w:tblCellSpacing w:w="15" w:type="dxa"/>
        <w:tblInd w:w="-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139"/>
        <w:gridCol w:w="2122"/>
        <w:gridCol w:w="5952"/>
      </w:tblGrid>
      <w:tr w:rsidR="00AB2EE0" w14:paraId="48C44D81" w14:textId="77777777" w:rsidTr="000F6B96">
        <w:trPr>
          <w:tblHeader/>
          <w:tblCellSpacing w:w="15" w:type="dxa"/>
        </w:trPr>
        <w:tc>
          <w:tcPr>
            <w:tcW w:w="3205" w:type="dxa"/>
            <w:vAlign w:val="center"/>
          </w:tcPr>
          <w:p w14:paraId="29FD442D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>Indicateur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 xml:space="preserve"> de performance</w:t>
            </w:r>
          </w:p>
        </w:tc>
        <w:tc>
          <w:tcPr>
            <w:tcW w:w="2950" w:type="dxa"/>
            <w:vAlign w:val="center"/>
          </w:tcPr>
          <w:p w14:paraId="742D3DA6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 xml:space="preserve">Avant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>optimisation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val="fr-FR" w:bidi="ar"/>
              </w:rPr>
              <w:t xml:space="preserve"> (par défaut)</w:t>
            </w:r>
          </w:p>
        </w:tc>
        <w:tc>
          <w:tcPr>
            <w:tcW w:w="2230" w:type="dxa"/>
            <w:vAlign w:val="center"/>
          </w:tcPr>
          <w:p w14:paraId="06A30F35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 xml:space="preserve">Après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>optimisation</w:t>
            </w:r>
            <w:proofErr w:type="spellEnd"/>
          </w:p>
        </w:tc>
        <w:tc>
          <w:tcPr>
            <w:tcW w:w="2455" w:type="dxa"/>
            <w:vAlign w:val="center"/>
          </w:tcPr>
          <w:p w14:paraId="388B0825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val="fr-FR" w:bidi="ar"/>
              </w:rPr>
              <w:t>Preuves (des captures)</w:t>
            </w:r>
          </w:p>
        </w:tc>
      </w:tr>
      <w:tr w:rsidR="00AB2EE0" w:rsidRPr="000F6B96" w14:paraId="0BFB2962" w14:textId="77777777" w:rsidTr="000F6B96">
        <w:trPr>
          <w:trHeight w:val="1142"/>
          <w:tblCellSpacing w:w="15" w:type="dxa"/>
        </w:trPr>
        <w:tc>
          <w:tcPr>
            <w:tcW w:w="3205" w:type="dxa"/>
            <w:vAlign w:val="center"/>
          </w:tcPr>
          <w:p w14:paraId="2DDE3471" w14:textId="77777777" w:rsidR="00AB2EE0" w:rsidRDefault="00000000">
            <w:pPr>
              <w:widowControl/>
              <w:jc w:val="left"/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</w:pPr>
            <w:r w:rsidRPr="000F6B96"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>Nombre de problèmes N+1 détectés</w:t>
            </w:r>
            <w:r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>DoctrineDoctor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 xml:space="preserve">) </w:t>
            </w:r>
          </w:p>
        </w:tc>
        <w:tc>
          <w:tcPr>
            <w:tcW w:w="2950" w:type="dxa"/>
            <w:vAlign w:val="center"/>
          </w:tcPr>
          <w:p w14:paraId="408EA014" w14:textId="2AA4A261" w:rsidR="00AB2EE0" w:rsidRPr="000F6B96" w:rsidRDefault="00F414CE" w:rsidP="00F414CE">
            <w:pPr>
              <w:rPr>
                <w:rFonts w:ascii="Times New Roman" w:hAnsi="Times New Roman" w:cs="Times New Roman"/>
                <w:sz w:val="24"/>
                <w:lang w:val="fr-FR"/>
              </w:rPr>
            </w:pPr>
            <w:r w:rsidRPr="00F414CE">
              <w:rPr>
                <w:rFonts w:ascii="Times New Roman" w:hAnsi="Times New Roman" w:cs="Times New Roman"/>
                <w:b/>
                <w:bCs/>
                <w:sz w:val="24"/>
              </w:rPr>
              <w:t>100 issues</w:t>
            </w:r>
            <w:r w:rsidRPr="00F414CE">
              <w:rPr>
                <w:rFonts w:ascii="Times New Roman" w:hAnsi="Times New Roman" w:cs="Times New Roman"/>
                <w:sz w:val="24"/>
              </w:rPr>
              <w:t xml:space="preserve"> (9 Critical, 59 Warnings, 32 Info)</w:t>
            </w:r>
          </w:p>
        </w:tc>
        <w:tc>
          <w:tcPr>
            <w:tcW w:w="2230" w:type="dxa"/>
            <w:vAlign w:val="center"/>
          </w:tcPr>
          <w:p w14:paraId="3A9FEE9E" w14:textId="3749F0B8" w:rsidR="00AB2EE0" w:rsidRPr="000F6B96" w:rsidRDefault="00F414CE" w:rsidP="00F414CE">
            <w:pPr>
              <w:rPr>
                <w:rFonts w:ascii="Times New Roman" w:hAnsi="Times New Roman" w:cs="Times New Roman"/>
                <w:sz w:val="24"/>
                <w:lang w:val="fr-FR"/>
              </w:rPr>
            </w:pPr>
            <w:r w:rsidRPr="00F414CE">
              <w:rPr>
                <w:rFonts w:ascii="Times New Roman" w:hAnsi="Times New Roman" w:cs="Times New Roman"/>
                <w:b/>
                <w:bCs/>
                <w:sz w:val="24"/>
              </w:rPr>
              <w:t>97 issues</w:t>
            </w:r>
            <w:r w:rsidRPr="00F414CE">
              <w:rPr>
                <w:rFonts w:ascii="Times New Roman" w:hAnsi="Times New Roman" w:cs="Times New Roman"/>
                <w:sz w:val="24"/>
              </w:rPr>
              <w:t xml:space="preserve"> (0 Critical, 59 Warnings, 38 Info)</w:t>
            </w:r>
          </w:p>
        </w:tc>
        <w:tc>
          <w:tcPr>
            <w:tcW w:w="2455" w:type="dxa"/>
            <w:vAlign w:val="center"/>
          </w:tcPr>
          <w:p w14:paraId="2491E497" w14:textId="3E5014F0" w:rsidR="00AB2EE0" w:rsidRPr="000F6B96" w:rsidRDefault="00F414CE">
            <w:pPr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val="fr-FR"/>
              </w:rPr>
              <w:drawing>
                <wp:inline distT="0" distB="0" distL="0" distR="0" wp14:anchorId="11C675D6" wp14:editId="39ADF9DA">
                  <wp:extent cx="2531745" cy="385445"/>
                  <wp:effectExtent l="0" t="0" r="1905" b="0"/>
                  <wp:docPr id="1297128534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9803" cy="394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lang w:val="fr-FR"/>
              </w:rPr>
              <w:drawing>
                <wp:inline distT="0" distB="0" distL="0" distR="0" wp14:anchorId="63B10E10" wp14:editId="04E491B3">
                  <wp:extent cx="2531745" cy="355397"/>
                  <wp:effectExtent l="0" t="0" r="1905" b="6985"/>
                  <wp:docPr id="849323040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2397" cy="369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EE0" w14:paraId="5AE22020" w14:textId="77777777" w:rsidTr="000F6B96">
        <w:trPr>
          <w:trHeight w:val="1034"/>
          <w:tblCellSpacing w:w="15" w:type="dxa"/>
        </w:trPr>
        <w:tc>
          <w:tcPr>
            <w:tcW w:w="3205" w:type="dxa"/>
            <w:vAlign w:val="center"/>
          </w:tcPr>
          <w:p w14:paraId="3D6F54BE" w14:textId="77777777" w:rsidR="00AB2EE0" w:rsidRDefault="00000000">
            <w:pPr>
              <w:widowControl/>
              <w:jc w:val="left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lastRenderedPageBreak/>
              <w:t>Les problèmes</w:t>
            </w:r>
          </w:p>
        </w:tc>
        <w:tc>
          <w:tcPr>
            <w:tcW w:w="2950" w:type="dxa"/>
            <w:vAlign w:val="center"/>
          </w:tcPr>
          <w:p w14:paraId="7312C314" w14:textId="1793AC19" w:rsidR="00AB2EE0" w:rsidRDefault="000441FC" w:rsidP="00F414C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INTEGRITY :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Float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Used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 for Money (</w:t>
            </w:r>
            <w:proofErr w:type="gramStart"/>
            <w:r>
              <w:rPr>
                <w:rFonts w:ascii="Times New Roman" w:hAnsi="Times New Roman" w:cs="Times New Roman"/>
                <w:sz w:val="24"/>
                <w:lang w:val="fr-FR"/>
              </w:rPr>
              <w:t>Nourriture::</w:t>
            </w:r>
            <w:proofErr w:type="gramEnd"/>
            <w:r>
              <w:rPr>
                <w:rFonts w:ascii="Times New Roman" w:hAnsi="Times New Roman" w:cs="Times New Roman"/>
                <w:sz w:val="24"/>
                <w:lang w:val="fr-FR"/>
              </w:rPr>
              <w:t>$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cost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val="fr-FR"/>
              </w:rPr>
              <w:t>Order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::</w:t>
            </w:r>
            <w:proofErr w:type="gramEnd"/>
            <w:r>
              <w:rPr>
                <w:rFonts w:ascii="Times New Roman" w:hAnsi="Times New Roman" w:cs="Times New Roman"/>
                <w:sz w:val="24"/>
                <w:lang w:val="fr-FR"/>
              </w:rPr>
              <w:t>$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total_amount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val="fr-FR"/>
              </w:rPr>
              <w:t>OrderItem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::</w:t>
            </w:r>
            <w:proofErr w:type="gramEnd"/>
            <w:r>
              <w:rPr>
                <w:rFonts w:ascii="Times New Roman" w:hAnsi="Times New Roman" w:cs="Times New Roman"/>
                <w:sz w:val="24"/>
                <w:lang w:val="fr-FR"/>
              </w:rPr>
              <w:t>$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price_at_purchase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24"/>
                <w:lang w:val="fr-FR"/>
              </w:rPr>
              <w:t>Product::</w:t>
            </w:r>
            <w:proofErr w:type="gramEnd"/>
            <w:r>
              <w:rPr>
                <w:rFonts w:ascii="Times New Roman" w:hAnsi="Times New Roman" w:cs="Times New Roman"/>
                <w:sz w:val="24"/>
                <w:lang w:val="fr-FR"/>
              </w:rPr>
              <w:t>$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price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val="fr-FR"/>
              </w:rPr>
              <w:t>ProductBundle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::</w:t>
            </w:r>
            <w:proofErr w:type="gramEnd"/>
            <w:r>
              <w:rPr>
                <w:rFonts w:ascii="Times New Roman" w:hAnsi="Times New Roman" w:cs="Times New Roman"/>
                <w:sz w:val="24"/>
                <w:lang w:val="fr-FR"/>
              </w:rPr>
              <w:t>$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originalPrice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val="fr-FR"/>
              </w:rPr>
              <w:t>ProductBundle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::</w:t>
            </w:r>
            <w:proofErr w:type="gramEnd"/>
            <w:r>
              <w:rPr>
                <w:rFonts w:ascii="Times New Roman" w:hAnsi="Times New Roman" w:cs="Times New Roman"/>
                <w:sz w:val="24"/>
                <w:lang w:val="fr-FR"/>
              </w:rPr>
              <w:t>$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bundlePrice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) ; Missing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orphanRemoval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 sur App\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Entity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\Cart (champ items)</w:t>
            </w:r>
          </w:p>
        </w:tc>
        <w:tc>
          <w:tcPr>
            <w:tcW w:w="2230" w:type="dxa"/>
            <w:vAlign w:val="center"/>
          </w:tcPr>
          <w:p w14:paraId="31D2D01A" w14:textId="53A4D669" w:rsidR="00AB2EE0" w:rsidRDefault="004E49B1" w:rsidP="00F414C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Remplacement des types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float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/double par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decimal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 (string) pour les champs monétaires ; ajout de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orphanRemoval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fr-FR"/>
              </w:rPr>
              <w:t>true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fr-FR"/>
              </w:rPr>
              <w:t xml:space="preserve"> sur la relation </w:t>
            </w:r>
            <w:proofErr w:type="gramStart"/>
            <w:r>
              <w:rPr>
                <w:rFonts w:ascii="Times New Roman" w:hAnsi="Times New Roman" w:cs="Times New Roman"/>
                <w:sz w:val="24"/>
                <w:lang w:val="fr-FR"/>
              </w:rPr>
              <w:t>Cart::</w:t>
            </w:r>
            <w:proofErr w:type="gramEnd"/>
            <w:r>
              <w:rPr>
                <w:rFonts w:ascii="Times New Roman" w:hAnsi="Times New Roman" w:cs="Times New Roman"/>
                <w:sz w:val="24"/>
                <w:lang w:val="fr-FR"/>
              </w:rPr>
              <w:t>items</w:t>
            </w:r>
          </w:p>
        </w:tc>
        <w:tc>
          <w:tcPr>
            <w:tcW w:w="2455" w:type="dxa"/>
            <w:vAlign w:val="center"/>
          </w:tcPr>
          <w:p w14:paraId="7F863668" w14:textId="17E2486A" w:rsidR="00AB2EE0" w:rsidRDefault="0062309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25C4707F" wp14:editId="21D9C02B">
                  <wp:extent cx="3688080" cy="2842071"/>
                  <wp:effectExtent l="0" t="0" r="7620" b="0"/>
                  <wp:docPr id="1207953585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9557" cy="2912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2DC7DE98" wp14:editId="6E429185">
                  <wp:extent cx="3719732" cy="3489960"/>
                  <wp:effectExtent l="0" t="0" r="0" b="0"/>
                  <wp:docPr id="1143702381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8390" cy="350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59C78CAB" wp14:editId="421E5CC5">
                  <wp:extent cx="3700992" cy="911219"/>
                  <wp:effectExtent l="0" t="0" r="0" b="3810"/>
                  <wp:docPr id="583274597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375" cy="934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F75EA4" w14:textId="77777777" w:rsidR="00AB2EE0" w:rsidRDefault="00000000">
      <w:pPr>
        <w:pStyle w:val="NormalWeb"/>
        <w:numPr>
          <w:ilvl w:val="0"/>
          <w:numId w:val="2"/>
        </w:numPr>
        <w:rPr>
          <w:b/>
          <w:bCs/>
          <w:lang w:val="fr-FR"/>
        </w:rPr>
      </w:pPr>
      <w:r>
        <w:rPr>
          <w:b/>
          <w:bCs/>
          <w:lang w:val="fr-FR"/>
        </w:rPr>
        <w:lastRenderedPageBreak/>
        <w:t>Complétez le tableau suivant</w:t>
      </w:r>
    </w:p>
    <w:tbl>
      <w:tblPr>
        <w:tblW w:w="10990" w:type="dxa"/>
        <w:tblCellSpacing w:w="15" w:type="dxa"/>
        <w:tblInd w:w="-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2173"/>
        <w:gridCol w:w="1989"/>
        <w:gridCol w:w="4085"/>
      </w:tblGrid>
      <w:tr w:rsidR="00AB2EE0" w14:paraId="506478BC" w14:textId="77777777" w:rsidTr="000F6B96">
        <w:trPr>
          <w:tblHeader/>
          <w:tblCellSpacing w:w="15" w:type="dxa"/>
        </w:trPr>
        <w:tc>
          <w:tcPr>
            <w:tcW w:w="3455" w:type="dxa"/>
            <w:vAlign w:val="center"/>
          </w:tcPr>
          <w:p w14:paraId="3FF68C73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>Indicateur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 xml:space="preserve"> de performance</w:t>
            </w:r>
          </w:p>
        </w:tc>
        <w:tc>
          <w:tcPr>
            <w:tcW w:w="2610" w:type="dxa"/>
            <w:vAlign w:val="center"/>
          </w:tcPr>
          <w:p w14:paraId="7076ED91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 xml:space="preserve">Avant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>optimisation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val="fr-FR" w:bidi="ar"/>
              </w:rPr>
              <w:t xml:space="preserve"> (par défaut)</w:t>
            </w:r>
          </w:p>
        </w:tc>
        <w:tc>
          <w:tcPr>
            <w:tcW w:w="2320" w:type="dxa"/>
            <w:vAlign w:val="center"/>
          </w:tcPr>
          <w:p w14:paraId="1D84D30E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 xml:space="preserve">Après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bidi="ar"/>
              </w:rPr>
              <w:t>optimisation</w:t>
            </w:r>
            <w:proofErr w:type="spellEnd"/>
          </w:p>
        </w:tc>
        <w:tc>
          <w:tcPr>
            <w:tcW w:w="2455" w:type="dxa"/>
            <w:vAlign w:val="center"/>
          </w:tcPr>
          <w:p w14:paraId="0BA191D6" w14:textId="77777777" w:rsidR="00AB2EE0" w:rsidRDefault="00000000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val="fr-FR" w:bidi="ar"/>
              </w:rPr>
              <w:t>Preuves (des captures)</w:t>
            </w:r>
          </w:p>
        </w:tc>
      </w:tr>
      <w:tr w:rsidR="00AB2EE0" w:rsidRPr="000F6B96" w14:paraId="030B8FB6" w14:textId="77777777" w:rsidTr="000F6B96">
        <w:trPr>
          <w:trHeight w:val="1142"/>
          <w:tblCellSpacing w:w="15" w:type="dxa"/>
        </w:trPr>
        <w:tc>
          <w:tcPr>
            <w:tcW w:w="3455" w:type="dxa"/>
            <w:vAlign w:val="center"/>
          </w:tcPr>
          <w:p w14:paraId="3978B4C4" w14:textId="77777777" w:rsidR="00AB2EE0" w:rsidRPr="000F6B96" w:rsidRDefault="00000000">
            <w:pPr>
              <w:widowControl/>
              <w:jc w:val="left"/>
              <w:rPr>
                <w:rFonts w:ascii="Times New Roman" w:hAnsi="Times New Roman" w:cs="Times New Roman"/>
                <w:sz w:val="24"/>
                <w:lang w:val="fr-FR"/>
              </w:rPr>
            </w:pPr>
            <w:r w:rsidRPr="000F6B96"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>Temps moyen de réponse</w:t>
            </w:r>
            <w:r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 xml:space="preserve"> de la page d’accueil</w:t>
            </w:r>
            <w:r w:rsidRPr="000F6B96"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 xml:space="preserve"> (ms)</w:t>
            </w:r>
          </w:p>
        </w:tc>
        <w:tc>
          <w:tcPr>
            <w:tcW w:w="2610" w:type="dxa"/>
            <w:vAlign w:val="center"/>
          </w:tcPr>
          <w:p w14:paraId="66BB8F54" w14:textId="121F92FB" w:rsidR="00AB2EE0" w:rsidRPr="000F6B96" w:rsidRDefault="00623094" w:rsidP="00623094">
            <w:pPr>
              <w:rPr>
                <w:rFonts w:ascii="Times New Roman" w:hAnsi="Times New Roman" w:cs="Times New Roman"/>
                <w:sz w:val="24"/>
                <w:lang w:val="fr-FR"/>
              </w:rPr>
            </w:pPr>
            <w:r w:rsidRPr="00623094">
              <w:rPr>
                <w:rFonts w:ascii="Times New Roman" w:hAnsi="Times New Roman" w:cs="Times New Roman"/>
                <w:sz w:val="24"/>
              </w:rPr>
              <w:t xml:space="preserve">11 123,90 </w:t>
            </w:r>
            <w:proofErr w:type="spellStart"/>
            <w:r w:rsidRPr="00623094">
              <w:rPr>
                <w:rFonts w:ascii="Times New Roman" w:hAnsi="Times New Roman" w:cs="Times New Roman"/>
                <w:sz w:val="24"/>
              </w:rPr>
              <w:t>ms</w:t>
            </w:r>
            <w:proofErr w:type="spellEnd"/>
          </w:p>
        </w:tc>
        <w:tc>
          <w:tcPr>
            <w:tcW w:w="2320" w:type="dxa"/>
            <w:vAlign w:val="center"/>
          </w:tcPr>
          <w:p w14:paraId="44767856" w14:textId="2B6A082E" w:rsidR="00AB2EE0" w:rsidRPr="000F6B96" w:rsidRDefault="00623094" w:rsidP="00623094">
            <w:pPr>
              <w:rPr>
                <w:rFonts w:ascii="Times New Roman" w:hAnsi="Times New Roman" w:cs="Times New Roman"/>
                <w:sz w:val="24"/>
                <w:lang w:val="fr-FR"/>
              </w:rPr>
            </w:pPr>
            <w:r w:rsidRPr="00623094">
              <w:rPr>
                <w:rFonts w:ascii="Times New Roman" w:hAnsi="Times New Roman" w:cs="Times New Roman"/>
                <w:sz w:val="24"/>
              </w:rPr>
              <w:t xml:space="preserve">2 454,60 </w:t>
            </w:r>
            <w:proofErr w:type="spellStart"/>
            <w:r w:rsidRPr="00623094">
              <w:rPr>
                <w:rFonts w:ascii="Times New Roman" w:hAnsi="Times New Roman" w:cs="Times New Roman"/>
                <w:sz w:val="24"/>
              </w:rPr>
              <w:t>ms</w:t>
            </w:r>
            <w:proofErr w:type="spellEnd"/>
          </w:p>
        </w:tc>
        <w:tc>
          <w:tcPr>
            <w:tcW w:w="2455" w:type="dxa"/>
            <w:vAlign w:val="center"/>
          </w:tcPr>
          <w:p w14:paraId="0FF34786" w14:textId="7F106CC2" w:rsidR="00AB2EE0" w:rsidRPr="000F6B96" w:rsidRDefault="000441FC">
            <w:pPr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val="fr-FR"/>
              </w:rPr>
              <w:drawing>
                <wp:inline distT="0" distB="0" distL="0" distR="0" wp14:anchorId="342958B8" wp14:editId="313D69A1">
                  <wp:extent cx="2531745" cy="385445"/>
                  <wp:effectExtent l="0" t="0" r="1905" b="0"/>
                  <wp:docPr id="1979333041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9803" cy="394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23094">
              <w:rPr>
                <w:rFonts w:ascii="Times New Roman" w:hAnsi="Times New Roman" w:cs="Times New Roman"/>
                <w:noProof/>
                <w:sz w:val="24"/>
                <w:lang w:val="fr-FR"/>
              </w:rPr>
              <w:drawing>
                <wp:inline distT="0" distB="0" distL="0" distR="0" wp14:anchorId="7B966C1A" wp14:editId="54BE228C">
                  <wp:extent cx="2531745" cy="355397"/>
                  <wp:effectExtent l="0" t="0" r="1905" b="6985"/>
                  <wp:docPr id="1280840583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2397" cy="369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EE0" w:rsidRPr="000F6B96" w14:paraId="186587C7" w14:textId="77777777" w:rsidTr="000F6B96">
        <w:trPr>
          <w:trHeight w:val="1334"/>
          <w:tblCellSpacing w:w="15" w:type="dxa"/>
        </w:trPr>
        <w:tc>
          <w:tcPr>
            <w:tcW w:w="3455" w:type="dxa"/>
            <w:vAlign w:val="center"/>
          </w:tcPr>
          <w:p w14:paraId="6D94FD26" w14:textId="77777777" w:rsidR="00AB2EE0" w:rsidRDefault="00000000">
            <w:pPr>
              <w:widowControl/>
              <w:jc w:val="left"/>
              <w:rPr>
                <w:rFonts w:ascii="Times New Roman" w:hAnsi="Times New Roman" w:cs="Times New Roman"/>
                <w:sz w:val="24"/>
                <w:lang w:val="fr-FR"/>
              </w:rPr>
            </w:pPr>
            <w:r w:rsidRPr="000F6B96"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>Temps d’exécution d’une fonctionnalité principale</w:t>
            </w:r>
            <w:r>
              <w:rPr>
                <w:rFonts w:ascii="Times New Roman" w:eastAsia="SimSun" w:hAnsi="Times New Roman" w:cs="Times New Roman"/>
                <w:kern w:val="0"/>
                <w:sz w:val="24"/>
                <w:lang w:val="fr-FR" w:bidi="ar"/>
              </w:rPr>
              <w:t xml:space="preserve"> (au choix)</w:t>
            </w:r>
          </w:p>
        </w:tc>
        <w:tc>
          <w:tcPr>
            <w:tcW w:w="2610" w:type="dxa"/>
            <w:vAlign w:val="center"/>
          </w:tcPr>
          <w:p w14:paraId="07C09851" w14:textId="77777777" w:rsidR="00AB2EE0" w:rsidRPr="000F6B96" w:rsidRDefault="00AB2EE0">
            <w:pPr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  <w:tc>
          <w:tcPr>
            <w:tcW w:w="2320" w:type="dxa"/>
            <w:vAlign w:val="center"/>
          </w:tcPr>
          <w:p w14:paraId="02A00910" w14:textId="77777777" w:rsidR="00AB2EE0" w:rsidRPr="000F6B96" w:rsidRDefault="00AB2EE0">
            <w:pPr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  <w:tc>
          <w:tcPr>
            <w:tcW w:w="2455" w:type="dxa"/>
            <w:vAlign w:val="center"/>
          </w:tcPr>
          <w:p w14:paraId="50884FAD" w14:textId="2B50E742" w:rsidR="00AB2EE0" w:rsidRPr="000F6B96" w:rsidRDefault="00AB2EE0">
            <w:pPr>
              <w:rPr>
                <w:rFonts w:ascii="Times New Roman" w:hAnsi="Times New Roman" w:cs="Times New Roman"/>
                <w:sz w:val="24"/>
                <w:lang w:val="fr-FR"/>
              </w:rPr>
            </w:pPr>
          </w:p>
        </w:tc>
      </w:tr>
      <w:tr w:rsidR="00AB2EE0" w14:paraId="7C4645A2" w14:textId="77777777" w:rsidTr="000F6B96">
        <w:trPr>
          <w:trHeight w:val="932"/>
          <w:tblCellSpacing w:w="15" w:type="dxa"/>
        </w:trPr>
        <w:tc>
          <w:tcPr>
            <w:tcW w:w="3455" w:type="dxa"/>
            <w:vAlign w:val="center"/>
          </w:tcPr>
          <w:p w14:paraId="0A16A54D" w14:textId="77777777" w:rsidR="00AB2EE0" w:rsidRDefault="00000000">
            <w:pPr>
              <w:widowControl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Utilisation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mémoire</w:t>
            </w:r>
            <w:proofErr w:type="spellEnd"/>
          </w:p>
        </w:tc>
        <w:tc>
          <w:tcPr>
            <w:tcW w:w="2610" w:type="dxa"/>
            <w:vAlign w:val="center"/>
          </w:tcPr>
          <w:p w14:paraId="21D043CE" w14:textId="77777777" w:rsidR="00AB2EE0" w:rsidRDefault="00AB2E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20" w:type="dxa"/>
            <w:vAlign w:val="center"/>
          </w:tcPr>
          <w:p w14:paraId="4DC5FE97" w14:textId="77777777" w:rsidR="00AB2EE0" w:rsidRDefault="00AB2EE0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55" w:type="dxa"/>
            <w:vAlign w:val="center"/>
          </w:tcPr>
          <w:p w14:paraId="3FC4CF02" w14:textId="77777777" w:rsidR="00AB2EE0" w:rsidRDefault="00AB2EE0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EEA43C0" w14:textId="77777777" w:rsidR="00AB2EE0" w:rsidRDefault="00AB2EE0"/>
    <w:sectPr w:rsidR="00AB2EE0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DD430" w14:textId="77777777" w:rsidR="007E1F42" w:rsidRDefault="007E1F42">
      <w:r>
        <w:separator/>
      </w:r>
    </w:p>
  </w:endnote>
  <w:endnote w:type="continuationSeparator" w:id="0">
    <w:p w14:paraId="17585342" w14:textId="77777777" w:rsidR="007E1F42" w:rsidRDefault="007E1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AE21" w14:textId="77777777" w:rsidR="00AB2EE0" w:rsidRDefault="0000000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13FA64" wp14:editId="4B79B50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3B50D" w14:textId="77777777" w:rsidR="00AB2EE0" w:rsidRDefault="00000000">
                          <w:pPr>
                            <w:pStyle w:val="Pieddepage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3FA6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723B50D" w14:textId="77777777" w:rsidR="00AB2EE0" w:rsidRDefault="00000000">
                    <w:pPr>
                      <w:pStyle w:val="Pieddepage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D6287" w14:textId="77777777" w:rsidR="007E1F42" w:rsidRDefault="007E1F42">
      <w:r>
        <w:separator/>
      </w:r>
    </w:p>
  </w:footnote>
  <w:footnote w:type="continuationSeparator" w:id="0">
    <w:p w14:paraId="1EE26FA9" w14:textId="77777777" w:rsidR="007E1F42" w:rsidRDefault="007E1F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37153" w14:textId="77777777" w:rsidR="000F6B96" w:rsidRDefault="000F6B96">
    <w:pPr>
      <w:pStyle w:val="En-tte"/>
      <w:rPr>
        <w:lang w:val="fr-FR"/>
      </w:rPr>
    </w:pPr>
    <w:r>
      <w:rPr>
        <w:lang w:val="fr-FR"/>
      </w:rPr>
      <w:t xml:space="preserve">   </w:t>
    </w:r>
    <w:r>
      <w:rPr>
        <w:noProof/>
        <w:lang w:val="fr-FR"/>
      </w:rPr>
      <w:drawing>
        <wp:inline distT="0" distB="0" distL="0" distR="0" wp14:anchorId="35A0655E" wp14:editId="28C2D978">
          <wp:extent cx="1212461" cy="749032"/>
          <wp:effectExtent l="0" t="0" r="6985" b="0"/>
          <wp:docPr id="65731067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310672" name="Image 6573106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441" cy="763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6AD3C2" w14:textId="08B87E56" w:rsidR="00AB2EE0" w:rsidRDefault="000F6B96">
    <w:pPr>
      <w:pStyle w:val="En-tte"/>
      <w:rPr>
        <w:lang w:val="fr-FR"/>
      </w:rPr>
    </w:pPr>
    <w:r>
      <w:rPr>
        <w:lang w:val="fr-FR"/>
      </w:rPr>
      <w:t>PI-DEV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AFF0B4"/>
    <w:multiLevelType w:val="multilevel"/>
    <w:tmpl w:val="F3AFF0B4"/>
    <w:lvl w:ilvl="0">
      <w:start w:val="1"/>
      <w:numFmt w:val="decimal"/>
      <w:suff w:val="space"/>
      <w:lvlText w:val="%1-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3EA4A0A2"/>
    <w:multiLevelType w:val="singleLevel"/>
    <w:tmpl w:val="3EA4A0A2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126919984">
    <w:abstractNumId w:val="1"/>
  </w:num>
  <w:num w:numId="2" w16cid:durableId="142364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E0"/>
    <w:rsid w:val="000441FC"/>
    <w:rsid w:val="000F6B96"/>
    <w:rsid w:val="001A4716"/>
    <w:rsid w:val="00424F9F"/>
    <w:rsid w:val="004E49B1"/>
    <w:rsid w:val="005F4D28"/>
    <w:rsid w:val="00623094"/>
    <w:rsid w:val="00661BA2"/>
    <w:rsid w:val="007C05F1"/>
    <w:rsid w:val="007E1F42"/>
    <w:rsid w:val="0081112F"/>
    <w:rsid w:val="008D22D0"/>
    <w:rsid w:val="00AB2EE0"/>
    <w:rsid w:val="00F15402"/>
    <w:rsid w:val="00F414CE"/>
    <w:rsid w:val="010569BB"/>
    <w:rsid w:val="01D657DD"/>
    <w:rsid w:val="051B326D"/>
    <w:rsid w:val="05405A2B"/>
    <w:rsid w:val="05557F4F"/>
    <w:rsid w:val="055E5290"/>
    <w:rsid w:val="06B3208A"/>
    <w:rsid w:val="09544BDC"/>
    <w:rsid w:val="0A002AF6"/>
    <w:rsid w:val="0A995273"/>
    <w:rsid w:val="0B501CD6"/>
    <w:rsid w:val="0B8C227D"/>
    <w:rsid w:val="0C6D0671"/>
    <w:rsid w:val="113B24D4"/>
    <w:rsid w:val="11C23A31"/>
    <w:rsid w:val="11C52438"/>
    <w:rsid w:val="120F5D2F"/>
    <w:rsid w:val="12124AB5"/>
    <w:rsid w:val="134E49AB"/>
    <w:rsid w:val="13781A7E"/>
    <w:rsid w:val="13AA5AD0"/>
    <w:rsid w:val="13F10443"/>
    <w:rsid w:val="144349CA"/>
    <w:rsid w:val="17E61BCE"/>
    <w:rsid w:val="18535174"/>
    <w:rsid w:val="19861934"/>
    <w:rsid w:val="19A570A0"/>
    <w:rsid w:val="1A7651FA"/>
    <w:rsid w:val="1B1501FB"/>
    <w:rsid w:val="1B256297"/>
    <w:rsid w:val="1B263D19"/>
    <w:rsid w:val="1C3154D0"/>
    <w:rsid w:val="1EA1074C"/>
    <w:rsid w:val="214D162F"/>
    <w:rsid w:val="24F301AC"/>
    <w:rsid w:val="25021151"/>
    <w:rsid w:val="26492CDC"/>
    <w:rsid w:val="27D946EC"/>
    <w:rsid w:val="283205FE"/>
    <w:rsid w:val="288D5494"/>
    <w:rsid w:val="28E0749D"/>
    <w:rsid w:val="294A494E"/>
    <w:rsid w:val="2A16531B"/>
    <w:rsid w:val="2ACF254B"/>
    <w:rsid w:val="2AD256CE"/>
    <w:rsid w:val="2BA128A4"/>
    <w:rsid w:val="2C2478F5"/>
    <w:rsid w:val="2C852B16"/>
    <w:rsid w:val="2CFB5FD8"/>
    <w:rsid w:val="2DC669A6"/>
    <w:rsid w:val="2EFA1321"/>
    <w:rsid w:val="2F525233"/>
    <w:rsid w:val="30F75AE9"/>
    <w:rsid w:val="32C44BDA"/>
    <w:rsid w:val="32EA7018"/>
    <w:rsid w:val="333E321F"/>
    <w:rsid w:val="33C83183"/>
    <w:rsid w:val="341B50F6"/>
    <w:rsid w:val="34802932"/>
    <w:rsid w:val="34860FB8"/>
    <w:rsid w:val="35026383"/>
    <w:rsid w:val="354D2F7F"/>
    <w:rsid w:val="35D61BDE"/>
    <w:rsid w:val="367A016E"/>
    <w:rsid w:val="38C500B3"/>
    <w:rsid w:val="3A0606BF"/>
    <w:rsid w:val="3A83350C"/>
    <w:rsid w:val="3AAD6BC5"/>
    <w:rsid w:val="3B89083B"/>
    <w:rsid w:val="3C6E7BB4"/>
    <w:rsid w:val="3D2B37EA"/>
    <w:rsid w:val="3F2029A0"/>
    <w:rsid w:val="41504E33"/>
    <w:rsid w:val="4332664E"/>
    <w:rsid w:val="440469A6"/>
    <w:rsid w:val="444D481C"/>
    <w:rsid w:val="44593EB2"/>
    <w:rsid w:val="44985B95"/>
    <w:rsid w:val="457B748C"/>
    <w:rsid w:val="45E510BA"/>
    <w:rsid w:val="46780629"/>
    <w:rsid w:val="46A02844"/>
    <w:rsid w:val="46B34F8B"/>
    <w:rsid w:val="46DC034D"/>
    <w:rsid w:val="490673F8"/>
    <w:rsid w:val="491650D8"/>
    <w:rsid w:val="49210587"/>
    <w:rsid w:val="4A485DEB"/>
    <w:rsid w:val="4CA76BCF"/>
    <w:rsid w:val="4D420FCC"/>
    <w:rsid w:val="503F09B5"/>
    <w:rsid w:val="50A53BDC"/>
    <w:rsid w:val="52766056"/>
    <w:rsid w:val="52C164D5"/>
    <w:rsid w:val="53772781"/>
    <w:rsid w:val="53963F2F"/>
    <w:rsid w:val="54ED4916"/>
    <w:rsid w:val="55902DF0"/>
    <w:rsid w:val="55B7742C"/>
    <w:rsid w:val="56A02C2D"/>
    <w:rsid w:val="57885129"/>
    <w:rsid w:val="589E4C71"/>
    <w:rsid w:val="592F675E"/>
    <w:rsid w:val="59712A4B"/>
    <w:rsid w:val="5ACD7484"/>
    <w:rsid w:val="5BFA7EF6"/>
    <w:rsid w:val="5C34586C"/>
    <w:rsid w:val="5D082632"/>
    <w:rsid w:val="5D350B78"/>
    <w:rsid w:val="5E0559CD"/>
    <w:rsid w:val="5E996241"/>
    <w:rsid w:val="5FB37A8A"/>
    <w:rsid w:val="610F6C4A"/>
    <w:rsid w:val="61DB091C"/>
    <w:rsid w:val="63CD32CA"/>
    <w:rsid w:val="63E541F4"/>
    <w:rsid w:val="643A5E7D"/>
    <w:rsid w:val="64BB76D0"/>
    <w:rsid w:val="64E50514"/>
    <w:rsid w:val="67A50097"/>
    <w:rsid w:val="685C7BC6"/>
    <w:rsid w:val="687065DC"/>
    <w:rsid w:val="68997A2B"/>
    <w:rsid w:val="693C1432"/>
    <w:rsid w:val="695A2407"/>
    <w:rsid w:val="69C22990"/>
    <w:rsid w:val="69FE14F0"/>
    <w:rsid w:val="6AF9048F"/>
    <w:rsid w:val="6B1732C2"/>
    <w:rsid w:val="6BEB329A"/>
    <w:rsid w:val="6CC5523A"/>
    <w:rsid w:val="6D4547D0"/>
    <w:rsid w:val="6E3653DD"/>
    <w:rsid w:val="6E571195"/>
    <w:rsid w:val="6EB76C30"/>
    <w:rsid w:val="73EA6238"/>
    <w:rsid w:val="73EB753D"/>
    <w:rsid w:val="74C3179F"/>
    <w:rsid w:val="74D8263E"/>
    <w:rsid w:val="75E572F8"/>
    <w:rsid w:val="7648159B"/>
    <w:rsid w:val="76DA32A9"/>
    <w:rsid w:val="76F75EBB"/>
    <w:rsid w:val="79A02597"/>
    <w:rsid w:val="79D4672A"/>
    <w:rsid w:val="7AE85F45"/>
    <w:rsid w:val="7AEA70B6"/>
    <w:rsid w:val="7B063163"/>
    <w:rsid w:val="7B812AAC"/>
    <w:rsid w:val="7BD6383B"/>
    <w:rsid w:val="7C222636"/>
    <w:rsid w:val="7DC120E2"/>
    <w:rsid w:val="7E863124"/>
    <w:rsid w:val="7F3818C3"/>
    <w:rsid w:val="7F8B714F"/>
    <w:rsid w:val="7FBD0C23"/>
    <w:rsid w:val="7FCD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6B2CB8"/>
  <w15:docId w15:val="{EF0D447A-55A1-4BEC-B29F-4B3C82FA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Pieddepage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En-tte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Ulocal</dc:creator>
  <cp:lastModifiedBy>Mohamed DAOUDI</cp:lastModifiedBy>
  <cp:revision>2</cp:revision>
  <dcterms:created xsi:type="dcterms:W3CDTF">2026-05-06T00:41:00Z</dcterms:created>
  <dcterms:modified xsi:type="dcterms:W3CDTF">2026-05-06T00:41:00Z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9BB36B8C40A34BCE90BB2BB0FF86FD11_12</vt:lpwstr>
  </property>
</Properties>
</file>