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2DC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Name/</w:t>
      </w:r>
      <w:r>
        <w:rPr>
          <w:sz w:val="28"/>
          <w:szCs w:val="28"/>
          <w:lang w:bidi="ar-EG"/>
        </w:rPr>
        <w:t xml:space="preserve"> Mohamed Mahmoud Ahmed Mahmoud </w:t>
      </w:r>
      <w:proofErr w:type="spellStart"/>
      <w:r>
        <w:rPr>
          <w:sz w:val="28"/>
          <w:szCs w:val="28"/>
          <w:lang w:bidi="ar-EG"/>
        </w:rPr>
        <w:t>Eldeeb</w:t>
      </w:r>
      <w:proofErr w:type="spellEnd"/>
    </w:p>
    <w:p w:rsidR="00471F1D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B.N/</w:t>
      </w:r>
      <w:r>
        <w:rPr>
          <w:sz w:val="28"/>
          <w:szCs w:val="28"/>
          <w:lang w:bidi="ar-EG"/>
        </w:rPr>
        <w:t>792</w:t>
      </w:r>
    </w:p>
    <w:p w:rsidR="0087799C" w:rsidRDefault="0087799C" w:rsidP="00471F1D">
      <w:pPr>
        <w:jc w:val="right"/>
        <w:rPr>
          <w:sz w:val="28"/>
          <w:szCs w:val="28"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Code</w:t>
      </w:r>
      <w:r>
        <w:rPr>
          <w:sz w:val="28"/>
          <w:szCs w:val="28"/>
          <w:lang w:bidi="ar-EG"/>
        </w:rPr>
        <w:t>/ECE001</w:t>
      </w:r>
    </w:p>
    <w:p w:rsidR="0087799C" w:rsidRDefault="0087799C" w:rsidP="00471F1D">
      <w:pPr>
        <w:jc w:val="right"/>
        <w:rPr>
          <w:rFonts w:hint="cs"/>
          <w:sz w:val="28"/>
          <w:szCs w:val="28"/>
          <w:rtl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E-Mail</w:t>
      </w:r>
      <w:r>
        <w:rPr>
          <w:sz w:val="28"/>
          <w:szCs w:val="28"/>
          <w:lang w:bidi="ar-EG"/>
        </w:rPr>
        <w:t>/</w:t>
      </w:r>
      <w:bookmarkStart w:id="0" w:name="_GoBack"/>
      <w:bookmarkEnd w:id="0"/>
      <w:r>
        <w:rPr>
          <w:sz w:val="28"/>
          <w:szCs w:val="28"/>
          <w:lang w:bidi="ar-EG"/>
        </w:rPr>
        <w:t xml:space="preserve"> muhammed195884@feng.bu.edu.eg</w:t>
      </w:r>
    </w:p>
    <w:p w:rsidR="00471F1D" w:rsidRDefault="00513DDE" w:rsidP="00471F1D">
      <w:pPr>
        <w:pStyle w:val="Heading1"/>
        <w:jc w:val="center"/>
        <w:rPr>
          <w:rtl/>
          <w:lang w:bidi="ar-EG"/>
        </w:rPr>
      </w:pPr>
      <w:r>
        <w:t xml:space="preserve">Artificial </w:t>
      </w:r>
      <w:proofErr w:type="spellStart"/>
      <w:r>
        <w:t>Intelligenc</w:t>
      </w:r>
      <w:proofErr w:type="spellEnd"/>
    </w:p>
    <w:p w:rsidR="00471F1D" w:rsidRDefault="00471F1D" w:rsidP="00471F1D">
      <w:pPr>
        <w:jc w:val="right"/>
        <w:rPr>
          <w:sz w:val="28"/>
          <w:szCs w:val="28"/>
        </w:rPr>
      </w:pP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 xml:space="preserve">Brief Section: 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idea of inanimate objects coming to life as intelligent beings has been around for a long time. The ancient Greeks had myths about robots, and Chinese and Egyptian engineers built automatons.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beginnings of modern AI can be traced to classical philosophers' attempts to describe human thinking as a symbolic system. But the field of AI wasn't formally founded until 1956, at a conference at Dartmouth College, in Hanover, New Hampshire, where the term "</w:t>
      </w:r>
      <w:hyperlink r:id="rId5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artificial intelligence</w:t>
        </w:r>
      </w:hyperlink>
      <w:r w:rsidRPr="00471F1D">
        <w:rPr>
          <w:rFonts w:ascii="Arial" w:hAnsi="Arial" w:cs="Arial"/>
          <w:sz w:val="28"/>
          <w:szCs w:val="28"/>
        </w:rPr>
        <w:t>" was coined.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MIT cognitive scientist Marvin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and others who attended the conference were extremely optimistic about AI's future. "Within a generation [...] the problem of creating 'artificial intelligence' will substantially be solved,"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is quoted as saying in the book "AI: The Tumultuous Search for Artificial Intelligence" (Basic Books, 1994). [</w:t>
      </w:r>
      <w:hyperlink r:id="rId6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Super-Intelligent Machines: 7 Robotic Futures]</w:t>
        </w:r>
      </w:hyperlink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But achieving an artificially intelligent being wasn't so simple. After several reports criticizing progress in AI, government funding and interest in the field dropped off – a period from 1974–80 that became known as the "AI winter." The field later revived in the </w:t>
      </w:r>
      <w:r w:rsidRPr="00471F1D">
        <w:rPr>
          <w:rFonts w:ascii="Arial" w:hAnsi="Arial" w:cs="Arial"/>
          <w:sz w:val="28"/>
          <w:szCs w:val="28"/>
        </w:rPr>
        <w:lastRenderedPageBreak/>
        <w:t>1980s when the British government started funding it again in part to compete with efforts by the Japanese.</w:t>
      </w: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>Screen shoot section</w:t>
      </w:r>
    </w:p>
    <w:p w:rsidR="00810D65" w:rsidRDefault="00810D65" w:rsidP="00471F1D">
      <w:pPr>
        <w:jc w:val="right"/>
        <w:rPr>
          <w:sz w:val="28"/>
          <w:szCs w:val="28"/>
          <w:rtl/>
          <w:lang w:bidi="ar-EG"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270500" cy="2673985"/>
            <wp:effectExtent l="0" t="0" r="6350" b="0"/>
            <wp:docPr id="5" name="Picture 5" descr="C:\Users\EL Deeb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 Deeb\Desktop\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1825" cy="3407434"/>
            <wp:effectExtent l="0" t="0" r="0" b="2540"/>
            <wp:docPr id="6" name="Picture 6" descr="C:\Users\EL Deeb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 Deeb\Desktop\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4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F1D" w:rsidRPr="00471F1D" w:rsidRDefault="00810D65" w:rsidP="00471F1D">
      <w:pPr>
        <w:jc w:val="right"/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8C1357" wp14:editId="77CEEB1C">
            <wp:extent cx="5262113" cy="2536166"/>
            <wp:effectExtent l="0" t="0" r="0" b="0"/>
            <wp:docPr id="13" name="Picture 13" descr="C:\Users\EL Deeb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 Deeb\Desktop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1CAADE" wp14:editId="01D3E630">
            <wp:extent cx="5270500" cy="2984500"/>
            <wp:effectExtent l="0" t="0" r="6350" b="6350"/>
            <wp:docPr id="14" name="Picture 14" descr="C:\Users\EL Deeb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 Deeb\Desktop\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70500" cy="3157220"/>
            <wp:effectExtent l="0" t="0" r="6350" b="5080"/>
            <wp:docPr id="7" name="Picture 7" descr="C:\Users\EL Deeb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 Deeb\Desktop\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70739" cy="1302589"/>
            <wp:effectExtent l="0" t="0" r="6350" b="0"/>
            <wp:docPr id="8" name="Picture 8" descr="C:\Users\EL Deeb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 Deeb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9993" cy="2001328"/>
            <wp:effectExtent l="0" t="0" r="6985" b="0"/>
            <wp:docPr id="9" name="Picture 9" descr="C:\Users\EL Deeb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 Deeb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9789" cy="2674189"/>
            <wp:effectExtent l="0" t="0" r="7620" b="0"/>
            <wp:docPr id="10" name="Picture 10" descr="C:\Users\EL Deeb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 Deeb\Desktop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261640" cy="3372928"/>
            <wp:effectExtent l="0" t="0" r="0" b="0"/>
            <wp:docPr id="11" name="Picture 11" descr="C:\Users\EL Deeb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 Deeb\Deskt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70093" cy="4917057"/>
            <wp:effectExtent l="0" t="0" r="6985" b="0"/>
            <wp:docPr id="12" name="Picture 12" descr="C:\Users\EL Deeb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 Deeb\Desktop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1F1D" w:rsidRPr="00471F1D" w:rsidSect="004525B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F1D"/>
    <w:rsid w:val="004525B5"/>
    <w:rsid w:val="00471F1D"/>
    <w:rsid w:val="00513DDE"/>
    <w:rsid w:val="00810D65"/>
    <w:rsid w:val="0087799C"/>
    <w:rsid w:val="00B7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8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livescience.com/29376-rise-of-super-intelligent-robot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livescience.com/3407-robot-madness-creating-true-artificial-intelligence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243</Words>
  <Characters>1390</Characters>
  <Application>Microsoft Office Word</Application>
  <DocSecurity>0</DocSecurity>
  <Lines>11</Lines>
  <Paragraphs>3</Paragraphs>
  <ScaleCrop>false</ScaleCrop>
  <Company>CtrlSoft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 Deeb</dc:creator>
  <cp:lastModifiedBy>EL Deeb</cp:lastModifiedBy>
  <cp:revision>7</cp:revision>
  <dcterms:created xsi:type="dcterms:W3CDTF">2020-05-27T11:08:00Z</dcterms:created>
  <dcterms:modified xsi:type="dcterms:W3CDTF">2020-06-01T08:30:00Z</dcterms:modified>
</cp:coreProperties>
</file>