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10017" w14:textId="77777777" w:rsidR="00EB4DA7" w:rsidRPr="00A90FAC" w:rsidRDefault="00000000">
      <w:pPr>
        <w:spacing w:before="1200"/>
        <w:jc w:val="center"/>
        <w:rPr>
          <w:lang w:val="fr-FR"/>
        </w:rPr>
      </w:pPr>
      <w:r>
        <w:rPr>
          <w:i/>
          <w:iCs/>
          <w:color w:val="2E5C8A"/>
          <w:lang w:val="fr-FR"/>
        </w:rPr>
        <w:t>Projets IoT  |  ESP32 + Wokwi + Blynk</w:t>
      </w:r>
    </w:p>
    <w:p w14:paraId="72DD236E" w14:textId="77777777" w:rsidR="00EB4DA7" w:rsidRPr="00A90FAC" w:rsidRDefault="00000000">
      <w:pPr>
        <w:spacing w:before="60" w:after="800"/>
        <w:jc w:val="center"/>
        <w:rPr>
          <w:lang w:val="fr-FR"/>
        </w:rPr>
      </w:pPr>
      <w:r>
        <w:rPr>
          <w:i/>
          <w:iCs/>
          <w:color w:val="2E5C8A"/>
          <w:lang w:val="fr-FR"/>
        </w:rPr>
        <w:t>Master GLCC Informatique - FS Ibn Tofail Kenitra</w:t>
      </w:r>
    </w:p>
    <w:p w14:paraId="28A53231" w14:textId="77777777" w:rsidR="00EB4DA7" w:rsidRPr="00A90FAC" w:rsidRDefault="00000000">
      <w:pPr>
        <w:spacing w:before="800" w:after="100"/>
        <w:jc w:val="center"/>
        <w:rPr>
          <w:lang w:val="fr-FR"/>
        </w:rPr>
      </w:pPr>
      <w:r>
        <w:rPr>
          <w:b/>
          <w:bCs/>
          <w:sz w:val="56"/>
          <w:szCs w:val="56"/>
          <w:lang w:val="fr-FR"/>
        </w:rPr>
        <w:t>RAPPORT DE MINI-PROJET</w:t>
      </w:r>
    </w:p>
    <w:p w14:paraId="648353FF" w14:textId="77777777" w:rsidR="00EB4DA7" w:rsidRPr="00A90FAC" w:rsidRDefault="00000000">
      <w:pPr>
        <w:spacing w:after="100"/>
        <w:jc w:val="center"/>
        <w:rPr>
          <w:lang w:val="fr-FR"/>
        </w:rPr>
      </w:pPr>
      <w:r>
        <w:rPr>
          <w:b/>
          <w:bCs/>
          <w:color w:val="2E5C8A"/>
          <w:sz w:val="40"/>
          <w:szCs w:val="40"/>
          <w:lang w:val="fr-FR"/>
        </w:rPr>
        <w:t>Projet 5</w:t>
      </w:r>
    </w:p>
    <w:p w14:paraId="1D3A4172" w14:textId="464442BA" w:rsidR="00EB4DA7" w:rsidRPr="00A90FAC" w:rsidRDefault="00000000">
      <w:pPr>
        <w:spacing w:after="1000"/>
        <w:jc w:val="center"/>
        <w:rPr>
          <w:lang w:val="fr-FR"/>
        </w:rPr>
      </w:pPr>
      <w:r>
        <w:rPr>
          <w:b/>
          <w:bCs/>
          <w:color w:val="C0504D"/>
          <w:sz w:val="36"/>
          <w:szCs w:val="36"/>
          <w:lang w:val="fr-FR"/>
        </w:rPr>
        <w:t>Surveillance de la qualité de l'air intérieur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8"/>
        <w:gridCol w:w="4032"/>
      </w:tblGrid>
      <w:tr w:rsidR="00EB4DA7" w14:paraId="0BDB4BF4" w14:textId="77777777">
        <w:trPr>
          <w:jc w:val="center"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63CA" w14:textId="7C01C87D" w:rsidR="00EB4DA7" w:rsidRDefault="00000000">
            <w:r>
              <w:rPr>
                <w:b/>
                <w:bCs/>
                <w:sz w:val="20"/>
                <w:szCs w:val="20"/>
              </w:rPr>
              <w:t>Microcontrôleur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311F" w14:textId="77777777" w:rsidR="00EB4DA7" w:rsidRDefault="00000000">
            <w:r>
              <w:rPr>
                <w:sz w:val="20"/>
                <w:szCs w:val="20"/>
              </w:rPr>
              <w:t>ESP32 DevKit C v4</w:t>
            </w:r>
          </w:p>
        </w:tc>
      </w:tr>
      <w:tr w:rsidR="00EB4DA7" w14:paraId="4FBF67C7" w14:textId="77777777">
        <w:trPr>
          <w:jc w:val="center"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935F" w14:textId="77777777" w:rsidR="00EB4DA7" w:rsidRDefault="00000000">
            <w:r>
              <w:rPr>
                <w:b/>
                <w:bCs/>
                <w:sz w:val="20"/>
                <w:szCs w:val="20"/>
              </w:rPr>
              <w:t>Simulateur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AB81" w14:textId="77777777" w:rsidR="00EB4DA7" w:rsidRDefault="00000000">
            <w:r>
              <w:rPr>
                <w:sz w:val="20"/>
                <w:szCs w:val="20"/>
              </w:rPr>
              <w:t>Wokwi (composants natifs)</w:t>
            </w:r>
          </w:p>
        </w:tc>
      </w:tr>
      <w:tr w:rsidR="00EB4DA7" w14:paraId="3EFDD092" w14:textId="77777777">
        <w:trPr>
          <w:jc w:val="center"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1721" w14:textId="77777777" w:rsidR="00EB4DA7" w:rsidRDefault="00000000">
            <w:r>
              <w:rPr>
                <w:b/>
                <w:bCs/>
                <w:sz w:val="20"/>
                <w:szCs w:val="20"/>
              </w:rPr>
              <w:t>Langage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4507" w14:textId="77777777" w:rsidR="00EB4DA7" w:rsidRDefault="00000000">
            <w:r>
              <w:rPr>
                <w:sz w:val="20"/>
                <w:szCs w:val="20"/>
              </w:rPr>
              <w:t>Arduino C/C++</w:t>
            </w:r>
          </w:p>
        </w:tc>
      </w:tr>
      <w:tr w:rsidR="00EB4DA7" w14:paraId="4BC3577B" w14:textId="77777777">
        <w:trPr>
          <w:jc w:val="center"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3F44" w14:textId="77777777" w:rsidR="00EB4DA7" w:rsidRDefault="00000000">
            <w:r>
              <w:rPr>
                <w:b/>
                <w:bCs/>
                <w:sz w:val="20"/>
                <w:szCs w:val="20"/>
              </w:rPr>
              <w:t>Supervision IoT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DF75" w14:textId="77777777" w:rsidR="00EB4DA7" w:rsidRDefault="00000000">
            <w:r>
              <w:rPr>
                <w:sz w:val="20"/>
                <w:szCs w:val="20"/>
              </w:rPr>
              <w:t>Blynk (Wi-Fi Wokwi-GUEST)</w:t>
            </w:r>
          </w:p>
        </w:tc>
      </w:tr>
      <w:tr w:rsidR="00EB4DA7" w14:paraId="3D8D00CF" w14:textId="77777777">
        <w:trPr>
          <w:jc w:val="center"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EA91" w14:textId="77777777" w:rsidR="00EB4DA7" w:rsidRDefault="00000000">
            <w:r>
              <w:rPr>
                <w:b/>
                <w:bCs/>
                <w:sz w:val="20"/>
                <w:szCs w:val="20"/>
              </w:rPr>
              <w:t>Lien Wokwi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9132" w14:textId="77777777" w:rsidR="00EB4DA7" w:rsidRDefault="00000000">
            <w:r>
              <w:rPr>
                <w:sz w:val="20"/>
                <w:szCs w:val="20"/>
              </w:rPr>
              <w:t>wokwi.com/projects/465825450297283585</w:t>
            </w:r>
          </w:p>
        </w:tc>
      </w:tr>
    </w:tbl>
    <w:p w14:paraId="6564D047" w14:textId="77777777" w:rsidR="00EB4DA7" w:rsidRDefault="00000000">
      <w:pPr>
        <w:spacing w:before="700" w:after="100"/>
        <w:jc w:val="center"/>
      </w:pPr>
      <w:r>
        <w:rPr>
          <w:b/>
          <w:bCs/>
          <w:color w:val="2E5C8A"/>
          <w:sz w:val="26"/>
          <w:szCs w:val="26"/>
        </w:rPr>
        <w:t>Realise par :</w:t>
      </w:r>
    </w:p>
    <w:p w14:paraId="67970DC8" w14:textId="77777777" w:rsidR="00EB4DA7" w:rsidRDefault="00000000">
      <w:pPr>
        <w:spacing w:after="40"/>
        <w:jc w:val="center"/>
      </w:pPr>
      <w:r>
        <w:rPr>
          <w:sz w:val="24"/>
          <w:szCs w:val="24"/>
        </w:rPr>
        <w:t>Mohamed El Haimer</w:t>
      </w:r>
    </w:p>
    <w:p w14:paraId="28F89144" w14:textId="77777777" w:rsidR="00EB4DA7" w:rsidRDefault="00000000">
      <w:pPr>
        <w:spacing w:after="40"/>
        <w:jc w:val="center"/>
      </w:pPr>
      <w:r>
        <w:rPr>
          <w:sz w:val="24"/>
          <w:szCs w:val="24"/>
        </w:rPr>
        <w:t>El Ouazzani Mehdi Rayane</w:t>
      </w:r>
    </w:p>
    <w:p w14:paraId="62E9AED9" w14:textId="77777777" w:rsidR="00EB4DA7" w:rsidRDefault="00000000">
      <w:pPr>
        <w:spacing w:after="40"/>
        <w:jc w:val="center"/>
      </w:pPr>
      <w:r>
        <w:rPr>
          <w:sz w:val="24"/>
          <w:szCs w:val="24"/>
        </w:rPr>
        <w:t>Ilias Jebrane</w:t>
      </w:r>
    </w:p>
    <w:p w14:paraId="39E5B02C" w14:textId="77777777" w:rsidR="00EB4DA7" w:rsidRDefault="00000000">
      <w:pPr>
        <w:spacing w:before="500"/>
        <w:jc w:val="center"/>
      </w:pPr>
      <w:r>
        <w:rPr>
          <w:i/>
          <w:iCs/>
        </w:rPr>
        <w:t>Annee universitaire 2025 - 2026</w:t>
      </w:r>
    </w:p>
    <w:p w14:paraId="3BA44CB2" w14:textId="77777777" w:rsidR="00EB4DA7" w:rsidRDefault="00000000">
      <w:r>
        <w:br w:type="page"/>
      </w:r>
    </w:p>
    <w:p w14:paraId="291F11CC" w14:textId="77777777" w:rsidR="00EB4DA7" w:rsidRDefault="00000000">
      <w:pPr>
        <w:pStyle w:val="Heading1"/>
        <w:rPr>
          <w:lang w:val="fr-FR"/>
        </w:rPr>
      </w:pPr>
      <w:r>
        <w:lastRenderedPageBreak/>
        <w:t>Sommaire</w:t>
      </w:r>
    </w:p>
    <w:p w14:paraId="4FA8A38A" w14:textId="5555E03D" w:rsidR="00EB4DA7" w:rsidRPr="00F300C0" w:rsidRDefault="00F300C0" w:rsidP="00F300C0">
      <w:pPr>
        <w:pStyle w:val="Heading1"/>
        <w:rPr>
          <w:lang w:val="fr-FR"/>
        </w:rPr>
      </w:pPr>
      <w:r>
        <w:rPr>
          <w:lang w:val="fr-FR"/>
        </w:rPr>
        <w:t>1</w:t>
      </w:r>
      <w:r>
        <w:t xml:space="preserve">. </w:t>
      </w:r>
      <w:r>
        <w:rPr>
          <w:lang w:val="fr-FR"/>
        </w:rPr>
        <w:t>Introduction et contexte</w:t>
      </w:r>
    </w:p>
    <w:p w14:paraId="4F8CF331" w14:textId="77777777" w:rsidR="00F300C0" w:rsidRDefault="00F300C0" w:rsidP="00F300C0">
      <w:pPr>
        <w:pStyle w:val="Heading1"/>
        <w:rPr>
          <w:lang w:val="fr-FR"/>
        </w:rPr>
      </w:pPr>
      <w:r>
        <w:rPr>
          <w:lang w:val="fr-FR"/>
        </w:rPr>
        <w:t>2. Analyse du besoin (Partie A)</w:t>
      </w:r>
    </w:p>
    <w:p w14:paraId="111F7456" w14:textId="37253BF7" w:rsidR="00F300C0" w:rsidRPr="00A90FAC" w:rsidRDefault="00F300C0" w:rsidP="00F300C0">
      <w:pPr>
        <w:pStyle w:val="Heading2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2.1 Indicateurs de qualité de l'air</w:t>
      </w:r>
    </w:p>
    <w:p w14:paraId="76C731ED" w14:textId="77777777" w:rsidR="00F300C0" w:rsidRPr="00A90FAC" w:rsidRDefault="00F300C0" w:rsidP="00F300C0">
      <w:pPr>
        <w:pStyle w:val="Heading2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2.2 Indice de confort global</w:t>
      </w:r>
    </w:p>
    <w:p w14:paraId="36932F2C" w14:textId="573B091A" w:rsidR="00F300C0" w:rsidRPr="00F300C0" w:rsidRDefault="00F300C0" w:rsidP="00F300C0">
      <w:pPr>
        <w:pStyle w:val="Heading2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2.3 Niveaux de qualité</w:t>
      </w:r>
    </w:p>
    <w:p w14:paraId="7AAA4446" w14:textId="1EFBD593" w:rsidR="00F300C0" w:rsidRPr="00A90FAC" w:rsidRDefault="00F300C0" w:rsidP="00F300C0">
      <w:pPr>
        <w:pStyle w:val="Heading2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2.4 Schéma fonctionnel</w:t>
      </w:r>
    </w:p>
    <w:p w14:paraId="1B3BFD84" w14:textId="77777777" w:rsidR="00F300C0" w:rsidRPr="00A90FAC" w:rsidRDefault="00F300C0" w:rsidP="00F300C0">
      <w:pPr>
        <w:pStyle w:val="Heading1"/>
        <w:rPr>
          <w:lang w:val="fr-FR"/>
        </w:rPr>
      </w:pPr>
      <w:r>
        <w:rPr>
          <w:lang w:val="fr-FR"/>
        </w:rPr>
        <w:t>3. Liste des composants (BOM) et justification</w:t>
      </w:r>
    </w:p>
    <w:p w14:paraId="3ACE5E14" w14:textId="77777777" w:rsidR="00F300C0" w:rsidRPr="00A90FAC" w:rsidRDefault="00F300C0" w:rsidP="00F300C0">
      <w:pPr>
        <w:pStyle w:val="Heading1"/>
        <w:rPr>
          <w:lang w:val="fr-FR"/>
        </w:rPr>
      </w:pPr>
      <w:r>
        <w:rPr>
          <w:lang w:val="fr-FR"/>
        </w:rPr>
        <w:t>4. Cablage et affectation des broches</w:t>
      </w:r>
    </w:p>
    <w:p w14:paraId="26687F72" w14:textId="77777777" w:rsidR="00F300C0" w:rsidRDefault="00F300C0" w:rsidP="00F300C0">
      <w:pPr>
        <w:pStyle w:val="Heading1"/>
        <w:rPr>
          <w:lang w:val="fr-FR"/>
        </w:rPr>
      </w:pPr>
      <w:r>
        <w:rPr>
          <w:lang w:val="fr-FR"/>
        </w:rPr>
        <w:t>5. Architecture logicielle</w:t>
      </w:r>
    </w:p>
    <w:p w14:paraId="383E47D1" w14:textId="00938632" w:rsidR="00F300C0" w:rsidRPr="00F300C0" w:rsidRDefault="00F300C0" w:rsidP="00F300C0">
      <w:pPr>
        <w:pStyle w:val="Heading2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5.1 Gestion des cas d'erreur</w:t>
      </w:r>
    </w:p>
    <w:p w14:paraId="76E57E38" w14:textId="24AE1F1D" w:rsidR="00F300C0" w:rsidRPr="00F300C0" w:rsidRDefault="00F300C0" w:rsidP="00F300C0">
      <w:pPr>
        <w:pStyle w:val="Heading1"/>
        <w:rPr>
          <w:lang w:val="fr-FR"/>
        </w:rPr>
      </w:pPr>
      <w:r>
        <w:rPr>
          <w:lang w:val="fr-FR"/>
        </w:rPr>
        <w:t>6. Code source et commentaires (sketch.ino)</w:t>
      </w:r>
    </w:p>
    <w:p w14:paraId="0679C83E" w14:textId="53AD5612" w:rsidR="00F300C0" w:rsidRPr="00A90FAC" w:rsidRDefault="00F300C0" w:rsidP="00F300C0">
      <w:pPr>
        <w:pStyle w:val="Heading1"/>
      </w:pPr>
      <w:r>
        <w:t xml:space="preserve">7. Intégration Blynk </w:t>
      </w:r>
    </w:p>
    <w:p w14:paraId="2EA6B3D5" w14:textId="33ED1FC1" w:rsidR="00F300C0" w:rsidRPr="00A90FAC" w:rsidRDefault="00F300C0" w:rsidP="00F300C0">
      <w:pPr>
        <w:pStyle w:val="Heading2"/>
        <w:rPr>
          <w:sz w:val="20"/>
          <w:szCs w:val="20"/>
        </w:rPr>
      </w:pPr>
      <w:r>
        <w:rPr>
          <w:sz w:val="20"/>
          <w:szCs w:val="20"/>
        </w:rPr>
        <w:t>7.1 Datastreams (Virtual Pins)</w:t>
      </w:r>
    </w:p>
    <w:p w14:paraId="1118BE27" w14:textId="25F77D4D" w:rsidR="00F300C0" w:rsidRPr="00F300C0" w:rsidRDefault="00F300C0" w:rsidP="00F300C0">
      <w:pPr>
        <w:pStyle w:val="Heading1"/>
        <w:rPr>
          <w:lang w:val="fr-FR"/>
        </w:rPr>
      </w:pPr>
      <w:r>
        <w:rPr>
          <w:lang w:val="fr-FR"/>
        </w:rPr>
        <w:t>8. Validation et tableau de tests</w:t>
      </w:r>
    </w:p>
    <w:p w14:paraId="5E438FFF" w14:textId="5A017EE0" w:rsidR="00F300C0" w:rsidRDefault="00F300C0" w:rsidP="00F300C0">
      <w:pPr>
        <w:pStyle w:val="Heading1"/>
        <w:rPr>
          <w:lang w:val="fr-FR"/>
        </w:rPr>
      </w:pPr>
      <w:r>
        <w:rPr>
          <w:lang w:val="fr-FR"/>
        </w:rPr>
        <w:t>9. Extensions réalisées</w:t>
      </w:r>
    </w:p>
    <w:p w14:paraId="160B912E" w14:textId="2591935E" w:rsidR="00F300C0" w:rsidRPr="00F300C0" w:rsidRDefault="00F300C0" w:rsidP="00F300C0">
      <w:pPr>
        <w:pStyle w:val="Heading2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9.1 Vers une version réelle</w:t>
      </w:r>
    </w:p>
    <w:p w14:paraId="5EDC6A0F" w14:textId="77777777" w:rsidR="00F300C0" w:rsidRPr="00A90FAC" w:rsidRDefault="00F300C0" w:rsidP="00F300C0">
      <w:pPr>
        <w:pStyle w:val="Heading1"/>
        <w:rPr>
          <w:lang w:val="fr-FR"/>
        </w:rPr>
      </w:pPr>
      <w:r>
        <w:rPr>
          <w:lang w:val="fr-FR"/>
        </w:rPr>
        <w:t>10. Difficultés rencontrées</w:t>
      </w:r>
    </w:p>
    <w:p w14:paraId="09130FB4" w14:textId="09467DFF" w:rsidR="00F300C0" w:rsidRDefault="00F300C0" w:rsidP="00F300C0">
      <w:pPr>
        <w:pStyle w:val="Heading1"/>
        <w:rPr>
          <w:lang w:val="fr-FR"/>
        </w:rPr>
      </w:pPr>
      <w:r>
        <w:rPr>
          <w:lang w:val="fr-FR"/>
        </w:rPr>
        <w:t>11. Conclusion</w:t>
      </w:r>
    </w:p>
    <w:p w14:paraId="61F8B711" w14:textId="4FFF9D77" w:rsidR="00F300C0" w:rsidRPr="00F300C0" w:rsidRDefault="00F300C0" w:rsidP="00F300C0">
      <w:pPr>
        <w:pStyle w:val="Heading1"/>
        <w:rPr>
          <w:lang w:val="fr-FR"/>
        </w:rPr>
      </w:pPr>
      <w:r>
        <w:rPr>
          <w:lang w:val="fr-FR"/>
        </w:rPr>
        <w:t>12. Annexes - Liens</w:t>
      </w:r>
    </w:p>
    <w:p w14:paraId="3C31D59B" w14:textId="77777777" w:rsidR="00F300C0" w:rsidRPr="00F300C0" w:rsidRDefault="00F300C0" w:rsidP="00F300C0">
      <w:pPr>
        <w:pStyle w:val="Heading2"/>
        <w:rPr>
          <w:lang w:val="fr-FR"/>
        </w:rPr>
      </w:pPr>
    </w:p>
    <w:p w14:paraId="716DA2CD" w14:textId="77777777" w:rsidR="00F300C0" w:rsidRPr="00F300C0" w:rsidRDefault="00F300C0" w:rsidP="00F300C0">
      <w:pPr>
        <w:pStyle w:val="Heading1"/>
        <w:rPr>
          <w:lang w:val="fr-FR"/>
        </w:rPr>
      </w:pPr>
    </w:p>
    <w:p w14:paraId="1396D2E8" w14:textId="5CCF520A" w:rsidR="00EB4DA7" w:rsidRPr="00F300C0" w:rsidRDefault="00EB4DA7">
      <w:pPr>
        <w:rPr>
          <w:lang w:val="fr-FR"/>
        </w:rPr>
      </w:pPr>
    </w:p>
    <w:p w14:paraId="1C25C5BB" w14:textId="77777777" w:rsidR="00EB4DA7" w:rsidRPr="00A90FAC" w:rsidRDefault="00000000">
      <w:pPr>
        <w:pStyle w:val="Heading1"/>
        <w:rPr>
          <w:lang w:val="fr-FR"/>
        </w:rPr>
      </w:pPr>
      <w:r>
        <w:rPr>
          <w:lang w:val="fr-FR"/>
        </w:rPr>
        <w:lastRenderedPageBreak/>
        <w:t>1. Introduction et contexte</w:t>
      </w:r>
    </w:p>
    <w:p w14:paraId="701F5A4B" w14:textId="5B3A9383" w:rsidR="00EB4DA7" w:rsidRPr="00A90FAC" w:rsidRDefault="00000000">
      <w:pPr>
        <w:spacing w:after="120" w:line="276" w:lineRule="auto"/>
        <w:jc w:val="both"/>
        <w:rPr>
          <w:lang w:val="fr-FR"/>
        </w:rPr>
      </w:pPr>
      <w:r>
        <w:rPr>
          <w:lang w:val="fr-FR"/>
        </w:rPr>
        <w:t>Ce projet a pour objectif de concevoir un système connecté de surveillance de la qualité de l'air dans une pièce d'habitation (salon, chambre). Le système mesure ou simule trois grandeurs : la température, l'humidité relative et un indice de pollution (CO2 / COV). À partir de ces grandeurs, il calcule un indice de confort global et classe l'air en trois niveaux : sain, modéré ou pollué.</w:t>
      </w:r>
    </w:p>
    <w:p w14:paraId="7DD7D465" w14:textId="1DD19053" w:rsidR="00EB4DA7" w:rsidRPr="00A90FAC" w:rsidRDefault="00000000">
      <w:pPr>
        <w:spacing w:after="120" w:line="276" w:lineRule="auto"/>
        <w:jc w:val="both"/>
        <w:rPr>
          <w:lang w:val="fr-FR"/>
        </w:rPr>
      </w:pPr>
      <w:r>
        <w:rPr>
          <w:lang w:val="fr-FR"/>
        </w:rPr>
        <w:t>Les résultats sont affichés localement sur un écran OLED (deux écrans qui alternent automatiquement) et transmis à distance vers une application Blynk via le Wi-Fi. Des LEDs et un buzzer assurent une signalisation locale immédiate, et des notifications push sont envoyées a l'utilisateur lorsque l'air devient pollué.</w:t>
      </w:r>
    </w:p>
    <w:p w14:paraId="5BFC2F22" w14:textId="4B61DE82" w:rsidR="00EB4DA7" w:rsidRPr="00A90FAC" w:rsidRDefault="00000000">
      <w:pPr>
        <w:spacing w:after="120" w:line="276" w:lineRule="auto"/>
        <w:jc w:val="both"/>
        <w:rPr>
          <w:lang w:val="fr-FR"/>
        </w:rPr>
      </w:pPr>
      <w:r>
        <w:rPr>
          <w:lang w:val="fr-FR"/>
        </w:rPr>
        <w:t>La réalisation est entièrement simulée sur Wokwi avec un ESP32 DevKit C v4, en langage Arduino C/C++, conformément au cahier des charges.</w:t>
      </w:r>
    </w:p>
    <w:p w14:paraId="74A922B6" w14:textId="6CE2A666" w:rsidR="00EB4DA7" w:rsidRPr="00475B29" w:rsidRDefault="00000000">
      <w:pPr>
        <w:pStyle w:val="Heading1"/>
        <w:rPr>
          <w:lang w:val="fr-FR"/>
        </w:rPr>
      </w:pPr>
      <w:r>
        <w:rPr>
          <w:lang w:val="fr-FR"/>
        </w:rPr>
        <w:t>2. Analyse du besoin</w:t>
      </w:r>
    </w:p>
    <w:p w14:paraId="17A58785" w14:textId="477B6F78" w:rsidR="00EB4DA7" w:rsidRPr="00A90FAC" w:rsidRDefault="00000000">
      <w:pPr>
        <w:pStyle w:val="Heading2"/>
        <w:rPr>
          <w:lang w:val="fr-FR"/>
        </w:rPr>
      </w:pPr>
      <w:r>
        <w:rPr>
          <w:lang w:val="fr-FR"/>
        </w:rPr>
        <w:t>2.1 Indicateurs de la qualité de l'air</w:t>
      </w:r>
    </w:p>
    <w:p w14:paraId="444CC645" w14:textId="39843926" w:rsidR="00EB4DA7" w:rsidRPr="00A90FAC" w:rsidRDefault="00000000">
      <w:pPr>
        <w:spacing w:after="120" w:line="276" w:lineRule="auto"/>
        <w:jc w:val="both"/>
        <w:rPr>
          <w:lang w:val="fr-FR"/>
        </w:rPr>
      </w:pPr>
      <w:r>
        <w:rPr>
          <w:lang w:val="fr-FR"/>
        </w:rPr>
        <w:t>La qualité de l'air intérieur dépend principalement de trois indicateurs :</w:t>
      </w:r>
    </w:p>
    <w:p w14:paraId="505F0D72" w14:textId="078BF8AC" w:rsidR="00EB4DA7" w:rsidRPr="00A90FAC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>
        <w:rPr>
          <w:lang w:val="fr-FR"/>
        </w:rPr>
        <w:t>Température : le confort thermique se situe entre 18 et 24°C.</w:t>
      </w:r>
    </w:p>
    <w:p w14:paraId="6993BA15" w14:textId="01FBFCF1" w:rsidR="00EB4DA7" w:rsidRPr="00A90FAC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>
        <w:rPr>
          <w:lang w:val="fr-FR"/>
        </w:rPr>
        <w:t>Humidité relative : zone de confort entre 40 % et 60 % -&gt; trop basse, l'air est sec ; trop haute, risque de moisissures.</w:t>
      </w:r>
    </w:p>
    <w:p w14:paraId="6356B881" w14:textId="59133FF9" w:rsidR="00EB4DA7" w:rsidRDefault="00000000">
      <w:pPr>
        <w:pStyle w:val="ListParagraph"/>
        <w:numPr>
          <w:ilvl w:val="0"/>
          <w:numId w:val="2"/>
        </w:numPr>
        <w:spacing w:after="60"/>
      </w:pPr>
      <w:r>
        <w:rPr>
          <w:lang w:val="fr-FR"/>
        </w:rPr>
        <w:t xml:space="preserve">CO2 / COV : un taux élevé traduit un air vicie et impose une aération. </w:t>
      </w:r>
      <w:r>
        <w:t>Il est simul</w:t>
      </w:r>
      <w:r>
        <w:rPr>
          <w:lang w:val="fr-FR"/>
        </w:rPr>
        <w:t>é</w:t>
      </w:r>
      <w:r>
        <w:t xml:space="preserve"> par un potentiom</w:t>
      </w:r>
      <w:r>
        <w:rPr>
          <w:lang w:val="fr-FR"/>
        </w:rPr>
        <w:t>è</w:t>
      </w:r>
      <w:r>
        <w:t>tre (0 a 100 %).</w:t>
      </w:r>
    </w:p>
    <w:p w14:paraId="10F116E4" w14:textId="77777777" w:rsidR="00EB4DA7" w:rsidRDefault="00000000">
      <w:pPr>
        <w:pStyle w:val="Heading2"/>
      </w:pPr>
      <w:r>
        <w:t>2.2 Indice de confort global</w:t>
      </w:r>
    </w:p>
    <w:p w14:paraId="0C07DD22" w14:textId="46FC5745" w:rsidR="00EB4DA7" w:rsidRPr="00A90FAC" w:rsidRDefault="00000000">
      <w:pPr>
        <w:spacing w:after="120" w:line="276" w:lineRule="auto"/>
        <w:jc w:val="both"/>
        <w:rPr>
          <w:lang w:val="fr-FR"/>
        </w:rPr>
      </w:pPr>
      <w:r>
        <w:rPr>
          <w:lang w:val="fr-FR"/>
        </w:rPr>
        <w:t>Chaque grandeur est convertie en un score de 0 a 100, puis combinée par une moyenne pondérée :</w:t>
      </w:r>
    </w:p>
    <w:p w14:paraId="24BB0C96" w14:textId="77777777" w:rsidR="00EB4DA7" w:rsidRPr="00A90FAC" w:rsidRDefault="00000000">
      <w:pPr>
        <w:spacing w:after="120"/>
        <w:jc w:val="center"/>
        <w:rPr>
          <w:lang w:val="fr-FR"/>
        </w:rPr>
      </w:pPr>
      <w:r>
        <w:rPr>
          <w:b/>
          <w:bCs/>
          <w:sz w:val="24"/>
          <w:szCs w:val="24"/>
          <w:lang w:val="fr-FR"/>
        </w:rPr>
        <w:t>Indice global = T(30 %) + HR(30 %) + CO2(40 %)</w:t>
      </w:r>
    </w:p>
    <w:p w14:paraId="36DEA8EA" w14:textId="6F4C34A6" w:rsidR="00EB4DA7" w:rsidRPr="00A90FAC" w:rsidRDefault="00000000">
      <w:pPr>
        <w:spacing w:after="120" w:line="276" w:lineRule="auto"/>
        <w:jc w:val="both"/>
        <w:rPr>
          <w:lang w:val="fr-FR"/>
        </w:rPr>
      </w:pPr>
      <w:r>
        <w:rPr>
          <w:lang w:val="fr-FR"/>
        </w:rPr>
        <w:t>Le CO2 recoit le poids le plus élevé (40 %) car il est l'indicateur le plus critique pour la salubrité de l'air.</w:t>
      </w:r>
    </w:p>
    <w:p w14:paraId="1702EB5B" w14:textId="0852E14A" w:rsidR="00EB4DA7" w:rsidRPr="00475B29" w:rsidRDefault="00000000">
      <w:pPr>
        <w:pStyle w:val="Heading2"/>
        <w:rPr>
          <w:lang w:val="fr-FR"/>
        </w:rPr>
      </w:pPr>
      <w:r>
        <w:t>2.3 Niveaux de qualit</w:t>
      </w:r>
      <w:r>
        <w:rPr>
          <w:lang w:val="fr-FR"/>
        </w:rPr>
        <w:t>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760"/>
        <w:gridCol w:w="2100"/>
        <w:gridCol w:w="2100"/>
      </w:tblGrid>
      <w:tr w:rsidR="00EB4DA7" w14:paraId="35FA0142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CD6F" w14:textId="77777777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112F" w14:textId="77777777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Indice global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2D90" w14:textId="77777777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LED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BFF6" w14:textId="77777777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Buzzer</w:t>
            </w:r>
          </w:p>
        </w:tc>
      </w:tr>
      <w:tr w:rsidR="00EB4DA7" w14:paraId="192627B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EFFFE" w14:textId="77777777" w:rsidR="00EB4DA7" w:rsidRDefault="00000000">
            <w:r>
              <w:rPr>
                <w:sz w:val="19"/>
                <w:szCs w:val="19"/>
              </w:rPr>
              <w:t>Sain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F83E7" w14:textId="77777777" w:rsidR="00EB4DA7" w:rsidRDefault="00000000">
            <w:r>
              <w:rPr>
                <w:sz w:val="19"/>
                <w:szCs w:val="19"/>
              </w:rPr>
              <w:t>Indice &gt;= 60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3D31E" w14:textId="77777777" w:rsidR="00EB4DA7" w:rsidRDefault="00000000">
            <w:r>
              <w:rPr>
                <w:sz w:val="19"/>
                <w:szCs w:val="19"/>
              </w:rPr>
              <w:t>Verte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6E119" w14:textId="77777777" w:rsidR="00EB4DA7" w:rsidRDefault="00000000">
            <w:r>
              <w:rPr>
                <w:sz w:val="19"/>
                <w:szCs w:val="19"/>
              </w:rPr>
              <w:t>Eteint</w:t>
            </w:r>
          </w:p>
        </w:tc>
      </w:tr>
      <w:tr w:rsidR="00EB4DA7" w14:paraId="7C39E5AF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EF022" w14:textId="5E297082" w:rsidR="00EB4DA7" w:rsidRPr="00475B29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</w:rPr>
              <w:t>Mod</w:t>
            </w:r>
            <w:r>
              <w:rPr>
                <w:sz w:val="19"/>
                <w:szCs w:val="19"/>
                <w:lang w:val="fr-FR"/>
              </w:rPr>
              <w:t>é</w:t>
            </w:r>
            <w:r>
              <w:rPr>
                <w:sz w:val="19"/>
                <w:szCs w:val="19"/>
              </w:rPr>
              <w:t>r</w:t>
            </w:r>
            <w:r>
              <w:rPr>
                <w:sz w:val="19"/>
                <w:szCs w:val="19"/>
                <w:lang w:val="fr-FR"/>
              </w:rPr>
              <w:t>é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F3D95" w14:textId="77777777" w:rsidR="00EB4DA7" w:rsidRDefault="00000000">
            <w:r>
              <w:rPr>
                <w:sz w:val="19"/>
                <w:szCs w:val="19"/>
              </w:rPr>
              <w:t>30 &lt;= Indice &lt; 60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A243D" w14:textId="77777777" w:rsidR="00EB4DA7" w:rsidRDefault="00000000">
            <w:r>
              <w:rPr>
                <w:sz w:val="19"/>
                <w:szCs w:val="19"/>
              </w:rPr>
              <w:t>Orange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D3151" w14:textId="77777777" w:rsidR="00EB4DA7" w:rsidRDefault="00000000">
            <w:r>
              <w:rPr>
                <w:sz w:val="19"/>
                <w:szCs w:val="19"/>
              </w:rPr>
              <w:t>Eteint</w:t>
            </w:r>
          </w:p>
        </w:tc>
      </w:tr>
      <w:tr w:rsidR="00EB4DA7" w14:paraId="19BEF55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D751E" w14:textId="583DB381" w:rsidR="00EB4DA7" w:rsidRPr="00475B29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</w:rPr>
              <w:t>Pollu</w:t>
            </w:r>
            <w:r>
              <w:rPr>
                <w:sz w:val="19"/>
                <w:szCs w:val="19"/>
                <w:lang w:val="fr-FR"/>
              </w:rPr>
              <w:t>é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2D431" w14:textId="77777777" w:rsidR="00EB4DA7" w:rsidRDefault="00000000">
            <w:r>
              <w:rPr>
                <w:sz w:val="19"/>
                <w:szCs w:val="19"/>
              </w:rPr>
              <w:t>Indice &lt; 30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342E6" w14:textId="77777777" w:rsidR="00EB4DA7" w:rsidRDefault="00000000">
            <w:r>
              <w:rPr>
                <w:sz w:val="19"/>
                <w:szCs w:val="19"/>
              </w:rPr>
              <w:t>Rouge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A6F5D" w14:textId="77777777" w:rsidR="00EB4DA7" w:rsidRDefault="00000000">
            <w:r>
              <w:rPr>
                <w:sz w:val="19"/>
                <w:szCs w:val="19"/>
              </w:rPr>
              <w:t>Bip intermittent</w:t>
            </w:r>
          </w:p>
        </w:tc>
      </w:tr>
    </w:tbl>
    <w:p w14:paraId="4DD7BB91" w14:textId="77777777" w:rsidR="00EB4DA7" w:rsidRDefault="00EB4DA7"/>
    <w:p w14:paraId="68437ECB" w14:textId="1E761560" w:rsidR="00EB4DA7" w:rsidRDefault="00000000">
      <w:pPr>
        <w:pStyle w:val="Heading2"/>
      </w:pPr>
      <w:r>
        <w:t>2.4 Sch</w:t>
      </w:r>
      <w:r>
        <w:rPr>
          <w:lang w:val="fr-FR"/>
        </w:rPr>
        <w:t>é</w:t>
      </w:r>
      <w:r>
        <w:t>ma fonctionnel</w:t>
      </w:r>
    </w:p>
    <w:p w14:paraId="006418C7" w14:textId="40945984" w:rsidR="00EB4DA7" w:rsidRPr="00A90FAC" w:rsidRDefault="00000000">
      <w:pPr>
        <w:spacing w:after="120" w:line="276" w:lineRule="auto"/>
        <w:jc w:val="both"/>
        <w:rPr>
          <w:lang w:val="fr-FR"/>
        </w:rPr>
      </w:pPr>
      <w:r>
        <w:rPr>
          <w:lang w:val="fr-FR"/>
        </w:rPr>
        <w:t>Le flux de traitement suit la chaine : capteurs -&gt; ESP32 (traitement et décision) -&gt; sorties locales (OLED, LEDs, buzzer) et communication Blynk.</w:t>
      </w:r>
    </w:p>
    <w:p w14:paraId="1B173468" w14:textId="77777777" w:rsidR="00EB4DA7" w:rsidRDefault="00000000">
      <w:pPr>
        <w:spacing w:before="60" w:after="120"/>
        <w:jc w:val="center"/>
      </w:pPr>
      <w:r>
        <w:rPr>
          <w:b/>
          <w:bCs/>
          <w:sz w:val="20"/>
          <w:szCs w:val="20"/>
        </w:rPr>
        <w:t>DHT22 + Potentiometre + NTC  -&gt;  ESP32  -&gt;  OLED + LEDs + Buzzer  +  Blynk (Wi-Fi)</w:t>
      </w:r>
    </w:p>
    <w:p>
      <w:pPr>
        <w:spacing w:after="60"/>
        <w:jc w:val="center"/>
      </w:pPr>
      <w:r>
        <w:rPr>
          <w:noProof/>
        </w:rPr>
        <w:drawing>
          <wp:inline distT="0" distB="0" distL="0" distR="0">
            <wp:extent cx="5715000" cy="3404680"/>
            <wp:effectExtent l="0" t="0" r="0" b="0"/>
            <wp:docPr id="801" name="fig1_schema.png" descr="Figure 1 : Schema fonctionnel" title="Figure 1 : Schema fonction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color w:val="555555"/>
          <w:sz w:val="20"/>
          <w:szCs w:val="20"/>
          <w:lang w:val="fr-FR"/>
        </w:rPr>
        <w:t>Figure 1 : Schema fonctionnel (entrees / traitement / sorties / Blynk)</w:t>
      </w:r>
    </w:p>
    <w:p w14:paraId="238E416A" w14:textId="77777777" w:rsidR="00EB4DA7" w:rsidRPr="00A90FAC" w:rsidRDefault="00000000">
      <w:pPr>
        <w:rPr>
          <w:lang w:val="fr-FR"/>
        </w:rPr>
      </w:pPr>
      <w:r>
        <w:rPr>
          <w:lang w:val="fr-FR"/>
        </w:rPr>
        <w:br w:type="page"/>
      </w:r>
    </w:p>
    <w:p w14:paraId="23704C03" w14:textId="77777777" w:rsidR="00EB4DA7" w:rsidRPr="00A90FAC" w:rsidRDefault="00000000">
      <w:pPr>
        <w:pStyle w:val="Heading1"/>
        <w:rPr>
          <w:lang w:val="fr-FR"/>
        </w:rPr>
      </w:pPr>
      <w:r>
        <w:rPr>
          <w:lang w:val="fr-FR"/>
        </w:rPr>
        <w:lastRenderedPageBreak/>
        <w:t>3. Liste des composants (BOM) et justification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000"/>
        <w:gridCol w:w="4060"/>
      </w:tblGrid>
      <w:tr w:rsidR="00EB4DA7" w14:paraId="56CA4FAD" w14:textId="77777777">
        <w:trPr>
          <w:tblHeader/>
        </w:trP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D407" w14:textId="77777777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C837" w14:textId="77777777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Role dans le projet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7BE3F" w14:textId="77777777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 du choix</w:t>
            </w:r>
          </w:p>
        </w:tc>
      </w:tr>
      <w:tr w:rsidR="00EB4DA7" w:rsidRPr="00A90FAC" w14:paraId="696F4562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F830E" w14:textId="77777777" w:rsidR="00EB4DA7" w:rsidRDefault="00000000">
            <w:r>
              <w:rPr>
                <w:sz w:val="19"/>
                <w:szCs w:val="19"/>
              </w:rPr>
              <w:t>ESP32 DevKit C v4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37672" w14:textId="707F0B61" w:rsidR="00EB4DA7" w:rsidRPr="00A90FAC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Unité de traitement + Wi-Fi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3BC65" w14:textId="4E42791B" w:rsidR="00EB4DA7" w:rsidRPr="00A90FAC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Microcontrôleur imposé, Wi-Fi intégré pour Blynk</w:t>
            </w:r>
          </w:p>
        </w:tc>
      </w:tr>
      <w:tr w:rsidR="00EB4DA7" w:rsidRPr="00A90FAC" w14:paraId="78FCC82C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5A082" w14:textId="77777777" w:rsidR="00EB4DA7" w:rsidRDefault="00000000">
            <w:r>
              <w:rPr>
                <w:sz w:val="19"/>
                <w:szCs w:val="19"/>
              </w:rPr>
              <w:t>DHT22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B883F" w14:textId="1DCE64AE" w:rsidR="00EB4DA7" w:rsidRPr="00475B29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</w:rPr>
              <w:t>Temp</w:t>
            </w:r>
            <w:r>
              <w:rPr>
                <w:sz w:val="19"/>
                <w:szCs w:val="19"/>
                <w:lang w:val="fr-FR"/>
              </w:rPr>
              <w:t>é</w:t>
            </w:r>
            <w:r>
              <w:rPr>
                <w:sz w:val="19"/>
                <w:szCs w:val="19"/>
              </w:rPr>
              <w:t>rature + humidit</w:t>
            </w:r>
            <w:r>
              <w:rPr>
                <w:sz w:val="19"/>
                <w:szCs w:val="19"/>
                <w:lang w:val="fr-FR"/>
              </w:rPr>
              <w:t>é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6BDD0" w14:textId="1D509A4D" w:rsidR="00EB4DA7" w:rsidRPr="00A90FAC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Capteur natif Wokwi, mesure les 2 grandeurs clés</w:t>
            </w:r>
          </w:p>
        </w:tc>
      </w:tr>
      <w:tr w:rsidR="00EB4DA7" w:rsidRPr="00A90FAC" w14:paraId="12DE42D2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84AAE" w14:textId="796ACFA2" w:rsidR="00EB4DA7" w:rsidRDefault="00000000">
            <w:r>
              <w:rPr>
                <w:sz w:val="19"/>
                <w:szCs w:val="19"/>
              </w:rPr>
              <w:t>Potentiom</w:t>
            </w:r>
            <w:r>
              <w:rPr>
                <w:sz w:val="19"/>
                <w:szCs w:val="19"/>
                <w:lang w:val="fr-FR"/>
              </w:rPr>
              <w:t>è</w:t>
            </w:r>
            <w:r>
              <w:rPr>
                <w:sz w:val="19"/>
                <w:szCs w:val="19"/>
              </w:rPr>
              <w:t>tre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5B114" w14:textId="20F5BB48" w:rsidR="00EB4DA7" w:rsidRPr="00475B29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</w:rPr>
              <w:t>Indice CO2/COV simul</w:t>
            </w:r>
            <w:r>
              <w:rPr>
                <w:sz w:val="19"/>
                <w:szCs w:val="19"/>
                <w:lang w:val="fr-FR"/>
              </w:rPr>
              <w:t>é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72B21" w14:textId="77777777" w:rsidR="00EB4DA7" w:rsidRPr="00A90FAC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Simule un capteur analogique absent de Wokwi</w:t>
            </w:r>
          </w:p>
        </w:tc>
      </w:tr>
      <w:tr w:rsidR="00EB4DA7" w:rsidRPr="00A90FAC" w14:paraId="55E6729A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61DBF" w14:textId="77777777" w:rsidR="00EB4DA7" w:rsidRDefault="00000000">
            <w:r>
              <w:rPr>
                <w:sz w:val="19"/>
                <w:szCs w:val="19"/>
              </w:rPr>
              <w:t>NTC thermistor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00FB7" w14:textId="454ABA33" w:rsidR="00EB4DA7" w:rsidRDefault="00000000">
            <w:r>
              <w:rPr>
                <w:sz w:val="19"/>
                <w:szCs w:val="19"/>
              </w:rPr>
              <w:t>Temp</w:t>
            </w:r>
            <w:r>
              <w:rPr>
                <w:sz w:val="19"/>
                <w:szCs w:val="19"/>
                <w:lang w:val="fr-FR"/>
              </w:rPr>
              <w:t>é</w:t>
            </w:r>
            <w:r>
              <w:rPr>
                <w:sz w:val="19"/>
                <w:szCs w:val="19"/>
              </w:rPr>
              <w:t>rature secondaire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7A58B" w14:textId="6592B903" w:rsidR="00EB4DA7" w:rsidRPr="00A90FAC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Contrôle croisé de la température (redondance)</w:t>
            </w:r>
          </w:p>
        </w:tc>
      </w:tr>
      <w:tr w:rsidR="00EB4DA7" w14:paraId="3C61BEB2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76520" w14:textId="77777777" w:rsidR="00EB4DA7" w:rsidRDefault="00000000">
            <w:r>
              <w:rPr>
                <w:sz w:val="19"/>
                <w:szCs w:val="19"/>
              </w:rPr>
              <w:t>OLED SSD1306 I2C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F34AB" w14:textId="77777777" w:rsidR="00EB4DA7" w:rsidRDefault="00000000">
            <w:r>
              <w:rPr>
                <w:sz w:val="19"/>
                <w:szCs w:val="19"/>
              </w:rPr>
              <w:t>Afficheur principal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47F3A" w14:textId="0628CA31" w:rsidR="00EB4DA7" w:rsidRDefault="00000000">
            <w:r>
              <w:rPr>
                <w:sz w:val="19"/>
                <w:szCs w:val="19"/>
              </w:rPr>
              <w:t>Affichage multi-</w:t>
            </w:r>
            <w:r>
              <w:rPr>
                <w:sz w:val="19"/>
                <w:szCs w:val="19"/>
                <w:lang w:val="fr-FR"/>
              </w:rPr>
              <w:t>é</w:t>
            </w:r>
            <w:r>
              <w:rPr>
                <w:sz w:val="19"/>
                <w:szCs w:val="19"/>
              </w:rPr>
              <w:t>crans lisible, bus I2C</w:t>
            </w:r>
          </w:p>
        </w:tc>
      </w:tr>
      <w:tr w:rsidR="00EB4DA7" w:rsidRPr="00A90FAC" w14:paraId="0F687B94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D785A" w14:textId="77777777" w:rsidR="00EB4DA7" w:rsidRDefault="00000000">
            <w:r>
              <w:rPr>
                <w:sz w:val="19"/>
                <w:szCs w:val="19"/>
              </w:rPr>
              <w:t>LED verte/orange/rouge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EC553" w14:textId="14216EDB" w:rsidR="00EB4DA7" w:rsidRDefault="00000000">
            <w:r>
              <w:rPr>
                <w:sz w:val="19"/>
                <w:szCs w:val="19"/>
              </w:rPr>
              <w:t xml:space="preserve">Signalisation des 3 </w:t>
            </w:r>
            <w:r>
              <w:rPr>
                <w:sz w:val="19"/>
                <w:szCs w:val="19"/>
                <w:lang w:val="fr-FR"/>
              </w:rPr>
              <w:t>é</w:t>
            </w:r>
            <w:r>
              <w:rPr>
                <w:sz w:val="19"/>
                <w:szCs w:val="19"/>
              </w:rPr>
              <w:t>tats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4D691" w14:textId="4C93E561" w:rsidR="00EB4DA7" w:rsidRPr="00A90FAC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Indication visuelle immédiate du niveau</w:t>
            </w:r>
          </w:p>
        </w:tc>
      </w:tr>
      <w:tr w:rsidR="00EB4DA7" w:rsidRPr="00A90FAC" w14:paraId="53CC1EE0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99CD5" w14:textId="77777777" w:rsidR="00EB4DA7" w:rsidRDefault="00000000">
            <w:r>
              <w:rPr>
                <w:sz w:val="19"/>
                <w:szCs w:val="19"/>
              </w:rPr>
              <w:t>Buzzer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25678" w14:textId="77777777" w:rsidR="00EB4DA7" w:rsidRDefault="00000000">
            <w:r>
              <w:rPr>
                <w:sz w:val="19"/>
                <w:szCs w:val="19"/>
              </w:rPr>
              <w:t>Alerte sonore critique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C112F" w14:textId="2F5D7B04" w:rsidR="00EB4DA7" w:rsidRPr="00475B29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Alerte active uniquement en etat pollué</w:t>
            </w:r>
          </w:p>
        </w:tc>
      </w:tr>
      <w:tr w:rsidR="00EB4DA7" w:rsidRPr="00A90FAC" w14:paraId="42159F93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9594E" w14:textId="77777777" w:rsidR="00EB4DA7" w:rsidRDefault="00000000">
            <w:r>
              <w:rPr>
                <w:sz w:val="19"/>
                <w:szCs w:val="19"/>
              </w:rPr>
              <w:t>3 resistances 220 Ohm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3EEAF" w14:textId="77777777" w:rsidR="00EB4DA7" w:rsidRDefault="00000000">
            <w:r>
              <w:rPr>
                <w:sz w:val="19"/>
                <w:szCs w:val="19"/>
              </w:rPr>
              <w:t>Protection des LEDs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8983F" w14:textId="77777777" w:rsidR="00EB4DA7" w:rsidRPr="00A90FAC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Limitation du courant dans les LEDs</w:t>
            </w:r>
          </w:p>
        </w:tc>
      </w:tr>
    </w:tbl>
    <w:p w14:paraId="52979973" w14:textId="77777777" w:rsidR="00EB4DA7" w:rsidRPr="00A90FAC" w:rsidRDefault="00000000">
      <w:pPr>
        <w:rPr>
          <w:lang w:val="fr-FR"/>
        </w:rPr>
      </w:pPr>
      <w:r>
        <w:rPr>
          <w:lang w:val="fr-FR"/>
        </w:rPr>
        <w:br w:type="page"/>
      </w:r>
    </w:p>
    <w:p w14:paraId="1CE6C2D2" w14:textId="77777777" w:rsidR="00EB4DA7" w:rsidRPr="00A90FAC" w:rsidRDefault="00000000">
      <w:pPr>
        <w:pStyle w:val="Heading1"/>
        <w:rPr>
          <w:lang w:val="fr-FR"/>
        </w:rPr>
      </w:pPr>
      <w:r>
        <w:rPr>
          <w:lang w:val="fr-FR"/>
        </w:rPr>
        <w:lastRenderedPageBreak/>
        <w:t>4. Cablage et affectation des broches</w:t>
      </w:r>
    </w:p>
    <w:p w14:paraId="5BCCB74C" w14:textId="311E1A5F" w:rsidR="00EB4DA7" w:rsidRPr="00A90FAC" w:rsidRDefault="00000000">
      <w:pPr>
        <w:spacing w:after="120" w:line="276" w:lineRule="auto"/>
        <w:jc w:val="both"/>
        <w:rPr>
          <w:lang w:val="fr-FR"/>
        </w:rPr>
      </w:pPr>
      <w:r>
        <w:rPr>
          <w:lang w:val="fr-FR"/>
        </w:rPr>
        <w:t>Le tableau ci-dessous résume les broches utilisées, conformes au cahier des charges.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160"/>
        <w:gridCol w:w="3000"/>
      </w:tblGrid>
      <w:tr w:rsidR="00EB4DA7" w14:paraId="729E5C0E" w14:textId="7777777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C39D" w14:textId="77777777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322E" w14:textId="77777777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Broche ESP32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E7E0" w14:textId="77777777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EB4DA7" w14:paraId="77AA716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E8391" w14:textId="77777777" w:rsidR="00EB4DA7" w:rsidRDefault="00000000">
            <w:r>
              <w:rPr>
                <w:sz w:val="19"/>
                <w:szCs w:val="19"/>
              </w:rPr>
              <w:t>DHT22 (data)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A1C88" w14:textId="77777777" w:rsidR="00EB4DA7" w:rsidRDefault="00000000">
            <w:r>
              <w:rPr>
                <w:sz w:val="19"/>
                <w:szCs w:val="19"/>
              </w:rPr>
              <w:t>GPIO 4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5527D" w14:textId="77777777" w:rsidR="00EB4DA7" w:rsidRDefault="00000000">
            <w:r>
              <w:rPr>
                <w:sz w:val="19"/>
                <w:szCs w:val="19"/>
              </w:rPr>
              <w:t>Numerique (OneWire)</w:t>
            </w:r>
          </w:p>
        </w:tc>
      </w:tr>
      <w:tr w:rsidR="00EB4DA7" w14:paraId="1C5D2357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C8CB3" w14:textId="77777777" w:rsidR="00EB4DA7" w:rsidRDefault="00000000">
            <w:r>
              <w:rPr>
                <w:sz w:val="19"/>
                <w:szCs w:val="19"/>
              </w:rPr>
              <w:t>Potentiometre (CO2)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E8F9D" w14:textId="77777777" w:rsidR="00EB4DA7" w:rsidRDefault="00000000">
            <w:r>
              <w:rPr>
                <w:sz w:val="19"/>
                <w:szCs w:val="19"/>
              </w:rPr>
              <w:t>GPIO 34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832AE" w14:textId="77777777" w:rsidR="00EB4DA7" w:rsidRDefault="00000000">
            <w:r>
              <w:rPr>
                <w:sz w:val="19"/>
                <w:szCs w:val="19"/>
              </w:rPr>
              <w:t>Analogique (ADC)</w:t>
            </w:r>
          </w:p>
        </w:tc>
      </w:tr>
      <w:tr w:rsidR="00EB4DA7" w14:paraId="1BC453D4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18A30" w14:textId="77777777" w:rsidR="00EB4DA7" w:rsidRDefault="00000000">
            <w:r>
              <w:rPr>
                <w:sz w:val="19"/>
                <w:szCs w:val="19"/>
              </w:rPr>
              <w:t>NTC thermistor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F1526" w14:textId="77777777" w:rsidR="00EB4DA7" w:rsidRDefault="00000000">
            <w:r>
              <w:rPr>
                <w:sz w:val="19"/>
                <w:szCs w:val="19"/>
              </w:rPr>
              <w:t>GPIO 35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B381B" w14:textId="77777777" w:rsidR="00EB4DA7" w:rsidRDefault="00000000">
            <w:r>
              <w:rPr>
                <w:sz w:val="19"/>
                <w:szCs w:val="19"/>
              </w:rPr>
              <w:t>Analogique (ADC)</w:t>
            </w:r>
          </w:p>
        </w:tc>
      </w:tr>
      <w:tr w:rsidR="00EB4DA7" w14:paraId="0211727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0B4B2" w14:textId="77777777" w:rsidR="00EB4DA7" w:rsidRDefault="00000000">
            <w:r>
              <w:rPr>
                <w:sz w:val="19"/>
                <w:szCs w:val="19"/>
              </w:rPr>
              <w:t>LED verte (sain)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0F1D9" w14:textId="77777777" w:rsidR="00EB4DA7" w:rsidRDefault="00000000">
            <w:r>
              <w:rPr>
                <w:sz w:val="19"/>
                <w:szCs w:val="19"/>
              </w:rPr>
              <w:t>GPIO 25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ADBDD" w14:textId="77777777" w:rsidR="00EB4DA7" w:rsidRDefault="00000000">
            <w:r>
              <w:rPr>
                <w:sz w:val="19"/>
                <w:szCs w:val="19"/>
              </w:rPr>
              <w:t>Numerique (sortie)</w:t>
            </w:r>
          </w:p>
        </w:tc>
      </w:tr>
      <w:tr w:rsidR="00EB4DA7" w14:paraId="300BC65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04BFD" w14:textId="77777777" w:rsidR="00EB4DA7" w:rsidRDefault="00000000">
            <w:r>
              <w:rPr>
                <w:sz w:val="19"/>
                <w:szCs w:val="19"/>
              </w:rPr>
              <w:t>LED orange (modere)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01B2D" w14:textId="77777777" w:rsidR="00EB4DA7" w:rsidRDefault="00000000">
            <w:r>
              <w:rPr>
                <w:sz w:val="19"/>
                <w:szCs w:val="19"/>
              </w:rPr>
              <w:t>GPIO 26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F7E43" w14:textId="77777777" w:rsidR="00EB4DA7" w:rsidRDefault="00000000">
            <w:r>
              <w:rPr>
                <w:sz w:val="19"/>
                <w:szCs w:val="19"/>
              </w:rPr>
              <w:t>Numerique (sortie)</w:t>
            </w:r>
          </w:p>
        </w:tc>
      </w:tr>
      <w:tr w:rsidR="00EB4DA7" w14:paraId="744F12F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547C1" w14:textId="77777777" w:rsidR="00EB4DA7" w:rsidRDefault="00000000">
            <w:r>
              <w:rPr>
                <w:sz w:val="19"/>
                <w:szCs w:val="19"/>
              </w:rPr>
              <w:t>LED rouge (pollue)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EA7E2" w14:textId="77777777" w:rsidR="00EB4DA7" w:rsidRDefault="00000000">
            <w:r>
              <w:rPr>
                <w:sz w:val="19"/>
                <w:szCs w:val="19"/>
              </w:rPr>
              <w:t>GPIO 27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B4ABE" w14:textId="77777777" w:rsidR="00EB4DA7" w:rsidRDefault="00000000">
            <w:r>
              <w:rPr>
                <w:sz w:val="19"/>
                <w:szCs w:val="19"/>
              </w:rPr>
              <w:t>Numerique (sortie)</w:t>
            </w:r>
          </w:p>
        </w:tc>
      </w:tr>
      <w:tr w:rsidR="00EB4DA7" w14:paraId="72CC6B6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899EB" w14:textId="77777777" w:rsidR="00EB4DA7" w:rsidRDefault="00000000">
            <w:r>
              <w:rPr>
                <w:sz w:val="19"/>
                <w:szCs w:val="19"/>
              </w:rPr>
              <w:t>Buzzer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57D00" w14:textId="77777777" w:rsidR="00EB4DA7" w:rsidRDefault="00000000">
            <w:r>
              <w:rPr>
                <w:sz w:val="19"/>
                <w:szCs w:val="19"/>
              </w:rPr>
              <w:t>GPIO 14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93E6B" w14:textId="77777777" w:rsidR="00EB4DA7" w:rsidRDefault="00000000">
            <w:r>
              <w:rPr>
                <w:sz w:val="19"/>
                <w:szCs w:val="19"/>
              </w:rPr>
              <w:t>Numerique (sortie)</w:t>
            </w:r>
          </w:p>
        </w:tc>
      </w:tr>
      <w:tr w:rsidR="00EB4DA7" w14:paraId="07B54E92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15B23" w14:textId="77777777" w:rsidR="00EB4DA7" w:rsidRDefault="00000000">
            <w:r>
              <w:rPr>
                <w:sz w:val="19"/>
                <w:szCs w:val="19"/>
              </w:rPr>
              <w:t>OLED SDA / SCL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205D7" w14:textId="77777777" w:rsidR="00EB4DA7" w:rsidRDefault="00000000">
            <w:r>
              <w:rPr>
                <w:sz w:val="19"/>
                <w:szCs w:val="19"/>
              </w:rPr>
              <w:t>GPIO 21 / GPIO 22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6BE75" w14:textId="77777777" w:rsidR="00EB4DA7" w:rsidRDefault="00000000">
            <w:r>
              <w:rPr>
                <w:sz w:val="19"/>
                <w:szCs w:val="19"/>
              </w:rPr>
              <w:t>Bus I2C</w:t>
            </w:r>
          </w:p>
        </w:tc>
      </w:tr>
    </w:tbl>
    <w:p w14:paraId="5193F621" w14:textId="77777777" w:rsidR="00EB4DA7" w:rsidRDefault="00EB4DA7"/>
    <w:p w14:paraId="34562795" w14:textId="77777777" w:rsidR="00EB4DA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66AA659" wp14:editId="147C7016">
            <wp:extent cx="5715000" cy="4905375"/>
            <wp:effectExtent l="0" t="0" r="0" b="0"/>
            <wp:docPr id="1" name="fig2_cablage.png" descr="Figure 2 : Schema de cablage complet sur Wokwi (diagram.json)" title="Figure 2 : Schema de cablage complet sur Wokwi (diagram.js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3F91" w14:textId="77777777" w:rsidR="00EB4DA7" w:rsidRDefault="00000000">
      <w:r>
        <w:br w:type="page"/>
      </w:r>
    </w:p>
    <w:p w14:paraId="77487F9B" w14:textId="77777777" w:rsidR="00EB4DA7" w:rsidRPr="00A90FAC" w:rsidRDefault="00000000">
      <w:pPr>
        <w:pStyle w:val="Heading1"/>
        <w:rPr>
          <w:lang w:val="fr-FR"/>
        </w:rPr>
      </w:pPr>
      <w:r>
        <w:rPr>
          <w:lang w:val="fr-FR"/>
        </w:rPr>
        <w:lastRenderedPageBreak/>
        <w:t>5. Architecture logicielle</w:t>
      </w:r>
    </w:p>
    <w:p w14:paraId="335446A9" w14:textId="24482353" w:rsidR="00EB4DA7" w:rsidRPr="00A90FAC" w:rsidRDefault="00000000">
      <w:pPr>
        <w:spacing w:after="120" w:line="276" w:lineRule="auto"/>
        <w:jc w:val="both"/>
        <w:rPr>
          <w:lang w:val="fr-FR"/>
        </w:rPr>
      </w:pPr>
      <w:r>
        <w:rPr>
          <w:lang w:val="fr-FR"/>
        </w:rPr>
        <w:t>Le code est structuré en fonctions distinctes, sans logique dans loop(), selon le flux Entrées -&gt; Traitement -&gt; Sorties -&gt; Communication. Toutes les temporisations utilisent millis() (aucun delay() dans la boucle principale).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EB4DA7" w14:paraId="08EED952" w14:textId="77777777">
        <w:trPr>
          <w:tblHeader/>
        </w:trPr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83B5" w14:textId="77777777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Fonction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8713" w14:textId="77777777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EB4DA7" w:rsidRPr="00A90FAC" w14:paraId="1060AAEF" w14:textId="77777777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3C41A" w14:textId="77777777" w:rsidR="00EB4DA7" w:rsidRDefault="00000000">
            <w:r>
              <w:rPr>
                <w:sz w:val="19"/>
                <w:szCs w:val="19"/>
              </w:rPr>
              <w:t>setup()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704D1" w14:textId="77777777" w:rsidR="00EB4DA7" w:rsidRPr="00A90FAC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Initialise capteurs, OLED, broches et connexion Blynk</w:t>
            </w:r>
          </w:p>
        </w:tc>
      </w:tr>
      <w:tr w:rsidR="00EB4DA7" w:rsidRPr="00A90FAC" w14:paraId="6ED828A3" w14:textId="77777777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A409A" w14:textId="77777777" w:rsidR="00EB4DA7" w:rsidRDefault="00000000">
            <w:r>
              <w:rPr>
                <w:sz w:val="19"/>
                <w:szCs w:val="19"/>
              </w:rPr>
              <w:t>readNTC()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D5379" w14:textId="0B3AD56C" w:rsidR="00EB4DA7" w:rsidRPr="00A90FAC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Lit le thermistor NTC et le convertit en degrés Celsius</w:t>
            </w:r>
          </w:p>
        </w:tc>
      </w:tr>
      <w:tr w:rsidR="00EB4DA7" w:rsidRPr="00A90FAC" w14:paraId="1AF9B97A" w14:textId="77777777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BF3B1" w14:textId="77777777" w:rsidR="00EB4DA7" w:rsidRDefault="00000000">
            <w:r>
              <w:rPr>
                <w:sz w:val="19"/>
                <w:szCs w:val="19"/>
              </w:rPr>
              <w:t>readSensors()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0BE84" w14:textId="6075FC50" w:rsidR="00EB4DA7" w:rsidRPr="00A90FAC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Lit DHT22, NTC et potentiomètre ; gère les valeurs NaN</w:t>
            </w:r>
          </w:p>
        </w:tc>
      </w:tr>
      <w:tr w:rsidR="00EB4DA7" w:rsidRPr="00A90FAC" w14:paraId="3115744F" w14:textId="77777777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D49F8" w14:textId="77777777" w:rsidR="00EB4DA7" w:rsidRDefault="00000000">
            <w:r>
              <w:rPr>
                <w:sz w:val="19"/>
                <w:szCs w:val="19"/>
              </w:rPr>
              <w:t>calculateIndex()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BA854" w14:textId="212C47C7" w:rsidR="00EB4DA7" w:rsidRPr="00A90FAC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Calcule l'indice global pondéré et l'état (0/1/2)</w:t>
            </w:r>
          </w:p>
        </w:tc>
      </w:tr>
      <w:tr w:rsidR="00EB4DA7" w:rsidRPr="00A90FAC" w14:paraId="5687C26D" w14:textId="77777777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BD3B7" w14:textId="77777777" w:rsidR="00EB4DA7" w:rsidRDefault="00000000">
            <w:r>
              <w:rPr>
                <w:sz w:val="19"/>
                <w:szCs w:val="19"/>
              </w:rPr>
              <w:t>updateLEDs()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5E53B" w14:textId="75E7100E" w:rsidR="00EB4DA7" w:rsidRPr="00A90FAC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Allume la LED correspondante a l'état courant</w:t>
            </w:r>
          </w:p>
        </w:tc>
      </w:tr>
      <w:tr w:rsidR="00EB4DA7" w:rsidRPr="00A90FAC" w14:paraId="7D9C30CA" w14:textId="77777777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AC011" w14:textId="77777777" w:rsidR="00EB4DA7" w:rsidRDefault="00000000">
            <w:r>
              <w:rPr>
                <w:sz w:val="19"/>
                <w:szCs w:val="19"/>
              </w:rPr>
              <w:t>updateBuzzer()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7184E" w14:textId="45DC00B9" w:rsidR="00EB4DA7" w:rsidRPr="00A90FAC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Bip intermittent uniquement en état critique</w:t>
            </w:r>
          </w:p>
        </w:tc>
      </w:tr>
      <w:tr w:rsidR="00EB4DA7" w:rsidRPr="00A90FAC" w14:paraId="07DBFF84" w14:textId="77777777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8A805" w14:textId="77777777" w:rsidR="00EB4DA7" w:rsidRDefault="00000000">
            <w:r>
              <w:rPr>
                <w:sz w:val="19"/>
                <w:szCs w:val="19"/>
              </w:rPr>
              <w:t>getAdvice()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2C493" w14:textId="4611D13F" w:rsidR="00EB4DA7" w:rsidRPr="00A90FAC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Retourne un conseil contextuel (aération, humidificateur)</w:t>
            </w:r>
          </w:p>
        </w:tc>
      </w:tr>
      <w:tr w:rsidR="00EB4DA7" w:rsidRPr="00A90FAC" w14:paraId="1BB93B03" w14:textId="77777777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622B4" w14:textId="77777777" w:rsidR="00EB4DA7" w:rsidRDefault="00000000">
            <w:r>
              <w:rPr>
                <w:sz w:val="19"/>
                <w:szCs w:val="19"/>
              </w:rPr>
              <w:t>showScreen1 / showScreen2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E0C43" w14:textId="6DF1FC0C" w:rsidR="00EB4DA7" w:rsidRPr="00A90FAC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Affichent les 2 écrans OLED (valeurs / états)</w:t>
            </w:r>
          </w:p>
        </w:tc>
      </w:tr>
      <w:tr w:rsidR="00EB4DA7" w:rsidRPr="00A90FAC" w14:paraId="4547CE82" w14:textId="77777777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99F4F" w14:textId="77777777" w:rsidR="00EB4DA7" w:rsidRDefault="00000000">
            <w:r>
              <w:rPr>
                <w:sz w:val="19"/>
                <w:szCs w:val="19"/>
              </w:rPr>
              <w:t>updateDisplay()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15C88" w14:textId="1DBEB61E" w:rsidR="00EB4DA7" w:rsidRPr="00A90FAC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Alterne les 2 écrans toutes les 3 secondes</w:t>
            </w:r>
          </w:p>
        </w:tc>
      </w:tr>
      <w:tr w:rsidR="00EB4DA7" w:rsidRPr="00A90FAC" w14:paraId="26A44BF9" w14:textId="77777777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A29DD" w14:textId="77777777" w:rsidR="00EB4DA7" w:rsidRDefault="00000000">
            <w:r>
              <w:rPr>
                <w:sz w:val="19"/>
                <w:szCs w:val="19"/>
              </w:rPr>
              <w:t>sendToBlynk()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4FEEA" w14:textId="6FC17A75" w:rsidR="00EB4DA7" w:rsidRPr="00A90FAC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Envoie les mesures vers V0-V4 et la couleur d'état</w:t>
            </w:r>
          </w:p>
        </w:tc>
      </w:tr>
      <w:tr w:rsidR="00EB4DA7" w:rsidRPr="00A90FAC" w14:paraId="7650213D" w14:textId="77777777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357B1" w14:textId="77777777" w:rsidR="00EB4DA7" w:rsidRDefault="00000000">
            <w:r>
              <w:rPr>
                <w:sz w:val="19"/>
                <w:szCs w:val="19"/>
              </w:rPr>
              <w:t>handleNotifications()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7D8AD" w14:textId="473042F4" w:rsidR="00EB4DA7" w:rsidRPr="00A90FAC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Alertes Blynk (entrée polluée durant plus de 30 min)</w:t>
            </w:r>
          </w:p>
        </w:tc>
      </w:tr>
      <w:tr w:rsidR="00EB4DA7" w:rsidRPr="00A90FAC" w14:paraId="35134DB9" w14:textId="77777777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80A6F" w14:textId="77777777" w:rsidR="00EB4DA7" w:rsidRDefault="00000000">
            <w:r>
              <w:rPr>
                <w:sz w:val="19"/>
                <w:szCs w:val="19"/>
              </w:rPr>
              <w:t>loop()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53D08" w14:textId="77777777" w:rsidR="00EB4DA7" w:rsidRPr="00A90FAC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Boucle non bloquante : Blynk.run() + traitements millis()</w:t>
            </w:r>
          </w:p>
        </w:tc>
      </w:tr>
    </w:tbl>
    <w:p w14:paraId="409988AD" w14:textId="77777777" w:rsidR="00EB4DA7" w:rsidRPr="00A90FAC" w:rsidRDefault="00EB4DA7">
      <w:pPr>
        <w:rPr>
          <w:lang w:val="fr-FR"/>
        </w:rPr>
      </w:pPr>
    </w:p>
    <w:p w14:paraId="5D1D1FD9" w14:textId="77777777" w:rsidR="00EB4DA7" w:rsidRDefault="00000000">
      <w:pPr>
        <w:pStyle w:val="Heading2"/>
      </w:pPr>
      <w:r>
        <w:t>5.1 Gestion des cas d'erreur</w:t>
      </w:r>
    </w:p>
    <w:p w14:paraId="415BC137" w14:textId="5761D74D" w:rsidR="00EB4DA7" w:rsidRPr="00A90FAC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>
        <w:rPr>
          <w:lang w:val="fr-FR"/>
        </w:rPr>
        <w:t>Valeur hors plage / capteur DHT muet : les lectures NaN sont ignorées, la dernière valeur valide est conservée.</w:t>
      </w:r>
    </w:p>
    <w:p w14:paraId="78103EB5" w14:textId="53484455" w:rsidR="00EB4DA7" w:rsidRPr="00A90FAC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>
        <w:rPr>
          <w:lang w:val="fr-FR"/>
        </w:rPr>
        <w:t>Protection contre la division par zéro durant le calcul de la température NTC.</w:t>
      </w:r>
    </w:p>
    <w:p w14:paraId="22429CE4" w14:textId="3A66FDFB" w:rsidR="00EB4DA7" w:rsidRPr="00A90FAC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>
        <w:rPr>
          <w:lang w:val="fr-FR"/>
        </w:rPr>
        <w:t>Perte Wi-Fi : l'envoi vers Blynk est conditionné par Blynk.connected().</w:t>
      </w:r>
    </w:p>
    <w:p w14:paraId="7089A952" w14:textId="77777777" w:rsidR="00EB4DA7" w:rsidRPr="00A90FAC" w:rsidRDefault="00000000">
      <w:pPr>
        <w:rPr>
          <w:lang w:val="fr-FR"/>
        </w:rPr>
      </w:pPr>
      <w:r>
        <w:rPr>
          <w:lang w:val="fr-FR"/>
        </w:rPr>
        <w:br w:type="page"/>
      </w:r>
    </w:p>
    <w:p w14:paraId="6C31AE77" w14:textId="2ED787EE" w:rsidR="00EB4DA7" w:rsidRPr="00A90FAC" w:rsidRDefault="00000000">
      <w:pPr>
        <w:pStyle w:val="Heading1"/>
        <w:rPr>
          <w:lang w:val="fr-FR"/>
        </w:rPr>
      </w:pPr>
      <w:r>
        <w:rPr>
          <w:lang w:val="fr-FR"/>
        </w:rPr>
        <w:lastRenderedPageBreak/>
        <w:t>6. Code source et commentaires (sketch.ino)</w:t>
      </w:r>
    </w:p>
    <w:p w14:paraId="48FEF8DA" w14:textId="3EE67159" w:rsidR="00EB4DA7" w:rsidRPr="00A90FAC" w:rsidRDefault="00000000">
      <w:pPr>
        <w:spacing w:after="120" w:line="276" w:lineRule="auto"/>
        <w:jc w:val="both"/>
        <w:rPr>
          <w:lang w:val="fr-FR"/>
        </w:rPr>
      </w:pPr>
      <w:r>
        <w:rPr>
          <w:lang w:val="fr-FR"/>
        </w:rPr>
        <w:t>Code complet, structure en fonctions et commentaires (rôles, paramètres, valeurs de retour)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4DA7" w14:paraId="115944DF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89D9324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/* ===================================================================</w:t>
            </w:r>
          </w:p>
          <w:p w14:paraId="5022C503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  PROJET 5 - Surveillance de qualite de l'air interieur</w:t>
            </w:r>
          </w:p>
          <w:p w14:paraId="60ECE45F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ESP32 DevKit C v4 + Wokwi + Blynk (Wi-Fi simule Wokwi-GUEST)</w:t>
            </w:r>
          </w:p>
          <w:p w14:paraId="7B01FA02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</w:t>
            </w: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Capteurs : DHT22, Potentiometre (CO2 simule), NTC (T secondaire)</w:t>
            </w:r>
          </w:p>
          <w:p w14:paraId="15E11557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Sorties  : OLED SSD1306, 3 LEDs (vert/orange/rouge), Buzzer</w:t>
            </w:r>
          </w:p>
          <w:p w14:paraId="76FC72C2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=================================================================== */</w:t>
            </w:r>
          </w:p>
          <w:p w14:paraId="4DCB799B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  <w:p w14:paraId="12051630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#define BLYNK_TEMPLATE_ID   "TMPL2DFMOQumD"</w:t>
            </w:r>
          </w:p>
          <w:p w14:paraId="6830F1F9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#define BLYNK_TEMPLATE_NAME "IOT"</w:t>
            </w:r>
          </w:p>
          <w:p w14:paraId="38BFC2B0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#define BLYNK_AUTH_TOKEN    "********"   // ne pas publier</w:t>
            </w:r>
          </w:p>
          <w:p w14:paraId="2F9C9CA0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#define BLYNK_PRINT Serial</w:t>
            </w:r>
          </w:p>
          <w:p w14:paraId="263172EE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  <w:p w14:paraId="5212CEE7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#include &lt;WiFi.h&gt;</w:t>
            </w:r>
          </w:p>
          <w:p w14:paraId="369867D5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#include &lt;BlynkSimpleEsp32.h&gt;</w:t>
            </w:r>
          </w:p>
          <w:p w14:paraId="0FD43025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#include &lt;DHT.h&gt;</w:t>
            </w:r>
          </w:p>
          <w:p w14:paraId="5A47C625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#include &lt;Adafruit_SSD1306.h&gt;</w:t>
            </w:r>
          </w:p>
          <w:p w14:paraId="0E8956F5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#include &lt;Adafruit_GFX.h&gt;</w:t>
            </w:r>
          </w:p>
          <w:p w14:paraId="45D99C7E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#include &lt;Wire.h&gt;</w:t>
            </w:r>
          </w:p>
          <w:p w14:paraId="48555D0C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#include &lt;math.h&gt;</w:t>
            </w:r>
          </w:p>
          <w:p w14:paraId="0DDF75F2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  <w:p w14:paraId="50BC7D8F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// ===================== PIN DEFINITIONS =====================</w:t>
            </w:r>
          </w:p>
          <w:p w14:paraId="6A29BD13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#define PIN_DHT         4</w:t>
            </w:r>
          </w:p>
          <w:p w14:paraId="5E4771D8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#define PIN_POT         34</w:t>
            </w:r>
          </w:p>
          <w:p w14:paraId="75E7538B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#define PIN_NTC         35</w:t>
            </w:r>
          </w:p>
          <w:p w14:paraId="467CE0CD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#define PIN_LED_GREEN   25   // air sain</w:t>
            </w:r>
          </w:p>
          <w:p w14:paraId="3FC8E221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#define PIN_LED_ORANGE  26   // qualite moderee</w:t>
            </w:r>
          </w:p>
          <w:p w14:paraId="1897D4AC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#define PIN_LED_RED     27   // air pollue</w:t>
            </w:r>
          </w:p>
          <w:p w14:paraId="13C6854E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#define PIN_BUZZER      14   // alerte critique</w:t>
            </w:r>
          </w:p>
          <w:p w14:paraId="41F4CB5E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  <w:p w14:paraId="672A9A4E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#define DHT_TYPE DHT22</w:t>
            </w:r>
          </w:p>
          <w:p w14:paraId="686E9546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DHT dht(PIN_DHT, DHT_TYPE);</w:t>
            </w:r>
          </w:p>
          <w:p w14:paraId="756190B1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  <w:p w14:paraId="3AF8D694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#define SCREEN_WIDTH  128</w:t>
            </w:r>
          </w:p>
          <w:p w14:paraId="774CC467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#define SCREEN_HEIGHT  64</w:t>
            </w:r>
          </w:p>
          <w:p w14:paraId="57179F0C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Adafruit_SSD1306 display(SCREEN_WIDTH, SCREEN_HEIGHT, &amp;Wire, -1);</w:t>
            </w:r>
          </w:p>
          <w:p w14:paraId="403D8453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  <w:p w14:paraId="130A2C63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char ssid[] = "Wokwi-GUEST";</w:t>
            </w:r>
          </w:p>
          <w:p w14:paraId="08558957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char pass[] = "";</w:t>
            </w:r>
          </w:p>
          <w:p w14:paraId="54828AFF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const float NTC_BETA = 3950.0;</w:t>
            </w:r>
          </w:p>
          <w:p w14:paraId="2F1B41EA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  <w:p w14:paraId="43BC695A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float temperature  = 22.0;</w:t>
            </w:r>
          </w:p>
          <w:p w14:paraId="2E227624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float tempNTC      = 22.0;</w:t>
            </w:r>
          </w:p>
          <w:p w14:paraId="7B1B11C0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float humidity     = 50.0;</w:t>
            </w:r>
          </w:p>
          <w:p w14:paraId="5884E850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int   co2Index     = 0;</w:t>
            </w:r>
          </w:p>
          <w:p w14:paraId="7DD11EC0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float globalIndex  = 0;</w:t>
            </w:r>
          </w:p>
          <w:p w14:paraId="5A9595D9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int   airQuality   = 0;     // 0=sain 1=modere 2=pollue</w:t>
            </w:r>
          </w:p>
          <w:p w14:paraId="37A28777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int   lastAirQuality = 0;</w:t>
            </w:r>
          </w:p>
          <w:p w14:paraId="7133ADB4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  <w:p w14:paraId="669BCB8C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unsigned long lastSensorRead   = 0;</w:t>
            </w:r>
          </w:p>
          <w:p w14:paraId="01DCAF20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unsigned long lastScreenSwitch = 0;</w:t>
            </w:r>
          </w:p>
          <w:p w14:paraId="0A371C5F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unsigned long lastBuzzerToggle = 0;</w:t>
            </w:r>
          </w:p>
          <w:p w14:paraId="7F480F66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unsigned long lastBlynkSend    = 0;</w:t>
            </w:r>
          </w:p>
          <w:p w14:paraId="0A83B74E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unsigned long pollueStartTime  = 0;</w:t>
            </w:r>
          </w:p>
          <w:p w14:paraId="7A1BEE3E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bool          pollueNotified30 = false;</w:t>
            </w:r>
          </w:p>
          <w:p w14:paraId="1C8FC898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int  currentScreen = 0;</w:t>
            </w:r>
          </w:p>
          <w:p w14:paraId="530F43A9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int  lastScreen    = -1;</w:t>
            </w:r>
          </w:p>
          <w:p w14:paraId="0BA39F70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bool buzzerState   = false;</w:t>
            </w:r>
          </w:p>
          <w:p w14:paraId="1F283487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unsigned long stateSeconds[3] = {0, 0, 0};</w:t>
            </w:r>
          </w:p>
          <w:p w14:paraId="6473D24B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  <w:p w14:paraId="4A576A60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// setup : initialise capteurs, OLED, Wi-Fi/Blynk, broches.</w:t>
            </w:r>
          </w:p>
          <w:p w14:paraId="1698CAA1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void setup() {</w:t>
            </w:r>
          </w:p>
          <w:p w14:paraId="7EA24F96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Serial.begin(115200);</w:t>
            </w:r>
          </w:p>
          <w:p w14:paraId="33D42A2D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pinMode(PIN_LED_GREEN,  OUTPUT);</w:t>
            </w:r>
          </w:p>
          <w:p w14:paraId="6D62BD69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pinMode(PIN_LED_ORANGE, OUTPUT);</w:t>
            </w:r>
          </w:p>
          <w:p w14:paraId="000966C6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pinMode(PIN_LED_RED,    OUTPUT);</w:t>
            </w:r>
          </w:p>
          <w:p w14:paraId="03B8768D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lastRenderedPageBreak/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pinMode(PIN_BUZZER,     OUTPUT);</w:t>
            </w:r>
          </w:p>
          <w:p w14:paraId="56A8B0AD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</w:t>
            </w:r>
          </w:p>
          <w:p w14:paraId="208EBFD9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 // Test des sorties (delay autorise uniquement dans setup)</w:t>
            </w:r>
          </w:p>
          <w:p w14:paraId="1F62B7C8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digitalWrite(PIN_LED_GREEN, HIGH);  delay(300); digitalWrite(PIN_LED_GREEN, LOW);</w:t>
            </w:r>
          </w:p>
          <w:p w14:paraId="2931463B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digitalWrite(PIN_LED_ORANGE, HIGH); delay(300); digitalWrite(PIN_LED_ORANGE, LOW);</w:t>
            </w:r>
          </w:p>
          <w:p w14:paraId="625FFF5A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digitalWrite(PIN_LED_RED, HIGH);    delay(300); digitalWrite(PIN_LED_RED, LOW);</w:t>
            </w:r>
          </w:p>
          <w:p w14:paraId="17D40932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digitalWrite(PIN_BUZZER, HIGH);     delay(200); digitalWrite(PIN_BUZZER, LOW);</w:t>
            </w:r>
          </w:p>
          <w:p w14:paraId="3C71936A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  <w:p w14:paraId="6C311196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dht.begin();</w:t>
            </w:r>
          </w:p>
          <w:p w14:paraId="317C9DA8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Wire.begin(21, 22);</w:t>
            </w:r>
          </w:p>
          <w:p w14:paraId="14B8FABE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if (!display.begin(SSD1306_SWITCHCAPVCC, 0x3C)) { while (true); }</w:t>
            </w:r>
          </w:p>
          <w:p w14:paraId="17781428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display.clearDisplay();</w:t>
            </w:r>
          </w:p>
          <w:p w14:paraId="74AA00CB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display.setTextSize(1); display.setTextColor(SSD1306_WHITE);</w:t>
            </w:r>
          </w:p>
          <w:p w14:paraId="38ED69C7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display.setCursor(10, 20); display.println("Air Quality Monitor");</w:t>
            </w:r>
          </w:p>
          <w:p w14:paraId="06FFBEB4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display.setCursor(30, 40); display.println("Connexion WiFi...");</w:t>
            </w:r>
          </w:p>
          <w:p w14:paraId="1C43B6D7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display.display();</w:t>
            </w:r>
          </w:p>
          <w:p w14:paraId="6CCA1977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Blynk.begin(BLYNK_AUTH_TOKEN, ssid, pass);</w:t>
            </w:r>
          </w:p>
          <w:p w14:paraId="203FCF63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}</w:t>
            </w:r>
          </w:p>
          <w:p w14:paraId="4B03C4AF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</w:t>
            </w:r>
          </w:p>
          <w:p w14:paraId="6A9D3E7F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// readNTC : lit le NTC et convertit en degres C. retour : float</w:t>
            </w:r>
          </w:p>
          <w:p w14:paraId="2D736E92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float readNTC() {</w:t>
            </w:r>
          </w:p>
          <w:p w14:paraId="4065A81D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int raw = analogRead(PIN_NTC);</w:t>
            </w:r>
          </w:p>
          <w:p w14:paraId="16EF288B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if (raw &lt;= 0)    raw = 1;</w:t>
            </w:r>
          </w:p>
          <w:p w14:paraId="6FF32553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if (raw &gt;= 4095) raw = 4094;</w:t>
            </w:r>
          </w:p>
          <w:p w14:paraId="5DEBD045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float celsius = 1.0 / (log(1.0 / (4095.0 / raw - 1.0)) / NTC_BETA</w:t>
            </w:r>
          </w:p>
          <w:p w14:paraId="3AA1CF4B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       + 1.0 / 298.15) - 273.15;</w:t>
            </w:r>
          </w:p>
          <w:p w14:paraId="6C9A3D1F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return celsius;</w:t>
            </w:r>
          </w:p>
          <w:p w14:paraId="7427B609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}</w:t>
            </w:r>
          </w:p>
          <w:p w14:paraId="327F6723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  <w:p w14:paraId="5CA48AE5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// readSensors : lit DHT22, NTC, potentiometre. Gere les NaN.</w:t>
            </w:r>
          </w:p>
          <w:p w14:paraId="2F716396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void readSensors() {</w:t>
            </w:r>
          </w:p>
          <w:p w14:paraId="2C0636A7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float t = dht.readTemperature();</w:t>
            </w:r>
          </w:p>
          <w:p w14:paraId="056B7140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float h = dht.readHumidity();</w:t>
            </w:r>
          </w:p>
          <w:p w14:paraId="05E449CB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if (!isnan(t)) temperature = t;</w:t>
            </w:r>
          </w:p>
          <w:p w14:paraId="21EFA44D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if (!isnan(h)) humidity    = h;</w:t>
            </w:r>
          </w:p>
          <w:p w14:paraId="017ED041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tempNTC = readNTC();</w:t>
            </w:r>
          </w:p>
          <w:p w14:paraId="7907FC84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int rawPot = analogRead(PIN_POT);</w:t>
            </w:r>
          </w:p>
          <w:p w14:paraId="426F48EB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co2Index = map(rawPot, 0, 4095, 0, 100);</w:t>
            </w:r>
          </w:p>
          <w:p w14:paraId="424D3311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}</w:t>
            </w:r>
          </w:p>
          <w:p w14:paraId="26ACE8E5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  <w:p w14:paraId="526F6B3D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// calculateIndex : indice pondere T(30)+HR(30)+CO2(40) et etat.</w:t>
            </w:r>
          </w:p>
          <w:p w14:paraId="1771D908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void calculateIndex() {</w:t>
            </w:r>
          </w:p>
          <w:p w14:paraId="059FC188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float tMoy = (temperature + tempNTC) / 2.0;   // utilisation du NTC</w:t>
            </w:r>
          </w:p>
          <w:p w14:paraId="5CD025AB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float tScore;</w:t>
            </w:r>
          </w:p>
          <w:p w14:paraId="3841F1DB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if (tMoy &lt; 10 || tMoy &gt; 35)       tScore = 0;</w:t>
            </w:r>
          </w:p>
          <w:p w14:paraId="54E82524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else if (tMoy &lt; 16 || tMoy &gt; 28)  tScore = 40;</w:t>
            </w:r>
          </w:p>
          <w:p w14:paraId="68E5B3F6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else if (tMoy &lt; 18 || tMoy &gt; 24)  tScore = 70;</w:t>
            </w:r>
          </w:p>
          <w:p w14:paraId="4F35D50F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else                              tScore = 100;</w:t>
            </w:r>
          </w:p>
          <w:p w14:paraId="5F3B817B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float hScore;</w:t>
            </w:r>
          </w:p>
          <w:p w14:paraId="08E32E25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if (humidity &lt; 20 || humidity &gt; 80)      hScore = 0;</w:t>
            </w:r>
          </w:p>
          <w:p w14:paraId="0E6DE87B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else if (humidity &lt; 30 || humidity &gt; 70) hScore = 40;</w:t>
            </w:r>
          </w:p>
          <w:p w14:paraId="297C8283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else if (humidity &lt; 40 || humidity &gt; 60) hScore = 70;</w:t>
            </w:r>
          </w:p>
          <w:p w14:paraId="28A7AE8A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else                                     hScore = 100;</w:t>
            </w:r>
          </w:p>
          <w:p w14:paraId="43DF9A88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float co2Score = 100 - co2Index;</w:t>
            </w:r>
          </w:p>
          <w:p w14:paraId="7438284C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globalIndex = (tScore * 0.30) + (hScore * 0.30) + (co2Score * 0.40);</w:t>
            </w:r>
          </w:p>
          <w:p w14:paraId="296EE419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globalIndex = constrain(globalIndex, 0, 100);</w:t>
            </w:r>
          </w:p>
          <w:p w14:paraId="1E31498F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if (globalIndex &gt;= 60)      airQuality = 0;</w:t>
            </w:r>
          </w:p>
          <w:p w14:paraId="63DFA872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else if (globalIndex &gt;= 30) airQuality = 1;</w:t>
            </w:r>
          </w:p>
          <w:p w14:paraId="164E11C8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else                        airQuality = 2;</w:t>
            </w:r>
          </w:p>
          <w:p w14:paraId="4C0CDC81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}</w:t>
            </w:r>
          </w:p>
          <w:p w14:paraId="24741935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</w:t>
            </w:r>
          </w:p>
          <w:p w14:paraId="14F7BFA7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// updateLEDs : allume la LED de l'etat courant.</w:t>
            </w:r>
          </w:p>
          <w:p w14:paraId="7F802263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void updateLEDs() {</w:t>
            </w:r>
          </w:p>
          <w:p w14:paraId="71B41D0F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digitalWrite(PIN_LED_GREEN,  airQuality == 0);</w:t>
            </w:r>
          </w:p>
          <w:p w14:paraId="25CBB446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digitalWrite(PIN_LED_ORANGE, airQuality == 1);</w:t>
            </w:r>
          </w:p>
          <w:p w14:paraId="12CFA398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digitalWrite(PIN_LED_RED,    airQuality == 2);</w:t>
            </w:r>
          </w:p>
          <w:p w14:paraId="42C3C09B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}</w:t>
            </w:r>
          </w:p>
          <w:p w14:paraId="6AC0D199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</w:t>
            </w:r>
          </w:p>
          <w:p w14:paraId="0235CBE1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// updateBuzzer : bip intermittent uniquement en etat pollue.</w:t>
            </w:r>
          </w:p>
          <w:p w14:paraId="64DB1C6D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void updateBuzzer() {</w:t>
            </w:r>
          </w:p>
          <w:p w14:paraId="44DE6973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if (airQuality == 2) {</w:t>
            </w:r>
          </w:p>
          <w:p w14:paraId="2380482E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lastRenderedPageBreak/>
              <w:t xml:space="preserve">    if (millis() - lastBuzzerToggle &gt;= 500) {</w:t>
            </w:r>
          </w:p>
          <w:p w14:paraId="0B5DD9AA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buzzerState = !buzzerState;</w:t>
            </w:r>
          </w:p>
          <w:p w14:paraId="2A741724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digitalWrite(PIN_BUZZER, buzzerState);</w:t>
            </w:r>
          </w:p>
          <w:p w14:paraId="42A88563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lastBuzzerToggle = millis();</w:t>
            </w:r>
          </w:p>
          <w:p w14:paraId="5612017A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}</w:t>
            </w:r>
          </w:p>
          <w:p w14:paraId="0BCF8F59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} else { digitalWrite(PIN_BUZZER, LOW); buzzerState = false; }</w:t>
            </w:r>
          </w:p>
          <w:p w14:paraId="34BAFDA2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}</w:t>
            </w:r>
          </w:p>
          <w:p w14:paraId="04A10174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</w:t>
            </w:r>
          </w:p>
          <w:p w14:paraId="2FC16B33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// getAdvice : conseil contextuel. retour : const char*</w:t>
            </w:r>
          </w:p>
          <w:p w14:paraId="2A3A55E0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const char* getAdvice() {</w:t>
            </w:r>
          </w:p>
          <w:p w14:paraId="1AFD3DC1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if (co2Index &gt; 60) return "Ouvrez fenetre";</w:t>
            </w:r>
          </w:p>
          <w:p w14:paraId="0036E49E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if (humidity &lt; 30) return "Humidificateur";</w:t>
            </w:r>
          </w:p>
          <w:p w14:paraId="54ED2A29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if (humidity &gt; 70) return "Trop humide";</w:t>
            </w:r>
          </w:p>
          <w:p w14:paraId="2977398B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return "Air confortable";</w:t>
            </w:r>
          </w:p>
          <w:p w14:paraId="5DE758C5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}</w:t>
            </w:r>
          </w:p>
          <w:p w14:paraId="0F455E27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  <w:p w14:paraId="7339B6D0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void showScreen1() {</w:t>
            </w:r>
          </w:p>
          <w:p w14:paraId="08272FB2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display.clearDisplay();</w:t>
            </w:r>
          </w:p>
          <w:p w14:paraId="625D62F4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display.setCursor(0, 0);  display.println("=== Capteurs ===");</w:t>
            </w:r>
          </w:p>
          <w:p w14:paraId="33AA19AF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display.setCursor(0, 12); display.printf("Temp : %.1f C", temperature);</w:t>
            </w:r>
          </w:p>
          <w:p w14:paraId="1FA82FC2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display.setCursor(0, 24); display.printf("T-NTC: %.1f C", tempNTC);</w:t>
            </w:r>
          </w:p>
          <w:p w14:paraId="123CEF82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display.setCursor(0, 36); display.printf("Humid: %.1f %%", humidity);</w:t>
            </w:r>
          </w:p>
          <w:p w14:paraId="46BD1363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display.setCursor(0, 48); display.printf("CO2:%d%%  Idx:%.0f", co2Index, globalIndex);</w:t>
            </w:r>
          </w:p>
          <w:p w14:paraId="5E9D898A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display.display();</w:t>
            </w:r>
          </w:p>
          <w:p w14:paraId="5CB26566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}</w:t>
            </w:r>
          </w:p>
          <w:p w14:paraId="42E8D3F8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  <w:p w14:paraId="7918A9BB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void showScreen2() {</w:t>
            </w:r>
          </w:p>
          <w:p w14:paraId="42346691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display.clearDisplay();</w:t>
            </w:r>
          </w:p>
          <w:p w14:paraId="6F4F9746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display.setCursor(0, 0); display.println("=== Etat Air ===");</w:t>
            </w:r>
          </w:p>
          <w:p w14:paraId="5B6B4706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display.setTextSize(2); display.setCursor(0, 18);</w:t>
            </w:r>
          </w:p>
          <w:p w14:paraId="3D908EEA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if      (airQuality == 0) display.println("SAIN");</w:t>
            </w:r>
          </w:p>
          <w:p w14:paraId="6DC789C3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else if (airQuality == 1) display.println("MODERE");</w:t>
            </w:r>
          </w:p>
          <w:p w14:paraId="1AFCE71E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else                      display.println("POLLUE");</w:t>
            </w:r>
          </w:p>
          <w:p w14:paraId="733B2550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display.setTextSize(1);</w:t>
            </w:r>
          </w:p>
          <w:p w14:paraId="3F136FD7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display.setCursor(0, 50); display.print("&gt; "); display.println(getAdvice());</w:t>
            </w:r>
          </w:p>
          <w:p w14:paraId="67B655A8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display.display();</w:t>
            </w:r>
          </w:p>
          <w:p w14:paraId="590103F8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}</w:t>
            </w:r>
          </w:p>
          <w:p w14:paraId="17021730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</w:t>
            </w:r>
          </w:p>
          <w:p w14:paraId="46405AF6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// updateDisplay : alterne les 2 ecrans toutes les 3 secondes.</w:t>
            </w:r>
          </w:p>
          <w:p w14:paraId="2DEE76FF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void updateDisplay() {</w:t>
            </w:r>
          </w:p>
          <w:p w14:paraId="3057D022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if (millis() - lastScreenSwitch &gt;= 3000) {</w:t>
            </w:r>
          </w:p>
          <w:p w14:paraId="33D8645F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currentScreen = !currentScreen;</w:t>
            </w:r>
          </w:p>
          <w:p w14:paraId="0F8F56F3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lastScreenSwitch = millis(); lastScreen = -1;</w:t>
            </w:r>
          </w:p>
          <w:p w14:paraId="090751DE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}</w:t>
            </w:r>
          </w:p>
          <w:p w14:paraId="78DC5DDA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if (currentScreen != lastScreen) {</w:t>
            </w:r>
          </w:p>
          <w:p w14:paraId="39097AD8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if (currentScreen == 0) showScreen1(); else showScreen2();</w:t>
            </w:r>
          </w:p>
          <w:p w14:paraId="3BBA73AE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lastScreen = currentScreen;</w:t>
            </w:r>
          </w:p>
          <w:p w14:paraId="7AF4B16D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}</w:t>
            </w:r>
          </w:p>
          <w:p w14:paraId="18478CEC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}</w:t>
            </w:r>
          </w:p>
          <w:p w14:paraId="0BF609FC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  <w:p w14:paraId="78E9D0A0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// sendToBlynk : envoie V0-V4 + couleur d'etat. Gere Wi-Fi perdu.</w:t>
            </w:r>
          </w:p>
          <w:p w14:paraId="3CF5804A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void sendToBlynk() {</w:t>
            </w:r>
          </w:p>
          <w:p w14:paraId="31475B98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if (!Blynk.connected()) return;</w:t>
            </w:r>
          </w:p>
          <w:p w14:paraId="19919F5A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Blynk.virtualWrite(V0, temperature);</w:t>
            </w:r>
          </w:p>
          <w:p w14:paraId="029AFDF7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Blynk.virtualWrite(V1, humidity);</w:t>
            </w:r>
          </w:p>
          <w:p w14:paraId="0F0D9E09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Blynk.virtualWrite(V2, co2Index);</w:t>
            </w:r>
          </w:p>
          <w:p w14:paraId="187486AE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Blynk.virtualWrite(V3, globalIndex);</w:t>
            </w:r>
          </w:p>
          <w:p w14:paraId="495F8FA9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const char* color = (airQuality == 0) ? "#23C48E"</w:t>
            </w:r>
          </w:p>
          <w:p w14:paraId="7217270D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         : (airQuality == 1) ? "#ED9D00" : "#D3435C";</w:t>
            </w:r>
          </w:p>
          <w:p w14:paraId="7D4203B2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Blynk.setProperty(V4, "color", color);</w:t>
            </w:r>
          </w:p>
          <w:p w14:paraId="6894CC1B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Blynk.virtualWrite(V4, 255);</w:t>
            </w:r>
          </w:p>
          <w:p w14:paraId="2F671F2C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}</w:t>
            </w:r>
          </w:p>
          <w:p w14:paraId="22239C06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</w:t>
            </w:r>
          </w:p>
          <w:p w14:paraId="4B255F21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// handleNotifications : alerte a l'entree pollue et apres 30 min.</w:t>
            </w:r>
          </w:p>
          <w:p w14:paraId="73BF63BB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void handleNotifications() {</w:t>
            </w:r>
          </w:p>
          <w:p w14:paraId="1061E89C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if (airQuality == 2 &amp;&amp; lastAirQuality != </w:t>
            </w: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2) {</w:t>
            </w:r>
          </w:p>
          <w:p w14:paraId="17255CE6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   pollueStartTime  = millis();</w:t>
            </w:r>
          </w:p>
          <w:p w14:paraId="0F69AE30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   pollueNotified30 = false;</w:t>
            </w:r>
          </w:p>
          <w:p w14:paraId="644C179D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   Blynk.logEvent("air_pollue", "Alerte : air interieur POLLUE !");</w:t>
            </w:r>
          </w:p>
          <w:p w14:paraId="5632DA5E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}</w:t>
            </w:r>
          </w:p>
          <w:p w14:paraId="77F03D68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if (airQuality == 2 &amp;&amp; !pollueNotified30 &amp;&amp;</w:t>
            </w:r>
          </w:p>
          <w:p w14:paraId="5670C93F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(millis() - pollueStartTime &gt;= 30UL * 60UL * 1000UL)) {</w:t>
            </w:r>
          </w:p>
          <w:p w14:paraId="3FE56980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Blynk.logEvent("air_pollue", "Air pollue depuis plus de 30 minutes !");</w:t>
            </w:r>
          </w:p>
          <w:p w14:paraId="5F0D37C1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   pollueNotified30 = true;</w:t>
            </w:r>
          </w:p>
          <w:p w14:paraId="1920C24E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 }</w:t>
            </w:r>
          </w:p>
          <w:p w14:paraId="18CADFFD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 lastAirQuality = airQuality;</w:t>
            </w:r>
          </w:p>
          <w:p w14:paraId="39FFA27C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}</w:t>
            </w:r>
          </w:p>
          <w:p w14:paraId="1F094405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</w:t>
            </w:r>
          </w:p>
          <w:p w14:paraId="4183268B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// loop : boucle non bloquante (Blynk.run + traitements millis).</w:t>
            </w:r>
          </w:p>
          <w:p w14:paraId="5F6A7B36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>void loop() {</w:t>
            </w:r>
          </w:p>
          <w:p w14:paraId="1305A2DB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 Blynk.run();</w:t>
            </w:r>
          </w:p>
          <w:p w14:paraId="5A457609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 if (millis() - lastSensorRead &gt;= 2000) {</w:t>
            </w:r>
          </w:p>
          <w:p w14:paraId="35CE263D" w14:textId="77777777" w:rsidR="00EB4DA7" w:rsidRPr="00A90FAC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   readSensors(); calculateIndex(); updateLEDs(); handleNotifications();</w:t>
            </w:r>
          </w:p>
          <w:p w14:paraId="409DCC60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  <w:lang w:val="fr-FR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stateSeconds[airQuality] += 2;</w:t>
            </w:r>
          </w:p>
          <w:p w14:paraId="00B64D08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lastSensorRead = millis();</w:t>
            </w:r>
          </w:p>
          <w:p w14:paraId="6CB5CA53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}</w:t>
            </w:r>
          </w:p>
          <w:p w14:paraId="151FC89E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if (millis() - lastBlynkSend &gt;= 2000) { sendToBlynk(); lastBlynkSend = millis(); }</w:t>
            </w:r>
          </w:p>
          <w:p w14:paraId="7F601B01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updateBuzzer();</w:t>
            </w:r>
          </w:p>
          <w:p w14:paraId="24F8EBC1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updateDisplay();</w:t>
            </w:r>
          </w:p>
          <w:p w14:paraId="7C78FE49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>}</w:t>
            </w:r>
          </w:p>
          <w:p w14:paraId="48C0390B" w14:textId="77777777" w:rsidR="00EB4DA7" w:rsidRDefault="00000000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</w:p>
        </w:tc>
      </w:tr>
    </w:tbl>
    <w:p w14:paraId="28B3EBBD" w14:textId="77777777" w:rsidR="00EB4DA7" w:rsidRDefault="00000000">
      <w:r>
        <w:lastRenderedPageBreak/>
        <w:br w:type="page"/>
      </w:r>
    </w:p>
    <w:p w14:paraId="19678B80" w14:textId="3F77812D" w:rsidR="00EB4DA7" w:rsidRPr="00171452" w:rsidRDefault="00000000">
      <w:pPr>
        <w:pStyle w:val="Heading1"/>
        <w:rPr>
          <w:lang w:val="fr-FR"/>
        </w:rPr>
      </w:pPr>
      <w:r>
        <w:lastRenderedPageBreak/>
        <w:t>7. Int</w:t>
      </w:r>
      <w:r>
        <w:rPr>
          <w:lang w:val="fr-FR"/>
        </w:rPr>
        <w:t>é</w:t>
      </w:r>
      <w:r>
        <w:t>gration Blynk</w:t>
      </w:r>
    </w:p>
    <w:p w14:paraId="345F7F2C" w14:textId="77777777" w:rsidR="00EB4DA7" w:rsidRDefault="00000000">
      <w:pPr>
        <w:pStyle w:val="Heading2"/>
      </w:pPr>
      <w:r>
        <w:t>7.1 Datastreams (Virtual Pins)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760"/>
        <w:gridCol w:w="2100"/>
        <w:gridCol w:w="2100"/>
      </w:tblGrid>
      <w:tr w:rsidR="00EB4DA7" w14:paraId="41C7A7BF" w14:textId="77777777"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9460" w14:textId="77777777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F51A" w14:textId="77777777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Donnee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B233" w14:textId="77777777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1A81" w14:textId="77777777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Min / Max</w:t>
            </w:r>
          </w:p>
        </w:tc>
      </w:tr>
      <w:tr w:rsidR="00EB4DA7" w14:paraId="61147CD9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B1EE8" w14:textId="77777777" w:rsidR="00EB4DA7" w:rsidRDefault="00000000">
            <w:r>
              <w:rPr>
                <w:sz w:val="19"/>
                <w:szCs w:val="19"/>
              </w:rPr>
              <w:t>V0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D7FED" w14:textId="2469AB6D" w:rsidR="00EB4DA7" w:rsidRDefault="00000000">
            <w:r>
              <w:rPr>
                <w:sz w:val="19"/>
                <w:szCs w:val="19"/>
              </w:rPr>
              <w:t>Temp</w:t>
            </w:r>
            <w:r>
              <w:rPr>
                <w:sz w:val="19"/>
                <w:szCs w:val="19"/>
                <w:lang w:val="fr-FR"/>
              </w:rPr>
              <w:t>é</w:t>
            </w:r>
            <w:r>
              <w:rPr>
                <w:sz w:val="19"/>
                <w:szCs w:val="19"/>
              </w:rPr>
              <w:t>rature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1722D" w14:textId="77777777" w:rsidR="00EB4DA7" w:rsidRDefault="00000000">
            <w:r>
              <w:rPr>
                <w:sz w:val="19"/>
                <w:szCs w:val="19"/>
              </w:rPr>
              <w:t>Double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60256" w14:textId="2C1DE675" w:rsidR="00EB4DA7" w:rsidRPr="00171452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</w:rPr>
              <w:t>0 / 50</w:t>
            </w:r>
            <w:r>
              <w:rPr>
                <w:sz w:val="19"/>
                <w:szCs w:val="19"/>
                <w:lang w:val="fr-FR"/>
              </w:rPr>
              <w:t>°</w:t>
            </w:r>
            <w:r>
              <w:rPr>
                <w:sz w:val="19"/>
                <w:szCs w:val="19"/>
              </w:rPr>
              <w:t xml:space="preserve"> C</w:t>
            </w:r>
          </w:p>
        </w:tc>
      </w:tr>
      <w:tr w:rsidR="00EB4DA7" w14:paraId="50C9BF3E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68857" w14:textId="77777777" w:rsidR="00EB4DA7" w:rsidRDefault="00000000">
            <w:r>
              <w:rPr>
                <w:sz w:val="19"/>
                <w:szCs w:val="19"/>
              </w:rPr>
              <w:t>V1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966F2" w14:textId="76DCC7E5" w:rsidR="00EB4DA7" w:rsidRPr="00171452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</w:rPr>
              <w:t>Humidit</w:t>
            </w:r>
            <w:r>
              <w:rPr>
                <w:sz w:val="19"/>
                <w:szCs w:val="19"/>
                <w:lang w:val="fr-FR"/>
              </w:rPr>
              <w:t>é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F169F" w14:textId="77777777" w:rsidR="00EB4DA7" w:rsidRDefault="00000000">
            <w:r>
              <w:rPr>
                <w:sz w:val="19"/>
                <w:szCs w:val="19"/>
              </w:rPr>
              <w:t>Double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3C142" w14:textId="77777777" w:rsidR="00EB4DA7" w:rsidRDefault="00000000">
            <w:r>
              <w:rPr>
                <w:sz w:val="19"/>
                <w:szCs w:val="19"/>
              </w:rPr>
              <w:t>0 / 100 %</w:t>
            </w:r>
          </w:p>
        </w:tc>
      </w:tr>
      <w:tr w:rsidR="00EB4DA7" w14:paraId="1596C5F3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A8530" w14:textId="77777777" w:rsidR="00EB4DA7" w:rsidRDefault="00000000">
            <w:r>
              <w:rPr>
                <w:sz w:val="19"/>
                <w:szCs w:val="19"/>
              </w:rPr>
              <w:t>V2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47BAD" w14:textId="4A2BAB9C" w:rsidR="00EB4DA7" w:rsidRDefault="00000000">
            <w:r>
              <w:rPr>
                <w:sz w:val="19"/>
                <w:szCs w:val="19"/>
              </w:rPr>
              <w:t>Indice CO2 (simul</w:t>
            </w:r>
            <w:r>
              <w:rPr>
                <w:sz w:val="19"/>
                <w:szCs w:val="19"/>
                <w:lang w:val="fr-FR"/>
              </w:rPr>
              <w:t>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94B48" w14:textId="77777777" w:rsidR="00EB4DA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9BBD0" w14:textId="77777777" w:rsidR="00EB4DA7" w:rsidRDefault="00000000">
            <w:r>
              <w:rPr>
                <w:sz w:val="19"/>
                <w:szCs w:val="19"/>
              </w:rPr>
              <w:t>0 / 100 %</w:t>
            </w:r>
          </w:p>
        </w:tc>
      </w:tr>
      <w:tr w:rsidR="00EB4DA7" w14:paraId="22EFD272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4B545" w14:textId="77777777" w:rsidR="00EB4DA7" w:rsidRDefault="00000000">
            <w:r>
              <w:rPr>
                <w:sz w:val="19"/>
                <w:szCs w:val="19"/>
              </w:rPr>
              <w:t>V3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B088A" w14:textId="77777777" w:rsidR="00EB4DA7" w:rsidRDefault="00000000">
            <w:r>
              <w:rPr>
                <w:sz w:val="19"/>
                <w:szCs w:val="19"/>
              </w:rPr>
              <w:t>Indice global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33BE5" w14:textId="77777777" w:rsidR="00EB4DA7" w:rsidRDefault="00000000">
            <w:r>
              <w:rPr>
                <w:sz w:val="19"/>
                <w:szCs w:val="19"/>
              </w:rPr>
              <w:t>Double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DAF02" w14:textId="77777777" w:rsidR="00EB4DA7" w:rsidRDefault="00000000">
            <w:r>
              <w:rPr>
                <w:sz w:val="19"/>
                <w:szCs w:val="19"/>
              </w:rPr>
              <w:t>0 / 100 %</w:t>
            </w:r>
          </w:p>
        </w:tc>
      </w:tr>
      <w:tr w:rsidR="00EB4DA7" w14:paraId="17BE012F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91669" w14:textId="77777777" w:rsidR="00EB4DA7" w:rsidRDefault="00000000">
            <w:r>
              <w:rPr>
                <w:sz w:val="19"/>
                <w:szCs w:val="19"/>
              </w:rPr>
              <w:t>V4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DA06D" w14:textId="439903F3" w:rsidR="00EB4DA7" w:rsidRDefault="00000000">
            <w:r>
              <w:rPr>
                <w:sz w:val="19"/>
                <w:szCs w:val="19"/>
              </w:rPr>
              <w:t>LED couleur d'</w:t>
            </w:r>
            <w:r>
              <w:rPr>
                <w:sz w:val="19"/>
                <w:szCs w:val="19"/>
                <w:lang w:val="fr-FR"/>
              </w:rPr>
              <w:t>é</w:t>
            </w:r>
            <w:r>
              <w:rPr>
                <w:sz w:val="19"/>
                <w:szCs w:val="19"/>
              </w:rPr>
              <w:t>tat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026C0" w14:textId="77777777" w:rsidR="00EB4DA7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B7395" w14:textId="77777777" w:rsidR="00EB4DA7" w:rsidRDefault="00000000">
            <w:r>
              <w:rPr>
                <w:sz w:val="19"/>
                <w:szCs w:val="19"/>
              </w:rPr>
              <w:t>0 / 255</w:t>
            </w:r>
          </w:p>
        </w:tc>
      </w:tr>
    </w:tbl>
    <w:p w14:paraId="6F402AAF" w14:textId="77777777" w:rsidR="00EB4DA7" w:rsidRDefault="00EB4DA7"/>
    <w:p w14:paraId="0BB267C6" w14:textId="07E2BA6E" w:rsidR="00EB4DA7" w:rsidRPr="00A90FAC" w:rsidRDefault="00000000">
      <w:pPr>
        <w:spacing w:after="120" w:line="276" w:lineRule="auto"/>
        <w:jc w:val="both"/>
        <w:rPr>
          <w:lang w:val="fr-FR"/>
        </w:rPr>
      </w:pPr>
      <w:r>
        <w:rPr>
          <w:lang w:val="fr-FR"/>
        </w:rPr>
        <w:t>Le widget LED (V4) change de couleur selon l'etat : vert (sain), orange (modéré), rouge (pollué). Un graphique (Chart) sur V3 trace l'historique de l'indice global. Un évennement nommé air_pollue est configuré pour les notifications push.</w:t>
      </w:r>
    </w:p>
    <w:p w14:paraId="5643D57E" w14:textId="77777777" w:rsidR="00EB4DA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4E4C7F9" wp14:editId="57D855FA">
            <wp:extent cx="5715000" cy="3124200"/>
            <wp:effectExtent l="0" t="0" r="0" b="0"/>
            <wp:docPr id="936824745" name="fig3_datastreams.png" descr="Figure 3 : Datastreams V0-V4 configures dans Blynk" title="Figure 3 : Datastreams V0-V4 configures dans Bly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3651" w14:textId="77777777" w:rsidR="00EB4DA7" w:rsidRDefault="00EB4DA7"/>
    <w:p w14:paraId="69CA7859" w14:textId="77777777" w:rsidR="00EB4DA7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1672C57" wp14:editId="0E1CDB40">
            <wp:extent cx="5715000" cy="2914650"/>
            <wp:effectExtent l="0" t="0" r="0" b="0"/>
            <wp:docPr id="800836216" name="fig4_dashboard.png" descr="Figure 4 : Tableau de bord Blynk (4 jauges + LED couleur + graphique d'historique)" title="Figure 4 : Tableau de bord Blynk (4 jauges + LED couleur + graphique d'historiqu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CDA5" w14:textId="77777777" w:rsidR="00EB4DA7" w:rsidRDefault="00EB4DA7"/>
    <w:p w14:paraId="6A18E837" w14:textId="77777777" w:rsidR="00EB4DA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413F155" wp14:editId="0C1DFD82">
            <wp:extent cx="5715000" cy="2914650"/>
            <wp:effectExtent l="0" t="0" r="0" b="0"/>
            <wp:docPr id="2057819609" name="fig5_notification.png" descr="Figure 5 : Notification push Blynk a l'entree en etat pollue" title="Figure 5 : Notification push Blynk a l'entree en etat pol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6570" w14:textId="77777777" w:rsidR="00EB4DA7" w:rsidRDefault="00000000">
      <w:r>
        <w:br w:type="page"/>
      </w:r>
    </w:p>
    <w:p w14:paraId="5CED6343" w14:textId="25BCA3B4" w:rsidR="00EB4DA7" w:rsidRPr="00171452" w:rsidRDefault="00000000">
      <w:pPr>
        <w:pStyle w:val="Heading1"/>
        <w:rPr>
          <w:lang w:val="fr-FR"/>
        </w:rPr>
      </w:pPr>
      <w:r>
        <w:rPr>
          <w:lang w:val="fr-FR"/>
        </w:rPr>
        <w:lastRenderedPageBreak/>
        <w:t>8. Validation et tableau de tests</w:t>
      </w:r>
    </w:p>
    <w:p w14:paraId="1A05D88F" w14:textId="3ACE47E8" w:rsidR="00EB4DA7" w:rsidRPr="00A90FAC" w:rsidRDefault="00000000">
      <w:pPr>
        <w:spacing w:after="120" w:line="276" w:lineRule="auto"/>
        <w:jc w:val="both"/>
        <w:rPr>
          <w:lang w:val="fr-FR"/>
        </w:rPr>
      </w:pPr>
      <w:r>
        <w:rPr>
          <w:lang w:val="fr-FR"/>
        </w:rPr>
        <w:t>Trois profils ont ete testés en faisant varier les capteurs (DHT22 et potentiomètre) afin de couvrir les trois états.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60"/>
        <w:gridCol w:w="1500"/>
        <w:gridCol w:w="1900"/>
        <w:gridCol w:w="1800"/>
      </w:tblGrid>
      <w:tr w:rsidR="00EB4DA7" w14:paraId="19D0F43A" w14:textId="77777777"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A9E8" w14:textId="77777777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1FD1" w14:textId="7A66B09F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Entr</w:t>
            </w:r>
            <w:r>
              <w:rPr>
                <w:b/>
                <w:bCs/>
                <w:color w:val="FFFFFF"/>
                <w:sz w:val="20"/>
                <w:szCs w:val="20"/>
                <w:lang w:val="fr-FR"/>
              </w:rPr>
              <w:t>é</w:t>
            </w:r>
            <w:r>
              <w:rPr>
                <w:b/>
                <w:bCs/>
                <w:color w:val="FFFFFF"/>
                <w:sz w:val="20"/>
                <w:szCs w:val="20"/>
              </w:rPr>
              <w:t>es (T / HR / CO2)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7C67" w14:textId="77777777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Indice attendu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4F6A" w14:textId="6A66D064" w:rsidR="00EB4DA7" w:rsidRDefault="00171452">
            <w:r>
              <w:rPr>
                <w:b/>
                <w:bCs/>
                <w:color w:val="FFFFFF"/>
                <w:sz w:val="20"/>
                <w:szCs w:val="20"/>
              </w:rPr>
              <w:t>État attendu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60BD" w14:textId="2E458E59" w:rsidR="00EB4DA7" w:rsidRDefault="00000000">
            <w:r>
              <w:rPr>
                <w:b/>
                <w:bCs/>
                <w:color w:val="FFFFFF"/>
                <w:sz w:val="20"/>
                <w:szCs w:val="20"/>
              </w:rPr>
              <w:t>R</w:t>
            </w:r>
            <w:r>
              <w:rPr>
                <w:b/>
                <w:bCs/>
                <w:color w:val="FFFFFF"/>
                <w:sz w:val="20"/>
                <w:szCs w:val="20"/>
                <w:lang w:val="fr-FR"/>
              </w:rPr>
              <w:t>é</w:t>
            </w:r>
            <w:r>
              <w:rPr>
                <w:b/>
                <w:bCs/>
                <w:color w:val="FFFFFF"/>
                <w:sz w:val="20"/>
                <w:szCs w:val="20"/>
              </w:rPr>
              <w:t>sultat obtenu</w:t>
            </w:r>
          </w:p>
        </w:tc>
      </w:tr>
      <w:tr w:rsidR="00EB4DA7" w14:paraId="6B53C010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60614" w14:textId="77777777" w:rsidR="00EB4DA7" w:rsidRDefault="00000000">
            <w:r>
              <w:rPr>
                <w:sz w:val="19"/>
                <w:szCs w:val="19"/>
              </w:rPr>
              <w:t>Air sain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3EFCE" w14:textId="77777777" w:rsidR="00EB4DA7" w:rsidRDefault="00000000">
            <w:r>
              <w:rPr>
                <w:sz w:val="19"/>
                <w:szCs w:val="19"/>
              </w:rPr>
              <w:t>22 C / 50 % / 10 %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370B4" w14:textId="77777777" w:rsidR="00EB4DA7" w:rsidRDefault="00000000">
            <w:r>
              <w:rPr>
                <w:sz w:val="19"/>
                <w:szCs w:val="19"/>
              </w:rPr>
              <w:t>&gt;= 60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77A76" w14:textId="77777777" w:rsidR="00EB4DA7" w:rsidRDefault="00000000">
            <w:r>
              <w:rPr>
                <w:sz w:val="19"/>
                <w:szCs w:val="19"/>
              </w:rPr>
              <w:t>SAIN (LED verte)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1EF3D" w14:textId="77777777" w:rsidR="00EB4DA7" w:rsidRDefault="00000000">
            <w:r>
              <w:rPr>
                <w:sz w:val="19"/>
                <w:szCs w:val="19"/>
              </w:rPr>
              <w:t>Conforme</w:t>
            </w:r>
          </w:p>
        </w:tc>
      </w:tr>
      <w:tr w:rsidR="00EB4DA7" w14:paraId="2D80CE57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C1BE7" w14:textId="74C6BAB3" w:rsidR="00EB4DA7" w:rsidRPr="00171452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</w:rPr>
              <w:t>Air mod</w:t>
            </w:r>
            <w:r>
              <w:rPr>
                <w:sz w:val="19"/>
                <w:szCs w:val="19"/>
                <w:lang w:val="fr-FR"/>
              </w:rPr>
              <w:t>é</w:t>
            </w:r>
            <w:r>
              <w:rPr>
                <w:sz w:val="19"/>
                <w:szCs w:val="19"/>
              </w:rPr>
              <w:t>r</w:t>
            </w:r>
            <w:r>
              <w:rPr>
                <w:sz w:val="19"/>
                <w:szCs w:val="19"/>
                <w:lang w:val="fr-FR"/>
              </w:rPr>
              <w:t>é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72A96" w14:textId="77777777" w:rsidR="00EB4DA7" w:rsidRDefault="00000000">
            <w:r>
              <w:rPr>
                <w:sz w:val="19"/>
                <w:szCs w:val="19"/>
              </w:rPr>
              <w:t>27 C / 35 % / 50 %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982C6" w14:textId="77777777" w:rsidR="00EB4DA7" w:rsidRDefault="00000000">
            <w:r>
              <w:rPr>
                <w:sz w:val="19"/>
                <w:szCs w:val="19"/>
              </w:rPr>
              <w:t>30 - 59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ACE4E" w14:textId="53805B2D" w:rsidR="00EB4DA7" w:rsidRDefault="00000000">
            <w:r>
              <w:rPr>
                <w:sz w:val="19"/>
                <w:szCs w:val="19"/>
              </w:rPr>
              <w:t>MOD</w:t>
            </w:r>
            <w:r>
              <w:rPr>
                <w:b/>
                <w:bCs/>
                <w:sz w:val="19"/>
                <w:szCs w:val="19"/>
              </w:rPr>
              <w:t>É</w:t>
            </w:r>
            <w:r>
              <w:rPr>
                <w:sz w:val="19"/>
                <w:szCs w:val="19"/>
              </w:rPr>
              <w:t>R</w:t>
            </w:r>
            <w:r>
              <w:rPr>
                <w:b/>
                <w:bCs/>
                <w:sz w:val="19"/>
                <w:szCs w:val="19"/>
              </w:rPr>
              <w:t>É</w:t>
            </w:r>
            <w:r>
              <w:rPr>
                <w:sz w:val="19"/>
                <w:szCs w:val="19"/>
              </w:rPr>
              <w:t xml:space="preserve"> (LED orange)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96126" w14:textId="77777777" w:rsidR="00EB4DA7" w:rsidRDefault="00000000">
            <w:r>
              <w:rPr>
                <w:sz w:val="19"/>
                <w:szCs w:val="19"/>
              </w:rPr>
              <w:t>Conforme</w:t>
            </w:r>
          </w:p>
        </w:tc>
      </w:tr>
      <w:tr w:rsidR="00EB4DA7" w14:paraId="4CB4FF14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8A9DC" w14:textId="0EA9A0A6" w:rsidR="00EB4DA7" w:rsidRPr="00171452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</w:rPr>
              <w:t>Air pollu</w:t>
            </w:r>
            <w:r>
              <w:rPr>
                <w:sz w:val="19"/>
                <w:szCs w:val="19"/>
                <w:lang w:val="fr-FR"/>
              </w:rPr>
              <w:t>é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936FC" w14:textId="77777777" w:rsidR="00EB4DA7" w:rsidRDefault="00000000">
            <w:r>
              <w:rPr>
                <w:sz w:val="19"/>
                <w:szCs w:val="19"/>
              </w:rPr>
              <w:t>30 C / 15 % / 90 %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F481F" w14:textId="77777777" w:rsidR="00EB4DA7" w:rsidRDefault="00000000">
            <w:r>
              <w:rPr>
                <w:sz w:val="19"/>
                <w:szCs w:val="19"/>
              </w:rPr>
              <w:t>&lt; 30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EC0A6" w14:textId="7E9F8366" w:rsidR="00EB4DA7" w:rsidRDefault="00000000">
            <w:r>
              <w:rPr>
                <w:sz w:val="19"/>
                <w:szCs w:val="19"/>
              </w:rPr>
              <w:t>POLLU</w:t>
            </w:r>
            <w:r>
              <w:rPr>
                <w:b/>
                <w:bCs/>
                <w:sz w:val="19"/>
                <w:szCs w:val="19"/>
              </w:rPr>
              <w:t>É</w:t>
            </w:r>
            <w:r>
              <w:rPr>
                <w:sz w:val="19"/>
                <w:szCs w:val="19"/>
              </w:rPr>
              <w:t xml:space="preserve"> (LED rouge + buzzer)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19604" w14:textId="77777777" w:rsidR="00EB4DA7" w:rsidRDefault="00000000">
            <w:r>
              <w:rPr>
                <w:sz w:val="19"/>
                <w:szCs w:val="19"/>
              </w:rPr>
              <w:t>Conforme</w:t>
            </w:r>
          </w:p>
        </w:tc>
      </w:tr>
      <w:tr w:rsidR="00EB4DA7" w14:paraId="446F84DC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A841F" w14:textId="77777777" w:rsidR="00EB4DA7" w:rsidRDefault="00000000">
            <w:r>
              <w:rPr>
                <w:sz w:val="19"/>
                <w:szCs w:val="19"/>
              </w:rPr>
              <w:t>DHT en defaut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B7BA4" w14:textId="77777777" w:rsidR="00EB4DA7" w:rsidRDefault="00000000">
            <w:r>
              <w:rPr>
                <w:sz w:val="19"/>
                <w:szCs w:val="19"/>
              </w:rPr>
              <w:t>NaN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32F5F" w14:textId="1B6805DC" w:rsidR="00EB4DA7" w:rsidRPr="00171452" w:rsidRDefault="00000000">
            <w:pPr>
              <w:rPr>
                <w:lang w:val="fr-FR"/>
              </w:rPr>
            </w:pPr>
            <w:r>
              <w:rPr>
                <w:sz w:val="19"/>
                <w:szCs w:val="19"/>
              </w:rPr>
              <w:t>inchang</w:t>
            </w:r>
            <w:r>
              <w:rPr>
                <w:sz w:val="19"/>
                <w:szCs w:val="19"/>
                <w:lang w:val="fr-FR"/>
              </w:rPr>
              <w:t>é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D45D3" w14:textId="6B6B1B6A" w:rsidR="00EB4DA7" w:rsidRDefault="00000000">
            <w:r>
              <w:rPr>
                <w:sz w:val="19"/>
                <w:szCs w:val="19"/>
              </w:rPr>
              <w:t>derni</w:t>
            </w:r>
            <w:r>
              <w:rPr>
                <w:sz w:val="19"/>
                <w:szCs w:val="19"/>
                <w:lang w:val="fr-FR"/>
              </w:rPr>
              <w:t>è</w:t>
            </w:r>
            <w:r>
              <w:rPr>
                <w:sz w:val="19"/>
                <w:szCs w:val="19"/>
              </w:rPr>
              <w:t>re valeur conserv</w:t>
            </w:r>
            <w:r>
              <w:rPr>
                <w:sz w:val="19"/>
                <w:szCs w:val="19"/>
                <w:lang w:val="fr-FR"/>
              </w:rPr>
              <w:t>é</w:t>
            </w:r>
            <w:r>
              <w:rPr>
                <w:sz w:val="19"/>
                <w:szCs w:val="19"/>
              </w:rPr>
              <w:t>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C824C" w14:textId="77777777" w:rsidR="00EB4DA7" w:rsidRDefault="00000000">
            <w:r>
              <w:rPr>
                <w:sz w:val="19"/>
                <w:szCs w:val="19"/>
              </w:rPr>
              <w:t>Conforme</w:t>
            </w:r>
          </w:p>
        </w:tc>
      </w:tr>
    </w:tbl>
    <w:p w14:paraId="0548D14E" w14:textId="77777777" w:rsidR="00EB4DA7" w:rsidRDefault="00EB4DA7"/>
    <w:p w14:paraId="55924798" w14:textId="4AC10151" w:rsidR="00EB4DA7" w:rsidRDefault="00000000">
      <w:pPr>
        <w:spacing w:after="120" w:line="276" w:lineRule="auto"/>
        <w:jc w:val="both"/>
      </w:pPr>
      <w:r>
        <w:t>Verifications compl</w:t>
      </w:r>
      <w:r>
        <w:rPr>
          <w:lang w:val="fr-FR"/>
        </w:rPr>
        <w:t>é</w:t>
      </w:r>
      <w:r>
        <w:t>mentaires :</w:t>
      </w:r>
    </w:p>
    <w:p w14:paraId="67D17D24" w14:textId="54707A73" w:rsidR="00EB4DA7" w:rsidRPr="00A90FAC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>
        <w:rPr>
          <w:lang w:val="fr-FR"/>
        </w:rPr>
        <w:t>Cohérence de l'indice global calculé avec les valeurs des capteurs : OK.</w:t>
      </w:r>
    </w:p>
    <w:p w14:paraId="6ABAAFA2" w14:textId="6732379E" w:rsidR="00EB4DA7" w:rsidRPr="00A90FAC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>
        <w:rPr>
          <w:lang w:val="fr-FR"/>
        </w:rPr>
        <w:t>Alternance des deux écrans OLED toutes les 3 s et lisibilité : OK.</w:t>
      </w:r>
    </w:p>
    <w:p w14:paraId="16F0C6BA" w14:textId="5EDC51EA" w:rsidR="00EB4DA7" w:rsidRPr="00A90FAC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>
        <w:rPr>
          <w:lang w:val="fr-FR"/>
        </w:rPr>
        <w:t>Le buzzer ne sonne qu'en état critique et s'arrête au retour à la normale : OK.</w:t>
      </w:r>
    </w:p>
    <w:p w14:paraId="2E047E20" w14:textId="77777777" w:rsidR="00EB4DA7" w:rsidRPr="00A90FAC" w:rsidRDefault="00EB4DA7">
      <w:pPr>
        <w:rPr>
          <w:lang w:val="fr-FR"/>
        </w:rPr>
      </w:pPr>
    </w:p>
    <w:p w14:paraId="7D676012" w14:textId="77777777" w:rsidR="00EB4DA7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5931D78" wp14:editId="27DE7C1B">
            <wp:extent cx="5715000" cy="4905375"/>
            <wp:effectExtent l="0" t="0" r="0" b="0"/>
            <wp:docPr id="504067657" name="fig6_sain.png" descr="Figure 6 : Profil air SAIN - OLED + LED verte (Wokwi)" title="Figure 6 : Profil air SAIN - OLED + LED verte (Wokw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9990" w14:textId="77777777" w:rsidR="00EB4DA7" w:rsidRDefault="00EB4DA7"/>
    <w:p w14:paraId="2D58E8EE" w14:textId="77777777" w:rsidR="00EB4DA7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D4BE6DC" wp14:editId="03E4519A">
            <wp:extent cx="5715000" cy="5276850"/>
            <wp:effectExtent l="0" t="0" r="0" b="0"/>
            <wp:docPr id="1184396955" name="fig7_modere.png" descr="Figure 7 : Profil air MODERE - OLED + LED orange (Wokwi)" title="Figure 7 : Profil air MODERE - OLED + LED orange (Wokw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AE1B" w14:textId="77777777" w:rsidR="00EB4DA7" w:rsidRDefault="00EB4DA7"/>
    <w:p w14:paraId="00E022C5" w14:textId="77777777" w:rsidR="00EB4DA7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91B45F4" wp14:editId="565786A5">
            <wp:extent cx="5715000" cy="4905375"/>
            <wp:effectExtent l="0" t="0" r="0" b="0"/>
            <wp:docPr id="532009884" name="fig8_pollue.png" descr="Figure 8 : Profil air POLLUE - OLED + LED rouge + buzzer (Wokwi)" title="Figure 8 : Profil air POLLUE - OLED + LED rouge + buzzer (Wokw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94B1" w14:textId="77777777" w:rsidR="00EB4DA7" w:rsidRDefault="00EB4DA7"/>
    <w:p w14:paraId="2F2437F3" w14:textId="77777777" w:rsidR="00EB4DA7" w:rsidRDefault="00000000">
      <w:r>
        <w:br w:type="page"/>
      </w:r>
    </w:p>
    <w:p w14:paraId="1B833634" w14:textId="76A6A732" w:rsidR="00EB4DA7" w:rsidRPr="00171452" w:rsidRDefault="00000000">
      <w:pPr>
        <w:pStyle w:val="Heading1"/>
        <w:rPr>
          <w:lang w:val="fr-FR"/>
        </w:rPr>
      </w:pPr>
      <w:r>
        <w:lastRenderedPageBreak/>
        <w:t>9. Extensions r</w:t>
      </w:r>
      <w:r>
        <w:rPr>
          <w:lang w:val="fr-FR"/>
        </w:rPr>
        <w:t>é</w:t>
      </w:r>
      <w:r>
        <w:t>alis</w:t>
      </w:r>
      <w:r>
        <w:rPr>
          <w:lang w:val="fr-FR"/>
        </w:rPr>
        <w:t>é</w:t>
      </w:r>
      <w:r>
        <w:t>es</w:t>
      </w:r>
    </w:p>
    <w:p w14:paraId="13C322F7" w14:textId="6DA97A04" w:rsidR="00EB4DA7" w:rsidRPr="00A90FAC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>
        <w:rPr>
          <w:lang w:val="fr-FR"/>
        </w:rPr>
        <w:t>Conseil contextuel sur l'OLED : "Ouvrez fenêtre" si CO2 élevé, "Humidificateur" si HR &lt; 30 %.</w:t>
      </w:r>
    </w:p>
    <w:p w14:paraId="40210871" w14:textId="17B61AB9" w:rsidR="00EB4DA7" w:rsidRPr="00A90FAC" w:rsidRDefault="00171452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>
        <w:rPr>
          <w:lang w:val="fr-FR"/>
        </w:rPr>
        <w:t>Prise en compte du temps passé dans chaque état de qualité d'air (tableau stateSeconds).</w:t>
      </w:r>
    </w:p>
    <w:p w14:paraId="4E4D9F0E" w14:textId="6EF0A6E6" w:rsidR="00EB4DA7" w:rsidRPr="00A90FAC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>
        <w:rPr>
          <w:lang w:val="fr-FR"/>
        </w:rPr>
        <w:t>Utilisation du capteur NTC comme température secondaire (moyenne avec le DHT22).</w:t>
      </w:r>
    </w:p>
    <w:p w14:paraId="12DBCB48" w14:textId="23175D51" w:rsidR="00EB4DA7" w:rsidRPr="00A90FAC" w:rsidRDefault="00000000">
      <w:pPr>
        <w:pStyle w:val="Heading2"/>
        <w:rPr>
          <w:lang w:val="fr-FR"/>
        </w:rPr>
      </w:pPr>
      <w:r>
        <w:rPr>
          <w:lang w:val="fr-FR"/>
        </w:rPr>
        <w:t>9.1 Vers une version réelle</w:t>
      </w:r>
    </w:p>
    <w:p w14:paraId="151251EA" w14:textId="786E2B08" w:rsidR="00EB4DA7" w:rsidRDefault="00000000">
      <w:pPr>
        <w:spacing w:after="120" w:line="276" w:lineRule="auto"/>
        <w:jc w:val="both"/>
      </w:pPr>
      <w:r>
        <w:rPr>
          <w:lang w:val="fr-FR"/>
        </w:rPr>
        <w:t xml:space="preserve">Le potentiomètre simulant le CO2 pourrait être remplacé par un veritable capteur CCS811 (CO2/COV en I2C) ou MQ-135, avec un étage de conditionnement et une phase de calibration. </w:t>
      </w:r>
      <w:r>
        <w:t>Le reste de l'architecture logicielle resterait identique.</w:t>
      </w:r>
    </w:p>
    <w:p w14:paraId="7ADD3FCB" w14:textId="4901B5CC" w:rsidR="00EB4DA7" w:rsidRDefault="00000000">
      <w:pPr>
        <w:pStyle w:val="Heading1"/>
      </w:pPr>
      <w:r>
        <w:t>10. Difficult</w:t>
      </w:r>
      <w:r>
        <w:rPr>
          <w:lang w:val="fr-FR"/>
        </w:rPr>
        <w:t>é</w:t>
      </w:r>
      <w:r>
        <w:t>s rencontr</w:t>
      </w:r>
      <w:r>
        <w:rPr>
          <w:lang w:val="fr-FR"/>
        </w:rPr>
        <w:t>é</w:t>
      </w:r>
      <w:r>
        <w:t>es</w:t>
      </w:r>
    </w:p>
    <w:p w14:paraId="14E53B05" w14:textId="0568FE25" w:rsidR="00EB4DA7" w:rsidRPr="00A90FAC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>
        <w:rPr>
          <w:lang w:val="fr-FR"/>
        </w:rPr>
        <w:t>Conversion de la lecture analogique du NTC en degrés Celsius via l'equation Beta.</w:t>
      </w:r>
    </w:p>
    <w:p w14:paraId="3915F46D" w14:textId="6B58D8C6" w:rsidR="00EB4DA7" w:rsidRPr="00A90FAC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>
        <w:rPr>
          <w:lang w:val="fr-FR"/>
        </w:rPr>
        <w:t>Calibration des seuils de l'indice pour des états bien distincts.</w:t>
      </w:r>
    </w:p>
    <w:p w14:paraId="1A4EC9A0" w14:textId="5420C308" w:rsidR="00EB4DA7" w:rsidRPr="00A90FAC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>
        <w:rPr>
          <w:lang w:val="fr-FR"/>
        </w:rPr>
        <w:t>Suppression du clignotement de l'OLED (redessin uniquement au changement d'écran).</w:t>
      </w:r>
    </w:p>
    <w:p w14:paraId="5B99B24D" w14:textId="77777777" w:rsidR="00EB4DA7" w:rsidRPr="00A90FAC" w:rsidRDefault="00000000">
      <w:pPr>
        <w:pStyle w:val="ListParagraph"/>
        <w:numPr>
          <w:ilvl w:val="0"/>
          <w:numId w:val="2"/>
        </w:numPr>
        <w:spacing w:after="60"/>
        <w:rPr>
          <w:lang w:val="fr-FR"/>
        </w:rPr>
      </w:pPr>
      <w:r>
        <w:rPr>
          <w:lang w:val="fr-FR"/>
        </w:rPr>
        <w:t>Connexion Blynk via Wokwi-GUEST et synchronisation des datastreams avec le dashboard.</w:t>
      </w:r>
    </w:p>
    <w:p w14:paraId="325A1023" w14:textId="77777777" w:rsidR="00EB4DA7" w:rsidRPr="00A90FAC" w:rsidRDefault="00000000">
      <w:pPr>
        <w:pStyle w:val="Heading1"/>
        <w:rPr>
          <w:lang w:val="fr-FR"/>
        </w:rPr>
      </w:pPr>
      <w:r>
        <w:rPr>
          <w:lang w:val="fr-FR"/>
        </w:rPr>
        <w:t>11. Conclusion</w:t>
      </w:r>
    </w:p>
    <w:p w14:paraId="4429D23A" w14:textId="34563F71" w:rsidR="00EB4DA7" w:rsidRPr="00A90FAC" w:rsidRDefault="00000000">
      <w:pPr>
        <w:spacing w:after="120" w:line="276" w:lineRule="auto"/>
        <w:jc w:val="both"/>
        <w:rPr>
          <w:lang w:val="fr-FR"/>
        </w:rPr>
      </w:pPr>
      <w:r>
        <w:rPr>
          <w:lang w:val="fr-FR"/>
        </w:rPr>
        <w:t>Le système répond à l'ensemble des exigences du cahier des charges : acquisition multi-capteurs, calcul d'un indice de confort pondéré, classification en trois niveaux, affichage local multi-écrans, signalisation LED/buzzer et supervision à distance via Blynk avec notifications. Le code est structuré en fonctions, commenté et non bloquant (millis()). Le projet constitue une base solide, directement transposable à une version matérielle réelle avec de vrais capteurs de qualite d'air.</w:t>
      </w:r>
    </w:p>
    <w:p w14:paraId="1372C7CD" w14:textId="77777777" w:rsidR="00EB4DA7" w:rsidRDefault="00000000">
      <w:pPr>
        <w:pStyle w:val="Heading1"/>
      </w:pPr>
      <w:r>
        <w:t>12. Annexes - Liens</w:t>
      </w:r>
    </w:p>
    <w:p w14:paraId="3567B6F3" w14:textId="77777777" w:rsidR="00EB4DA7" w:rsidRDefault="00000000">
      <w:pPr>
        <w:spacing w:after="80"/>
      </w:pPr>
      <w:r>
        <w:rPr>
          <w:b/>
          <w:bCs/>
        </w:rPr>
        <w:t xml:space="preserve">Simulation Wokwi : </w:t>
      </w:r>
      <w:hyperlink r:id="rId14" w:history="1">
        <w:r>
          <w:rPr>
            <w:rStyle w:val="Hyperlink"/>
          </w:rPr>
          <w:t>wokwi.com/projects/465825450297283585</w:t>
        </w:r>
      </w:hyperlink>
    </w:p>
    <w:p w14:paraId="66E259F2" w14:textId="3606AFA2" w:rsidR="00EB4DA7" w:rsidRDefault="00000000">
      <w:pPr>
        <w:spacing w:after="80"/>
      </w:pPr>
      <w:r>
        <w:rPr>
          <w:b/>
          <w:bCs/>
        </w:rPr>
        <w:t xml:space="preserve">Dépôt Git : </w:t>
      </w:r>
      <w:hyperlink r:id="rId15" w:history="1">
        <w:r>
          <w:rPr>
            <w:rStyle w:val="Hyperlink"/>
          </w:rPr>
          <w:t>github.com/mohamed-elhaimer/smarthome-air-quality-esp32</w:t>
        </w:r>
      </w:hyperlink>
    </w:p>
    <w:p w14:paraId="14A198AB" w14:textId="26BEFA19" w:rsidR="00EB4DA7" w:rsidRDefault="00EB4DA7"/>
    <w:sectPr w:rsidR="00EB4DA7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79C76" w14:textId="77777777" w:rsidR="00190D61" w:rsidRDefault="00190D61">
      <w:r>
        <w:separator/>
      </w:r>
    </w:p>
  </w:endnote>
  <w:endnote w:type="continuationSeparator" w:id="0">
    <w:p w14:paraId="7E847E7A" w14:textId="77777777" w:rsidR="00190D61" w:rsidRDefault="00190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86EF2" w14:textId="77777777" w:rsidR="00EB4DA7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57B6E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D57B6E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CEDBA" w14:textId="77777777" w:rsidR="00190D61" w:rsidRDefault="00190D61">
      <w:r>
        <w:separator/>
      </w:r>
    </w:p>
  </w:footnote>
  <w:footnote w:type="continuationSeparator" w:id="0">
    <w:p w14:paraId="08C81B3D" w14:textId="77777777" w:rsidR="00190D61" w:rsidRDefault="00190D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A3F5B" w14:textId="77777777" w:rsidR="00EB4DA7" w:rsidRPr="00A90FAC" w:rsidRDefault="00000000">
    <w:pPr>
      <w:pBdr>
        <w:bottom w:val="single" w:sz="4" w:space="1" w:color="2E5C8A"/>
      </w:pBdr>
      <w:rPr>
        <w:lang w:val="fr-FR"/>
      </w:rPr>
    </w:pPr>
    <w:r w:rsidRPr="00A90FAC">
      <w:rPr>
        <w:i/>
        <w:iCs/>
        <w:color w:val="2E5C8A"/>
        <w:sz w:val="16"/>
        <w:szCs w:val="16"/>
        <w:lang w:val="fr-FR"/>
      </w:rPr>
      <w:t>Projet 5 - Surveillance de la qualite de l'air interieur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4E5"/>
    <w:multiLevelType w:val="hybridMultilevel"/>
    <w:tmpl w:val="E03ACBAC"/>
    <w:lvl w:ilvl="0" w:tplc="2B98B636">
      <w:start w:val="1"/>
      <w:numFmt w:val="bullet"/>
      <w:lvlText w:val="●"/>
      <w:lvlJc w:val="left"/>
      <w:pPr>
        <w:ind w:left="720" w:hanging="360"/>
      </w:pPr>
    </w:lvl>
    <w:lvl w:ilvl="1" w:tplc="ED0465A8">
      <w:start w:val="1"/>
      <w:numFmt w:val="bullet"/>
      <w:lvlText w:val="○"/>
      <w:lvlJc w:val="left"/>
      <w:pPr>
        <w:ind w:left="1440" w:hanging="360"/>
      </w:pPr>
    </w:lvl>
    <w:lvl w:ilvl="2" w:tplc="4054502C">
      <w:start w:val="1"/>
      <w:numFmt w:val="bullet"/>
      <w:lvlText w:val="■"/>
      <w:lvlJc w:val="left"/>
      <w:pPr>
        <w:ind w:left="2160" w:hanging="360"/>
      </w:pPr>
    </w:lvl>
    <w:lvl w:ilvl="3" w:tplc="222EB03A">
      <w:start w:val="1"/>
      <w:numFmt w:val="bullet"/>
      <w:lvlText w:val="●"/>
      <w:lvlJc w:val="left"/>
      <w:pPr>
        <w:ind w:left="2880" w:hanging="360"/>
      </w:pPr>
    </w:lvl>
    <w:lvl w:ilvl="4" w:tplc="23F855C8">
      <w:start w:val="1"/>
      <w:numFmt w:val="bullet"/>
      <w:lvlText w:val="○"/>
      <w:lvlJc w:val="left"/>
      <w:pPr>
        <w:ind w:left="3600" w:hanging="360"/>
      </w:pPr>
    </w:lvl>
    <w:lvl w:ilvl="5" w:tplc="566852C4">
      <w:start w:val="1"/>
      <w:numFmt w:val="bullet"/>
      <w:lvlText w:val="■"/>
      <w:lvlJc w:val="left"/>
      <w:pPr>
        <w:ind w:left="4320" w:hanging="360"/>
      </w:pPr>
    </w:lvl>
    <w:lvl w:ilvl="6" w:tplc="9C7E1482">
      <w:start w:val="1"/>
      <w:numFmt w:val="bullet"/>
      <w:lvlText w:val="●"/>
      <w:lvlJc w:val="left"/>
      <w:pPr>
        <w:ind w:left="5040" w:hanging="360"/>
      </w:pPr>
    </w:lvl>
    <w:lvl w:ilvl="7" w:tplc="1FCC5A98">
      <w:start w:val="1"/>
      <w:numFmt w:val="bullet"/>
      <w:lvlText w:val="●"/>
      <w:lvlJc w:val="left"/>
      <w:pPr>
        <w:ind w:left="5760" w:hanging="360"/>
      </w:pPr>
    </w:lvl>
    <w:lvl w:ilvl="8" w:tplc="EDF452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33688E"/>
    <w:multiLevelType w:val="hybridMultilevel"/>
    <w:tmpl w:val="AA643FDA"/>
    <w:lvl w:ilvl="0" w:tplc="168C7BF6">
      <w:start w:val="1"/>
      <w:numFmt w:val="bullet"/>
      <w:lvlText w:val="•"/>
      <w:lvlJc w:val="left"/>
      <w:pPr>
        <w:ind w:left="720" w:hanging="360"/>
      </w:pPr>
    </w:lvl>
    <w:lvl w:ilvl="1" w:tplc="2098DD6A">
      <w:numFmt w:val="decimal"/>
      <w:lvlText w:val=""/>
      <w:lvlJc w:val="left"/>
    </w:lvl>
    <w:lvl w:ilvl="2" w:tplc="E8324A7C">
      <w:numFmt w:val="decimal"/>
      <w:lvlText w:val=""/>
      <w:lvlJc w:val="left"/>
    </w:lvl>
    <w:lvl w:ilvl="3" w:tplc="0D921F14">
      <w:numFmt w:val="decimal"/>
      <w:lvlText w:val=""/>
      <w:lvlJc w:val="left"/>
    </w:lvl>
    <w:lvl w:ilvl="4" w:tplc="9370AC88">
      <w:numFmt w:val="decimal"/>
      <w:lvlText w:val=""/>
      <w:lvlJc w:val="left"/>
    </w:lvl>
    <w:lvl w:ilvl="5" w:tplc="5C34CA30">
      <w:numFmt w:val="decimal"/>
      <w:lvlText w:val=""/>
      <w:lvlJc w:val="left"/>
    </w:lvl>
    <w:lvl w:ilvl="6" w:tplc="33663C7E">
      <w:numFmt w:val="decimal"/>
      <w:lvlText w:val=""/>
      <w:lvlJc w:val="left"/>
    </w:lvl>
    <w:lvl w:ilvl="7" w:tplc="3C6693F4">
      <w:numFmt w:val="decimal"/>
      <w:lvlText w:val=""/>
      <w:lvlJc w:val="left"/>
    </w:lvl>
    <w:lvl w:ilvl="8" w:tplc="9EB02BD0">
      <w:numFmt w:val="decimal"/>
      <w:lvlText w:val=""/>
      <w:lvlJc w:val="left"/>
    </w:lvl>
  </w:abstractNum>
  <w:abstractNum w:abstractNumId="2" w15:restartNumberingAfterBreak="0">
    <w:nsid w:val="65C9236D"/>
    <w:multiLevelType w:val="hybridMultilevel"/>
    <w:tmpl w:val="AB7C3EE2"/>
    <w:lvl w:ilvl="0" w:tplc="ED940A2E">
      <w:start w:val="1"/>
      <w:numFmt w:val="decimal"/>
      <w:lvlText w:val="%1."/>
      <w:lvlJc w:val="left"/>
      <w:pPr>
        <w:ind w:left="720" w:hanging="360"/>
      </w:pPr>
    </w:lvl>
    <w:lvl w:ilvl="1" w:tplc="E22AE5BC">
      <w:numFmt w:val="decimal"/>
      <w:lvlText w:val=""/>
      <w:lvlJc w:val="left"/>
    </w:lvl>
    <w:lvl w:ilvl="2" w:tplc="031A6C0C">
      <w:numFmt w:val="decimal"/>
      <w:lvlText w:val=""/>
      <w:lvlJc w:val="left"/>
    </w:lvl>
    <w:lvl w:ilvl="3" w:tplc="A150EE92">
      <w:numFmt w:val="decimal"/>
      <w:lvlText w:val=""/>
      <w:lvlJc w:val="left"/>
    </w:lvl>
    <w:lvl w:ilvl="4" w:tplc="08A647F6">
      <w:numFmt w:val="decimal"/>
      <w:lvlText w:val=""/>
      <w:lvlJc w:val="left"/>
    </w:lvl>
    <w:lvl w:ilvl="5" w:tplc="3A6A4184">
      <w:numFmt w:val="decimal"/>
      <w:lvlText w:val=""/>
      <w:lvlJc w:val="left"/>
    </w:lvl>
    <w:lvl w:ilvl="6" w:tplc="C0283A70">
      <w:numFmt w:val="decimal"/>
      <w:lvlText w:val=""/>
      <w:lvlJc w:val="left"/>
    </w:lvl>
    <w:lvl w:ilvl="7" w:tplc="43DCE0C0">
      <w:numFmt w:val="decimal"/>
      <w:lvlText w:val=""/>
      <w:lvlJc w:val="left"/>
    </w:lvl>
    <w:lvl w:ilvl="8" w:tplc="E93A1412">
      <w:numFmt w:val="decimal"/>
      <w:lvlText w:val=""/>
      <w:lvlJc w:val="left"/>
    </w:lvl>
  </w:abstractNum>
  <w:num w:numId="1" w16cid:durableId="683480111">
    <w:abstractNumId w:val="0"/>
    <w:lvlOverride w:ilvl="0">
      <w:startOverride w:val="1"/>
    </w:lvlOverride>
  </w:num>
  <w:num w:numId="2" w16cid:durableId="5787519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DA7"/>
    <w:rsid w:val="00171452"/>
    <w:rsid w:val="00190D61"/>
    <w:rsid w:val="002E4AC5"/>
    <w:rsid w:val="00475B29"/>
    <w:rsid w:val="00606652"/>
    <w:rsid w:val="00907DC4"/>
    <w:rsid w:val="00945200"/>
    <w:rsid w:val="009A0313"/>
    <w:rsid w:val="00A90FAC"/>
    <w:rsid w:val="00C056C4"/>
    <w:rsid w:val="00C1138B"/>
    <w:rsid w:val="00CC2F2B"/>
    <w:rsid w:val="00D57B6E"/>
    <w:rsid w:val="00EB4DA7"/>
    <w:rsid w:val="00F300C0"/>
    <w:rsid w:val="00FC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B335D"/>
  <w15:docId w15:val="{B1E08F89-18B7-F040-8FB7-59DF310C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280" w:after="160"/>
      <w:outlineLvl w:val="0"/>
    </w:pPr>
    <w:rPr>
      <w:b/>
      <w:bCs/>
      <w:color w:val="2E5C8A"/>
      <w:sz w:val="30"/>
      <w:szCs w:val="30"/>
    </w:rPr>
  </w:style>
  <w:style w:type="paragraph" w:styleId="Heading2">
    <w:name w:val="heading 2"/>
    <w:link w:val="Heading2Char"/>
    <w:uiPriority w:val="9"/>
    <w:unhideWhenUsed/>
    <w:qFormat/>
    <w:pPr>
      <w:spacing w:before="200" w:after="120"/>
      <w:outlineLvl w:val="1"/>
    </w:pPr>
    <w:rPr>
      <w:b/>
      <w:bCs/>
      <w:color w:val="365F91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300C0"/>
    <w:rPr>
      <w:b/>
      <w:bCs/>
      <w:color w:val="2E5C8A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F300C0"/>
    <w:rPr>
      <w:b/>
      <w:bCs/>
      <w:color w:val="365F91"/>
      <w:sz w:val="25"/>
      <w:szCs w:val="25"/>
    </w:rPr>
  </w:style>
  <w:style w:type="character" w:styleId="UnresolvedMention">
    <w:name w:val="Unresolved Mention"/>
    <w:basedOn w:val="DefaultParagraphFont"/>
    <w:uiPriority w:val="99"/>
    <w:semiHidden/>
    <w:unhideWhenUsed/>
    <w:rsid w:val="001714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mohamed-elhaimer/smarthome-air-quality-esp32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okwi.com/projects/465825450297283585" TargetMode="External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2506</Words>
  <Characters>14285</Characters>
  <Application>Microsoft Office Word</Application>
  <DocSecurity>0</DocSecurity>
  <Lines>119</Lines>
  <Paragraphs>33</Paragraphs>
  <ScaleCrop>false</ScaleCrop>
  <Company/>
  <LinksUpToDate>false</LinksUpToDate>
  <CharactersWithSpaces>16758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Mehdi El Ouazzani</cp:lastModifiedBy>
  <cp:revision>11</cp:revision>
  <dcterms:created xsi:type="dcterms:W3CDTF">2026-06-17T01:30:00Z</dcterms:created>
  <dcterms:modified xsi:type="dcterms:W3CDTF">2026-06-17T01:33:00Z</dcterms:modified>
</cp:coreProperties>
</file>