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86B78" w14:textId="28CB7C05" w:rsidR="000477D1" w:rsidRPr="00D815D3" w:rsidRDefault="00D815D3" w:rsidP="00145775">
      <w:pPr>
        <w:rPr>
          <w:lang w:bidi="ar-EG"/>
        </w:rPr>
      </w:pPr>
      <w:r w:rsidRPr="00D815D3">
        <w:rPr>
          <w:rFonts w:ascii="Segoe UI Emoji" w:hAnsi="Segoe UI Emoji" w:cs="Segoe UI Emoji"/>
          <w:b/>
          <w:bCs/>
        </w:rPr>
        <w:t>✅</w:t>
      </w:r>
    </w:p>
    <w:p w14:paraId="1791C30D" w14:textId="04A186D6" w:rsidR="00B3157E" w:rsidRDefault="00000000" w:rsidP="00D815D3">
      <w:r>
        <w:pict w14:anchorId="742C3910">
          <v:rect id="_x0000_i1025" style="width:0;height:1.5pt" o:hralign="center" o:hrstd="t" o:hr="t" fillcolor="#a0a0a0" stroked="f"/>
        </w:pict>
      </w:r>
    </w:p>
    <w:tbl>
      <w:tblPr>
        <w:tblW w:w="89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4"/>
        <w:gridCol w:w="3442"/>
        <w:gridCol w:w="2116"/>
      </w:tblGrid>
      <w:tr w:rsidR="000477D1" w:rsidRPr="000477D1" w14:paraId="7329B5B7" w14:textId="77777777" w:rsidTr="000477D1">
        <w:trPr>
          <w:trHeight w:val="465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2814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  <w:rtl/>
              </w:rPr>
              <w:t>مستوى الأداء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E8FDC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  <w:rtl/>
              </w:rPr>
              <w:t>عدد المكالمات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1C9DC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  <w:rtl/>
              </w:rPr>
              <w:t>النسبة</w:t>
            </w:r>
          </w:p>
        </w:tc>
      </w:tr>
      <w:tr w:rsidR="000477D1" w:rsidRPr="000477D1" w14:paraId="7FF8810F" w14:textId="77777777" w:rsidTr="000477D1">
        <w:trPr>
          <w:trHeight w:val="49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D218C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B946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</w:rPr>
              <w:t>1242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C7BDC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</w:rPr>
              <w:t>≈ 41%</w:t>
            </w:r>
          </w:p>
        </w:tc>
      </w:tr>
      <w:tr w:rsidR="000477D1" w:rsidRPr="000477D1" w14:paraId="4EF6F406" w14:textId="77777777" w:rsidTr="000477D1">
        <w:trPr>
          <w:trHeight w:val="49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09FE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</w:rPr>
              <w:t>Fast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844B1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</w:rPr>
              <w:t>986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01809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</w:rPr>
              <w:t>≈ 32%</w:t>
            </w:r>
          </w:p>
        </w:tc>
      </w:tr>
      <w:tr w:rsidR="000477D1" w:rsidRPr="000477D1" w14:paraId="16C6A178" w14:textId="77777777" w:rsidTr="000477D1">
        <w:trPr>
          <w:trHeight w:val="48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C7373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0AD9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</w:rPr>
              <w:t>787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FB46" w14:textId="77777777" w:rsidR="000477D1" w:rsidRPr="000477D1" w:rsidRDefault="000477D1" w:rsidP="000477D1">
            <w:pPr>
              <w:jc w:val="center"/>
              <w:rPr>
                <w:b/>
                <w:bCs/>
                <w:color w:val="153D63" w:themeColor="text2" w:themeTint="E6"/>
              </w:rPr>
            </w:pPr>
            <w:r w:rsidRPr="000477D1">
              <w:rPr>
                <w:b/>
                <w:bCs/>
                <w:color w:val="153D63" w:themeColor="text2" w:themeTint="E6"/>
              </w:rPr>
              <w:t>≈ 26%</w:t>
            </w:r>
          </w:p>
        </w:tc>
      </w:tr>
    </w:tbl>
    <w:p w14:paraId="6DCBCD33" w14:textId="5980CAB6" w:rsidR="003D2DEC" w:rsidRDefault="000477D1" w:rsidP="000477D1">
      <w:pPr>
        <w:jc w:val="right"/>
        <w:rPr>
          <w:rFonts w:ascii="Goudy Stout" w:hAnsi="Goudy Stout"/>
          <w:b/>
          <w:bCs/>
          <w:color w:val="C00000"/>
        </w:rPr>
      </w:pPr>
      <w:r w:rsidRPr="000477D1">
        <w:rPr>
          <w:rFonts w:ascii="Goudy Stout" w:hAnsi="Goudy Stout"/>
          <w:b/>
          <w:bCs/>
          <w:color w:val="C00000"/>
          <w:rtl/>
        </w:rPr>
        <w:t>المجموع الكلي ≈ 3015 مكالمة</w:t>
      </w:r>
    </w:p>
    <w:p w14:paraId="71A5B339" w14:textId="77777777" w:rsidR="000477D1" w:rsidRPr="000477D1" w:rsidRDefault="000477D1" w:rsidP="000477D1">
      <w:pPr>
        <w:rPr>
          <w:rFonts w:ascii="Goudy Stout" w:hAnsi="Goudy Stout"/>
          <w:b/>
          <w:bCs/>
          <w:i/>
          <w:iCs/>
          <w:color w:val="C00000"/>
          <w:sz w:val="36"/>
          <w:szCs w:val="36"/>
        </w:rPr>
      </w:pPr>
      <w:r w:rsidRPr="000477D1">
        <w:rPr>
          <w:rFonts w:ascii="Goudy Stout" w:hAnsi="Goudy Stout"/>
          <w:b/>
          <w:bCs/>
          <w:i/>
          <w:iCs/>
          <w:color w:val="C00000"/>
          <w:sz w:val="36"/>
          <w:szCs w:val="36"/>
          <w:rtl/>
        </w:rPr>
        <w:t>ملحوظات</w:t>
      </w:r>
      <w:r w:rsidRPr="000477D1">
        <w:rPr>
          <w:rFonts w:ascii="Goudy Stout" w:hAnsi="Goudy Stout"/>
          <w:b/>
          <w:bCs/>
          <w:i/>
          <w:iCs/>
          <w:color w:val="C00000"/>
          <w:sz w:val="36"/>
          <w:szCs w:val="36"/>
        </w:rPr>
        <w:t>:</w:t>
      </w:r>
    </w:p>
    <w:p w14:paraId="7CD983D2" w14:textId="768396FD" w:rsidR="000477D1" w:rsidRPr="000477D1" w:rsidRDefault="000477D1" w:rsidP="000477D1">
      <w:pPr>
        <w:numPr>
          <w:ilvl w:val="0"/>
          <w:numId w:val="10"/>
        </w:numPr>
        <w:bidi/>
        <w:rPr>
          <w:rFonts w:ascii="Goudy Stout" w:hAnsi="Goudy Stout"/>
          <w:b/>
          <w:bCs/>
          <w:color w:val="C00000"/>
        </w:rPr>
      </w:pPr>
      <w:r w:rsidRPr="000477D1">
        <w:rPr>
          <w:rFonts w:ascii="Goudy Stout" w:hAnsi="Goudy Stout"/>
          <w:b/>
          <w:bCs/>
          <w:color w:val="C00000"/>
          <w:rtl/>
        </w:rPr>
        <w:t>أعلى فئة هي</w:t>
      </w:r>
      <w:r w:rsidRPr="000477D1">
        <w:rPr>
          <w:rFonts w:ascii="Goudy Stout" w:hAnsi="Goudy Stout"/>
          <w:b/>
          <w:bCs/>
          <w:color w:val="C00000"/>
        </w:rPr>
        <w:t xml:space="preserve"> Moderate</w:t>
      </w:r>
      <w:r w:rsidRPr="000477D1">
        <w:rPr>
          <w:rFonts w:ascii="Goudy Stout" w:hAnsi="Goudy Stout"/>
          <w:b/>
          <w:bCs/>
          <w:color w:val="C00000"/>
          <w:rtl/>
        </w:rPr>
        <w:t>المستوى المتوسط في الأداء</w:t>
      </w:r>
      <w:r>
        <w:rPr>
          <w:rFonts w:ascii="Goudy Stout" w:hAnsi="Goudy Stout"/>
          <w:b/>
          <w:bCs/>
          <w:color w:val="C00000"/>
        </w:rPr>
        <w:t>.</w:t>
      </w:r>
    </w:p>
    <w:p w14:paraId="3FA301B4" w14:textId="77777777" w:rsidR="000477D1" w:rsidRPr="000477D1" w:rsidRDefault="000477D1" w:rsidP="000477D1">
      <w:pPr>
        <w:numPr>
          <w:ilvl w:val="0"/>
          <w:numId w:val="10"/>
        </w:numPr>
        <w:bidi/>
        <w:rPr>
          <w:rFonts w:ascii="Goudy Stout" w:hAnsi="Goudy Stout"/>
          <w:b/>
          <w:bCs/>
          <w:color w:val="C00000"/>
        </w:rPr>
      </w:pPr>
      <w:r w:rsidRPr="000477D1">
        <w:rPr>
          <w:rFonts w:ascii="Goudy Stout" w:hAnsi="Goudy Stout"/>
          <w:b/>
          <w:bCs/>
          <w:color w:val="C00000"/>
          <w:rtl/>
        </w:rPr>
        <w:t>عدد المكالمات في فئة</w:t>
      </w:r>
      <w:r w:rsidRPr="000477D1">
        <w:rPr>
          <w:rFonts w:ascii="Goudy Stout" w:hAnsi="Goudy Stout"/>
          <w:b/>
          <w:bCs/>
          <w:color w:val="C00000"/>
        </w:rPr>
        <w:t xml:space="preserve"> Fast </w:t>
      </w:r>
      <w:r w:rsidRPr="000477D1">
        <w:rPr>
          <w:rFonts w:ascii="Goudy Stout" w:hAnsi="Goudy Stout"/>
          <w:b/>
          <w:bCs/>
          <w:color w:val="C00000"/>
          <w:rtl/>
        </w:rPr>
        <w:t>أقل من</w:t>
      </w:r>
      <w:r w:rsidRPr="000477D1">
        <w:rPr>
          <w:rFonts w:ascii="Goudy Stout" w:hAnsi="Goudy Stout"/>
          <w:b/>
          <w:bCs/>
          <w:color w:val="C00000"/>
        </w:rPr>
        <w:t xml:space="preserve"> Moderate</w:t>
      </w:r>
      <w:r w:rsidRPr="000477D1">
        <w:rPr>
          <w:rFonts w:ascii="Goudy Stout" w:hAnsi="Goudy Stout"/>
          <w:b/>
          <w:bCs/>
          <w:color w:val="C00000"/>
          <w:rtl/>
        </w:rPr>
        <w:t>، وهو مؤشر على عدم الوصول إلى السرعة المثلى في الأداء</w:t>
      </w:r>
      <w:r w:rsidRPr="000477D1">
        <w:rPr>
          <w:rFonts w:ascii="Goudy Stout" w:hAnsi="Goudy Stout"/>
          <w:b/>
          <w:bCs/>
          <w:color w:val="C00000"/>
        </w:rPr>
        <w:t>.</w:t>
      </w:r>
    </w:p>
    <w:p w14:paraId="4CFD4C71" w14:textId="4EDC8259" w:rsidR="000477D1" w:rsidRPr="000477D1" w:rsidRDefault="000477D1" w:rsidP="000477D1">
      <w:pPr>
        <w:numPr>
          <w:ilvl w:val="0"/>
          <w:numId w:val="10"/>
        </w:numPr>
        <w:bidi/>
        <w:rPr>
          <w:rFonts w:ascii="Goudy Stout" w:hAnsi="Goudy Stout"/>
          <w:b/>
          <w:bCs/>
          <w:color w:val="C00000"/>
        </w:rPr>
      </w:pPr>
      <w:r w:rsidRPr="000477D1">
        <w:rPr>
          <w:rFonts w:ascii="Goudy Stout" w:hAnsi="Goudy Stout"/>
          <w:b/>
          <w:bCs/>
          <w:color w:val="C00000"/>
        </w:rPr>
        <w:t xml:space="preserve">Slow </w:t>
      </w:r>
      <w:r w:rsidRPr="000477D1">
        <w:rPr>
          <w:rFonts w:ascii="Goudy Stout" w:hAnsi="Goudy Stout"/>
          <w:b/>
          <w:bCs/>
          <w:color w:val="C00000"/>
          <w:rtl/>
        </w:rPr>
        <w:t>تشكّل أكثر من ربع المكالمات، وهي نسبة تستحق الانتباه</w:t>
      </w:r>
      <w:r w:rsidRPr="000477D1">
        <w:rPr>
          <w:rFonts w:ascii="Goudy Stout" w:hAnsi="Goudy Stout"/>
          <w:b/>
          <w:bCs/>
          <w:color w:val="C00000"/>
        </w:rPr>
        <w:t>.</w:t>
      </w:r>
    </w:p>
    <w:p w14:paraId="1B91F7D5" w14:textId="7159AC24" w:rsidR="003D2DEC" w:rsidRDefault="003D2DEC" w:rsidP="003D2DEC">
      <w:pPr>
        <w:rPr>
          <w:lang w:bidi="ar-EG"/>
        </w:rPr>
      </w:pPr>
    </w:p>
    <w:p w14:paraId="719EFCB1" w14:textId="77777777" w:rsidR="000477D1" w:rsidRPr="000477D1" w:rsidRDefault="000477D1" w:rsidP="000477D1">
      <w:pPr>
        <w:bidi/>
        <w:rPr>
          <w:b/>
          <w:bCs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77D1">
        <w:rPr>
          <w:rFonts w:ascii="Segoe UI Emoji" w:hAnsi="Segoe UI Emoji" w:cs="Segoe UI Emoji"/>
          <w:b/>
          <w:bCs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🔍</w:t>
      </w:r>
      <w:r w:rsidRPr="000477D1">
        <w:rPr>
          <w:b/>
          <w:bCs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0477D1">
        <w:rPr>
          <w:b/>
          <w:bCs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ثانيًا: التفسير</w:t>
      </w:r>
      <w:r w:rsidRPr="000477D1">
        <w:rPr>
          <w:b/>
          <w:bCs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(Why is this happening?)</w:t>
      </w:r>
    </w:p>
    <w:p w14:paraId="7B511306" w14:textId="77777777" w:rsidR="000477D1" w:rsidRPr="000477D1" w:rsidRDefault="000477D1" w:rsidP="000477D1">
      <w:pPr>
        <w:numPr>
          <w:ilvl w:val="0"/>
          <w:numId w:val="11"/>
        </w:numPr>
        <w:bidi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77D1">
        <w:rPr>
          <w:b/>
          <w:bCs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Moderate </w:t>
      </w:r>
      <w:r w:rsidRPr="000477D1">
        <w:rPr>
          <w:b/>
          <w:bCs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الأعلى</w:t>
      </w:r>
      <w:r w:rsidRPr="000477D1">
        <w:rPr>
          <w:b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يدل على أداء مستقر لكن غير مثالي</w:t>
      </w:r>
      <w:r w:rsidRPr="000477D1"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7053CFC7" w14:textId="77777777" w:rsidR="000477D1" w:rsidRPr="000477D1" w:rsidRDefault="000477D1" w:rsidP="000477D1">
      <w:pPr>
        <w:numPr>
          <w:ilvl w:val="1"/>
          <w:numId w:val="11"/>
        </w:numPr>
        <w:bidi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77D1">
        <w:rPr>
          <w:b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قد يكون بسبب إجراءات روتينية أو أنظمة غير فعالة</w:t>
      </w:r>
      <w:r w:rsidRPr="000477D1"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5A56F635" w14:textId="77777777" w:rsidR="000477D1" w:rsidRPr="000477D1" w:rsidRDefault="000477D1" w:rsidP="000477D1">
      <w:pPr>
        <w:numPr>
          <w:ilvl w:val="0"/>
          <w:numId w:val="11"/>
        </w:numPr>
        <w:bidi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77D1">
        <w:rPr>
          <w:b/>
          <w:bCs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عدد</w:t>
      </w:r>
      <w:r w:rsidRPr="000477D1">
        <w:rPr>
          <w:b/>
          <w:bCs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Fast </w:t>
      </w:r>
      <w:r w:rsidRPr="000477D1">
        <w:rPr>
          <w:b/>
          <w:bCs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أقل من المتوقع</w:t>
      </w:r>
    </w:p>
    <w:p w14:paraId="55304544" w14:textId="77777777" w:rsidR="000477D1" w:rsidRPr="000477D1" w:rsidRDefault="000477D1" w:rsidP="000477D1">
      <w:pPr>
        <w:numPr>
          <w:ilvl w:val="1"/>
          <w:numId w:val="11"/>
        </w:numPr>
        <w:bidi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77D1">
        <w:rPr>
          <w:b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ربما بسبب ضعف التدريب، أو الضغط العالي على الموظفين</w:t>
      </w:r>
      <w:r w:rsidRPr="000477D1"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37DE1EC4" w14:textId="77777777" w:rsidR="000477D1" w:rsidRPr="000477D1" w:rsidRDefault="000477D1" w:rsidP="000477D1">
      <w:pPr>
        <w:numPr>
          <w:ilvl w:val="0"/>
          <w:numId w:val="11"/>
        </w:numPr>
        <w:bidi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77D1">
        <w:rPr>
          <w:b/>
          <w:bCs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وجود</w:t>
      </w:r>
      <w:r w:rsidRPr="000477D1">
        <w:rPr>
          <w:b/>
          <w:bCs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Slow </w:t>
      </w:r>
      <w:r w:rsidRPr="000477D1">
        <w:rPr>
          <w:b/>
          <w:bCs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بنسبة 26</w:t>
      </w:r>
      <w:r w:rsidRPr="000477D1">
        <w:rPr>
          <w:b/>
          <w:bCs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%</w:t>
      </w:r>
    </w:p>
    <w:p w14:paraId="5F4F0F9B" w14:textId="77777777" w:rsidR="000477D1" w:rsidRPr="000477D1" w:rsidRDefault="000477D1" w:rsidP="000477D1">
      <w:pPr>
        <w:numPr>
          <w:ilvl w:val="1"/>
          <w:numId w:val="11"/>
        </w:numPr>
        <w:bidi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77D1">
        <w:rPr>
          <w:b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مؤشر خطير يدل على تأخير في تلبية الشكاوى</w:t>
      </w:r>
      <w:r w:rsidRPr="000477D1"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7716954E" w14:textId="77777777" w:rsidR="000477D1" w:rsidRDefault="000477D1" w:rsidP="000477D1">
      <w:pPr>
        <w:numPr>
          <w:ilvl w:val="1"/>
          <w:numId w:val="11"/>
        </w:numPr>
        <w:bidi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77D1">
        <w:rPr>
          <w:b/>
          <w:color w:val="F6C5AC" w:themeColor="accent2" w:themeTint="6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العملاء في هذه الفئة قد يشعرون بعدم الرضا</w:t>
      </w:r>
      <w:r w:rsidRPr="000477D1"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6A18D110" w14:textId="77777777" w:rsidR="000477D1" w:rsidRDefault="000477D1" w:rsidP="000477D1">
      <w:pPr>
        <w:bidi/>
        <w:ind w:left="1440"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B447B65" w14:textId="77777777" w:rsidR="000477D1" w:rsidRDefault="000477D1" w:rsidP="000477D1">
      <w:pPr>
        <w:bidi/>
        <w:ind w:left="1440"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E3822BA" w14:textId="77777777" w:rsidR="000477D1" w:rsidRDefault="000477D1" w:rsidP="000477D1">
      <w:pPr>
        <w:bidi/>
        <w:ind w:left="1440"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D1779FE" w14:textId="77777777" w:rsidR="000477D1" w:rsidRDefault="000477D1" w:rsidP="000477D1">
      <w:pPr>
        <w:bidi/>
        <w:ind w:left="1440"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9F31C89" w14:textId="77777777" w:rsidR="000477D1" w:rsidRDefault="000477D1" w:rsidP="000477D1">
      <w:pPr>
        <w:bidi/>
        <w:ind w:left="1440"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33B5B80" w14:textId="77777777" w:rsidR="000477D1" w:rsidRDefault="000477D1" w:rsidP="000477D1">
      <w:pPr>
        <w:bidi/>
        <w:ind w:left="1440"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W w:w="0" w:type="auto"/>
        <w:jc w:val="righ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4829"/>
      </w:tblGrid>
      <w:tr w:rsidR="000477D1" w:rsidRPr="000477D1" w14:paraId="377E33D7" w14:textId="77777777" w:rsidTr="000477D1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D5CA6F0" w14:textId="77777777" w:rsidR="000477D1" w:rsidRPr="000477D1" w:rsidRDefault="000477D1" w:rsidP="000477D1">
            <w:pPr>
              <w:bidi/>
              <w:ind w:left="1440"/>
              <w:rPr>
                <w:b/>
                <w:bCs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b/>
                <w:bCs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التوصية</w:t>
            </w:r>
          </w:p>
        </w:tc>
        <w:tc>
          <w:tcPr>
            <w:tcW w:w="0" w:type="auto"/>
            <w:vAlign w:val="center"/>
            <w:hideMark/>
          </w:tcPr>
          <w:p w14:paraId="767D143C" w14:textId="77777777" w:rsidR="000477D1" w:rsidRPr="000477D1" w:rsidRDefault="000477D1" w:rsidP="000477D1">
            <w:pPr>
              <w:bidi/>
              <w:ind w:left="1440"/>
              <w:jc w:val="center"/>
              <w:rPr>
                <w:b/>
                <w:bCs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b/>
                <w:bCs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السبب</w:t>
            </w:r>
          </w:p>
        </w:tc>
      </w:tr>
      <w:tr w:rsidR="000477D1" w:rsidRPr="000477D1" w14:paraId="626A2335" w14:textId="77777777" w:rsidTr="000477D1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F978443" w14:textId="77777777" w:rsidR="000477D1" w:rsidRPr="000477D1" w:rsidRDefault="000477D1" w:rsidP="000477D1">
            <w:pPr>
              <w:bidi/>
              <w:ind w:left="1440"/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rFonts w:ascii="Segoe UI Emoji" w:hAnsi="Segoe UI Emoji" w:cs="Segoe UI Emoji"/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🎯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استهداف تحويل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Moderate </w:t>
            </w: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إلى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72B9F147" w14:textId="77777777" w:rsidR="000477D1" w:rsidRPr="000477D1" w:rsidRDefault="000477D1" w:rsidP="000477D1">
            <w:pPr>
              <w:bidi/>
              <w:ind w:left="1440"/>
              <w:jc w:val="center"/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تحسين العمليات أو الأدوات المستخدمة</w:t>
            </w:r>
          </w:p>
        </w:tc>
      </w:tr>
      <w:tr w:rsidR="000477D1" w:rsidRPr="000477D1" w14:paraId="1E212D2A" w14:textId="77777777" w:rsidTr="000477D1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CD5902F" w14:textId="77777777" w:rsidR="000477D1" w:rsidRPr="000477D1" w:rsidRDefault="000477D1" w:rsidP="000477D1">
            <w:pPr>
              <w:bidi/>
              <w:ind w:left="1440"/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rFonts w:ascii="Segoe UI Emoji" w:hAnsi="Segoe UI Emoji" w:cs="Segoe UI Emoji"/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🧠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تحليل فئة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Slow </w:t>
            </w: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بالتفصيل</w:t>
            </w:r>
          </w:p>
        </w:tc>
        <w:tc>
          <w:tcPr>
            <w:tcW w:w="0" w:type="auto"/>
            <w:vAlign w:val="center"/>
            <w:hideMark/>
          </w:tcPr>
          <w:p w14:paraId="48090C14" w14:textId="77777777" w:rsidR="000477D1" w:rsidRPr="000477D1" w:rsidRDefault="000477D1" w:rsidP="000477D1">
            <w:pPr>
              <w:bidi/>
              <w:ind w:left="1440"/>
              <w:jc w:val="center"/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تحديد الموظفين / الأيام / الساعات اللي بتحصل فيها</w:t>
            </w:r>
          </w:p>
        </w:tc>
      </w:tr>
      <w:tr w:rsidR="000477D1" w:rsidRPr="000477D1" w14:paraId="09F827B6" w14:textId="77777777" w:rsidTr="000477D1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9CE6C30" w14:textId="77777777" w:rsidR="000477D1" w:rsidRPr="000477D1" w:rsidRDefault="000477D1" w:rsidP="000477D1">
            <w:pPr>
              <w:bidi/>
              <w:ind w:left="1440"/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rFonts w:ascii="Segoe UI Emoji" w:hAnsi="Segoe UI Emoji" w:cs="Segoe UI Emoji"/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🎓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تدريب لتحسين المهارات الزمنية</w:t>
            </w:r>
          </w:p>
        </w:tc>
        <w:tc>
          <w:tcPr>
            <w:tcW w:w="0" w:type="auto"/>
            <w:vAlign w:val="center"/>
            <w:hideMark/>
          </w:tcPr>
          <w:p w14:paraId="7F1955A9" w14:textId="77777777" w:rsidR="000477D1" w:rsidRPr="000477D1" w:rsidRDefault="000477D1" w:rsidP="000477D1">
            <w:pPr>
              <w:bidi/>
              <w:ind w:left="1440"/>
              <w:jc w:val="center"/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خصوصًا إدارة الوقت أثناء المكالمة</w:t>
            </w:r>
          </w:p>
        </w:tc>
      </w:tr>
      <w:tr w:rsidR="000477D1" w:rsidRPr="000477D1" w14:paraId="2E39519B" w14:textId="77777777" w:rsidTr="000477D1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0183993" w14:textId="77777777" w:rsidR="000477D1" w:rsidRPr="000477D1" w:rsidRDefault="000477D1" w:rsidP="000477D1">
            <w:pPr>
              <w:bidi/>
              <w:ind w:left="1440"/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rFonts w:ascii="Segoe UI Emoji" w:hAnsi="Segoe UI Emoji" w:cs="Segoe UI Emoji"/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🔁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إنشاء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KPI </w:t>
            </w: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أسبوعي لـ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% Fast</w:t>
            </w:r>
          </w:p>
        </w:tc>
        <w:tc>
          <w:tcPr>
            <w:tcW w:w="0" w:type="auto"/>
            <w:vAlign w:val="center"/>
            <w:hideMark/>
          </w:tcPr>
          <w:p w14:paraId="0C6588AF" w14:textId="77777777" w:rsidR="000477D1" w:rsidRPr="000477D1" w:rsidRDefault="000477D1" w:rsidP="000477D1">
            <w:pPr>
              <w:bidi/>
              <w:ind w:left="1440"/>
              <w:jc w:val="center"/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477D1">
              <w:rPr>
                <w:b/>
                <w:color w:val="F6C5AC" w:themeColor="accent2" w:themeTint="66"/>
                <w:rtl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لقياس التقدم نحو هدف معين مثل 50</w:t>
            </w:r>
            <w:r w:rsidRPr="000477D1">
              <w:rPr>
                <w:b/>
                <w:color w:val="F6C5AC" w:themeColor="accent2" w:themeTint="66"/>
                <w:lang w:bidi="ar-EG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% Fast</w:t>
            </w:r>
          </w:p>
        </w:tc>
      </w:tr>
    </w:tbl>
    <w:p w14:paraId="58B32AE5" w14:textId="77777777" w:rsidR="000477D1" w:rsidRPr="000477D1" w:rsidRDefault="000477D1" w:rsidP="00145775">
      <w:pPr>
        <w:bidi/>
        <w:ind w:left="1440"/>
        <w:rPr>
          <w:b/>
          <w:color w:val="F6C5AC" w:themeColor="accent2" w:themeTint="66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8C1811D" w14:textId="3217DAF5" w:rsidR="00145775" w:rsidRDefault="00145775" w:rsidP="00145775">
      <w:pPr>
        <w:rPr>
          <w:lang w:bidi="ar-EG"/>
        </w:rPr>
      </w:pPr>
      <w:r>
        <w:rPr>
          <w:lang w:bidi="ar-EG"/>
        </w:rPr>
        <w:t xml:space="preserve">    </w:t>
      </w:r>
      <w:r>
        <w:rPr>
          <w:rFonts w:ascii="Segoe UI Emoji" w:hAnsi="Segoe UI Emoji" w:cs="Segoe UI Emoji"/>
          <w:lang w:bidi="ar-EG"/>
        </w:rPr>
        <w:t>🟢</w:t>
      </w:r>
      <w:r w:rsidRPr="00145775">
        <w:rPr>
          <w:rFonts w:ascii="Berlin Sans FB Demi" w:hAnsi="Berlin Sans FB Demi"/>
          <w:b/>
          <w:bCs/>
          <w:i/>
          <w:iCs/>
          <w:color w:val="C00000"/>
          <w:sz w:val="36"/>
          <w:szCs w:val="36"/>
          <w:lang w:bidi="ar-EG"/>
        </w:rPr>
        <w:t xml:space="preserve"> Donut Chart – Performance Level Distribution</w:t>
      </w:r>
    </w:p>
    <w:p w14:paraId="4E344616" w14:textId="5E6CA34C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rFonts w:ascii="Segoe UI Emoji" w:hAnsi="Segoe UI Emoji" w:cs="Segoe UI Emoji"/>
          <w:b/>
          <w:bCs/>
          <w:lang w:bidi="ar-EG"/>
        </w:rPr>
        <w:t>🧠</w:t>
      </w:r>
      <w:r w:rsidRPr="00145775">
        <w:rPr>
          <w:b/>
          <w:bCs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التحليل</w:t>
      </w:r>
      <w:r w:rsidRPr="00145775">
        <w:rPr>
          <w:b/>
          <w:bCs/>
          <w:lang w:bidi="ar-EG"/>
        </w:rPr>
        <w:t>:</w:t>
      </w:r>
    </w:p>
    <w:p w14:paraId="4671ABE2" w14:textId="77777777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b/>
          <w:bCs/>
          <w:lang w:bidi="ar-EG"/>
        </w:rPr>
        <w:t xml:space="preserve">- </w:t>
      </w:r>
      <w:r w:rsidRPr="00145775">
        <w:rPr>
          <w:rFonts w:cs="Arial" w:hint="cs"/>
          <w:b/>
          <w:bCs/>
          <w:rtl/>
          <w:lang w:bidi="ar-EG"/>
        </w:rPr>
        <w:t>الفئة</w:t>
      </w:r>
      <w:r w:rsidRPr="00145775">
        <w:rPr>
          <w:b/>
          <w:bCs/>
          <w:lang w:bidi="ar-EG"/>
        </w:rPr>
        <w:t xml:space="preserve"> "Moderate" </w:t>
      </w:r>
      <w:r w:rsidRPr="00145775">
        <w:rPr>
          <w:rFonts w:cs="Arial" w:hint="cs"/>
          <w:b/>
          <w:bCs/>
          <w:rtl/>
          <w:lang w:bidi="ar-EG"/>
        </w:rPr>
        <w:t>تشكل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النسبة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الأكبر</w:t>
      </w:r>
      <w:r w:rsidRPr="00145775">
        <w:rPr>
          <w:b/>
          <w:bCs/>
          <w:lang w:bidi="ar-EG"/>
        </w:rPr>
        <w:t xml:space="preserve"> (41%).</w:t>
      </w:r>
    </w:p>
    <w:p w14:paraId="11DBDA8A" w14:textId="77777777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b/>
          <w:bCs/>
          <w:lang w:bidi="ar-EG"/>
        </w:rPr>
        <w:t xml:space="preserve">- </w:t>
      </w:r>
      <w:r w:rsidRPr="00145775">
        <w:rPr>
          <w:rFonts w:cs="Arial" w:hint="cs"/>
          <w:b/>
          <w:bCs/>
          <w:rtl/>
          <w:lang w:bidi="ar-EG"/>
        </w:rPr>
        <w:t>الأداء</w:t>
      </w:r>
      <w:r w:rsidRPr="00145775">
        <w:rPr>
          <w:b/>
          <w:bCs/>
          <w:lang w:bidi="ar-EG"/>
        </w:rPr>
        <w:t xml:space="preserve"> "Fast" </w:t>
      </w:r>
      <w:r w:rsidRPr="00145775">
        <w:rPr>
          <w:rFonts w:cs="Arial" w:hint="cs"/>
          <w:b/>
          <w:bCs/>
          <w:rtl/>
          <w:lang w:bidi="ar-EG"/>
        </w:rPr>
        <w:t>أقل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من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المتوقع</w:t>
      </w:r>
      <w:r w:rsidRPr="00145775">
        <w:rPr>
          <w:b/>
          <w:bCs/>
          <w:lang w:bidi="ar-EG"/>
        </w:rPr>
        <w:t xml:space="preserve"> (32%).</w:t>
      </w:r>
    </w:p>
    <w:p w14:paraId="3A5BA704" w14:textId="77777777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b/>
          <w:bCs/>
          <w:lang w:bidi="ar-EG"/>
        </w:rPr>
        <w:t xml:space="preserve">- </w:t>
      </w:r>
      <w:r w:rsidRPr="00145775">
        <w:rPr>
          <w:rFonts w:cs="Arial" w:hint="cs"/>
          <w:b/>
          <w:bCs/>
          <w:rtl/>
          <w:lang w:bidi="ar-EG"/>
        </w:rPr>
        <w:t>الفئة</w:t>
      </w:r>
      <w:r w:rsidRPr="00145775">
        <w:rPr>
          <w:b/>
          <w:bCs/>
          <w:lang w:bidi="ar-EG"/>
        </w:rPr>
        <w:t xml:space="preserve"> "Slow" </w:t>
      </w:r>
      <w:r w:rsidRPr="00145775">
        <w:rPr>
          <w:rFonts w:cs="Arial" w:hint="cs"/>
          <w:b/>
          <w:bCs/>
          <w:rtl/>
          <w:lang w:bidi="ar-EG"/>
        </w:rPr>
        <w:t>ما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تزال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تمثل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ربع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المكالمات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تقريبًا</w:t>
      </w:r>
      <w:r w:rsidRPr="00145775">
        <w:rPr>
          <w:b/>
          <w:bCs/>
          <w:lang w:bidi="ar-EG"/>
        </w:rPr>
        <w:t>.</w:t>
      </w:r>
    </w:p>
    <w:p w14:paraId="1B2702DE" w14:textId="77777777" w:rsidR="00145775" w:rsidRPr="00145775" w:rsidRDefault="00145775" w:rsidP="00145775">
      <w:pPr>
        <w:bidi/>
        <w:rPr>
          <w:b/>
          <w:bCs/>
          <w:lang w:bidi="ar-EG"/>
        </w:rPr>
      </w:pPr>
    </w:p>
    <w:p w14:paraId="0256C00B" w14:textId="6B1B8E17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rFonts w:ascii="Segoe UI Emoji" w:hAnsi="Segoe UI Emoji" w:cs="Segoe UI Emoji"/>
          <w:b/>
          <w:bCs/>
          <w:lang w:bidi="ar-EG"/>
        </w:rPr>
        <w:t>🔍</w:t>
      </w:r>
      <w:r w:rsidRPr="00145775">
        <w:rPr>
          <w:b/>
          <w:bCs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التفسير</w:t>
      </w:r>
      <w:r w:rsidRPr="00145775">
        <w:rPr>
          <w:b/>
          <w:bCs/>
          <w:lang w:bidi="ar-EG"/>
        </w:rPr>
        <w:t>:</w:t>
      </w:r>
    </w:p>
    <w:p w14:paraId="5512222A" w14:textId="77777777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b/>
          <w:bCs/>
          <w:lang w:bidi="ar-EG"/>
        </w:rPr>
        <w:t xml:space="preserve">- </w:t>
      </w:r>
      <w:r w:rsidRPr="00145775">
        <w:rPr>
          <w:rFonts w:cs="Arial" w:hint="cs"/>
          <w:b/>
          <w:bCs/>
          <w:rtl/>
          <w:lang w:bidi="ar-EG"/>
        </w:rPr>
        <w:t>وجود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نسبة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عالية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من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الأداء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المعتدل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يشير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إلى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أن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الفريق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لا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يصل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للسرعة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المثلى</w:t>
      </w:r>
      <w:r w:rsidRPr="00145775">
        <w:rPr>
          <w:b/>
          <w:bCs/>
          <w:lang w:bidi="ar-EG"/>
        </w:rPr>
        <w:t>.</w:t>
      </w:r>
    </w:p>
    <w:p w14:paraId="33B579A1" w14:textId="77777777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b/>
          <w:bCs/>
          <w:lang w:bidi="ar-EG"/>
        </w:rPr>
        <w:t xml:space="preserve">- </w:t>
      </w:r>
      <w:r w:rsidRPr="00145775">
        <w:rPr>
          <w:rFonts w:cs="Arial" w:hint="cs"/>
          <w:b/>
          <w:bCs/>
          <w:rtl/>
          <w:lang w:bidi="ar-EG"/>
        </w:rPr>
        <w:t>الأداء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البطيء</w:t>
      </w:r>
      <w:r w:rsidRPr="00145775">
        <w:rPr>
          <w:b/>
          <w:bCs/>
          <w:lang w:bidi="ar-EG"/>
        </w:rPr>
        <w:t xml:space="preserve"> (Slow) </w:t>
      </w:r>
      <w:r w:rsidRPr="00145775">
        <w:rPr>
          <w:rFonts w:cs="Arial" w:hint="cs"/>
          <w:b/>
          <w:bCs/>
          <w:rtl/>
          <w:lang w:bidi="ar-EG"/>
        </w:rPr>
        <w:t>قد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يؤدي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إلى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انخفاض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رضا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العملاء</w:t>
      </w:r>
      <w:r w:rsidRPr="00145775">
        <w:rPr>
          <w:b/>
          <w:bCs/>
          <w:lang w:bidi="ar-EG"/>
        </w:rPr>
        <w:t>.</w:t>
      </w:r>
    </w:p>
    <w:p w14:paraId="5407F432" w14:textId="77777777" w:rsidR="00145775" w:rsidRPr="00145775" w:rsidRDefault="00145775" w:rsidP="00145775">
      <w:pPr>
        <w:bidi/>
        <w:rPr>
          <w:b/>
          <w:bCs/>
          <w:lang w:bidi="ar-EG"/>
        </w:rPr>
      </w:pPr>
    </w:p>
    <w:p w14:paraId="503012C8" w14:textId="42A5B186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rFonts w:ascii="Segoe UI Emoji" w:hAnsi="Segoe UI Emoji" w:cs="Segoe UI Emoji"/>
          <w:b/>
          <w:bCs/>
          <w:lang w:bidi="ar-EG"/>
        </w:rPr>
        <w:t>✅</w:t>
      </w:r>
      <w:r w:rsidRPr="00145775">
        <w:rPr>
          <w:b/>
          <w:bCs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التوصيات</w:t>
      </w:r>
      <w:r w:rsidRPr="00145775">
        <w:rPr>
          <w:b/>
          <w:bCs/>
          <w:lang w:bidi="ar-EG"/>
        </w:rPr>
        <w:t>:</w:t>
      </w:r>
    </w:p>
    <w:p w14:paraId="5F4D5CB8" w14:textId="77777777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b/>
          <w:bCs/>
          <w:lang w:bidi="ar-EG"/>
        </w:rPr>
        <w:t xml:space="preserve">- </w:t>
      </w:r>
      <w:r w:rsidRPr="00145775">
        <w:rPr>
          <w:rFonts w:cs="Arial" w:hint="cs"/>
          <w:b/>
          <w:bCs/>
          <w:rtl/>
          <w:lang w:bidi="ar-EG"/>
        </w:rPr>
        <w:t>إجراء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تدريب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مخصص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لتحسين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سرعة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التعامل</w:t>
      </w:r>
      <w:r w:rsidRPr="00145775">
        <w:rPr>
          <w:b/>
          <w:bCs/>
          <w:lang w:bidi="ar-EG"/>
        </w:rPr>
        <w:t>.</w:t>
      </w:r>
    </w:p>
    <w:p w14:paraId="35EAE56C" w14:textId="77777777" w:rsidR="00145775" w:rsidRPr="00145775" w:rsidRDefault="00145775" w:rsidP="00145775">
      <w:pPr>
        <w:bidi/>
        <w:rPr>
          <w:b/>
          <w:bCs/>
          <w:lang w:bidi="ar-EG"/>
        </w:rPr>
      </w:pPr>
      <w:r w:rsidRPr="00145775">
        <w:rPr>
          <w:b/>
          <w:bCs/>
          <w:lang w:bidi="ar-EG"/>
        </w:rPr>
        <w:t xml:space="preserve">- </w:t>
      </w:r>
      <w:r w:rsidRPr="00145775">
        <w:rPr>
          <w:rFonts w:cs="Arial" w:hint="cs"/>
          <w:b/>
          <w:bCs/>
          <w:rtl/>
          <w:lang w:bidi="ar-EG"/>
        </w:rPr>
        <w:t>استخدام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أدوات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دعم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مثل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الردود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السريعة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أو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توصيف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أفضل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للبلاغات</w:t>
      </w:r>
      <w:r w:rsidRPr="00145775">
        <w:rPr>
          <w:b/>
          <w:bCs/>
          <w:lang w:bidi="ar-EG"/>
        </w:rPr>
        <w:t>.</w:t>
      </w:r>
    </w:p>
    <w:p w14:paraId="254D1576" w14:textId="2FF31BB3" w:rsidR="000477D1" w:rsidRDefault="00145775" w:rsidP="00145775">
      <w:pPr>
        <w:bidi/>
        <w:rPr>
          <w:b/>
          <w:bCs/>
          <w:lang w:bidi="ar-EG"/>
        </w:rPr>
      </w:pPr>
      <w:r w:rsidRPr="00145775">
        <w:rPr>
          <w:b/>
          <w:bCs/>
          <w:lang w:bidi="ar-EG"/>
        </w:rPr>
        <w:t xml:space="preserve">- </w:t>
      </w:r>
      <w:r w:rsidRPr="00145775">
        <w:rPr>
          <w:rFonts w:cs="Arial" w:hint="cs"/>
          <w:b/>
          <w:bCs/>
          <w:rtl/>
          <w:lang w:bidi="ar-EG"/>
        </w:rPr>
        <w:t>تحليل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الفئات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زمنيًا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لمعرفة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فترات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الأداء</w:t>
      </w:r>
      <w:r w:rsidRPr="00145775">
        <w:rPr>
          <w:rFonts w:cs="Arial"/>
          <w:b/>
          <w:bCs/>
          <w:rtl/>
          <w:lang w:bidi="ar-EG"/>
        </w:rPr>
        <w:t xml:space="preserve"> </w:t>
      </w:r>
      <w:r w:rsidRPr="00145775">
        <w:rPr>
          <w:rFonts w:cs="Arial" w:hint="cs"/>
          <w:b/>
          <w:bCs/>
          <w:rtl/>
          <w:lang w:bidi="ar-EG"/>
        </w:rPr>
        <w:t>المنخفض</w:t>
      </w:r>
      <w:r w:rsidRPr="00145775">
        <w:rPr>
          <w:b/>
          <w:bCs/>
          <w:lang w:bidi="ar-EG"/>
        </w:rPr>
        <w:t>.</w:t>
      </w:r>
    </w:p>
    <w:p w14:paraId="43917527" w14:textId="31089D91" w:rsidR="00145775" w:rsidRPr="004923BB" w:rsidRDefault="004923BB" w:rsidP="004923BB">
      <w:pPr>
        <w:bidi/>
        <w:jc w:val="center"/>
        <w:rPr>
          <w:rFonts w:ascii="Goudy Stout" w:hAnsi="Goudy Stout"/>
          <w:b/>
          <w:color w:val="C00000"/>
          <w:sz w:val="22"/>
          <w:szCs w:val="2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3BB">
        <w:rPr>
          <w:rFonts w:ascii="Goudy Stout" w:hAnsi="Goudy Stout"/>
          <w:b/>
          <w:color w:val="C00000"/>
          <w:sz w:val="22"/>
          <w:szCs w:val="2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Clustered Column Chart – Performance by Complaint Group</w:t>
      </w:r>
    </w:p>
    <w:p w14:paraId="5C3D04D2" w14:textId="77777777" w:rsidR="00145775" w:rsidRDefault="00145775" w:rsidP="00145775">
      <w:pPr>
        <w:bidi/>
        <w:rPr>
          <w:b/>
          <w:bCs/>
          <w:lang w:bidi="ar-EG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1160"/>
        <w:gridCol w:w="1536"/>
      </w:tblGrid>
      <w:tr w:rsidR="004923BB" w:rsidRPr="004923BB" w14:paraId="0F682CB0" w14:textId="77777777" w:rsidTr="004923B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A1049D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Complaint Group</w:t>
            </w:r>
          </w:p>
        </w:tc>
        <w:tc>
          <w:tcPr>
            <w:tcW w:w="0" w:type="auto"/>
            <w:vAlign w:val="center"/>
            <w:hideMark/>
          </w:tcPr>
          <w:p w14:paraId="133AD22E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rtl/>
              </w:rPr>
              <w:t>عدد المكالمات</w:t>
            </w:r>
          </w:p>
        </w:tc>
        <w:tc>
          <w:tcPr>
            <w:tcW w:w="0" w:type="auto"/>
            <w:vAlign w:val="center"/>
            <w:hideMark/>
          </w:tcPr>
          <w:p w14:paraId="529DEBB4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rtl/>
              </w:rPr>
              <w:t>نسبة</w:t>
            </w:r>
            <w:r w:rsidRPr="004923BB">
              <w:rPr>
                <w:b/>
                <w:bCs/>
                <w:lang w:bidi="ar-EG"/>
              </w:rPr>
              <w:t xml:space="preserve"> Excellent</w:t>
            </w:r>
          </w:p>
        </w:tc>
      </w:tr>
      <w:tr w:rsidR="004923BB" w:rsidRPr="004923BB" w14:paraId="22FCCC90" w14:textId="77777777" w:rsidTr="004923B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871CAD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14:paraId="1C63F04B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1061FBF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10.53%</w:t>
            </w:r>
          </w:p>
        </w:tc>
      </w:tr>
      <w:tr w:rsidR="004923BB" w:rsidRPr="004923BB" w14:paraId="199CB67E" w14:textId="77777777" w:rsidTr="004923B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40728C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Service Quality</w:t>
            </w:r>
          </w:p>
        </w:tc>
        <w:tc>
          <w:tcPr>
            <w:tcW w:w="0" w:type="auto"/>
            <w:vAlign w:val="center"/>
            <w:hideMark/>
          </w:tcPr>
          <w:p w14:paraId="5E775493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2F484F0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29.91%</w:t>
            </w:r>
          </w:p>
        </w:tc>
      </w:tr>
      <w:tr w:rsidR="004923BB" w:rsidRPr="004923BB" w14:paraId="6313C4D3" w14:textId="77777777" w:rsidTr="004923B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11C84E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413E2B95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91AC567" w14:textId="77777777" w:rsidR="004923BB" w:rsidRPr="004923BB" w:rsidRDefault="004923BB" w:rsidP="004923BB">
            <w:pPr>
              <w:bidi/>
              <w:rPr>
                <w:b/>
                <w:bCs/>
                <w:lang w:bidi="ar-EG"/>
              </w:rPr>
            </w:pPr>
            <w:r w:rsidRPr="004923BB">
              <w:rPr>
                <w:b/>
                <w:bCs/>
                <w:lang w:bidi="ar-EG"/>
              </w:rPr>
              <w:t>38.70%</w:t>
            </w:r>
          </w:p>
        </w:tc>
      </w:tr>
    </w:tbl>
    <w:p w14:paraId="4A3E29CA" w14:textId="77777777" w:rsidR="004923BB" w:rsidRDefault="004923BB" w:rsidP="004923BB">
      <w:pPr>
        <w:bidi/>
        <w:rPr>
          <w:b/>
          <w:bCs/>
          <w:lang w:bidi="ar-EG"/>
        </w:rPr>
      </w:pPr>
    </w:p>
    <w:p w14:paraId="0989A2A1" w14:textId="77777777" w:rsidR="004923BB" w:rsidRDefault="004923BB" w:rsidP="004923BB">
      <w:pPr>
        <w:bidi/>
        <w:rPr>
          <w:b/>
          <w:bCs/>
          <w:lang w:bidi="ar-EG"/>
        </w:rPr>
      </w:pPr>
    </w:p>
    <w:p w14:paraId="33A7BEFA" w14:textId="77777777" w:rsidR="004923BB" w:rsidRPr="004923BB" w:rsidRDefault="004923BB" w:rsidP="004923BB">
      <w:pPr>
        <w:bidi/>
        <w:rPr>
          <w:b/>
          <w:bCs/>
          <w:lang w:bidi="ar-EG"/>
        </w:rPr>
      </w:pPr>
      <w:r w:rsidRPr="004923BB">
        <w:rPr>
          <w:rFonts w:ascii="Segoe UI Emoji" w:hAnsi="Segoe UI Emoji" w:cs="Segoe UI Emoji"/>
          <w:b/>
          <w:bCs/>
          <w:lang w:bidi="ar-EG"/>
        </w:rPr>
        <w:t>🧠</w:t>
      </w:r>
      <w:r w:rsidRPr="004923BB">
        <w:rPr>
          <w:b/>
          <w:bCs/>
          <w:lang w:bidi="ar-EG"/>
        </w:rPr>
        <w:t xml:space="preserve"> </w:t>
      </w:r>
      <w:r w:rsidRPr="004923BB">
        <w:rPr>
          <w:b/>
          <w:bCs/>
          <w:rtl/>
        </w:rPr>
        <w:t>أولًا: التحليل</w:t>
      </w:r>
      <w:r w:rsidRPr="004923BB">
        <w:rPr>
          <w:b/>
          <w:bCs/>
          <w:lang w:bidi="ar-EG"/>
        </w:rPr>
        <w:t xml:space="preserve"> (What do we see?)</w:t>
      </w:r>
    </w:p>
    <w:p w14:paraId="45564A25" w14:textId="77777777" w:rsidR="004923BB" w:rsidRPr="004923BB" w:rsidRDefault="004923BB" w:rsidP="004923BB">
      <w:pPr>
        <w:numPr>
          <w:ilvl w:val="0"/>
          <w:numId w:val="12"/>
        </w:numPr>
        <w:bidi/>
        <w:rPr>
          <w:b/>
          <w:bCs/>
          <w:lang w:bidi="ar-EG"/>
        </w:rPr>
      </w:pPr>
      <w:r w:rsidRPr="004923BB">
        <w:rPr>
          <w:b/>
          <w:bCs/>
          <w:lang w:bidi="ar-EG"/>
        </w:rPr>
        <w:t xml:space="preserve">Financial </w:t>
      </w:r>
      <w:r w:rsidRPr="004923BB">
        <w:rPr>
          <w:b/>
          <w:bCs/>
          <w:rtl/>
        </w:rPr>
        <w:t xml:space="preserve">لديها أكبر عدد من الشكاوى (15) ولكن أضعف أداء </w:t>
      </w:r>
      <w:r w:rsidRPr="004923BB">
        <w:rPr>
          <w:b/>
          <w:bCs/>
          <w:lang w:bidi="ar-EG"/>
        </w:rPr>
        <w:t xml:space="preserve">(10.5% </w:t>
      </w:r>
      <w:r w:rsidRPr="004923BB">
        <w:rPr>
          <w:b/>
          <w:bCs/>
          <w:rtl/>
        </w:rPr>
        <w:t>فقط أداء ممتاز</w:t>
      </w:r>
      <w:r w:rsidRPr="004923BB">
        <w:rPr>
          <w:b/>
          <w:bCs/>
          <w:lang w:bidi="ar-EG"/>
        </w:rPr>
        <w:t>).</w:t>
      </w:r>
    </w:p>
    <w:p w14:paraId="1A6758AB" w14:textId="77777777" w:rsidR="004923BB" w:rsidRPr="004923BB" w:rsidRDefault="004923BB" w:rsidP="004923BB">
      <w:pPr>
        <w:numPr>
          <w:ilvl w:val="0"/>
          <w:numId w:val="12"/>
        </w:numPr>
        <w:bidi/>
        <w:rPr>
          <w:b/>
          <w:bCs/>
          <w:lang w:bidi="ar-EG"/>
        </w:rPr>
      </w:pPr>
      <w:r w:rsidRPr="004923BB">
        <w:rPr>
          <w:b/>
          <w:bCs/>
          <w:lang w:bidi="ar-EG"/>
        </w:rPr>
        <w:t xml:space="preserve">Technical </w:t>
      </w:r>
      <w:r w:rsidRPr="004923BB">
        <w:rPr>
          <w:b/>
          <w:bCs/>
          <w:rtl/>
        </w:rPr>
        <w:t xml:space="preserve">الأقل عددًا (9 شكاوى) ولكن الأفضل أداءً </w:t>
      </w:r>
      <w:r w:rsidRPr="004923BB">
        <w:rPr>
          <w:b/>
          <w:bCs/>
          <w:lang w:bidi="ar-EG"/>
        </w:rPr>
        <w:t>(38.7% Excellent).</w:t>
      </w:r>
    </w:p>
    <w:p w14:paraId="67ED5E9F" w14:textId="635DC950" w:rsidR="004923BB" w:rsidRDefault="004923BB" w:rsidP="004923BB">
      <w:pPr>
        <w:numPr>
          <w:ilvl w:val="0"/>
          <w:numId w:val="12"/>
        </w:numPr>
        <w:bidi/>
        <w:rPr>
          <w:b/>
          <w:bCs/>
          <w:lang w:bidi="ar-EG"/>
        </w:rPr>
      </w:pPr>
      <w:r w:rsidRPr="004923BB">
        <w:rPr>
          <w:b/>
          <w:bCs/>
          <w:lang w:bidi="ar-EG"/>
        </w:rPr>
        <w:t xml:space="preserve">Service Quality </w:t>
      </w:r>
      <w:r w:rsidRPr="004923BB">
        <w:rPr>
          <w:b/>
          <w:bCs/>
          <w:rtl/>
        </w:rPr>
        <w:t>في المنتصف من حيث العدد (10) والأداء</w:t>
      </w:r>
      <w:r w:rsidRPr="004923BB">
        <w:rPr>
          <w:b/>
          <w:bCs/>
          <w:lang w:bidi="ar-EG"/>
        </w:rPr>
        <w:t xml:space="preserve"> (≈30%).</w:t>
      </w:r>
    </w:p>
    <w:p w14:paraId="2B1FFC1B" w14:textId="77777777" w:rsidR="008D2805" w:rsidRDefault="008D2805" w:rsidP="008D2805">
      <w:pPr>
        <w:bidi/>
        <w:rPr>
          <w:b/>
          <w:bCs/>
          <w:lang w:bidi="ar-E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6502"/>
      </w:tblGrid>
      <w:tr w:rsidR="008D2805" w:rsidRPr="008D2805" w14:paraId="5A6152AC" w14:textId="77777777" w:rsidTr="008D280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45FBB709" w14:textId="77777777" w:rsidR="008D2805" w:rsidRPr="008D2805" w:rsidRDefault="008D2805" w:rsidP="008D2805">
            <w:pPr>
              <w:bidi/>
              <w:rPr>
                <w:b/>
                <w:bCs/>
                <w:color w:val="153D63" w:themeColor="text2" w:themeTint="E6"/>
                <w:lang w:bidi="ar-EG"/>
              </w:rPr>
            </w:pPr>
            <w:r w:rsidRPr="008D2805">
              <w:rPr>
                <w:b/>
                <w:bCs/>
                <w:color w:val="153D63" w:themeColor="text2" w:themeTint="E6"/>
                <w:lang w:bidi="ar-EG"/>
              </w:rPr>
              <w:t>Complaint 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99FB8" w14:textId="77777777" w:rsidR="008D2805" w:rsidRPr="008D2805" w:rsidRDefault="008D2805" w:rsidP="008D2805">
            <w:pPr>
              <w:bidi/>
              <w:rPr>
                <w:b/>
                <w:bCs/>
                <w:color w:val="153D63" w:themeColor="text2" w:themeTint="E6"/>
                <w:lang w:bidi="ar-EG"/>
              </w:rPr>
            </w:pPr>
            <w:r w:rsidRPr="008D2805">
              <w:rPr>
                <w:b/>
                <w:bCs/>
                <w:color w:val="153D63" w:themeColor="text2" w:themeTint="E6"/>
                <w:rtl/>
              </w:rPr>
              <w:t>التفسير المحتمل</w:t>
            </w:r>
          </w:p>
        </w:tc>
      </w:tr>
      <w:tr w:rsidR="008D2805" w:rsidRPr="008D2805" w14:paraId="0CC730B7" w14:textId="77777777" w:rsidTr="008D28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2AD81D9" w14:textId="77777777" w:rsidR="008D2805" w:rsidRPr="008D2805" w:rsidRDefault="008D2805" w:rsidP="008D2805">
            <w:pPr>
              <w:bidi/>
              <w:rPr>
                <w:b/>
                <w:bCs/>
                <w:color w:val="153D63" w:themeColor="text2" w:themeTint="E6"/>
                <w:lang w:bidi="ar-EG"/>
              </w:rPr>
            </w:pPr>
            <w:r w:rsidRPr="008D2805">
              <w:rPr>
                <w:b/>
                <w:bCs/>
                <w:color w:val="153D63" w:themeColor="text2" w:themeTint="E6"/>
                <w:lang w:bidi="ar-EG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5B38" w14:textId="77777777" w:rsidR="008D2805" w:rsidRPr="008D2805" w:rsidRDefault="008D2805" w:rsidP="008D2805">
            <w:pPr>
              <w:bidi/>
              <w:rPr>
                <w:b/>
                <w:bCs/>
                <w:color w:val="153D63" w:themeColor="text2" w:themeTint="E6"/>
                <w:lang w:bidi="ar-EG"/>
              </w:rPr>
            </w:pPr>
            <w:r w:rsidRPr="008D2805">
              <w:rPr>
                <w:b/>
                <w:bCs/>
                <w:color w:val="153D63" w:themeColor="text2" w:themeTint="E6"/>
                <w:rtl/>
              </w:rPr>
              <w:t>غالبًا الشكاوى المالية أكثر تعقيدًا وتتطلب تحقق من أكثر من نظام أو موافقة مشرف</w:t>
            </w:r>
          </w:p>
        </w:tc>
      </w:tr>
      <w:tr w:rsidR="008D2805" w:rsidRPr="008D2805" w14:paraId="36D46878" w14:textId="77777777" w:rsidTr="008D28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0A486E4" w14:textId="77777777" w:rsidR="008D2805" w:rsidRPr="008D2805" w:rsidRDefault="008D2805" w:rsidP="008D2805">
            <w:pPr>
              <w:bidi/>
              <w:rPr>
                <w:b/>
                <w:bCs/>
                <w:color w:val="153D63" w:themeColor="text2" w:themeTint="E6"/>
                <w:lang w:bidi="ar-EG"/>
              </w:rPr>
            </w:pPr>
            <w:r w:rsidRPr="008D2805">
              <w:rPr>
                <w:b/>
                <w:bCs/>
                <w:color w:val="153D63" w:themeColor="text2" w:themeTint="E6"/>
                <w:lang w:bidi="ar-EG"/>
              </w:rPr>
              <w:t>Service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7AB53" w14:textId="77777777" w:rsidR="008D2805" w:rsidRPr="008D2805" w:rsidRDefault="008D2805" w:rsidP="008D2805">
            <w:pPr>
              <w:bidi/>
              <w:rPr>
                <w:b/>
                <w:bCs/>
                <w:color w:val="153D63" w:themeColor="text2" w:themeTint="E6"/>
                <w:lang w:bidi="ar-EG"/>
              </w:rPr>
            </w:pPr>
            <w:r w:rsidRPr="008D2805">
              <w:rPr>
                <w:b/>
                <w:bCs/>
                <w:color w:val="153D63" w:themeColor="text2" w:themeTint="E6"/>
                <w:rtl/>
              </w:rPr>
              <w:t>يمكن أن تتعلق بالتجربة، وتتأثر بطبيعة الموظف وليس النظام</w:t>
            </w:r>
          </w:p>
        </w:tc>
      </w:tr>
      <w:tr w:rsidR="008D2805" w:rsidRPr="008D2805" w14:paraId="349D8725" w14:textId="77777777" w:rsidTr="008D28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DB88ADB" w14:textId="77777777" w:rsidR="008D2805" w:rsidRPr="008D2805" w:rsidRDefault="008D2805" w:rsidP="008D2805">
            <w:pPr>
              <w:bidi/>
              <w:rPr>
                <w:b/>
                <w:bCs/>
                <w:color w:val="153D63" w:themeColor="text2" w:themeTint="E6"/>
                <w:lang w:bidi="ar-EG"/>
              </w:rPr>
            </w:pPr>
            <w:r w:rsidRPr="008D2805">
              <w:rPr>
                <w:b/>
                <w:bCs/>
                <w:color w:val="153D63" w:themeColor="text2" w:themeTint="E6"/>
                <w:lang w:bidi="ar-EG"/>
              </w:rPr>
              <w:t>Technical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9D11" w14:textId="77777777" w:rsidR="008D2805" w:rsidRPr="008D2805" w:rsidRDefault="008D2805" w:rsidP="008D2805">
            <w:pPr>
              <w:bidi/>
              <w:rPr>
                <w:b/>
                <w:bCs/>
                <w:color w:val="153D63" w:themeColor="text2" w:themeTint="E6"/>
                <w:lang w:bidi="ar-EG"/>
              </w:rPr>
            </w:pPr>
            <w:r w:rsidRPr="008D2805">
              <w:rPr>
                <w:b/>
                <w:bCs/>
                <w:color w:val="153D63" w:themeColor="text2" w:themeTint="E6"/>
                <w:rtl/>
              </w:rPr>
              <w:t>قد تكون المشاكل بسيطة أو يوجد لها حلول جاهزة مما يرفع نسبة الأداء الممتاز</w:t>
            </w:r>
          </w:p>
        </w:tc>
      </w:tr>
    </w:tbl>
    <w:p w14:paraId="6CA6DF0C" w14:textId="77777777" w:rsidR="008D2805" w:rsidRPr="008D2805" w:rsidRDefault="008D2805" w:rsidP="008D2805">
      <w:pPr>
        <w:bidi/>
        <w:rPr>
          <w:b/>
          <w:bCs/>
          <w:lang w:bidi="ar-EG"/>
        </w:rPr>
      </w:pPr>
    </w:p>
    <w:p w14:paraId="02D1CA8D" w14:textId="7C2D08E2" w:rsidR="0014577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</w:rPr>
        <w:t>فرق الأداء بين المجموعات بيعكس تأثير نوع المشكلة على جودة الخدمة المقدمة</w:t>
      </w:r>
      <w:r w:rsidRPr="008D2805">
        <w:rPr>
          <w:rFonts w:cs="Arial"/>
          <w:b/>
          <w:bCs/>
          <w:lang w:bidi="ar-EG"/>
        </w:rPr>
        <w:t>.</w:t>
      </w:r>
    </w:p>
    <w:p w14:paraId="4EAF6A3A" w14:textId="137A4690" w:rsidR="008D2805" w:rsidRDefault="008D2805" w:rsidP="008D2805">
      <w:pPr>
        <w:bidi/>
        <w:rPr>
          <w:rFonts w:cs="Arial"/>
          <w:b/>
          <w:bCs/>
          <w:lang w:bidi="ar-EG"/>
        </w:rPr>
      </w:pPr>
    </w:p>
    <w:p w14:paraId="5AB7B6F2" w14:textId="77777777" w:rsidR="008D2805" w:rsidRDefault="008D2805" w:rsidP="008D2805">
      <w:pPr>
        <w:bidi/>
        <w:rPr>
          <w:rFonts w:cs="Arial"/>
          <w:b/>
          <w:bCs/>
          <w:lang w:bidi="ar-EG"/>
        </w:rPr>
      </w:pPr>
    </w:p>
    <w:p w14:paraId="6EB9CC73" w14:textId="77777777" w:rsidR="008D2805" w:rsidRDefault="008D2805" w:rsidP="008D2805">
      <w:pPr>
        <w:bidi/>
        <w:rPr>
          <w:rFonts w:cs="Arial"/>
          <w:b/>
          <w:bCs/>
          <w:lang w:bidi="ar-EG"/>
        </w:rPr>
      </w:pPr>
    </w:p>
    <w:p w14:paraId="2FAF5962" w14:textId="77777777" w:rsidR="008D2805" w:rsidRDefault="008D2805" w:rsidP="008D2805">
      <w:pPr>
        <w:bidi/>
        <w:rPr>
          <w:rFonts w:cs="Arial"/>
          <w:b/>
          <w:bCs/>
          <w:lang w:bidi="ar-E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6741"/>
      </w:tblGrid>
      <w:tr w:rsidR="008D2805" w:rsidRPr="008D2805" w14:paraId="7503EDD2" w14:textId="77777777" w:rsidTr="008D280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4C4872E7" w14:textId="77777777" w:rsidR="008D2805" w:rsidRPr="008D2805" w:rsidRDefault="008D2805" w:rsidP="008D2805">
            <w:pPr>
              <w:bidi/>
              <w:rPr>
                <w:rFonts w:cs="Arial"/>
                <w:b/>
                <w:bCs/>
                <w:lang w:bidi="ar-EG"/>
              </w:rPr>
            </w:pPr>
            <w:r w:rsidRPr="008D2805">
              <w:rPr>
                <w:rFonts w:cs="Arial"/>
                <w:b/>
                <w:bCs/>
                <w:rtl/>
              </w:rPr>
              <w:lastRenderedPageBreak/>
              <w:t>المجال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A6B" w14:textId="77777777" w:rsidR="008D2805" w:rsidRPr="008D2805" w:rsidRDefault="008D2805" w:rsidP="008D2805">
            <w:pPr>
              <w:bidi/>
              <w:rPr>
                <w:rFonts w:cs="Arial"/>
                <w:b/>
                <w:bCs/>
                <w:lang w:bidi="ar-EG"/>
              </w:rPr>
            </w:pPr>
            <w:r w:rsidRPr="008D2805">
              <w:rPr>
                <w:rFonts w:cs="Arial"/>
                <w:b/>
                <w:bCs/>
                <w:rtl/>
              </w:rPr>
              <w:t>التوصية</w:t>
            </w:r>
          </w:p>
        </w:tc>
      </w:tr>
      <w:tr w:rsidR="008D2805" w:rsidRPr="008D2805" w14:paraId="39BE19CA" w14:textId="77777777" w:rsidTr="008D28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2C77EE9" w14:textId="77777777" w:rsidR="008D2805" w:rsidRPr="008D2805" w:rsidRDefault="008D2805" w:rsidP="008D2805">
            <w:pPr>
              <w:bidi/>
              <w:rPr>
                <w:rFonts w:cs="Arial"/>
                <w:b/>
                <w:bCs/>
                <w:lang w:bidi="ar-EG"/>
              </w:rPr>
            </w:pPr>
            <w:r w:rsidRPr="008D2805">
              <w:rPr>
                <w:rFonts w:ascii="Segoe UI Emoji" w:hAnsi="Segoe UI Emoji" w:cs="Segoe UI Emoji"/>
                <w:b/>
                <w:bCs/>
                <w:lang w:bidi="ar-EG"/>
              </w:rPr>
              <w:t>💰</w:t>
            </w:r>
            <w:r w:rsidRPr="008D2805">
              <w:rPr>
                <w:rFonts w:cs="Arial"/>
                <w:b/>
                <w:bCs/>
                <w:lang w:bidi="ar-EG"/>
              </w:rPr>
              <w:t xml:space="preserve"> Financial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C8098" w14:textId="77777777" w:rsidR="008D2805" w:rsidRPr="008D2805" w:rsidRDefault="008D2805" w:rsidP="008D2805">
            <w:pPr>
              <w:bidi/>
              <w:rPr>
                <w:rFonts w:cs="Arial"/>
                <w:b/>
                <w:bCs/>
                <w:lang w:bidi="ar-EG"/>
              </w:rPr>
            </w:pPr>
            <w:r w:rsidRPr="008D2805">
              <w:rPr>
                <w:rFonts w:cs="Arial"/>
                <w:b/>
                <w:bCs/>
                <w:rtl/>
              </w:rPr>
              <w:t>تحليل سير العمل لتحديد أسباب التأخير وسوء الأداء. تبسيط خطوات التحقق والاعتماد</w:t>
            </w:r>
            <w:r w:rsidRPr="008D2805">
              <w:rPr>
                <w:rFonts w:cs="Arial"/>
                <w:b/>
                <w:bCs/>
                <w:lang w:bidi="ar-EG"/>
              </w:rPr>
              <w:t>.</w:t>
            </w:r>
          </w:p>
        </w:tc>
      </w:tr>
      <w:tr w:rsidR="008D2805" w:rsidRPr="008D2805" w14:paraId="342A353A" w14:textId="77777777" w:rsidTr="008D28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4CF03AAA" w14:textId="77777777" w:rsidR="008D2805" w:rsidRPr="008D2805" w:rsidRDefault="008D2805" w:rsidP="008D2805">
            <w:pPr>
              <w:bidi/>
              <w:rPr>
                <w:rFonts w:cs="Arial"/>
                <w:b/>
                <w:bCs/>
                <w:lang w:bidi="ar-EG"/>
              </w:rPr>
            </w:pPr>
            <w:r w:rsidRPr="008D2805">
              <w:rPr>
                <w:rFonts w:ascii="Segoe UI Emoji" w:hAnsi="Segoe UI Emoji" w:cs="Segoe UI Emoji"/>
                <w:b/>
                <w:bCs/>
                <w:lang w:bidi="ar-EG"/>
              </w:rPr>
              <w:t>🧠</w:t>
            </w:r>
            <w:r w:rsidRPr="008D2805">
              <w:rPr>
                <w:rFonts w:cs="Arial"/>
                <w:b/>
                <w:bCs/>
                <w:lang w:bidi="ar-EG"/>
              </w:rPr>
              <w:t xml:space="preserve"> Service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7542" w14:textId="77777777" w:rsidR="008D2805" w:rsidRPr="008D2805" w:rsidRDefault="008D2805" w:rsidP="008D2805">
            <w:pPr>
              <w:bidi/>
              <w:rPr>
                <w:rFonts w:cs="Arial"/>
                <w:b/>
                <w:bCs/>
                <w:lang w:bidi="ar-EG"/>
              </w:rPr>
            </w:pPr>
            <w:r w:rsidRPr="008D2805">
              <w:rPr>
                <w:rFonts w:cs="Arial"/>
                <w:b/>
                <w:bCs/>
                <w:rtl/>
              </w:rPr>
              <w:t>تدريب الموظفين على مهارات التواصل وحل المشكلات بفعالية</w:t>
            </w:r>
            <w:r w:rsidRPr="008D2805">
              <w:rPr>
                <w:rFonts w:cs="Arial"/>
                <w:b/>
                <w:bCs/>
                <w:lang w:bidi="ar-EG"/>
              </w:rPr>
              <w:t>.</w:t>
            </w:r>
          </w:p>
        </w:tc>
      </w:tr>
      <w:tr w:rsidR="008D2805" w:rsidRPr="008D2805" w14:paraId="482EA3BA" w14:textId="77777777" w:rsidTr="008D28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248BA27" w14:textId="77777777" w:rsidR="008D2805" w:rsidRPr="008D2805" w:rsidRDefault="008D2805" w:rsidP="008D2805">
            <w:pPr>
              <w:bidi/>
              <w:rPr>
                <w:rFonts w:cs="Arial"/>
                <w:b/>
                <w:bCs/>
                <w:lang w:bidi="ar-EG"/>
              </w:rPr>
            </w:pPr>
            <w:r w:rsidRPr="008D2805">
              <w:rPr>
                <w:rFonts w:ascii="Segoe UI Emoji" w:hAnsi="Segoe UI Emoji" w:cs="Segoe UI Emoji"/>
                <w:b/>
                <w:bCs/>
                <w:lang w:bidi="ar-EG"/>
              </w:rPr>
              <w:t>🧪</w:t>
            </w:r>
            <w:r w:rsidRPr="008D2805">
              <w:rPr>
                <w:rFonts w:cs="Arial"/>
                <w:b/>
                <w:bCs/>
                <w:lang w:bidi="ar-EG"/>
              </w:rPr>
              <w:t xml:space="preserve"> Technical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39F7" w14:textId="77777777" w:rsidR="008D2805" w:rsidRPr="008D2805" w:rsidRDefault="008D2805" w:rsidP="008D2805">
            <w:pPr>
              <w:bidi/>
              <w:rPr>
                <w:rFonts w:cs="Arial"/>
                <w:b/>
                <w:bCs/>
                <w:lang w:bidi="ar-EG"/>
              </w:rPr>
            </w:pPr>
            <w:r w:rsidRPr="008D2805">
              <w:rPr>
                <w:rFonts w:cs="Arial"/>
                <w:b/>
                <w:bCs/>
                <w:rtl/>
              </w:rPr>
              <w:t>الحفاظ على المستوى الجيد الحالي، مع بناء قاعدة معرفة لحلول سريعة</w:t>
            </w:r>
            <w:r w:rsidRPr="008D2805">
              <w:rPr>
                <w:rFonts w:cs="Arial"/>
                <w:b/>
                <w:bCs/>
                <w:lang w:bidi="ar-EG"/>
              </w:rPr>
              <w:t>.</w:t>
            </w:r>
          </w:p>
        </w:tc>
      </w:tr>
    </w:tbl>
    <w:p w14:paraId="56A588EC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</w:p>
    <w:p w14:paraId="04FC46FE" w14:textId="77777777" w:rsidR="008D2805" w:rsidRDefault="008D2805" w:rsidP="008D2805">
      <w:pPr>
        <w:bidi/>
        <w:rPr>
          <w:rFonts w:cs="Arial"/>
          <w:b/>
          <w:bCs/>
          <w:lang w:bidi="ar-EG"/>
        </w:rPr>
      </w:pPr>
    </w:p>
    <w:p w14:paraId="14E22455" w14:textId="2D737BD1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ascii="Segoe UI Emoji" w:hAnsi="Segoe UI Emoji" w:cs="Segoe UI Emoji" w:hint="cs"/>
          <w:b/>
          <w:bCs/>
          <w:rtl/>
          <w:lang w:bidi="ar-EG"/>
        </w:rPr>
        <w:t>🟣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/>
          <w:b/>
          <w:bCs/>
          <w:lang w:bidi="ar-EG"/>
        </w:rPr>
        <w:t>Clustered Column Chart – Performance by Complaint Group</w:t>
      </w:r>
    </w:p>
    <w:p w14:paraId="707F0FB4" w14:textId="4261C436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ascii="Segoe UI Emoji" w:hAnsi="Segoe UI Emoji" w:cs="Segoe UI Emoji" w:hint="cs"/>
          <w:b/>
          <w:bCs/>
          <w:rtl/>
          <w:lang w:bidi="ar-EG"/>
        </w:rPr>
        <w:t>🧠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التحليل</w:t>
      </w:r>
      <w:r w:rsidRPr="008D2805">
        <w:rPr>
          <w:rFonts w:cs="Arial"/>
          <w:b/>
          <w:bCs/>
          <w:rtl/>
          <w:lang w:bidi="ar-EG"/>
        </w:rPr>
        <w:t>:</w:t>
      </w:r>
    </w:p>
    <w:p w14:paraId="558A5DAE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/>
          <w:b/>
          <w:bCs/>
          <w:lang w:bidi="ar-EG"/>
        </w:rPr>
        <w:t>Financial</w:t>
      </w:r>
      <w:r w:rsidRPr="008D2805">
        <w:rPr>
          <w:rFonts w:cs="Arial"/>
          <w:b/>
          <w:bCs/>
          <w:rtl/>
          <w:lang w:bidi="ar-EG"/>
        </w:rPr>
        <w:t xml:space="preserve">: </w:t>
      </w:r>
      <w:r w:rsidRPr="008D2805">
        <w:rPr>
          <w:rFonts w:cs="Arial" w:hint="cs"/>
          <w:b/>
          <w:bCs/>
          <w:rtl/>
          <w:lang w:bidi="ar-EG"/>
        </w:rPr>
        <w:t>أكثر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عدد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شكاوى</w:t>
      </w:r>
      <w:r w:rsidRPr="008D2805">
        <w:rPr>
          <w:rFonts w:cs="Arial"/>
          <w:b/>
          <w:bCs/>
          <w:rtl/>
          <w:lang w:bidi="ar-EG"/>
        </w:rPr>
        <w:t xml:space="preserve"> (15)</w:t>
      </w:r>
      <w:r w:rsidRPr="008D2805">
        <w:rPr>
          <w:rFonts w:cs="Arial" w:hint="cs"/>
          <w:b/>
          <w:bCs/>
          <w:rtl/>
          <w:lang w:bidi="ar-EG"/>
        </w:rPr>
        <w:t>،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وأقل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أداء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ممتاز</w:t>
      </w:r>
      <w:r w:rsidRPr="008D2805">
        <w:rPr>
          <w:rFonts w:cs="Arial"/>
          <w:b/>
          <w:bCs/>
          <w:rtl/>
          <w:lang w:bidi="ar-EG"/>
        </w:rPr>
        <w:t xml:space="preserve"> (10.5%).</w:t>
      </w:r>
    </w:p>
    <w:p w14:paraId="3838CEA1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/>
          <w:b/>
          <w:bCs/>
          <w:lang w:bidi="ar-EG"/>
        </w:rPr>
        <w:t>Technical</w:t>
      </w:r>
      <w:r w:rsidRPr="008D2805">
        <w:rPr>
          <w:rFonts w:cs="Arial"/>
          <w:b/>
          <w:bCs/>
          <w:rtl/>
          <w:lang w:bidi="ar-EG"/>
        </w:rPr>
        <w:t xml:space="preserve">: </w:t>
      </w:r>
      <w:r w:rsidRPr="008D2805">
        <w:rPr>
          <w:rFonts w:cs="Arial" w:hint="cs"/>
          <w:b/>
          <w:bCs/>
          <w:rtl/>
          <w:lang w:bidi="ar-EG"/>
        </w:rPr>
        <w:t>أقل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عدد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شكاوى</w:t>
      </w:r>
      <w:r w:rsidRPr="008D2805">
        <w:rPr>
          <w:rFonts w:cs="Arial"/>
          <w:b/>
          <w:bCs/>
          <w:rtl/>
          <w:lang w:bidi="ar-EG"/>
        </w:rPr>
        <w:t xml:space="preserve"> (9) </w:t>
      </w:r>
      <w:r w:rsidRPr="008D2805">
        <w:rPr>
          <w:rFonts w:cs="Arial" w:hint="cs"/>
          <w:b/>
          <w:bCs/>
          <w:rtl/>
          <w:lang w:bidi="ar-EG"/>
        </w:rPr>
        <w:t>لكن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أفضل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أداء</w:t>
      </w:r>
      <w:r w:rsidRPr="008D2805">
        <w:rPr>
          <w:rFonts w:cs="Arial"/>
          <w:b/>
          <w:bCs/>
          <w:rtl/>
          <w:lang w:bidi="ar-EG"/>
        </w:rPr>
        <w:t xml:space="preserve"> (38.7%).</w:t>
      </w:r>
    </w:p>
    <w:p w14:paraId="765BB7F9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/>
          <w:b/>
          <w:bCs/>
          <w:lang w:bidi="ar-EG"/>
        </w:rPr>
        <w:t>Service Quality</w:t>
      </w:r>
      <w:r w:rsidRPr="008D2805">
        <w:rPr>
          <w:rFonts w:cs="Arial"/>
          <w:b/>
          <w:bCs/>
          <w:rtl/>
          <w:lang w:bidi="ar-EG"/>
        </w:rPr>
        <w:t xml:space="preserve">: </w:t>
      </w:r>
      <w:r w:rsidRPr="008D2805">
        <w:rPr>
          <w:rFonts w:cs="Arial" w:hint="cs"/>
          <w:b/>
          <w:bCs/>
          <w:rtl/>
          <w:lang w:bidi="ar-EG"/>
        </w:rPr>
        <w:t>أداء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متوسط</w:t>
      </w:r>
      <w:r w:rsidRPr="008D2805">
        <w:rPr>
          <w:rFonts w:cs="Arial"/>
          <w:b/>
          <w:bCs/>
          <w:rtl/>
          <w:lang w:bidi="ar-EG"/>
        </w:rPr>
        <w:t xml:space="preserve"> (30%) </w:t>
      </w:r>
      <w:r w:rsidRPr="008D2805">
        <w:rPr>
          <w:rFonts w:cs="Arial" w:hint="cs"/>
          <w:b/>
          <w:bCs/>
          <w:rtl/>
          <w:lang w:bidi="ar-EG"/>
        </w:rPr>
        <w:t>وعدد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متوسط</w:t>
      </w:r>
      <w:r w:rsidRPr="008D2805">
        <w:rPr>
          <w:rFonts w:cs="Arial"/>
          <w:b/>
          <w:bCs/>
          <w:rtl/>
          <w:lang w:bidi="ar-EG"/>
        </w:rPr>
        <w:t xml:space="preserve"> (10).</w:t>
      </w:r>
    </w:p>
    <w:p w14:paraId="37ADC238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</w:p>
    <w:p w14:paraId="2000B470" w14:textId="3BB129CD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ascii="Segoe UI Emoji" w:hAnsi="Segoe UI Emoji" w:cs="Segoe UI Emoji" w:hint="cs"/>
          <w:b/>
          <w:bCs/>
          <w:rtl/>
          <w:lang w:bidi="ar-EG"/>
        </w:rPr>
        <w:t>🔍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التفسير</w:t>
      </w:r>
      <w:r w:rsidRPr="008D2805">
        <w:rPr>
          <w:rFonts w:cs="Arial"/>
          <w:b/>
          <w:bCs/>
          <w:rtl/>
          <w:lang w:bidi="ar-EG"/>
        </w:rPr>
        <w:t>:</w:t>
      </w:r>
    </w:p>
    <w:p w14:paraId="5616FB36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 w:hint="cs"/>
          <w:b/>
          <w:bCs/>
          <w:rtl/>
          <w:lang w:bidi="ar-EG"/>
        </w:rPr>
        <w:t>الشكاوى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المالية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معقدة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بطبيعتها،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مما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يقلل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من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جودة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المعالجة</w:t>
      </w:r>
      <w:r w:rsidRPr="008D2805">
        <w:rPr>
          <w:rFonts w:cs="Arial"/>
          <w:b/>
          <w:bCs/>
          <w:rtl/>
          <w:lang w:bidi="ar-EG"/>
        </w:rPr>
        <w:t>.</w:t>
      </w:r>
    </w:p>
    <w:p w14:paraId="4AB02E3E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 w:hint="cs"/>
          <w:b/>
          <w:bCs/>
          <w:rtl/>
          <w:lang w:bidi="ar-EG"/>
        </w:rPr>
        <w:t>الخدمة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الفنية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إما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أنها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أسهل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أو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يتم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التعامل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معها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بكفاءة</w:t>
      </w:r>
      <w:r w:rsidRPr="008D2805">
        <w:rPr>
          <w:rFonts w:cs="Arial"/>
          <w:b/>
          <w:bCs/>
          <w:rtl/>
          <w:lang w:bidi="ar-EG"/>
        </w:rPr>
        <w:t>.</w:t>
      </w:r>
    </w:p>
    <w:p w14:paraId="63EAE261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 w:hint="cs"/>
          <w:b/>
          <w:bCs/>
          <w:rtl/>
          <w:lang w:bidi="ar-EG"/>
        </w:rPr>
        <w:t>شكاوى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جودة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الخدمة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تتطلب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مهارات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ناعمة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وتواصل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فعّال</w:t>
      </w:r>
      <w:r w:rsidRPr="008D2805">
        <w:rPr>
          <w:rFonts w:cs="Arial"/>
          <w:b/>
          <w:bCs/>
          <w:rtl/>
          <w:lang w:bidi="ar-EG"/>
        </w:rPr>
        <w:t>.</w:t>
      </w:r>
    </w:p>
    <w:p w14:paraId="44FB859F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</w:p>
    <w:p w14:paraId="0041EB33" w14:textId="169D83AD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ascii="Segoe UI Emoji" w:hAnsi="Segoe UI Emoji" w:cs="Segoe UI Emoji" w:hint="cs"/>
          <w:b/>
          <w:bCs/>
          <w:rtl/>
          <w:lang w:bidi="ar-EG"/>
        </w:rPr>
        <w:t>✅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التوصيات</w:t>
      </w:r>
      <w:r w:rsidRPr="008D2805">
        <w:rPr>
          <w:rFonts w:cs="Arial"/>
          <w:b/>
          <w:bCs/>
          <w:rtl/>
          <w:lang w:bidi="ar-EG"/>
        </w:rPr>
        <w:t>:</w:t>
      </w:r>
    </w:p>
    <w:p w14:paraId="7BE8AD1C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 w:hint="cs"/>
          <w:b/>
          <w:bCs/>
          <w:rtl/>
          <w:lang w:bidi="ar-EG"/>
        </w:rPr>
        <w:t>تحسين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عملية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المعالجة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المالية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وتبسيط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التحقق</w:t>
      </w:r>
      <w:r w:rsidRPr="008D2805">
        <w:rPr>
          <w:rFonts w:cs="Arial"/>
          <w:b/>
          <w:bCs/>
          <w:rtl/>
          <w:lang w:bidi="ar-EG"/>
        </w:rPr>
        <w:t>.</w:t>
      </w:r>
    </w:p>
    <w:p w14:paraId="2846041C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 w:hint="cs"/>
          <w:b/>
          <w:bCs/>
          <w:rtl/>
          <w:lang w:bidi="ar-EG"/>
        </w:rPr>
        <w:t>تدريب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خاص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لفريق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/>
          <w:b/>
          <w:bCs/>
          <w:lang w:bidi="ar-EG"/>
        </w:rPr>
        <w:t>Service Quality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على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إدارة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التوقعات</w:t>
      </w:r>
      <w:r w:rsidRPr="008D2805">
        <w:rPr>
          <w:rFonts w:cs="Arial"/>
          <w:b/>
          <w:bCs/>
          <w:rtl/>
          <w:lang w:bidi="ar-EG"/>
        </w:rPr>
        <w:t>.</w:t>
      </w:r>
    </w:p>
    <w:p w14:paraId="21186E7B" w14:textId="77777777" w:rsidR="008D2805" w:rsidRP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 w:hint="cs"/>
          <w:b/>
          <w:bCs/>
          <w:rtl/>
          <w:lang w:bidi="ar-EG"/>
        </w:rPr>
        <w:t>الحفاظ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على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أداء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/>
          <w:b/>
          <w:bCs/>
          <w:lang w:bidi="ar-EG"/>
        </w:rPr>
        <w:t>Technical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مع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توثيق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الحلول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المتكررة</w:t>
      </w:r>
      <w:r w:rsidRPr="008D2805">
        <w:rPr>
          <w:rFonts w:cs="Arial"/>
          <w:b/>
          <w:bCs/>
          <w:rtl/>
          <w:lang w:bidi="ar-EG"/>
        </w:rPr>
        <w:t>.</w:t>
      </w:r>
    </w:p>
    <w:p w14:paraId="66F77F52" w14:textId="41532306" w:rsidR="008D2805" w:rsidRDefault="008D2805" w:rsidP="008D2805">
      <w:pPr>
        <w:bidi/>
        <w:rPr>
          <w:rFonts w:cs="Arial"/>
          <w:b/>
          <w:bCs/>
          <w:lang w:bidi="ar-EG"/>
        </w:rPr>
      </w:pPr>
      <w:r w:rsidRPr="008D2805">
        <w:rPr>
          <w:rFonts w:cs="Arial"/>
          <w:b/>
          <w:bCs/>
          <w:rtl/>
          <w:lang w:bidi="ar-EG"/>
        </w:rPr>
        <w:t xml:space="preserve">- </w:t>
      </w:r>
      <w:r w:rsidRPr="008D2805">
        <w:rPr>
          <w:rFonts w:cs="Arial" w:hint="cs"/>
          <w:b/>
          <w:bCs/>
          <w:rtl/>
          <w:lang w:bidi="ar-EG"/>
        </w:rPr>
        <w:t>تخصيص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/>
          <w:b/>
          <w:bCs/>
          <w:lang w:bidi="ar-EG"/>
        </w:rPr>
        <w:t>Targets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مخصصة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حسب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 w:hint="cs"/>
          <w:b/>
          <w:bCs/>
          <w:rtl/>
          <w:lang w:bidi="ar-EG"/>
        </w:rPr>
        <w:t>نوع</w:t>
      </w:r>
      <w:r w:rsidRPr="008D2805">
        <w:rPr>
          <w:rFonts w:cs="Arial"/>
          <w:b/>
          <w:bCs/>
          <w:rtl/>
          <w:lang w:bidi="ar-EG"/>
        </w:rPr>
        <w:t xml:space="preserve"> </w:t>
      </w:r>
      <w:r w:rsidRPr="008D2805">
        <w:rPr>
          <w:rFonts w:cs="Arial"/>
          <w:b/>
          <w:bCs/>
          <w:lang w:bidi="ar-EG"/>
        </w:rPr>
        <w:t>Complaint Group</w:t>
      </w:r>
      <w:r w:rsidRPr="008D2805">
        <w:rPr>
          <w:rFonts w:cs="Arial"/>
          <w:b/>
          <w:bCs/>
          <w:rtl/>
          <w:lang w:bidi="ar-EG"/>
        </w:rPr>
        <w:t>.</w:t>
      </w:r>
    </w:p>
    <w:p w14:paraId="02770A2E" w14:textId="77777777" w:rsidR="008D2805" w:rsidRDefault="008D2805" w:rsidP="008D2805">
      <w:pPr>
        <w:bidi/>
        <w:rPr>
          <w:rFonts w:cs="Arial"/>
          <w:b/>
          <w:bCs/>
          <w:lang w:bidi="ar-EG"/>
        </w:rPr>
      </w:pPr>
    </w:p>
    <w:p w14:paraId="009F8AA6" w14:textId="77777777" w:rsidR="008D2805" w:rsidRDefault="008D2805" w:rsidP="008D2805">
      <w:pPr>
        <w:bidi/>
        <w:rPr>
          <w:rFonts w:cs="Arial"/>
          <w:b/>
          <w:bCs/>
          <w:lang w:bidi="ar-EG"/>
        </w:rPr>
      </w:pPr>
    </w:p>
    <w:p w14:paraId="56F1D495" w14:textId="77777777" w:rsidR="008D2805" w:rsidRDefault="008D2805" w:rsidP="008D2805">
      <w:pPr>
        <w:bidi/>
        <w:rPr>
          <w:rFonts w:cs="Arial"/>
          <w:b/>
          <w:bCs/>
          <w:lang w:bidi="ar-EG"/>
        </w:rPr>
      </w:pPr>
    </w:p>
    <w:p w14:paraId="2C60825B" w14:textId="2B6E4CEA" w:rsidR="008D2805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lang w:bidi="ar-EG"/>
        </w:rPr>
        <w:lastRenderedPageBreak/>
        <w:t>Clustered Bar Chart: Avg. Service Duration + Avg. Satisfaction Score by Agent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2407"/>
        <w:gridCol w:w="1411"/>
      </w:tblGrid>
      <w:tr w:rsidR="007E37F6" w:rsidRPr="007E37F6" w14:paraId="71564116" w14:textId="77777777" w:rsidTr="007E37F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2A2DF7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7E322675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Avg. Service Duration</w:t>
            </w:r>
          </w:p>
        </w:tc>
        <w:tc>
          <w:tcPr>
            <w:tcW w:w="0" w:type="auto"/>
            <w:vAlign w:val="center"/>
            <w:hideMark/>
          </w:tcPr>
          <w:p w14:paraId="64FA4C84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Satisfaction</w:t>
            </w:r>
          </w:p>
        </w:tc>
      </w:tr>
      <w:tr w:rsidR="007E37F6" w:rsidRPr="007E37F6" w14:paraId="01AB4673" w14:textId="77777777" w:rsidTr="007E37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0BE0BB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BE-Server</w:t>
            </w:r>
          </w:p>
        </w:tc>
        <w:tc>
          <w:tcPr>
            <w:tcW w:w="0" w:type="auto"/>
            <w:vAlign w:val="center"/>
            <w:hideMark/>
          </w:tcPr>
          <w:p w14:paraId="03B9239B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 xml:space="preserve">12.78 </w:t>
            </w:r>
            <w:r w:rsidRPr="007E37F6">
              <w:rPr>
                <w:rFonts w:cs="Arial"/>
                <w:b/>
                <w:bCs/>
                <w:rtl/>
              </w:rPr>
              <w:t>دقيقة</w:t>
            </w:r>
          </w:p>
        </w:tc>
        <w:tc>
          <w:tcPr>
            <w:tcW w:w="0" w:type="auto"/>
            <w:vAlign w:val="center"/>
            <w:hideMark/>
          </w:tcPr>
          <w:p w14:paraId="7097913A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5.00</w:t>
            </w:r>
          </w:p>
        </w:tc>
      </w:tr>
      <w:tr w:rsidR="007E37F6" w:rsidRPr="007E37F6" w14:paraId="36DDB102" w14:textId="77777777" w:rsidTr="007E37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BA5E4E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GI-Server</w:t>
            </w:r>
          </w:p>
        </w:tc>
        <w:tc>
          <w:tcPr>
            <w:tcW w:w="0" w:type="auto"/>
            <w:vAlign w:val="center"/>
            <w:hideMark/>
          </w:tcPr>
          <w:p w14:paraId="62C0967A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12.55</w:t>
            </w:r>
          </w:p>
        </w:tc>
        <w:tc>
          <w:tcPr>
            <w:tcW w:w="0" w:type="auto"/>
            <w:vAlign w:val="center"/>
            <w:hideMark/>
          </w:tcPr>
          <w:p w14:paraId="1159A362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5.00</w:t>
            </w:r>
          </w:p>
        </w:tc>
      </w:tr>
      <w:tr w:rsidR="007E37F6" w:rsidRPr="007E37F6" w14:paraId="2D0173D0" w14:textId="77777777" w:rsidTr="007E37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DC5B5C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KA-Server</w:t>
            </w:r>
          </w:p>
        </w:tc>
        <w:tc>
          <w:tcPr>
            <w:tcW w:w="0" w:type="auto"/>
            <w:vAlign w:val="center"/>
            <w:hideMark/>
          </w:tcPr>
          <w:p w14:paraId="2DA9DD1F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12.38</w:t>
            </w:r>
          </w:p>
        </w:tc>
        <w:tc>
          <w:tcPr>
            <w:tcW w:w="0" w:type="auto"/>
            <w:vAlign w:val="center"/>
            <w:hideMark/>
          </w:tcPr>
          <w:p w14:paraId="6894BC1C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5.00</w:t>
            </w:r>
          </w:p>
        </w:tc>
      </w:tr>
      <w:tr w:rsidR="007E37F6" w:rsidRPr="007E37F6" w14:paraId="4DCE7C0B" w14:textId="77777777" w:rsidTr="007E37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C4ACC9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332553AB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3A0786E3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…</w:t>
            </w:r>
          </w:p>
        </w:tc>
      </w:tr>
      <w:tr w:rsidR="007E37F6" w:rsidRPr="007E37F6" w14:paraId="22D1AD4F" w14:textId="77777777" w:rsidTr="007E37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799A13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ZO-Server</w:t>
            </w:r>
          </w:p>
        </w:tc>
        <w:tc>
          <w:tcPr>
            <w:tcW w:w="0" w:type="auto"/>
            <w:vAlign w:val="center"/>
            <w:hideMark/>
          </w:tcPr>
          <w:p w14:paraId="251889D8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 xml:space="preserve">9.55 </w:t>
            </w:r>
            <w:r w:rsidRPr="007E37F6">
              <w:rPr>
                <w:rFonts w:cs="Arial"/>
                <w:b/>
                <w:bCs/>
                <w:rtl/>
              </w:rPr>
              <w:t>دقيقة</w:t>
            </w:r>
          </w:p>
        </w:tc>
        <w:tc>
          <w:tcPr>
            <w:tcW w:w="0" w:type="auto"/>
            <w:vAlign w:val="center"/>
            <w:hideMark/>
          </w:tcPr>
          <w:p w14:paraId="396CED20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5.00</w:t>
            </w:r>
          </w:p>
        </w:tc>
      </w:tr>
      <w:tr w:rsidR="007E37F6" w:rsidRPr="007E37F6" w14:paraId="35B2075A" w14:textId="77777777" w:rsidTr="007E37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F26A84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PI-Server</w:t>
            </w:r>
          </w:p>
        </w:tc>
        <w:tc>
          <w:tcPr>
            <w:tcW w:w="0" w:type="auto"/>
            <w:vAlign w:val="center"/>
            <w:hideMark/>
          </w:tcPr>
          <w:p w14:paraId="4EED3A58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 xml:space="preserve">7.33 </w:t>
            </w:r>
            <w:r w:rsidRPr="007E37F6">
              <w:rPr>
                <w:rFonts w:cs="Arial"/>
                <w:b/>
                <w:bCs/>
                <w:rtl/>
              </w:rPr>
              <w:t>دقيقة</w:t>
            </w:r>
          </w:p>
        </w:tc>
        <w:tc>
          <w:tcPr>
            <w:tcW w:w="0" w:type="auto"/>
            <w:vAlign w:val="center"/>
            <w:hideMark/>
          </w:tcPr>
          <w:p w14:paraId="7DE42D7D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5.00</w:t>
            </w:r>
          </w:p>
        </w:tc>
      </w:tr>
      <w:tr w:rsidR="007E37F6" w:rsidRPr="007E37F6" w14:paraId="288605F8" w14:textId="77777777" w:rsidTr="007E37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D0D3C0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NO-Server</w:t>
            </w:r>
          </w:p>
        </w:tc>
        <w:tc>
          <w:tcPr>
            <w:tcW w:w="0" w:type="auto"/>
            <w:vAlign w:val="center"/>
            <w:hideMark/>
          </w:tcPr>
          <w:p w14:paraId="2B582E3D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 xml:space="preserve">1.30 </w:t>
            </w:r>
            <w:r w:rsidRPr="007E37F6">
              <w:rPr>
                <w:rFonts w:cs="Arial"/>
                <w:b/>
                <w:bCs/>
                <w:rtl/>
              </w:rPr>
              <w:t>دقيقة</w:t>
            </w:r>
          </w:p>
        </w:tc>
        <w:tc>
          <w:tcPr>
            <w:tcW w:w="0" w:type="auto"/>
            <w:vAlign w:val="center"/>
            <w:hideMark/>
          </w:tcPr>
          <w:p w14:paraId="70F2AA8E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ascii="Segoe UI Emoji" w:hAnsi="Segoe UI Emoji" w:cs="Segoe UI Emoji"/>
                <w:b/>
                <w:bCs/>
                <w:lang w:bidi="ar-EG"/>
              </w:rPr>
              <w:t>❌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2.29</w:t>
            </w:r>
          </w:p>
        </w:tc>
      </w:tr>
    </w:tbl>
    <w:p w14:paraId="7486BBC9" w14:textId="77777777" w:rsidR="007E37F6" w:rsidRDefault="007E37F6" w:rsidP="007E37F6">
      <w:pPr>
        <w:bidi/>
        <w:rPr>
          <w:rFonts w:cs="Arial"/>
          <w:b/>
          <w:bCs/>
          <w:lang w:bidi="ar-EG"/>
        </w:rPr>
      </w:pPr>
    </w:p>
    <w:p w14:paraId="17B8E7A8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ascii="Segoe UI Emoji" w:hAnsi="Segoe UI Emoji" w:cs="Segoe UI Emoji"/>
          <w:b/>
          <w:bCs/>
          <w:lang w:bidi="ar-EG"/>
        </w:rPr>
        <w:t>📌</w:t>
      </w:r>
      <w:r w:rsidRPr="007E37F6">
        <w:rPr>
          <w:rFonts w:cs="Arial"/>
          <w:b/>
          <w:bCs/>
          <w:lang w:bidi="ar-EG"/>
        </w:rPr>
        <w:t xml:space="preserve"> </w:t>
      </w:r>
      <w:r w:rsidRPr="007E37F6">
        <w:rPr>
          <w:rFonts w:cs="Arial"/>
          <w:b/>
          <w:bCs/>
          <w:rtl/>
        </w:rPr>
        <w:t>ملاحظات مهمة</w:t>
      </w:r>
      <w:r w:rsidRPr="007E37F6">
        <w:rPr>
          <w:rFonts w:cs="Arial"/>
          <w:b/>
          <w:bCs/>
          <w:lang w:bidi="ar-EG"/>
        </w:rPr>
        <w:t>:</w:t>
      </w:r>
    </w:p>
    <w:p w14:paraId="2B9BD626" w14:textId="77777777" w:rsidR="007E37F6" w:rsidRPr="007E37F6" w:rsidRDefault="007E37F6" w:rsidP="007E37F6">
      <w:pPr>
        <w:numPr>
          <w:ilvl w:val="0"/>
          <w:numId w:val="13"/>
        </w:num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</w:rPr>
        <w:t>معظم الـ</w:t>
      </w:r>
      <w:r w:rsidRPr="007E37F6">
        <w:rPr>
          <w:rFonts w:cs="Arial"/>
          <w:b/>
          <w:bCs/>
          <w:lang w:bidi="ar-EG"/>
        </w:rPr>
        <w:t xml:space="preserve"> Agents </w:t>
      </w:r>
      <w:r w:rsidRPr="007E37F6">
        <w:rPr>
          <w:rFonts w:cs="Arial"/>
          <w:b/>
          <w:bCs/>
          <w:rtl/>
        </w:rPr>
        <w:t>عندهم 5.00</w:t>
      </w:r>
      <w:r w:rsidRPr="007E37F6">
        <w:rPr>
          <w:rFonts w:cs="Arial"/>
          <w:b/>
          <w:bCs/>
          <w:lang w:bidi="ar-EG"/>
        </w:rPr>
        <w:t xml:space="preserve"> Satisfaction</w:t>
      </w:r>
    </w:p>
    <w:p w14:paraId="1473398A" w14:textId="77777777" w:rsidR="007E37F6" w:rsidRPr="007E37F6" w:rsidRDefault="007E37F6" w:rsidP="007E37F6">
      <w:pPr>
        <w:numPr>
          <w:ilvl w:val="0"/>
          <w:numId w:val="13"/>
        </w:num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</w:rPr>
        <w:t>المدة تقل بالتدريج من أعلى إلى أسفل</w:t>
      </w:r>
    </w:p>
    <w:p w14:paraId="23730C6C" w14:textId="77777777" w:rsidR="007E37F6" w:rsidRPr="007E37F6" w:rsidRDefault="007E37F6" w:rsidP="007E37F6">
      <w:pPr>
        <w:numPr>
          <w:ilvl w:val="0"/>
          <w:numId w:val="13"/>
        </w:num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</w:rPr>
        <w:t xml:space="preserve">ولكن </w:t>
      </w:r>
      <w:r w:rsidRPr="007E37F6">
        <w:rPr>
          <w:rFonts w:cs="Arial"/>
          <w:b/>
          <w:bCs/>
          <w:lang w:bidi="ar-EG"/>
        </w:rPr>
        <w:t xml:space="preserve">NO-Server </w:t>
      </w:r>
      <w:r w:rsidRPr="007E37F6">
        <w:rPr>
          <w:rFonts w:cs="Arial"/>
          <w:b/>
          <w:bCs/>
          <w:rtl/>
        </w:rPr>
        <w:t>رغم أنه أسرع</w:t>
      </w:r>
      <w:r w:rsidRPr="007E37F6">
        <w:rPr>
          <w:rFonts w:cs="Arial"/>
          <w:b/>
          <w:bCs/>
          <w:lang w:bidi="ar-EG"/>
        </w:rPr>
        <w:t xml:space="preserve"> Agent </w:t>
      </w:r>
      <w:r w:rsidRPr="007E37F6">
        <w:rPr>
          <w:rFonts w:cs="Arial"/>
          <w:b/>
          <w:bCs/>
          <w:rtl/>
        </w:rPr>
        <w:t>(1.3 دقيقة فقط)، لديه أقل رضا = 2.29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346"/>
        <w:gridCol w:w="4890"/>
      </w:tblGrid>
      <w:tr w:rsidR="007E37F6" w:rsidRPr="007E37F6" w14:paraId="31DF8359" w14:textId="77777777" w:rsidTr="007E3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24420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2DCC6933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الملاحظة</w:t>
            </w:r>
          </w:p>
        </w:tc>
        <w:tc>
          <w:tcPr>
            <w:tcW w:w="0" w:type="auto"/>
            <w:vAlign w:val="center"/>
            <w:hideMark/>
          </w:tcPr>
          <w:p w14:paraId="15ECA0BF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التفسير المحتمل</w:t>
            </w:r>
          </w:p>
        </w:tc>
      </w:tr>
      <w:tr w:rsidR="007E37F6" w:rsidRPr="007E37F6" w14:paraId="7351154D" w14:textId="77777777" w:rsidTr="007E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BD81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BE / GI / KA</w:t>
            </w:r>
          </w:p>
        </w:tc>
        <w:tc>
          <w:tcPr>
            <w:tcW w:w="0" w:type="auto"/>
            <w:vAlign w:val="center"/>
            <w:hideMark/>
          </w:tcPr>
          <w:p w14:paraId="3E78E557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أطول مدة خدمة + رضا عالي</w:t>
            </w:r>
          </w:p>
        </w:tc>
        <w:tc>
          <w:tcPr>
            <w:tcW w:w="0" w:type="auto"/>
            <w:vAlign w:val="center"/>
            <w:hideMark/>
          </w:tcPr>
          <w:p w14:paraId="3F030E87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تفاعل كامل مع العميل</w:t>
            </w:r>
          </w:p>
        </w:tc>
      </w:tr>
      <w:tr w:rsidR="007E37F6" w:rsidRPr="007E37F6" w14:paraId="52B3C8B7" w14:textId="77777777" w:rsidTr="007E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1706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PI / ZO</w:t>
            </w:r>
          </w:p>
        </w:tc>
        <w:tc>
          <w:tcPr>
            <w:tcW w:w="0" w:type="auto"/>
            <w:vAlign w:val="center"/>
            <w:hideMark/>
          </w:tcPr>
          <w:p w14:paraId="269EF1F6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مدة أقل + رضا عالي</w:t>
            </w:r>
          </w:p>
        </w:tc>
        <w:tc>
          <w:tcPr>
            <w:tcW w:w="0" w:type="auto"/>
            <w:vAlign w:val="center"/>
            <w:hideMark/>
          </w:tcPr>
          <w:p w14:paraId="3AB5275C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سلاسة وسرعة مع كفاءة</w:t>
            </w:r>
          </w:p>
        </w:tc>
      </w:tr>
      <w:tr w:rsidR="007E37F6" w:rsidRPr="007E37F6" w14:paraId="447E6717" w14:textId="77777777" w:rsidTr="007E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FB95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lang w:bidi="ar-EG"/>
              </w:rPr>
              <w:t>NO-Server</w:t>
            </w:r>
          </w:p>
        </w:tc>
        <w:tc>
          <w:tcPr>
            <w:tcW w:w="0" w:type="auto"/>
            <w:vAlign w:val="center"/>
            <w:hideMark/>
          </w:tcPr>
          <w:p w14:paraId="56EB5A92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أسرع أداء + أقل رضا</w:t>
            </w:r>
          </w:p>
        </w:tc>
        <w:tc>
          <w:tcPr>
            <w:tcW w:w="0" w:type="auto"/>
            <w:vAlign w:val="center"/>
            <w:hideMark/>
          </w:tcPr>
          <w:p w14:paraId="1DFE6BE8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محتمل يكون بيقفل المكالمة بسرعة، مش بيسمع للعميل كويس</w:t>
            </w:r>
          </w:p>
        </w:tc>
      </w:tr>
    </w:tbl>
    <w:p w14:paraId="58C48E63" w14:textId="77777777" w:rsidR="007E37F6" w:rsidRDefault="007E37F6" w:rsidP="007E37F6">
      <w:pPr>
        <w:bidi/>
        <w:rPr>
          <w:rFonts w:cs="Arial"/>
          <w:b/>
          <w:bCs/>
          <w:lang w:bidi="ar-EG"/>
        </w:rPr>
      </w:pPr>
    </w:p>
    <w:p w14:paraId="48FE77A3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</w:rPr>
        <w:t>السرعة المبالغ فيها قد تُفسر من العميل على أنها قلة اهتمام أو تجاهل، وده يضر الرضا</w:t>
      </w:r>
      <w:r w:rsidRPr="007E37F6">
        <w:rPr>
          <w:rFonts w:cs="Arial"/>
          <w:b/>
          <w:bCs/>
          <w:lang w:bidi="ar-EG"/>
        </w:rPr>
        <w:t>.</w:t>
      </w:r>
    </w:p>
    <w:p w14:paraId="6973E357" w14:textId="77777777" w:rsidR="007E37F6" w:rsidRDefault="007E37F6" w:rsidP="007E37F6">
      <w:pPr>
        <w:bidi/>
        <w:rPr>
          <w:rFonts w:cs="Arial"/>
          <w:b/>
          <w:bCs/>
          <w:lang w:bidi="ar-EG"/>
        </w:rPr>
      </w:pPr>
    </w:p>
    <w:p w14:paraId="2E8FA4B4" w14:textId="77777777" w:rsidR="007E37F6" w:rsidRDefault="007E37F6" w:rsidP="007E37F6">
      <w:pPr>
        <w:bidi/>
        <w:rPr>
          <w:rFonts w:cs="Arial"/>
          <w:b/>
          <w:bCs/>
          <w:lang w:bidi="ar-EG"/>
        </w:rPr>
      </w:pPr>
    </w:p>
    <w:p w14:paraId="0D5A8F3D" w14:textId="77777777" w:rsidR="007E37F6" w:rsidRDefault="007E37F6" w:rsidP="007E37F6">
      <w:pPr>
        <w:bidi/>
        <w:rPr>
          <w:rFonts w:cs="Arial"/>
          <w:b/>
          <w:bCs/>
          <w:lang w:bidi="ar-EG"/>
        </w:rPr>
      </w:pPr>
    </w:p>
    <w:p w14:paraId="3AC528B4" w14:textId="77777777" w:rsidR="007E37F6" w:rsidRDefault="007E37F6" w:rsidP="007E37F6">
      <w:pPr>
        <w:bidi/>
        <w:rPr>
          <w:rFonts w:cs="Arial"/>
          <w:b/>
          <w:bCs/>
          <w:lang w:bidi="ar-EG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  <w:gridCol w:w="4210"/>
      </w:tblGrid>
      <w:tr w:rsidR="007E37F6" w:rsidRPr="007E37F6" w14:paraId="2E7DA7DE" w14:textId="77777777" w:rsidTr="007E37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07B90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lastRenderedPageBreak/>
              <w:t>التوصية</w:t>
            </w:r>
          </w:p>
        </w:tc>
        <w:tc>
          <w:tcPr>
            <w:tcW w:w="0" w:type="auto"/>
            <w:vAlign w:val="center"/>
            <w:hideMark/>
          </w:tcPr>
          <w:p w14:paraId="2D90FE6F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السبب</w:t>
            </w:r>
          </w:p>
        </w:tc>
      </w:tr>
      <w:tr w:rsidR="007E37F6" w:rsidRPr="007E37F6" w14:paraId="3BEAFB22" w14:textId="77777777" w:rsidTr="007E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DB21D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ascii="Segoe UI Emoji" w:hAnsi="Segoe UI Emoji" w:cs="Segoe UI Emoji"/>
                <w:b/>
                <w:bCs/>
                <w:lang w:bidi="ar-EG"/>
              </w:rPr>
              <w:t>🎓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</w:t>
            </w:r>
            <w:r w:rsidRPr="007E37F6">
              <w:rPr>
                <w:rFonts w:cs="Arial"/>
                <w:b/>
                <w:bCs/>
                <w:rtl/>
              </w:rPr>
              <w:t>تدريب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NO-Server </w:t>
            </w:r>
            <w:r w:rsidRPr="007E37F6">
              <w:rPr>
                <w:rFonts w:cs="Arial"/>
                <w:b/>
                <w:bCs/>
                <w:rtl/>
              </w:rPr>
              <w:t>على مهارات الإنصات</w:t>
            </w:r>
          </w:p>
        </w:tc>
        <w:tc>
          <w:tcPr>
            <w:tcW w:w="0" w:type="auto"/>
            <w:vAlign w:val="center"/>
            <w:hideMark/>
          </w:tcPr>
          <w:p w14:paraId="2DC6BA6F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سرعة مفرطة مع انخفاض الرضا تشير لمشكلة سلوك</w:t>
            </w:r>
          </w:p>
        </w:tc>
      </w:tr>
      <w:tr w:rsidR="007E37F6" w:rsidRPr="007E37F6" w14:paraId="03BBBEEC" w14:textId="77777777" w:rsidTr="007E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113C7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ascii="Segoe UI Emoji" w:hAnsi="Segoe UI Emoji" w:cs="Segoe UI Emoji"/>
                <w:b/>
                <w:bCs/>
                <w:lang w:bidi="ar-EG"/>
              </w:rPr>
              <w:t>⏱️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</w:t>
            </w:r>
            <w:r w:rsidRPr="007E37F6">
              <w:rPr>
                <w:rFonts w:cs="Arial"/>
                <w:b/>
                <w:bCs/>
                <w:rtl/>
              </w:rPr>
              <w:t>استهداف متوسط خدمة مثالي ≈ 9-11 دقيقة</w:t>
            </w:r>
          </w:p>
        </w:tc>
        <w:tc>
          <w:tcPr>
            <w:tcW w:w="0" w:type="auto"/>
            <w:vAlign w:val="center"/>
            <w:hideMark/>
          </w:tcPr>
          <w:p w14:paraId="64509D9F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لتحقيق توازن بين الأداء والرضا</w:t>
            </w:r>
          </w:p>
        </w:tc>
      </w:tr>
      <w:tr w:rsidR="007E37F6" w:rsidRPr="007E37F6" w14:paraId="3684E31E" w14:textId="77777777" w:rsidTr="007E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1543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ascii="Segoe UI Emoji" w:hAnsi="Segoe UI Emoji" w:cs="Segoe UI Emoji"/>
                <w:b/>
                <w:bCs/>
                <w:lang w:bidi="ar-EG"/>
              </w:rPr>
              <w:t>📈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</w:t>
            </w:r>
            <w:r w:rsidRPr="007E37F6">
              <w:rPr>
                <w:rFonts w:cs="Arial"/>
                <w:b/>
                <w:bCs/>
                <w:rtl/>
              </w:rPr>
              <w:t>تتبع رضا العملاء لكل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Agent </w:t>
            </w:r>
            <w:r w:rsidRPr="007E37F6">
              <w:rPr>
                <w:rFonts w:cs="Arial"/>
                <w:b/>
                <w:bCs/>
                <w:rtl/>
              </w:rPr>
              <w:t>شهريًا</w:t>
            </w:r>
          </w:p>
        </w:tc>
        <w:tc>
          <w:tcPr>
            <w:tcW w:w="0" w:type="auto"/>
            <w:vAlign w:val="center"/>
            <w:hideMark/>
          </w:tcPr>
          <w:p w14:paraId="697487A6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لإنشاء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KPIs </w:t>
            </w:r>
            <w:r w:rsidRPr="007E37F6">
              <w:rPr>
                <w:rFonts w:cs="Arial"/>
                <w:b/>
                <w:bCs/>
                <w:rtl/>
              </w:rPr>
              <w:t>أكثر عدالة</w:t>
            </w:r>
          </w:p>
        </w:tc>
      </w:tr>
      <w:tr w:rsidR="007E37F6" w:rsidRPr="007E37F6" w14:paraId="01864E6F" w14:textId="77777777" w:rsidTr="007E37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BA63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ascii="Segoe UI Emoji" w:hAnsi="Segoe UI Emoji" w:cs="Segoe UI Emoji"/>
                <w:b/>
                <w:bCs/>
                <w:lang w:bidi="ar-EG"/>
              </w:rPr>
              <w:t>🧠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</w:t>
            </w:r>
            <w:r w:rsidRPr="007E37F6">
              <w:rPr>
                <w:rFonts w:cs="Arial"/>
                <w:b/>
                <w:bCs/>
                <w:rtl/>
              </w:rPr>
              <w:t>مشاركة أساليب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PI </w:t>
            </w:r>
            <w:r w:rsidRPr="007E37F6">
              <w:rPr>
                <w:rFonts w:cs="Arial"/>
                <w:b/>
                <w:bCs/>
                <w:rtl/>
              </w:rPr>
              <w:t>و</w:t>
            </w:r>
            <w:r w:rsidRPr="007E37F6">
              <w:rPr>
                <w:rFonts w:cs="Arial"/>
                <w:b/>
                <w:bCs/>
                <w:lang w:bidi="ar-EG"/>
              </w:rPr>
              <w:t xml:space="preserve"> ZO </w:t>
            </w:r>
            <w:r w:rsidRPr="007E37F6">
              <w:rPr>
                <w:rFonts w:cs="Arial"/>
                <w:b/>
                <w:bCs/>
                <w:rtl/>
              </w:rPr>
              <w:t>في الاجتماعات</w:t>
            </w:r>
          </w:p>
        </w:tc>
        <w:tc>
          <w:tcPr>
            <w:tcW w:w="0" w:type="auto"/>
            <w:vAlign w:val="center"/>
            <w:hideMark/>
          </w:tcPr>
          <w:p w14:paraId="47401C31" w14:textId="77777777" w:rsidR="007E37F6" w:rsidRPr="007E37F6" w:rsidRDefault="007E37F6" w:rsidP="007E37F6">
            <w:pPr>
              <w:bidi/>
              <w:rPr>
                <w:rFonts w:cs="Arial"/>
                <w:b/>
                <w:bCs/>
                <w:lang w:bidi="ar-EG"/>
              </w:rPr>
            </w:pPr>
            <w:r w:rsidRPr="007E37F6">
              <w:rPr>
                <w:rFonts w:cs="Arial"/>
                <w:b/>
                <w:bCs/>
                <w:rtl/>
              </w:rPr>
              <w:t>لأنهم سريعون ومرضيين</w:t>
            </w:r>
          </w:p>
        </w:tc>
      </w:tr>
    </w:tbl>
    <w:p w14:paraId="5D6F8588" w14:textId="77777777" w:rsidR="007E37F6" w:rsidRDefault="007E37F6" w:rsidP="007E37F6">
      <w:pPr>
        <w:bidi/>
        <w:rPr>
          <w:rFonts w:cs="Arial"/>
          <w:b/>
          <w:bCs/>
          <w:lang w:bidi="ar-EG"/>
        </w:rPr>
      </w:pPr>
    </w:p>
    <w:p w14:paraId="001D2F09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ascii="Segoe UI Emoji" w:hAnsi="Segoe UI Emoji" w:cs="Segoe UI Emoji" w:hint="cs"/>
          <w:b/>
          <w:bCs/>
          <w:rtl/>
          <w:lang w:bidi="ar-EG"/>
        </w:rPr>
        <w:t>🧠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التحليل</w:t>
      </w:r>
      <w:r w:rsidRPr="007E37F6">
        <w:rPr>
          <w:rFonts w:cs="Arial"/>
          <w:b/>
          <w:bCs/>
          <w:rtl/>
          <w:lang w:bidi="ar-EG"/>
        </w:rPr>
        <w:t>:</w:t>
      </w:r>
    </w:p>
    <w:p w14:paraId="7AA2140E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  <w:lang w:bidi="ar-EG"/>
        </w:rPr>
        <w:t xml:space="preserve">- </w:t>
      </w:r>
      <w:r w:rsidRPr="007E37F6">
        <w:rPr>
          <w:rFonts w:cs="Arial"/>
          <w:b/>
          <w:bCs/>
          <w:lang w:bidi="ar-EG"/>
        </w:rPr>
        <w:t>BE / GI / KA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لديهم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أطول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مدة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خدمة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ولكن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رضا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ممتاز</w:t>
      </w:r>
      <w:r w:rsidRPr="007E37F6">
        <w:rPr>
          <w:rFonts w:cs="Arial"/>
          <w:b/>
          <w:bCs/>
          <w:rtl/>
          <w:lang w:bidi="ar-EG"/>
        </w:rPr>
        <w:t xml:space="preserve"> (5.00)</w:t>
      </w:r>
    </w:p>
    <w:p w14:paraId="36E8483C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  <w:lang w:bidi="ar-EG"/>
        </w:rPr>
        <w:t xml:space="preserve">- </w:t>
      </w:r>
      <w:r w:rsidRPr="007E37F6">
        <w:rPr>
          <w:rFonts w:cs="Arial"/>
          <w:b/>
          <w:bCs/>
          <w:lang w:bidi="ar-EG"/>
        </w:rPr>
        <w:t>ZO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و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/>
          <w:b/>
          <w:bCs/>
          <w:lang w:bidi="ar-EG"/>
        </w:rPr>
        <w:t>PI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لديهم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أداء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سريع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ورضا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كامل</w:t>
      </w:r>
      <w:r w:rsidRPr="007E37F6">
        <w:rPr>
          <w:rFonts w:cs="Arial"/>
          <w:b/>
          <w:bCs/>
          <w:rtl/>
          <w:lang w:bidi="ar-EG"/>
        </w:rPr>
        <w:t xml:space="preserve"> – </w:t>
      </w:r>
      <w:r w:rsidRPr="007E37F6">
        <w:rPr>
          <w:rFonts w:cs="Arial" w:hint="cs"/>
          <w:b/>
          <w:bCs/>
          <w:rtl/>
          <w:lang w:bidi="ar-EG"/>
        </w:rPr>
        <w:t>أداء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مثالي</w:t>
      </w:r>
    </w:p>
    <w:p w14:paraId="08280449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  <w:lang w:bidi="ar-EG"/>
        </w:rPr>
        <w:t xml:space="preserve">- </w:t>
      </w:r>
      <w:r w:rsidRPr="007E37F6">
        <w:rPr>
          <w:rFonts w:cs="Arial"/>
          <w:b/>
          <w:bCs/>
          <w:lang w:bidi="ar-EG"/>
        </w:rPr>
        <w:t>NO-Server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أسرع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من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الجميع،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لكن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الرضا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منخفض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جدًا</w:t>
      </w:r>
      <w:r w:rsidRPr="007E37F6">
        <w:rPr>
          <w:rFonts w:cs="Arial"/>
          <w:b/>
          <w:bCs/>
          <w:rtl/>
          <w:lang w:bidi="ar-EG"/>
        </w:rPr>
        <w:t xml:space="preserve"> (2.29)</w:t>
      </w:r>
    </w:p>
    <w:p w14:paraId="023919DF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</w:p>
    <w:p w14:paraId="63A24013" w14:textId="196B3BA4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ascii="Segoe UI Emoji" w:hAnsi="Segoe UI Emoji" w:cs="Segoe UI Emoji" w:hint="cs"/>
          <w:b/>
          <w:bCs/>
          <w:rtl/>
          <w:lang w:bidi="ar-EG"/>
        </w:rPr>
        <w:t>🔍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التفسير</w:t>
      </w:r>
      <w:r w:rsidRPr="007E37F6">
        <w:rPr>
          <w:rFonts w:cs="Arial"/>
          <w:b/>
          <w:bCs/>
          <w:rtl/>
          <w:lang w:bidi="ar-EG"/>
        </w:rPr>
        <w:t>:</w:t>
      </w:r>
    </w:p>
    <w:p w14:paraId="6280FE5B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  <w:lang w:bidi="ar-EG"/>
        </w:rPr>
        <w:t xml:space="preserve">- </w:t>
      </w:r>
      <w:r w:rsidRPr="007E37F6">
        <w:rPr>
          <w:rFonts w:cs="Arial" w:hint="cs"/>
          <w:b/>
          <w:bCs/>
          <w:rtl/>
          <w:lang w:bidi="ar-EG"/>
        </w:rPr>
        <w:t>السرعة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المفرطة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قد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تؤثر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سلبًا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على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جودة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التفاعل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مع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العميل</w:t>
      </w:r>
      <w:r w:rsidRPr="007E37F6">
        <w:rPr>
          <w:rFonts w:cs="Arial"/>
          <w:b/>
          <w:bCs/>
          <w:rtl/>
          <w:lang w:bidi="ar-EG"/>
        </w:rPr>
        <w:t>.</w:t>
      </w:r>
    </w:p>
    <w:p w14:paraId="09AAD7A8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  <w:lang w:bidi="ar-EG"/>
        </w:rPr>
        <w:t xml:space="preserve">- </w:t>
      </w:r>
      <w:r w:rsidRPr="007E37F6">
        <w:rPr>
          <w:rFonts w:cs="Arial" w:hint="cs"/>
          <w:b/>
          <w:bCs/>
          <w:rtl/>
          <w:lang w:bidi="ar-EG"/>
        </w:rPr>
        <w:t>الأداء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السريع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لا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يعني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دائمًا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رضا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أعلى</w:t>
      </w:r>
      <w:r w:rsidRPr="007E37F6">
        <w:rPr>
          <w:rFonts w:cs="Arial"/>
          <w:b/>
          <w:bCs/>
          <w:rtl/>
          <w:lang w:bidi="ar-EG"/>
        </w:rPr>
        <w:t>.</w:t>
      </w:r>
    </w:p>
    <w:p w14:paraId="7A1FFF66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</w:p>
    <w:p w14:paraId="3895F52D" w14:textId="41DBC27E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ascii="Segoe UI Emoji" w:hAnsi="Segoe UI Emoji" w:cs="Segoe UI Emoji" w:hint="cs"/>
          <w:b/>
          <w:bCs/>
          <w:rtl/>
          <w:lang w:bidi="ar-EG"/>
        </w:rPr>
        <w:t>✅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التوصيات</w:t>
      </w:r>
      <w:r w:rsidRPr="007E37F6">
        <w:rPr>
          <w:rFonts w:cs="Arial"/>
          <w:b/>
          <w:bCs/>
          <w:rtl/>
          <w:lang w:bidi="ar-EG"/>
        </w:rPr>
        <w:t>:</w:t>
      </w:r>
    </w:p>
    <w:p w14:paraId="6BEB8268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  <w:lang w:bidi="ar-EG"/>
        </w:rPr>
        <w:t xml:space="preserve">- </w:t>
      </w:r>
      <w:r w:rsidRPr="007E37F6">
        <w:rPr>
          <w:rFonts w:cs="Arial" w:hint="cs"/>
          <w:b/>
          <w:bCs/>
          <w:rtl/>
          <w:lang w:bidi="ar-EG"/>
        </w:rPr>
        <w:t>تدريب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/>
          <w:b/>
          <w:bCs/>
          <w:lang w:bidi="ar-EG"/>
        </w:rPr>
        <w:t>NO-Server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على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التواصل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الفعال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ومهارات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الإنصات</w:t>
      </w:r>
      <w:r w:rsidRPr="007E37F6">
        <w:rPr>
          <w:rFonts w:cs="Arial"/>
          <w:b/>
          <w:bCs/>
          <w:rtl/>
          <w:lang w:bidi="ar-EG"/>
        </w:rPr>
        <w:t>.</w:t>
      </w:r>
    </w:p>
    <w:p w14:paraId="44F6BF6D" w14:textId="77777777" w:rsidR="007E37F6" w:rsidRPr="007E37F6" w:rsidRDefault="007E37F6" w:rsidP="007E37F6">
      <w:pPr>
        <w:bidi/>
        <w:rPr>
          <w:rFonts w:cs="Arial"/>
          <w:b/>
          <w:bCs/>
          <w:lang w:bidi="ar-EG"/>
        </w:rPr>
      </w:pPr>
      <w:r w:rsidRPr="007E37F6">
        <w:rPr>
          <w:rFonts w:cs="Arial"/>
          <w:b/>
          <w:bCs/>
          <w:rtl/>
          <w:lang w:bidi="ar-EG"/>
        </w:rPr>
        <w:t xml:space="preserve">- </w:t>
      </w:r>
      <w:r w:rsidRPr="007E37F6">
        <w:rPr>
          <w:rFonts w:cs="Arial" w:hint="cs"/>
          <w:b/>
          <w:bCs/>
          <w:rtl/>
          <w:lang w:bidi="ar-EG"/>
        </w:rPr>
        <w:t>اعتماد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معدل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خدمة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مثالي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بين</w:t>
      </w:r>
      <w:r w:rsidRPr="007E37F6">
        <w:rPr>
          <w:rFonts w:cs="Arial"/>
          <w:b/>
          <w:bCs/>
          <w:rtl/>
          <w:lang w:bidi="ar-EG"/>
        </w:rPr>
        <w:t xml:space="preserve"> 9 – 11 </w:t>
      </w:r>
      <w:r w:rsidRPr="007E37F6">
        <w:rPr>
          <w:rFonts w:cs="Arial" w:hint="cs"/>
          <w:b/>
          <w:bCs/>
          <w:rtl/>
          <w:lang w:bidi="ar-EG"/>
        </w:rPr>
        <w:t>دقيقة</w:t>
      </w:r>
      <w:r w:rsidRPr="007E37F6">
        <w:rPr>
          <w:rFonts w:cs="Arial"/>
          <w:b/>
          <w:bCs/>
          <w:rtl/>
          <w:lang w:bidi="ar-EG"/>
        </w:rPr>
        <w:t>.</w:t>
      </w:r>
    </w:p>
    <w:p w14:paraId="5570F31B" w14:textId="491A84F3" w:rsidR="007E37F6" w:rsidRPr="007E37F6" w:rsidRDefault="007E37F6" w:rsidP="007E37F6">
      <w:pPr>
        <w:bidi/>
        <w:rPr>
          <w:rFonts w:cs="Arial"/>
          <w:b/>
          <w:bCs/>
          <w:rtl/>
          <w:lang w:bidi="ar-EG"/>
        </w:rPr>
      </w:pPr>
      <w:r w:rsidRPr="007E37F6">
        <w:rPr>
          <w:rFonts w:cs="Arial"/>
          <w:b/>
          <w:bCs/>
          <w:rtl/>
          <w:lang w:bidi="ar-EG"/>
        </w:rPr>
        <w:t xml:space="preserve">- </w:t>
      </w:r>
      <w:r w:rsidRPr="007E37F6">
        <w:rPr>
          <w:rFonts w:cs="Arial" w:hint="cs"/>
          <w:b/>
          <w:bCs/>
          <w:rtl/>
          <w:lang w:bidi="ar-EG"/>
        </w:rPr>
        <w:t>تعزيز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ممارسات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/>
          <w:b/>
          <w:bCs/>
          <w:lang w:bidi="ar-EG"/>
        </w:rPr>
        <w:t>ZO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و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/>
          <w:b/>
          <w:bCs/>
          <w:lang w:bidi="ar-EG"/>
        </w:rPr>
        <w:t>PI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كأمثلة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على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التوازن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المثالي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بين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الكفاءة</w:t>
      </w:r>
      <w:r w:rsidRPr="007E37F6">
        <w:rPr>
          <w:rFonts w:cs="Arial"/>
          <w:b/>
          <w:bCs/>
          <w:rtl/>
          <w:lang w:bidi="ar-EG"/>
        </w:rPr>
        <w:t xml:space="preserve"> </w:t>
      </w:r>
      <w:r w:rsidRPr="007E37F6">
        <w:rPr>
          <w:rFonts w:cs="Arial" w:hint="cs"/>
          <w:b/>
          <w:bCs/>
          <w:rtl/>
          <w:lang w:bidi="ar-EG"/>
        </w:rPr>
        <w:t>والرضا</w:t>
      </w:r>
      <w:r w:rsidRPr="007E37F6">
        <w:rPr>
          <w:rFonts w:cs="Arial"/>
          <w:b/>
          <w:bCs/>
          <w:rtl/>
          <w:lang w:bidi="ar-EG"/>
        </w:rPr>
        <w:t>.</w:t>
      </w:r>
    </w:p>
    <w:sectPr w:rsidR="007E37F6" w:rsidRPr="007E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4F1"/>
    <w:multiLevelType w:val="multilevel"/>
    <w:tmpl w:val="B5C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6092"/>
    <w:multiLevelType w:val="multilevel"/>
    <w:tmpl w:val="14E6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939FA"/>
    <w:multiLevelType w:val="multilevel"/>
    <w:tmpl w:val="FC6C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B70C7"/>
    <w:multiLevelType w:val="multilevel"/>
    <w:tmpl w:val="A7CE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518DB"/>
    <w:multiLevelType w:val="multilevel"/>
    <w:tmpl w:val="741A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F2D70"/>
    <w:multiLevelType w:val="multilevel"/>
    <w:tmpl w:val="CCD0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24652"/>
    <w:multiLevelType w:val="multilevel"/>
    <w:tmpl w:val="E1F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C6F4B"/>
    <w:multiLevelType w:val="multilevel"/>
    <w:tmpl w:val="A15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71E39"/>
    <w:multiLevelType w:val="multilevel"/>
    <w:tmpl w:val="4F4C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D4531"/>
    <w:multiLevelType w:val="multilevel"/>
    <w:tmpl w:val="5A04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FA00DF"/>
    <w:multiLevelType w:val="multilevel"/>
    <w:tmpl w:val="2B3C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563C7"/>
    <w:multiLevelType w:val="multilevel"/>
    <w:tmpl w:val="1338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944EC"/>
    <w:multiLevelType w:val="multilevel"/>
    <w:tmpl w:val="9542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230741">
    <w:abstractNumId w:val="4"/>
  </w:num>
  <w:num w:numId="2" w16cid:durableId="713623177">
    <w:abstractNumId w:val="3"/>
  </w:num>
  <w:num w:numId="3" w16cid:durableId="940185453">
    <w:abstractNumId w:val="10"/>
  </w:num>
  <w:num w:numId="4" w16cid:durableId="1764643990">
    <w:abstractNumId w:val="11"/>
  </w:num>
  <w:num w:numId="5" w16cid:durableId="520510604">
    <w:abstractNumId w:val="2"/>
  </w:num>
  <w:num w:numId="6" w16cid:durableId="961229404">
    <w:abstractNumId w:val="6"/>
  </w:num>
  <w:num w:numId="7" w16cid:durableId="2110465523">
    <w:abstractNumId w:val="5"/>
  </w:num>
  <w:num w:numId="8" w16cid:durableId="880825890">
    <w:abstractNumId w:val="0"/>
  </w:num>
  <w:num w:numId="9" w16cid:durableId="786041836">
    <w:abstractNumId w:val="12"/>
  </w:num>
  <w:num w:numId="10" w16cid:durableId="509762162">
    <w:abstractNumId w:val="7"/>
  </w:num>
  <w:num w:numId="11" w16cid:durableId="268200614">
    <w:abstractNumId w:val="8"/>
  </w:num>
  <w:num w:numId="12" w16cid:durableId="161164563">
    <w:abstractNumId w:val="1"/>
  </w:num>
  <w:num w:numId="13" w16cid:durableId="2067603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B2"/>
    <w:rsid w:val="000477D1"/>
    <w:rsid w:val="00145775"/>
    <w:rsid w:val="00166748"/>
    <w:rsid w:val="003D2DEC"/>
    <w:rsid w:val="003F0036"/>
    <w:rsid w:val="004923BB"/>
    <w:rsid w:val="007E37F6"/>
    <w:rsid w:val="008D2805"/>
    <w:rsid w:val="00962361"/>
    <w:rsid w:val="0099591D"/>
    <w:rsid w:val="00B3157E"/>
    <w:rsid w:val="00D815D3"/>
    <w:rsid w:val="00DF7743"/>
    <w:rsid w:val="00F137EF"/>
    <w:rsid w:val="00F3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4BFA"/>
  <w15:chartTrackingRefBased/>
  <w15:docId w15:val="{450714DE-9225-4A16-892D-0D1C90FB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2025-07-13T15:44:00Z</dcterms:created>
  <dcterms:modified xsi:type="dcterms:W3CDTF">2025-07-13T22:50:00Z</dcterms:modified>
</cp:coreProperties>
</file>