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إطار السياسات ومصفوفات الأثر ومسار الوحدة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Policy Framework, Impact Matrices &amp; The Unit Journey — Directive 06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بنيةٌ واحدةٌ ومضمونٌ مختلفٌ لكل إدارة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سياساتُ المبيعات ليست سياساتِ الموردين ولا الممولين ولا المشغّلين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مسارُ الوحدة كاملًا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من مدخل الساعات إلى الاستحقاق المالي — بسلسلةِ اعتمادٍ متعددةِ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أثران لا أثرٌ واحد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أثرٌ أوليٌّ تشغيليٌّ في كل إدارة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ثم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استحقاقٌ ماليٌّ لا يولد إلا باعتمادٍ نهائي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لكل إدارةٍ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سياساتُها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مصفوفةُ أثرها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خصوماتُها وجزاءاتُها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أسبابُ اعتمادها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ودوريةُ إقفالها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EQUIP-POL-01-EMS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إطار السياسات ومصفوفات الأثر ومسار الوحدة — التوجيه السادس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وثيقةٌ حاكمةٌ عرضية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تملك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إطارَ السياسة الموحد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مسارَ الوحدة وأثرَيه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وتقرؤها كلُّ الإدارات وتملأ إطارَها بمضمونها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تعرّف سياسةَ إدارةٍ بعينها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بيتُها وثيقةُ الإدارة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سلّمَ الموافقات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تعرّف البنيةَ والمسار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فورًا — ولا تُشغَّل إدارةٌ بلا سياسةٍ معرَّفةٍ على هذا الإطار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إطار السياسة السباعي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مسار الوحدة والسلسلة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الأثر الأولي في كل إدارة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بوابة الاستحقاق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سياسات الإدارات الثماني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مصفوفات الأثر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الخصومات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أسباب الاعتماد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لماذا إطارٌ واحدٌ لثماني إدارات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لكل إدارةٍ سياساتُها التي لا تشبه غيرَها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المبيعاتُ تحكمها نماذجُ العمل والحدُّ الأدنى المضمون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والموردون تحكمهم الجاهزيةُ والتغطيةُ والتحميلات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والممولون تحكمهم الأقساطُ والملكيةُ والمعالجةُ المحاسبية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والمشغّلون تحكمهم الوردياتُ والتناوبُ والحضور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ومع هذا الاختلاف يبقى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السؤالُ واحدًا في كلٍّ منها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ما القاعدة؟ ما أثرُ الحالة على كل طرف؟ ما الخصمُ وكيف يُعتمد؟ من يوافق وبأي ترتيب؟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المبدأ الحاكم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بنيةٌ واحدةٌ ومضمونٌ مختلف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فتُدار سياساتُ ثماني إداراتٍ بالطريقة نفسها وتُراجَع بالمعيار نفسه،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ويبقى لكل إدارةٍ استقلالُها التام في المضمون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ولو تُركت كلُّ إدارةٍ تصمّم سياستَها بلا بنيةٍ مشتركة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لصار لكلٍّ لغةٌ وشاشةٌ ومنطقُ اعتمادٍ مختلف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فلا يُقارن أداءٌ ولا يُدقَّق قرارٌ ولا تُعاد استعمالُ خدمة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والحكمُ الثاني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الوحدةُ لا تتحول إلى مالٍ في خطوةٍ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بينها وبين الاستحقاق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سلسلةُ اعتمادٍ متعددةُ الإدارات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ثم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أثرٌ أوليٌّ تشغيليٌّ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ثم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بوابةُ استحقاقٍ ماليٍّ لا تمرّ إلا بمدير الإدارة والمالية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ما تفصّله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إلى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إطار السياسة الموحد — سبعة مكوّنات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البنيةُ واحدةٌ والمضمونُ مختلف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كلُّ إدارةٍ تملأ المكوّناتِ السبعةَ بمضمونها — فتُدار السياساتُ كلُّها بالطريقة نفسها وتُراجَع بالمعيار نفسه،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ويبقى لكل إدارةٍ استقلالُها في المضمون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ومثالُ اختلافه بين الإدارات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المالكةُ ونطاقُ السريان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موردٌ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مشروعٌ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فئةُ عاملين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نوعُ 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وتاريخُ السريان والانتهاء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سياسةَ بلا نطاقٍ ومدة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القواعدُ بشروطها ومعادلاتها وسقوفها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الحدُّ الأدنى المضمون وغرامةُ العجز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نسبةُ الجاهزية ومهلةُ الإحلال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الممولون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نظامُ الأقساط والسداد المبكر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المشغّلون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الوردياتُ والتناوب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القواعد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الحالةُ ← أثرُها على كل طرفٍ معنيّ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جوهرُ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يستحق ومن يُفوتر ومن يُجزى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مصفوفة الأثر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أنواعُ الخصم أو الجزاء الخاصةُ بالإدارة بمعادلاتها وسقوفها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يُخصم آليًّا أم يُقترح ويُعتمد؟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الخصومات والجزاءات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يعتمد ماذا وبأي ترتيبٍ ودورية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يوميٌّ أو أسبوعيٌّ أو شهريٌّ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سلسلة الاعتماد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محكومةٌ لا نصٌّ حر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أسبابُ الاعتماد والرفض والإعادة والاستثناء الخاصةُ بالإدارة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فتُقاس ويُبنى عليها تقرير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أسباب القرار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 تُقفل الفترةُ في هذه الإدارة وما شرطُ إقفالها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وما لا يُقفل قبل حسمه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الإقفال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إطارٌ واحدٌ ومضمونٌ مختلف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لو تُركت كلُّ إدارةٍ تصمّم سياستَها بلا بنيةٍ مشتركة،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لصار لكل إدارةٍ لغةٌ وشاشةٌ ومنطقُ اعتمادٍ مختلف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فلا يُقارن أداءٌ ولا يُدقَّق قرارٌ ولا تُعاد استعمالُ خدمة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والإطارُ الموحد يجعل بناءَ سياسةٍ لإدارةٍ جديدةٍ تعبئةً لا برمجة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مسار الوحدة الكامل — من الإدخال إلى الاستحقاق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الإدخالُ في الموقع: مدخلُ الساعات يسجّل الفتراتِ بمشغّليها وكمياتِها وزمنَها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اعتمادُ الموقع: **مديرُ الموقع أو مديرُ الحركة والتشغيل في الموقع**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يفحص: هل جرى هذا فعلًا؟  ← وهو أولُ إثباتٍ للواقعة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اعتمادُ إدارة التشغيل (المركز): مطابقةُ العقد والحاويات والخطة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اعتمادُ إدارة الموردين: لما يخصّ وحداتِ مورديهم ومعداتِهم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اعتمادُ إدارة المشغّلين/القوى: لما يخصّ مشغّليهم وساعاتِهم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اعتمادُ الإدارة المالية: إقفالُ الدورة (يوميّةً أو أسبوعيّةً أو شهريّة)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▼  اكتمالُ السلسلة  =  **الأثرُ الأوليُّ التشغيلي** (لا ماليّ)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المشغّلون · الموردون · المبيعات · الأسطول · التمويل · الصيانة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▼  **بوابةُ الاستحقاق المالي**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مديرُ الإدارة المعنية  +  مديرُ المالية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← عندها فقط: استحقاقُ مشغّلٍ · استحقاقُ موردٍ · إيرادُ عميلٍ · قيدُ إهلاك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الجوهري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الأثرُ الأوليُّ ليس ماليًّا — والماليُّ لا يولد إلا باعتمادٍ نهائي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فالوحدةُ المعتمدةُ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تستهلك حاويتَها وتراكم ساعاتِ معدتها وتُسجَّل إنتاجًا لمشغّلها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فورَ اكتمال السلسلة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وإلا لتجاوزت الحصصُ سقوفَها بلا رقيب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لكنها لا تصير مبلغًا مستحقًّا ولا فاتورةً ولا قيدًا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حتى يعتمدها مديرُ الإدارة والمالية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سلسلة الاعتماد متعددة الإدارات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ماذا يفحص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يملك تغييره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 رفضه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الحلقة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الواقعةَ كما جرت — الكميةَ والزمنَ والمشغّلَ ومسؤولَ التوقف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الإعادةَ للتصحيح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رفضُه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يوقف السلسلةَ من أولها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الموقع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مديرُ الموقع أو مديرُ الحركة فيه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مطابقةَ العقد والحاوية والخطة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وسلامةَ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طلبَ تغيير حالةٍ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بمسار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رفضُه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يعيدها للموقع بسببٍ محكوم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إدارة 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يخصّ مورديهم — استهلاكَ حاوياتهم وساعاتِ معداتهم والتحميلات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الاعتراضَ على بندٍ يخصّه دون تجميد البقية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إدارة الموردين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يخصّ مشغّليهم — الساعاتِ والفتراتِ والإنتاجَ وأساسَ الحافز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الاعتراضَ ببند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إدارة المشغّلين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القوى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اكتمالَ الدورة واتساقَ المجاميع قبل الإقفال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الإقفالَ ومنعَ الكتابة بعده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الإدارة المالية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قواعد السلسلة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الترتيبُ لا يُعكس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تُفتح حلقةٌ قبل اكتمال ما قبلها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فإدارةُ الموردين لا تعتمد واقعةً لم يؤكدها الموقعُ ولم تطابقها إدارةُ التشغيل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كلُّ إدارةٍ تعتمد ما يخصّها فقط — </w:t>
      </w:r>
      <w:r>
        <w:rPr>
          <w:rFonts w:ascii="Arial" w:cs="Arial" w:eastAsia="Arial" w:hAnsi="Arial"/>
          <w:sz w:val="17"/>
          <w:szCs w:val="17"/>
          <w:rtl/>
        </w:rPr>
        <w:t xml:space="preserve">ولا تعتمد نيابةً عن غيرها؛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وما لا يخصّ إدارةً تُتخطّى حلقتُها آليًّا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يومٌ بلا معدةِ موردٍ لا يمرّ بإدارة الموردين</w:t>
      </w:r>
      <w:r>
        <w:rPr>
          <w:rFonts w:ascii="Arial" w:cs="Arial" w:eastAsia="Arial" w:hAnsi="Arial"/>
          <w:sz w:val="17"/>
          <w:szCs w:val="17"/>
          <w:rtl/>
        </w:rPr>
        <w:t xml:space="preserve">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الاعتراضُ ببندٍ لا بالكشف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البندُ المعترَضُ عليه يُعلَّق والبقيةُ تمضي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تتجمد سلسلةُ موقعٍ كاملٍ بسبب صفٍّ واحد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الدوريةُ تُختار بالسياسة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يوميةٌ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للمواقع الحرجة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أسبوعيةٌ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للمعتاد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شهريةٌ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للمشاريع المستقرة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ولكل عقدٍ أو موقعٍ دوريّتُه المعلنة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، ولا دوريةَ افتراضيةٌ صامتة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المهلُ معلنة — </w:t>
      </w:r>
      <w:r>
        <w:rPr>
          <w:rFonts w:ascii="Arial" w:cs="Arial" w:eastAsia="Arial" w:hAnsi="Arial"/>
          <w:sz w:val="17"/>
          <w:szCs w:val="17"/>
          <w:rtl/>
        </w:rPr>
        <w:t xml:space="preserve">لكل حلقةٍ مهلتُها؛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وتجاوزُها يُصعَّد للأعلى ولا يُغلق تلقائيًّا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فالتأخيرُ يُكشف ولا يُصمت عنه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التوقيعُ في كل حلقة — </w:t>
      </w:r>
      <w:r>
        <w:rPr>
          <w:rFonts w:ascii="Arial" w:cs="Arial" w:eastAsia="Arial" w:hAnsi="Arial"/>
          <w:sz w:val="17"/>
          <w:szCs w:val="17"/>
          <w:rtl/>
        </w:rPr>
        <w:t xml:space="preserve">كلُّ اعتمادٍ يكتب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سطرَ توقيعٍ بمرجع تفويضه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(LEG-01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4)</w:t>
      </w:r>
      <w:r>
        <w:rPr>
          <w:rFonts w:ascii="Arial" w:cs="Arial" w:eastAsia="Arial" w:hAnsi="Arial"/>
          <w:sz w:val="17"/>
          <w:szCs w:val="17"/>
          <w:rtl/>
        </w:rPr>
        <w:t xml:space="preserve"> — فالسلسلةُ سجلُّ مسؤوليةٍ لا سلسلةُ نقرات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الأثر الأولي في كل إدارة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فورَ اكتمال السلسلة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تُحدَّث السجلاتُ التشغيليةُ في كل إدارةٍ معنية —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بلا قيدٍ ماليٍّ واحد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يتحدث فيها — تشغيليًّا لا ماليًّا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إنتاجُ المشغّل بفتراته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ساعاتُه الأساسيةُ والإضافية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الحافزُ محسوبًا مقترحًا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التزامُه بالوردية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أدائه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المشغّلون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القوى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استهلاكُ حاوية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ساعاتُ معداته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جاهزيتُها مقابل الحد التعاقدي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التحميلاتُ المرصودةُ عليه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التعطلُ المسنَدُ إليه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استهلاكُ حاوية عقد العميل والمقعد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الإنجازُ مقابل الجدول الشهري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فجوةُ المقاعد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الساعاتُ المفوترةُ والاستعدادُ المسنَدُ للعميل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ساعاتُ المعدة المتراكمة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استحقاقُ الصيانة الوقائية بالساعات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الإهلاكُ بالساعة محسوبًا مقترحًا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الجاهزيةُ والتوقفات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ساعاتُ الأصل المموَّل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تكلفةُ التمويل الموزَّعةُ على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محسوبةً مقترحة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وأثرُ الحصص على حاملِ الإهلاك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توقفُ الصيانة بساعاته وسببه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استحقاقُ أوامرِ العمل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وربطُ القطع بالمعدة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استهلاكُ الوقود والقطع على المعدة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مرصودًا لا مُحمَّلًا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حتى الاعتماد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المشتريات والمخازن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شيء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قيدَ ولا ذمةَ ولا استحقاقَ قبل البوابة التالية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المالية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لماذا الأثرُ الأوليُّ فوريٌّ ولا ينتظر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لأن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الحصصَ والمقاعدَ والعدّاداتِ لا تحتمل التأخير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لو انتظر استهلاكُ الحاوية اعتمادَ المالية لتجاوز الموردُ سقفَه أيامًا بلا رقيب، ولتأخرت الصيانةُ الوقائيةُ عن استحقاقها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فالقياسُ فوريٌّ والمالُ مؤجَّل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هو الفصلُ الصحيح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بوابة الاستحقاق المالي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الإدارة المعنية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وإن مسّ الأثرُ حقًّا جوهريًّا لطرفٍ أو تجاوز الحدَّ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من يعتمد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مراجعةُ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 الأولي مجمَّعًا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للفترة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كم وحدةً وكم ساعةً وكم استحقاقًا مقترحًا لكل طرف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 قائمة المستبعَد وأسبابه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ماذا يُراجَع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عندها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يتحول المقترحُ إلى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استحقاقِ مشغّلٍ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استحقاقِ موردٍ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إيرادِ عميلٍ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قيدِ إهلاكٍ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تحميلٍ على مورد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وتُولَّد أحداثُ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ماذا يحدث بعدها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أثرٌ أوليٌّ بلا اعتمادٍ لا يظهر في تسويةٍ ولا مستخلصٍ ولا مسيّر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ومحاولةُ إدخاله تُرفض بنيويًّا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ما لا يجوز قبلها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يُعدَّل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التصحيحُ بعكسٍ موثَّقٍ وتوليدِ الجديد ببنده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بعدها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سياسات الإدارات — المضمون المختلف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الإطارُ واحدٌ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§</w:t>
      </w:r>
      <w:r>
        <w:rPr>
          <w:rFonts w:ascii="Arial" w:cs="Arial" w:eastAsia="Arial" w:hAnsi="Arial"/>
          <w:sz w:val="19"/>
          <w:szCs w:val="19"/>
          <w:rtl w:val="false"/>
        </w:rPr>
        <w:t xml:space="preserve">2)</w:t>
      </w:r>
      <w:r>
        <w:rPr>
          <w:rFonts w:ascii="Arial" w:cs="Arial" w:eastAsia="Arial" w:hAnsi="Arial"/>
          <w:sz w:val="19"/>
          <w:szCs w:val="19"/>
          <w:rtl/>
        </w:rPr>
        <w:t xml:space="preserve"> والمضمونُ يختلف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وهذه المكوّناتُ السبعةُ مملوءةً لكل إدارة — وبيتُ التفصيل وثيقتُها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قواعدُها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وخصوماتُها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جزاءاتُها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ودوريّتُها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نماذجُ العمل الأربعة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الحدُّ الأدنى المضمون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الاستعدادُ المفوتر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آلياتُ تعديل السعر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الاستقطاعات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غرامةُ العجز والتأخر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حوافزُ التجاوز والجودة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غالبًا بمستخلص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ENT-03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الحصةُ والطاقةُ ونسبةُ الجاهزية الدنيا ومهلةُ الإحلال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التغطية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قواعدُ التحميلات الست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جاهزيةٌ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تغطيةٌ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عجزٌ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تأخرُ إحلال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بتسوية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ENT-02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نموذجُ التمويل ومعالجتُه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نظامُ الأقساط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السدادُ المبكر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إعادةُ الجدولة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حصصُ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غرامةُ تأخر سدادٍ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رسومُ تعجيل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بجدول الأقساط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FIN-01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الممولون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الورديات والفترات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دوراتُ التناوب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سياساتُ الحضور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مقرٌّ ومشاريع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نماذجُ الأجر والحوافز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الخصومات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غيابٌ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تأخيرٌ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بصمةٌ ناقصة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جزاءاتٌ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أقساطُ سلف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بمسيّر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ENT-01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المشغّلون والقوى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الجاهزيةُ والعدّاداتُ والوقائيةُ بالساعات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وثائقُ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معدلُ الإهلاك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جزاءَ مباشر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والأثرُ تكلفةٌ وإهلاك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للإهلاك ويوميةٌ للجاهزية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UX-10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أولوياتُ أوامر العمل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مهلُ الإنجاز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قواعدُ التحميل على المورد أو 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الفحصُ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الخصومات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تحميلُ قطعٍ ومصنعياتٍ على مالك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بالأمر وإقفاله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UX-04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المطابقةُ الثلاثيةُ وحدودُ السماح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حدُّ إعادة الطلب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قواعدُ الصرف والعهدة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الخصومات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فروقُ المطابقة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نواقصُ الاستلام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بأمر الشراء والفاتورة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UX-09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المشتريات والمخازن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قفلُ 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المطابقةُ البنكية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أسعارُ الصرف ومصدرُها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حدُّ حماية الصافي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سقوفُ الصرف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بإقفال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FES-01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المالية والخزينة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مصفوفات الأثر — لكل إدارة مصفوفتها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مصفوفةُ الأثر هي جوهرُ السياسة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الحالةُ ← أثرُها على كل طرفٍ معنيّ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وتختلف بنيتُها باختلاف الأطراف المعنيين في كل إدارة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الحالاتُ ← الأطرافُ المتأثرون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تشغيلٌ فعليٌّ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استعدادٌ بمسؤولية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توقفٌ بمسؤولية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توقفٌ بمسؤوليتنا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قوةٌ قاهرة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عجزُ تغطية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الأطراف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يُفوتر للعميل؟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وحدةٌ للمورد؟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أجرٌ للمشغّل؟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**(CON-02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المصفوفةُ الأم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المبيعات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الأم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الست نفسُها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نقصُ جاهزيةٍ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عجزُ إحلال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استحقاقُ وحدةٍ؟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استعدادٌ مستحق؟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جزاءٌ يُحتسب؟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تحميلٌ يُرصد؟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الرموزُ العشرة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إجازةٌ ميدانيةٌ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وصولٌ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مغادرةٌ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انتظارٌ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مرضيٌّ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مأموريةٌ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غيابٌ مبرَّرٌ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غيرُ مبرَّرٍ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أجر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الأطراف الخمسة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راتبٌ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حافزٌ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تواجدٌ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فوترةٌ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استحقاقُ 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**(WRK-01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المشغّلون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سدادٌ في موعده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تأخرٌ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سدادٌ مبكرٌ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إعادةُ جدولةٍ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تعثرٌ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بيعُ حصة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الرصيدُ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حاملُ الإهلاك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التدفقُ المتوقع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تكلفةُ التمويل على المشروع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الممولون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تشغيلٌ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توقفُ صيانةٍ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توقفُ اعتماديةٍ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وقائيةٌ مستحقةٌ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وثيقةٌ منتهيةٌ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خارجُ الخدمة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ساعاتٌ متراكمةٌ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إهلاكٌ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جاهزيةٌ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حجبُ اعتماد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أمرٌ مفتوحٌ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بانتظار قطعةٍ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مقفَلٌ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ملغًى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تكلفةُ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تحميلُ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زمنُ التعطل المسنَد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الصيانة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المصفوفة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حالةَ بلا أثرٍ معلنٍ لكل طرف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أثرَ يُستنتج من حالةٍ أخرى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ومصفوفةُ المبيعات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(CON-02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هي الأم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منها تُشتق مصفوفتا الموردين والمشغّلين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فالإسنادُ واحدٌ والأثرُ يتبعه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ولا تُبنى ثلاثُ قوائمِ أسبابٍ مختلفة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الخصومات والجزاءات — بدورة اعتمادٍ واحدةٍ لكل الإدارات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فعلناه في خصومات الموظفين يسري على كل الإدارات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الخصمُ أو الجزاءُ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يُحتسب مقترحًا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← يظهر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معلَّقًا بمستنده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← يُراجَع ←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يُعتمد بسلّم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← ثم يُرحَّل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خصمَ ولا جزاءَ يُرحَّل مباشرةً في أي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أنواعُها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ومن يعتمد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غرامةُ عجزٍ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غرامةُ تأخرٍ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استقطاعُ ضمانٍ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استهلاكُ مقدم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العقودُ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 إن مسّ حقَّ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العملاء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جزاءُ جاهزيةٍ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جزاءُ تغطيةٍ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جزاءُ عجزٍ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تحميلاتٌ ست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 مسّ ساعات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غرامةُ تأخر سدادٍ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رسومُ تعجيلٍ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تسويةُ فروق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التمويلُ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لأثره على الالتزامات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الممولون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غيابٌ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تأخيرٌ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بصمةٌ ناقصةٌ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جزاءٌ سلوكيٌّ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قسطُ سلفة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الموارِدُ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إن مسّ ساعاتِ 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الموظفون والمشغّلون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فروقُ المطابقة الثلاثية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نواقصُ الاستلام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المشترياتُ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المشتريات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تحميلُ قطعٍ ومصنعياتٍ على مالك المعدة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الصيانةُ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الصيانة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أسباب القرار — قائمةٌ محكومةٌ لكل إدارة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لماذا محكومة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السببُ النصيُّ الحر لا يُقاس ولا يُبنى عليه تقرير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  <w:r>
        <w:rPr>
          <w:rFonts w:ascii="Arial" w:cs="Arial" w:eastAsia="Arial" w:hAnsi="Arial"/>
          <w:sz w:val="17"/>
          <w:szCs w:val="17"/>
          <w:rtl/>
        </w:rPr>
        <w:t xml:space="preserve"> فحين يُعاد ألفُ صفٍّ في شهرٍ بأسبابٍ حرة، لا يُعرف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هل المشكلةُ في الإدخال أم في العقود أم في التدريب؟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والقائمةُ المحكومة تحوّل التعثرَ إلى رقمٍ يُعالَج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أسبابُ الإعادة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التشغيل</w:t>
      </w:r>
      <w:r>
        <w:rPr>
          <w:rFonts w:ascii="Arial" w:cs="Arial" w:eastAsia="Arial" w:hAnsi="Arial"/>
          <w:sz w:val="17"/>
          <w:szCs w:val="17"/>
          <w:rtl/>
        </w:rPr>
        <w:t xml:space="preserve">:**</w:t>
      </w:r>
      <w:r>
        <w:rPr>
          <w:rFonts w:ascii="Arial" w:cs="Arial" w:eastAsia="Arial" w:hAnsi="Arial"/>
          <w:sz w:val="17"/>
          <w:szCs w:val="17"/>
          <w:rtl/>
        </w:rPr>
        <w:t xml:space="preserve"> كميةٌ غيرُ مطابقة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زمنٌ يتجاوز الوردية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مسؤولُ توقفٍ ناقص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مرجعٌ ميدانيٌّ مفقود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مشغّلٌ غيرُ مخصَّص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الموردون</w:t>
      </w:r>
      <w:r>
        <w:rPr>
          <w:rFonts w:ascii="Arial" w:cs="Arial" w:eastAsia="Arial" w:hAnsi="Arial"/>
          <w:sz w:val="17"/>
          <w:szCs w:val="17"/>
          <w:rtl/>
        </w:rPr>
        <w:t xml:space="preserve">:**</w:t>
      </w:r>
      <w:r>
        <w:rPr>
          <w:rFonts w:ascii="Arial" w:cs="Arial" w:eastAsia="Arial" w:hAnsi="Arial"/>
          <w:sz w:val="17"/>
          <w:szCs w:val="17"/>
          <w:rtl/>
        </w:rPr>
        <w:t xml:space="preserve"> معدةٌ خارج الحاوية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تحميلٌ بلا سند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القوى</w:t>
      </w:r>
      <w:r>
        <w:rPr>
          <w:rFonts w:ascii="Arial" w:cs="Arial" w:eastAsia="Arial" w:hAnsi="Arial"/>
          <w:sz w:val="17"/>
          <w:szCs w:val="17"/>
          <w:rtl/>
        </w:rPr>
        <w:t xml:space="preserve">:**</w:t>
      </w:r>
      <w:r>
        <w:rPr>
          <w:rFonts w:ascii="Arial" w:cs="Arial" w:eastAsia="Arial" w:hAnsi="Arial"/>
          <w:sz w:val="17"/>
          <w:szCs w:val="17"/>
          <w:rtl/>
        </w:rPr>
        <w:t xml:space="preserve"> حالةٌ غيرُ مصنَّفة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مستندٌ ناقص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أسبابُ الرفض — </w:t>
      </w:r>
      <w:r>
        <w:rPr>
          <w:rFonts w:ascii="Arial" w:cs="Arial" w:eastAsia="Arial" w:hAnsi="Arial"/>
          <w:sz w:val="17"/>
          <w:szCs w:val="17"/>
          <w:rtl/>
        </w:rPr>
        <w:t xml:space="preserve">مخالفةُ العقد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تجاوزُ الحصة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وثيقةٌ منتهيةٌ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خارجُ نطاق التخصيص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فترةٌ مقفلة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أسبابُ تغيير الحالة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ثبت بمستندٍ أن الإسنادَ خاطئ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مراسلةُ عميلٍ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محضرُ عطلٍ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قرارُ لجنة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ولكلٍّ مستندُه الإلزامي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أسبابُ الاستثناء — </w:t>
      </w:r>
      <w:r>
        <w:rPr>
          <w:rFonts w:ascii="Arial" w:cs="Arial" w:eastAsia="Arial" w:hAnsi="Arial"/>
          <w:sz w:val="17"/>
          <w:szCs w:val="17"/>
          <w:rtl/>
        </w:rPr>
        <w:t xml:space="preserve">ظرفٌ تشغيليٌّ طارئ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تعذّرُ استيفاء المستند في وقته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قرارُ إدارةٍ عليا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بمدةٍ ونطاق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القياس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تقريرٌ شهريٌّ بأكثر أسباب الإعادة والرفض تكرارًا في كل إدارة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فما تكرر مئةَ مرةٍ يُعالَج بتعديل سياسةٍ أو تدريبٍ أو حقلٍ مشتق، لا بتكرار الإعادة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الشاشة الحاكمة لهذا الإطار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شاشةٌ واحدةٌ لا أكثر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«إطارُ سياسات الإدارة» — شاشةُ إعداداتٍ واحدةٌ خلف الصلاحية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تخدم الإدارات الثماني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يُختار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نطاقُ السياسة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ثم تُملأ مكوّناتُها السبعةُ في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سبعة تبويبات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القواعدُ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مصفوفةُ الأثر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الخصوماتُ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سلسلةُ الاعتماد ودوريّتُها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أسبابُ القرار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الإقفال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شاشةَ سياساتٍ لكل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الاختلافُ في المضمون المعروض لا في عدد الشاشات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ويُبنى محتواها على معايير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3.**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**domain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(sales·suppliers·financiers·workforce·fleet·maintenance·procurement·treasury)**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**UQ(domain,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تشغيلَ لإدارةٍ بلا سياسةٍ نافذةٍ مطابقة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dept_policies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rule_id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rule_kind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formula_json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threshold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قواعدُ الإدارة بمعادلاتها وسقوفها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policy_rules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mx_id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**state_code**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**party_type**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(client·supplier·operator·company·financier)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**effect**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(billable·countable·payable·penalized·none)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derived_from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مرجعُ المصفوفة الأم إن اشتُقّت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**UQ(policy_id,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state_code,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party_type)**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impact_matrix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ded_id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**ded_kind**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formula_json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**auto_propose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**requires_approval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دائمًا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خصمَ آليَّ الترحيل في أي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deduction_types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chain_id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**seq_no**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**approver_role**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(site·operations·suppliers·workforce·finance)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**periodicity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(daily·weekly·monthly)**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sla_hours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skip_if_not_applicable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**UQ(policy_id,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تُفتح حلقةٌ قبل سابقتها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approval_chains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domain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**reason_kind**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(return·reject·state_change·exception)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text_ar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requires_document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محكومةٌ لا نصٌّ حر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decision_reasons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**source_unit_id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**domain**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effect_kind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(production·container_consumption·hours·depreciation·charge)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quantity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**stage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(primary·financial)**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(Applied·Proposed·Approved·Posted·Reversed)**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**fin_event_ref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nullable)**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financial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بحالة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إلا باعتماد الإدارة والمالية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unit_effects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unit_effects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ليس بديلًا عن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fin_event_effects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ولا موازيًا 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طبقةُ تدرّجٍ تشغيليةٌ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تسبق المال، والثاني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المالي المعتمَد في 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(FES-01)**.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وعند بوابة الاستحقاق يُنشأ حدثُ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وتُملأ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fin_event_ref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فالخيطُ متصلٌ ولا جدولَ مالٍ ثانٍ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العلاقة بمعيار الحدث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الأوليُّ يكتب في الجداول القائمة لا في جداولَ جديدة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استهلاكُ الحاوية في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container_consumption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ساعاتُ المعدة في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meter_readings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إنتاجُ المشغّل في سجل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unit_effects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سجلُّ تتبّعٍ يربطها بمصدرها وحالتها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نسخةٌ ثانيةٌ من البيانات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أين يُكتب الأثر الأولي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**PolicyResolver**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Inputs: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والنطاقُ والتاريخ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السياسةُ النافذةُ بقواعدها ومصفوفتها وخصوماتها وسلسلتها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سياسةٍ مطابقة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افتراضٌ صامت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أولويةٌ محسومة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العقدُ يغلب المشروع، والمشروعُ يغلب الإدارة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السياسة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**UnitApprovalChainService**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يفتح الحلقاتِ بترتيبها ويتخطى غيرَ المنطبقة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حلقةٌ قبل سابقتها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اعتراضٌ ببندٍ يعلّقه ويمضي بالباقي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تجاوزُ المهلة → تصعيدٌ لا إغلاق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LinkApproved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ChainCompleted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السلسلة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**PrimaryEffectService**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يستقبل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ChainCompleted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فيطبّق الأثرَ الأوليَّ في كل إدارةٍ معنيةٍ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استهلاكُ حاوياتٍ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إنتاجٌ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إهلاكٌ محسوب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بحالة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primary/Applied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يولّد حدثًا ماليًّا ولا قيدًا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PrimaryEffectApplied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الأثر الأولي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**FinancialEntitlementService**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يجمّع الأثرَ الأوليَّ للفترة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مقترحًا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إلا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باعتماد مدير الإدارة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 عند الحد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عندها تُولَّد أحداثُ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قيدٌ بلا اعتماد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EntitlementProposed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EntitlementApproved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EntitlementPosted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الاستحقاق المالي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**DeductionEngine**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يحتسب خصومَ الإدارة من نوعها ومعادلتها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يُنشئها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Proposed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حصرًا في كل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إلا بسلّم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GOV-01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الخصومات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/units/(id)/chain/approve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"unit_id": 90112, "link": "suppliers", "decision": "approve"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200: { "chain_state": "in_progress", "completed_links": 3,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"next_link": "workforce", "objected_lines": 0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وعند اكتمال آخر حلقة: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200: { "chain_state": "completed",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"primary_effects": [ { "domain": "suppliers", "kind": "container_consumption"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{ "domain": "sales", "kind": "container_consumption"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{ "domain": "workforce", "kind": "production"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{ "domain": "fleet", "kind": "hours"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"financial_effects": [],   // فارغةٌ — تنتظر بوابة الاستحقاق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"ledger_entries": 0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409 حلقةٌ قبل سابقتها · 422 سياسةٌ غيرُ مطابقة · 423 فترةٌ مقفلة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12.1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§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اكتمالُ سلسلةٍ لخمس حلقات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آثارٌ أوليةٌ في أربع إداراتٍ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حاوياتٌ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إنتاجٌ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إهلاكٌ محسوب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**Ledger: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قيد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PrimaryEffectApplied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الأثر الأولي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اعتمادُ إدارة الموردين قبل إدارة التشغيل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وتُعلَّق حتى تكتمل السابقة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ترتيب السلسلة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يومٌ بلا معدةِ مورد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حلقةُ إدارة الموردين تُتخطى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تُعطّل السلسلة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التخطي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اعتراضُ إدارة المشغّلين على بند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البندُ معلَّقٌ والبقيةُ تمضي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تتجمد سلسلةُ الموقع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الاعتراض ببند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توليد استحقاقٍ ماليٍّ من أثرٍ أوليٍّ بلا اعتماد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يظهر في تسويةٍ ولا مستخلص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بوابة الاستحقاق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اعتمادُ مدير الإدارة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عندها تُولَّد أحداثُ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EntitlementPosted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إشعارُ الأطراف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الاستحقاق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خصمُ موردٍ يُحتسب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Proposed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حصرًا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يُرحَّل بلا سلّم الموافقات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كخصم الموظف تمامًا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توحيد الخصومات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إدارةٌ بلا سياسةٍ نافذةٍ مطابقة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يُفترض شيء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لا افتراضَ صامت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حالةٌ ليست في مصفوفة أثر الإدارة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يُستنتج أثرُها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اكتمال المصفوفة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سببُ إعادةٍ نصيٌّ حر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والسببُ من القائمة المحكومة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الأسباب المحكومة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التوافق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التوافق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نقضَ لما بُني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السياساتُ المتناثرةُ تُستوعب كما هي وتُعطى بنيةَ الإطار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وسلسلةُ الاعتماد القائمةُ تُوسَّع بحلقاتِ الإدارات ولا تُستبدل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والأثرُ الذي كان يُولَّد آليًّا يُقسَّم إلى أوليٍّ فوريٍّ وماليٍّ مؤجَّل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والترحيلُ يعلّم القائمَ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primary/Applied</w:t>
      </w:r>
      <w:r>
        <w:rPr>
          <w:rFonts w:ascii="Arial" w:cs="Arial" w:eastAsia="Arial" w:hAnsi="Arial"/>
          <w:sz w:val="17"/>
          <w:szCs w:val="17"/>
          <w:rtl/>
        </w:rPr>
        <w:t xml:space="preserve">` فلا يضيع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من الحزمة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قبل ثلاثيِّ العميل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البوابة ① في </w:t>
      </w:r>
      <w:r>
        <w:rPr>
          <w:rFonts w:ascii="Arial" w:cs="Arial" w:eastAsia="Arial" w:hAnsi="Arial"/>
          <w:sz w:val="17"/>
          <w:szCs w:val="17"/>
          <w:rtl w:val="false"/>
        </w:rPr>
        <w:t xml:space="preserve">PLAN-05):</w:t>
      </w:r>
      <w:r>
        <w:rPr>
          <w:rFonts w:ascii="Arial" w:cs="Arial" w:eastAsia="Arial" w:hAnsi="Arial"/>
          <w:sz w:val="17"/>
          <w:szCs w:val="17"/>
          <w:rtl/>
        </w:rPr>
        <w:t xml:space="preserve"> الإطارُ وسلسلةُ الاعتماد وبوابةُ الاستحقاق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وبعده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تعبئةُ سياسات بقية الإدارات ومصفوفاتِها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إدارةٍ بلا سياسةٍ نافذةٍ على الإطار السباعي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حالةٍ بلا أثرٍ معلنٍ في مصفوفتها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خصمٍ أو جزاءٍ يُرحَّل بلا اعتماد في أي إدارة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قيدٍ ماليٍّ من أثرٍ أوليٍّ غيرِ معتمد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سببٍ نصيٍّ حر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وسلسلةُ اعتمادٍ كاملةٌ لموقعٍ رائدٍ أسبوعًا بمهلها المعلنة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بنيةٌ واحدةٌ ومضمونٌ مختلف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فتُدار سياساتُ ثماني إداراتٍ بالطريقة نفسها ويبقى لكلٍّ استقلالُها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وأثران لا أثرٌ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فالقياسُ فوريٌّ لأن الحصصَ والعدّاداتِ لا تحتمل التأخير،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والمالُ مؤجَّلٌ حتى يعتمده مديرُ الإدارة والمالية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وسلسلةٌ متعددةُ الإدارات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لأن الواقعةَ الواحدةَ يعنيها خمسةٌ، ومن اعتمد عن غيره اعتمد ما لا يعرف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إطار السياسات ومصفوفات الأثر ومسار الوحدة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EQUIP-POL-01-EMS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إطار السياسات ومصفوفات الأثر ومسار الوحدة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POL-01</dc:title>
  <dc:creator>EQUIPATION</dc:creator>
  <cp:lastModifiedBy>Un-named</cp:lastModifiedBy>
  <cp:revision>1</cp:revision>
  <dcterms:created xsi:type="dcterms:W3CDTF">2026-08-01T15:19:23.100Z</dcterms:created>
  <dcterms:modified xsi:type="dcterms:W3CDTF">2026-08-01T15:19:23.100Z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