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عقود موردي الآليات والحصص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Equipment Supplier Contracts — Capacity Partners Inside the Quota Pyramid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الموردُ مزوّدُ طاقةٍ تشغيليةٍ مؤجَّرةٍ من الباطن يدخل هرمَ الحصص ويتقاسم العائد — لا موردَ شراء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هرمُ الحصص الخمسة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عقدُ العميل ← حصةُ المورد ← حصةُ معداته ← ربطُ مشغّليه ← التشغيلُ الذي يستهلكها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نماذجُ التشغيل الأربعة · الطاقةُ والجاهزيةُ والالتزامُ بالتغطية · الجزاءاتُ الموروثةُ من إسناد العميل · التقييم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يملك التعاقدَ والحصصَ ولا يحتسب — والاحتسابُ بيتُه استحقاقاتُ الموردين، والشاشاتُ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UX-05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EQUIP-CON-03-EMS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موردي الآليات والحصص — شركاء الطاقة التشغيلية داخل هرم الحصص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طبقةِ العقود تحت الدستور ومعيار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تملك تعاقدَ المورد وحصصَه وطاقتَه والتزاماتِه — وترث قواعدَ الإسناد من عقد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تخالفها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تحتسب استحقاقًا ولا تصفيةً ولا سدادًا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تصف شاشاتِ الموردين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تشمل موردي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التمييز المعماري · هرم الحصص الخمسة · بنية عقد المورد ونماذجه · الطاقة والجاهزية والتغطية · وراثة الإسناد والجزاءات · التقييم والتجديد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التمييز المعماري وهرم الحصص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الفرق الحاسم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موردُ الآليات يدخل هرمَ الحصص ويتقاسم الإيرادَ عن طاقةٍ تشغيليةٍ يوفّرها؛ وموردُ المشتريات التشغيلية خارجَ الهرم بأمر شراءٍ ودورةِ مطابقة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والخلطُ بين المسارين خطأٌ معماريٌّ يُبطل 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 · ومالكُه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مستوى الهرم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سقفُ الالتزام والإيراد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الكمياتُ الملتزمُ بها بنموذجها — يملكه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عقد العميل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نصيبُ المورد من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يُملك هنا، وقيدُه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 حصص الموردين ≤ التزام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حصة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توزيعُ حصة المورد على معداته المخصَّصة — يُملك هنا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حصة المعدات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ربطُ مشغّلي المورد بمعداته وحصتها — يُملك هنا، وأجرُهم بعقد موردهم لا بعقدنا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حصة المشغّلين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اليوميُّ يستهلك الحصةَ تصاعديًّا — يملكه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ويُقرأ هنا استهلاكًا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التشغيل الفعلي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الاستهلاك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الحصةُ تُستهلك بالوحدات المعتمدة بحكم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بحكم العميل ولا بالزمن الخام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وبلوغُ الحد يمنع اعتمادَ الزائد حتى ملحقِ إعادة توزيعٍ موثَّق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فلا تجاوزَ صامتًا للسقف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بنية عقد المورد ونماذجه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الموردُ والكيانُ المتعاقدُ والمدةُ والمشاريعُ والمواقعُ المشمولة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 والنطاق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نموذجُ التشغيل لكل بند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ساعةٌ · طنٌ · نقلةٌ · مترٌ — وقد يختلف عن نموذج عقد العميل بالاتفاق، ولا يُشترط تطابقُ الوحدة ولا الكمية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النماذج والوحدات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بكميتها ودوريّتها · ومعداتُه المخصَّصة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بأنواعها وطاقتها النظرية · ومشغّلوه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الحصة والتخصيص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سعرُ الوحدة لكل نموذجٍ وبند · العملةُ · شروطُ تعديل السعر · أساسُ احتساب الاستعداد إن استُحق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التسعير والاستحقاق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نسبةُ الجاهزية الدنيا · مهلةُ الإحلال عند العطل · التزامُ التغطية اليومية · التزامُ الصيانة وقطع الغيار والوقود والمشغّلين — بحسب ما تحمّله بالمصفوفة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الالتزامات التشغيلية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يُحمَّل عليه من مصروفاتنا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وقودٌ · قطعُ غيارٍ · صيانةٌ · ترحيلٌ · رواتبُ مشغّليه · سلفٌ — بأسعارٍ وقواعدَ مكتوبة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قواعد التحميلات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جزاءاتُ العجز والجاهزية والتأخر · حوافزُ التجاوز · سقوفُها · وضمانُ الأداء والدفعةُ المقدمة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الجزاءات والضمانات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الطاقة والجاهزية والتغطية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الطاقة النظرية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معدةٍ مخصَّصةٍ طاقةٌ نظريةٌ يوميةٌ بنموذجها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ساعاتٌ · أطنانٌ · نقلاتٌ · أمتار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تُثبَّت في العقد — ومنها يُقاس أداءُ المورد لا من تقديرٍ لاحق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الجاهزية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نسبةُ الجاهزية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=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زمنُ الصلاحية للعمل ÷ الزمنِ المخطط، تُقرأ من سجل الزمن الموحّد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(UX-10)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ونقصُها عن الحد التعاقدي يفعّل الجزاءَ بقاعدته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التغطية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إخلالُ المورد بإحضار معدةٍ أو مشغّلٍ يُسند إليه بالمصفوفة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(CON-02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§5-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⑥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وحدةَ له ولا فوترةَ للعميل — ويُجزى بعقده هذا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الإحلال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مهلةُ إحلالِ المعدة المعطلة مكتوبةٌ بالساعات؛ وتجاوزُها يحوّل التوقفَ إلى عجزِ تغطيةٍ بجزائه الأشد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وراثة الإسناد والتقييم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الوراثة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قواعدُ الإسناد الثلاثة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فوترةٌ · وحدةُ موردٍ · وحدةُ مشغّل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معرَّفةٌ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ويرثها عقدُ المورد كما هي — وله أن يشدّد جزاءَه لا أن يعكس إسنادًا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الفارق المكتوب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 اتفق على تحمّلٍ يخالف الإسناد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كأن نتحمّل توقفًا سببُه المورد لظرفٍ تجاري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يُكتب بندًا صريحًا بمدةٍ وسقف — ويظهر في الاستحقاق سطرًا باسمه لا خصمًا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التقييم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دوريٌّ بمؤشراتٍ من سجلات النظام لا انطباعًا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الجاهزيةُ · الالتزامُ بالتغطية · نسبةُ التوقفات المسندة إليه · جودةُ المشغّلين · الحوادثُ — ونتيجتُه شرطٌ في التجديد وفي ترجيح عروضه القادمة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§2.1).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الملاحق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تغييرُ الحصة أو السعر أو المعدات أو الالتزامات ملحقٌ بسريان — والوحداتُ السابقة بحكمها القديم؛ وتغييرُ الحصة يعيد موازنةَ الحاويات بقيد Σ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خطوات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الهويةُ ← النماذجُ والأسعارُ ← الحصةُ والمعداتُ ← الالتزاماتُ والتحميلاتُ ← الجزاءاتُ ← الملخص · حفظٌ عند كل خطوة · Σ الحصص يُعرض حيًّا مقابل التزام العميل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عقد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ترويسةُ حالةٍ · تبويبات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 · الحصة والمعدات · المشغّلون · الالتزامات · التحميلات · الجزاءات · التقييم · السجل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شريطُ استهلاك الحاوية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أخضر→برتقالي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٪→أحمر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عقد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داخل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صفٌّ لكل معدةٍ بطاقتها النظرية ونسبةِ الجاهزية الدنيا ومهلةِ الإحلال · تحذيرُ الأثر على الجزاءات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الطاقة والجاهزية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التزاماتٌ موروثةٌ من عقد العميل بلون رمادي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تُحرَّر هنا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وبنودُ التشديد الخاصةُ بالمورد بلونٍ عادي — لا لبسَ بين الوراثة والتشديد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الالتزامات الموروثة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مؤشراتُ الجاهزية والتغطية والتوقفات المسندة والحوادث — كلُّ رقمٍ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 المورد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عقد المورد · الشرقية للنقل (SC-118) ── [نافذ · تقييم ★4.6] 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[البنود][الحصة][المشغّلون][الالتزامات][التحميلات][الجزاءات][التقييم]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الحصة L2: ▇▇▇▇▇▇▇░░ 12,400/20,000 طن (62٪) · دورية: شهري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المعدات L3: 6 قلابات · طاقة نظرية 220 طن/يوم · جاهزية دنيا 85٪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التحميلات: وقود (بسعر التكلفة) · إسبيرات · ترحيل · رواتب مشغّليه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⚠ جاهزية الشهر 81٪ — دون الحد: جزاء الجاهزية مفعَّل [التفاصيل ▸]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الإحلال خلال 12 ساعة · تجاوزها = عجز تغطية ──────────────────────┘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start/end_date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client_contract_id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start_date)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supplier_contracts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 (hour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unit_price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standby_basis (none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percent)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standby_rate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work_model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unit)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supplier_contract_lines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L2/L3: quota_id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level (supplier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qty_consumed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قيدان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(level=supplier)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≤ التزامُ عقد العميل · 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(level=equipment)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≤ حصةُ المورد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supplier_quotas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contract_id+equipment_id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theoretical_daily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min_readiness_percent Decimal(5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replace_hours 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equipment_id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supplier_capacity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charge_rule_id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charge_type (fuel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spares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maintenance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transport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operator_payroll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advance)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pricing (cost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cost_plus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fixed)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يقرؤها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التحميلات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supplier_charge_rules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kind (shortfall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readiness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coverage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delay)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formula_json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cap_percent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inherits_attribution TINYINT (1 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يرث إسنادَ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supplier_penalty_rules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SupplierContractService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ClientContractID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Quotas[]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ChargeRules[]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PenaltyRules[]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SupplierContractDTO: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البنودُ بأسعارها · الحصصُ بمستوييها واستهلاكِها الحي · الطاقةُ والجاهزيةُ · قواعدُ التحميل والجزاء · الالتزاماتُ الموروثةُ مميَّزةً عن المشدَّدة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Σ حصص الموردين تجاوزت التزامَ العميل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بقيمة المتاح · Σ حصص المعدات تجاوزت حصةَ موردها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نموذجٌ خارج القائمة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تعديلُ حصةٍ نافذةٍ مباشرةً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«التغيير بملحق» · قاعدةُ تحميلٍ بلا سعرٍ مكتوب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SupplierContracted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QuotaAllocated/Rebalanced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CapacitySet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PenaltyTriggered(kind)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تستهلكها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/supplier-contracts/(id)/quotas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"contract_id": 118, "allocations":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"level": "supplier", "qty": 12000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"level": "equipment", "equipment_id": 214, "qty": 4000 } ], "version": 3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"state": "Allocated", "client_commitment": 20000,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"allocated_total": 20000, "available": 0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يجاوز التزام العميل (المتاح 8000) · 422 حصصُ المعدات تجاوزت حصةَ موردها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تعاقدٌ بحصة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12,000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طن من التزامٍ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20,000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عقدٌ وحصةٌ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وقيدُ Σ محقَّق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Contracted+QuotaAllocated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لا يولّد أثرًا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إشعارُ المورد والتشغيل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التعاقد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تخصيصٌ يتجاوز الالتزام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بقيمة المتاح ولا يُحفظ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سقف الهرم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جاهزيةُ شهرٍ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والحد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جزاءُ جاهزيةٍ محسوبٌ بقاعدته وسقفه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PenaltyTriggered(readiness)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خصمًا ظاهرًا · إشعارُ المورد بمرجعه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الجاهزية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عدمُ إحضار معدةٍ يومًا ← إسنادُ عجزِ تغطية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وراثةً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وحدةَ ولا فوترة · جزاءُ التغطية · إشعارُ الموقع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العجز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ملحقُ رفع حصةٍ بسريان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إعادةُ موازنةٍ بقيد Σ · الوحداتُ السابقة بحكمها القديم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QuotaRebalanced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الملحق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بندُ تحمّلٍ مخالفٌ للإسناد بمدةٍ وسقف ← يظهر سطرًا باسمه في الاستحقاق ولا يُخصم صامتًا · وينتهي بانتهاء مدته آليًّا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الفارق المكتوب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يُبنى فوق حاويات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`quota_containers`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تصير عرضًا لمستوى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هنا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جدولين لحصةٍ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وتبقى قراءةً حتى اكتمال الترحيل؛ وعقودُ الموردين الحالية تُرحَّل بمشروعٍ رائدٍ بمطابقةِ استحقاقِ شهرٍ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قديمٌ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التعميم — وعلَمُ رجوعٍ لكل 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الخمس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ملف عقد المورد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الستة بقيود الهرم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 · خطةُ ترحيل الحاويات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تعاقدٌ كاملٌ بحصةٍ ومعداتٍ وقواعدِ تحميلٍ وجزاءٍ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مسؤولي الموردين دون مساعدة · وصفرُ تخصيصٍ يتجاوز التزامَ العميل · وصفرُ بندِ تحميلٍ بلا سعرٍ مكتوب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عقود موردي الآليات والحصص — شركاء الطاقة التشغيلية داخل هرم الحصص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EQUIP-CON-03-EMS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عقود موردي الآليات والحصص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CON-03</dc:title>
  <dc:creator>EQUIPATION</dc:creator>
  <cp:lastModifiedBy>Un-named</cp:lastModifiedBy>
  <cp:revision>1</cp:revision>
  <dcterms:created xsi:type="dcterms:W3CDTF">2026-07-28T10:46:37.959Z</dcterms:created>
  <dcterms:modified xsi:type="dcterms:W3CDTF">2026-07-28T10:46:37.971Z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