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5784" w14:textId="77777777" w:rsidR="0017016F" w:rsidRDefault="00000000">
      <w:pPr>
        <w:pStyle w:val="Heading1"/>
        <w:bidi/>
      </w:pPr>
      <w:r>
        <w:rPr>
          <w:rtl/>
        </w:rPr>
        <w:t>تقرير استبيان بوابة التوظيف الإلكترونية</w:t>
      </w:r>
    </w:p>
    <w:p w14:paraId="34ED4896" w14:textId="0D30E216" w:rsidR="0017016F" w:rsidRDefault="00000000" w:rsidP="00B91774">
      <w:pPr>
        <w:pStyle w:val="Heading2"/>
        <w:bidi/>
      </w:pPr>
      <w:r>
        <w:rPr>
          <w:rtl/>
        </w:rPr>
        <w:t>1. نظرة عامةمعرفة توقعات المستخدمين من بوابة توظيف جديدة، من حيث سهولة التقديم، والفرز، وإنشاء السيرة الذاتية (CV)، والإشعارات، والأمان.</w:t>
      </w:r>
    </w:p>
    <w:p w14:paraId="0E06779D" w14:textId="77777777" w:rsidR="0017016F" w:rsidRDefault="00000000">
      <w:pPr>
        <w:pStyle w:val="Heading2"/>
        <w:bidi/>
      </w:pPr>
      <w:r>
        <w:rPr>
          <w:rtl/>
        </w:rPr>
        <w:t>2. الأسئلة المفتوحة والإجابات المقترحة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00"/>
        <w:gridCol w:w="4959"/>
      </w:tblGrid>
      <w:tr w:rsidR="0017016F" w14:paraId="53B7547C" w14:textId="77777777">
        <w:trPr>
          <w:tblHeader/>
        </w:trPr>
        <w:tc>
          <w:tcPr>
            <w:tcW w:w="4400" w:type="dxa"/>
            <w:shd w:val="clear" w:color="auto" w:fill="F2F2F2"/>
          </w:tcPr>
          <w:p w14:paraId="292782B3" w14:textId="77777777" w:rsidR="0017016F" w:rsidRDefault="00000000">
            <w:pPr>
              <w:bidi/>
            </w:pPr>
            <w:r>
              <w:rPr>
                <w:rtl/>
              </w:rPr>
              <w:t>السؤال</w:t>
            </w:r>
          </w:p>
        </w:tc>
        <w:tc>
          <w:tcPr>
            <w:tcW w:w="4959" w:type="dxa"/>
            <w:shd w:val="clear" w:color="auto" w:fill="F2F2F2"/>
          </w:tcPr>
          <w:p w14:paraId="6BCDDD7F" w14:textId="77777777" w:rsidR="0017016F" w:rsidRDefault="00000000">
            <w:pPr>
              <w:bidi/>
            </w:pPr>
            <w:r>
              <w:rPr>
                <w:rtl/>
              </w:rPr>
              <w:t>الإجابة المقترحة</w:t>
            </w:r>
          </w:p>
        </w:tc>
      </w:tr>
      <w:tr w:rsidR="0017016F" w14:paraId="47CE5CB5" w14:textId="77777777">
        <w:tc>
          <w:tcPr>
            <w:tcW w:w="4400" w:type="dxa"/>
          </w:tcPr>
          <w:p w14:paraId="3B3102EC" w14:textId="77777777" w:rsidR="0017016F" w:rsidRDefault="00000000">
            <w:pPr>
              <w:bidi/>
            </w:pPr>
            <w:r>
              <w:rPr>
                <w:rtl/>
              </w:rPr>
              <w:t>س1: أهم الميزات</w:t>
            </w:r>
          </w:p>
        </w:tc>
        <w:tc>
          <w:tcPr>
            <w:tcW w:w="4959" w:type="dxa"/>
          </w:tcPr>
          <w:p w14:paraId="6249E476" w14:textId="77777777" w:rsidR="0017016F" w:rsidRDefault="00000000">
            <w:pPr>
              <w:bidi/>
            </w:pPr>
            <w:r>
              <w:rPr>
                <w:rtl/>
              </w:rPr>
              <w:t>تسجيل بسيط، رفع الـ CV وتعبئة البيانات منه تلقائيًا، حفظ الطلب كمسودة، بحث وفلترة للوظائف، تتبع حالة الطلب، توافق مع الموبايل، ودعم العربية والإنجليزية</w:t>
            </w:r>
          </w:p>
        </w:tc>
      </w:tr>
      <w:tr w:rsidR="0017016F" w14:paraId="5AD17322" w14:textId="77777777">
        <w:tc>
          <w:tcPr>
            <w:tcW w:w="4400" w:type="dxa"/>
          </w:tcPr>
          <w:p w14:paraId="52C75D6D" w14:textId="77777777" w:rsidR="0017016F" w:rsidRDefault="00000000">
            <w:pPr>
              <w:bidi/>
            </w:pPr>
            <w:r>
              <w:rPr>
                <w:rtl/>
              </w:rPr>
              <w:t>س2: تحسين الفرز</w:t>
            </w:r>
          </w:p>
        </w:tc>
        <w:tc>
          <w:tcPr>
            <w:tcW w:w="4959" w:type="dxa"/>
          </w:tcPr>
          <w:p w14:paraId="4557F7FD" w14:textId="77777777" w:rsidR="0017016F" w:rsidRDefault="00000000">
            <w:pPr>
              <w:bidi/>
            </w:pPr>
            <w:r>
              <w:rPr>
                <w:rtl/>
              </w:rPr>
              <w:t>معايير تقييم موحدة لكل وظيفة، أسئلة تصفية أولية، ترتيب المتقدمين حسب مطابقة المهارات، مقارنة جنبًا إلى جنب، ملاحظات مشتركة بين الفريق، ومراجعة بشرية للقرار النهائي</w:t>
            </w:r>
          </w:p>
        </w:tc>
      </w:tr>
      <w:tr w:rsidR="0017016F" w14:paraId="405625EC" w14:textId="77777777">
        <w:tc>
          <w:tcPr>
            <w:tcW w:w="4400" w:type="dxa"/>
          </w:tcPr>
          <w:p w14:paraId="303AD178" w14:textId="77777777" w:rsidR="0017016F" w:rsidRDefault="00000000">
            <w:pPr>
              <w:bidi/>
            </w:pPr>
            <w:r>
              <w:rPr>
                <w:rtl/>
              </w:rPr>
              <w:t>س3: صعوبات إنشاء الـ CV</w:t>
            </w:r>
          </w:p>
        </w:tc>
        <w:tc>
          <w:tcPr>
            <w:tcW w:w="4959" w:type="dxa"/>
          </w:tcPr>
          <w:p w14:paraId="5B82B492" w14:textId="77777777" w:rsidR="0017016F" w:rsidRDefault="00000000">
            <w:pPr>
              <w:bidi/>
            </w:pPr>
            <w:r>
              <w:rPr>
                <w:rtl/>
              </w:rPr>
              <w:t>تكرار إدخال البيانات، تنسيق يتبعثر عند الرفع، نماذج طويلة، مشاكل في حجم الملفات أو صيغتها، حقول إلزامية غير واضحة، وفقدان البيانات عند انتهاء الجلسة</w:t>
            </w:r>
          </w:p>
        </w:tc>
      </w:tr>
      <w:tr w:rsidR="0017016F" w14:paraId="1574110F" w14:textId="77777777">
        <w:tc>
          <w:tcPr>
            <w:tcW w:w="4400" w:type="dxa"/>
          </w:tcPr>
          <w:p w14:paraId="43F9A341" w14:textId="77777777" w:rsidR="0017016F" w:rsidRDefault="00000000">
            <w:pPr>
              <w:bidi/>
            </w:pPr>
            <w:r>
              <w:rPr>
                <w:rtl/>
              </w:rPr>
              <w:t>س4: الإشعارات</w:t>
            </w:r>
          </w:p>
        </w:tc>
        <w:tc>
          <w:tcPr>
            <w:tcW w:w="4959" w:type="dxa"/>
          </w:tcPr>
          <w:p w14:paraId="5AF8CA41" w14:textId="77777777" w:rsidR="0017016F" w:rsidRDefault="00000000">
            <w:pPr>
              <w:bidi/>
            </w:pPr>
            <w:r>
              <w:rPr>
                <w:rtl/>
              </w:rPr>
              <w:t>بريد إلكتروني عند كل تغيير في الحالة، مع إشعار داخل البوابة، وتوضيح السبب أو الخطوة التالية خصوصًا عند الرفض</w:t>
            </w:r>
          </w:p>
        </w:tc>
      </w:tr>
      <w:tr w:rsidR="0017016F" w14:paraId="75D66ABC" w14:textId="77777777">
        <w:tc>
          <w:tcPr>
            <w:tcW w:w="4400" w:type="dxa"/>
          </w:tcPr>
          <w:p w14:paraId="20BF2014" w14:textId="77777777" w:rsidR="0017016F" w:rsidRDefault="00000000">
            <w:pPr>
              <w:bidi/>
            </w:pPr>
            <w:r>
              <w:rPr>
                <w:rtl/>
              </w:rPr>
              <w:t>س5: الأمان والخصوصية</w:t>
            </w:r>
          </w:p>
        </w:tc>
        <w:tc>
          <w:tcPr>
            <w:tcW w:w="4959" w:type="dxa"/>
          </w:tcPr>
          <w:p w14:paraId="5F3E5882" w14:textId="77777777" w:rsidR="0017016F" w:rsidRDefault="00000000">
            <w:pPr>
              <w:bidi/>
            </w:pPr>
            <w:r>
              <w:rPr>
                <w:rtl/>
              </w:rPr>
              <w:t>تشفير أثناء النقل والتخزين، تحديد من يرى الوثائق، سياسة خصوصية واضحة، موافقة قبل المشاركة، إمكانية حذف البيانات، مدة احتفاظ محددة، وتحقق بخطوتين</w:t>
            </w:r>
          </w:p>
        </w:tc>
      </w:tr>
    </w:tbl>
    <w:p w14:paraId="3DC9A3A3" w14:textId="77777777" w:rsidR="0017016F" w:rsidRDefault="00000000">
      <w:pPr>
        <w:pStyle w:val="Heading2"/>
        <w:bidi/>
      </w:pPr>
      <w:r>
        <w:rPr>
          <w:rtl/>
        </w:rPr>
        <w:t>3. الأسئلة المغلقة والإجابات المقترحة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17016F" w14:paraId="6D450AA1" w14:textId="77777777">
        <w:trPr>
          <w:tblHeader/>
        </w:trPr>
        <w:tc>
          <w:tcPr>
            <w:tcW w:w="4440" w:type="dxa"/>
            <w:shd w:val="clear" w:color="auto" w:fill="F2F2F2"/>
          </w:tcPr>
          <w:p w14:paraId="7B976912" w14:textId="77777777" w:rsidR="0017016F" w:rsidRDefault="00000000">
            <w:pPr>
              <w:bidi/>
            </w:pPr>
            <w:r>
              <w:rPr>
                <w:rtl/>
              </w:rPr>
              <w:t>السؤال</w:t>
            </w:r>
          </w:p>
        </w:tc>
        <w:tc>
          <w:tcPr>
            <w:tcW w:w="4920" w:type="dxa"/>
            <w:shd w:val="clear" w:color="auto" w:fill="F2F2F2"/>
          </w:tcPr>
          <w:p w14:paraId="7AA6D4F7" w14:textId="77777777" w:rsidR="0017016F" w:rsidRDefault="00000000">
            <w:pPr>
              <w:bidi/>
            </w:pPr>
            <w:r>
              <w:rPr>
                <w:rtl/>
              </w:rPr>
              <w:t>الإجابة</w:t>
            </w:r>
          </w:p>
        </w:tc>
      </w:tr>
      <w:tr w:rsidR="0017016F" w14:paraId="09BAAC55" w14:textId="77777777">
        <w:tc>
          <w:tcPr>
            <w:tcW w:w="4440" w:type="dxa"/>
          </w:tcPr>
          <w:p w14:paraId="0CB5A8EB" w14:textId="77777777" w:rsidR="0017016F" w:rsidRDefault="00000000">
            <w:pPr>
              <w:bidi/>
            </w:pPr>
            <w:r>
              <w:rPr>
                <w:rtl/>
              </w:rPr>
              <w:t>س6: رفع CV أو نموذج</w:t>
            </w:r>
          </w:p>
        </w:tc>
        <w:tc>
          <w:tcPr>
            <w:tcW w:w="4920" w:type="dxa"/>
          </w:tcPr>
          <w:p w14:paraId="301DFE89" w14:textId="77777777" w:rsidR="0017016F" w:rsidRDefault="00000000">
            <w:pPr>
              <w:bidi/>
            </w:pPr>
            <w:r>
              <w:rPr>
                <w:rtl/>
              </w:rPr>
              <w:t>ملء نموذج إلكتروني (مع خيار التعبئة من الـ CV)</w:t>
            </w:r>
          </w:p>
        </w:tc>
      </w:tr>
      <w:tr w:rsidR="0017016F" w14:paraId="1F201E6C" w14:textId="77777777">
        <w:tc>
          <w:tcPr>
            <w:tcW w:w="4440" w:type="dxa"/>
          </w:tcPr>
          <w:p w14:paraId="5971F532" w14:textId="77777777" w:rsidR="0017016F" w:rsidRDefault="00000000">
            <w:pPr>
              <w:bidi/>
            </w:pPr>
            <w:r>
              <w:rPr>
                <w:rtl/>
              </w:rPr>
              <w:t>س7: الفرز الآلي</w:t>
            </w:r>
          </w:p>
        </w:tc>
        <w:tc>
          <w:tcPr>
            <w:tcW w:w="4920" w:type="dxa"/>
          </w:tcPr>
          <w:p w14:paraId="03D86179" w14:textId="77777777" w:rsidR="0017016F" w:rsidRDefault="00000000">
            <w:pPr>
              <w:bidi/>
            </w:pPr>
            <w:r>
              <w:rPr>
                <w:rtl/>
              </w:rPr>
              <w:t>نعم، بشرط مراجعة بشرية</w:t>
            </w:r>
          </w:p>
        </w:tc>
      </w:tr>
      <w:tr w:rsidR="0017016F" w14:paraId="75637035" w14:textId="77777777">
        <w:tc>
          <w:tcPr>
            <w:tcW w:w="4440" w:type="dxa"/>
          </w:tcPr>
          <w:p w14:paraId="2E3BE94E" w14:textId="77777777" w:rsidR="0017016F" w:rsidRDefault="00000000">
            <w:pPr>
              <w:bidi/>
            </w:pPr>
            <w:r>
              <w:rPr>
                <w:rtl/>
              </w:rPr>
              <w:t>س8: إشعارات المقابلات</w:t>
            </w:r>
          </w:p>
        </w:tc>
        <w:tc>
          <w:tcPr>
            <w:tcW w:w="4920" w:type="dxa"/>
          </w:tcPr>
          <w:p w14:paraId="4B722788" w14:textId="77777777" w:rsidR="0017016F" w:rsidRDefault="00000000">
            <w:pPr>
              <w:bidi/>
            </w:pPr>
            <w:r>
              <w:rPr>
                <w:rtl/>
              </w:rPr>
              <w:t>البريد الإلكتروني</w:t>
            </w:r>
          </w:p>
        </w:tc>
      </w:tr>
      <w:tr w:rsidR="0017016F" w14:paraId="3994FDAC" w14:textId="77777777">
        <w:tc>
          <w:tcPr>
            <w:tcW w:w="4440" w:type="dxa"/>
          </w:tcPr>
          <w:p w14:paraId="02D49F5D" w14:textId="77777777" w:rsidR="0017016F" w:rsidRDefault="00000000">
            <w:pPr>
              <w:bidi/>
            </w:pPr>
            <w:r>
              <w:rPr>
                <w:rtl/>
              </w:rPr>
              <w:t>س9: استخدام بوابة سابقًا</w:t>
            </w:r>
          </w:p>
        </w:tc>
        <w:tc>
          <w:tcPr>
            <w:tcW w:w="4920" w:type="dxa"/>
          </w:tcPr>
          <w:p w14:paraId="31F25ADF" w14:textId="77777777" w:rsidR="0017016F" w:rsidRDefault="00000000">
            <w:pPr>
              <w:bidi/>
            </w:pPr>
            <w:r>
              <w:rPr>
                <w:rtl/>
              </w:rPr>
              <w:t>نعم (تُعدَّل حسب التجربة الفعلية)</w:t>
            </w:r>
          </w:p>
        </w:tc>
      </w:tr>
      <w:tr w:rsidR="0017016F" w14:paraId="6F2FDCBE" w14:textId="77777777">
        <w:tc>
          <w:tcPr>
            <w:tcW w:w="4440" w:type="dxa"/>
          </w:tcPr>
          <w:p w14:paraId="23D4861B" w14:textId="77777777" w:rsidR="0017016F" w:rsidRDefault="00000000">
            <w:pPr>
              <w:bidi/>
            </w:pPr>
            <w:r>
              <w:rPr>
                <w:rtl/>
              </w:rPr>
              <w:t>س10: توفير أكثر من 50% من الوقت</w:t>
            </w:r>
          </w:p>
        </w:tc>
        <w:tc>
          <w:tcPr>
            <w:tcW w:w="4920" w:type="dxa"/>
          </w:tcPr>
          <w:p w14:paraId="2B296C63" w14:textId="77777777" w:rsidR="0017016F" w:rsidRDefault="00000000">
            <w:pPr>
              <w:bidi/>
            </w:pPr>
            <w:r>
              <w:rPr>
                <w:rtl/>
              </w:rPr>
              <w:t>نعم</w:t>
            </w:r>
          </w:p>
        </w:tc>
      </w:tr>
    </w:tbl>
    <w:p w14:paraId="1A344981" w14:textId="77777777" w:rsidR="0017016F" w:rsidRDefault="00000000">
      <w:pPr>
        <w:pStyle w:val="Heading2"/>
        <w:bidi/>
      </w:pPr>
      <w:r>
        <w:rPr>
          <w:rtl/>
        </w:rPr>
        <w:t>4. المحاور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6190"/>
        <w:gridCol w:w="3169"/>
      </w:tblGrid>
      <w:tr w:rsidR="0017016F" w14:paraId="1911049A" w14:textId="77777777">
        <w:trPr>
          <w:tblHeader/>
        </w:trPr>
        <w:tc>
          <w:tcPr>
            <w:tcW w:w="6190" w:type="dxa"/>
            <w:shd w:val="clear" w:color="auto" w:fill="F2F2F2"/>
          </w:tcPr>
          <w:p w14:paraId="62F4A3AA" w14:textId="77777777" w:rsidR="0017016F" w:rsidRDefault="00000000">
            <w:pPr>
              <w:bidi/>
            </w:pPr>
            <w:r>
              <w:rPr>
                <w:rtl/>
              </w:rPr>
              <w:t>المحور</w:t>
            </w:r>
          </w:p>
        </w:tc>
        <w:tc>
          <w:tcPr>
            <w:tcW w:w="3169" w:type="dxa"/>
            <w:shd w:val="clear" w:color="auto" w:fill="F2F2F2"/>
          </w:tcPr>
          <w:p w14:paraId="5E37ADBD" w14:textId="77777777" w:rsidR="0017016F" w:rsidRDefault="00000000">
            <w:pPr>
              <w:bidi/>
            </w:pPr>
            <w:r>
              <w:rPr>
                <w:rtl/>
              </w:rPr>
              <w:t>الأسئلة</w:t>
            </w:r>
          </w:p>
        </w:tc>
      </w:tr>
      <w:tr w:rsidR="0017016F" w14:paraId="00BA94AC" w14:textId="77777777">
        <w:tc>
          <w:tcPr>
            <w:tcW w:w="6190" w:type="dxa"/>
          </w:tcPr>
          <w:p w14:paraId="3CEA52B9" w14:textId="77777777" w:rsidR="0017016F" w:rsidRDefault="00000000">
            <w:pPr>
              <w:bidi/>
            </w:pPr>
            <w:r>
              <w:rPr>
                <w:rtl/>
              </w:rPr>
              <w:lastRenderedPageBreak/>
              <w:t>تجربة التقديم</w:t>
            </w:r>
          </w:p>
        </w:tc>
        <w:tc>
          <w:tcPr>
            <w:tcW w:w="3169" w:type="dxa"/>
          </w:tcPr>
          <w:p w14:paraId="047467B1" w14:textId="77777777" w:rsidR="0017016F" w:rsidRDefault="00000000">
            <w:pPr>
              <w:bidi/>
            </w:pPr>
            <w:r>
              <w:rPr>
                <w:rtl/>
              </w:rPr>
              <w:t>س1، س6، س9</w:t>
            </w:r>
          </w:p>
        </w:tc>
      </w:tr>
      <w:tr w:rsidR="0017016F" w14:paraId="097B9B66" w14:textId="77777777">
        <w:tc>
          <w:tcPr>
            <w:tcW w:w="6190" w:type="dxa"/>
          </w:tcPr>
          <w:p w14:paraId="10E633C6" w14:textId="77777777" w:rsidR="0017016F" w:rsidRDefault="00000000">
            <w:pPr>
              <w:bidi/>
            </w:pPr>
            <w:r>
              <w:rPr>
                <w:rtl/>
              </w:rPr>
              <w:t>الفرز والمفاضلة</w:t>
            </w:r>
          </w:p>
        </w:tc>
        <w:tc>
          <w:tcPr>
            <w:tcW w:w="3169" w:type="dxa"/>
          </w:tcPr>
          <w:p w14:paraId="6A5CE9A0" w14:textId="77777777" w:rsidR="0017016F" w:rsidRDefault="00000000">
            <w:pPr>
              <w:bidi/>
            </w:pPr>
            <w:r>
              <w:rPr>
                <w:rtl/>
              </w:rPr>
              <w:t>س2، س7</w:t>
            </w:r>
          </w:p>
        </w:tc>
      </w:tr>
      <w:tr w:rsidR="0017016F" w14:paraId="2649BA8B" w14:textId="77777777">
        <w:tc>
          <w:tcPr>
            <w:tcW w:w="6190" w:type="dxa"/>
          </w:tcPr>
          <w:p w14:paraId="66054203" w14:textId="77777777" w:rsidR="0017016F" w:rsidRDefault="00000000">
            <w:pPr>
              <w:bidi/>
            </w:pPr>
            <w:r>
              <w:rPr>
                <w:rtl/>
              </w:rPr>
              <w:t>إنشاء الـ CV</w:t>
            </w:r>
          </w:p>
        </w:tc>
        <w:tc>
          <w:tcPr>
            <w:tcW w:w="3169" w:type="dxa"/>
          </w:tcPr>
          <w:p w14:paraId="72C26280" w14:textId="77777777" w:rsidR="0017016F" w:rsidRDefault="00000000">
            <w:pPr>
              <w:bidi/>
            </w:pPr>
            <w:r>
              <w:rPr>
                <w:rtl/>
              </w:rPr>
              <w:t>س3</w:t>
            </w:r>
          </w:p>
        </w:tc>
      </w:tr>
      <w:tr w:rsidR="0017016F" w14:paraId="03FC64BA" w14:textId="77777777">
        <w:tc>
          <w:tcPr>
            <w:tcW w:w="6190" w:type="dxa"/>
          </w:tcPr>
          <w:p w14:paraId="75862BA7" w14:textId="77777777" w:rsidR="0017016F" w:rsidRDefault="00000000">
            <w:pPr>
              <w:bidi/>
            </w:pPr>
            <w:r>
              <w:rPr>
                <w:rtl/>
              </w:rPr>
              <w:t>الإشعارات</w:t>
            </w:r>
          </w:p>
        </w:tc>
        <w:tc>
          <w:tcPr>
            <w:tcW w:w="3169" w:type="dxa"/>
          </w:tcPr>
          <w:p w14:paraId="3745989C" w14:textId="77777777" w:rsidR="0017016F" w:rsidRDefault="00000000">
            <w:pPr>
              <w:bidi/>
            </w:pPr>
            <w:r>
              <w:rPr>
                <w:rtl/>
              </w:rPr>
              <w:t>س4، س8</w:t>
            </w:r>
          </w:p>
        </w:tc>
      </w:tr>
      <w:tr w:rsidR="0017016F" w14:paraId="4AB12AD9" w14:textId="77777777">
        <w:tc>
          <w:tcPr>
            <w:tcW w:w="6190" w:type="dxa"/>
          </w:tcPr>
          <w:p w14:paraId="04B0F510" w14:textId="77777777" w:rsidR="0017016F" w:rsidRDefault="00000000">
            <w:pPr>
              <w:bidi/>
            </w:pPr>
            <w:r>
              <w:rPr>
                <w:rtl/>
              </w:rPr>
              <w:t>الأمان والخصوصية</w:t>
            </w:r>
          </w:p>
        </w:tc>
        <w:tc>
          <w:tcPr>
            <w:tcW w:w="3169" w:type="dxa"/>
          </w:tcPr>
          <w:p w14:paraId="13B610DA" w14:textId="77777777" w:rsidR="0017016F" w:rsidRDefault="00000000">
            <w:pPr>
              <w:bidi/>
            </w:pPr>
            <w:r>
              <w:rPr>
                <w:rtl/>
              </w:rPr>
              <w:t>س5</w:t>
            </w:r>
          </w:p>
        </w:tc>
      </w:tr>
      <w:tr w:rsidR="0017016F" w14:paraId="17A98A9F" w14:textId="77777777">
        <w:tc>
          <w:tcPr>
            <w:tcW w:w="6190" w:type="dxa"/>
          </w:tcPr>
          <w:p w14:paraId="09C5B4C1" w14:textId="77777777" w:rsidR="0017016F" w:rsidRDefault="00000000">
            <w:pPr>
              <w:bidi/>
            </w:pPr>
            <w:r>
              <w:rPr>
                <w:rtl/>
              </w:rPr>
              <w:t>الأثر على الوقت</w:t>
            </w:r>
          </w:p>
        </w:tc>
        <w:tc>
          <w:tcPr>
            <w:tcW w:w="3169" w:type="dxa"/>
          </w:tcPr>
          <w:p w14:paraId="00B41580" w14:textId="77777777" w:rsidR="0017016F" w:rsidRDefault="00000000">
            <w:pPr>
              <w:bidi/>
            </w:pPr>
            <w:r>
              <w:rPr>
                <w:rtl/>
              </w:rPr>
              <w:t>س10</w:t>
            </w:r>
          </w:p>
        </w:tc>
      </w:tr>
    </w:tbl>
    <w:p w14:paraId="5E37B54D" w14:textId="77777777" w:rsidR="0017016F" w:rsidRDefault="00000000">
      <w:pPr>
        <w:pStyle w:val="Heading2"/>
        <w:bidi/>
      </w:pPr>
      <w:r>
        <w:rPr>
          <w:rtl/>
        </w:rPr>
        <w:t>5. ملاحظات على الاستبيان</w:t>
      </w:r>
    </w:p>
    <w:p w14:paraId="1A333184" w14:textId="77777777" w:rsidR="0017016F" w:rsidRDefault="00000000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جمهور مختلط:</w:t>
      </w:r>
      <w:r>
        <w:rPr>
          <w:rtl/>
        </w:rPr>
        <w:t xml:space="preserve"> س2 موجّه لمسؤولي التوظيف بينما باقي الأسئلة موجهة للمتقدمين، والأفضل إعداد نسختين منفصلتين.</w:t>
      </w:r>
    </w:p>
    <w:p w14:paraId="38FF4B5A" w14:textId="77777777" w:rsidR="0017016F" w:rsidRDefault="00000000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س10 استباقي:</w:t>
      </w:r>
      <w:r>
        <w:rPr>
          <w:rtl/>
        </w:rPr>
        <w:t xml:space="preserve"> رقم 50% مفترض مسبقًا، والأفضل استخدام مقياس من 1 إلى 5 أو شرائح نسب.</w:t>
      </w:r>
    </w:p>
    <w:p w14:paraId="34FA9097" w14:textId="77777777" w:rsidR="0017016F" w:rsidRDefault="00000000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س7 يحتاج خيارًا وسطًا:</w:t>
      </w:r>
      <w:r>
        <w:rPr>
          <w:rtl/>
        </w:rPr>
        <w:t xml:space="preserve"> مثل "نعم مع مراجعة بشرية"، بسبب المخاوف من التحيز.</w:t>
      </w:r>
    </w:p>
    <w:p w14:paraId="0B89C2FB" w14:textId="77777777" w:rsidR="0017016F" w:rsidRDefault="00000000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ترتيب الأسئلة:</w:t>
      </w:r>
      <w:r>
        <w:rPr>
          <w:rtl/>
        </w:rPr>
        <w:t xml:space="preserve"> يُفضّل أن يكون س9 في البداية لأنه يحدد خبرة المشارك.</w:t>
      </w:r>
    </w:p>
    <w:p w14:paraId="3F09CDA8" w14:textId="77777777" w:rsidR="0017016F" w:rsidRDefault="00000000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خيارات ناقصة:</w:t>
      </w:r>
      <w:r>
        <w:rPr>
          <w:rtl/>
        </w:rPr>
        <w:t xml:space="preserve"> س6 وس8 يحتاجان خيار "الاثنان معًا" أو "أخرى"، ويمكن إضافة واتساب إلى س8.</w:t>
      </w:r>
    </w:p>
    <w:p w14:paraId="762381E4" w14:textId="77777777" w:rsidR="0017016F" w:rsidRDefault="00000000">
      <w:pPr>
        <w:pStyle w:val="ListParagraph"/>
        <w:numPr>
          <w:ilvl w:val="0"/>
          <w:numId w:val="2"/>
        </w:numPr>
        <w:bidi/>
      </w:pPr>
      <w:r>
        <w:rPr>
          <w:b/>
          <w:bCs/>
          <w:rtl/>
        </w:rPr>
        <w:t>عناصر ناقصة:</w:t>
      </w:r>
      <w:r>
        <w:rPr>
          <w:rtl/>
        </w:rPr>
        <w:t xml:space="preserve"> سؤال عن المجال أو سنوات الخبرة، وتقييم عام للتجربة، وإشعار بالموافقة على استخدام الإجابات.</w:t>
      </w:r>
    </w:p>
    <w:p w14:paraId="4B3AFC31" w14:textId="77777777" w:rsidR="0017016F" w:rsidRDefault="00000000">
      <w:pPr>
        <w:pStyle w:val="Heading2"/>
        <w:bidi/>
      </w:pPr>
      <w:r>
        <w:rPr>
          <w:rtl/>
        </w:rPr>
        <w:t>6. التوصيات</w:t>
      </w:r>
    </w:p>
    <w:p w14:paraId="30E9C116" w14:textId="77777777" w:rsidR="0017016F" w:rsidRDefault="00000000">
      <w:pPr>
        <w:pStyle w:val="ListParagraph"/>
        <w:numPr>
          <w:ilvl w:val="0"/>
          <w:numId w:val="3"/>
        </w:numPr>
        <w:bidi/>
      </w:pPr>
      <w:r>
        <w:rPr>
          <w:rtl/>
        </w:rPr>
        <w:t>فصل الاستبيان إلى نسختين (متقدمين / مسؤولي توظيف).</w:t>
      </w:r>
    </w:p>
    <w:p w14:paraId="12A1484E" w14:textId="77777777" w:rsidR="0017016F" w:rsidRDefault="00000000">
      <w:pPr>
        <w:pStyle w:val="ListParagraph"/>
        <w:numPr>
          <w:ilvl w:val="0"/>
          <w:numId w:val="3"/>
        </w:numPr>
        <w:bidi/>
      </w:pPr>
      <w:r>
        <w:rPr>
          <w:rtl/>
        </w:rPr>
        <w:t>تحويل س10 إلى مقياس.</w:t>
      </w:r>
    </w:p>
    <w:p w14:paraId="505F8D9C" w14:textId="77777777" w:rsidR="0017016F" w:rsidRDefault="00000000">
      <w:pPr>
        <w:pStyle w:val="ListParagraph"/>
        <w:numPr>
          <w:ilvl w:val="0"/>
          <w:numId w:val="3"/>
        </w:numPr>
        <w:bidi/>
      </w:pPr>
      <w:r>
        <w:rPr>
          <w:rtl/>
        </w:rPr>
        <w:t>نقل س9 إلى بداية الاستبيان.</w:t>
      </w:r>
    </w:p>
    <w:p w14:paraId="7CC87921" w14:textId="77777777" w:rsidR="0017016F" w:rsidRDefault="00000000">
      <w:pPr>
        <w:pStyle w:val="ListParagraph"/>
        <w:numPr>
          <w:ilvl w:val="0"/>
          <w:numId w:val="3"/>
        </w:numPr>
        <w:bidi/>
      </w:pPr>
      <w:r>
        <w:rPr>
          <w:rtl/>
        </w:rPr>
        <w:t>إضافة خيار "أخرى" في الأسئلة المغلقة.</w:t>
      </w:r>
    </w:p>
    <w:p w14:paraId="31DBD090" w14:textId="77777777" w:rsidR="0017016F" w:rsidRDefault="00000000">
      <w:pPr>
        <w:pStyle w:val="ListParagraph"/>
        <w:numPr>
          <w:ilvl w:val="0"/>
          <w:numId w:val="3"/>
        </w:numPr>
        <w:bidi/>
      </w:pPr>
      <w:r>
        <w:rPr>
          <w:rtl/>
        </w:rPr>
        <w:t>إضافة إشعار خصوصية في أول النموذج.</w:t>
      </w:r>
    </w:p>
    <w:sectPr w:rsidR="001701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2465A"/>
    <w:multiLevelType w:val="hybridMultilevel"/>
    <w:tmpl w:val="C038ACAE"/>
    <w:lvl w:ilvl="0" w:tplc="0050565E">
      <w:start w:val="1"/>
      <w:numFmt w:val="bullet"/>
      <w:lvlText w:val="•"/>
      <w:lvlJc w:val="left"/>
      <w:pPr>
        <w:ind w:left="720" w:hanging="360"/>
      </w:pPr>
    </w:lvl>
    <w:lvl w:ilvl="1" w:tplc="C232694A">
      <w:start w:val="1"/>
      <w:numFmt w:val="bullet"/>
      <w:lvlText w:val="o"/>
      <w:lvlJc w:val="left"/>
      <w:pPr>
        <w:ind w:left="1440" w:hanging="360"/>
      </w:pPr>
    </w:lvl>
    <w:lvl w:ilvl="2" w:tplc="B440692A">
      <w:start w:val="1"/>
      <w:numFmt w:val="bullet"/>
      <w:lvlText w:val="▪"/>
      <w:lvlJc w:val="left"/>
      <w:pPr>
        <w:ind w:left="2160" w:hanging="360"/>
      </w:pPr>
    </w:lvl>
    <w:lvl w:ilvl="3" w:tplc="D39EF0D8">
      <w:start w:val="1"/>
      <w:numFmt w:val="bullet"/>
      <w:lvlText w:val="•"/>
      <w:lvlJc w:val="left"/>
      <w:pPr>
        <w:ind w:left="2880" w:hanging="360"/>
      </w:pPr>
    </w:lvl>
    <w:lvl w:ilvl="4" w:tplc="373C54DA">
      <w:start w:val="1"/>
      <w:numFmt w:val="bullet"/>
      <w:lvlText w:val="o"/>
      <w:lvlJc w:val="left"/>
      <w:pPr>
        <w:ind w:left="3600" w:hanging="360"/>
      </w:pPr>
    </w:lvl>
    <w:lvl w:ilvl="5" w:tplc="AE466332">
      <w:start w:val="1"/>
      <w:numFmt w:val="bullet"/>
      <w:lvlText w:val="▪"/>
      <w:lvlJc w:val="left"/>
      <w:pPr>
        <w:ind w:left="4320" w:hanging="360"/>
      </w:pPr>
    </w:lvl>
    <w:lvl w:ilvl="6" w:tplc="CFFC81EE">
      <w:start w:val="1"/>
      <w:numFmt w:val="bullet"/>
      <w:lvlText w:val="•"/>
      <w:lvlJc w:val="left"/>
      <w:pPr>
        <w:ind w:left="5040" w:hanging="360"/>
      </w:pPr>
    </w:lvl>
    <w:lvl w:ilvl="7" w:tplc="284E815E">
      <w:start w:val="1"/>
      <w:numFmt w:val="bullet"/>
      <w:lvlText w:val="o"/>
      <w:lvlJc w:val="left"/>
      <w:pPr>
        <w:ind w:left="5760" w:hanging="360"/>
      </w:pPr>
    </w:lvl>
    <w:lvl w:ilvl="8" w:tplc="52862F7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66616B9"/>
    <w:multiLevelType w:val="hybridMultilevel"/>
    <w:tmpl w:val="CEFE9372"/>
    <w:lvl w:ilvl="0" w:tplc="0E66D0B4">
      <w:start w:val="1"/>
      <w:numFmt w:val="decimal"/>
      <w:lvlText w:val="%1."/>
      <w:lvlJc w:val="left"/>
      <w:pPr>
        <w:ind w:left="720" w:hanging="360"/>
      </w:pPr>
    </w:lvl>
    <w:lvl w:ilvl="1" w:tplc="134A85CC">
      <w:start w:val="1"/>
      <w:numFmt w:val="lowerLetter"/>
      <w:lvlText w:val="%2."/>
      <w:lvlJc w:val="left"/>
      <w:pPr>
        <w:ind w:left="1440" w:hanging="360"/>
      </w:pPr>
    </w:lvl>
    <w:lvl w:ilvl="2" w:tplc="527EFAE6">
      <w:start w:val="1"/>
      <w:numFmt w:val="lowerRoman"/>
      <w:lvlText w:val="%3."/>
      <w:lvlJc w:val="left"/>
      <w:pPr>
        <w:ind w:left="2160" w:hanging="360"/>
      </w:pPr>
    </w:lvl>
    <w:lvl w:ilvl="3" w:tplc="09EAB396">
      <w:start w:val="1"/>
      <w:numFmt w:val="decimal"/>
      <w:lvlText w:val="%4."/>
      <w:lvlJc w:val="left"/>
      <w:pPr>
        <w:ind w:left="2880" w:hanging="360"/>
      </w:pPr>
    </w:lvl>
    <w:lvl w:ilvl="4" w:tplc="1A3E3AB0">
      <w:start w:val="1"/>
      <w:numFmt w:val="lowerLetter"/>
      <w:lvlText w:val="%5."/>
      <w:lvlJc w:val="left"/>
      <w:pPr>
        <w:ind w:left="3600" w:hanging="360"/>
      </w:pPr>
    </w:lvl>
    <w:lvl w:ilvl="5" w:tplc="CC649866">
      <w:start w:val="1"/>
      <w:numFmt w:val="lowerRoman"/>
      <w:lvlText w:val="%6."/>
      <w:lvlJc w:val="left"/>
      <w:pPr>
        <w:ind w:left="4320" w:hanging="360"/>
      </w:pPr>
    </w:lvl>
    <w:lvl w:ilvl="6" w:tplc="18689356">
      <w:start w:val="1"/>
      <w:numFmt w:val="decimal"/>
      <w:lvlText w:val="%7."/>
      <w:lvlJc w:val="left"/>
      <w:pPr>
        <w:ind w:left="5040" w:hanging="360"/>
      </w:pPr>
    </w:lvl>
    <w:lvl w:ilvl="7" w:tplc="DC6E260A">
      <w:start w:val="1"/>
      <w:numFmt w:val="lowerLetter"/>
      <w:lvlText w:val="%8."/>
      <w:lvlJc w:val="left"/>
      <w:pPr>
        <w:ind w:left="5760" w:hanging="360"/>
      </w:pPr>
    </w:lvl>
    <w:lvl w:ilvl="8" w:tplc="D9D0BB3E">
      <w:start w:val="1"/>
      <w:numFmt w:val="lowerRoman"/>
      <w:lvlText w:val="%9."/>
      <w:lvlJc w:val="left"/>
      <w:pPr>
        <w:ind w:left="6480" w:hanging="360"/>
      </w:pPr>
    </w:lvl>
  </w:abstractNum>
  <w:num w:numId="1" w16cid:durableId="1380473024">
    <w:abstractNumId w:val="0"/>
  </w:num>
  <w:num w:numId="2" w16cid:durableId="1989895843">
    <w:abstractNumId w:val="0"/>
  </w:num>
  <w:num w:numId="3" w16cid:durableId="684791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16F"/>
    <w:rsid w:val="0017016F"/>
    <w:rsid w:val="004A3C90"/>
    <w:rsid w:val="00B9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AC008"/>
  <w15:docId w15:val="{887539CC-6A5C-4D69-8B6C-5E58E75C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iCs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  <w:szCs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استبيان بوابة التوظيف الإلكترونية</dc:title>
  <dc:description>Claude Docs node/3e8ec603-1743@1 docx-w8</dc:description>
  <cp:lastModifiedBy>Mahamed Yaser</cp:lastModifiedBy>
  <cp:revision>2</cp:revision>
  <dcterms:created xsi:type="dcterms:W3CDTF">2026-10-30T18:54:00Z</dcterms:created>
  <dcterms:modified xsi:type="dcterms:W3CDTF">2026-10-30T18:54:00Z</dcterms:modified>
</cp:coreProperties>
</file>